
<file path=[Content_Types].xml><?xml version="1.0" encoding="utf-8"?>
<Types xmlns="http://schemas.openxmlformats.org/package/2006/content-types">
  <Default Extension="png" ContentType="image/png"/>
  <Default Extension="bmp" ContentType="image/bmp"/>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65C" w:rsidRDefault="00291B0E">
      <w:pPr>
        <w:spacing w:after="0" w:line="360" w:lineRule="auto"/>
        <w:jc w:val="center"/>
        <w:rPr>
          <w:rFonts w:asciiTheme="majorBidi" w:hAnsiTheme="majorBidi" w:cstheme="majorBidi"/>
          <w:b/>
          <w:bCs/>
          <w:sz w:val="28"/>
          <w:szCs w:val="28"/>
          <w:lang w:val="zh-CN"/>
        </w:rPr>
      </w:pPr>
      <w:bookmarkStart w:id="0" w:name="_Toc137018044"/>
      <w:r>
        <w:rPr>
          <w:rFonts w:asciiTheme="majorBidi" w:hAnsiTheme="majorBidi" w:cstheme="majorBidi"/>
          <w:b/>
          <w:bCs/>
          <w:sz w:val="28"/>
          <w:szCs w:val="28"/>
          <w:lang w:val="zh-CN"/>
        </w:rPr>
        <w:t xml:space="preserve">  ANALISIS INVESTASI PADA CICIL EMAS DI BANK SYARIAH INDONESIA DENGAN MENGGUNAKAN METODE SOAR</w:t>
      </w:r>
    </w:p>
    <w:p w:rsidR="00D1265C" w:rsidRDefault="00291B0E">
      <w:pPr>
        <w:spacing w:after="0" w:line="360" w:lineRule="auto"/>
        <w:jc w:val="center"/>
        <w:rPr>
          <w:rFonts w:asciiTheme="majorBidi" w:hAnsiTheme="majorBidi" w:cstheme="majorBidi"/>
          <w:b/>
          <w:bCs/>
          <w:sz w:val="28"/>
          <w:szCs w:val="28"/>
          <w:lang w:val="zh-CN"/>
        </w:rPr>
      </w:pPr>
      <w:r>
        <w:rPr>
          <w:rFonts w:asciiTheme="majorBidi" w:hAnsiTheme="majorBidi" w:cstheme="majorBidi"/>
          <w:b/>
          <w:bCs/>
          <w:sz w:val="28"/>
          <w:szCs w:val="28"/>
          <w:lang w:val="zh-CN"/>
        </w:rPr>
        <w:t>(STUDI KASUS BSI KC KENDAL)</w:t>
      </w:r>
    </w:p>
    <w:p w:rsidR="00D1265C" w:rsidRDefault="00D1265C">
      <w:pPr>
        <w:spacing w:line="360" w:lineRule="auto"/>
        <w:jc w:val="center"/>
        <w:rPr>
          <w:rFonts w:asciiTheme="majorBidi" w:hAnsiTheme="majorBidi" w:cstheme="majorBidi"/>
          <w:b/>
          <w:bCs/>
          <w:sz w:val="28"/>
          <w:szCs w:val="28"/>
          <w:lang w:val="zh-CN"/>
        </w:rPr>
      </w:pPr>
    </w:p>
    <w:p w:rsidR="00D1265C" w:rsidRDefault="00291B0E">
      <w:pPr>
        <w:spacing w:line="360" w:lineRule="auto"/>
        <w:jc w:val="center"/>
        <w:rPr>
          <w:rFonts w:asciiTheme="majorBidi" w:hAnsiTheme="majorBidi" w:cstheme="majorBidi"/>
          <w:b/>
          <w:bCs/>
          <w:sz w:val="28"/>
          <w:szCs w:val="28"/>
          <w:lang w:val="zh-CN"/>
        </w:rPr>
      </w:pPr>
      <w:r>
        <w:rPr>
          <w:rFonts w:asciiTheme="majorBidi" w:hAnsiTheme="majorBidi" w:cstheme="majorBidi"/>
          <w:b/>
          <w:bCs/>
          <w:sz w:val="28"/>
          <w:szCs w:val="28"/>
          <w:lang w:val="zh-CN"/>
        </w:rPr>
        <w:t xml:space="preserve"> SKRIPSI</w:t>
      </w:r>
    </w:p>
    <w:p w:rsidR="00D1265C" w:rsidRDefault="00291B0E">
      <w:pPr>
        <w:spacing w:line="360" w:lineRule="auto"/>
        <w:jc w:val="center"/>
        <w:rPr>
          <w:rFonts w:asciiTheme="majorBidi" w:hAnsiTheme="majorBidi" w:cstheme="majorBidi"/>
          <w:sz w:val="24"/>
          <w:szCs w:val="24"/>
          <w:lang w:val="zh-CN"/>
        </w:rPr>
      </w:pPr>
      <w:r>
        <w:rPr>
          <w:rFonts w:asciiTheme="majorBidi" w:hAnsiTheme="majorBidi" w:cstheme="majorBidi"/>
          <w:sz w:val="24"/>
          <w:szCs w:val="24"/>
          <w:lang w:val="zh-CN"/>
        </w:rPr>
        <w:t xml:space="preserve">Disusun Untuk Memenuhi Tugas Melengkapi Syarat Guna Memperoleh Gelar </w:t>
      </w:r>
    </w:p>
    <w:p w:rsidR="00D1265C" w:rsidRDefault="00291B0E">
      <w:pPr>
        <w:spacing w:line="360" w:lineRule="auto"/>
        <w:jc w:val="center"/>
        <w:rPr>
          <w:rFonts w:asciiTheme="majorBidi" w:hAnsiTheme="majorBidi" w:cstheme="majorBidi"/>
          <w:sz w:val="24"/>
          <w:szCs w:val="24"/>
          <w:lang w:val="zh-CN"/>
        </w:rPr>
      </w:pPr>
      <w:r>
        <w:rPr>
          <w:rFonts w:asciiTheme="majorBidi" w:hAnsiTheme="majorBidi" w:cstheme="majorBidi"/>
          <w:sz w:val="24"/>
          <w:szCs w:val="24"/>
          <w:lang w:val="zh-CN"/>
        </w:rPr>
        <w:t>S1 Dalam Ilmu Perbankan Syariah</w:t>
      </w:r>
    </w:p>
    <w:p w:rsidR="00D1265C" w:rsidRDefault="00291B0E">
      <w:pPr>
        <w:spacing w:after="0" w:line="360" w:lineRule="auto"/>
        <w:jc w:val="center"/>
        <w:rPr>
          <w:rFonts w:asciiTheme="majorBidi" w:hAnsiTheme="majorBidi" w:cstheme="majorBidi"/>
          <w:sz w:val="24"/>
          <w:szCs w:val="24"/>
          <w:lang w:val="zh-CN"/>
        </w:rPr>
      </w:pPr>
      <w:r>
        <w:rPr>
          <w:rFonts w:asciiTheme="majorBidi" w:eastAsia="SimSun" w:hAnsiTheme="majorBidi" w:cstheme="majorBidi"/>
          <w:b/>
          <w:bCs/>
          <w:noProof/>
          <w:sz w:val="24"/>
          <w:szCs w:val="24"/>
          <w:lang w:eastAsia="en-CA"/>
        </w:rPr>
        <w:drawing>
          <wp:inline distT="0" distB="0" distL="0" distR="0">
            <wp:extent cx="1976120" cy="2788920"/>
            <wp:effectExtent l="0" t="0" r="5080" b="0"/>
            <wp:docPr id="1" name="Image1"/>
            <wp:cNvGraphicFramePr/>
            <a:graphic xmlns:a="http://schemas.openxmlformats.org/drawingml/2006/main">
              <a:graphicData uri="http://schemas.openxmlformats.org/drawingml/2006/picture">
                <pic:pic xmlns:pic="http://schemas.openxmlformats.org/drawingml/2006/picture">
                  <pic:nvPicPr>
                    <pic:cNvPr id="1" name="Image1"/>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76582" cy="2789382"/>
                    </a:xfrm>
                    <a:prstGeom prst="rect">
                      <a:avLst/>
                    </a:prstGeom>
                    <a:noFill/>
                    <a:ln>
                      <a:noFill/>
                    </a:ln>
                  </pic:spPr>
                </pic:pic>
              </a:graphicData>
            </a:graphic>
          </wp:inline>
        </w:drawing>
      </w:r>
    </w:p>
    <w:p w:rsidR="00D1265C" w:rsidRDefault="00D1265C">
      <w:pPr>
        <w:spacing w:after="0" w:line="360" w:lineRule="auto"/>
        <w:jc w:val="center"/>
        <w:rPr>
          <w:rFonts w:asciiTheme="majorBidi" w:hAnsiTheme="majorBidi" w:cstheme="majorBidi"/>
          <w:sz w:val="24"/>
          <w:szCs w:val="24"/>
          <w:lang w:val="zh-CN"/>
        </w:rPr>
      </w:pPr>
    </w:p>
    <w:p w:rsidR="00D1265C" w:rsidRDefault="00291B0E">
      <w:pPr>
        <w:spacing w:after="0" w:line="360" w:lineRule="auto"/>
        <w:jc w:val="center"/>
        <w:rPr>
          <w:rFonts w:asciiTheme="majorBidi" w:eastAsia="SimSun" w:hAnsiTheme="majorBidi" w:cstheme="majorBidi"/>
          <w:sz w:val="24"/>
          <w:szCs w:val="24"/>
          <w:lang w:val="en-US" w:eastAsia="zh-CN"/>
        </w:rPr>
      </w:pPr>
      <w:r>
        <w:rPr>
          <w:rFonts w:asciiTheme="majorBidi" w:hAnsiTheme="majorBidi" w:cstheme="majorBidi"/>
          <w:sz w:val="24"/>
          <w:szCs w:val="24"/>
          <w:lang w:val="zh-CN"/>
        </w:rPr>
        <w:t xml:space="preserve">Disusun Oleh </w:t>
      </w:r>
      <w:r>
        <w:rPr>
          <w:rFonts w:asciiTheme="majorBidi" w:eastAsia="SimSun" w:hAnsiTheme="majorBidi" w:cstheme="majorBidi"/>
          <w:sz w:val="24"/>
          <w:szCs w:val="24"/>
          <w:lang w:val="en-US" w:eastAsia="zh-CN"/>
        </w:rPr>
        <w:t>:</w:t>
      </w:r>
    </w:p>
    <w:p w:rsidR="00D1265C" w:rsidRDefault="00D1265C">
      <w:pPr>
        <w:spacing w:after="0" w:line="360" w:lineRule="auto"/>
        <w:jc w:val="center"/>
        <w:rPr>
          <w:rFonts w:asciiTheme="majorBidi" w:eastAsia="SimSun" w:hAnsiTheme="majorBidi" w:cstheme="majorBidi"/>
          <w:sz w:val="24"/>
          <w:szCs w:val="24"/>
          <w:lang w:val="en-US" w:eastAsia="zh-CN"/>
        </w:rPr>
      </w:pPr>
    </w:p>
    <w:p w:rsidR="00D1265C" w:rsidRDefault="00291B0E">
      <w:pPr>
        <w:spacing w:after="0" w:line="360" w:lineRule="auto"/>
        <w:jc w:val="center"/>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PUTRI NURUL HIDYAH</w:t>
      </w:r>
    </w:p>
    <w:p w:rsidR="00D1265C" w:rsidRDefault="00291B0E">
      <w:pPr>
        <w:spacing w:after="0" w:line="360" w:lineRule="auto"/>
        <w:jc w:val="center"/>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2005036011</w:t>
      </w:r>
    </w:p>
    <w:p w:rsidR="00D1265C" w:rsidRDefault="00D1265C">
      <w:pPr>
        <w:spacing w:after="0" w:line="360" w:lineRule="auto"/>
        <w:jc w:val="center"/>
        <w:rPr>
          <w:rFonts w:asciiTheme="majorBidi" w:eastAsia="SimSun" w:hAnsiTheme="majorBidi" w:cstheme="majorBidi"/>
          <w:sz w:val="24"/>
          <w:szCs w:val="24"/>
          <w:lang w:val="en-US" w:eastAsia="zh-CN"/>
        </w:rPr>
      </w:pPr>
    </w:p>
    <w:p w:rsidR="00D1265C" w:rsidRDefault="00D1265C">
      <w:pPr>
        <w:spacing w:after="0" w:line="360" w:lineRule="auto"/>
        <w:jc w:val="center"/>
        <w:rPr>
          <w:rFonts w:asciiTheme="majorBidi" w:eastAsia="SimSun" w:hAnsiTheme="majorBidi" w:cstheme="majorBidi"/>
          <w:sz w:val="24"/>
          <w:szCs w:val="24"/>
          <w:lang w:val="en-US" w:eastAsia="zh-CN"/>
        </w:rPr>
      </w:pPr>
    </w:p>
    <w:p w:rsidR="00D1265C" w:rsidRDefault="00291B0E">
      <w:pPr>
        <w:spacing w:after="0" w:line="360" w:lineRule="auto"/>
        <w:jc w:val="center"/>
        <w:rPr>
          <w:rFonts w:asciiTheme="majorBidi" w:eastAsia="SimSun" w:hAnsiTheme="majorBidi" w:cstheme="majorBidi"/>
          <w:b/>
          <w:bCs/>
          <w:sz w:val="28"/>
          <w:szCs w:val="28"/>
          <w:lang w:val="en-US" w:eastAsia="zh-CN"/>
        </w:rPr>
      </w:pPr>
      <w:r>
        <w:rPr>
          <w:rFonts w:asciiTheme="majorBidi" w:eastAsia="SimSun" w:hAnsiTheme="majorBidi" w:cstheme="majorBidi"/>
          <w:b/>
          <w:bCs/>
          <w:sz w:val="28"/>
          <w:szCs w:val="28"/>
          <w:lang w:val="en-US" w:eastAsia="zh-CN"/>
        </w:rPr>
        <w:t>PROGRAM STUDI S1 PERBANKAN SYARIAH</w:t>
      </w:r>
    </w:p>
    <w:p w:rsidR="00D1265C" w:rsidRDefault="00291B0E">
      <w:pPr>
        <w:spacing w:after="0" w:line="360" w:lineRule="auto"/>
        <w:jc w:val="center"/>
        <w:rPr>
          <w:rFonts w:asciiTheme="majorBidi" w:eastAsia="SimSun" w:hAnsiTheme="majorBidi" w:cstheme="majorBidi"/>
          <w:b/>
          <w:bCs/>
          <w:sz w:val="28"/>
          <w:szCs w:val="28"/>
          <w:lang w:val="en-US" w:eastAsia="zh-CN"/>
        </w:rPr>
      </w:pPr>
      <w:r>
        <w:rPr>
          <w:rFonts w:asciiTheme="majorBidi" w:eastAsia="SimSun" w:hAnsiTheme="majorBidi" w:cstheme="majorBidi"/>
          <w:b/>
          <w:bCs/>
          <w:sz w:val="28"/>
          <w:szCs w:val="28"/>
          <w:lang w:val="en-US" w:eastAsia="zh-CN"/>
        </w:rPr>
        <w:t xml:space="preserve">FAKULTAS EKONOMI DAN BISNIS ISLAM </w:t>
      </w:r>
    </w:p>
    <w:p w:rsidR="00D1265C" w:rsidRDefault="00291B0E">
      <w:pPr>
        <w:spacing w:after="0" w:line="360" w:lineRule="auto"/>
        <w:jc w:val="center"/>
        <w:rPr>
          <w:rFonts w:asciiTheme="majorBidi" w:eastAsia="SimSun" w:hAnsiTheme="majorBidi" w:cstheme="majorBidi"/>
          <w:b/>
          <w:bCs/>
          <w:sz w:val="28"/>
          <w:szCs w:val="28"/>
          <w:lang w:val="en-US" w:eastAsia="zh-CN"/>
        </w:rPr>
      </w:pPr>
      <w:r>
        <w:rPr>
          <w:rFonts w:asciiTheme="majorBidi" w:eastAsia="SimSun" w:hAnsiTheme="majorBidi" w:cstheme="majorBidi"/>
          <w:b/>
          <w:bCs/>
          <w:sz w:val="28"/>
          <w:szCs w:val="28"/>
          <w:lang w:val="en-US" w:eastAsia="zh-CN"/>
        </w:rPr>
        <w:t>UNIVERSITAS ISLAM NEGERI WALISONGO SEMARANG</w:t>
      </w:r>
    </w:p>
    <w:p w:rsidR="00D1265C" w:rsidRDefault="00291B0E">
      <w:pPr>
        <w:spacing w:after="0" w:line="360" w:lineRule="auto"/>
        <w:jc w:val="center"/>
        <w:rPr>
          <w:rFonts w:asciiTheme="majorBidi" w:eastAsia="SimSun" w:hAnsiTheme="majorBidi" w:cstheme="majorBidi"/>
          <w:b/>
          <w:bCs/>
          <w:sz w:val="28"/>
          <w:szCs w:val="28"/>
          <w:lang w:val="en-US" w:eastAsia="zh-CN"/>
        </w:rPr>
      </w:pPr>
      <w:r>
        <w:rPr>
          <w:rFonts w:asciiTheme="majorBidi" w:eastAsia="SimSun" w:hAnsiTheme="majorBidi" w:cstheme="majorBidi"/>
          <w:b/>
          <w:bCs/>
          <w:sz w:val="28"/>
          <w:szCs w:val="28"/>
          <w:lang w:val="en-US" w:eastAsia="zh-CN"/>
        </w:rPr>
        <w:t>2024</w:t>
      </w:r>
    </w:p>
    <w:p w:rsidR="00D1265C" w:rsidRDefault="00D1265C">
      <w:pPr>
        <w:spacing w:after="0" w:line="360" w:lineRule="auto"/>
        <w:jc w:val="center"/>
        <w:rPr>
          <w:rFonts w:asciiTheme="majorBidi" w:eastAsia="SimSun" w:hAnsiTheme="majorBidi" w:cstheme="majorBidi"/>
          <w:b/>
          <w:bCs/>
          <w:sz w:val="28"/>
          <w:szCs w:val="28"/>
          <w:lang w:val="en-US" w:eastAsia="zh-CN"/>
        </w:rPr>
      </w:pPr>
    </w:p>
    <w:p w:rsidR="00D1265C" w:rsidRDefault="00D1265C">
      <w:pPr>
        <w:spacing w:after="0" w:line="360" w:lineRule="auto"/>
        <w:jc w:val="center"/>
        <w:rPr>
          <w:rFonts w:asciiTheme="majorBidi" w:eastAsia="SimSun" w:hAnsiTheme="majorBidi" w:cstheme="majorBidi"/>
          <w:b/>
          <w:bCs/>
          <w:sz w:val="24"/>
          <w:szCs w:val="24"/>
          <w:lang w:val="en-US" w:eastAsia="zh-CN"/>
        </w:rPr>
        <w:sectPr w:rsidR="00D1265C">
          <w:footerReference w:type="default" r:id="rId11"/>
          <w:pgSz w:w="11907" w:h="16839"/>
          <w:pgMar w:top="1440" w:right="1440" w:bottom="1440" w:left="1440" w:header="720" w:footer="720" w:gutter="0"/>
          <w:pgNumType w:start="1"/>
          <w:cols w:space="708"/>
          <w:titlePg/>
          <w:docGrid w:linePitch="360"/>
        </w:sectPr>
      </w:pPr>
    </w:p>
    <w:p w:rsidR="00D1265C" w:rsidRDefault="00291B0E">
      <w:pPr>
        <w:spacing w:after="0" w:line="360" w:lineRule="auto"/>
        <w:jc w:val="center"/>
        <w:rPr>
          <w:rFonts w:asciiTheme="majorBidi" w:hAnsiTheme="majorBidi" w:cstheme="majorBidi"/>
          <w:b/>
          <w:bCs/>
          <w:sz w:val="24"/>
          <w:szCs w:val="24"/>
          <w:lang w:val="zh-CN"/>
        </w:rPr>
      </w:pPr>
      <w:r>
        <w:rPr>
          <w:rFonts w:asciiTheme="majorBidi" w:hAnsiTheme="majorBidi" w:cstheme="majorBidi"/>
          <w:b/>
          <w:bCs/>
          <w:sz w:val="24"/>
          <w:szCs w:val="24"/>
          <w:lang w:val="zh-CN"/>
        </w:rPr>
        <w:lastRenderedPageBreak/>
        <w:t>PERSETUJUAN PEMBIMBING</w:t>
      </w:r>
    </w:p>
    <w:p w:rsidR="00D1265C" w:rsidRDefault="00D1265C">
      <w:pPr>
        <w:spacing w:after="0" w:line="360" w:lineRule="auto"/>
        <w:rPr>
          <w:rFonts w:asciiTheme="majorBidi" w:hAnsiTheme="majorBidi" w:cstheme="majorBidi"/>
          <w:b/>
          <w:bCs/>
          <w:sz w:val="24"/>
          <w:szCs w:val="24"/>
          <w:lang w:val="zh-CN"/>
        </w:rPr>
      </w:pPr>
    </w:p>
    <w:p w:rsidR="00D1265C" w:rsidRDefault="00291B0E">
      <w:pPr>
        <w:spacing w:after="0" w:line="360" w:lineRule="auto"/>
        <w:jc w:val="center"/>
        <w:rPr>
          <w:rFonts w:asciiTheme="majorBidi" w:hAnsiTheme="majorBidi" w:cstheme="majorBidi"/>
          <w:b/>
          <w:bCs/>
          <w:sz w:val="24"/>
          <w:szCs w:val="24"/>
          <w:lang w:eastAsia="en-CA"/>
        </w:rPr>
      </w:pPr>
      <w:r>
        <w:rPr>
          <w:rFonts w:asciiTheme="majorBidi" w:hAnsiTheme="majorBidi" w:cstheme="majorBidi"/>
          <w:b/>
          <w:bCs/>
          <w:noProof/>
          <w:sz w:val="24"/>
          <w:szCs w:val="24"/>
          <w:lang w:eastAsia="en-CA"/>
        </w:rPr>
        <w:drawing>
          <wp:inline distT="0" distB="0" distL="0" distR="0">
            <wp:extent cx="5695950" cy="7610475"/>
            <wp:effectExtent l="0" t="0" r="0" b="9525"/>
            <wp:docPr id="3" name="Picture 3" descr="Description: C:\Users\tutik\Downloads\Persetujuan Pembimbing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scription: C:\Users\tutik\Downloads\Persetujuan Pembimbing_page-0001.jpg"/>
                    <pic:cNvPicPr>
                      <a:picLocks noChangeAspect="1" noChangeArrowheads="1"/>
                    </pic:cNvPicPr>
                  </pic:nvPicPr>
                  <pic:blipFill>
                    <a:blip r:embed="rId12">
                      <a:extLst>
                        <a:ext uri="{28A0092B-C50C-407E-A947-70E740481C1C}">
                          <a14:useLocalDpi xmlns:a14="http://schemas.microsoft.com/office/drawing/2010/main" val="0"/>
                        </a:ext>
                      </a:extLst>
                    </a:blip>
                    <a:srcRect b="5550"/>
                    <a:stretch>
                      <a:fillRect/>
                    </a:stretch>
                  </pic:blipFill>
                  <pic:spPr>
                    <a:xfrm>
                      <a:off x="0" y="0"/>
                      <a:ext cx="5695950" cy="7610475"/>
                    </a:xfrm>
                    <a:prstGeom prst="rect">
                      <a:avLst/>
                    </a:prstGeom>
                    <a:noFill/>
                    <a:ln>
                      <a:noFill/>
                    </a:ln>
                  </pic:spPr>
                </pic:pic>
              </a:graphicData>
            </a:graphic>
          </wp:inline>
        </w:drawing>
      </w:r>
    </w:p>
    <w:p w:rsidR="00D1265C" w:rsidRDefault="00D1265C">
      <w:pPr>
        <w:spacing w:after="0" w:line="360" w:lineRule="auto"/>
        <w:jc w:val="center"/>
        <w:rPr>
          <w:rFonts w:asciiTheme="majorBidi" w:hAnsiTheme="majorBidi" w:cstheme="majorBidi"/>
          <w:b/>
          <w:bCs/>
          <w:sz w:val="24"/>
          <w:szCs w:val="24"/>
          <w:lang w:eastAsia="en-CA"/>
        </w:rPr>
      </w:pPr>
    </w:p>
    <w:p w:rsidR="00D1265C" w:rsidRDefault="00D1265C">
      <w:pPr>
        <w:spacing w:after="0" w:line="360" w:lineRule="auto"/>
        <w:jc w:val="center"/>
        <w:rPr>
          <w:rFonts w:asciiTheme="majorBidi" w:hAnsiTheme="majorBidi" w:cstheme="majorBidi"/>
          <w:b/>
          <w:bCs/>
          <w:sz w:val="24"/>
          <w:szCs w:val="24"/>
          <w:lang w:eastAsia="en-CA"/>
        </w:rPr>
      </w:pPr>
    </w:p>
    <w:p w:rsidR="00D1265C" w:rsidRDefault="00291B0E">
      <w:pPr>
        <w:spacing w:after="0" w:line="360" w:lineRule="auto"/>
        <w:jc w:val="center"/>
        <w:rPr>
          <w:rFonts w:asciiTheme="majorBidi" w:hAnsiTheme="majorBidi" w:cstheme="majorBidi"/>
          <w:b/>
          <w:bCs/>
          <w:sz w:val="24"/>
          <w:szCs w:val="24"/>
          <w:lang w:eastAsia="en-CA"/>
        </w:rPr>
      </w:pPr>
      <w:r>
        <w:rPr>
          <w:rFonts w:asciiTheme="majorBidi" w:hAnsiTheme="majorBidi" w:cstheme="majorBidi"/>
          <w:b/>
          <w:bCs/>
          <w:sz w:val="24"/>
          <w:szCs w:val="24"/>
          <w:lang w:eastAsia="en-CA"/>
        </w:rPr>
        <w:lastRenderedPageBreak/>
        <w:t>PENGESAHAN</w:t>
      </w:r>
    </w:p>
    <w:p w:rsidR="00D1265C" w:rsidRDefault="00D1265C">
      <w:pPr>
        <w:spacing w:after="0" w:line="360" w:lineRule="auto"/>
        <w:jc w:val="center"/>
        <w:rPr>
          <w:rFonts w:asciiTheme="majorBidi" w:hAnsiTheme="majorBidi" w:cstheme="majorBidi"/>
          <w:b/>
          <w:bCs/>
          <w:sz w:val="24"/>
          <w:szCs w:val="24"/>
          <w:lang w:eastAsia="en-CA"/>
        </w:rPr>
      </w:pPr>
    </w:p>
    <w:p w:rsidR="00D1265C" w:rsidRDefault="008155C5" w:rsidP="008155C5">
      <w:pPr>
        <w:spacing w:after="0" w:line="360" w:lineRule="auto"/>
        <w:jc w:val="center"/>
        <w:rPr>
          <w:rFonts w:asciiTheme="majorBidi" w:hAnsiTheme="majorBidi" w:cstheme="majorBidi"/>
          <w:b/>
          <w:bCs/>
          <w:sz w:val="24"/>
          <w:szCs w:val="24"/>
          <w:lang w:eastAsia="en-CA"/>
        </w:rPr>
      </w:pPr>
      <w:r>
        <w:rPr>
          <w:rFonts w:asciiTheme="majorBidi" w:hAnsiTheme="majorBidi" w:cstheme="majorBidi"/>
          <w:b/>
          <w:bCs/>
          <w:noProof/>
          <w:sz w:val="24"/>
          <w:szCs w:val="24"/>
          <w:lang w:eastAsia="en-CA"/>
        </w:rPr>
        <w:drawing>
          <wp:inline distT="0" distB="0" distL="0" distR="0" wp14:anchorId="7A99AADD" wp14:editId="743CD28C">
            <wp:extent cx="4667250" cy="6926791"/>
            <wp:effectExtent l="0" t="0" r="0" b="7620"/>
            <wp:docPr id="23" name="Picture 23" descr="C:\Users\tutik\Downloads\WhatsApp Image 2024-12-24 at 09.5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tik\Downloads\WhatsApp Image 2024-12-24 at 09.59.1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8021" cy="6927936"/>
                    </a:xfrm>
                    <a:prstGeom prst="rect">
                      <a:avLst/>
                    </a:prstGeom>
                    <a:noFill/>
                    <a:ln>
                      <a:noFill/>
                    </a:ln>
                  </pic:spPr>
                </pic:pic>
              </a:graphicData>
            </a:graphic>
          </wp:inline>
        </w:drawing>
      </w:r>
    </w:p>
    <w:p w:rsidR="008155C5" w:rsidRPr="008155C5" w:rsidRDefault="008155C5" w:rsidP="008155C5">
      <w:pPr>
        <w:spacing w:after="0" w:line="360" w:lineRule="auto"/>
        <w:jc w:val="center"/>
        <w:rPr>
          <w:rFonts w:asciiTheme="majorBidi" w:hAnsiTheme="majorBidi" w:cstheme="majorBidi"/>
          <w:b/>
          <w:bCs/>
          <w:sz w:val="24"/>
          <w:szCs w:val="24"/>
          <w:lang w:eastAsia="en-CA"/>
        </w:rPr>
      </w:pPr>
    </w:p>
    <w:p w:rsidR="008155C5" w:rsidRDefault="008155C5">
      <w:pPr>
        <w:spacing w:after="0" w:line="360" w:lineRule="auto"/>
        <w:jc w:val="center"/>
        <w:rPr>
          <w:rFonts w:asciiTheme="majorBidi" w:hAnsiTheme="majorBidi" w:cstheme="majorBidi"/>
          <w:b/>
          <w:bCs/>
          <w:sz w:val="24"/>
          <w:szCs w:val="24"/>
          <w:lang w:val="en-ID"/>
        </w:rPr>
      </w:pPr>
    </w:p>
    <w:p w:rsidR="008155C5" w:rsidRDefault="008155C5">
      <w:pPr>
        <w:spacing w:after="0" w:line="360" w:lineRule="auto"/>
        <w:jc w:val="center"/>
        <w:rPr>
          <w:rFonts w:asciiTheme="majorBidi" w:hAnsiTheme="majorBidi" w:cstheme="majorBidi"/>
          <w:b/>
          <w:bCs/>
          <w:sz w:val="24"/>
          <w:szCs w:val="24"/>
          <w:lang w:val="en-ID"/>
        </w:rPr>
      </w:pPr>
    </w:p>
    <w:p w:rsidR="008155C5" w:rsidRDefault="008155C5">
      <w:pPr>
        <w:spacing w:after="0" w:line="360" w:lineRule="auto"/>
        <w:jc w:val="center"/>
        <w:rPr>
          <w:rFonts w:asciiTheme="majorBidi" w:hAnsiTheme="majorBidi" w:cstheme="majorBidi"/>
          <w:b/>
          <w:bCs/>
          <w:sz w:val="24"/>
          <w:szCs w:val="24"/>
          <w:lang w:val="en-ID"/>
        </w:rPr>
      </w:pPr>
    </w:p>
    <w:p w:rsidR="008155C5" w:rsidRDefault="008155C5">
      <w:pPr>
        <w:spacing w:after="0" w:line="360" w:lineRule="auto"/>
        <w:jc w:val="center"/>
        <w:rPr>
          <w:rFonts w:asciiTheme="majorBidi" w:hAnsiTheme="majorBidi" w:cstheme="majorBidi"/>
          <w:b/>
          <w:bCs/>
          <w:sz w:val="24"/>
          <w:szCs w:val="24"/>
          <w:lang w:val="en-ID"/>
        </w:rPr>
      </w:pPr>
    </w:p>
    <w:p w:rsidR="00D1265C" w:rsidRDefault="00291B0E">
      <w:pPr>
        <w:spacing w:after="0" w:line="360" w:lineRule="auto"/>
        <w:jc w:val="center"/>
        <w:rPr>
          <w:rFonts w:asciiTheme="majorBidi" w:hAnsiTheme="majorBidi" w:cstheme="majorBidi"/>
          <w:b/>
          <w:bCs/>
          <w:sz w:val="24"/>
          <w:szCs w:val="24"/>
          <w:lang w:val="zh-CN"/>
        </w:rPr>
      </w:pPr>
      <w:r>
        <w:rPr>
          <w:rFonts w:asciiTheme="majorBidi" w:hAnsiTheme="majorBidi" w:cstheme="majorBidi"/>
          <w:b/>
          <w:bCs/>
          <w:sz w:val="24"/>
          <w:szCs w:val="24"/>
          <w:lang w:val="zh-CN"/>
        </w:rPr>
        <w:lastRenderedPageBreak/>
        <w:t>MOTTO</w:t>
      </w:r>
    </w:p>
    <w:p w:rsidR="00D1265C" w:rsidRDefault="00D1265C">
      <w:pPr>
        <w:spacing w:after="0" w:line="360" w:lineRule="auto"/>
        <w:jc w:val="center"/>
        <w:rPr>
          <w:rFonts w:asciiTheme="majorBidi" w:hAnsiTheme="majorBidi" w:cstheme="majorBidi"/>
          <w:b/>
          <w:bCs/>
          <w:sz w:val="24"/>
          <w:szCs w:val="24"/>
          <w:lang w:val="zh-CN"/>
        </w:rPr>
      </w:pPr>
    </w:p>
    <w:p w:rsidR="00D1265C" w:rsidRDefault="00291B0E">
      <w:pPr>
        <w:spacing w:after="0" w:line="360" w:lineRule="auto"/>
        <w:jc w:val="center"/>
        <w:rPr>
          <w:rFonts w:asciiTheme="majorBidi" w:hAnsiTheme="majorBidi" w:cstheme="majorBidi"/>
          <w:sz w:val="24"/>
          <w:szCs w:val="24"/>
          <w:lang w:val="zh-CN"/>
        </w:rPr>
      </w:pPr>
      <w:r>
        <w:rPr>
          <w:rFonts w:asciiTheme="majorBidi" w:hAnsiTheme="majorBidi" w:cstheme="majorBidi"/>
          <w:sz w:val="24"/>
          <w:szCs w:val="24"/>
          <w:rtl/>
          <w:lang w:val="zh-CN"/>
        </w:rPr>
        <w:t>لا تستسلم أبدًا، لأن كل فشل هو خطوة نحو النجاح</w:t>
      </w:r>
    </w:p>
    <w:p w:rsidR="00D1265C" w:rsidRDefault="00291B0E">
      <w:pPr>
        <w:spacing w:after="0" w:line="360" w:lineRule="auto"/>
        <w:jc w:val="center"/>
        <w:rPr>
          <w:rFonts w:asciiTheme="majorBidi" w:hAnsiTheme="majorBidi" w:cstheme="majorBidi"/>
          <w:sz w:val="24"/>
          <w:szCs w:val="24"/>
          <w:lang w:val="zh-CN"/>
        </w:rPr>
      </w:pPr>
      <w:r>
        <w:rPr>
          <w:rFonts w:asciiTheme="majorBidi" w:hAnsiTheme="majorBidi" w:cstheme="majorBidi"/>
          <w:sz w:val="24"/>
          <w:szCs w:val="24"/>
          <w:lang w:val="zh-CN"/>
        </w:rPr>
        <w:t>“Jangan pernah menyerah, karena setiap kegagalan adalah langkah menuju kesuksesan”</w:t>
      </w:r>
    </w:p>
    <w:p w:rsidR="00D1265C" w:rsidRDefault="00D1265C">
      <w:pPr>
        <w:spacing w:after="0" w:line="360" w:lineRule="auto"/>
        <w:jc w:val="center"/>
        <w:rPr>
          <w:rFonts w:asciiTheme="majorBidi" w:hAnsiTheme="majorBidi" w:cstheme="majorBidi"/>
          <w:sz w:val="24"/>
          <w:szCs w:val="24"/>
          <w:lang w:val="zh-CN"/>
        </w:rPr>
      </w:pPr>
    </w:p>
    <w:p w:rsidR="00D1265C" w:rsidRDefault="00D1265C">
      <w:pPr>
        <w:spacing w:after="0" w:line="360" w:lineRule="auto"/>
        <w:jc w:val="center"/>
        <w:rPr>
          <w:rFonts w:asciiTheme="majorBidi" w:hAnsiTheme="majorBidi" w:cstheme="majorBidi"/>
          <w:sz w:val="24"/>
          <w:szCs w:val="24"/>
          <w:lang w:val="zh-CN"/>
        </w:rPr>
      </w:pPr>
    </w:p>
    <w:p w:rsidR="00D1265C" w:rsidRDefault="00291B0E">
      <w:pPr>
        <w:spacing w:after="0" w:line="360" w:lineRule="auto"/>
        <w:jc w:val="center"/>
        <w:rPr>
          <w:rFonts w:asciiTheme="majorBidi" w:hAnsiTheme="majorBidi" w:cstheme="majorBidi"/>
          <w:sz w:val="24"/>
          <w:szCs w:val="24"/>
          <w:lang w:val="zh-CN"/>
        </w:rPr>
      </w:pPr>
      <w:r>
        <w:rPr>
          <w:rFonts w:asciiTheme="majorBidi" w:hAnsiTheme="majorBidi" w:cstheme="majorBidi"/>
          <w:sz w:val="24"/>
          <w:szCs w:val="24"/>
          <w:lang w:val="zh-CN"/>
        </w:rPr>
        <w:t>“Hidup ini penuh dengan tantangan. Beberapa kecil dan beberapa besar. Namun, kita semua bersama-sama, memahami bahwa apa yang kita alami tidaklah mudah, dan itu tidak akan pernah mudah, tetapi itu hanya akan membuat kita lebih kuat!”</w:t>
      </w:r>
    </w:p>
    <w:p w:rsidR="00D1265C" w:rsidRDefault="00D1265C">
      <w:pPr>
        <w:spacing w:after="0" w:line="360" w:lineRule="auto"/>
        <w:jc w:val="center"/>
        <w:rPr>
          <w:rFonts w:asciiTheme="majorBidi" w:hAnsiTheme="majorBidi" w:cstheme="majorBidi"/>
          <w:b/>
          <w:bCs/>
          <w:sz w:val="24"/>
          <w:szCs w:val="24"/>
          <w:lang w:val="zh-CN"/>
        </w:rPr>
      </w:pPr>
    </w:p>
    <w:p w:rsidR="00D1265C" w:rsidRDefault="00D1265C">
      <w:pPr>
        <w:spacing w:after="0" w:line="360" w:lineRule="auto"/>
        <w:jc w:val="center"/>
        <w:rPr>
          <w:rFonts w:asciiTheme="majorBidi" w:hAnsiTheme="majorBidi" w:cstheme="majorBidi"/>
          <w:b/>
          <w:bCs/>
          <w:sz w:val="24"/>
          <w:szCs w:val="24"/>
          <w:lang w:val="zh-CN"/>
        </w:rPr>
      </w:pPr>
    </w:p>
    <w:p w:rsidR="00D1265C" w:rsidRDefault="00D1265C">
      <w:pPr>
        <w:spacing w:after="0" w:line="360" w:lineRule="auto"/>
        <w:jc w:val="both"/>
        <w:rPr>
          <w:rFonts w:asciiTheme="majorBidi" w:hAnsiTheme="majorBidi" w:cstheme="majorBidi"/>
          <w:b/>
          <w:bCs/>
          <w:sz w:val="24"/>
          <w:szCs w:val="24"/>
          <w:lang w:val="zh-CN"/>
        </w:rPr>
      </w:pPr>
    </w:p>
    <w:p w:rsidR="00D1265C" w:rsidRDefault="00D1265C">
      <w:pPr>
        <w:spacing w:after="0" w:line="360" w:lineRule="auto"/>
        <w:jc w:val="both"/>
        <w:rPr>
          <w:rFonts w:asciiTheme="majorBidi" w:hAnsiTheme="majorBidi" w:cstheme="majorBidi"/>
          <w:b/>
          <w:bCs/>
          <w:sz w:val="24"/>
          <w:szCs w:val="24"/>
          <w:lang w:val="zh-CN"/>
        </w:rPr>
      </w:pPr>
    </w:p>
    <w:p w:rsidR="00D1265C" w:rsidRDefault="00D1265C">
      <w:pPr>
        <w:spacing w:after="0" w:line="360" w:lineRule="auto"/>
        <w:jc w:val="both"/>
        <w:rPr>
          <w:rFonts w:asciiTheme="majorBidi" w:hAnsiTheme="majorBidi" w:cstheme="majorBidi"/>
          <w:b/>
          <w:bCs/>
          <w:sz w:val="24"/>
          <w:szCs w:val="24"/>
          <w:lang w:val="zh-CN"/>
        </w:rPr>
      </w:pPr>
    </w:p>
    <w:p w:rsidR="00D1265C" w:rsidRDefault="00D1265C">
      <w:pPr>
        <w:spacing w:after="0" w:line="360" w:lineRule="auto"/>
        <w:jc w:val="both"/>
        <w:rPr>
          <w:rFonts w:asciiTheme="majorBidi" w:hAnsiTheme="majorBidi" w:cstheme="majorBidi"/>
          <w:b/>
          <w:bCs/>
          <w:sz w:val="24"/>
          <w:szCs w:val="24"/>
          <w:lang w:val="zh-CN"/>
        </w:rPr>
      </w:pPr>
    </w:p>
    <w:p w:rsidR="00D1265C" w:rsidRDefault="00D1265C">
      <w:pPr>
        <w:spacing w:after="0" w:line="360" w:lineRule="auto"/>
        <w:jc w:val="both"/>
        <w:rPr>
          <w:rFonts w:asciiTheme="majorBidi" w:hAnsiTheme="majorBidi" w:cstheme="majorBidi"/>
          <w:b/>
          <w:bCs/>
          <w:sz w:val="24"/>
          <w:szCs w:val="24"/>
          <w:lang w:val="zh-CN"/>
        </w:rPr>
      </w:pPr>
    </w:p>
    <w:p w:rsidR="00D1265C" w:rsidRDefault="00D1265C">
      <w:pPr>
        <w:spacing w:after="0" w:line="360" w:lineRule="auto"/>
        <w:jc w:val="both"/>
        <w:rPr>
          <w:rFonts w:asciiTheme="majorBidi" w:hAnsiTheme="majorBidi" w:cstheme="majorBidi"/>
          <w:b/>
          <w:bCs/>
          <w:sz w:val="24"/>
          <w:szCs w:val="24"/>
          <w:lang w:val="zh-CN"/>
        </w:rPr>
      </w:pPr>
    </w:p>
    <w:p w:rsidR="00D1265C" w:rsidRDefault="00D1265C">
      <w:pPr>
        <w:spacing w:after="0" w:line="360" w:lineRule="auto"/>
        <w:jc w:val="both"/>
        <w:rPr>
          <w:rFonts w:asciiTheme="majorBidi" w:hAnsiTheme="majorBidi" w:cstheme="majorBidi"/>
          <w:b/>
          <w:bCs/>
          <w:sz w:val="24"/>
          <w:szCs w:val="24"/>
          <w:lang w:val="zh-CN"/>
        </w:rPr>
      </w:pPr>
    </w:p>
    <w:p w:rsidR="00D1265C" w:rsidRDefault="00D1265C">
      <w:pPr>
        <w:spacing w:after="0" w:line="360" w:lineRule="auto"/>
        <w:jc w:val="both"/>
        <w:rPr>
          <w:rFonts w:asciiTheme="majorBidi" w:hAnsiTheme="majorBidi" w:cstheme="majorBidi"/>
          <w:b/>
          <w:bCs/>
          <w:sz w:val="24"/>
          <w:szCs w:val="24"/>
          <w:lang w:val="zh-CN"/>
        </w:rPr>
      </w:pPr>
    </w:p>
    <w:p w:rsidR="00D1265C" w:rsidRDefault="00D1265C">
      <w:pPr>
        <w:spacing w:after="0" w:line="360" w:lineRule="auto"/>
        <w:jc w:val="both"/>
        <w:rPr>
          <w:rFonts w:asciiTheme="majorBidi" w:hAnsiTheme="majorBidi" w:cstheme="majorBidi"/>
          <w:b/>
          <w:bCs/>
          <w:sz w:val="24"/>
          <w:szCs w:val="24"/>
          <w:lang w:val="zh-CN"/>
        </w:rPr>
      </w:pPr>
    </w:p>
    <w:p w:rsidR="00D1265C" w:rsidRDefault="00D1265C">
      <w:pPr>
        <w:spacing w:after="0" w:line="360" w:lineRule="auto"/>
        <w:jc w:val="both"/>
        <w:rPr>
          <w:rFonts w:asciiTheme="majorBidi" w:hAnsiTheme="majorBidi" w:cstheme="majorBidi"/>
          <w:b/>
          <w:bCs/>
          <w:sz w:val="24"/>
          <w:szCs w:val="24"/>
          <w:lang w:val="zh-CN"/>
        </w:rPr>
      </w:pPr>
    </w:p>
    <w:p w:rsidR="00D1265C" w:rsidRDefault="00D1265C">
      <w:pPr>
        <w:spacing w:after="0" w:line="360" w:lineRule="auto"/>
        <w:jc w:val="both"/>
        <w:rPr>
          <w:rFonts w:asciiTheme="majorBidi" w:hAnsiTheme="majorBidi" w:cstheme="majorBidi"/>
          <w:b/>
          <w:bCs/>
          <w:sz w:val="24"/>
          <w:szCs w:val="24"/>
          <w:lang w:val="zh-CN"/>
        </w:rPr>
      </w:pPr>
    </w:p>
    <w:p w:rsidR="00D1265C" w:rsidRDefault="00D1265C">
      <w:pPr>
        <w:spacing w:after="0" w:line="360" w:lineRule="auto"/>
        <w:jc w:val="both"/>
        <w:rPr>
          <w:rFonts w:asciiTheme="majorBidi" w:hAnsiTheme="majorBidi" w:cstheme="majorBidi"/>
          <w:b/>
          <w:bCs/>
          <w:sz w:val="24"/>
          <w:szCs w:val="24"/>
          <w:lang w:val="zh-CN"/>
        </w:rPr>
      </w:pPr>
    </w:p>
    <w:p w:rsidR="00D1265C" w:rsidRDefault="00D1265C">
      <w:pPr>
        <w:spacing w:after="0" w:line="360" w:lineRule="auto"/>
        <w:jc w:val="both"/>
        <w:rPr>
          <w:rFonts w:asciiTheme="majorBidi" w:hAnsiTheme="majorBidi" w:cstheme="majorBidi"/>
          <w:b/>
          <w:bCs/>
          <w:sz w:val="24"/>
          <w:szCs w:val="24"/>
          <w:lang w:val="zh-CN"/>
        </w:rPr>
      </w:pPr>
    </w:p>
    <w:p w:rsidR="00D1265C" w:rsidRDefault="00D1265C">
      <w:pPr>
        <w:spacing w:after="0" w:line="360" w:lineRule="auto"/>
        <w:jc w:val="both"/>
        <w:rPr>
          <w:rFonts w:asciiTheme="majorBidi" w:hAnsiTheme="majorBidi" w:cstheme="majorBidi"/>
          <w:b/>
          <w:bCs/>
          <w:sz w:val="24"/>
          <w:szCs w:val="24"/>
          <w:lang w:val="zh-CN"/>
        </w:rPr>
      </w:pPr>
    </w:p>
    <w:p w:rsidR="00D1265C" w:rsidRDefault="00D1265C">
      <w:pPr>
        <w:spacing w:after="0" w:line="360" w:lineRule="auto"/>
        <w:jc w:val="both"/>
        <w:rPr>
          <w:rFonts w:asciiTheme="majorBidi" w:hAnsiTheme="majorBidi" w:cstheme="majorBidi"/>
          <w:b/>
          <w:bCs/>
          <w:sz w:val="24"/>
          <w:szCs w:val="24"/>
          <w:lang w:val="zh-CN"/>
        </w:rPr>
      </w:pPr>
    </w:p>
    <w:p w:rsidR="00D1265C" w:rsidRDefault="00D1265C">
      <w:pPr>
        <w:spacing w:after="0" w:line="360" w:lineRule="auto"/>
        <w:jc w:val="both"/>
        <w:rPr>
          <w:rFonts w:asciiTheme="majorBidi" w:hAnsiTheme="majorBidi" w:cstheme="majorBidi"/>
          <w:b/>
          <w:bCs/>
          <w:sz w:val="24"/>
          <w:szCs w:val="24"/>
          <w:lang w:val="zh-CN"/>
        </w:rPr>
      </w:pPr>
    </w:p>
    <w:p w:rsidR="00D1265C" w:rsidRDefault="00D1265C">
      <w:pPr>
        <w:spacing w:after="0" w:line="360" w:lineRule="auto"/>
        <w:jc w:val="both"/>
        <w:rPr>
          <w:rFonts w:asciiTheme="majorBidi" w:hAnsiTheme="majorBidi" w:cstheme="majorBidi"/>
          <w:b/>
          <w:bCs/>
          <w:sz w:val="24"/>
          <w:szCs w:val="24"/>
          <w:lang w:val="zh-CN"/>
        </w:rPr>
      </w:pPr>
    </w:p>
    <w:p w:rsidR="00D1265C" w:rsidRDefault="00D1265C">
      <w:pPr>
        <w:spacing w:after="0" w:line="360" w:lineRule="auto"/>
        <w:jc w:val="both"/>
        <w:rPr>
          <w:rFonts w:asciiTheme="majorBidi" w:hAnsiTheme="majorBidi" w:cstheme="majorBidi"/>
          <w:b/>
          <w:bCs/>
          <w:sz w:val="24"/>
          <w:szCs w:val="24"/>
          <w:lang w:val="zh-CN"/>
        </w:rPr>
      </w:pPr>
    </w:p>
    <w:p w:rsidR="00D1265C" w:rsidRDefault="00D1265C">
      <w:pPr>
        <w:spacing w:after="0" w:line="360" w:lineRule="auto"/>
        <w:jc w:val="both"/>
        <w:rPr>
          <w:rFonts w:asciiTheme="majorBidi" w:hAnsiTheme="majorBidi" w:cstheme="majorBidi"/>
          <w:b/>
          <w:bCs/>
          <w:sz w:val="24"/>
          <w:szCs w:val="24"/>
          <w:lang w:val="zh-CN"/>
        </w:rPr>
      </w:pPr>
    </w:p>
    <w:p w:rsidR="00D1265C" w:rsidRDefault="00D1265C">
      <w:pPr>
        <w:spacing w:after="0" w:line="360" w:lineRule="auto"/>
        <w:jc w:val="both"/>
        <w:rPr>
          <w:rFonts w:asciiTheme="majorBidi" w:hAnsiTheme="majorBidi" w:cstheme="majorBidi"/>
          <w:b/>
          <w:bCs/>
          <w:sz w:val="24"/>
          <w:szCs w:val="24"/>
          <w:lang w:val="zh-CN"/>
        </w:rPr>
      </w:pPr>
    </w:p>
    <w:p w:rsidR="00D1265C" w:rsidRDefault="00D1265C">
      <w:pPr>
        <w:spacing w:after="0" w:line="360" w:lineRule="auto"/>
        <w:jc w:val="both"/>
        <w:rPr>
          <w:rFonts w:asciiTheme="majorBidi" w:hAnsiTheme="majorBidi" w:cstheme="majorBidi"/>
          <w:b/>
          <w:bCs/>
          <w:sz w:val="24"/>
          <w:szCs w:val="24"/>
          <w:lang w:val="zh-CN"/>
        </w:rPr>
      </w:pPr>
    </w:p>
    <w:p w:rsidR="00D1265C" w:rsidRDefault="00D1265C">
      <w:pPr>
        <w:spacing w:after="0" w:line="360" w:lineRule="auto"/>
        <w:jc w:val="both"/>
        <w:rPr>
          <w:rFonts w:asciiTheme="majorBidi" w:hAnsiTheme="majorBidi" w:cstheme="majorBidi"/>
          <w:b/>
          <w:bCs/>
          <w:sz w:val="24"/>
          <w:szCs w:val="24"/>
          <w:lang w:val="zh-CN"/>
        </w:rPr>
      </w:pPr>
    </w:p>
    <w:p w:rsidR="00D1265C" w:rsidRDefault="00D1265C">
      <w:pPr>
        <w:spacing w:after="0" w:line="360" w:lineRule="auto"/>
        <w:jc w:val="both"/>
        <w:rPr>
          <w:rFonts w:asciiTheme="majorBidi" w:hAnsiTheme="majorBidi" w:cstheme="majorBidi"/>
          <w:b/>
          <w:bCs/>
          <w:sz w:val="24"/>
          <w:szCs w:val="24"/>
          <w:lang w:val="zh-CN"/>
        </w:rPr>
      </w:pPr>
    </w:p>
    <w:p w:rsidR="00D1265C" w:rsidRDefault="00291B0E">
      <w:pPr>
        <w:spacing w:after="0" w:line="360" w:lineRule="auto"/>
        <w:jc w:val="center"/>
        <w:rPr>
          <w:rFonts w:asciiTheme="majorBidi" w:hAnsiTheme="majorBidi" w:cstheme="majorBidi"/>
          <w:b/>
          <w:bCs/>
          <w:sz w:val="24"/>
          <w:szCs w:val="24"/>
          <w:lang w:val="zh-CN"/>
        </w:rPr>
      </w:pPr>
      <w:r>
        <w:rPr>
          <w:rFonts w:asciiTheme="majorBidi" w:hAnsiTheme="majorBidi" w:cstheme="majorBidi"/>
          <w:b/>
          <w:bCs/>
          <w:sz w:val="24"/>
          <w:szCs w:val="24"/>
          <w:lang w:val="zh-CN"/>
        </w:rPr>
        <w:lastRenderedPageBreak/>
        <w:t>PERSEMBAHAN</w:t>
      </w:r>
    </w:p>
    <w:p w:rsidR="00D1265C" w:rsidRDefault="00D1265C">
      <w:pPr>
        <w:spacing w:after="0" w:line="360" w:lineRule="auto"/>
        <w:jc w:val="both"/>
        <w:rPr>
          <w:rFonts w:asciiTheme="majorBidi" w:hAnsiTheme="majorBidi" w:cstheme="majorBidi"/>
          <w:b/>
          <w:bCs/>
          <w:sz w:val="24"/>
          <w:szCs w:val="24"/>
          <w:lang w:val="zh-CN"/>
        </w:rPr>
      </w:pPr>
    </w:p>
    <w:p w:rsidR="00D1265C" w:rsidRDefault="00291B0E">
      <w:pPr>
        <w:spacing w:after="0" w:line="360" w:lineRule="auto"/>
        <w:ind w:firstLine="720"/>
        <w:jc w:val="both"/>
        <w:rPr>
          <w:rFonts w:asciiTheme="majorBidi" w:eastAsia="SimSun" w:hAnsiTheme="majorBidi" w:cstheme="majorBidi"/>
          <w:sz w:val="24"/>
          <w:szCs w:val="24"/>
          <w:lang w:val="en-US" w:eastAsia="zh-CN"/>
        </w:rPr>
      </w:pPr>
      <w:r>
        <w:rPr>
          <w:rFonts w:asciiTheme="majorBidi" w:hAnsiTheme="majorBidi" w:cstheme="majorBidi"/>
          <w:sz w:val="24"/>
          <w:szCs w:val="24"/>
          <w:lang w:val="zh-CN"/>
        </w:rPr>
        <w:t xml:space="preserve">Pada lembar persembahan ini, penulis mengucapkan rasa syukur kepada Allah SWT yang telah melimpahkan hidayah dan kesempatannya kepada penulis untuk bisa menyelesaikan tanggung jawab. Skripsi ini penulis mempersembahkan dengan penuh ketulusan kepada </w:t>
      </w:r>
      <w:r>
        <w:rPr>
          <w:rFonts w:asciiTheme="majorBidi" w:eastAsia="SimSun" w:hAnsiTheme="majorBidi" w:cstheme="majorBidi"/>
          <w:sz w:val="24"/>
          <w:szCs w:val="24"/>
          <w:lang w:val="en-US" w:eastAsia="zh-CN"/>
        </w:rPr>
        <w:t>:</w:t>
      </w:r>
    </w:p>
    <w:p w:rsidR="00D1265C" w:rsidRDefault="00291B0E">
      <w:pPr>
        <w:pStyle w:val="ListParagraph"/>
        <w:numPr>
          <w:ilvl w:val="0"/>
          <w:numId w:val="1"/>
        </w:numPr>
        <w:spacing w:after="0" w:line="360" w:lineRule="auto"/>
        <w:ind w:left="426" w:hanging="426"/>
        <w:jc w:val="both"/>
        <w:rPr>
          <w:rFonts w:asciiTheme="majorBidi" w:hAnsiTheme="majorBidi" w:cstheme="majorBidi"/>
          <w:sz w:val="24"/>
          <w:szCs w:val="24"/>
          <w:lang w:val="zh-CN"/>
        </w:rPr>
      </w:pPr>
      <w:r>
        <w:rPr>
          <w:rFonts w:asciiTheme="majorBidi" w:hAnsiTheme="majorBidi" w:cstheme="majorBidi"/>
          <w:sz w:val="24"/>
          <w:szCs w:val="24"/>
          <w:lang w:val="zh-CN"/>
        </w:rPr>
        <w:t>Kepada kedua orang tuaku Bapak Abdul Ghofur dan Ibu Ismi Suwarti yang telah membesarkan, mendidik, menjaga, merawat dengan penuh kasih sayang dan keikhlasan dan sabar. Terima kasih atas pengorbanan, kerja keras, dukungan dan doa yang tak henti-hentinya diberikan perjalanan penulisan skripsi ini. Tanpa bantuan dan dorongan Bapak dan Ibu, saya tidak akan mampu menyelesaikan skripsi ini dengan baik. Semoga Allah senantiasa memberikan kesehatan dan kebahagiaan kepada kalian berdua. Aamiin. I Love U Bapak dan Ibu.</w:t>
      </w:r>
    </w:p>
    <w:p w:rsidR="00D1265C" w:rsidRDefault="00291B0E">
      <w:pPr>
        <w:pStyle w:val="ListParagraph"/>
        <w:numPr>
          <w:ilvl w:val="0"/>
          <w:numId w:val="1"/>
        </w:numPr>
        <w:spacing w:after="0" w:line="360" w:lineRule="auto"/>
        <w:ind w:left="426" w:hanging="426"/>
        <w:jc w:val="both"/>
        <w:rPr>
          <w:rFonts w:asciiTheme="majorBidi" w:hAnsiTheme="majorBidi" w:cstheme="majorBidi"/>
          <w:sz w:val="24"/>
          <w:szCs w:val="24"/>
          <w:lang w:val="zh-CN"/>
        </w:rPr>
      </w:pPr>
      <w:r>
        <w:rPr>
          <w:rFonts w:asciiTheme="majorBidi" w:hAnsiTheme="majorBidi" w:cstheme="majorBidi"/>
          <w:sz w:val="24"/>
          <w:szCs w:val="24"/>
          <w:lang w:val="zh-CN"/>
        </w:rPr>
        <w:t>Kepada Kakakku Septian Fury Prasetyo, Tri Puji Alifudin dan M. Bagus Syafrizal yang selalu mendukungku dan mengarahkanku. Tanpa adanya Kakak, saya tidak akan pernah tau betapa perjuangan skripsi ini. Semoga kakak selalu di berikan kesuksesan, keberuntungan, dan kebahagiaan. Aamiin.</w:t>
      </w:r>
    </w:p>
    <w:p w:rsidR="00D1265C" w:rsidRDefault="00291B0E">
      <w:pPr>
        <w:pStyle w:val="ListParagraph"/>
        <w:numPr>
          <w:ilvl w:val="0"/>
          <w:numId w:val="1"/>
        </w:numPr>
        <w:spacing w:after="0" w:line="360" w:lineRule="auto"/>
        <w:ind w:left="426" w:hanging="426"/>
        <w:jc w:val="both"/>
        <w:rPr>
          <w:rFonts w:asciiTheme="majorBidi" w:hAnsiTheme="majorBidi" w:cstheme="majorBidi"/>
          <w:sz w:val="24"/>
          <w:szCs w:val="24"/>
          <w:lang w:val="zh-CN"/>
        </w:rPr>
      </w:pPr>
      <w:r>
        <w:rPr>
          <w:rFonts w:asciiTheme="majorBidi" w:hAnsiTheme="majorBidi" w:cstheme="majorBidi"/>
          <w:sz w:val="24"/>
          <w:szCs w:val="24"/>
          <w:lang w:val="zh-CN"/>
        </w:rPr>
        <w:t>Ibnu yang sudah memberikan support, penyemangat dalam segala hal, memberikan dukungan dan mendengarkan keluh kesahku dalam membuat skripsi. Semoga Allah sennatiasa memudahkan segala urusannya. Aamiin.</w:t>
      </w:r>
    </w:p>
    <w:p w:rsidR="00D1265C" w:rsidRDefault="00291B0E">
      <w:pPr>
        <w:pStyle w:val="ListParagraph"/>
        <w:numPr>
          <w:ilvl w:val="0"/>
          <w:numId w:val="1"/>
        </w:numPr>
        <w:spacing w:after="0" w:line="360" w:lineRule="auto"/>
        <w:ind w:left="426" w:hanging="426"/>
        <w:jc w:val="both"/>
        <w:rPr>
          <w:rFonts w:asciiTheme="majorBidi" w:hAnsiTheme="majorBidi" w:cstheme="majorBidi"/>
          <w:sz w:val="24"/>
          <w:szCs w:val="24"/>
          <w:lang w:val="zh-CN"/>
        </w:rPr>
      </w:pPr>
      <w:r>
        <w:rPr>
          <w:rFonts w:asciiTheme="majorBidi" w:hAnsiTheme="majorBidi" w:cstheme="majorBidi"/>
          <w:sz w:val="24"/>
          <w:szCs w:val="24"/>
          <w:lang w:val="zh-CN"/>
        </w:rPr>
        <w:t>Atika teman dari sekolah SMA sampai sekarang selalu mendengar keluh kesahku dan berbagi cerita, memberi saran dalam membuat skripsi. Semoga Allah sennatiasa memudahkan segala urusannya. Aamiin.</w:t>
      </w:r>
    </w:p>
    <w:p w:rsidR="00D1265C" w:rsidRDefault="00D1265C">
      <w:pPr>
        <w:spacing w:after="0" w:line="360" w:lineRule="auto"/>
        <w:jc w:val="center"/>
        <w:rPr>
          <w:rFonts w:asciiTheme="majorBidi" w:hAnsiTheme="majorBidi" w:cstheme="majorBidi"/>
          <w:b/>
          <w:bCs/>
          <w:sz w:val="24"/>
          <w:szCs w:val="24"/>
          <w:lang w:val="zh-CN"/>
        </w:rPr>
      </w:pPr>
    </w:p>
    <w:p w:rsidR="00D1265C" w:rsidRDefault="00D1265C">
      <w:pPr>
        <w:spacing w:after="0" w:line="360" w:lineRule="auto"/>
        <w:jc w:val="center"/>
        <w:rPr>
          <w:rFonts w:asciiTheme="majorBidi" w:hAnsiTheme="majorBidi" w:cstheme="majorBidi"/>
          <w:b/>
          <w:bCs/>
          <w:sz w:val="24"/>
          <w:szCs w:val="24"/>
          <w:lang w:val="zh-CN"/>
        </w:rPr>
      </w:pPr>
    </w:p>
    <w:p w:rsidR="00D1265C" w:rsidRDefault="00D1265C">
      <w:pPr>
        <w:spacing w:after="0" w:line="360" w:lineRule="auto"/>
        <w:jc w:val="center"/>
        <w:rPr>
          <w:rFonts w:asciiTheme="majorBidi" w:hAnsiTheme="majorBidi" w:cstheme="majorBidi"/>
          <w:b/>
          <w:bCs/>
          <w:sz w:val="24"/>
          <w:szCs w:val="24"/>
          <w:lang w:val="zh-CN"/>
        </w:rPr>
      </w:pPr>
    </w:p>
    <w:p w:rsidR="00D1265C" w:rsidRDefault="00D1265C">
      <w:pPr>
        <w:spacing w:after="0" w:line="360" w:lineRule="auto"/>
        <w:jc w:val="center"/>
        <w:rPr>
          <w:rFonts w:asciiTheme="majorBidi" w:hAnsiTheme="majorBidi" w:cstheme="majorBidi"/>
          <w:b/>
          <w:bCs/>
          <w:sz w:val="24"/>
          <w:szCs w:val="24"/>
          <w:lang w:val="zh-CN"/>
        </w:rPr>
      </w:pPr>
    </w:p>
    <w:p w:rsidR="00D1265C" w:rsidRDefault="00D1265C">
      <w:pPr>
        <w:spacing w:after="0" w:line="360" w:lineRule="auto"/>
        <w:jc w:val="center"/>
        <w:rPr>
          <w:rFonts w:asciiTheme="majorBidi" w:hAnsiTheme="majorBidi" w:cstheme="majorBidi"/>
          <w:b/>
          <w:bCs/>
          <w:sz w:val="24"/>
          <w:szCs w:val="24"/>
          <w:lang w:val="zh-CN"/>
        </w:rPr>
      </w:pPr>
    </w:p>
    <w:p w:rsidR="00D1265C" w:rsidRDefault="00D1265C">
      <w:pPr>
        <w:spacing w:after="0" w:line="360" w:lineRule="auto"/>
        <w:jc w:val="center"/>
        <w:rPr>
          <w:rFonts w:asciiTheme="majorBidi" w:hAnsiTheme="majorBidi" w:cstheme="majorBidi"/>
          <w:b/>
          <w:bCs/>
          <w:sz w:val="24"/>
          <w:szCs w:val="24"/>
          <w:lang w:val="zh-CN"/>
        </w:rPr>
      </w:pPr>
    </w:p>
    <w:p w:rsidR="00D1265C" w:rsidRDefault="00D1265C">
      <w:pPr>
        <w:spacing w:after="0" w:line="360" w:lineRule="auto"/>
        <w:jc w:val="center"/>
        <w:rPr>
          <w:rFonts w:asciiTheme="majorBidi" w:hAnsiTheme="majorBidi" w:cstheme="majorBidi"/>
          <w:b/>
          <w:bCs/>
          <w:sz w:val="24"/>
          <w:szCs w:val="24"/>
          <w:lang w:val="zh-CN"/>
        </w:rPr>
      </w:pPr>
    </w:p>
    <w:p w:rsidR="00D1265C" w:rsidRDefault="00D1265C">
      <w:pPr>
        <w:spacing w:after="0" w:line="360" w:lineRule="auto"/>
        <w:rPr>
          <w:rFonts w:asciiTheme="majorBidi" w:hAnsiTheme="majorBidi" w:cstheme="majorBidi"/>
          <w:b/>
          <w:bCs/>
          <w:sz w:val="24"/>
          <w:szCs w:val="24"/>
          <w:lang w:val="zh-CN"/>
        </w:rPr>
      </w:pPr>
    </w:p>
    <w:p w:rsidR="00D1265C" w:rsidRDefault="00D1265C">
      <w:pPr>
        <w:spacing w:after="0" w:line="360" w:lineRule="auto"/>
        <w:rPr>
          <w:rFonts w:asciiTheme="majorBidi" w:hAnsiTheme="majorBidi" w:cstheme="majorBidi"/>
          <w:b/>
          <w:bCs/>
          <w:sz w:val="24"/>
          <w:szCs w:val="24"/>
          <w:lang w:val="zh-CN"/>
        </w:rPr>
      </w:pPr>
    </w:p>
    <w:p w:rsidR="00D1265C" w:rsidRDefault="00D1265C">
      <w:pPr>
        <w:spacing w:after="0" w:line="360" w:lineRule="auto"/>
        <w:rPr>
          <w:rFonts w:asciiTheme="majorBidi" w:hAnsiTheme="majorBidi" w:cstheme="majorBidi"/>
          <w:b/>
          <w:bCs/>
          <w:sz w:val="24"/>
          <w:szCs w:val="24"/>
          <w:lang w:val="zh-CN"/>
        </w:rPr>
      </w:pPr>
    </w:p>
    <w:p w:rsidR="00D1265C" w:rsidRDefault="00D1265C">
      <w:pPr>
        <w:spacing w:after="0" w:line="360" w:lineRule="auto"/>
        <w:rPr>
          <w:rFonts w:asciiTheme="majorBidi" w:hAnsiTheme="majorBidi" w:cstheme="majorBidi"/>
          <w:b/>
          <w:bCs/>
          <w:sz w:val="24"/>
          <w:szCs w:val="24"/>
          <w:lang w:val="zh-CN"/>
        </w:rPr>
      </w:pPr>
    </w:p>
    <w:p w:rsidR="00D1265C" w:rsidRDefault="00291B0E">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DEKLARASI</w:t>
      </w:r>
    </w:p>
    <w:p w:rsidR="00D1265C" w:rsidRDefault="00D1265C">
      <w:pPr>
        <w:spacing w:after="0" w:line="360" w:lineRule="auto"/>
        <w:jc w:val="both"/>
        <w:rPr>
          <w:rFonts w:asciiTheme="majorBidi" w:hAnsiTheme="majorBidi" w:cstheme="majorBidi"/>
          <w:b/>
          <w:bCs/>
          <w:sz w:val="24"/>
          <w:szCs w:val="24"/>
        </w:rPr>
      </w:pPr>
    </w:p>
    <w:p w:rsidR="00291B0E" w:rsidRDefault="00291B0E">
      <w:pPr>
        <w:spacing w:line="360" w:lineRule="auto"/>
        <w:jc w:val="center"/>
        <w:rPr>
          <w:rFonts w:asciiTheme="majorBidi" w:hAnsiTheme="majorBidi" w:cstheme="majorBidi"/>
          <w:b/>
          <w:bCs/>
          <w:sz w:val="24"/>
          <w:szCs w:val="24"/>
        </w:rPr>
      </w:pPr>
      <w:r>
        <w:rPr>
          <w:rFonts w:asciiTheme="majorBidi" w:hAnsiTheme="majorBidi" w:cstheme="majorBidi"/>
          <w:noProof/>
          <w:sz w:val="24"/>
          <w:szCs w:val="24"/>
          <w:lang w:eastAsia="en-CA"/>
        </w:rPr>
        <w:drawing>
          <wp:inline distT="0" distB="0" distL="0" distR="0">
            <wp:extent cx="5610225" cy="7248525"/>
            <wp:effectExtent l="0" t="0" r="9525" b="9525"/>
            <wp:docPr id="24" name="Picture 24" descr="C:\Users\tutik\Downloads\Deklarasi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tik\Downloads\Deklarasi_page-0001.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aturation sat="66000"/>
                              </a14:imgEffect>
                            </a14:imgLayer>
                          </a14:imgProps>
                        </a:ext>
                        <a:ext uri="{28A0092B-C50C-407E-A947-70E740481C1C}">
                          <a14:useLocalDpi xmlns:a14="http://schemas.microsoft.com/office/drawing/2010/main" val="0"/>
                        </a:ext>
                      </a:extLst>
                    </a:blip>
                    <a:srcRect r="2109" b="10575"/>
                    <a:stretch/>
                  </pic:blipFill>
                  <pic:spPr bwMode="auto">
                    <a:xfrm>
                      <a:off x="0" y="0"/>
                      <a:ext cx="5611282" cy="7249891"/>
                    </a:xfrm>
                    <a:prstGeom prst="rect">
                      <a:avLst/>
                    </a:prstGeom>
                    <a:noFill/>
                    <a:ln>
                      <a:noFill/>
                    </a:ln>
                    <a:extLst>
                      <a:ext uri="{53640926-AAD7-44D8-BBD7-CCE9431645EC}">
                        <a14:shadowObscured xmlns:a14="http://schemas.microsoft.com/office/drawing/2010/main"/>
                      </a:ext>
                    </a:extLst>
                  </pic:spPr>
                </pic:pic>
              </a:graphicData>
            </a:graphic>
          </wp:inline>
        </w:drawing>
      </w:r>
    </w:p>
    <w:p w:rsidR="00291B0E" w:rsidRDefault="00291B0E">
      <w:pPr>
        <w:spacing w:line="360" w:lineRule="auto"/>
        <w:jc w:val="center"/>
        <w:rPr>
          <w:rFonts w:asciiTheme="majorBidi" w:hAnsiTheme="majorBidi" w:cstheme="majorBidi"/>
          <w:b/>
          <w:bCs/>
          <w:sz w:val="24"/>
          <w:szCs w:val="24"/>
        </w:rPr>
      </w:pPr>
    </w:p>
    <w:p w:rsidR="00291B0E" w:rsidRDefault="00291B0E">
      <w:pPr>
        <w:spacing w:line="360" w:lineRule="auto"/>
        <w:jc w:val="center"/>
        <w:rPr>
          <w:rFonts w:asciiTheme="majorBidi" w:hAnsiTheme="majorBidi" w:cstheme="majorBidi"/>
          <w:b/>
          <w:bCs/>
          <w:sz w:val="24"/>
          <w:szCs w:val="24"/>
        </w:rPr>
      </w:pPr>
    </w:p>
    <w:p w:rsidR="00D1265C" w:rsidRDefault="00291B0E">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TRANSLITERASI</w:t>
      </w:r>
    </w:p>
    <w:p w:rsidR="00D1265C" w:rsidRDefault="00291B0E">
      <w:pPr>
        <w:spacing w:line="360" w:lineRule="auto"/>
        <w:ind w:firstLine="720"/>
        <w:jc w:val="both"/>
        <w:rPr>
          <w:rFonts w:asciiTheme="majorBidi" w:hAnsiTheme="majorBidi" w:cstheme="majorBidi"/>
          <w:sz w:val="24"/>
          <w:szCs w:val="24"/>
          <w:lang w:val="zh-CN"/>
        </w:rPr>
      </w:pPr>
      <w:r>
        <w:rPr>
          <w:rFonts w:asciiTheme="majorBidi" w:hAnsiTheme="majorBidi" w:cstheme="majorBidi"/>
          <w:sz w:val="24"/>
          <w:szCs w:val="24"/>
          <w:lang w:val="id-ID"/>
        </w:rPr>
        <w:t>Transliterasi merupakan hal yang penting dalam skripsi karena pada umumnya banyak istilah Arab, nama orang, judul buku, nama lembaga dan lain sebagainya yang aslinya ditulis dengan huruf Arab harus disalin ke dalam huruf Latin. Untuk menjamin konsistensi, perlu ditetapkan satu pedoman transliterasi sebagai berikut</w:t>
      </w:r>
      <w:r>
        <w:rPr>
          <w:rFonts w:asciiTheme="majorBidi" w:hAnsiTheme="majorBidi" w:cstheme="majorBidi"/>
          <w:sz w:val="24"/>
          <w:szCs w:val="24"/>
          <w:lang w:val="zh-CN"/>
        </w:rPr>
        <w:t xml:space="preserve"> </w:t>
      </w:r>
      <w:r>
        <w:rPr>
          <w:rFonts w:asciiTheme="majorBidi" w:hAnsiTheme="majorBidi" w:cstheme="majorBidi"/>
          <w:sz w:val="24"/>
          <w:szCs w:val="24"/>
          <w:lang w:val="id-ID"/>
        </w:rPr>
        <w:t>:</w:t>
      </w:r>
    </w:p>
    <w:p w:rsidR="00D1265C" w:rsidRDefault="00291B0E">
      <w:pPr>
        <w:pStyle w:val="ListParagraph"/>
        <w:numPr>
          <w:ilvl w:val="0"/>
          <w:numId w:val="2"/>
        </w:numPr>
        <w:spacing w:line="360" w:lineRule="auto"/>
        <w:ind w:left="426" w:hanging="426"/>
        <w:jc w:val="both"/>
        <w:rPr>
          <w:rFonts w:asciiTheme="majorBidi" w:hAnsiTheme="majorBidi" w:cstheme="majorBidi"/>
          <w:b/>
          <w:bCs/>
          <w:sz w:val="24"/>
          <w:szCs w:val="24"/>
        </w:rPr>
      </w:pPr>
      <w:r>
        <w:rPr>
          <w:rFonts w:asciiTheme="majorBidi" w:hAnsiTheme="majorBidi" w:cstheme="majorBidi"/>
          <w:b/>
          <w:bCs/>
          <w:sz w:val="24"/>
          <w:szCs w:val="24"/>
          <w:lang w:val="zh-CN"/>
        </w:rPr>
        <w:t>Konsonan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19"/>
        <w:gridCol w:w="2844"/>
        <w:gridCol w:w="2790"/>
      </w:tblGrid>
      <w:tr w:rsidR="00D1265C">
        <w:trPr>
          <w:trHeight w:val="957"/>
          <w:jc w:val="center"/>
        </w:trPr>
        <w:tc>
          <w:tcPr>
            <w:tcW w:w="2819"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tabs>
                <w:tab w:val="left" w:pos="1151"/>
                <w:tab w:val="left" w:pos="1586"/>
              </w:tabs>
              <w:spacing w:line="360" w:lineRule="auto"/>
              <w:ind w:left="719"/>
              <w:rPr>
                <w:rFonts w:asciiTheme="majorBidi" w:hAnsiTheme="majorBidi" w:cstheme="majorBidi"/>
                <w:spacing w:val="-10"/>
                <w:sz w:val="32"/>
                <w:szCs w:val="32"/>
              </w:rPr>
            </w:pPr>
            <w:r>
              <w:rPr>
                <w:rFonts w:asciiTheme="majorBidi" w:hAnsiTheme="majorBidi" w:cstheme="majorBidi"/>
                <w:spacing w:val="-10"/>
                <w:sz w:val="32"/>
                <w:szCs w:val="32"/>
                <w:rtl/>
              </w:rPr>
              <w:t>ء</w:t>
            </w:r>
            <w:r>
              <w:rPr>
                <w:rFonts w:asciiTheme="majorBidi" w:hAnsiTheme="majorBidi" w:cstheme="majorBidi"/>
                <w:sz w:val="32"/>
                <w:szCs w:val="32"/>
              </w:rPr>
              <w:tab/>
            </w:r>
            <w:r>
              <w:rPr>
                <w:rFonts w:asciiTheme="majorBidi" w:hAnsiTheme="majorBidi" w:cstheme="majorBidi"/>
                <w:spacing w:val="-10"/>
                <w:sz w:val="32"/>
                <w:szCs w:val="32"/>
              </w:rPr>
              <w:t>=</w:t>
            </w:r>
            <w:r>
              <w:rPr>
                <w:rFonts w:asciiTheme="majorBidi" w:hAnsiTheme="majorBidi" w:cstheme="majorBidi"/>
                <w:sz w:val="32"/>
                <w:szCs w:val="32"/>
              </w:rPr>
              <w:tab/>
            </w:r>
            <w:r>
              <w:rPr>
                <w:rFonts w:asciiTheme="majorBidi" w:hAnsiTheme="majorBidi" w:cstheme="majorBidi"/>
                <w:spacing w:val="-10"/>
                <w:sz w:val="32"/>
                <w:szCs w:val="32"/>
              </w:rPr>
              <w:t>'</w:t>
            </w:r>
          </w:p>
        </w:tc>
        <w:tc>
          <w:tcPr>
            <w:tcW w:w="2844"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tabs>
                <w:tab w:val="left" w:pos="1175"/>
                <w:tab w:val="left" w:pos="1550"/>
              </w:tabs>
              <w:spacing w:line="360" w:lineRule="auto"/>
              <w:ind w:left="719"/>
              <w:rPr>
                <w:rFonts w:asciiTheme="majorBidi" w:hAnsiTheme="majorBidi" w:cstheme="majorBidi"/>
                <w:sz w:val="32"/>
                <w:szCs w:val="32"/>
              </w:rPr>
            </w:pPr>
            <w:r>
              <w:rPr>
                <w:rFonts w:asciiTheme="majorBidi" w:hAnsiTheme="majorBidi" w:cstheme="majorBidi"/>
                <w:spacing w:val="-10"/>
                <w:sz w:val="32"/>
                <w:szCs w:val="32"/>
                <w:rtl/>
              </w:rPr>
              <w:t>ز</w:t>
            </w:r>
            <w:r>
              <w:rPr>
                <w:rFonts w:asciiTheme="majorBidi" w:hAnsiTheme="majorBidi" w:cstheme="majorBidi"/>
                <w:sz w:val="32"/>
                <w:szCs w:val="32"/>
              </w:rPr>
              <w:tab/>
            </w:r>
            <w:r>
              <w:rPr>
                <w:rFonts w:asciiTheme="majorBidi" w:hAnsiTheme="majorBidi" w:cstheme="majorBidi"/>
                <w:spacing w:val="-10"/>
                <w:sz w:val="32"/>
                <w:szCs w:val="32"/>
              </w:rPr>
              <w:t>=</w:t>
            </w:r>
            <w:r>
              <w:rPr>
                <w:rFonts w:asciiTheme="majorBidi" w:hAnsiTheme="majorBidi" w:cstheme="majorBidi"/>
                <w:sz w:val="32"/>
                <w:szCs w:val="32"/>
              </w:rPr>
              <w:tab/>
            </w:r>
            <w:r>
              <w:rPr>
                <w:rFonts w:asciiTheme="majorBidi" w:hAnsiTheme="majorBidi" w:cstheme="majorBidi"/>
                <w:spacing w:val="-10"/>
                <w:sz w:val="32"/>
                <w:szCs w:val="32"/>
              </w:rPr>
              <w:t>z</w:t>
            </w:r>
          </w:p>
        </w:tc>
        <w:tc>
          <w:tcPr>
            <w:tcW w:w="2790"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tabs>
                <w:tab w:val="left" w:pos="443"/>
                <w:tab w:val="left" w:pos="818"/>
              </w:tabs>
              <w:spacing w:line="360" w:lineRule="auto"/>
              <w:ind w:right="65"/>
              <w:jc w:val="center"/>
              <w:rPr>
                <w:rFonts w:asciiTheme="majorBidi" w:hAnsiTheme="majorBidi" w:cstheme="majorBidi"/>
                <w:sz w:val="32"/>
                <w:szCs w:val="32"/>
              </w:rPr>
            </w:pPr>
            <w:r>
              <w:rPr>
                <w:rFonts w:asciiTheme="majorBidi" w:hAnsiTheme="majorBidi" w:cstheme="majorBidi"/>
                <w:spacing w:val="-10"/>
                <w:sz w:val="32"/>
                <w:szCs w:val="32"/>
                <w:rtl/>
              </w:rPr>
              <w:t>ق</w:t>
            </w:r>
            <w:r>
              <w:rPr>
                <w:rFonts w:asciiTheme="majorBidi" w:hAnsiTheme="majorBidi" w:cstheme="majorBidi"/>
                <w:sz w:val="32"/>
                <w:szCs w:val="32"/>
              </w:rPr>
              <w:tab/>
            </w:r>
            <w:r>
              <w:rPr>
                <w:rFonts w:asciiTheme="majorBidi" w:hAnsiTheme="majorBidi" w:cstheme="majorBidi"/>
                <w:spacing w:val="-10"/>
                <w:sz w:val="32"/>
                <w:szCs w:val="32"/>
              </w:rPr>
              <w:t>=</w:t>
            </w:r>
            <w:r>
              <w:rPr>
                <w:rFonts w:asciiTheme="majorBidi" w:hAnsiTheme="majorBidi" w:cstheme="majorBidi"/>
                <w:sz w:val="32"/>
                <w:szCs w:val="32"/>
              </w:rPr>
              <w:tab/>
            </w:r>
            <w:r>
              <w:rPr>
                <w:rFonts w:asciiTheme="majorBidi" w:hAnsiTheme="majorBidi" w:cstheme="majorBidi"/>
                <w:spacing w:val="-10"/>
                <w:sz w:val="32"/>
                <w:szCs w:val="32"/>
              </w:rPr>
              <w:t>q</w:t>
            </w:r>
          </w:p>
        </w:tc>
      </w:tr>
      <w:tr w:rsidR="00D1265C">
        <w:trPr>
          <w:trHeight w:val="949"/>
          <w:jc w:val="center"/>
        </w:trPr>
        <w:tc>
          <w:tcPr>
            <w:tcW w:w="2819"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tabs>
                <w:tab w:val="left" w:pos="1562"/>
              </w:tabs>
              <w:spacing w:line="360" w:lineRule="auto"/>
              <w:ind w:left="719"/>
              <w:rPr>
                <w:rFonts w:asciiTheme="majorBidi" w:hAnsiTheme="majorBidi" w:cstheme="majorBidi"/>
                <w:sz w:val="32"/>
                <w:szCs w:val="32"/>
              </w:rPr>
            </w:pPr>
            <w:r>
              <w:rPr>
                <w:rFonts w:asciiTheme="majorBidi" w:hAnsiTheme="majorBidi" w:cstheme="majorBidi"/>
                <w:sz w:val="32"/>
                <w:szCs w:val="32"/>
                <w:rtl/>
              </w:rPr>
              <w:t>ب</w:t>
            </w:r>
            <w:r>
              <w:rPr>
                <w:rFonts w:asciiTheme="majorBidi" w:hAnsiTheme="majorBidi" w:cstheme="majorBidi"/>
                <w:spacing w:val="57"/>
                <w:w w:val="150"/>
                <w:sz w:val="32"/>
                <w:szCs w:val="32"/>
                <w:rtl/>
              </w:rPr>
              <w:t xml:space="preserve"> </w:t>
            </w:r>
            <w:r>
              <w:rPr>
                <w:rFonts w:asciiTheme="majorBidi" w:hAnsiTheme="majorBidi" w:cstheme="majorBidi"/>
                <w:spacing w:val="-10"/>
                <w:sz w:val="32"/>
                <w:szCs w:val="32"/>
              </w:rPr>
              <w:t>=</w:t>
            </w:r>
            <w:r>
              <w:rPr>
                <w:rFonts w:asciiTheme="majorBidi" w:hAnsiTheme="majorBidi" w:cstheme="majorBidi"/>
                <w:sz w:val="32"/>
                <w:szCs w:val="32"/>
              </w:rPr>
              <w:tab/>
            </w:r>
            <w:r>
              <w:rPr>
                <w:rFonts w:asciiTheme="majorBidi" w:hAnsiTheme="majorBidi" w:cstheme="majorBidi"/>
                <w:spacing w:val="-10"/>
                <w:sz w:val="32"/>
                <w:szCs w:val="32"/>
              </w:rPr>
              <w:t>b</w:t>
            </w:r>
          </w:p>
        </w:tc>
        <w:tc>
          <w:tcPr>
            <w:tcW w:w="2844"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tabs>
                <w:tab w:val="left" w:pos="1535"/>
              </w:tabs>
              <w:spacing w:line="360" w:lineRule="auto"/>
              <w:ind w:left="719"/>
              <w:rPr>
                <w:rFonts w:asciiTheme="majorBidi" w:hAnsiTheme="majorBidi" w:cstheme="majorBidi"/>
                <w:sz w:val="32"/>
                <w:szCs w:val="32"/>
              </w:rPr>
            </w:pPr>
            <w:r>
              <w:rPr>
                <w:rFonts w:asciiTheme="majorBidi" w:hAnsiTheme="majorBidi" w:cstheme="majorBidi"/>
                <w:sz w:val="32"/>
                <w:szCs w:val="32"/>
                <w:rtl/>
              </w:rPr>
              <w:t>س</w:t>
            </w:r>
            <w:r>
              <w:rPr>
                <w:rFonts w:asciiTheme="majorBidi" w:hAnsiTheme="majorBidi" w:cstheme="majorBidi"/>
                <w:spacing w:val="56"/>
                <w:w w:val="150"/>
                <w:sz w:val="32"/>
                <w:szCs w:val="32"/>
                <w:rtl/>
              </w:rPr>
              <w:t xml:space="preserve"> </w:t>
            </w:r>
            <w:r>
              <w:rPr>
                <w:rFonts w:asciiTheme="majorBidi" w:hAnsiTheme="majorBidi" w:cstheme="majorBidi"/>
                <w:spacing w:val="-10"/>
                <w:sz w:val="32"/>
                <w:szCs w:val="32"/>
              </w:rPr>
              <w:t>=</w:t>
            </w:r>
            <w:r>
              <w:rPr>
                <w:rFonts w:asciiTheme="majorBidi" w:hAnsiTheme="majorBidi" w:cstheme="majorBidi"/>
                <w:sz w:val="32"/>
                <w:szCs w:val="32"/>
              </w:rPr>
              <w:tab/>
            </w:r>
            <w:r>
              <w:rPr>
                <w:rFonts w:asciiTheme="majorBidi" w:hAnsiTheme="majorBidi" w:cstheme="majorBidi"/>
                <w:spacing w:val="-10"/>
                <w:sz w:val="32"/>
                <w:szCs w:val="32"/>
              </w:rPr>
              <w:t>s</w:t>
            </w:r>
          </w:p>
        </w:tc>
        <w:tc>
          <w:tcPr>
            <w:tcW w:w="2790"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tabs>
                <w:tab w:val="left" w:pos="492"/>
              </w:tabs>
              <w:spacing w:line="360" w:lineRule="auto"/>
              <w:ind w:right="76"/>
              <w:jc w:val="center"/>
              <w:rPr>
                <w:rFonts w:asciiTheme="majorBidi" w:hAnsiTheme="majorBidi" w:cstheme="majorBidi"/>
                <w:sz w:val="32"/>
                <w:szCs w:val="32"/>
              </w:rPr>
            </w:pPr>
            <w:r>
              <w:rPr>
                <w:rFonts w:asciiTheme="majorBidi" w:hAnsiTheme="majorBidi" w:cstheme="majorBidi"/>
                <w:spacing w:val="-10"/>
                <w:sz w:val="32"/>
                <w:szCs w:val="32"/>
                <w:rtl/>
              </w:rPr>
              <w:t>ك</w:t>
            </w:r>
            <w:r>
              <w:rPr>
                <w:rFonts w:asciiTheme="majorBidi" w:hAnsiTheme="majorBidi" w:cstheme="majorBidi"/>
                <w:sz w:val="32"/>
                <w:szCs w:val="32"/>
              </w:rPr>
              <w:tab/>
              <w:t>=</w:t>
            </w:r>
            <w:r>
              <w:rPr>
                <w:rFonts w:asciiTheme="majorBidi" w:hAnsiTheme="majorBidi" w:cstheme="majorBidi"/>
                <w:spacing w:val="29"/>
                <w:sz w:val="32"/>
                <w:szCs w:val="32"/>
              </w:rPr>
              <w:t xml:space="preserve">  </w:t>
            </w:r>
            <w:r>
              <w:rPr>
                <w:rFonts w:asciiTheme="majorBidi" w:hAnsiTheme="majorBidi" w:cstheme="majorBidi"/>
                <w:spacing w:val="-10"/>
                <w:sz w:val="32"/>
                <w:szCs w:val="32"/>
              </w:rPr>
              <w:t>k</w:t>
            </w:r>
          </w:p>
        </w:tc>
      </w:tr>
      <w:tr w:rsidR="00D1265C">
        <w:trPr>
          <w:trHeight w:val="957"/>
          <w:jc w:val="center"/>
        </w:trPr>
        <w:tc>
          <w:tcPr>
            <w:tcW w:w="2819"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tabs>
                <w:tab w:val="left" w:pos="1502"/>
              </w:tabs>
              <w:spacing w:line="360" w:lineRule="auto"/>
              <w:ind w:left="719"/>
              <w:rPr>
                <w:rFonts w:asciiTheme="majorBidi" w:hAnsiTheme="majorBidi" w:cstheme="majorBidi"/>
                <w:sz w:val="32"/>
                <w:szCs w:val="32"/>
              </w:rPr>
            </w:pPr>
            <w:r>
              <w:rPr>
                <w:rFonts w:asciiTheme="majorBidi" w:hAnsiTheme="majorBidi" w:cstheme="majorBidi"/>
                <w:sz w:val="32"/>
                <w:szCs w:val="32"/>
                <w:rtl/>
              </w:rPr>
              <w:t>ت</w:t>
            </w:r>
            <w:r>
              <w:rPr>
                <w:rFonts w:asciiTheme="majorBidi" w:hAnsiTheme="majorBidi" w:cstheme="majorBidi"/>
                <w:spacing w:val="57"/>
                <w:w w:val="150"/>
                <w:sz w:val="32"/>
                <w:szCs w:val="32"/>
                <w:rtl/>
              </w:rPr>
              <w:t xml:space="preserve"> </w:t>
            </w:r>
            <w:r>
              <w:rPr>
                <w:rFonts w:asciiTheme="majorBidi" w:hAnsiTheme="majorBidi" w:cstheme="majorBidi"/>
                <w:spacing w:val="-10"/>
                <w:sz w:val="32"/>
                <w:szCs w:val="32"/>
              </w:rPr>
              <w:t>=</w:t>
            </w:r>
            <w:r>
              <w:rPr>
                <w:rFonts w:asciiTheme="majorBidi" w:hAnsiTheme="majorBidi" w:cstheme="majorBidi"/>
                <w:sz w:val="32"/>
                <w:szCs w:val="32"/>
              </w:rPr>
              <w:tab/>
            </w:r>
            <w:r>
              <w:rPr>
                <w:rFonts w:asciiTheme="majorBidi" w:hAnsiTheme="majorBidi" w:cstheme="majorBidi"/>
                <w:spacing w:val="-10"/>
                <w:sz w:val="32"/>
                <w:szCs w:val="32"/>
              </w:rPr>
              <w:t>t</w:t>
            </w:r>
          </w:p>
        </w:tc>
        <w:tc>
          <w:tcPr>
            <w:tcW w:w="2844"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tabs>
                <w:tab w:val="left" w:pos="1221"/>
              </w:tabs>
              <w:spacing w:line="360" w:lineRule="auto"/>
              <w:ind w:left="719"/>
              <w:rPr>
                <w:rFonts w:asciiTheme="majorBidi" w:hAnsiTheme="majorBidi" w:cstheme="majorBidi"/>
                <w:sz w:val="32"/>
                <w:szCs w:val="32"/>
              </w:rPr>
            </w:pPr>
            <w:r>
              <w:rPr>
                <w:rFonts w:asciiTheme="majorBidi" w:hAnsiTheme="majorBidi" w:cstheme="majorBidi"/>
                <w:spacing w:val="-10"/>
                <w:sz w:val="32"/>
                <w:szCs w:val="32"/>
                <w:rtl/>
              </w:rPr>
              <w:t>ش</w:t>
            </w:r>
            <w:r>
              <w:rPr>
                <w:rFonts w:asciiTheme="majorBidi" w:hAnsiTheme="majorBidi" w:cstheme="majorBidi"/>
                <w:sz w:val="32"/>
                <w:szCs w:val="32"/>
              </w:rPr>
              <w:tab/>
              <w:t>=</w:t>
            </w:r>
            <w:r>
              <w:rPr>
                <w:rFonts w:asciiTheme="majorBidi" w:hAnsiTheme="majorBidi" w:cstheme="majorBidi"/>
                <w:spacing w:val="29"/>
                <w:sz w:val="32"/>
                <w:szCs w:val="32"/>
              </w:rPr>
              <w:t xml:space="preserve">  </w:t>
            </w:r>
            <w:r>
              <w:rPr>
                <w:rFonts w:asciiTheme="majorBidi" w:hAnsiTheme="majorBidi" w:cstheme="majorBidi"/>
                <w:spacing w:val="-5"/>
                <w:sz w:val="32"/>
                <w:szCs w:val="32"/>
              </w:rPr>
              <w:t>sy</w:t>
            </w:r>
          </w:p>
        </w:tc>
        <w:tc>
          <w:tcPr>
            <w:tcW w:w="2790"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tabs>
                <w:tab w:val="left" w:pos="460"/>
                <w:tab w:val="left" w:pos="835"/>
              </w:tabs>
              <w:spacing w:line="360" w:lineRule="auto"/>
              <w:ind w:right="101"/>
              <w:jc w:val="center"/>
              <w:rPr>
                <w:rFonts w:asciiTheme="majorBidi" w:hAnsiTheme="majorBidi" w:cstheme="majorBidi"/>
                <w:sz w:val="32"/>
                <w:szCs w:val="32"/>
              </w:rPr>
            </w:pPr>
            <w:r>
              <w:rPr>
                <w:rFonts w:asciiTheme="majorBidi" w:hAnsiTheme="majorBidi" w:cstheme="majorBidi"/>
                <w:spacing w:val="-10"/>
                <w:sz w:val="32"/>
                <w:szCs w:val="32"/>
                <w:rtl/>
              </w:rPr>
              <w:t>ل</w:t>
            </w:r>
            <w:r>
              <w:rPr>
                <w:rFonts w:asciiTheme="majorBidi" w:hAnsiTheme="majorBidi" w:cstheme="majorBidi"/>
                <w:sz w:val="32"/>
                <w:szCs w:val="32"/>
              </w:rPr>
              <w:tab/>
            </w:r>
            <w:r>
              <w:rPr>
                <w:rFonts w:asciiTheme="majorBidi" w:hAnsiTheme="majorBidi" w:cstheme="majorBidi"/>
                <w:spacing w:val="-10"/>
                <w:sz w:val="32"/>
                <w:szCs w:val="32"/>
              </w:rPr>
              <w:t>=</w:t>
            </w:r>
            <w:r>
              <w:rPr>
                <w:rFonts w:asciiTheme="majorBidi" w:hAnsiTheme="majorBidi" w:cstheme="majorBidi"/>
                <w:sz w:val="32"/>
                <w:szCs w:val="32"/>
              </w:rPr>
              <w:tab/>
            </w:r>
            <w:r>
              <w:rPr>
                <w:rFonts w:asciiTheme="majorBidi" w:hAnsiTheme="majorBidi" w:cstheme="majorBidi"/>
                <w:spacing w:val="-10"/>
                <w:sz w:val="32"/>
                <w:szCs w:val="32"/>
              </w:rPr>
              <w:t>l</w:t>
            </w:r>
          </w:p>
        </w:tc>
      </w:tr>
      <w:tr w:rsidR="00D1265C">
        <w:trPr>
          <w:trHeight w:val="949"/>
          <w:jc w:val="center"/>
        </w:trPr>
        <w:tc>
          <w:tcPr>
            <w:tcW w:w="2819"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tabs>
                <w:tab w:val="left" w:pos="1502"/>
              </w:tabs>
              <w:spacing w:line="360" w:lineRule="auto"/>
              <w:ind w:left="719"/>
              <w:rPr>
                <w:rFonts w:asciiTheme="majorBidi" w:hAnsiTheme="majorBidi" w:cstheme="majorBidi"/>
                <w:sz w:val="32"/>
                <w:szCs w:val="32"/>
              </w:rPr>
            </w:pPr>
            <w:r>
              <w:rPr>
                <w:rFonts w:asciiTheme="majorBidi" w:hAnsiTheme="majorBidi" w:cstheme="majorBidi"/>
                <w:sz w:val="32"/>
                <w:szCs w:val="32"/>
                <w:rtl/>
              </w:rPr>
              <w:t>ث</w:t>
            </w:r>
            <w:r>
              <w:rPr>
                <w:rFonts w:asciiTheme="majorBidi" w:hAnsiTheme="majorBidi" w:cstheme="majorBidi"/>
                <w:spacing w:val="57"/>
                <w:w w:val="150"/>
                <w:sz w:val="32"/>
                <w:szCs w:val="32"/>
                <w:rtl/>
              </w:rPr>
              <w:t xml:space="preserve"> </w:t>
            </w:r>
            <w:r>
              <w:rPr>
                <w:rFonts w:asciiTheme="majorBidi" w:hAnsiTheme="majorBidi" w:cstheme="majorBidi"/>
                <w:spacing w:val="-10"/>
                <w:sz w:val="32"/>
                <w:szCs w:val="32"/>
              </w:rPr>
              <w:t>=</w:t>
            </w:r>
            <w:r>
              <w:rPr>
                <w:rFonts w:asciiTheme="majorBidi" w:hAnsiTheme="majorBidi" w:cstheme="majorBidi"/>
                <w:sz w:val="32"/>
                <w:szCs w:val="32"/>
              </w:rPr>
              <w:tab/>
            </w:r>
            <w:r>
              <w:rPr>
                <w:rFonts w:asciiTheme="majorBidi" w:hAnsiTheme="majorBidi" w:cstheme="majorBidi"/>
                <w:spacing w:val="-5"/>
                <w:sz w:val="32"/>
                <w:szCs w:val="32"/>
              </w:rPr>
              <w:t>ts</w:t>
            </w:r>
          </w:p>
        </w:tc>
        <w:tc>
          <w:tcPr>
            <w:tcW w:w="2844"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719"/>
              <w:rPr>
                <w:rFonts w:asciiTheme="majorBidi" w:hAnsiTheme="majorBidi" w:cstheme="majorBidi"/>
                <w:sz w:val="32"/>
                <w:szCs w:val="32"/>
              </w:rPr>
            </w:pPr>
            <w:r>
              <w:rPr>
                <w:rFonts w:asciiTheme="majorBidi" w:hAnsiTheme="majorBidi" w:cstheme="majorBidi"/>
                <w:sz w:val="32"/>
                <w:szCs w:val="32"/>
                <w:rtl/>
              </w:rPr>
              <w:t>ص</w:t>
            </w:r>
            <w:r>
              <w:rPr>
                <w:rFonts w:asciiTheme="majorBidi" w:hAnsiTheme="majorBidi" w:cstheme="majorBidi"/>
                <w:spacing w:val="57"/>
                <w:w w:val="150"/>
                <w:sz w:val="32"/>
                <w:szCs w:val="32"/>
                <w:rtl/>
              </w:rPr>
              <w:t xml:space="preserve"> </w:t>
            </w:r>
            <w:r>
              <w:rPr>
                <w:rFonts w:asciiTheme="majorBidi" w:hAnsiTheme="majorBidi" w:cstheme="majorBidi"/>
                <w:sz w:val="32"/>
                <w:szCs w:val="32"/>
              </w:rPr>
              <w:t>=</w:t>
            </w:r>
            <w:r>
              <w:rPr>
                <w:rFonts w:asciiTheme="majorBidi" w:hAnsiTheme="majorBidi" w:cstheme="majorBidi"/>
                <w:spacing w:val="28"/>
                <w:sz w:val="32"/>
                <w:szCs w:val="32"/>
              </w:rPr>
              <w:t xml:space="preserve">  </w:t>
            </w:r>
            <w:r>
              <w:rPr>
                <w:rFonts w:asciiTheme="majorBidi" w:hAnsiTheme="majorBidi" w:cstheme="majorBidi"/>
                <w:spacing w:val="-5"/>
                <w:sz w:val="32"/>
                <w:szCs w:val="32"/>
              </w:rPr>
              <w:t>sh</w:t>
            </w:r>
          </w:p>
        </w:tc>
        <w:tc>
          <w:tcPr>
            <w:tcW w:w="2790"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tabs>
                <w:tab w:val="left" w:pos="431"/>
                <w:tab w:val="left" w:pos="865"/>
              </w:tabs>
              <w:spacing w:line="360" w:lineRule="auto"/>
              <w:ind w:left="23"/>
              <w:jc w:val="center"/>
              <w:rPr>
                <w:rFonts w:asciiTheme="majorBidi" w:hAnsiTheme="majorBidi" w:cstheme="majorBidi"/>
                <w:sz w:val="32"/>
                <w:szCs w:val="32"/>
              </w:rPr>
            </w:pPr>
            <w:r>
              <w:rPr>
                <w:rFonts w:asciiTheme="majorBidi" w:hAnsiTheme="majorBidi" w:cstheme="majorBidi"/>
                <w:spacing w:val="-10"/>
                <w:sz w:val="32"/>
                <w:szCs w:val="32"/>
                <w:rtl/>
              </w:rPr>
              <w:t>م</w:t>
            </w:r>
            <w:r>
              <w:rPr>
                <w:rFonts w:asciiTheme="majorBidi" w:hAnsiTheme="majorBidi" w:cstheme="majorBidi"/>
                <w:sz w:val="32"/>
                <w:szCs w:val="32"/>
              </w:rPr>
              <w:tab/>
            </w:r>
            <w:r>
              <w:rPr>
                <w:rFonts w:asciiTheme="majorBidi" w:hAnsiTheme="majorBidi" w:cstheme="majorBidi"/>
                <w:spacing w:val="-10"/>
                <w:sz w:val="32"/>
                <w:szCs w:val="32"/>
              </w:rPr>
              <w:t>=</w:t>
            </w:r>
            <w:r>
              <w:rPr>
                <w:rFonts w:asciiTheme="majorBidi" w:hAnsiTheme="majorBidi" w:cstheme="majorBidi"/>
                <w:sz w:val="32"/>
                <w:szCs w:val="32"/>
              </w:rPr>
              <w:tab/>
            </w:r>
            <w:r>
              <w:rPr>
                <w:rFonts w:asciiTheme="majorBidi" w:hAnsiTheme="majorBidi" w:cstheme="majorBidi"/>
                <w:spacing w:val="-10"/>
                <w:sz w:val="32"/>
                <w:szCs w:val="32"/>
              </w:rPr>
              <w:t>m</w:t>
            </w:r>
          </w:p>
        </w:tc>
      </w:tr>
      <w:tr w:rsidR="00D1265C">
        <w:trPr>
          <w:trHeight w:val="957"/>
          <w:jc w:val="center"/>
        </w:trPr>
        <w:tc>
          <w:tcPr>
            <w:tcW w:w="2819"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tabs>
                <w:tab w:val="left" w:pos="1139"/>
                <w:tab w:val="left" w:pos="1514"/>
              </w:tabs>
              <w:spacing w:line="360" w:lineRule="auto"/>
              <w:ind w:left="719"/>
              <w:rPr>
                <w:rFonts w:asciiTheme="majorBidi" w:hAnsiTheme="majorBidi" w:cstheme="majorBidi"/>
                <w:sz w:val="32"/>
                <w:szCs w:val="32"/>
              </w:rPr>
            </w:pPr>
            <w:r>
              <w:rPr>
                <w:rFonts w:asciiTheme="majorBidi" w:hAnsiTheme="majorBidi" w:cstheme="majorBidi"/>
                <w:spacing w:val="-10"/>
                <w:sz w:val="32"/>
                <w:szCs w:val="32"/>
                <w:rtl/>
              </w:rPr>
              <w:t>ج</w:t>
            </w:r>
            <w:r>
              <w:rPr>
                <w:rFonts w:asciiTheme="majorBidi" w:hAnsiTheme="majorBidi" w:cstheme="majorBidi"/>
                <w:sz w:val="32"/>
                <w:szCs w:val="32"/>
              </w:rPr>
              <w:tab/>
            </w:r>
            <w:r>
              <w:rPr>
                <w:rFonts w:asciiTheme="majorBidi" w:hAnsiTheme="majorBidi" w:cstheme="majorBidi"/>
                <w:spacing w:val="-10"/>
                <w:sz w:val="32"/>
                <w:szCs w:val="32"/>
              </w:rPr>
              <w:t>=</w:t>
            </w:r>
            <w:r>
              <w:rPr>
                <w:rFonts w:asciiTheme="majorBidi" w:hAnsiTheme="majorBidi" w:cstheme="majorBidi"/>
                <w:sz w:val="32"/>
                <w:szCs w:val="32"/>
              </w:rPr>
              <w:tab/>
            </w:r>
            <w:r>
              <w:rPr>
                <w:rFonts w:asciiTheme="majorBidi" w:hAnsiTheme="majorBidi" w:cstheme="majorBidi"/>
                <w:spacing w:val="-10"/>
                <w:sz w:val="32"/>
                <w:szCs w:val="32"/>
              </w:rPr>
              <w:t>j</w:t>
            </w:r>
          </w:p>
        </w:tc>
        <w:tc>
          <w:tcPr>
            <w:tcW w:w="2844"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719"/>
              <w:rPr>
                <w:rFonts w:asciiTheme="majorBidi" w:hAnsiTheme="majorBidi" w:cstheme="majorBidi"/>
                <w:sz w:val="32"/>
                <w:szCs w:val="32"/>
              </w:rPr>
            </w:pPr>
            <w:r>
              <w:rPr>
                <w:rFonts w:asciiTheme="majorBidi" w:hAnsiTheme="majorBidi" w:cstheme="majorBidi"/>
                <w:sz w:val="32"/>
                <w:szCs w:val="32"/>
                <w:rtl/>
              </w:rPr>
              <w:t>ض</w:t>
            </w:r>
            <w:r>
              <w:rPr>
                <w:rFonts w:asciiTheme="majorBidi" w:hAnsiTheme="majorBidi" w:cstheme="majorBidi"/>
                <w:spacing w:val="57"/>
                <w:w w:val="150"/>
                <w:sz w:val="32"/>
                <w:szCs w:val="32"/>
                <w:rtl/>
              </w:rPr>
              <w:t xml:space="preserve"> </w:t>
            </w:r>
            <w:r>
              <w:rPr>
                <w:rFonts w:asciiTheme="majorBidi" w:hAnsiTheme="majorBidi" w:cstheme="majorBidi"/>
                <w:sz w:val="32"/>
                <w:szCs w:val="32"/>
              </w:rPr>
              <w:t>=</w:t>
            </w:r>
            <w:r>
              <w:rPr>
                <w:rFonts w:asciiTheme="majorBidi" w:hAnsiTheme="majorBidi" w:cstheme="majorBidi"/>
                <w:spacing w:val="28"/>
                <w:sz w:val="32"/>
                <w:szCs w:val="32"/>
              </w:rPr>
              <w:t xml:space="preserve">  </w:t>
            </w:r>
            <w:r>
              <w:rPr>
                <w:rFonts w:asciiTheme="majorBidi" w:hAnsiTheme="majorBidi" w:cstheme="majorBidi"/>
                <w:spacing w:val="-5"/>
                <w:sz w:val="32"/>
                <w:szCs w:val="32"/>
              </w:rPr>
              <w:t>dl</w:t>
            </w:r>
          </w:p>
        </w:tc>
        <w:tc>
          <w:tcPr>
            <w:tcW w:w="2790"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tabs>
                <w:tab w:val="left" w:pos="485"/>
                <w:tab w:val="left" w:pos="920"/>
              </w:tabs>
              <w:spacing w:line="360" w:lineRule="auto"/>
              <w:ind w:left="17"/>
              <w:jc w:val="center"/>
              <w:rPr>
                <w:rFonts w:asciiTheme="majorBidi" w:hAnsiTheme="majorBidi" w:cstheme="majorBidi"/>
                <w:sz w:val="32"/>
                <w:szCs w:val="32"/>
              </w:rPr>
            </w:pPr>
            <w:r>
              <w:rPr>
                <w:rFonts w:asciiTheme="majorBidi" w:hAnsiTheme="majorBidi" w:cstheme="majorBidi"/>
                <w:spacing w:val="-10"/>
                <w:sz w:val="32"/>
                <w:szCs w:val="32"/>
                <w:rtl/>
              </w:rPr>
              <w:t>ن</w:t>
            </w:r>
            <w:r>
              <w:rPr>
                <w:rFonts w:asciiTheme="majorBidi" w:hAnsiTheme="majorBidi" w:cstheme="majorBidi"/>
                <w:sz w:val="32"/>
                <w:szCs w:val="32"/>
              </w:rPr>
              <w:tab/>
            </w:r>
            <w:r>
              <w:rPr>
                <w:rFonts w:asciiTheme="majorBidi" w:hAnsiTheme="majorBidi" w:cstheme="majorBidi"/>
                <w:spacing w:val="-10"/>
                <w:sz w:val="32"/>
                <w:szCs w:val="32"/>
              </w:rPr>
              <w:t>=</w:t>
            </w:r>
            <w:r>
              <w:rPr>
                <w:rFonts w:asciiTheme="majorBidi" w:hAnsiTheme="majorBidi" w:cstheme="majorBidi"/>
                <w:sz w:val="32"/>
                <w:szCs w:val="32"/>
              </w:rPr>
              <w:tab/>
            </w:r>
            <w:r>
              <w:rPr>
                <w:rFonts w:asciiTheme="majorBidi" w:hAnsiTheme="majorBidi" w:cstheme="majorBidi"/>
                <w:spacing w:val="-10"/>
                <w:sz w:val="32"/>
                <w:szCs w:val="32"/>
              </w:rPr>
              <w:t>n</w:t>
            </w:r>
          </w:p>
        </w:tc>
      </w:tr>
      <w:tr w:rsidR="00D1265C">
        <w:trPr>
          <w:trHeight w:val="957"/>
          <w:jc w:val="center"/>
        </w:trPr>
        <w:tc>
          <w:tcPr>
            <w:tcW w:w="2819"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tabs>
                <w:tab w:val="left" w:pos="1139"/>
                <w:tab w:val="left" w:pos="1514"/>
              </w:tabs>
              <w:spacing w:line="360" w:lineRule="auto"/>
              <w:ind w:left="719"/>
              <w:rPr>
                <w:rFonts w:asciiTheme="majorBidi" w:hAnsiTheme="majorBidi" w:cstheme="majorBidi"/>
                <w:spacing w:val="-10"/>
                <w:sz w:val="32"/>
                <w:szCs w:val="32"/>
              </w:rPr>
            </w:pPr>
            <w:r>
              <w:rPr>
                <w:rFonts w:asciiTheme="majorBidi" w:hAnsiTheme="majorBidi" w:cstheme="majorBidi"/>
                <w:spacing w:val="-10"/>
                <w:sz w:val="32"/>
                <w:szCs w:val="32"/>
                <w:rtl/>
              </w:rPr>
              <w:t>ح</w:t>
            </w:r>
            <w:r>
              <w:rPr>
                <w:rFonts w:asciiTheme="majorBidi" w:hAnsiTheme="majorBidi" w:cstheme="majorBidi"/>
                <w:spacing w:val="-10"/>
                <w:sz w:val="32"/>
                <w:szCs w:val="32"/>
              </w:rPr>
              <w:tab/>
              <w:t>=</w:t>
            </w:r>
            <w:r>
              <w:rPr>
                <w:rFonts w:asciiTheme="majorBidi" w:hAnsiTheme="majorBidi" w:cstheme="majorBidi"/>
                <w:spacing w:val="-10"/>
                <w:sz w:val="32"/>
                <w:szCs w:val="32"/>
              </w:rPr>
              <w:tab/>
              <w:t>h</w:t>
            </w:r>
          </w:p>
        </w:tc>
        <w:tc>
          <w:tcPr>
            <w:tcW w:w="2844"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719"/>
              <w:rPr>
                <w:rFonts w:asciiTheme="majorBidi" w:hAnsiTheme="majorBidi" w:cstheme="majorBidi"/>
                <w:sz w:val="32"/>
                <w:szCs w:val="32"/>
              </w:rPr>
            </w:pPr>
            <w:r>
              <w:rPr>
                <w:rFonts w:asciiTheme="majorBidi" w:hAnsiTheme="majorBidi" w:cstheme="majorBidi"/>
                <w:sz w:val="32"/>
                <w:szCs w:val="32"/>
                <w:rtl/>
              </w:rPr>
              <w:t>ط</w:t>
            </w:r>
            <w:r>
              <w:rPr>
                <w:rFonts w:asciiTheme="majorBidi" w:hAnsiTheme="majorBidi" w:cstheme="majorBidi"/>
                <w:sz w:val="32"/>
                <w:szCs w:val="32"/>
              </w:rPr>
              <w:tab/>
              <w:t>=</w:t>
            </w:r>
            <w:r>
              <w:rPr>
                <w:rFonts w:asciiTheme="majorBidi" w:hAnsiTheme="majorBidi" w:cstheme="majorBidi"/>
                <w:sz w:val="32"/>
                <w:szCs w:val="32"/>
              </w:rPr>
              <w:tab/>
              <w:t>th</w:t>
            </w:r>
          </w:p>
        </w:tc>
        <w:tc>
          <w:tcPr>
            <w:tcW w:w="2790"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tabs>
                <w:tab w:val="left" w:pos="485"/>
                <w:tab w:val="left" w:pos="920"/>
              </w:tabs>
              <w:spacing w:line="360" w:lineRule="auto"/>
              <w:ind w:left="17"/>
              <w:jc w:val="center"/>
              <w:rPr>
                <w:rFonts w:asciiTheme="majorBidi" w:hAnsiTheme="majorBidi" w:cstheme="majorBidi"/>
                <w:spacing w:val="-10"/>
                <w:sz w:val="32"/>
                <w:szCs w:val="32"/>
              </w:rPr>
            </w:pPr>
            <w:r>
              <w:rPr>
                <w:rFonts w:asciiTheme="majorBidi" w:hAnsiTheme="majorBidi" w:cstheme="majorBidi"/>
                <w:spacing w:val="-10"/>
                <w:sz w:val="32"/>
                <w:szCs w:val="32"/>
                <w:rtl/>
              </w:rPr>
              <w:t>و</w:t>
            </w:r>
            <w:r>
              <w:rPr>
                <w:rFonts w:asciiTheme="majorBidi" w:hAnsiTheme="majorBidi" w:cstheme="majorBidi"/>
                <w:spacing w:val="-10"/>
                <w:sz w:val="32"/>
                <w:szCs w:val="32"/>
              </w:rPr>
              <w:tab/>
              <w:t>=</w:t>
            </w:r>
            <w:r>
              <w:rPr>
                <w:rFonts w:asciiTheme="majorBidi" w:hAnsiTheme="majorBidi" w:cstheme="majorBidi"/>
                <w:spacing w:val="-10"/>
                <w:sz w:val="32"/>
                <w:szCs w:val="32"/>
              </w:rPr>
              <w:tab/>
              <w:t>w</w:t>
            </w:r>
          </w:p>
        </w:tc>
      </w:tr>
      <w:tr w:rsidR="00D1265C">
        <w:trPr>
          <w:trHeight w:val="957"/>
          <w:jc w:val="center"/>
        </w:trPr>
        <w:tc>
          <w:tcPr>
            <w:tcW w:w="2819"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tabs>
                <w:tab w:val="left" w:pos="1139"/>
                <w:tab w:val="left" w:pos="1514"/>
              </w:tabs>
              <w:spacing w:line="360" w:lineRule="auto"/>
              <w:ind w:left="719"/>
              <w:rPr>
                <w:rFonts w:asciiTheme="majorBidi" w:hAnsiTheme="majorBidi" w:cstheme="majorBidi"/>
                <w:spacing w:val="-10"/>
                <w:sz w:val="32"/>
                <w:szCs w:val="32"/>
              </w:rPr>
            </w:pPr>
            <w:r>
              <w:rPr>
                <w:rFonts w:asciiTheme="majorBidi" w:hAnsiTheme="majorBidi" w:cstheme="majorBidi"/>
                <w:spacing w:val="-10"/>
                <w:sz w:val="32"/>
                <w:szCs w:val="32"/>
                <w:rtl/>
              </w:rPr>
              <w:t>خ</w:t>
            </w:r>
            <w:r>
              <w:rPr>
                <w:rFonts w:asciiTheme="majorBidi" w:hAnsiTheme="majorBidi" w:cstheme="majorBidi"/>
                <w:spacing w:val="-10"/>
                <w:sz w:val="32"/>
                <w:szCs w:val="32"/>
              </w:rPr>
              <w:tab/>
              <w:t>=</w:t>
            </w:r>
            <w:r>
              <w:rPr>
                <w:rFonts w:asciiTheme="majorBidi" w:hAnsiTheme="majorBidi" w:cstheme="majorBidi"/>
                <w:spacing w:val="-10"/>
                <w:sz w:val="32"/>
                <w:szCs w:val="32"/>
              </w:rPr>
              <w:tab/>
              <w:t>kh</w:t>
            </w:r>
          </w:p>
        </w:tc>
        <w:tc>
          <w:tcPr>
            <w:tcW w:w="2844"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719"/>
              <w:rPr>
                <w:rFonts w:asciiTheme="majorBidi" w:hAnsiTheme="majorBidi" w:cstheme="majorBidi"/>
                <w:sz w:val="32"/>
                <w:szCs w:val="32"/>
              </w:rPr>
            </w:pPr>
            <w:r>
              <w:rPr>
                <w:rFonts w:asciiTheme="majorBidi" w:hAnsiTheme="majorBidi" w:cstheme="majorBidi"/>
                <w:sz w:val="32"/>
                <w:szCs w:val="32"/>
                <w:rtl/>
              </w:rPr>
              <w:t>ظ</w:t>
            </w:r>
            <w:r>
              <w:rPr>
                <w:rFonts w:asciiTheme="majorBidi" w:hAnsiTheme="majorBidi" w:cstheme="majorBidi"/>
                <w:sz w:val="32"/>
                <w:szCs w:val="32"/>
              </w:rPr>
              <w:tab/>
              <w:t>=  zh</w:t>
            </w:r>
          </w:p>
        </w:tc>
        <w:tc>
          <w:tcPr>
            <w:tcW w:w="2790"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tabs>
                <w:tab w:val="left" w:pos="485"/>
                <w:tab w:val="left" w:pos="920"/>
              </w:tabs>
              <w:spacing w:line="360" w:lineRule="auto"/>
              <w:ind w:left="17"/>
              <w:jc w:val="center"/>
              <w:rPr>
                <w:rFonts w:asciiTheme="majorBidi" w:hAnsiTheme="majorBidi" w:cstheme="majorBidi"/>
                <w:spacing w:val="-10"/>
                <w:sz w:val="32"/>
                <w:szCs w:val="32"/>
              </w:rPr>
            </w:pPr>
            <w:r>
              <w:rPr>
                <w:rFonts w:asciiTheme="majorBidi" w:hAnsiTheme="majorBidi" w:cstheme="majorBidi"/>
                <w:spacing w:val="-10"/>
                <w:sz w:val="32"/>
                <w:szCs w:val="32"/>
                <w:rtl/>
              </w:rPr>
              <w:t>ھ</w:t>
            </w:r>
            <w:r>
              <w:rPr>
                <w:rFonts w:asciiTheme="majorBidi" w:hAnsiTheme="majorBidi" w:cstheme="majorBidi"/>
                <w:spacing w:val="-10"/>
                <w:sz w:val="32"/>
                <w:szCs w:val="32"/>
              </w:rPr>
              <w:tab/>
              <w:t>=</w:t>
            </w:r>
            <w:r>
              <w:rPr>
                <w:rFonts w:asciiTheme="majorBidi" w:hAnsiTheme="majorBidi" w:cstheme="majorBidi"/>
                <w:spacing w:val="-10"/>
                <w:sz w:val="32"/>
                <w:szCs w:val="32"/>
              </w:rPr>
              <w:tab/>
              <w:t>h</w:t>
            </w:r>
          </w:p>
        </w:tc>
      </w:tr>
      <w:tr w:rsidR="00D1265C">
        <w:trPr>
          <w:trHeight w:val="957"/>
          <w:jc w:val="center"/>
        </w:trPr>
        <w:tc>
          <w:tcPr>
            <w:tcW w:w="2819"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tabs>
                <w:tab w:val="left" w:pos="1127"/>
                <w:tab w:val="left" w:pos="1502"/>
              </w:tabs>
              <w:spacing w:line="360" w:lineRule="auto"/>
              <w:ind w:left="719"/>
              <w:rPr>
                <w:rFonts w:asciiTheme="majorBidi" w:hAnsiTheme="majorBidi" w:cstheme="majorBidi"/>
                <w:spacing w:val="-10"/>
                <w:sz w:val="32"/>
                <w:szCs w:val="32"/>
              </w:rPr>
            </w:pPr>
            <w:r>
              <w:rPr>
                <w:rFonts w:asciiTheme="majorBidi" w:hAnsiTheme="majorBidi" w:cstheme="majorBidi"/>
                <w:spacing w:val="-10"/>
                <w:sz w:val="32"/>
                <w:szCs w:val="32"/>
                <w:rtl/>
              </w:rPr>
              <w:t>د</w:t>
            </w:r>
            <w:r>
              <w:rPr>
                <w:rFonts w:asciiTheme="majorBidi" w:hAnsiTheme="majorBidi" w:cstheme="majorBidi"/>
                <w:spacing w:val="-10"/>
                <w:sz w:val="32"/>
                <w:szCs w:val="32"/>
              </w:rPr>
              <w:tab/>
              <w:t>=</w:t>
            </w:r>
            <w:r>
              <w:rPr>
                <w:rFonts w:asciiTheme="majorBidi" w:hAnsiTheme="majorBidi" w:cstheme="majorBidi"/>
                <w:spacing w:val="-10"/>
                <w:sz w:val="32"/>
                <w:szCs w:val="32"/>
              </w:rPr>
              <w:tab/>
              <w:t>d</w:t>
            </w:r>
          </w:p>
        </w:tc>
        <w:tc>
          <w:tcPr>
            <w:tcW w:w="2844"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719"/>
              <w:rPr>
                <w:rFonts w:asciiTheme="majorBidi" w:hAnsiTheme="majorBidi" w:cstheme="majorBidi"/>
                <w:sz w:val="32"/>
                <w:szCs w:val="32"/>
              </w:rPr>
            </w:pPr>
            <w:r>
              <w:rPr>
                <w:rFonts w:asciiTheme="majorBidi" w:hAnsiTheme="majorBidi" w:cstheme="majorBidi"/>
                <w:sz w:val="32"/>
                <w:szCs w:val="32"/>
                <w:rtl/>
              </w:rPr>
              <w:t>ع</w:t>
            </w:r>
            <w:r>
              <w:rPr>
                <w:rFonts w:asciiTheme="majorBidi" w:hAnsiTheme="majorBidi" w:cstheme="majorBidi"/>
                <w:sz w:val="32"/>
                <w:szCs w:val="32"/>
              </w:rPr>
              <w:tab/>
              <w:t>=</w:t>
            </w:r>
            <w:r>
              <w:rPr>
                <w:rFonts w:asciiTheme="majorBidi" w:hAnsiTheme="majorBidi" w:cstheme="majorBidi"/>
                <w:sz w:val="32"/>
                <w:szCs w:val="32"/>
              </w:rPr>
              <w:tab/>
              <w:t>‘</w:t>
            </w:r>
          </w:p>
        </w:tc>
        <w:tc>
          <w:tcPr>
            <w:tcW w:w="2790"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tabs>
                <w:tab w:val="left" w:pos="485"/>
                <w:tab w:val="left" w:pos="920"/>
              </w:tabs>
              <w:spacing w:line="360" w:lineRule="auto"/>
              <w:ind w:left="17"/>
              <w:jc w:val="center"/>
              <w:rPr>
                <w:rFonts w:asciiTheme="majorBidi" w:hAnsiTheme="majorBidi" w:cstheme="majorBidi"/>
                <w:spacing w:val="-10"/>
                <w:sz w:val="32"/>
                <w:szCs w:val="32"/>
              </w:rPr>
            </w:pPr>
            <w:r>
              <w:rPr>
                <w:rFonts w:asciiTheme="majorBidi" w:hAnsiTheme="majorBidi" w:cstheme="majorBidi"/>
                <w:spacing w:val="-10"/>
                <w:sz w:val="32"/>
                <w:szCs w:val="32"/>
                <w:rtl/>
              </w:rPr>
              <w:t>ي</w:t>
            </w:r>
            <w:r>
              <w:rPr>
                <w:rFonts w:asciiTheme="majorBidi" w:hAnsiTheme="majorBidi" w:cstheme="majorBidi"/>
                <w:spacing w:val="-10"/>
                <w:sz w:val="32"/>
                <w:szCs w:val="32"/>
              </w:rPr>
              <w:tab/>
              <w:t>=</w:t>
            </w:r>
            <w:r>
              <w:rPr>
                <w:rFonts w:asciiTheme="majorBidi" w:hAnsiTheme="majorBidi" w:cstheme="majorBidi"/>
                <w:spacing w:val="-10"/>
                <w:sz w:val="32"/>
                <w:szCs w:val="32"/>
              </w:rPr>
              <w:tab/>
              <w:t>y</w:t>
            </w:r>
          </w:p>
        </w:tc>
      </w:tr>
      <w:tr w:rsidR="00D1265C">
        <w:trPr>
          <w:trHeight w:val="957"/>
          <w:jc w:val="center"/>
        </w:trPr>
        <w:tc>
          <w:tcPr>
            <w:tcW w:w="2819"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tabs>
                <w:tab w:val="left" w:pos="1127"/>
                <w:tab w:val="left" w:pos="1502"/>
              </w:tabs>
              <w:spacing w:line="360" w:lineRule="auto"/>
              <w:ind w:left="719"/>
              <w:rPr>
                <w:rFonts w:asciiTheme="majorBidi" w:hAnsiTheme="majorBidi" w:cstheme="majorBidi"/>
                <w:spacing w:val="-10"/>
                <w:sz w:val="32"/>
                <w:szCs w:val="32"/>
              </w:rPr>
            </w:pPr>
            <w:r>
              <w:rPr>
                <w:rFonts w:asciiTheme="majorBidi" w:hAnsiTheme="majorBidi" w:cstheme="majorBidi"/>
                <w:spacing w:val="-10"/>
                <w:sz w:val="32"/>
                <w:szCs w:val="32"/>
                <w:rtl/>
              </w:rPr>
              <w:t>ذ</w:t>
            </w:r>
            <w:r>
              <w:rPr>
                <w:rFonts w:asciiTheme="majorBidi" w:hAnsiTheme="majorBidi" w:cstheme="majorBidi"/>
                <w:spacing w:val="-10"/>
                <w:sz w:val="32"/>
                <w:szCs w:val="32"/>
              </w:rPr>
              <w:tab/>
              <w:t>=</w:t>
            </w:r>
            <w:r>
              <w:rPr>
                <w:rFonts w:asciiTheme="majorBidi" w:hAnsiTheme="majorBidi" w:cstheme="majorBidi"/>
                <w:spacing w:val="-10"/>
                <w:sz w:val="32"/>
                <w:szCs w:val="32"/>
              </w:rPr>
              <w:tab/>
              <w:t>dz</w:t>
            </w:r>
          </w:p>
        </w:tc>
        <w:tc>
          <w:tcPr>
            <w:tcW w:w="2844"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719"/>
              <w:rPr>
                <w:rFonts w:asciiTheme="majorBidi" w:hAnsiTheme="majorBidi" w:cstheme="majorBidi"/>
                <w:sz w:val="32"/>
                <w:szCs w:val="32"/>
              </w:rPr>
            </w:pPr>
            <w:r>
              <w:rPr>
                <w:rFonts w:asciiTheme="majorBidi" w:hAnsiTheme="majorBidi" w:cstheme="majorBidi"/>
                <w:sz w:val="32"/>
                <w:szCs w:val="32"/>
                <w:rtl/>
              </w:rPr>
              <w:t>غ</w:t>
            </w:r>
            <w:r>
              <w:rPr>
                <w:rFonts w:asciiTheme="majorBidi" w:hAnsiTheme="majorBidi" w:cstheme="majorBidi"/>
                <w:sz w:val="32"/>
                <w:szCs w:val="32"/>
              </w:rPr>
              <w:tab/>
              <w:t>=</w:t>
            </w:r>
            <w:r>
              <w:rPr>
                <w:rFonts w:asciiTheme="majorBidi" w:hAnsiTheme="majorBidi" w:cstheme="majorBidi"/>
                <w:sz w:val="32"/>
                <w:szCs w:val="32"/>
              </w:rPr>
              <w:tab/>
              <w:t>gh</w:t>
            </w:r>
          </w:p>
        </w:tc>
        <w:tc>
          <w:tcPr>
            <w:tcW w:w="2790" w:type="dxa"/>
            <w:tcBorders>
              <w:top w:val="single" w:sz="4" w:space="0" w:color="000000"/>
              <w:left w:val="single" w:sz="4" w:space="0" w:color="000000"/>
              <w:bottom w:val="single" w:sz="4" w:space="0" w:color="000000"/>
              <w:right w:val="single" w:sz="4" w:space="0" w:color="000000"/>
            </w:tcBorders>
          </w:tcPr>
          <w:p w:rsidR="00D1265C" w:rsidRDefault="00D1265C">
            <w:pPr>
              <w:pStyle w:val="TableParagraph"/>
              <w:tabs>
                <w:tab w:val="left" w:pos="485"/>
                <w:tab w:val="left" w:pos="920"/>
              </w:tabs>
              <w:spacing w:line="360" w:lineRule="auto"/>
              <w:ind w:left="17"/>
              <w:jc w:val="center"/>
              <w:rPr>
                <w:rFonts w:asciiTheme="majorBidi" w:hAnsiTheme="majorBidi" w:cstheme="majorBidi"/>
                <w:spacing w:val="-10"/>
                <w:sz w:val="32"/>
                <w:szCs w:val="32"/>
              </w:rPr>
            </w:pPr>
          </w:p>
        </w:tc>
      </w:tr>
      <w:tr w:rsidR="00D1265C">
        <w:trPr>
          <w:trHeight w:val="957"/>
          <w:jc w:val="center"/>
        </w:trPr>
        <w:tc>
          <w:tcPr>
            <w:tcW w:w="2819"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tabs>
                <w:tab w:val="left" w:pos="1115"/>
                <w:tab w:val="left" w:pos="1490"/>
              </w:tabs>
              <w:spacing w:line="360" w:lineRule="auto"/>
              <w:ind w:left="719"/>
              <w:rPr>
                <w:rFonts w:asciiTheme="majorBidi" w:hAnsiTheme="majorBidi" w:cstheme="majorBidi"/>
                <w:spacing w:val="-10"/>
                <w:sz w:val="32"/>
                <w:szCs w:val="32"/>
              </w:rPr>
            </w:pPr>
            <w:r>
              <w:rPr>
                <w:rFonts w:asciiTheme="majorBidi" w:hAnsiTheme="majorBidi" w:cstheme="majorBidi"/>
                <w:spacing w:val="-10"/>
                <w:sz w:val="32"/>
                <w:szCs w:val="32"/>
                <w:rtl/>
              </w:rPr>
              <w:t>ر</w:t>
            </w:r>
            <w:r>
              <w:rPr>
                <w:rFonts w:asciiTheme="majorBidi" w:hAnsiTheme="majorBidi" w:cstheme="majorBidi"/>
                <w:spacing w:val="-10"/>
                <w:sz w:val="32"/>
                <w:szCs w:val="32"/>
              </w:rPr>
              <w:tab/>
              <w:t>=</w:t>
            </w:r>
            <w:r>
              <w:rPr>
                <w:rFonts w:asciiTheme="majorBidi" w:hAnsiTheme="majorBidi" w:cstheme="majorBidi"/>
                <w:spacing w:val="-10"/>
                <w:sz w:val="32"/>
                <w:szCs w:val="32"/>
              </w:rPr>
              <w:tab/>
              <w:t>r</w:t>
            </w:r>
          </w:p>
        </w:tc>
        <w:tc>
          <w:tcPr>
            <w:tcW w:w="2844"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719"/>
              <w:rPr>
                <w:rFonts w:asciiTheme="majorBidi" w:hAnsiTheme="majorBidi" w:cstheme="majorBidi"/>
                <w:sz w:val="32"/>
                <w:szCs w:val="32"/>
              </w:rPr>
            </w:pPr>
            <w:r>
              <w:rPr>
                <w:rFonts w:asciiTheme="majorBidi" w:hAnsiTheme="majorBidi" w:cstheme="majorBidi"/>
                <w:sz w:val="32"/>
                <w:szCs w:val="32"/>
                <w:rtl/>
              </w:rPr>
              <w:t xml:space="preserve">ف </w:t>
            </w:r>
            <w:r>
              <w:rPr>
                <w:rFonts w:asciiTheme="majorBidi" w:hAnsiTheme="majorBidi" w:cstheme="majorBidi"/>
                <w:sz w:val="32"/>
                <w:szCs w:val="32"/>
              </w:rPr>
              <w:t>=</w:t>
            </w:r>
            <w:r>
              <w:rPr>
                <w:rFonts w:asciiTheme="majorBidi" w:hAnsiTheme="majorBidi" w:cstheme="majorBidi"/>
                <w:sz w:val="32"/>
                <w:szCs w:val="32"/>
              </w:rPr>
              <w:tab/>
              <w:t>f</w:t>
            </w:r>
          </w:p>
        </w:tc>
        <w:tc>
          <w:tcPr>
            <w:tcW w:w="2790" w:type="dxa"/>
            <w:tcBorders>
              <w:top w:val="single" w:sz="4" w:space="0" w:color="000000"/>
              <w:left w:val="single" w:sz="4" w:space="0" w:color="000000"/>
              <w:bottom w:val="single" w:sz="4" w:space="0" w:color="000000"/>
              <w:right w:val="single" w:sz="4" w:space="0" w:color="000000"/>
            </w:tcBorders>
          </w:tcPr>
          <w:p w:rsidR="00D1265C" w:rsidRDefault="00D1265C">
            <w:pPr>
              <w:pStyle w:val="TableParagraph"/>
              <w:tabs>
                <w:tab w:val="left" w:pos="485"/>
                <w:tab w:val="left" w:pos="920"/>
              </w:tabs>
              <w:spacing w:line="360" w:lineRule="auto"/>
              <w:ind w:left="17"/>
              <w:jc w:val="center"/>
              <w:rPr>
                <w:rFonts w:asciiTheme="majorBidi" w:hAnsiTheme="majorBidi" w:cstheme="majorBidi"/>
                <w:spacing w:val="-10"/>
                <w:sz w:val="32"/>
                <w:szCs w:val="32"/>
              </w:rPr>
            </w:pPr>
          </w:p>
        </w:tc>
      </w:tr>
    </w:tbl>
    <w:p w:rsidR="00D1265C" w:rsidRDefault="00D1265C">
      <w:pPr>
        <w:pStyle w:val="ListParagraph"/>
        <w:spacing w:line="360" w:lineRule="auto"/>
        <w:ind w:left="426"/>
        <w:jc w:val="both"/>
        <w:rPr>
          <w:rFonts w:asciiTheme="majorBidi" w:hAnsiTheme="majorBidi" w:cstheme="majorBidi"/>
          <w:b/>
          <w:bCs/>
          <w:sz w:val="24"/>
          <w:szCs w:val="24"/>
        </w:rPr>
      </w:pPr>
    </w:p>
    <w:p w:rsidR="00D1265C" w:rsidRDefault="00D1265C">
      <w:pPr>
        <w:pStyle w:val="ListParagraph"/>
        <w:spacing w:line="360" w:lineRule="auto"/>
        <w:ind w:left="426"/>
        <w:jc w:val="both"/>
        <w:rPr>
          <w:rFonts w:asciiTheme="majorBidi" w:hAnsiTheme="majorBidi" w:cstheme="majorBidi"/>
          <w:b/>
          <w:bCs/>
          <w:sz w:val="24"/>
          <w:szCs w:val="24"/>
        </w:rPr>
      </w:pPr>
    </w:p>
    <w:p w:rsidR="00D1265C" w:rsidRDefault="00D1265C">
      <w:pPr>
        <w:pStyle w:val="ListParagraph"/>
        <w:spacing w:line="360" w:lineRule="auto"/>
        <w:ind w:left="426"/>
        <w:jc w:val="both"/>
        <w:rPr>
          <w:rFonts w:asciiTheme="majorBidi" w:hAnsiTheme="majorBidi" w:cstheme="majorBidi"/>
          <w:b/>
          <w:bCs/>
          <w:sz w:val="24"/>
          <w:szCs w:val="24"/>
        </w:rPr>
      </w:pPr>
    </w:p>
    <w:p w:rsidR="00D1265C" w:rsidRDefault="00291B0E">
      <w:pPr>
        <w:pStyle w:val="ListParagraph"/>
        <w:numPr>
          <w:ilvl w:val="0"/>
          <w:numId w:val="2"/>
        </w:numPr>
        <w:spacing w:line="360" w:lineRule="auto"/>
        <w:ind w:left="426" w:hanging="426"/>
        <w:jc w:val="both"/>
        <w:rPr>
          <w:rFonts w:asciiTheme="majorBidi" w:hAnsiTheme="majorBidi" w:cstheme="majorBidi"/>
          <w:b/>
          <w:bCs/>
          <w:sz w:val="24"/>
          <w:szCs w:val="24"/>
        </w:rPr>
      </w:pPr>
      <w:r>
        <w:rPr>
          <w:rFonts w:asciiTheme="majorBidi" w:hAnsiTheme="majorBidi" w:cstheme="majorBidi"/>
          <w:b/>
          <w:bCs/>
          <w:sz w:val="24"/>
          <w:szCs w:val="24"/>
          <w:lang w:val="zh-CN"/>
        </w:rPr>
        <w:lastRenderedPageBreak/>
        <w:t>Vokal Pendek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69"/>
        <w:gridCol w:w="2141"/>
        <w:gridCol w:w="2103"/>
        <w:gridCol w:w="2346"/>
      </w:tblGrid>
      <w:tr w:rsidR="00D1265C">
        <w:trPr>
          <w:trHeight w:val="896"/>
          <w:jc w:val="center"/>
        </w:trPr>
        <w:tc>
          <w:tcPr>
            <w:tcW w:w="1469"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bidi/>
              <w:spacing w:line="360" w:lineRule="auto"/>
              <w:ind w:right="624"/>
              <w:jc w:val="right"/>
              <w:rPr>
                <w:rFonts w:asciiTheme="majorBidi" w:hAnsiTheme="majorBidi" w:cstheme="majorBidi"/>
                <w:sz w:val="24"/>
                <w:szCs w:val="24"/>
              </w:rPr>
            </w:pPr>
            <w:r>
              <w:rPr>
                <w:rFonts w:asciiTheme="majorBidi" w:hAnsiTheme="majorBidi" w:cstheme="majorBidi"/>
                <w:w w:val="11"/>
                <w:sz w:val="24"/>
                <w:szCs w:val="24"/>
                <w:rtl/>
              </w:rPr>
              <w:t>َ</w:t>
            </w:r>
            <w:r>
              <w:rPr>
                <w:rFonts w:asciiTheme="majorBidi" w:hAnsiTheme="majorBidi" w:cstheme="majorBidi"/>
                <w:w w:val="11"/>
                <w:position w:val="1"/>
                <w:sz w:val="24"/>
                <w:szCs w:val="24"/>
                <w:rtl/>
              </w:rPr>
              <w:t>َ</w:t>
            </w:r>
          </w:p>
        </w:tc>
        <w:tc>
          <w:tcPr>
            <w:tcW w:w="2141"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6"/>
              <w:jc w:val="center"/>
              <w:rPr>
                <w:rFonts w:asciiTheme="majorBidi" w:hAnsiTheme="majorBidi" w:cstheme="majorBidi"/>
                <w:sz w:val="24"/>
              </w:rPr>
            </w:pPr>
            <w:r>
              <w:rPr>
                <w:rFonts w:asciiTheme="majorBidi" w:hAnsiTheme="majorBidi" w:cstheme="majorBidi"/>
                <w:spacing w:val="-2"/>
                <w:sz w:val="24"/>
              </w:rPr>
              <w:t>Fathah</w:t>
            </w:r>
          </w:p>
        </w:tc>
        <w:tc>
          <w:tcPr>
            <w:tcW w:w="2103"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6"/>
              <w:jc w:val="center"/>
              <w:rPr>
                <w:rFonts w:asciiTheme="majorBidi" w:hAnsiTheme="majorBidi" w:cstheme="majorBidi"/>
                <w:sz w:val="24"/>
              </w:rPr>
            </w:pPr>
            <w:r>
              <w:rPr>
                <w:rFonts w:asciiTheme="majorBidi" w:hAnsiTheme="majorBidi" w:cstheme="majorBidi"/>
                <w:spacing w:val="-2"/>
                <w:sz w:val="24"/>
              </w:rPr>
              <w:t>Ditulis</w:t>
            </w:r>
          </w:p>
        </w:tc>
        <w:tc>
          <w:tcPr>
            <w:tcW w:w="2346"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8" w:right="1"/>
              <w:jc w:val="center"/>
              <w:rPr>
                <w:rFonts w:asciiTheme="majorBidi" w:hAnsiTheme="majorBidi" w:cstheme="majorBidi"/>
                <w:i/>
                <w:sz w:val="24"/>
              </w:rPr>
            </w:pPr>
            <w:r>
              <w:rPr>
                <w:rFonts w:asciiTheme="majorBidi" w:hAnsiTheme="majorBidi" w:cstheme="majorBidi"/>
                <w:i/>
                <w:spacing w:val="-10"/>
                <w:sz w:val="24"/>
              </w:rPr>
              <w:t>A</w:t>
            </w:r>
          </w:p>
        </w:tc>
      </w:tr>
      <w:tr w:rsidR="00D1265C">
        <w:trPr>
          <w:trHeight w:val="894"/>
          <w:jc w:val="center"/>
        </w:trPr>
        <w:tc>
          <w:tcPr>
            <w:tcW w:w="1469"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bidi/>
              <w:spacing w:line="360" w:lineRule="auto"/>
              <w:ind w:right="624"/>
              <w:jc w:val="right"/>
              <w:rPr>
                <w:rFonts w:asciiTheme="majorBidi" w:hAnsiTheme="majorBidi" w:cstheme="majorBidi"/>
                <w:sz w:val="24"/>
                <w:szCs w:val="24"/>
              </w:rPr>
            </w:pPr>
            <w:r>
              <w:rPr>
                <w:rFonts w:asciiTheme="majorBidi" w:hAnsiTheme="majorBidi" w:cstheme="majorBidi"/>
                <w:w w:val="11"/>
                <w:position w:val="-2"/>
                <w:sz w:val="24"/>
                <w:szCs w:val="24"/>
                <w:rtl/>
              </w:rPr>
              <w:t>ِّ</w:t>
            </w:r>
            <w:r>
              <w:rPr>
                <w:rFonts w:asciiTheme="majorBidi" w:hAnsiTheme="majorBidi" w:cstheme="majorBidi"/>
                <w:w w:val="11"/>
                <w:sz w:val="24"/>
                <w:szCs w:val="24"/>
                <w:rtl/>
              </w:rPr>
              <w:t>َ</w:t>
            </w:r>
          </w:p>
        </w:tc>
        <w:tc>
          <w:tcPr>
            <w:tcW w:w="2141"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6"/>
              <w:jc w:val="center"/>
              <w:rPr>
                <w:rFonts w:asciiTheme="majorBidi" w:hAnsiTheme="majorBidi" w:cstheme="majorBidi"/>
                <w:sz w:val="24"/>
              </w:rPr>
            </w:pPr>
            <w:r>
              <w:rPr>
                <w:rFonts w:asciiTheme="majorBidi" w:hAnsiTheme="majorBidi" w:cstheme="majorBidi"/>
                <w:spacing w:val="-2"/>
                <w:sz w:val="24"/>
              </w:rPr>
              <w:t>Kasrah</w:t>
            </w:r>
          </w:p>
        </w:tc>
        <w:tc>
          <w:tcPr>
            <w:tcW w:w="2103"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6"/>
              <w:jc w:val="center"/>
              <w:rPr>
                <w:rFonts w:asciiTheme="majorBidi" w:hAnsiTheme="majorBidi" w:cstheme="majorBidi"/>
                <w:sz w:val="24"/>
              </w:rPr>
            </w:pPr>
            <w:r>
              <w:rPr>
                <w:rFonts w:asciiTheme="majorBidi" w:hAnsiTheme="majorBidi" w:cstheme="majorBidi"/>
                <w:spacing w:val="-2"/>
                <w:sz w:val="24"/>
              </w:rPr>
              <w:t>Ditulis</w:t>
            </w:r>
          </w:p>
        </w:tc>
        <w:tc>
          <w:tcPr>
            <w:tcW w:w="2346"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8"/>
              <w:jc w:val="center"/>
              <w:rPr>
                <w:rFonts w:asciiTheme="majorBidi" w:hAnsiTheme="majorBidi" w:cstheme="majorBidi"/>
                <w:i/>
                <w:sz w:val="24"/>
              </w:rPr>
            </w:pPr>
            <w:r>
              <w:rPr>
                <w:rFonts w:asciiTheme="majorBidi" w:hAnsiTheme="majorBidi" w:cstheme="majorBidi"/>
                <w:i/>
                <w:spacing w:val="-10"/>
                <w:sz w:val="24"/>
              </w:rPr>
              <w:t>I</w:t>
            </w:r>
          </w:p>
        </w:tc>
      </w:tr>
      <w:tr w:rsidR="00D1265C">
        <w:trPr>
          <w:trHeight w:val="896"/>
          <w:jc w:val="center"/>
        </w:trPr>
        <w:tc>
          <w:tcPr>
            <w:tcW w:w="1469"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bidi/>
              <w:spacing w:line="360" w:lineRule="auto"/>
              <w:ind w:right="624"/>
              <w:jc w:val="right"/>
              <w:rPr>
                <w:rFonts w:asciiTheme="majorBidi" w:hAnsiTheme="majorBidi" w:cstheme="majorBidi"/>
                <w:sz w:val="24"/>
                <w:szCs w:val="24"/>
              </w:rPr>
            </w:pPr>
            <w:r>
              <w:rPr>
                <w:rFonts w:asciiTheme="majorBidi" w:hAnsiTheme="majorBidi" w:cstheme="majorBidi"/>
                <w:w w:val="11"/>
                <w:sz w:val="24"/>
                <w:szCs w:val="24"/>
                <w:rtl/>
              </w:rPr>
              <w:t>َُ</w:t>
            </w:r>
          </w:p>
        </w:tc>
        <w:tc>
          <w:tcPr>
            <w:tcW w:w="2141"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6" w:right="2"/>
              <w:jc w:val="center"/>
              <w:rPr>
                <w:rFonts w:asciiTheme="majorBidi" w:hAnsiTheme="majorBidi" w:cstheme="majorBidi"/>
                <w:sz w:val="24"/>
              </w:rPr>
            </w:pPr>
            <w:r>
              <w:rPr>
                <w:rFonts w:asciiTheme="majorBidi" w:hAnsiTheme="majorBidi" w:cstheme="majorBidi"/>
                <w:spacing w:val="-2"/>
                <w:sz w:val="24"/>
              </w:rPr>
              <w:t>Dammah</w:t>
            </w:r>
          </w:p>
        </w:tc>
        <w:tc>
          <w:tcPr>
            <w:tcW w:w="2103"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6"/>
              <w:jc w:val="center"/>
              <w:rPr>
                <w:rFonts w:asciiTheme="majorBidi" w:hAnsiTheme="majorBidi" w:cstheme="majorBidi"/>
                <w:sz w:val="24"/>
              </w:rPr>
            </w:pPr>
            <w:r>
              <w:rPr>
                <w:rFonts w:asciiTheme="majorBidi" w:hAnsiTheme="majorBidi" w:cstheme="majorBidi"/>
                <w:spacing w:val="-2"/>
                <w:sz w:val="24"/>
              </w:rPr>
              <w:t>Ditulis</w:t>
            </w:r>
          </w:p>
        </w:tc>
        <w:tc>
          <w:tcPr>
            <w:tcW w:w="2346"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8" w:right="2"/>
              <w:jc w:val="center"/>
              <w:rPr>
                <w:rFonts w:asciiTheme="majorBidi" w:hAnsiTheme="majorBidi" w:cstheme="majorBidi"/>
                <w:i/>
                <w:sz w:val="24"/>
              </w:rPr>
            </w:pPr>
            <w:r>
              <w:rPr>
                <w:rFonts w:asciiTheme="majorBidi" w:hAnsiTheme="majorBidi" w:cstheme="majorBidi"/>
                <w:i/>
                <w:spacing w:val="-10"/>
                <w:sz w:val="24"/>
              </w:rPr>
              <w:t>U</w:t>
            </w:r>
          </w:p>
        </w:tc>
      </w:tr>
    </w:tbl>
    <w:p w:rsidR="00D1265C" w:rsidRDefault="00D1265C">
      <w:pPr>
        <w:pStyle w:val="ListParagraph"/>
        <w:spacing w:line="360" w:lineRule="auto"/>
        <w:ind w:left="426"/>
        <w:jc w:val="both"/>
        <w:rPr>
          <w:rFonts w:asciiTheme="majorBidi" w:hAnsiTheme="majorBidi" w:cstheme="majorBidi"/>
          <w:b/>
          <w:bCs/>
          <w:sz w:val="24"/>
          <w:szCs w:val="24"/>
        </w:rPr>
      </w:pPr>
    </w:p>
    <w:p w:rsidR="00D1265C" w:rsidRDefault="00291B0E">
      <w:pPr>
        <w:pStyle w:val="ListParagraph"/>
        <w:numPr>
          <w:ilvl w:val="0"/>
          <w:numId w:val="2"/>
        </w:numPr>
        <w:spacing w:line="360" w:lineRule="auto"/>
        <w:ind w:left="426" w:hanging="426"/>
        <w:jc w:val="both"/>
        <w:rPr>
          <w:rFonts w:asciiTheme="majorBidi" w:hAnsiTheme="majorBidi" w:cstheme="majorBidi"/>
          <w:b/>
          <w:bCs/>
          <w:sz w:val="24"/>
          <w:szCs w:val="24"/>
        </w:rPr>
      </w:pPr>
      <w:r>
        <w:rPr>
          <w:rFonts w:asciiTheme="majorBidi" w:hAnsiTheme="majorBidi" w:cstheme="majorBidi"/>
          <w:b/>
          <w:bCs/>
          <w:sz w:val="24"/>
          <w:szCs w:val="24"/>
          <w:lang w:val="zh-CN"/>
        </w:rPr>
        <w:t>Vokal Panjang</w:t>
      </w:r>
    </w:p>
    <w:tbl>
      <w:tblPr>
        <w:tblW w:w="7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311"/>
        <w:gridCol w:w="1378"/>
        <w:gridCol w:w="3231"/>
      </w:tblGrid>
      <w:tr w:rsidR="00D1265C">
        <w:trPr>
          <w:trHeight w:val="1082"/>
          <w:jc w:val="center"/>
        </w:trPr>
        <w:tc>
          <w:tcPr>
            <w:tcW w:w="3310"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81" w:right="72"/>
              <w:jc w:val="center"/>
              <w:rPr>
                <w:rFonts w:asciiTheme="majorBidi" w:hAnsiTheme="majorBidi" w:cstheme="majorBidi"/>
                <w:sz w:val="24"/>
              </w:rPr>
            </w:pPr>
            <w:r>
              <w:rPr>
                <w:rFonts w:asciiTheme="majorBidi" w:hAnsiTheme="majorBidi" w:cstheme="majorBidi"/>
                <w:sz w:val="24"/>
              </w:rPr>
              <w:t>Fathah</w:t>
            </w:r>
            <w:r>
              <w:rPr>
                <w:rFonts w:asciiTheme="majorBidi" w:hAnsiTheme="majorBidi" w:cstheme="majorBidi"/>
                <w:spacing w:val="-4"/>
                <w:sz w:val="24"/>
              </w:rPr>
              <w:t xml:space="preserve"> </w:t>
            </w:r>
            <w:r>
              <w:rPr>
                <w:rFonts w:asciiTheme="majorBidi" w:hAnsiTheme="majorBidi" w:cstheme="majorBidi"/>
                <w:sz w:val="24"/>
              </w:rPr>
              <w:t>bertemu</w:t>
            </w:r>
            <w:r>
              <w:rPr>
                <w:rFonts w:asciiTheme="majorBidi" w:hAnsiTheme="majorBidi" w:cstheme="majorBidi"/>
                <w:spacing w:val="-2"/>
                <w:sz w:val="24"/>
              </w:rPr>
              <w:t xml:space="preserve"> </w:t>
            </w:r>
            <w:r>
              <w:rPr>
                <w:rFonts w:asciiTheme="majorBidi" w:hAnsiTheme="majorBidi" w:cstheme="majorBidi"/>
                <w:spacing w:val="-4"/>
                <w:sz w:val="24"/>
              </w:rPr>
              <w:t>alif</w:t>
            </w:r>
          </w:p>
          <w:p w:rsidR="00D1265C" w:rsidRDefault="00291B0E">
            <w:pPr>
              <w:pStyle w:val="TableParagraph"/>
              <w:bidi/>
              <w:spacing w:before="138" w:line="360" w:lineRule="auto"/>
              <w:ind w:left="58"/>
              <w:jc w:val="center"/>
              <w:rPr>
                <w:rFonts w:asciiTheme="majorBidi" w:hAnsiTheme="majorBidi" w:cstheme="majorBidi"/>
                <w:b/>
                <w:bCs/>
                <w:sz w:val="24"/>
                <w:szCs w:val="24"/>
              </w:rPr>
            </w:pPr>
            <w:r>
              <w:rPr>
                <w:rFonts w:asciiTheme="majorBidi" w:hAnsiTheme="majorBidi" w:cstheme="majorBidi"/>
                <w:b/>
                <w:bCs/>
                <w:sz w:val="24"/>
                <w:szCs w:val="24"/>
                <w:rtl/>
              </w:rPr>
              <w:t>ِ</w:t>
            </w:r>
            <w:r>
              <w:rPr>
                <w:rFonts w:asciiTheme="majorBidi" w:hAnsiTheme="majorBidi" w:cstheme="majorBidi"/>
                <w:b/>
                <w:bCs/>
                <w:spacing w:val="-74"/>
                <w:w w:val="115"/>
                <w:position w:val="1"/>
                <w:sz w:val="24"/>
                <w:szCs w:val="24"/>
                <w:rtl/>
              </w:rPr>
              <w:t>م</w:t>
            </w:r>
            <w:r>
              <w:rPr>
                <w:rFonts w:asciiTheme="majorBidi" w:hAnsiTheme="majorBidi" w:cstheme="majorBidi"/>
                <w:b/>
                <w:bCs/>
                <w:spacing w:val="-22"/>
                <w:sz w:val="24"/>
                <w:szCs w:val="24"/>
                <w:rtl/>
              </w:rPr>
              <w:t xml:space="preserve"> </w:t>
            </w:r>
            <w:r>
              <w:rPr>
                <w:rFonts w:asciiTheme="majorBidi" w:hAnsiTheme="majorBidi" w:cstheme="majorBidi"/>
                <w:b/>
                <w:bCs/>
                <w:sz w:val="24"/>
                <w:szCs w:val="24"/>
                <w:rtl/>
              </w:rPr>
              <w:t xml:space="preserve"> َ</w:t>
            </w:r>
            <w:r>
              <w:rPr>
                <w:rFonts w:asciiTheme="majorBidi" w:hAnsiTheme="majorBidi" w:cstheme="majorBidi"/>
                <w:b/>
                <w:bCs/>
                <w:spacing w:val="-99"/>
                <w:w w:val="131"/>
                <w:position w:val="1"/>
                <w:sz w:val="24"/>
                <w:szCs w:val="24"/>
                <w:rtl/>
              </w:rPr>
              <w:t>ه</w:t>
            </w:r>
            <w:r>
              <w:rPr>
                <w:rFonts w:asciiTheme="majorBidi" w:hAnsiTheme="majorBidi" w:cstheme="majorBidi"/>
                <w:b/>
                <w:bCs/>
                <w:spacing w:val="-1"/>
                <w:w w:val="108"/>
                <w:position w:val="1"/>
                <w:sz w:val="24"/>
                <w:szCs w:val="24"/>
                <w:rtl/>
              </w:rPr>
              <w:t>ا</w:t>
            </w:r>
            <w:r>
              <w:rPr>
                <w:rFonts w:asciiTheme="majorBidi" w:hAnsiTheme="majorBidi" w:cstheme="majorBidi"/>
                <w:b/>
                <w:bCs/>
                <w:spacing w:val="16"/>
                <w:position w:val="1"/>
                <w:sz w:val="24"/>
                <w:szCs w:val="24"/>
                <w:rtl/>
              </w:rPr>
              <w:t xml:space="preserve"> </w:t>
            </w:r>
            <w:r>
              <w:rPr>
                <w:rFonts w:asciiTheme="majorBidi" w:hAnsiTheme="majorBidi" w:cstheme="majorBidi"/>
                <w:b/>
                <w:bCs/>
                <w:spacing w:val="-60"/>
                <w:position w:val="1"/>
                <w:sz w:val="24"/>
                <w:szCs w:val="24"/>
                <w:rtl/>
              </w:rPr>
              <w:t xml:space="preserve"> </w:t>
            </w:r>
            <w:r>
              <w:rPr>
                <w:rFonts w:asciiTheme="majorBidi" w:hAnsiTheme="majorBidi" w:cstheme="majorBidi"/>
                <w:b/>
                <w:bCs/>
                <w:spacing w:val="-77"/>
                <w:position w:val="1"/>
                <w:sz w:val="24"/>
                <w:szCs w:val="24"/>
                <w:rtl/>
              </w:rPr>
              <w:t>د</w:t>
            </w:r>
          </w:p>
        </w:tc>
        <w:tc>
          <w:tcPr>
            <w:tcW w:w="1378"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8"/>
              <w:jc w:val="center"/>
              <w:rPr>
                <w:rFonts w:asciiTheme="majorBidi" w:hAnsiTheme="majorBidi" w:cstheme="majorBidi"/>
                <w:sz w:val="24"/>
              </w:rPr>
            </w:pPr>
            <w:r>
              <w:rPr>
                <w:rFonts w:asciiTheme="majorBidi" w:hAnsiTheme="majorBidi" w:cstheme="majorBidi"/>
                <w:spacing w:val="-2"/>
                <w:sz w:val="24"/>
              </w:rPr>
              <w:t>Ditulis</w:t>
            </w:r>
          </w:p>
        </w:tc>
        <w:tc>
          <w:tcPr>
            <w:tcW w:w="3230"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11"/>
              <w:jc w:val="center"/>
              <w:rPr>
                <w:rFonts w:asciiTheme="majorBidi" w:hAnsiTheme="majorBidi" w:cstheme="majorBidi"/>
                <w:b/>
                <w:i/>
                <w:sz w:val="24"/>
              </w:rPr>
            </w:pPr>
            <w:r>
              <w:rPr>
                <w:rFonts w:asciiTheme="majorBidi" w:hAnsiTheme="majorBidi" w:cstheme="majorBidi"/>
                <w:b/>
                <w:i/>
                <w:spacing w:val="-10"/>
                <w:sz w:val="24"/>
              </w:rPr>
              <w:t>Ā</w:t>
            </w:r>
          </w:p>
          <w:p w:rsidR="00D1265C" w:rsidRDefault="00291B0E">
            <w:pPr>
              <w:pStyle w:val="TableParagraph"/>
              <w:spacing w:before="138" w:line="360" w:lineRule="auto"/>
              <w:ind w:left="11" w:right="4"/>
              <w:jc w:val="center"/>
              <w:rPr>
                <w:rFonts w:asciiTheme="majorBidi" w:hAnsiTheme="majorBidi" w:cstheme="majorBidi"/>
                <w:b/>
                <w:i/>
                <w:sz w:val="24"/>
              </w:rPr>
            </w:pPr>
            <w:r>
              <w:rPr>
                <w:rFonts w:asciiTheme="majorBidi" w:hAnsiTheme="majorBidi" w:cstheme="majorBidi"/>
                <w:b/>
                <w:i/>
                <w:spacing w:val="-2"/>
                <w:sz w:val="24"/>
              </w:rPr>
              <w:t>Mihaad</w:t>
            </w:r>
          </w:p>
        </w:tc>
      </w:tr>
      <w:tr w:rsidR="00D1265C">
        <w:trPr>
          <w:trHeight w:val="1082"/>
          <w:jc w:val="center"/>
        </w:trPr>
        <w:tc>
          <w:tcPr>
            <w:tcW w:w="3310"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82" w:right="72"/>
              <w:jc w:val="center"/>
              <w:rPr>
                <w:rFonts w:asciiTheme="majorBidi" w:hAnsiTheme="majorBidi" w:cstheme="majorBidi"/>
                <w:sz w:val="24"/>
              </w:rPr>
            </w:pPr>
            <w:r>
              <w:rPr>
                <w:rFonts w:asciiTheme="majorBidi" w:hAnsiTheme="majorBidi" w:cstheme="majorBidi"/>
                <w:sz w:val="24"/>
              </w:rPr>
              <w:t>Fathah</w:t>
            </w:r>
            <w:r>
              <w:rPr>
                <w:rFonts w:asciiTheme="majorBidi" w:hAnsiTheme="majorBidi" w:cstheme="majorBidi"/>
                <w:spacing w:val="-2"/>
                <w:sz w:val="24"/>
              </w:rPr>
              <w:t xml:space="preserve"> </w:t>
            </w:r>
            <w:r>
              <w:rPr>
                <w:rFonts w:asciiTheme="majorBidi" w:hAnsiTheme="majorBidi" w:cstheme="majorBidi"/>
                <w:sz w:val="24"/>
              </w:rPr>
              <w:t>bertemu</w:t>
            </w:r>
            <w:r>
              <w:rPr>
                <w:rFonts w:asciiTheme="majorBidi" w:hAnsiTheme="majorBidi" w:cstheme="majorBidi"/>
                <w:spacing w:val="-1"/>
                <w:sz w:val="24"/>
              </w:rPr>
              <w:t xml:space="preserve"> </w:t>
            </w:r>
            <w:r>
              <w:rPr>
                <w:rFonts w:asciiTheme="majorBidi" w:hAnsiTheme="majorBidi" w:cstheme="majorBidi"/>
                <w:sz w:val="24"/>
              </w:rPr>
              <w:t>alif</w:t>
            </w:r>
            <w:r>
              <w:rPr>
                <w:rFonts w:asciiTheme="majorBidi" w:hAnsiTheme="majorBidi" w:cstheme="majorBidi"/>
                <w:spacing w:val="-1"/>
                <w:sz w:val="24"/>
              </w:rPr>
              <w:t xml:space="preserve"> </w:t>
            </w:r>
            <w:r>
              <w:rPr>
                <w:rFonts w:asciiTheme="majorBidi" w:hAnsiTheme="majorBidi" w:cstheme="majorBidi"/>
                <w:spacing w:val="-2"/>
                <w:sz w:val="24"/>
              </w:rPr>
              <w:t>layyinah</w:t>
            </w:r>
          </w:p>
          <w:p w:rsidR="00D1265C" w:rsidRDefault="00291B0E">
            <w:pPr>
              <w:pStyle w:val="TableParagraph"/>
              <w:bidi/>
              <w:spacing w:before="138" w:line="360" w:lineRule="auto"/>
              <w:ind w:right="10"/>
              <w:jc w:val="center"/>
              <w:rPr>
                <w:rFonts w:asciiTheme="majorBidi" w:hAnsiTheme="majorBidi" w:cstheme="majorBidi"/>
                <w:b/>
                <w:bCs/>
                <w:sz w:val="24"/>
                <w:szCs w:val="24"/>
              </w:rPr>
            </w:pPr>
            <w:r>
              <w:rPr>
                <w:rFonts w:asciiTheme="majorBidi" w:hAnsiTheme="majorBidi" w:cstheme="majorBidi"/>
                <w:b/>
                <w:bCs/>
                <w:spacing w:val="-4"/>
                <w:w w:val="70"/>
                <w:sz w:val="24"/>
                <w:szCs w:val="24"/>
                <w:rtl/>
              </w:rPr>
              <w:t>تنسى</w:t>
            </w:r>
          </w:p>
        </w:tc>
        <w:tc>
          <w:tcPr>
            <w:tcW w:w="1378"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8"/>
              <w:jc w:val="center"/>
              <w:rPr>
                <w:rFonts w:asciiTheme="majorBidi" w:hAnsiTheme="majorBidi" w:cstheme="majorBidi"/>
                <w:sz w:val="24"/>
              </w:rPr>
            </w:pPr>
            <w:r>
              <w:rPr>
                <w:rFonts w:asciiTheme="majorBidi" w:hAnsiTheme="majorBidi" w:cstheme="majorBidi"/>
                <w:spacing w:val="-2"/>
                <w:sz w:val="24"/>
              </w:rPr>
              <w:t>Ditulis</w:t>
            </w:r>
          </w:p>
        </w:tc>
        <w:tc>
          <w:tcPr>
            <w:tcW w:w="3230"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11"/>
              <w:jc w:val="center"/>
              <w:rPr>
                <w:rFonts w:asciiTheme="majorBidi" w:hAnsiTheme="majorBidi" w:cstheme="majorBidi"/>
                <w:b/>
                <w:i/>
                <w:sz w:val="24"/>
              </w:rPr>
            </w:pPr>
            <w:r>
              <w:rPr>
                <w:rFonts w:asciiTheme="majorBidi" w:hAnsiTheme="majorBidi" w:cstheme="majorBidi"/>
                <w:b/>
                <w:i/>
                <w:spacing w:val="-10"/>
                <w:sz w:val="24"/>
              </w:rPr>
              <w:t>Ā</w:t>
            </w:r>
          </w:p>
          <w:p w:rsidR="00D1265C" w:rsidRDefault="00291B0E">
            <w:pPr>
              <w:pStyle w:val="TableParagraph"/>
              <w:spacing w:before="138" w:line="360" w:lineRule="auto"/>
              <w:ind w:left="11" w:right="4"/>
              <w:jc w:val="center"/>
              <w:rPr>
                <w:rFonts w:asciiTheme="majorBidi" w:hAnsiTheme="majorBidi" w:cstheme="majorBidi"/>
                <w:b/>
                <w:i/>
                <w:sz w:val="24"/>
              </w:rPr>
            </w:pPr>
            <w:r>
              <w:rPr>
                <w:rFonts w:asciiTheme="majorBidi" w:hAnsiTheme="majorBidi" w:cstheme="majorBidi"/>
                <w:b/>
                <w:i/>
                <w:spacing w:val="-2"/>
                <w:sz w:val="24"/>
              </w:rPr>
              <w:t>Tansaa</w:t>
            </w:r>
          </w:p>
        </w:tc>
      </w:tr>
      <w:tr w:rsidR="00D1265C">
        <w:trPr>
          <w:trHeight w:val="1081"/>
          <w:jc w:val="center"/>
        </w:trPr>
        <w:tc>
          <w:tcPr>
            <w:tcW w:w="3310"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83" w:right="72"/>
              <w:jc w:val="center"/>
              <w:rPr>
                <w:rFonts w:asciiTheme="majorBidi" w:hAnsiTheme="majorBidi" w:cstheme="majorBidi"/>
                <w:sz w:val="24"/>
              </w:rPr>
            </w:pPr>
            <w:r>
              <w:rPr>
                <w:rFonts w:asciiTheme="majorBidi" w:hAnsiTheme="majorBidi" w:cstheme="majorBidi"/>
                <w:sz w:val="24"/>
              </w:rPr>
              <w:t>Kasrah</w:t>
            </w:r>
            <w:r>
              <w:rPr>
                <w:rFonts w:asciiTheme="majorBidi" w:hAnsiTheme="majorBidi" w:cstheme="majorBidi"/>
                <w:spacing w:val="-5"/>
                <w:sz w:val="24"/>
              </w:rPr>
              <w:t xml:space="preserve"> </w:t>
            </w:r>
            <w:r>
              <w:rPr>
                <w:rFonts w:asciiTheme="majorBidi" w:hAnsiTheme="majorBidi" w:cstheme="majorBidi"/>
                <w:sz w:val="24"/>
              </w:rPr>
              <w:t>bertemuya’</w:t>
            </w:r>
            <w:r>
              <w:rPr>
                <w:rFonts w:asciiTheme="majorBidi" w:hAnsiTheme="majorBidi" w:cstheme="majorBidi"/>
                <w:spacing w:val="-2"/>
                <w:sz w:val="24"/>
              </w:rPr>
              <w:t xml:space="preserve"> </w:t>
            </w:r>
            <w:r>
              <w:rPr>
                <w:rFonts w:asciiTheme="majorBidi" w:hAnsiTheme="majorBidi" w:cstheme="majorBidi"/>
                <w:spacing w:val="-4"/>
                <w:sz w:val="24"/>
              </w:rPr>
              <w:t>mati</w:t>
            </w:r>
          </w:p>
          <w:p w:rsidR="00D1265C" w:rsidRDefault="00291B0E">
            <w:pPr>
              <w:pStyle w:val="TableParagraph"/>
              <w:bidi/>
              <w:spacing w:before="128" w:line="360" w:lineRule="auto"/>
              <w:ind w:left="72"/>
              <w:jc w:val="center"/>
              <w:rPr>
                <w:rFonts w:asciiTheme="majorBidi" w:hAnsiTheme="majorBidi" w:cstheme="majorBidi"/>
                <w:b/>
                <w:bCs/>
                <w:sz w:val="24"/>
                <w:szCs w:val="24"/>
              </w:rPr>
            </w:pPr>
            <w:r>
              <w:rPr>
                <w:rFonts w:asciiTheme="majorBidi" w:hAnsiTheme="majorBidi" w:cstheme="majorBidi"/>
                <w:b/>
                <w:bCs/>
                <w:spacing w:val="-60"/>
                <w:position w:val="-2"/>
                <w:sz w:val="24"/>
                <w:szCs w:val="24"/>
                <w:rtl/>
              </w:rPr>
              <w:t xml:space="preserve"> </w:t>
            </w:r>
            <w:r>
              <w:rPr>
                <w:rFonts w:asciiTheme="majorBidi" w:hAnsiTheme="majorBidi" w:cstheme="majorBidi"/>
                <w:b/>
                <w:bCs/>
                <w:spacing w:val="-84"/>
                <w:w w:val="115"/>
                <w:sz w:val="24"/>
                <w:szCs w:val="24"/>
                <w:rtl/>
              </w:rPr>
              <w:t>م</w:t>
            </w:r>
            <w:r>
              <w:rPr>
                <w:rFonts w:asciiTheme="majorBidi" w:hAnsiTheme="majorBidi" w:cstheme="majorBidi"/>
                <w:b/>
                <w:bCs/>
                <w:spacing w:val="22"/>
                <w:position w:val="1"/>
                <w:sz w:val="24"/>
                <w:szCs w:val="24"/>
                <w:rtl/>
              </w:rPr>
              <w:t xml:space="preserve"> </w:t>
            </w:r>
            <w:r>
              <w:rPr>
                <w:rFonts w:asciiTheme="majorBidi" w:hAnsiTheme="majorBidi" w:cstheme="majorBidi"/>
                <w:b/>
                <w:bCs/>
                <w:position w:val="1"/>
                <w:sz w:val="24"/>
                <w:szCs w:val="24"/>
                <w:rtl/>
              </w:rPr>
              <w:t>ْ</w:t>
            </w:r>
            <w:r>
              <w:rPr>
                <w:rFonts w:asciiTheme="majorBidi" w:hAnsiTheme="majorBidi" w:cstheme="majorBidi"/>
                <w:b/>
                <w:bCs/>
                <w:spacing w:val="-83"/>
                <w:sz w:val="24"/>
                <w:szCs w:val="24"/>
                <w:rtl/>
              </w:rPr>
              <w:t>ؤ</w:t>
            </w:r>
            <w:r>
              <w:rPr>
                <w:rFonts w:asciiTheme="majorBidi" w:hAnsiTheme="majorBidi" w:cstheme="majorBidi"/>
                <w:b/>
                <w:bCs/>
                <w:spacing w:val="14"/>
                <w:sz w:val="24"/>
                <w:szCs w:val="24"/>
                <w:rtl/>
              </w:rPr>
              <w:t xml:space="preserve"> </w:t>
            </w:r>
            <w:r>
              <w:rPr>
                <w:rFonts w:asciiTheme="majorBidi" w:hAnsiTheme="majorBidi" w:cstheme="majorBidi"/>
                <w:b/>
                <w:bCs/>
                <w:sz w:val="24"/>
                <w:szCs w:val="24"/>
                <w:rtl/>
              </w:rPr>
              <w:t>ِ</w:t>
            </w:r>
            <w:r>
              <w:rPr>
                <w:rFonts w:asciiTheme="majorBidi" w:hAnsiTheme="majorBidi" w:cstheme="majorBidi"/>
                <w:b/>
                <w:bCs/>
                <w:spacing w:val="-74"/>
                <w:w w:val="115"/>
                <w:sz w:val="24"/>
                <w:szCs w:val="24"/>
                <w:rtl/>
              </w:rPr>
              <w:t>م</w:t>
            </w:r>
            <w:r>
              <w:rPr>
                <w:rFonts w:asciiTheme="majorBidi" w:hAnsiTheme="majorBidi" w:cstheme="majorBidi"/>
                <w:b/>
                <w:bCs/>
                <w:w w:val="50"/>
                <w:sz w:val="24"/>
                <w:szCs w:val="24"/>
                <w:rtl/>
              </w:rPr>
              <w:t>ن</w:t>
            </w:r>
            <w:r>
              <w:rPr>
                <w:rFonts w:asciiTheme="majorBidi" w:hAnsiTheme="majorBidi" w:cstheme="majorBidi"/>
                <w:b/>
                <w:bCs/>
                <w:sz w:val="24"/>
                <w:szCs w:val="24"/>
                <w:rtl/>
              </w:rPr>
              <w:t>ِ</w:t>
            </w:r>
            <w:r>
              <w:rPr>
                <w:rFonts w:asciiTheme="majorBidi" w:hAnsiTheme="majorBidi" w:cstheme="majorBidi"/>
                <w:b/>
                <w:bCs/>
                <w:spacing w:val="2"/>
                <w:sz w:val="24"/>
                <w:szCs w:val="24"/>
                <w:rtl/>
              </w:rPr>
              <w:t xml:space="preserve"> </w:t>
            </w:r>
            <w:r>
              <w:rPr>
                <w:rFonts w:asciiTheme="majorBidi" w:hAnsiTheme="majorBidi" w:cstheme="majorBidi"/>
                <w:b/>
                <w:bCs/>
                <w:sz w:val="24"/>
                <w:szCs w:val="24"/>
                <w:rtl/>
              </w:rPr>
              <w:t>ْ</w:t>
            </w:r>
            <w:r>
              <w:rPr>
                <w:rFonts w:asciiTheme="majorBidi" w:hAnsiTheme="majorBidi" w:cstheme="majorBidi"/>
                <w:b/>
                <w:bCs/>
                <w:spacing w:val="-62"/>
                <w:w w:val="42"/>
                <w:sz w:val="24"/>
                <w:szCs w:val="24"/>
                <w:rtl/>
              </w:rPr>
              <w:t>ي</w:t>
            </w:r>
            <w:r>
              <w:rPr>
                <w:rFonts w:asciiTheme="majorBidi" w:hAnsiTheme="majorBidi" w:cstheme="majorBidi"/>
                <w:b/>
                <w:bCs/>
                <w:spacing w:val="-16"/>
                <w:position w:val="1"/>
                <w:sz w:val="24"/>
                <w:szCs w:val="24"/>
                <w:rtl/>
              </w:rPr>
              <w:t xml:space="preserve"> </w:t>
            </w:r>
            <w:r>
              <w:rPr>
                <w:rFonts w:asciiTheme="majorBidi" w:hAnsiTheme="majorBidi" w:cstheme="majorBidi"/>
                <w:b/>
                <w:bCs/>
                <w:position w:val="1"/>
                <w:sz w:val="24"/>
                <w:szCs w:val="24"/>
                <w:rtl/>
              </w:rPr>
              <w:t xml:space="preserve"> َ</w:t>
            </w:r>
            <w:r>
              <w:rPr>
                <w:rFonts w:asciiTheme="majorBidi" w:hAnsiTheme="majorBidi" w:cstheme="majorBidi"/>
                <w:b/>
                <w:bCs/>
                <w:spacing w:val="-104"/>
                <w:sz w:val="24"/>
                <w:szCs w:val="24"/>
                <w:rtl/>
              </w:rPr>
              <w:t>ن</w:t>
            </w:r>
          </w:p>
        </w:tc>
        <w:tc>
          <w:tcPr>
            <w:tcW w:w="1378"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8"/>
              <w:jc w:val="center"/>
              <w:rPr>
                <w:rFonts w:asciiTheme="majorBidi" w:hAnsiTheme="majorBidi" w:cstheme="majorBidi"/>
                <w:sz w:val="24"/>
              </w:rPr>
            </w:pPr>
            <w:r>
              <w:rPr>
                <w:rFonts w:asciiTheme="majorBidi" w:hAnsiTheme="majorBidi" w:cstheme="majorBidi"/>
                <w:spacing w:val="-2"/>
                <w:sz w:val="24"/>
              </w:rPr>
              <w:t>Ditulis</w:t>
            </w:r>
          </w:p>
        </w:tc>
        <w:tc>
          <w:tcPr>
            <w:tcW w:w="3230"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11" w:right="2"/>
              <w:jc w:val="center"/>
              <w:rPr>
                <w:rFonts w:asciiTheme="majorBidi" w:hAnsiTheme="majorBidi" w:cstheme="majorBidi"/>
                <w:b/>
                <w:i/>
                <w:sz w:val="24"/>
              </w:rPr>
            </w:pPr>
            <w:r>
              <w:rPr>
                <w:rFonts w:asciiTheme="majorBidi" w:hAnsiTheme="majorBidi" w:cstheme="majorBidi"/>
                <w:b/>
                <w:i/>
                <w:spacing w:val="-10"/>
                <w:sz w:val="24"/>
              </w:rPr>
              <w:t>ī</w:t>
            </w:r>
          </w:p>
          <w:p w:rsidR="00D1265C" w:rsidRDefault="00291B0E">
            <w:pPr>
              <w:pStyle w:val="TableParagraph"/>
              <w:spacing w:before="138" w:line="360" w:lineRule="auto"/>
              <w:ind w:left="11" w:right="3"/>
              <w:jc w:val="center"/>
              <w:rPr>
                <w:rFonts w:asciiTheme="majorBidi" w:hAnsiTheme="majorBidi" w:cstheme="majorBidi"/>
                <w:b/>
                <w:i/>
                <w:sz w:val="24"/>
              </w:rPr>
            </w:pPr>
            <w:r>
              <w:rPr>
                <w:rFonts w:asciiTheme="majorBidi" w:hAnsiTheme="majorBidi" w:cstheme="majorBidi"/>
                <w:b/>
                <w:i/>
                <w:spacing w:val="-2"/>
                <w:sz w:val="24"/>
              </w:rPr>
              <w:t>Mu’miniin</w:t>
            </w:r>
          </w:p>
        </w:tc>
      </w:tr>
      <w:tr w:rsidR="00D1265C">
        <w:trPr>
          <w:trHeight w:val="1081"/>
          <w:jc w:val="center"/>
        </w:trPr>
        <w:tc>
          <w:tcPr>
            <w:tcW w:w="3310"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84" w:right="72"/>
              <w:jc w:val="center"/>
              <w:rPr>
                <w:rFonts w:asciiTheme="majorBidi" w:hAnsiTheme="majorBidi" w:cstheme="majorBidi"/>
                <w:sz w:val="24"/>
              </w:rPr>
            </w:pPr>
            <w:r>
              <w:rPr>
                <w:rFonts w:asciiTheme="majorBidi" w:hAnsiTheme="majorBidi" w:cstheme="majorBidi"/>
                <w:sz w:val="24"/>
              </w:rPr>
              <w:t>Dammah</w:t>
            </w:r>
            <w:r>
              <w:rPr>
                <w:rFonts w:asciiTheme="majorBidi" w:hAnsiTheme="majorBidi" w:cstheme="majorBidi"/>
                <w:spacing w:val="-3"/>
                <w:sz w:val="24"/>
              </w:rPr>
              <w:t xml:space="preserve"> </w:t>
            </w:r>
            <w:r>
              <w:rPr>
                <w:rFonts w:asciiTheme="majorBidi" w:hAnsiTheme="majorBidi" w:cstheme="majorBidi"/>
                <w:sz w:val="24"/>
              </w:rPr>
              <w:t>bertemu</w:t>
            </w:r>
            <w:r>
              <w:rPr>
                <w:rFonts w:asciiTheme="majorBidi" w:hAnsiTheme="majorBidi" w:cstheme="majorBidi"/>
                <w:spacing w:val="-1"/>
                <w:sz w:val="24"/>
              </w:rPr>
              <w:t xml:space="preserve"> </w:t>
            </w:r>
            <w:r>
              <w:rPr>
                <w:rFonts w:asciiTheme="majorBidi" w:hAnsiTheme="majorBidi" w:cstheme="majorBidi"/>
                <w:sz w:val="24"/>
              </w:rPr>
              <w:t>wawu</w:t>
            </w:r>
            <w:r>
              <w:rPr>
                <w:rFonts w:asciiTheme="majorBidi" w:hAnsiTheme="majorBidi" w:cstheme="majorBidi"/>
                <w:spacing w:val="-1"/>
                <w:sz w:val="24"/>
              </w:rPr>
              <w:t xml:space="preserve"> </w:t>
            </w:r>
            <w:r>
              <w:rPr>
                <w:rFonts w:asciiTheme="majorBidi" w:hAnsiTheme="majorBidi" w:cstheme="majorBidi"/>
                <w:spacing w:val="-4"/>
                <w:sz w:val="24"/>
              </w:rPr>
              <w:t>mati</w:t>
            </w:r>
          </w:p>
          <w:p w:rsidR="00D1265C" w:rsidRDefault="00291B0E">
            <w:pPr>
              <w:pStyle w:val="TableParagraph"/>
              <w:bidi/>
              <w:spacing w:before="128" w:line="360" w:lineRule="auto"/>
              <w:ind w:right="13"/>
              <w:jc w:val="center"/>
              <w:rPr>
                <w:rFonts w:asciiTheme="majorBidi" w:hAnsiTheme="majorBidi" w:cstheme="majorBidi"/>
                <w:b/>
                <w:bCs/>
                <w:sz w:val="24"/>
                <w:szCs w:val="24"/>
              </w:rPr>
            </w:pPr>
            <w:r>
              <w:rPr>
                <w:rFonts w:asciiTheme="majorBidi" w:hAnsiTheme="majorBidi" w:cstheme="majorBidi"/>
                <w:b/>
                <w:bCs/>
                <w:spacing w:val="-10"/>
                <w:w w:val="70"/>
                <w:sz w:val="24"/>
                <w:szCs w:val="24"/>
                <w:rtl/>
              </w:rPr>
              <w:t>يَ</w:t>
            </w:r>
            <w:r>
              <w:rPr>
                <w:rFonts w:asciiTheme="majorBidi" w:hAnsiTheme="majorBidi" w:cstheme="majorBidi"/>
                <w:b/>
                <w:bCs/>
                <w:spacing w:val="17"/>
                <w:position w:val="-1"/>
                <w:sz w:val="24"/>
                <w:szCs w:val="24"/>
                <w:rtl/>
              </w:rPr>
              <w:t xml:space="preserve"> </w:t>
            </w:r>
            <w:r>
              <w:rPr>
                <w:rFonts w:asciiTheme="majorBidi" w:hAnsiTheme="majorBidi" w:cstheme="majorBidi"/>
                <w:b/>
                <w:bCs/>
                <w:spacing w:val="-76"/>
                <w:position w:val="-1"/>
                <w:sz w:val="24"/>
                <w:szCs w:val="24"/>
                <w:rtl/>
              </w:rPr>
              <w:t>ْ</w:t>
            </w:r>
            <w:r>
              <w:rPr>
                <w:rFonts w:asciiTheme="majorBidi" w:hAnsiTheme="majorBidi" w:cstheme="majorBidi"/>
                <w:b/>
                <w:bCs/>
                <w:spacing w:val="-76"/>
                <w:sz w:val="24"/>
                <w:szCs w:val="24"/>
                <w:rtl/>
              </w:rPr>
              <w:t>م</w:t>
            </w:r>
            <w:r>
              <w:rPr>
                <w:rFonts w:asciiTheme="majorBidi" w:hAnsiTheme="majorBidi" w:cstheme="majorBidi"/>
                <w:b/>
                <w:bCs/>
                <w:spacing w:val="26"/>
                <w:sz w:val="24"/>
                <w:szCs w:val="24"/>
                <w:rtl/>
              </w:rPr>
              <w:t xml:space="preserve"> </w:t>
            </w:r>
            <w:r>
              <w:rPr>
                <w:rFonts w:asciiTheme="majorBidi" w:hAnsiTheme="majorBidi" w:cstheme="majorBidi"/>
                <w:b/>
                <w:bCs/>
                <w:spacing w:val="-85"/>
                <w:w w:val="70"/>
                <w:sz w:val="24"/>
                <w:szCs w:val="24"/>
                <w:rtl/>
              </w:rPr>
              <w:t>ك</w:t>
            </w:r>
            <w:r>
              <w:rPr>
                <w:rFonts w:asciiTheme="majorBidi" w:hAnsiTheme="majorBidi" w:cstheme="majorBidi"/>
                <w:b/>
                <w:bCs/>
                <w:spacing w:val="21"/>
                <w:position w:val="-2"/>
                <w:sz w:val="24"/>
                <w:szCs w:val="24"/>
                <w:rtl/>
              </w:rPr>
              <w:t xml:space="preserve"> </w:t>
            </w:r>
            <w:r>
              <w:rPr>
                <w:rFonts w:asciiTheme="majorBidi" w:hAnsiTheme="majorBidi" w:cstheme="majorBidi"/>
                <w:b/>
                <w:bCs/>
                <w:spacing w:val="-80"/>
                <w:sz w:val="24"/>
                <w:szCs w:val="24"/>
                <w:rtl/>
              </w:rPr>
              <w:t>ر</w:t>
            </w:r>
            <w:r>
              <w:rPr>
                <w:rFonts w:asciiTheme="majorBidi" w:hAnsiTheme="majorBidi" w:cstheme="majorBidi"/>
                <w:b/>
                <w:bCs/>
                <w:spacing w:val="10"/>
                <w:position w:val="-1"/>
                <w:sz w:val="24"/>
                <w:szCs w:val="24"/>
                <w:rtl/>
              </w:rPr>
              <w:t xml:space="preserve"> </w:t>
            </w:r>
            <w:r>
              <w:rPr>
                <w:rFonts w:asciiTheme="majorBidi" w:hAnsiTheme="majorBidi" w:cstheme="majorBidi"/>
                <w:b/>
                <w:bCs/>
                <w:spacing w:val="-69"/>
                <w:position w:val="-1"/>
                <w:sz w:val="24"/>
                <w:szCs w:val="24"/>
                <w:rtl/>
              </w:rPr>
              <w:t>ْ</w:t>
            </w:r>
            <w:r>
              <w:rPr>
                <w:rFonts w:asciiTheme="majorBidi" w:hAnsiTheme="majorBidi" w:cstheme="majorBidi"/>
                <w:b/>
                <w:bCs/>
                <w:spacing w:val="-69"/>
                <w:sz w:val="24"/>
                <w:szCs w:val="24"/>
                <w:rtl/>
              </w:rPr>
              <w:t>و</w:t>
            </w:r>
            <w:r>
              <w:rPr>
                <w:rFonts w:asciiTheme="majorBidi" w:hAnsiTheme="majorBidi" w:cstheme="majorBidi"/>
                <w:b/>
                <w:bCs/>
                <w:spacing w:val="45"/>
                <w:position w:val="1"/>
                <w:sz w:val="24"/>
                <w:szCs w:val="24"/>
                <w:rtl/>
              </w:rPr>
              <w:t xml:space="preserve"> </w:t>
            </w:r>
            <w:r>
              <w:rPr>
                <w:rFonts w:asciiTheme="majorBidi" w:hAnsiTheme="majorBidi" w:cstheme="majorBidi"/>
                <w:b/>
                <w:bCs/>
                <w:spacing w:val="-104"/>
                <w:position w:val="1"/>
                <w:sz w:val="24"/>
                <w:szCs w:val="24"/>
                <w:rtl/>
              </w:rPr>
              <w:t>َ</w:t>
            </w:r>
            <w:r>
              <w:rPr>
                <w:rFonts w:asciiTheme="majorBidi" w:hAnsiTheme="majorBidi" w:cstheme="majorBidi"/>
                <w:b/>
                <w:bCs/>
                <w:spacing w:val="-104"/>
                <w:sz w:val="24"/>
                <w:szCs w:val="24"/>
                <w:rtl/>
              </w:rPr>
              <w:t>ن</w:t>
            </w:r>
          </w:p>
        </w:tc>
        <w:tc>
          <w:tcPr>
            <w:tcW w:w="1378"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8"/>
              <w:jc w:val="center"/>
              <w:rPr>
                <w:rFonts w:asciiTheme="majorBidi" w:hAnsiTheme="majorBidi" w:cstheme="majorBidi"/>
                <w:sz w:val="24"/>
              </w:rPr>
            </w:pPr>
            <w:r>
              <w:rPr>
                <w:rFonts w:asciiTheme="majorBidi" w:hAnsiTheme="majorBidi" w:cstheme="majorBidi"/>
                <w:spacing w:val="-2"/>
                <w:sz w:val="24"/>
              </w:rPr>
              <w:t>Ditulis</w:t>
            </w:r>
          </w:p>
        </w:tc>
        <w:tc>
          <w:tcPr>
            <w:tcW w:w="3230"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11" w:right="3"/>
              <w:jc w:val="center"/>
              <w:rPr>
                <w:rFonts w:asciiTheme="majorBidi" w:hAnsiTheme="majorBidi" w:cstheme="majorBidi"/>
                <w:b/>
                <w:i/>
                <w:sz w:val="24"/>
              </w:rPr>
            </w:pPr>
            <w:r>
              <w:rPr>
                <w:rFonts w:asciiTheme="majorBidi" w:hAnsiTheme="majorBidi" w:cstheme="majorBidi"/>
                <w:b/>
                <w:i/>
                <w:spacing w:val="-10"/>
                <w:sz w:val="24"/>
              </w:rPr>
              <w:t>ū</w:t>
            </w:r>
          </w:p>
          <w:p w:rsidR="00D1265C" w:rsidRDefault="00291B0E">
            <w:pPr>
              <w:pStyle w:val="TableParagraph"/>
              <w:spacing w:before="138" w:line="360" w:lineRule="auto"/>
              <w:ind w:left="11"/>
              <w:jc w:val="center"/>
              <w:rPr>
                <w:rFonts w:asciiTheme="majorBidi" w:hAnsiTheme="majorBidi" w:cstheme="majorBidi"/>
                <w:b/>
                <w:i/>
                <w:sz w:val="24"/>
              </w:rPr>
            </w:pPr>
            <w:r>
              <w:rPr>
                <w:rFonts w:asciiTheme="majorBidi" w:hAnsiTheme="majorBidi" w:cstheme="majorBidi"/>
                <w:b/>
                <w:i/>
                <w:spacing w:val="-2"/>
                <w:sz w:val="24"/>
              </w:rPr>
              <w:t>yamkuruun</w:t>
            </w:r>
          </w:p>
        </w:tc>
      </w:tr>
    </w:tbl>
    <w:p w:rsidR="00D1265C" w:rsidRDefault="00D1265C">
      <w:pPr>
        <w:pStyle w:val="ListParagraph"/>
        <w:spacing w:line="360" w:lineRule="auto"/>
        <w:ind w:left="426"/>
        <w:jc w:val="both"/>
        <w:rPr>
          <w:rFonts w:asciiTheme="majorBidi" w:hAnsiTheme="majorBidi" w:cstheme="majorBidi"/>
          <w:b/>
          <w:bCs/>
          <w:sz w:val="24"/>
          <w:szCs w:val="24"/>
        </w:rPr>
      </w:pPr>
    </w:p>
    <w:p w:rsidR="00D1265C" w:rsidRDefault="00291B0E">
      <w:pPr>
        <w:pStyle w:val="ListParagraph"/>
        <w:numPr>
          <w:ilvl w:val="0"/>
          <w:numId w:val="2"/>
        </w:numPr>
        <w:spacing w:line="360" w:lineRule="auto"/>
        <w:ind w:left="426" w:hanging="426"/>
        <w:jc w:val="both"/>
        <w:rPr>
          <w:rFonts w:asciiTheme="majorBidi" w:hAnsiTheme="majorBidi" w:cstheme="majorBidi"/>
          <w:b/>
          <w:bCs/>
          <w:sz w:val="24"/>
          <w:szCs w:val="24"/>
        </w:rPr>
      </w:pPr>
      <w:r>
        <w:rPr>
          <w:rFonts w:asciiTheme="majorBidi" w:hAnsiTheme="majorBidi" w:cstheme="majorBidi"/>
          <w:b/>
          <w:bCs/>
          <w:sz w:val="24"/>
          <w:szCs w:val="24"/>
          <w:lang w:val="zh-CN"/>
        </w:rPr>
        <w:t>Vokal Rangkap</w:t>
      </w:r>
    </w:p>
    <w:tbl>
      <w:tblPr>
        <w:tblW w:w="79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61"/>
        <w:gridCol w:w="1706"/>
        <w:gridCol w:w="3383"/>
      </w:tblGrid>
      <w:tr w:rsidR="00D1265C">
        <w:trPr>
          <w:trHeight w:val="1132"/>
          <w:jc w:val="center"/>
        </w:trPr>
        <w:tc>
          <w:tcPr>
            <w:tcW w:w="2861"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162" w:right="155"/>
              <w:jc w:val="center"/>
              <w:rPr>
                <w:rFonts w:asciiTheme="majorBidi" w:hAnsiTheme="majorBidi" w:cstheme="majorBidi"/>
                <w:sz w:val="24"/>
              </w:rPr>
            </w:pPr>
            <w:r>
              <w:rPr>
                <w:rFonts w:asciiTheme="majorBidi" w:hAnsiTheme="majorBidi" w:cstheme="majorBidi"/>
                <w:sz w:val="24"/>
              </w:rPr>
              <w:t>Fathah</w:t>
            </w:r>
            <w:r>
              <w:rPr>
                <w:rFonts w:asciiTheme="majorBidi" w:hAnsiTheme="majorBidi" w:cstheme="majorBidi"/>
                <w:spacing w:val="-4"/>
                <w:sz w:val="24"/>
              </w:rPr>
              <w:t xml:space="preserve"> </w:t>
            </w:r>
            <w:r>
              <w:rPr>
                <w:rFonts w:asciiTheme="majorBidi" w:hAnsiTheme="majorBidi" w:cstheme="majorBidi"/>
                <w:sz w:val="24"/>
              </w:rPr>
              <w:t>bertemuya’</w:t>
            </w:r>
            <w:r>
              <w:rPr>
                <w:rFonts w:asciiTheme="majorBidi" w:hAnsiTheme="majorBidi" w:cstheme="majorBidi"/>
                <w:spacing w:val="-1"/>
                <w:sz w:val="24"/>
              </w:rPr>
              <w:t xml:space="preserve"> </w:t>
            </w:r>
            <w:r>
              <w:rPr>
                <w:rFonts w:asciiTheme="majorBidi" w:hAnsiTheme="majorBidi" w:cstheme="majorBidi"/>
                <w:spacing w:val="-4"/>
                <w:sz w:val="24"/>
              </w:rPr>
              <w:t>mati</w:t>
            </w:r>
          </w:p>
          <w:p w:rsidR="00D1265C" w:rsidRDefault="00291B0E">
            <w:pPr>
              <w:pStyle w:val="TableParagraph"/>
              <w:bidi/>
              <w:spacing w:before="138" w:line="360" w:lineRule="auto"/>
              <w:ind w:right="6"/>
              <w:jc w:val="center"/>
              <w:rPr>
                <w:rFonts w:asciiTheme="majorBidi" w:hAnsiTheme="majorBidi" w:cstheme="majorBidi"/>
                <w:b/>
                <w:bCs/>
                <w:sz w:val="24"/>
                <w:szCs w:val="24"/>
              </w:rPr>
            </w:pPr>
            <w:r>
              <w:rPr>
                <w:rFonts w:asciiTheme="majorBidi" w:hAnsiTheme="majorBidi" w:cstheme="majorBidi"/>
                <w:b/>
                <w:bCs/>
                <w:spacing w:val="-2"/>
                <w:w w:val="70"/>
                <w:sz w:val="24"/>
                <w:szCs w:val="24"/>
                <w:rtl/>
              </w:rPr>
              <w:t>بينكم</w:t>
            </w:r>
          </w:p>
        </w:tc>
        <w:tc>
          <w:tcPr>
            <w:tcW w:w="1706"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4"/>
              <w:jc w:val="center"/>
              <w:rPr>
                <w:rFonts w:asciiTheme="majorBidi" w:hAnsiTheme="majorBidi" w:cstheme="majorBidi"/>
                <w:sz w:val="24"/>
              </w:rPr>
            </w:pPr>
            <w:r>
              <w:rPr>
                <w:rFonts w:asciiTheme="majorBidi" w:hAnsiTheme="majorBidi" w:cstheme="majorBidi"/>
                <w:spacing w:val="-2"/>
                <w:sz w:val="24"/>
              </w:rPr>
              <w:t>Ditulis</w:t>
            </w:r>
          </w:p>
        </w:tc>
        <w:tc>
          <w:tcPr>
            <w:tcW w:w="3383"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8" w:right="1"/>
              <w:jc w:val="center"/>
              <w:rPr>
                <w:rFonts w:asciiTheme="majorBidi" w:hAnsiTheme="majorBidi" w:cstheme="majorBidi"/>
                <w:b/>
                <w:i/>
                <w:sz w:val="24"/>
              </w:rPr>
            </w:pPr>
            <w:r>
              <w:rPr>
                <w:rFonts w:asciiTheme="majorBidi" w:hAnsiTheme="majorBidi" w:cstheme="majorBidi"/>
                <w:b/>
                <w:i/>
                <w:spacing w:val="-5"/>
                <w:sz w:val="24"/>
              </w:rPr>
              <w:t>Ai</w:t>
            </w:r>
          </w:p>
          <w:p w:rsidR="00D1265C" w:rsidRDefault="00291B0E">
            <w:pPr>
              <w:pStyle w:val="TableParagraph"/>
              <w:spacing w:before="138" w:line="360" w:lineRule="auto"/>
              <w:ind w:left="8"/>
              <w:jc w:val="center"/>
              <w:rPr>
                <w:rFonts w:asciiTheme="majorBidi" w:hAnsiTheme="majorBidi" w:cstheme="majorBidi"/>
                <w:b/>
                <w:i/>
                <w:sz w:val="24"/>
              </w:rPr>
            </w:pPr>
            <w:r>
              <w:rPr>
                <w:rFonts w:asciiTheme="majorBidi" w:hAnsiTheme="majorBidi" w:cstheme="majorBidi"/>
                <w:b/>
                <w:i/>
                <w:spacing w:val="-2"/>
                <w:sz w:val="24"/>
              </w:rPr>
              <w:t>Bainakum</w:t>
            </w:r>
          </w:p>
        </w:tc>
      </w:tr>
      <w:tr w:rsidR="00D1265C">
        <w:trPr>
          <w:trHeight w:val="1698"/>
          <w:jc w:val="center"/>
        </w:trPr>
        <w:tc>
          <w:tcPr>
            <w:tcW w:w="2861"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162" w:right="151"/>
              <w:jc w:val="center"/>
              <w:rPr>
                <w:rFonts w:asciiTheme="majorBidi" w:hAnsiTheme="majorBidi" w:cstheme="majorBidi"/>
                <w:sz w:val="24"/>
              </w:rPr>
            </w:pPr>
            <w:r>
              <w:rPr>
                <w:rFonts w:asciiTheme="majorBidi" w:hAnsiTheme="majorBidi" w:cstheme="majorBidi"/>
                <w:sz w:val="24"/>
              </w:rPr>
              <w:t>Fathah</w:t>
            </w:r>
            <w:r>
              <w:rPr>
                <w:rFonts w:asciiTheme="majorBidi" w:hAnsiTheme="majorBidi" w:cstheme="majorBidi"/>
                <w:spacing w:val="-15"/>
                <w:sz w:val="24"/>
              </w:rPr>
              <w:t xml:space="preserve"> </w:t>
            </w:r>
            <w:r>
              <w:rPr>
                <w:rFonts w:asciiTheme="majorBidi" w:hAnsiTheme="majorBidi" w:cstheme="majorBidi"/>
                <w:sz w:val="24"/>
              </w:rPr>
              <w:t>bertemu</w:t>
            </w:r>
            <w:r>
              <w:rPr>
                <w:rFonts w:asciiTheme="majorBidi" w:hAnsiTheme="majorBidi" w:cstheme="majorBidi"/>
                <w:spacing w:val="-15"/>
                <w:sz w:val="24"/>
              </w:rPr>
              <w:t xml:space="preserve"> </w:t>
            </w:r>
            <w:r>
              <w:rPr>
                <w:rFonts w:asciiTheme="majorBidi" w:hAnsiTheme="majorBidi" w:cstheme="majorBidi"/>
                <w:sz w:val="24"/>
              </w:rPr>
              <w:t xml:space="preserve">wawu </w:t>
            </w:r>
            <w:r>
              <w:rPr>
                <w:rFonts w:asciiTheme="majorBidi" w:hAnsiTheme="majorBidi" w:cstheme="majorBidi"/>
                <w:spacing w:val="-4"/>
                <w:sz w:val="24"/>
              </w:rPr>
              <w:t>mati</w:t>
            </w:r>
          </w:p>
          <w:p w:rsidR="00D1265C" w:rsidRDefault="00291B0E">
            <w:pPr>
              <w:pStyle w:val="TableParagraph"/>
              <w:bidi/>
              <w:spacing w:line="360" w:lineRule="auto"/>
              <w:ind w:right="7"/>
              <w:jc w:val="center"/>
              <w:rPr>
                <w:rFonts w:asciiTheme="majorBidi" w:hAnsiTheme="majorBidi" w:cstheme="majorBidi"/>
                <w:b/>
                <w:bCs/>
                <w:sz w:val="24"/>
                <w:szCs w:val="24"/>
              </w:rPr>
            </w:pPr>
            <w:r>
              <w:rPr>
                <w:rFonts w:asciiTheme="majorBidi" w:hAnsiTheme="majorBidi" w:cstheme="majorBidi"/>
                <w:b/>
                <w:bCs/>
                <w:spacing w:val="-10"/>
                <w:w w:val="70"/>
                <w:sz w:val="24"/>
                <w:szCs w:val="24"/>
                <w:rtl/>
              </w:rPr>
              <w:t>فِ</w:t>
            </w:r>
            <w:r>
              <w:rPr>
                <w:rFonts w:asciiTheme="majorBidi" w:hAnsiTheme="majorBidi" w:cstheme="majorBidi"/>
                <w:b/>
                <w:bCs/>
                <w:spacing w:val="10"/>
                <w:position w:val="-1"/>
                <w:sz w:val="24"/>
                <w:szCs w:val="24"/>
                <w:rtl/>
              </w:rPr>
              <w:t xml:space="preserve"> </w:t>
            </w:r>
            <w:r>
              <w:rPr>
                <w:rFonts w:asciiTheme="majorBidi" w:hAnsiTheme="majorBidi" w:cstheme="majorBidi"/>
                <w:b/>
                <w:bCs/>
                <w:spacing w:val="-70"/>
                <w:position w:val="-1"/>
                <w:sz w:val="24"/>
                <w:szCs w:val="24"/>
                <w:rtl/>
              </w:rPr>
              <w:t>ْ</w:t>
            </w:r>
            <w:r>
              <w:rPr>
                <w:rFonts w:asciiTheme="majorBidi" w:hAnsiTheme="majorBidi" w:cstheme="majorBidi"/>
                <w:b/>
                <w:bCs/>
                <w:spacing w:val="-70"/>
                <w:sz w:val="24"/>
                <w:szCs w:val="24"/>
                <w:rtl/>
              </w:rPr>
              <w:t>ر</w:t>
            </w:r>
            <w:r>
              <w:rPr>
                <w:rFonts w:asciiTheme="majorBidi" w:hAnsiTheme="majorBidi" w:cstheme="majorBidi"/>
                <w:b/>
                <w:bCs/>
                <w:spacing w:val="66"/>
                <w:sz w:val="24"/>
                <w:szCs w:val="24"/>
                <w:rtl/>
              </w:rPr>
              <w:t xml:space="preserve"> </w:t>
            </w:r>
            <w:r>
              <w:rPr>
                <w:rFonts w:asciiTheme="majorBidi" w:hAnsiTheme="majorBidi" w:cstheme="majorBidi"/>
                <w:b/>
                <w:bCs/>
                <w:spacing w:val="-126"/>
                <w:sz w:val="24"/>
                <w:szCs w:val="24"/>
                <w:rtl/>
              </w:rPr>
              <w:t>َع</w:t>
            </w:r>
            <w:r>
              <w:rPr>
                <w:rFonts w:asciiTheme="majorBidi" w:hAnsiTheme="majorBidi" w:cstheme="majorBidi"/>
                <w:b/>
                <w:bCs/>
                <w:spacing w:val="8"/>
                <w:position w:val="-1"/>
                <w:sz w:val="24"/>
                <w:szCs w:val="24"/>
                <w:rtl/>
              </w:rPr>
              <w:t xml:space="preserve"> </w:t>
            </w:r>
            <w:r>
              <w:rPr>
                <w:rFonts w:asciiTheme="majorBidi" w:hAnsiTheme="majorBidi" w:cstheme="majorBidi"/>
                <w:b/>
                <w:bCs/>
                <w:spacing w:val="-69"/>
                <w:position w:val="-1"/>
                <w:sz w:val="24"/>
                <w:szCs w:val="24"/>
                <w:rtl/>
              </w:rPr>
              <w:t>ْ</w:t>
            </w:r>
            <w:r>
              <w:rPr>
                <w:rFonts w:asciiTheme="majorBidi" w:hAnsiTheme="majorBidi" w:cstheme="majorBidi"/>
                <w:b/>
                <w:bCs/>
                <w:spacing w:val="-69"/>
                <w:sz w:val="24"/>
                <w:szCs w:val="24"/>
                <w:rtl/>
              </w:rPr>
              <w:t>و</w:t>
            </w:r>
            <w:r>
              <w:rPr>
                <w:rFonts w:asciiTheme="majorBidi" w:hAnsiTheme="majorBidi" w:cstheme="majorBidi"/>
                <w:b/>
                <w:bCs/>
                <w:spacing w:val="44"/>
                <w:position w:val="1"/>
                <w:sz w:val="24"/>
                <w:szCs w:val="24"/>
                <w:rtl/>
              </w:rPr>
              <w:t xml:space="preserve"> </w:t>
            </w:r>
            <w:r>
              <w:rPr>
                <w:rFonts w:asciiTheme="majorBidi" w:hAnsiTheme="majorBidi" w:cstheme="majorBidi"/>
                <w:b/>
                <w:bCs/>
                <w:spacing w:val="-104"/>
                <w:position w:val="1"/>
                <w:sz w:val="24"/>
                <w:szCs w:val="24"/>
                <w:rtl/>
              </w:rPr>
              <w:t>َ</w:t>
            </w:r>
            <w:r>
              <w:rPr>
                <w:rFonts w:asciiTheme="majorBidi" w:hAnsiTheme="majorBidi" w:cstheme="majorBidi"/>
                <w:b/>
                <w:bCs/>
                <w:spacing w:val="-104"/>
                <w:sz w:val="24"/>
                <w:szCs w:val="24"/>
                <w:rtl/>
              </w:rPr>
              <w:t>ن</w:t>
            </w:r>
          </w:p>
        </w:tc>
        <w:tc>
          <w:tcPr>
            <w:tcW w:w="1706"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4"/>
              <w:jc w:val="center"/>
              <w:rPr>
                <w:rFonts w:asciiTheme="majorBidi" w:hAnsiTheme="majorBidi" w:cstheme="majorBidi"/>
                <w:sz w:val="24"/>
              </w:rPr>
            </w:pPr>
            <w:r>
              <w:rPr>
                <w:rFonts w:asciiTheme="majorBidi" w:hAnsiTheme="majorBidi" w:cstheme="majorBidi"/>
                <w:spacing w:val="-2"/>
                <w:sz w:val="24"/>
              </w:rPr>
              <w:t>Ditulis</w:t>
            </w:r>
          </w:p>
        </w:tc>
        <w:tc>
          <w:tcPr>
            <w:tcW w:w="3383"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360" w:lineRule="auto"/>
              <w:ind w:left="1259" w:right="1250" w:hanging="1"/>
              <w:jc w:val="center"/>
              <w:rPr>
                <w:rFonts w:asciiTheme="majorBidi" w:hAnsiTheme="majorBidi" w:cstheme="majorBidi"/>
                <w:b/>
                <w:i/>
                <w:sz w:val="24"/>
              </w:rPr>
            </w:pPr>
            <w:r>
              <w:rPr>
                <w:rFonts w:asciiTheme="majorBidi" w:hAnsiTheme="majorBidi" w:cstheme="majorBidi"/>
                <w:b/>
                <w:i/>
                <w:spacing w:val="-6"/>
                <w:sz w:val="24"/>
              </w:rPr>
              <w:t xml:space="preserve">Au </w:t>
            </w:r>
            <w:r>
              <w:rPr>
                <w:rFonts w:asciiTheme="majorBidi" w:hAnsiTheme="majorBidi" w:cstheme="majorBidi"/>
                <w:b/>
                <w:i/>
                <w:spacing w:val="-2"/>
                <w:sz w:val="24"/>
              </w:rPr>
              <w:t>Fir`aun</w:t>
            </w:r>
          </w:p>
        </w:tc>
      </w:tr>
    </w:tbl>
    <w:p w:rsidR="00D1265C" w:rsidRDefault="00D1265C">
      <w:pPr>
        <w:spacing w:line="360" w:lineRule="auto"/>
        <w:jc w:val="both"/>
        <w:rPr>
          <w:rFonts w:asciiTheme="majorBidi" w:hAnsiTheme="majorBidi" w:cstheme="majorBidi"/>
          <w:b/>
          <w:bCs/>
          <w:sz w:val="24"/>
          <w:szCs w:val="24"/>
        </w:rPr>
      </w:pPr>
    </w:p>
    <w:p w:rsidR="00D1265C" w:rsidRDefault="00D1265C">
      <w:pPr>
        <w:spacing w:line="360" w:lineRule="auto"/>
        <w:jc w:val="both"/>
        <w:rPr>
          <w:rFonts w:asciiTheme="majorBidi" w:hAnsiTheme="majorBidi" w:cstheme="majorBidi"/>
          <w:b/>
          <w:bCs/>
          <w:sz w:val="24"/>
          <w:szCs w:val="24"/>
        </w:rPr>
      </w:pPr>
    </w:p>
    <w:p w:rsidR="00D1265C" w:rsidRDefault="00291B0E">
      <w:pPr>
        <w:pStyle w:val="ListParagraph"/>
        <w:numPr>
          <w:ilvl w:val="0"/>
          <w:numId w:val="2"/>
        </w:numPr>
        <w:spacing w:line="360" w:lineRule="auto"/>
        <w:ind w:left="426" w:hanging="426"/>
        <w:jc w:val="both"/>
        <w:rPr>
          <w:rFonts w:asciiTheme="majorBidi" w:hAnsiTheme="majorBidi" w:cstheme="majorBidi"/>
          <w:b/>
          <w:bCs/>
          <w:sz w:val="24"/>
          <w:szCs w:val="24"/>
        </w:rPr>
      </w:pPr>
      <w:r>
        <w:rPr>
          <w:rFonts w:asciiTheme="majorBidi" w:hAnsiTheme="majorBidi" w:cstheme="majorBidi"/>
          <w:b/>
          <w:bCs/>
          <w:position w:val="1"/>
          <w:sz w:val="24"/>
          <w:szCs w:val="24"/>
        </w:rPr>
        <w:lastRenderedPageBreak/>
        <w:t>Syaddah (</w:t>
      </w:r>
      <w:r>
        <w:rPr>
          <w:rFonts w:asciiTheme="majorBidi" w:hAnsiTheme="majorBidi" w:cstheme="majorBidi"/>
          <w:b/>
          <w:bCs/>
          <w:position w:val="1"/>
          <w:sz w:val="24"/>
          <w:szCs w:val="24"/>
          <w:rtl/>
        </w:rPr>
        <w:t>ّ</w:t>
      </w:r>
      <w:r>
        <w:rPr>
          <w:rFonts w:asciiTheme="majorBidi" w:hAnsiTheme="majorBidi" w:cstheme="majorBidi"/>
          <w:b/>
          <w:bCs/>
          <w:spacing w:val="46"/>
          <w:sz w:val="24"/>
          <w:szCs w:val="24"/>
        </w:rPr>
        <w:t xml:space="preserve"> </w:t>
      </w:r>
      <w:r>
        <w:rPr>
          <w:rFonts w:asciiTheme="majorBidi" w:hAnsiTheme="majorBidi" w:cstheme="majorBidi"/>
          <w:b/>
          <w:bCs/>
          <w:spacing w:val="-10"/>
          <w:position w:val="1"/>
          <w:sz w:val="24"/>
          <w:szCs w:val="24"/>
        </w:rPr>
        <w:t>)</w:t>
      </w:r>
    </w:p>
    <w:p w:rsidR="00D1265C" w:rsidRDefault="00291B0E">
      <w:pPr>
        <w:pStyle w:val="ListParagraph"/>
        <w:spacing w:line="360" w:lineRule="auto"/>
        <w:ind w:left="426" w:firstLine="708"/>
        <w:jc w:val="both"/>
        <w:rPr>
          <w:rFonts w:asciiTheme="majorBidi" w:hAnsiTheme="majorBidi" w:cstheme="majorBidi"/>
          <w:spacing w:val="-10"/>
          <w:position w:val="1"/>
          <w:sz w:val="24"/>
          <w:szCs w:val="24"/>
        </w:rPr>
      </w:pPr>
      <w:r>
        <w:rPr>
          <w:rFonts w:asciiTheme="majorBidi" w:hAnsiTheme="majorBidi" w:cstheme="majorBidi"/>
          <w:i/>
          <w:sz w:val="24"/>
          <w:szCs w:val="24"/>
        </w:rPr>
        <w:t>Syaddah</w:t>
      </w:r>
      <w:r>
        <w:rPr>
          <w:rFonts w:asciiTheme="majorBidi" w:hAnsiTheme="majorBidi" w:cstheme="majorBidi"/>
          <w:i/>
          <w:spacing w:val="-10"/>
          <w:sz w:val="24"/>
          <w:szCs w:val="24"/>
        </w:rPr>
        <w:t xml:space="preserve"> </w:t>
      </w:r>
      <w:r>
        <w:rPr>
          <w:rFonts w:asciiTheme="majorBidi" w:hAnsiTheme="majorBidi" w:cstheme="majorBidi"/>
          <w:sz w:val="24"/>
          <w:szCs w:val="24"/>
        </w:rPr>
        <w:t>atau</w:t>
      </w:r>
      <w:r>
        <w:rPr>
          <w:rFonts w:asciiTheme="majorBidi" w:hAnsiTheme="majorBidi" w:cstheme="majorBidi"/>
          <w:spacing w:val="-10"/>
          <w:sz w:val="24"/>
          <w:szCs w:val="24"/>
        </w:rPr>
        <w:t xml:space="preserve"> </w:t>
      </w:r>
      <w:r>
        <w:rPr>
          <w:rFonts w:asciiTheme="majorBidi" w:hAnsiTheme="majorBidi" w:cstheme="majorBidi"/>
          <w:sz w:val="24"/>
          <w:szCs w:val="24"/>
        </w:rPr>
        <w:t>tasydid</w:t>
      </w:r>
      <w:r>
        <w:rPr>
          <w:rFonts w:asciiTheme="majorBidi" w:hAnsiTheme="majorBidi" w:cstheme="majorBidi"/>
          <w:spacing w:val="-8"/>
          <w:sz w:val="24"/>
          <w:szCs w:val="24"/>
        </w:rPr>
        <w:t xml:space="preserve"> </w:t>
      </w:r>
      <w:r>
        <w:rPr>
          <w:rFonts w:asciiTheme="majorBidi" w:hAnsiTheme="majorBidi" w:cstheme="majorBidi"/>
          <w:sz w:val="24"/>
          <w:szCs w:val="24"/>
        </w:rPr>
        <w:t>yang</w:t>
      </w:r>
      <w:r>
        <w:rPr>
          <w:rFonts w:asciiTheme="majorBidi" w:hAnsiTheme="majorBidi" w:cstheme="majorBidi"/>
          <w:spacing w:val="-10"/>
          <w:sz w:val="24"/>
          <w:szCs w:val="24"/>
        </w:rPr>
        <w:t xml:space="preserve"> </w:t>
      </w:r>
      <w:r>
        <w:rPr>
          <w:rFonts w:asciiTheme="majorBidi" w:hAnsiTheme="majorBidi" w:cstheme="majorBidi"/>
          <w:sz w:val="24"/>
          <w:szCs w:val="24"/>
        </w:rPr>
        <w:t>dalam</w:t>
      </w:r>
      <w:r>
        <w:rPr>
          <w:rFonts w:asciiTheme="majorBidi" w:hAnsiTheme="majorBidi" w:cstheme="majorBidi"/>
          <w:spacing w:val="-9"/>
          <w:sz w:val="24"/>
          <w:szCs w:val="24"/>
        </w:rPr>
        <w:t xml:space="preserve"> </w:t>
      </w:r>
      <w:r>
        <w:rPr>
          <w:rFonts w:asciiTheme="majorBidi" w:hAnsiTheme="majorBidi" w:cstheme="majorBidi"/>
          <w:sz w:val="24"/>
          <w:szCs w:val="24"/>
        </w:rPr>
        <w:t>tulisan</w:t>
      </w:r>
      <w:r>
        <w:rPr>
          <w:rFonts w:asciiTheme="majorBidi" w:hAnsiTheme="majorBidi" w:cstheme="majorBidi"/>
          <w:spacing w:val="-7"/>
          <w:sz w:val="24"/>
          <w:szCs w:val="24"/>
        </w:rPr>
        <w:t xml:space="preserve"> </w:t>
      </w:r>
      <w:r>
        <w:rPr>
          <w:rFonts w:asciiTheme="majorBidi" w:hAnsiTheme="majorBidi" w:cstheme="majorBidi"/>
          <w:sz w:val="24"/>
          <w:szCs w:val="24"/>
        </w:rPr>
        <w:t>arab</w:t>
      </w:r>
      <w:r>
        <w:rPr>
          <w:rFonts w:asciiTheme="majorBidi" w:hAnsiTheme="majorBidi" w:cstheme="majorBidi"/>
          <w:spacing w:val="-8"/>
          <w:sz w:val="24"/>
          <w:szCs w:val="24"/>
        </w:rPr>
        <w:t xml:space="preserve"> </w:t>
      </w:r>
      <w:r>
        <w:rPr>
          <w:rFonts w:asciiTheme="majorBidi" w:hAnsiTheme="majorBidi" w:cstheme="majorBidi"/>
          <w:sz w:val="24"/>
          <w:szCs w:val="24"/>
        </w:rPr>
        <w:t>dilambangkan</w:t>
      </w:r>
      <w:r>
        <w:rPr>
          <w:rFonts w:asciiTheme="majorBidi" w:hAnsiTheme="majorBidi" w:cstheme="majorBidi"/>
          <w:spacing w:val="-9"/>
          <w:sz w:val="24"/>
          <w:szCs w:val="24"/>
        </w:rPr>
        <w:t xml:space="preserve"> </w:t>
      </w:r>
      <w:r>
        <w:rPr>
          <w:rFonts w:asciiTheme="majorBidi" w:hAnsiTheme="majorBidi" w:cstheme="majorBidi"/>
          <w:sz w:val="24"/>
          <w:szCs w:val="24"/>
        </w:rPr>
        <w:t>dengan</w:t>
      </w:r>
      <w:r>
        <w:rPr>
          <w:rFonts w:asciiTheme="majorBidi" w:hAnsiTheme="majorBidi" w:cstheme="majorBidi"/>
          <w:spacing w:val="-10"/>
          <w:sz w:val="24"/>
          <w:szCs w:val="24"/>
        </w:rPr>
        <w:t xml:space="preserve"> </w:t>
      </w:r>
      <w:r>
        <w:rPr>
          <w:rFonts w:asciiTheme="majorBidi" w:hAnsiTheme="majorBidi" w:cstheme="majorBidi"/>
          <w:spacing w:val="-2"/>
          <w:sz w:val="24"/>
          <w:szCs w:val="24"/>
        </w:rPr>
        <w:t xml:space="preserve">konsonan </w:t>
      </w:r>
      <w:r>
        <w:rPr>
          <w:rFonts w:asciiTheme="majorBidi" w:hAnsiTheme="majorBidi" w:cstheme="majorBidi"/>
          <w:spacing w:val="-10"/>
          <w:position w:val="1"/>
          <w:sz w:val="24"/>
          <w:szCs w:val="24"/>
        </w:rPr>
        <w:t>ganda,</w:t>
      </w:r>
      <w:r>
        <w:rPr>
          <w:rFonts w:asciiTheme="majorBidi" w:hAnsiTheme="majorBidi" w:cstheme="majorBidi"/>
          <w:spacing w:val="-5"/>
          <w:position w:val="1"/>
          <w:sz w:val="24"/>
          <w:szCs w:val="24"/>
        </w:rPr>
        <w:t xml:space="preserve"> </w:t>
      </w:r>
      <w:r>
        <w:rPr>
          <w:rFonts w:asciiTheme="majorBidi" w:hAnsiTheme="majorBidi" w:cstheme="majorBidi"/>
          <w:spacing w:val="-10"/>
          <w:position w:val="1"/>
          <w:sz w:val="24"/>
          <w:szCs w:val="24"/>
        </w:rPr>
        <w:t>misalnya</w:t>
      </w:r>
      <w:r>
        <w:rPr>
          <w:rFonts w:asciiTheme="majorBidi" w:hAnsiTheme="majorBidi" w:cstheme="majorBidi"/>
          <w:spacing w:val="23"/>
          <w:position w:val="1"/>
          <w:sz w:val="24"/>
          <w:szCs w:val="24"/>
        </w:rPr>
        <w:t xml:space="preserve"> </w:t>
      </w:r>
      <w:r>
        <w:rPr>
          <w:rFonts w:asciiTheme="majorBidi" w:hAnsiTheme="majorBidi" w:cstheme="majorBidi"/>
          <w:spacing w:val="-10"/>
          <w:position w:val="1"/>
          <w:sz w:val="24"/>
          <w:szCs w:val="24"/>
          <w:rtl/>
        </w:rPr>
        <w:t>سال</w:t>
      </w:r>
      <w:r>
        <w:rPr>
          <w:rFonts w:asciiTheme="majorBidi" w:hAnsiTheme="majorBidi" w:cstheme="majorBidi"/>
          <w:spacing w:val="-10"/>
          <w:position w:val="3"/>
          <w:sz w:val="24"/>
          <w:szCs w:val="24"/>
          <w:rtl/>
        </w:rPr>
        <w:t>َ</w:t>
      </w:r>
      <w:r>
        <w:rPr>
          <w:rFonts w:asciiTheme="majorBidi" w:hAnsiTheme="majorBidi" w:cstheme="majorBidi"/>
          <w:spacing w:val="-10"/>
          <w:position w:val="1"/>
          <w:sz w:val="24"/>
          <w:szCs w:val="24"/>
          <w:rtl/>
        </w:rPr>
        <w:t>م</w:t>
      </w:r>
      <w:r>
        <w:rPr>
          <w:rFonts w:asciiTheme="majorBidi" w:hAnsiTheme="majorBidi" w:cstheme="majorBidi"/>
          <w:spacing w:val="-10"/>
          <w:sz w:val="24"/>
          <w:szCs w:val="24"/>
        </w:rPr>
        <w:t>'</w:t>
      </w:r>
      <w:r>
        <w:rPr>
          <w:rFonts w:asciiTheme="majorBidi" w:hAnsiTheme="majorBidi" w:cstheme="majorBidi"/>
          <w:spacing w:val="23"/>
          <w:sz w:val="24"/>
          <w:szCs w:val="24"/>
        </w:rPr>
        <w:t xml:space="preserve"> </w:t>
      </w:r>
      <w:r>
        <w:rPr>
          <w:rFonts w:asciiTheme="majorBidi" w:hAnsiTheme="majorBidi" w:cstheme="majorBidi"/>
          <w:spacing w:val="-10"/>
          <w:position w:val="1"/>
          <w:sz w:val="24"/>
          <w:szCs w:val="24"/>
          <w:rtl/>
        </w:rPr>
        <w:t>ال</w:t>
      </w:r>
      <w:r>
        <w:rPr>
          <w:rFonts w:asciiTheme="majorBidi" w:hAnsiTheme="majorBidi" w:cstheme="majorBidi"/>
          <w:spacing w:val="8"/>
          <w:position w:val="1"/>
          <w:sz w:val="24"/>
          <w:szCs w:val="24"/>
        </w:rPr>
        <w:t xml:space="preserve"> </w:t>
      </w:r>
      <w:r>
        <w:rPr>
          <w:rFonts w:asciiTheme="majorBidi" w:hAnsiTheme="majorBidi" w:cstheme="majorBidi"/>
          <w:spacing w:val="-10"/>
          <w:position w:val="1"/>
          <w:sz w:val="24"/>
          <w:szCs w:val="24"/>
        </w:rPr>
        <w:t>=</w:t>
      </w:r>
      <w:r>
        <w:rPr>
          <w:rFonts w:asciiTheme="majorBidi" w:hAnsiTheme="majorBidi" w:cstheme="majorBidi"/>
          <w:spacing w:val="22"/>
          <w:position w:val="1"/>
          <w:sz w:val="24"/>
          <w:szCs w:val="24"/>
        </w:rPr>
        <w:t xml:space="preserve"> </w:t>
      </w:r>
      <w:r>
        <w:rPr>
          <w:rFonts w:asciiTheme="majorBidi" w:hAnsiTheme="majorBidi" w:cstheme="majorBidi"/>
          <w:spacing w:val="-10"/>
          <w:position w:val="1"/>
          <w:sz w:val="24"/>
          <w:szCs w:val="24"/>
        </w:rPr>
        <w:t>assalam</w:t>
      </w:r>
    </w:p>
    <w:p w:rsidR="00D1265C" w:rsidRDefault="00D1265C">
      <w:pPr>
        <w:pStyle w:val="ListParagraph"/>
        <w:spacing w:line="360" w:lineRule="auto"/>
        <w:ind w:left="426" w:firstLine="708"/>
        <w:jc w:val="both"/>
        <w:rPr>
          <w:rFonts w:asciiTheme="majorBidi" w:hAnsiTheme="majorBidi" w:cstheme="majorBidi"/>
          <w:spacing w:val="-10"/>
          <w:position w:val="1"/>
          <w:sz w:val="24"/>
          <w:szCs w:val="24"/>
        </w:rPr>
      </w:pPr>
    </w:p>
    <w:p w:rsidR="00D1265C" w:rsidRDefault="00291B0E">
      <w:pPr>
        <w:pStyle w:val="ListParagraph"/>
        <w:widowControl w:val="0"/>
        <w:numPr>
          <w:ilvl w:val="0"/>
          <w:numId w:val="2"/>
        </w:numPr>
        <w:tabs>
          <w:tab w:val="left" w:pos="943"/>
        </w:tabs>
        <w:autoSpaceDE w:val="0"/>
        <w:autoSpaceDN w:val="0"/>
        <w:spacing w:before="135" w:after="0" w:line="360" w:lineRule="auto"/>
        <w:ind w:left="426" w:hanging="426"/>
        <w:jc w:val="both"/>
        <w:rPr>
          <w:rFonts w:asciiTheme="majorBidi" w:hAnsiTheme="majorBidi" w:cstheme="majorBidi"/>
          <w:b/>
          <w:bCs/>
          <w:sz w:val="24"/>
          <w:szCs w:val="24"/>
        </w:rPr>
      </w:pPr>
      <w:r>
        <w:rPr>
          <w:rFonts w:asciiTheme="majorBidi" w:hAnsiTheme="majorBidi" w:cstheme="majorBidi"/>
          <w:b/>
          <w:bCs/>
          <w:sz w:val="24"/>
          <w:szCs w:val="24"/>
        </w:rPr>
        <w:t>Kata Sandang (</w:t>
      </w:r>
      <w:r>
        <w:rPr>
          <w:rFonts w:asciiTheme="majorBidi" w:hAnsiTheme="majorBidi" w:cstheme="majorBidi"/>
          <w:b/>
          <w:bCs/>
          <w:spacing w:val="1"/>
          <w:sz w:val="24"/>
          <w:szCs w:val="24"/>
        </w:rPr>
        <w:t xml:space="preserve"> </w:t>
      </w:r>
      <w:r>
        <w:rPr>
          <w:rFonts w:asciiTheme="majorBidi" w:hAnsiTheme="majorBidi" w:cstheme="majorBidi"/>
          <w:b/>
          <w:bCs/>
          <w:sz w:val="24"/>
          <w:szCs w:val="24"/>
        </w:rPr>
        <w:t>...</w:t>
      </w:r>
      <w:r>
        <w:rPr>
          <w:rFonts w:asciiTheme="majorBidi" w:hAnsiTheme="majorBidi" w:cstheme="majorBidi"/>
          <w:b/>
          <w:bCs/>
          <w:spacing w:val="-1"/>
          <w:sz w:val="24"/>
          <w:szCs w:val="24"/>
        </w:rPr>
        <w:t xml:space="preserve"> </w:t>
      </w:r>
      <w:r>
        <w:rPr>
          <w:rFonts w:asciiTheme="majorBidi" w:hAnsiTheme="majorBidi" w:cstheme="majorBidi"/>
          <w:b/>
          <w:bCs/>
          <w:sz w:val="24"/>
          <w:szCs w:val="24"/>
          <w:rtl/>
        </w:rPr>
        <w:t>ال</w:t>
      </w:r>
      <w:r>
        <w:rPr>
          <w:rFonts w:asciiTheme="majorBidi" w:hAnsiTheme="majorBidi" w:cstheme="majorBidi"/>
          <w:b/>
          <w:bCs/>
          <w:spacing w:val="60"/>
          <w:sz w:val="24"/>
          <w:szCs w:val="24"/>
          <w:rtl/>
        </w:rPr>
        <w:t xml:space="preserve"> </w:t>
      </w:r>
      <w:r>
        <w:rPr>
          <w:rFonts w:asciiTheme="majorBidi" w:hAnsiTheme="majorBidi" w:cstheme="majorBidi"/>
          <w:b/>
          <w:bCs/>
          <w:spacing w:val="-10"/>
          <w:sz w:val="24"/>
          <w:szCs w:val="24"/>
        </w:rPr>
        <w:t>)</w:t>
      </w:r>
    </w:p>
    <w:p w:rsidR="00D1265C" w:rsidRDefault="00291B0E">
      <w:pPr>
        <w:tabs>
          <w:tab w:val="left" w:pos="9214"/>
        </w:tabs>
        <w:spacing w:before="135" w:line="360" w:lineRule="auto"/>
        <w:ind w:left="426" w:right="96" w:firstLine="708"/>
        <w:jc w:val="both"/>
        <w:rPr>
          <w:rFonts w:asciiTheme="majorBidi" w:hAnsiTheme="majorBidi" w:cstheme="majorBidi"/>
          <w:sz w:val="24"/>
          <w:szCs w:val="24"/>
        </w:rPr>
      </w:pPr>
      <w:r>
        <w:rPr>
          <w:rFonts w:asciiTheme="majorBidi" w:hAnsiTheme="majorBidi" w:cstheme="majorBidi"/>
          <w:sz w:val="24"/>
          <w:szCs w:val="24"/>
        </w:rPr>
        <w:t>Kata</w:t>
      </w:r>
      <w:r>
        <w:rPr>
          <w:rFonts w:asciiTheme="majorBidi" w:hAnsiTheme="majorBidi" w:cstheme="majorBidi"/>
          <w:spacing w:val="-8"/>
          <w:sz w:val="24"/>
          <w:szCs w:val="24"/>
        </w:rPr>
        <w:t xml:space="preserve"> </w:t>
      </w:r>
      <w:r>
        <w:rPr>
          <w:rFonts w:asciiTheme="majorBidi" w:hAnsiTheme="majorBidi" w:cstheme="majorBidi"/>
          <w:sz w:val="24"/>
          <w:szCs w:val="24"/>
        </w:rPr>
        <w:t>sandang</w:t>
      </w:r>
      <w:r>
        <w:rPr>
          <w:rFonts w:asciiTheme="majorBidi" w:hAnsiTheme="majorBidi" w:cstheme="majorBidi"/>
          <w:spacing w:val="-3"/>
          <w:sz w:val="24"/>
          <w:szCs w:val="24"/>
        </w:rPr>
        <w:t xml:space="preserve"> (</w:t>
      </w:r>
      <w:r>
        <w:rPr>
          <w:rFonts w:asciiTheme="majorBidi" w:hAnsiTheme="majorBidi" w:cstheme="majorBidi"/>
          <w:sz w:val="24"/>
          <w:szCs w:val="24"/>
        </w:rPr>
        <w:t>...</w:t>
      </w:r>
      <w:r>
        <w:rPr>
          <w:rFonts w:asciiTheme="majorBidi" w:hAnsiTheme="majorBidi" w:cstheme="majorBidi"/>
          <w:spacing w:val="-15"/>
          <w:sz w:val="24"/>
          <w:szCs w:val="24"/>
        </w:rPr>
        <w:t xml:space="preserve"> </w:t>
      </w:r>
      <w:r>
        <w:rPr>
          <w:rFonts w:asciiTheme="majorBidi" w:hAnsiTheme="majorBidi" w:cstheme="majorBidi"/>
          <w:sz w:val="24"/>
          <w:szCs w:val="24"/>
          <w:rtl/>
        </w:rPr>
        <w:t>ال</w:t>
      </w:r>
      <w:r>
        <w:rPr>
          <w:rFonts w:asciiTheme="majorBidi" w:hAnsiTheme="majorBidi" w:cstheme="majorBidi"/>
          <w:spacing w:val="-2"/>
          <w:sz w:val="24"/>
          <w:szCs w:val="24"/>
          <w:rtl/>
        </w:rPr>
        <w:t xml:space="preserve"> </w:t>
      </w:r>
      <w:r>
        <w:rPr>
          <w:rFonts w:asciiTheme="majorBidi" w:hAnsiTheme="majorBidi" w:cstheme="majorBidi"/>
          <w:sz w:val="24"/>
          <w:szCs w:val="24"/>
        </w:rPr>
        <w:t>)</w:t>
      </w:r>
      <w:r>
        <w:rPr>
          <w:rFonts w:asciiTheme="majorBidi" w:hAnsiTheme="majorBidi" w:cstheme="majorBidi"/>
          <w:spacing w:val="-2"/>
          <w:sz w:val="24"/>
          <w:szCs w:val="24"/>
        </w:rPr>
        <w:t xml:space="preserve"> </w:t>
      </w:r>
      <w:r>
        <w:rPr>
          <w:rFonts w:asciiTheme="majorBidi" w:hAnsiTheme="majorBidi" w:cstheme="majorBidi"/>
          <w:sz w:val="24"/>
          <w:szCs w:val="24"/>
        </w:rPr>
        <w:t>ditulis</w:t>
      </w:r>
      <w:r>
        <w:rPr>
          <w:rFonts w:asciiTheme="majorBidi" w:hAnsiTheme="majorBidi" w:cstheme="majorBidi"/>
          <w:spacing w:val="-2"/>
          <w:sz w:val="24"/>
          <w:szCs w:val="24"/>
        </w:rPr>
        <w:t xml:space="preserve"> </w:t>
      </w:r>
      <w:r>
        <w:rPr>
          <w:rFonts w:asciiTheme="majorBidi" w:hAnsiTheme="majorBidi" w:cstheme="majorBidi"/>
          <w:sz w:val="24"/>
          <w:szCs w:val="24"/>
        </w:rPr>
        <w:t>dengan</w:t>
      </w:r>
      <w:r>
        <w:rPr>
          <w:rFonts w:asciiTheme="majorBidi" w:hAnsiTheme="majorBidi" w:cstheme="majorBidi"/>
          <w:spacing w:val="-1"/>
          <w:sz w:val="24"/>
          <w:szCs w:val="24"/>
        </w:rPr>
        <w:t xml:space="preserve"> </w:t>
      </w:r>
      <w:r>
        <w:rPr>
          <w:rFonts w:asciiTheme="majorBidi" w:hAnsiTheme="majorBidi" w:cstheme="majorBidi"/>
          <w:i/>
          <w:iCs/>
          <w:sz w:val="24"/>
          <w:szCs w:val="24"/>
        </w:rPr>
        <w:t>al-</w:t>
      </w:r>
      <w:r>
        <w:rPr>
          <w:rFonts w:asciiTheme="majorBidi" w:hAnsiTheme="majorBidi" w:cstheme="majorBidi"/>
          <w:sz w:val="24"/>
          <w:szCs w:val="24"/>
        </w:rPr>
        <w:t>….</w:t>
      </w:r>
      <w:r>
        <w:rPr>
          <w:rFonts w:asciiTheme="majorBidi" w:hAnsiTheme="majorBidi" w:cstheme="majorBidi"/>
          <w:spacing w:val="-2"/>
          <w:sz w:val="24"/>
          <w:szCs w:val="24"/>
        </w:rPr>
        <w:t xml:space="preserve"> </w:t>
      </w:r>
      <w:r>
        <w:rPr>
          <w:rFonts w:asciiTheme="majorBidi" w:hAnsiTheme="majorBidi" w:cstheme="majorBidi"/>
          <w:sz w:val="24"/>
          <w:szCs w:val="24"/>
        </w:rPr>
        <w:t>misalnya</w:t>
      </w:r>
      <w:r>
        <w:rPr>
          <w:rFonts w:asciiTheme="majorBidi" w:hAnsiTheme="majorBidi" w:cstheme="majorBidi"/>
          <w:spacing w:val="40"/>
          <w:sz w:val="24"/>
          <w:szCs w:val="24"/>
        </w:rPr>
        <w:t xml:space="preserve"> </w:t>
      </w:r>
      <w:r>
        <w:rPr>
          <w:rFonts w:asciiTheme="majorBidi" w:hAnsiTheme="majorBidi" w:cstheme="majorBidi"/>
          <w:sz w:val="24"/>
          <w:szCs w:val="24"/>
          <w:rtl/>
        </w:rPr>
        <w:t>الصناعة</w:t>
      </w:r>
      <w:r>
        <w:rPr>
          <w:rFonts w:asciiTheme="majorBidi" w:hAnsiTheme="majorBidi" w:cstheme="majorBidi"/>
          <w:spacing w:val="-12"/>
          <w:sz w:val="24"/>
          <w:szCs w:val="24"/>
          <w:rtl/>
        </w:rPr>
        <w:t xml:space="preserve"> </w:t>
      </w:r>
      <w:r>
        <w:rPr>
          <w:rFonts w:asciiTheme="majorBidi" w:hAnsiTheme="majorBidi" w:cstheme="majorBidi"/>
          <w:sz w:val="24"/>
          <w:szCs w:val="24"/>
        </w:rPr>
        <w:t xml:space="preserve">= </w:t>
      </w:r>
      <w:r>
        <w:rPr>
          <w:rFonts w:asciiTheme="majorBidi" w:hAnsiTheme="majorBidi" w:cstheme="majorBidi"/>
          <w:i/>
          <w:iCs/>
          <w:sz w:val="24"/>
          <w:szCs w:val="24"/>
        </w:rPr>
        <w:t>al-shina ‘ah</w:t>
      </w:r>
      <w:r>
        <w:rPr>
          <w:rFonts w:asciiTheme="majorBidi" w:hAnsiTheme="majorBidi" w:cstheme="majorBidi"/>
          <w:sz w:val="24"/>
          <w:szCs w:val="24"/>
        </w:rPr>
        <w:t xml:space="preserve">. </w:t>
      </w:r>
      <w:r>
        <w:rPr>
          <w:rFonts w:asciiTheme="majorBidi" w:hAnsiTheme="majorBidi" w:cstheme="majorBidi"/>
          <w:i/>
          <w:iCs/>
          <w:sz w:val="24"/>
          <w:szCs w:val="24"/>
        </w:rPr>
        <w:t xml:space="preserve">Al- </w:t>
      </w:r>
      <w:r>
        <w:rPr>
          <w:rFonts w:asciiTheme="majorBidi" w:hAnsiTheme="majorBidi" w:cstheme="majorBidi"/>
          <w:sz w:val="24"/>
          <w:szCs w:val="24"/>
        </w:rPr>
        <w:t>ditulis dengan huruf kecil kecuali jika terletak pada permulaan kalimat.</w:t>
      </w:r>
    </w:p>
    <w:p w:rsidR="00D1265C" w:rsidRDefault="00291B0E">
      <w:pPr>
        <w:pStyle w:val="Heading1"/>
        <w:widowControl w:val="0"/>
        <w:numPr>
          <w:ilvl w:val="0"/>
          <w:numId w:val="2"/>
        </w:numPr>
        <w:autoSpaceDE w:val="0"/>
        <w:autoSpaceDN w:val="0"/>
        <w:spacing w:before="126" w:after="0" w:line="360" w:lineRule="auto"/>
        <w:ind w:left="426" w:hanging="426"/>
        <w:jc w:val="both"/>
        <w:rPr>
          <w:rFonts w:asciiTheme="majorBidi" w:hAnsiTheme="majorBidi" w:cstheme="majorBidi"/>
        </w:rPr>
      </w:pPr>
      <w:r>
        <w:rPr>
          <w:rFonts w:asciiTheme="majorBidi" w:hAnsiTheme="majorBidi" w:cstheme="majorBidi"/>
          <w:iCs/>
        </w:rPr>
        <w:t xml:space="preserve">Ta’Marbuthah </w:t>
      </w:r>
      <w:r>
        <w:rPr>
          <w:rFonts w:asciiTheme="majorBidi" w:hAnsiTheme="majorBidi" w:cstheme="majorBidi"/>
        </w:rPr>
        <w:t>(</w:t>
      </w:r>
      <w:r>
        <w:rPr>
          <w:rFonts w:asciiTheme="majorBidi" w:hAnsiTheme="majorBidi" w:cstheme="majorBidi"/>
          <w:spacing w:val="-1"/>
        </w:rPr>
        <w:t xml:space="preserve"> </w:t>
      </w:r>
      <w:r>
        <w:rPr>
          <w:rFonts w:asciiTheme="majorBidi" w:hAnsiTheme="majorBidi" w:cstheme="majorBidi"/>
          <w:rtl/>
        </w:rPr>
        <w:t>ة</w:t>
      </w:r>
      <w:r>
        <w:rPr>
          <w:rFonts w:asciiTheme="majorBidi" w:hAnsiTheme="majorBidi" w:cstheme="majorBidi"/>
          <w:spacing w:val="58"/>
          <w:rtl/>
        </w:rPr>
        <w:t xml:space="preserve"> </w:t>
      </w:r>
      <w:r>
        <w:rPr>
          <w:rFonts w:asciiTheme="majorBidi" w:hAnsiTheme="majorBidi" w:cstheme="majorBidi"/>
          <w:spacing w:val="-10"/>
        </w:rPr>
        <w:t>)</w:t>
      </w:r>
    </w:p>
    <w:p w:rsidR="00D1265C" w:rsidRDefault="00291B0E">
      <w:pPr>
        <w:pStyle w:val="Heading1"/>
        <w:widowControl w:val="0"/>
        <w:autoSpaceDE w:val="0"/>
        <w:autoSpaceDN w:val="0"/>
        <w:spacing w:before="126" w:after="0" w:line="360" w:lineRule="auto"/>
        <w:ind w:left="426" w:firstLine="708"/>
        <w:jc w:val="both"/>
        <w:rPr>
          <w:rFonts w:asciiTheme="majorBidi" w:hAnsiTheme="majorBidi" w:cstheme="majorBidi"/>
          <w:b w:val="0"/>
          <w:bCs w:val="0"/>
        </w:rPr>
      </w:pPr>
      <w:r>
        <w:rPr>
          <w:rFonts w:asciiTheme="majorBidi" w:hAnsiTheme="majorBidi" w:cstheme="majorBidi"/>
          <w:b w:val="0"/>
          <w:bCs w:val="0"/>
        </w:rPr>
        <w:t>Setiap</w:t>
      </w:r>
      <w:r>
        <w:rPr>
          <w:rFonts w:asciiTheme="majorBidi" w:hAnsiTheme="majorBidi" w:cstheme="majorBidi"/>
          <w:b w:val="0"/>
          <w:bCs w:val="0"/>
          <w:spacing w:val="57"/>
          <w:w w:val="150"/>
        </w:rPr>
        <w:t xml:space="preserve"> </w:t>
      </w:r>
      <w:r>
        <w:rPr>
          <w:rFonts w:asciiTheme="majorBidi" w:hAnsiTheme="majorBidi" w:cstheme="majorBidi"/>
          <w:b w:val="0"/>
          <w:bCs w:val="0"/>
          <w:i/>
          <w:iCs/>
        </w:rPr>
        <w:t>ta’</w:t>
      </w:r>
      <w:r>
        <w:rPr>
          <w:rFonts w:asciiTheme="majorBidi" w:hAnsiTheme="majorBidi" w:cstheme="majorBidi"/>
          <w:b w:val="0"/>
          <w:bCs w:val="0"/>
          <w:i/>
          <w:iCs/>
          <w:spacing w:val="57"/>
          <w:w w:val="150"/>
        </w:rPr>
        <w:t xml:space="preserve"> </w:t>
      </w:r>
      <w:r>
        <w:rPr>
          <w:rFonts w:asciiTheme="majorBidi" w:hAnsiTheme="majorBidi" w:cstheme="majorBidi"/>
          <w:b w:val="0"/>
          <w:bCs w:val="0"/>
          <w:i/>
          <w:iCs/>
        </w:rPr>
        <w:t>marbuthah</w:t>
      </w:r>
      <w:r>
        <w:rPr>
          <w:rFonts w:asciiTheme="majorBidi" w:hAnsiTheme="majorBidi" w:cstheme="majorBidi"/>
          <w:b w:val="0"/>
          <w:bCs w:val="0"/>
          <w:i/>
          <w:iCs/>
          <w:spacing w:val="60"/>
          <w:w w:val="150"/>
        </w:rPr>
        <w:t xml:space="preserve"> </w:t>
      </w:r>
      <w:r>
        <w:rPr>
          <w:rFonts w:asciiTheme="majorBidi" w:hAnsiTheme="majorBidi" w:cstheme="majorBidi"/>
          <w:b w:val="0"/>
          <w:bCs w:val="0"/>
        </w:rPr>
        <w:t>ditulis</w:t>
      </w:r>
      <w:r>
        <w:rPr>
          <w:rFonts w:asciiTheme="majorBidi" w:hAnsiTheme="majorBidi" w:cstheme="majorBidi"/>
          <w:b w:val="0"/>
          <w:bCs w:val="0"/>
          <w:spacing w:val="56"/>
          <w:w w:val="150"/>
        </w:rPr>
        <w:t xml:space="preserve"> </w:t>
      </w:r>
      <w:r>
        <w:rPr>
          <w:rFonts w:asciiTheme="majorBidi" w:hAnsiTheme="majorBidi" w:cstheme="majorBidi"/>
          <w:b w:val="0"/>
          <w:bCs w:val="0"/>
        </w:rPr>
        <w:t>dengan</w:t>
      </w:r>
      <w:r>
        <w:rPr>
          <w:rFonts w:asciiTheme="majorBidi" w:hAnsiTheme="majorBidi" w:cstheme="majorBidi"/>
          <w:b w:val="0"/>
          <w:bCs w:val="0"/>
          <w:spacing w:val="57"/>
          <w:w w:val="150"/>
        </w:rPr>
        <w:t xml:space="preserve"> </w:t>
      </w:r>
      <w:r>
        <w:rPr>
          <w:rFonts w:asciiTheme="majorBidi" w:hAnsiTheme="majorBidi" w:cstheme="majorBidi"/>
          <w:b w:val="0"/>
          <w:bCs w:val="0"/>
        </w:rPr>
        <w:t>“h”</w:t>
      </w:r>
      <w:r>
        <w:rPr>
          <w:rFonts w:asciiTheme="majorBidi" w:hAnsiTheme="majorBidi" w:cstheme="majorBidi"/>
          <w:b w:val="0"/>
          <w:bCs w:val="0"/>
          <w:spacing w:val="60"/>
          <w:w w:val="150"/>
        </w:rPr>
        <w:t xml:space="preserve"> </w:t>
      </w:r>
      <w:r>
        <w:rPr>
          <w:rFonts w:asciiTheme="majorBidi" w:hAnsiTheme="majorBidi" w:cstheme="majorBidi"/>
          <w:b w:val="0"/>
          <w:bCs w:val="0"/>
          <w:spacing w:val="-2"/>
          <w:w w:val="95"/>
        </w:rPr>
        <w:t>misalnya</w:t>
      </w:r>
      <w:r>
        <w:rPr>
          <w:rFonts w:asciiTheme="majorBidi" w:hAnsiTheme="majorBidi" w:cstheme="majorBidi"/>
          <w:b w:val="0"/>
          <w:bCs w:val="0"/>
        </w:rPr>
        <w:tab/>
      </w:r>
      <w:r>
        <w:rPr>
          <w:rFonts w:asciiTheme="majorBidi" w:hAnsiTheme="majorBidi" w:cstheme="majorBidi"/>
          <w:b w:val="0"/>
          <w:bCs w:val="0"/>
          <w:spacing w:val="-26"/>
        </w:rPr>
        <w:t xml:space="preserve"> </w:t>
      </w:r>
      <w:r>
        <w:rPr>
          <w:rFonts w:asciiTheme="majorBidi" w:hAnsiTheme="majorBidi" w:cstheme="majorBidi"/>
          <w:b w:val="0"/>
          <w:bCs w:val="0"/>
          <w:spacing w:val="-2"/>
          <w:w w:val="75"/>
          <w:rtl/>
        </w:rPr>
        <w:t>المعيشنن</w:t>
      </w:r>
      <w:r>
        <w:rPr>
          <w:rFonts w:asciiTheme="majorBidi" w:hAnsiTheme="majorBidi" w:cstheme="majorBidi"/>
          <w:b w:val="0"/>
          <w:bCs w:val="0"/>
          <w:spacing w:val="-11"/>
          <w:w w:val="85"/>
          <w:rtl/>
        </w:rPr>
        <w:t xml:space="preserve"> </w:t>
      </w:r>
      <w:r>
        <w:rPr>
          <w:rFonts w:asciiTheme="majorBidi" w:hAnsiTheme="majorBidi" w:cstheme="majorBidi"/>
          <w:b w:val="0"/>
          <w:bCs w:val="0"/>
          <w:spacing w:val="-2"/>
          <w:w w:val="85"/>
          <w:rtl/>
        </w:rPr>
        <w:t>الطبيعي</w:t>
      </w:r>
      <w:r>
        <w:rPr>
          <w:rFonts w:asciiTheme="majorBidi" w:hAnsiTheme="majorBidi" w:cstheme="majorBidi"/>
          <w:b w:val="0"/>
          <w:bCs w:val="0"/>
          <w:spacing w:val="-9"/>
          <w:rtl/>
        </w:rPr>
        <w:t xml:space="preserve"> </w:t>
      </w:r>
      <w:r>
        <w:rPr>
          <w:rFonts w:asciiTheme="majorBidi" w:hAnsiTheme="majorBidi" w:cstheme="majorBidi"/>
          <w:b w:val="0"/>
          <w:bCs w:val="0"/>
          <w:spacing w:val="-2"/>
          <w:w w:val="85"/>
        </w:rPr>
        <w:t>=</w:t>
      </w:r>
      <w:r>
        <w:rPr>
          <w:rFonts w:asciiTheme="majorBidi" w:hAnsiTheme="majorBidi" w:cstheme="majorBidi"/>
          <w:b w:val="0"/>
          <w:bCs w:val="0"/>
        </w:rPr>
        <w:t xml:space="preserve"> </w:t>
      </w:r>
      <w:r>
        <w:rPr>
          <w:rFonts w:asciiTheme="majorBidi" w:hAnsiTheme="majorBidi" w:cstheme="majorBidi"/>
          <w:b w:val="0"/>
          <w:bCs w:val="0"/>
          <w:i/>
          <w:iCs/>
          <w:spacing w:val="-2"/>
          <w:w w:val="85"/>
        </w:rPr>
        <w:t>al-ma‘isyah</w:t>
      </w:r>
      <w:r>
        <w:rPr>
          <w:rFonts w:asciiTheme="majorBidi" w:hAnsiTheme="majorBidi" w:cstheme="majorBidi"/>
          <w:b w:val="0"/>
          <w:bCs w:val="0"/>
          <w:i/>
          <w:iCs/>
          <w:spacing w:val="2"/>
        </w:rPr>
        <w:t xml:space="preserve"> </w:t>
      </w:r>
      <w:r>
        <w:rPr>
          <w:rFonts w:asciiTheme="majorBidi" w:hAnsiTheme="majorBidi" w:cstheme="majorBidi"/>
          <w:b w:val="0"/>
          <w:bCs w:val="0"/>
          <w:i/>
          <w:iCs/>
          <w:spacing w:val="-2"/>
          <w:w w:val="85"/>
        </w:rPr>
        <w:t>al-thabi‘iyyah</w:t>
      </w:r>
      <w:r>
        <w:rPr>
          <w:rFonts w:asciiTheme="majorBidi" w:hAnsiTheme="majorBidi" w:cstheme="majorBidi"/>
          <w:b w:val="0"/>
          <w:bCs w:val="0"/>
          <w:spacing w:val="-2"/>
          <w:w w:val="85"/>
        </w:rPr>
        <w:t>.</w:t>
      </w:r>
    </w:p>
    <w:p w:rsidR="00D1265C" w:rsidRDefault="00D1265C">
      <w:pPr>
        <w:spacing w:after="0" w:line="360" w:lineRule="auto"/>
        <w:rPr>
          <w:rFonts w:asciiTheme="majorBidi" w:hAnsiTheme="majorBidi" w:cstheme="majorBidi"/>
          <w:b/>
          <w:bCs/>
          <w:sz w:val="24"/>
          <w:szCs w:val="24"/>
          <w:lang w:val="zh-CN"/>
        </w:rPr>
      </w:pPr>
    </w:p>
    <w:p w:rsidR="00D1265C" w:rsidRDefault="00D1265C">
      <w:pPr>
        <w:spacing w:after="0" w:line="360" w:lineRule="auto"/>
        <w:rPr>
          <w:rFonts w:asciiTheme="majorBidi" w:hAnsiTheme="majorBidi" w:cstheme="majorBidi"/>
          <w:b/>
          <w:bCs/>
          <w:sz w:val="24"/>
          <w:szCs w:val="24"/>
          <w:lang w:val="zh-CN"/>
        </w:rPr>
      </w:pPr>
    </w:p>
    <w:p w:rsidR="00D1265C" w:rsidRDefault="00D1265C">
      <w:pPr>
        <w:spacing w:after="0" w:line="360" w:lineRule="auto"/>
        <w:rPr>
          <w:rFonts w:asciiTheme="majorBidi" w:hAnsiTheme="majorBidi" w:cstheme="majorBidi"/>
          <w:b/>
          <w:bCs/>
          <w:sz w:val="24"/>
          <w:szCs w:val="24"/>
          <w:lang w:val="zh-CN"/>
        </w:rPr>
      </w:pPr>
    </w:p>
    <w:p w:rsidR="00D1265C" w:rsidRDefault="00D1265C">
      <w:pPr>
        <w:spacing w:after="0" w:line="360" w:lineRule="auto"/>
        <w:rPr>
          <w:rFonts w:asciiTheme="majorBidi" w:hAnsiTheme="majorBidi" w:cstheme="majorBidi"/>
          <w:b/>
          <w:bCs/>
          <w:sz w:val="24"/>
          <w:szCs w:val="24"/>
          <w:lang w:val="zh-CN"/>
        </w:rPr>
      </w:pPr>
    </w:p>
    <w:p w:rsidR="00D1265C" w:rsidRDefault="00D1265C">
      <w:pPr>
        <w:spacing w:after="0" w:line="360" w:lineRule="auto"/>
        <w:rPr>
          <w:rFonts w:asciiTheme="majorBidi" w:hAnsiTheme="majorBidi" w:cstheme="majorBidi"/>
          <w:b/>
          <w:bCs/>
          <w:sz w:val="24"/>
          <w:szCs w:val="24"/>
          <w:lang w:val="zh-CN"/>
        </w:rPr>
      </w:pPr>
    </w:p>
    <w:p w:rsidR="00D1265C" w:rsidRDefault="00D1265C">
      <w:pPr>
        <w:spacing w:after="0" w:line="360" w:lineRule="auto"/>
        <w:rPr>
          <w:rFonts w:asciiTheme="majorBidi" w:hAnsiTheme="majorBidi" w:cstheme="majorBidi"/>
          <w:b/>
          <w:bCs/>
          <w:sz w:val="24"/>
          <w:szCs w:val="24"/>
          <w:lang w:val="zh-CN"/>
        </w:rPr>
      </w:pPr>
    </w:p>
    <w:p w:rsidR="00D1265C" w:rsidRDefault="00D1265C">
      <w:pPr>
        <w:spacing w:after="0" w:line="360" w:lineRule="auto"/>
        <w:rPr>
          <w:rFonts w:asciiTheme="majorBidi" w:hAnsiTheme="majorBidi" w:cstheme="majorBidi"/>
          <w:b/>
          <w:bCs/>
          <w:sz w:val="24"/>
          <w:szCs w:val="24"/>
          <w:lang w:val="zh-CN"/>
        </w:rPr>
      </w:pPr>
    </w:p>
    <w:p w:rsidR="00D1265C" w:rsidRDefault="00D1265C">
      <w:pPr>
        <w:spacing w:after="0" w:line="360" w:lineRule="auto"/>
        <w:rPr>
          <w:rFonts w:asciiTheme="majorBidi" w:hAnsiTheme="majorBidi" w:cstheme="majorBidi"/>
          <w:b/>
          <w:bCs/>
          <w:sz w:val="24"/>
          <w:szCs w:val="24"/>
          <w:lang w:val="zh-CN"/>
        </w:rPr>
      </w:pPr>
    </w:p>
    <w:p w:rsidR="00D1265C" w:rsidRDefault="00D1265C">
      <w:pPr>
        <w:spacing w:after="0" w:line="360" w:lineRule="auto"/>
        <w:rPr>
          <w:rFonts w:asciiTheme="majorBidi" w:hAnsiTheme="majorBidi" w:cstheme="majorBidi"/>
          <w:b/>
          <w:bCs/>
          <w:sz w:val="24"/>
          <w:szCs w:val="24"/>
          <w:lang w:val="zh-CN"/>
        </w:rPr>
      </w:pPr>
    </w:p>
    <w:p w:rsidR="00D1265C" w:rsidRDefault="00D1265C">
      <w:pPr>
        <w:spacing w:after="0" w:line="360" w:lineRule="auto"/>
        <w:rPr>
          <w:rFonts w:asciiTheme="majorBidi" w:hAnsiTheme="majorBidi" w:cstheme="majorBidi"/>
          <w:b/>
          <w:bCs/>
          <w:sz w:val="24"/>
          <w:szCs w:val="24"/>
          <w:lang w:val="zh-CN"/>
        </w:rPr>
      </w:pPr>
    </w:p>
    <w:p w:rsidR="00D1265C" w:rsidRDefault="00D1265C">
      <w:pPr>
        <w:spacing w:after="0" w:line="360" w:lineRule="auto"/>
        <w:rPr>
          <w:rFonts w:asciiTheme="majorBidi" w:hAnsiTheme="majorBidi" w:cstheme="majorBidi"/>
          <w:b/>
          <w:bCs/>
          <w:sz w:val="24"/>
          <w:szCs w:val="24"/>
          <w:lang w:val="zh-CN"/>
        </w:rPr>
      </w:pPr>
    </w:p>
    <w:p w:rsidR="00D1265C" w:rsidRDefault="00D1265C">
      <w:pPr>
        <w:spacing w:after="0" w:line="360" w:lineRule="auto"/>
        <w:rPr>
          <w:rFonts w:asciiTheme="majorBidi" w:hAnsiTheme="majorBidi" w:cstheme="majorBidi"/>
          <w:b/>
          <w:bCs/>
          <w:sz w:val="24"/>
          <w:szCs w:val="24"/>
          <w:lang w:val="zh-CN"/>
        </w:rPr>
      </w:pPr>
    </w:p>
    <w:p w:rsidR="00D1265C" w:rsidRDefault="00D1265C">
      <w:pPr>
        <w:spacing w:after="0" w:line="360" w:lineRule="auto"/>
        <w:rPr>
          <w:rFonts w:asciiTheme="majorBidi" w:hAnsiTheme="majorBidi" w:cstheme="majorBidi"/>
          <w:b/>
          <w:bCs/>
          <w:sz w:val="24"/>
          <w:szCs w:val="24"/>
          <w:lang w:val="zh-CN"/>
        </w:rPr>
      </w:pPr>
    </w:p>
    <w:p w:rsidR="00D1265C" w:rsidRDefault="00D1265C">
      <w:pPr>
        <w:spacing w:after="0" w:line="360" w:lineRule="auto"/>
        <w:rPr>
          <w:rFonts w:asciiTheme="majorBidi" w:hAnsiTheme="majorBidi" w:cstheme="majorBidi"/>
          <w:b/>
          <w:bCs/>
          <w:sz w:val="24"/>
          <w:szCs w:val="24"/>
          <w:lang w:val="zh-CN"/>
        </w:rPr>
      </w:pPr>
    </w:p>
    <w:p w:rsidR="00D1265C" w:rsidRDefault="00D1265C">
      <w:pPr>
        <w:spacing w:after="0" w:line="360" w:lineRule="auto"/>
        <w:rPr>
          <w:rFonts w:asciiTheme="majorBidi" w:hAnsiTheme="majorBidi" w:cstheme="majorBidi"/>
          <w:b/>
          <w:bCs/>
          <w:sz w:val="24"/>
          <w:szCs w:val="24"/>
          <w:lang w:val="zh-CN"/>
        </w:rPr>
      </w:pPr>
    </w:p>
    <w:p w:rsidR="00D1265C" w:rsidRDefault="00D1265C">
      <w:pPr>
        <w:spacing w:after="0" w:line="360" w:lineRule="auto"/>
        <w:rPr>
          <w:rFonts w:asciiTheme="majorBidi" w:hAnsiTheme="majorBidi" w:cstheme="majorBidi"/>
          <w:b/>
          <w:bCs/>
          <w:sz w:val="24"/>
          <w:szCs w:val="24"/>
          <w:lang w:val="zh-CN"/>
        </w:rPr>
      </w:pPr>
    </w:p>
    <w:p w:rsidR="00D1265C" w:rsidRDefault="00D1265C">
      <w:pPr>
        <w:spacing w:after="0" w:line="360" w:lineRule="auto"/>
        <w:rPr>
          <w:rFonts w:asciiTheme="majorBidi" w:hAnsiTheme="majorBidi" w:cstheme="majorBidi"/>
          <w:b/>
          <w:bCs/>
          <w:sz w:val="24"/>
          <w:szCs w:val="24"/>
          <w:lang w:val="zh-CN"/>
        </w:rPr>
      </w:pPr>
    </w:p>
    <w:p w:rsidR="00D1265C" w:rsidRDefault="00D1265C">
      <w:pPr>
        <w:spacing w:after="0" w:line="360" w:lineRule="auto"/>
        <w:rPr>
          <w:rFonts w:asciiTheme="majorBidi" w:hAnsiTheme="majorBidi" w:cstheme="majorBidi"/>
          <w:b/>
          <w:bCs/>
          <w:sz w:val="24"/>
          <w:szCs w:val="24"/>
          <w:lang w:val="zh-CN"/>
        </w:rPr>
      </w:pPr>
    </w:p>
    <w:p w:rsidR="00D1265C" w:rsidRDefault="00D1265C">
      <w:pPr>
        <w:spacing w:after="0" w:line="360" w:lineRule="auto"/>
        <w:rPr>
          <w:rFonts w:asciiTheme="majorBidi" w:hAnsiTheme="majorBidi" w:cstheme="majorBidi"/>
          <w:b/>
          <w:bCs/>
          <w:sz w:val="24"/>
          <w:szCs w:val="24"/>
          <w:lang w:val="zh-CN"/>
        </w:rPr>
      </w:pPr>
    </w:p>
    <w:p w:rsidR="00D1265C" w:rsidRDefault="00D1265C">
      <w:pPr>
        <w:spacing w:after="0" w:line="360" w:lineRule="auto"/>
        <w:jc w:val="center"/>
        <w:rPr>
          <w:rFonts w:asciiTheme="majorBidi" w:hAnsiTheme="majorBidi" w:cstheme="majorBidi"/>
          <w:b/>
          <w:bCs/>
          <w:sz w:val="24"/>
          <w:szCs w:val="24"/>
          <w:lang w:val="zh-CN"/>
        </w:rPr>
      </w:pPr>
    </w:p>
    <w:p w:rsidR="00D1265C" w:rsidRDefault="00D1265C">
      <w:pPr>
        <w:spacing w:after="0" w:line="360" w:lineRule="auto"/>
        <w:jc w:val="center"/>
        <w:rPr>
          <w:rFonts w:asciiTheme="majorBidi" w:hAnsiTheme="majorBidi" w:cstheme="majorBidi"/>
          <w:b/>
          <w:bCs/>
          <w:sz w:val="24"/>
          <w:szCs w:val="24"/>
          <w:lang w:val="zh-CN"/>
        </w:rPr>
      </w:pPr>
    </w:p>
    <w:p w:rsidR="00D1265C" w:rsidRDefault="00D1265C">
      <w:pPr>
        <w:spacing w:after="0" w:line="360" w:lineRule="auto"/>
        <w:jc w:val="center"/>
        <w:rPr>
          <w:rFonts w:asciiTheme="majorBidi" w:hAnsiTheme="majorBidi" w:cstheme="majorBidi"/>
          <w:b/>
          <w:bCs/>
          <w:sz w:val="24"/>
          <w:szCs w:val="24"/>
          <w:lang w:val="zh-CN"/>
        </w:rPr>
      </w:pPr>
    </w:p>
    <w:p w:rsidR="00D1265C" w:rsidRDefault="00291B0E">
      <w:pPr>
        <w:spacing w:after="0" w:line="360" w:lineRule="auto"/>
        <w:jc w:val="center"/>
        <w:rPr>
          <w:rFonts w:asciiTheme="majorBidi" w:hAnsiTheme="majorBidi" w:cstheme="majorBidi"/>
          <w:b/>
          <w:bCs/>
          <w:sz w:val="24"/>
          <w:szCs w:val="24"/>
          <w:lang w:val="zh-CN"/>
        </w:rPr>
      </w:pPr>
      <w:r>
        <w:rPr>
          <w:rFonts w:asciiTheme="majorBidi" w:hAnsiTheme="majorBidi" w:cstheme="majorBidi"/>
          <w:b/>
          <w:bCs/>
          <w:sz w:val="24"/>
          <w:szCs w:val="24"/>
          <w:lang w:val="zh-CN"/>
        </w:rPr>
        <w:lastRenderedPageBreak/>
        <w:t>ABSTRAK</w:t>
      </w:r>
    </w:p>
    <w:p w:rsidR="00D1265C" w:rsidRDefault="00D1265C">
      <w:pPr>
        <w:spacing w:after="0" w:line="360" w:lineRule="auto"/>
        <w:jc w:val="center"/>
        <w:rPr>
          <w:rFonts w:asciiTheme="majorBidi" w:hAnsiTheme="majorBidi" w:cstheme="majorBidi"/>
          <w:b/>
          <w:bCs/>
          <w:sz w:val="24"/>
          <w:szCs w:val="24"/>
          <w:lang w:val="zh-CN"/>
        </w:rPr>
      </w:pPr>
    </w:p>
    <w:p w:rsidR="00D1265C" w:rsidRDefault="00291B0E">
      <w:pPr>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lang w:val="zh-CN"/>
        </w:rPr>
        <w:t>Setiap produk BSI mempunyai tujuan yang berbeda untuk dapat berkembang dan bersaing. Tujuan tersebut dapat dicapai melalui usaha untuk mempertahankan dan meningkatkan keuntungan/laba. Salah satu perusahaan tersebut adalah inve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stasi 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mas pada cicil 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mas di Bank Syariah Indone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 xml:space="preserve">sia </w:t>
      </w:r>
      <w:r>
        <w:rPr>
          <w:rFonts w:asciiTheme="majorBidi" w:hAnsiTheme="majorBidi" w:cstheme="majorBidi"/>
          <w:sz w:val="24"/>
          <w:szCs w:val="24"/>
        </w:rPr>
        <w:t>harga e</w:t>
      </w:r>
      <w:r>
        <w:rPr>
          <w:rFonts w:asciiTheme="majorBidi" w:hAnsiTheme="majorBidi" w:cstheme="majorBidi"/>
          <w:spacing w:val="-20"/>
          <w:w w:val="1"/>
          <w:sz w:val="5"/>
          <w:szCs w:val="24"/>
        </w:rPr>
        <w:t>r</w:t>
      </w:r>
      <w:r>
        <w:rPr>
          <w:rFonts w:asciiTheme="majorBidi" w:hAnsiTheme="majorBidi" w:cstheme="majorBidi"/>
          <w:sz w:val="24"/>
          <w:szCs w:val="24"/>
        </w:rPr>
        <w:t>mas dipe</w:t>
      </w:r>
      <w:r>
        <w:rPr>
          <w:rFonts w:asciiTheme="majorBidi" w:hAnsiTheme="majorBidi" w:cstheme="majorBidi"/>
          <w:spacing w:val="-20"/>
          <w:w w:val="1"/>
          <w:sz w:val="5"/>
          <w:szCs w:val="24"/>
        </w:rPr>
        <w:t>r</w:t>
      </w:r>
      <w:r>
        <w:rPr>
          <w:rFonts w:asciiTheme="majorBidi" w:hAnsiTheme="majorBidi" w:cstheme="majorBidi"/>
          <w:sz w:val="24"/>
          <w:szCs w:val="24"/>
        </w:rPr>
        <w:t>ngaru</w:t>
      </w:r>
      <w:r>
        <w:rPr>
          <w:rFonts w:asciiTheme="majorBidi" w:hAnsiTheme="majorBidi" w:cstheme="majorBidi"/>
          <w:spacing w:val="-20"/>
          <w:w w:val="1"/>
          <w:sz w:val="5"/>
          <w:szCs w:val="24"/>
        </w:rPr>
        <w:t>r</w:t>
      </w:r>
      <w:r>
        <w:rPr>
          <w:rFonts w:asciiTheme="majorBidi" w:hAnsiTheme="majorBidi" w:cstheme="majorBidi"/>
          <w:sz w:val="24"/>
          <w:szCs w:val="24"/>
        </w:rPr>
        <w:t>hi ole</w:t>
      </w:r>
      <w:r>
        <w:rPr>
          <w:rFonts w:asciiTheme="majorBidi" w:hAnsiTheme="majorBidi" w:cstheme="majorBidi"/>
          <w:spacing w:val="-20"/>
          <w:w w:val="1"/>
          <w:sz w:val="5"/>
          <w:szCs w:val="24"/>
        </w:rPr>
        <w:t>r</w:t>
      </w:r>
      <w:r>
        <w:rPr>
          <w:rFonts w:asciiTheme="majorBidi" w:hAnsiTheme="majorBidi" w:cstheme="majorBidi"/>
          <w:sz w:val="24"/>
          <w:szCs w:val="24"/>
        </w:rPr>
        <w:t>h pe</w:t>
      </w:r>
      <w:r>
        <w:rPr>
          <w:rFonts w:asciiTheme="majorBidi" w:hAnsiTheme="majorBidi" w:cstheme="majorBidi"/>
          <w:spacing w:val="-20"/>
          <w:w w:val="1"/>
          <w:sz w:val="5"/>
          <w:szCs w:val="24"/>
        </w:rPr>
        <w:t>r</w:t>
      </w:r>
      <w:r>
        <w:rPr>
          <w:rFonts w:asciiTheme="majorBidi" w:hAnsiTheme="majorBidi" w:cstheme="majorBidi"/>
          <w:sz w:val="24"/>
          <w:szCs w:val="24"/>
        </w:rPr>
        <w:t>nawaran dan pe</w:t>
      </w:r>
      <w:r>
        <w:rPr>
          <w:rFonts w:asciiTheme="majorBidi" w:hAnsiTheme="majorBidi" w:cstheme="majorBidi"/>
          <w:spacing w:val="-20"/>
          <w:w w:val="1"/>
          <w:sz w:val="5"/>
          <w:szCs w:val="24"/>
        </w:rPr>
        <w:t>r</w:t>
      </w:r>
      <w:r>
        <w:rPr>
          <w:rFonts w:asciiTheme="majorBidi" w:hAnsiTheme="majorBidi" w:cstheme="majorBidi"/>
          <w:sz w:val="24"/>
          <w:szCs w:val="24"/>
        </w:rPr>
        <w:t>rmintaan di pasar. Inflasi me</w:t>
      </w:r>
      <w:r>
        <w:rPr>
          <w:rFonts w:asciiTheme="majorBidi" w:hAnsiTheme="majorBidi" w:cstheme="majorBidi"/>
          <w:spacing w:val="-20"/>
          <w:w w:val="1"/>
          <w:sz w:val="5"/>
          <w:szCs w:val="24"/>
        </w:rPr>
        <w:t>r</w:t>
      </w:r>
      <w:r>
        <w:rPr>
          <w:rFonts w:asciiTheme="majorBidi" w:hAnsiTheme="majorBidi" w:cstheme="majorBidi"/>
          <w:sz w:val="24"/>
          <w:szCs w:val="24"/>
        </w:rPr>
        <w:t>mainkan pe</w:t>
      </w:r>
      <w:r>
        <w:rPr>
          <w:rFonts w:asciiTheme="majorBidi" w:hAnsiTheme="majorBidi" w:cstheme="majorBidi"/>
          <w:spacing w:val="-20"/>
          <w:w w:val="1"/>
          <w:sz w:val="5"/>
          <w:szCs w:val="24"/>
        </w:rPr>
        <w:t>r</w:t>
      </w:r>
      <w:r>
        <w:rPr>
          <w:rFonts w:asciiTheme="majorBidi" w:hAnsiTheme="majorBidi" w:cstheme="majorBidi"/>
          <w:sz w:val="24"/>
          <w:szCs w:val="24"/>
        </w:rPr>
        <w:t>ran signifikan dalam ke</w:t>
      </w:r>
      <w:r>
        <w:rPr>
          <w:rFonts w:asciiTheme="majorBidi" w:hAnsiTheme="majorBidi" w:cstheme="majorBidi"/>
          <w:spacing w:val="-20"/>
          <w:w w:val="1"/>
          <w:sz w:val="5"/>
          <w:szCs w:val="24"/>
        </w:rPr>
        <w:t>r</w:t>
      </w:r>
      <w:r>
        <w:rPr>
          <w:rFonts w:asciiTheme="majorBidi" w:hAnsiTheme="majorBidi" w:cstheme="majorBidi"/>
          <w:sz w:val="24"/>
          <w:szCs w:val="24"/>
        </w:rPr>
        <w:t>naikan harga e</w:t>
      </w:r>
      <w:r>
        <w:rPr>
          <w:rFonts w:asciiTheme="majorBidi" w:hAnsiTheme="majorBidi" w:cstheme="majorBidi"/>
          <w:spacing w:val="-20"/>
          <w:w w:val="1"/>
          <w:sz w:val="5"/>
          <w:szCs w:val="24"/>
        </w:rPr>
        <w:t>r</w:t>
      </w:r>
      <w:r>
        <w:rPr>
          <w:rFonts w:asciiTheme="majorBidi" w:hAnsiTheme="majorBidi" w:cstheme="majorBidi"/>
          <w:sz w:val="24"/>
          <w:szCs w:val="24"/>
        </w:rPr>
        <w:t>mas kare</w:t>
      </w:r>
      <w:r>
        <w:rPr>
          <w:rFonts w:asciiTheme="majorBidi" w:hAnsiTheme="majorBidi" w:cstheme="majorBidi"/>
          <w:spacing w:val="-20"/>
          <w:w w:val="1"/>
          <w:sz w:val="5"/>
          <w:szCs w:val="24"/>
        </w:rPr>
        <w:t>r</w:t>
      </w:r>
      <w:r>
        <w:rPr>
          <w:rFonts w:asciiTheme="majorBidi" w:hAnsiTheme="majorBidi" w:cstheme="majorBidi"/>
          <w:sz w:val="24"/>
          <w:szCs w:val="24"/>
        </w:rPr>
        <w:t>na inflasi tinggi.</w:t>
      </w:r>
      <w:r>
        <w:rPr>
          <w:rFonts w:asciiTheme="majorBidi" w:hAnsiTheme="majorBidi" w:cstheme="majorBidi"/>
          <w:sz w:val="24"/>
          <w:szCs w:val="24"/>
          <w:lang w:val="zh-CN"/>
        </w:rPr>
        <w:t xml:space="preserve"> </w:t>
      </w:r>
      <w:r>
        <w:rPr>
          <w:rFonts w:asciiTheme="majorBidi" w:eastAsia="Times New Roman" w:hAnsiTheme="majorBidi" w:cstheme="majorBidi"/>
          <w:sz w:val="24"/>
          <w:szCs w:val="24"/>
          <w:lang w:eastAsia="en-CA"/>
        </w:rPr>
        <w:t xml:space="preserve">Investasi emas melalui program cicil emas di Bank Syariah menawarkan berbagai keuntungan, tetapi juga menghadapi tantangan yang signifikan. </w:t>
      </w:r>
      <w:r>
        <w:rPr>
          <w:rFonts w:asciiTheme="majorBidi" w:hAnsiTheme="majorBidi" w:cstheme="majorBidi"/>
          <w:sz w:val="24"/>
          <w:szCs w:val="24"/>
        </w:rPr>
        <w:t xml:space="preserve">Penurunan harga emas membawa berbagai kelemahan bagi investor, termasuk kerugian finansial dan potensi default pada cicilan. </w:t>
      </w:r>
    </w:p>
    <w:p w:rsidR="00D1265C" w:rsidRDefault="00291B0E">
      <w:pPr>
        <w:spacing w:after="0" w:line="360" w:lineRule="auto"/>
        <w:ind w:firstLine="709"/>
        <w:jc w:val="both"/>
        <w:rPr>
          <w:rFonts w:asciiTheme="majorBidi" w:hAnsiTheme="majorBidi" w:cstheme="majorBidi"/>
          <w:sz w:val="24"/>
          <w:szCs w:val="24"/>
          <w:lang w:val="zh-CN"/>
        </w:rPr>
      </w:pPr>
      <w:r>
        <w:rPr>
          <w:rFonts w:asciiTheme="majorBidi" w:hAnsiTheme="majorBidi" w:cstheme="majorBidi"/>
          <w:sz w:val="24"/>
          <w:szCs w:val="24"/>
          <w:lang w:val="zh-CN"/>
        </w:rPr>
        <w:t xml:space="preserve">Dalam penelitian ini penulis tertarik untuk melakukan penelitian mendalam terhadap investasi emas yang merupakan salah satu perusahaan BSI untuk melakukan </w:t>
      </w:r>
      <w:r>
        <w:rPr>
          <w:rFonts w:asciiTheme="majorBidi" w:hAnsiTheme="majorBidi" w:cstheme="majorBidi"/>
          <w:i/>
          <w:iCs/>
          <w:sz w:val="24"/>
          <w:szCs w:val="24"/>
          <w:lang w:val="zh-CN"/>
        </w:rPr>
        <w:t>investasi emas pada cicil emas</w:t>
      </w:r>
      <w:r>
        <w:rPr>
          <w:rFonts w:asciiTheme="majorBidi" w:hAnsiTheme="majorBidi" w:cstheme="majorBidi"/>
          <w:sz w:val="24"/>
          <w:szCs w:val="24"/>
          <w:lang w:val="zh-CN"/>
        </w:rPr>
        <w:t xml:space="preserve">. Penelitian ini bertujuan untuk mengetahui investasi pada cicil emas di Bank Syariah Indonesia dengan menggunakan metode SOAR BSI KC Kendal dan </w:t>
      </w:r>
      <w:r>
        <w:rPr>
          <w:rFonts w:asciiTheme="majorBidi" w:hAnsiTheme="majorBidi" w:cstheme="majorBidi"/>
          <w:sz w:val="24"/>
          <w:szCs w:val="24"/>
        </w:rPr>
        <w:t xml:space="preserve">mengatasi </w:t>
      </w:r>
      <w:r>
        <w:rPr>
          <w:rFonts w:asciiTheme="majorBidi" w:hAnsiTheme="majorBidi" w:cstheme="majorBidi"/>
          <w:sz w:val="24"/>
          <w:szCs w:val="24"/>
          <w:lang w:val="zh-CN"/>
        </w:rPr>
        <w:t>tantangan dan kelemahan. Penelitian ini menggunakan metode penelitian kualitatif dengan pendekatan deskriptif. Sumber data berasal dari sumber data primer dan sumber data sekunder. Metode pengumpulan data pada penelitian ini menggunakan wawancara, observasi dan dokumentasi terhadap informasi-informasi yang relavan seperti Pawning Officer, dan Nasabah BSI KC Kendal.</w:t>
      </w:r>
    </w:p>
    <w:p w:rsidR="00D1265C" w:rsidRDefault="00291B0E">
      <w:pPr>
        <w:spacing w:after="0" w:line="360" w:lineRule="auto"/>
        <w:ind w:firstLine="709"/>
        <w:jc w:val="both"/>
        <w:rPr>
          <w:rFonts w:asciiTheme="majorBidi" w:eastAsia="SimSun" w:hAnsiTheme="majorBidi" w:cstheme="majorBidi"/>
          <w:sz w:val="24"/>
          <w:szCs w:val="24"/>
          <w:lang w:val="en-US" w:eastAsia="zh-CN"/>
        </w:rPr>
      </w:pPr>
      <w:r>
        <w:rPr>
          <w:rFonts w:asciiTheme="majorBidi" w:hAnsiTheme="majorBidi" w:cstheme="majorBidi"/>
          <w:sz w:val="24"/>
          <w:szCs w:val="24"/>
          <w:lang w:val="zh-CN"/>
        </w:rPr>
        <w:t xml:space="preserve">Hasil penelitian menujukan bahwa investasi emas pada cicil emas ini yang dimana penerapan tersebut sudah di rasa efektif. Naman, masih terdapat hal yang perlu di perhatikan diantaranya </w:t>
      </w:r>
      <w:r>
        <w:rPr>
          <w:rFonts w:asciiTheme="majorBidi" w:eastAsia="SimSun" w:hAnsiTheme="majorBidi" w:cstheme="majorBidi"/>
          <w:sz w:val="24"/>
          <w:szCs w:val="24"/>
          <w:lang w:val="en-US" w:eastAsia="zh-CN"/>
        </w:rPr>
        <w:t>: promosi/brosur dalam mengenai harga emas untuk berinvestasi emas untuk cicil. Selanjutnya hasil analisis SOAR yang menunjukan bahwa pada</w:t>
      </w:r>
      <w:r>
        <w:rPr>
          <w:rFonts w:asciiTheme="majorBidi" w:hAnsiTheme="majorBidi" w:cstheme="majorBidi"/>
          <w:sz w:val="24"/>
          <w:szCs w:val="24"/>
          <w:lang w:val="zh-CN"/>
        </w:rPr>
        <w:t xml:space="preserve"> </w:t>
      </w:r>
      <w:r>
        <w:rPr>
          <w:rFonts w:asciiTheme="majorBidi" w:eastAsia="Times New Roman" w:hAnsiTheme="majorBidi" w:cstheme="majorBidi"/>
          <w:sz w:val="24"/>
          <w:szCs w:val="24"/>
          <w:lang w:eastAsia="en-CA"/>
        </w:rPr>
        <w:t xml:space="preserve">strategi SA yaitu </w:t>
      </w:r>
      <w:r>
        <w:rPr>
          <w:rFonts w:asciiTheme="majorBidi" w:eastAsia="SimSun" w:hAnsiTheme="majorBidi" w:cstheme="majorBidi"/>
          <w:sz w:val="24"/>
          <w:szCs w:val="24"/>
          <w:lang w:val="en-US" w:eastAsia="zh-CN"/>
        </w:rPr>
        <w:t>: 1</w:t>
      </w:r>
      <w:r>
        <w:rPr>
          <w:rFonts w:asciiTheme="majorBidi" w:eastAsia="SimSun" w:hAnsiTheme="majorBidi" w:cstheme="majorBidi"/>
          <w:sz w:val="24"/>
          <w:szCs w:val="24"/>
          <w:lang w:val="ms-MY" w:eastAsia="zh-CN"/>
        </w:rPr>
        <w:t xml:space="preserve">) </w:t>
      </w:r>
      <w:r>
        <w:rPr>
          <w:rFonts w:asciiTheme="majorBidi" w:eastAsia="SimSun" w:hAnsiTheme="majorBidi" w:cstheme="majorBidi"/>
          <w:sz w:val="24"/>
          <w:szCs w:val="24"/>
          <w:lang w:val="en-US" w:eastAsia="zh-CN"/>
        </w:rPr>
        <w:t xml:space="preserve">Proses transaksi yang mudah dan praktis. 2) Promosi dan penawarn khusus. Pada startegi OA </w:t>
      </w:r>
      <w:r>
        <w:rPr>
          <w:rFonts w:asciiTheme="majorBidi" w:eastAsia="Times New Roman" w:hAnsiTheme="majorBidi" w:cstheme="majorBidi"/>
          <w:sz w:val="24"/>
          <w:szCs w:val="24"/>
          <w:lang w:eastAsia="en-CA"/>
        </w:rPr>
        <w:t xml:space="preserve">yaitu </w:t>
      </w:r>
      <w:r>
        <w:rPr>
          <w:rFonts w:asciiTheme="majorBidi" w:eastAsia="SimSun" w:hAnsiTheme="majorBidi" w:cstheme="majorBidi"/>
          <w:sz w:val="24"/>
          <w:szCs w:val="24"/>
          <w:lang w:val="en-US" w:eastAsia="zh-CN"/>
        </w:rPr>
        <w:t xml:space="preserve">: 1) Melindungi kekayaan dari inflasi. 2) Menjaga likuiditas dalam situasi darurat. Pada startegi SR </w:t>
      </w:r>
      <w:r>
        <w:rPr>
          <w:rFonts w:asciiTheme="majorBidi" w:eastAsia="Times New Roman" w:hAnsiTheme="majorBidi" w:cstheme="majorBidi"/>
          <w:sz w:val="24"/>
          <w:szCs w:val="24"/>
          <w:lang w:eastAsia="en-CA"/>
        </w:rPr>
        <w:t xml:space="preserve">yaitu </w:t>
      </w:r>
      <w:r>
        <w:rPr>
          <w:rFonts w:asciiTheme="majorBidi" w:eastAsia="SimSun" w:hAnsiTheme="majorBidi" w:cstheme="majorBidi"/>
          <w:sz w:val="24"/>
          <w:szCs w:val="24"/>
          <w:lang w:val="en-US" w:eastAsia="zh-CN"/>
        </w:rPr>
        <w:t xml:space="preserve">: 1) Memulai investasi dengan modal kecil. 2) Meningkatkan likuiditas dengan emas yang mudah di cairkan. Pada startegi OR </w:t>
      </w:r>
      <w:r>
        <w:rPr>
          <w:rFonts w:asciiTheme="majorBidi" w:eastAsia="Times New Roman" w:hAnsiTheme="majorBidi" w:cstheme="majorBidi"/>
          <w:sz w:val="24"/>
          <w:szCs w:val="24"/>
          <w:lang w:eastAsia="en-CA"/>
        </w:rPr>
        <w:t xml:space="preserve">yaitu </w:t>
      </w:r>
      <w:r>
        <w:rPr>
          <w:rFonts w:asciiTheme="majorBidi" w:eastAsia="SimSun" w:hAnsiTheme="majorBidi" w:cstheme="majorBidi"/>
          <w:sz w:val="24"/>
          <w:szCs w:val="24"/>
          <w:lang w:val="en-US" w:eastAsia="zh-CN"/>
        </w:rPr>
        <w:t xml:space="preserve">: 1) Asset aman dengan resiko rendah. 2) Cicilan bebas riba. </w:t>
      </w:r>
    </w:p>
    <w:p w:rsidR="00D1265C" w:rsidRDefault="00D1265C">
      <w:pPr>
        <w:spacing w:after="0" w:line="360" w:lineRule="auto"/>
        <w:jc w:val="center"/>
        <w:rPr>
          <w:rFonts w:asciiTheme="majorBidi" w:hAnsiTheme="majorBidi" w:cstheme="majorBidi"/>
          <w:b/>
          <w:bCs/>
          <w:sz w:val="24"/>
          <w:szCs w:val="24"/>
          <w:lang w:val="zh-CN"/>
        </w:rPr>
      </w:pPr>
    </w:p>
    <w:p w:rsidR="00D1265C" w:rsidRDefault="00D1265C">
      <w:pPr>
        <w:spacing w:after="0" w:line="360" w:lineRule="auto"/>
        <w:rPr>
          <w:rFonts w:asciiTheme="majorBidi" w:hAnsiTheme="majorBidi" w:cstheme="majorBidi"/>
          <w:b/>
          <w:bCs/>
          <w:sz w:val="24"/>
          <w:szCs w:val="24"/>
          <w:lang w:val="zh-CN"/>
        </w:rPr>
      </w:pPr>
    </w:p>
    <w:p w:rsidR="00D1265C" w:rsidRDefault="00291B0E">
      <w:pPr>
        <w:spacing w:after="0" w:line="360" w:lineRule="auto"/>
        <w:rPr>
          <w:rFonts w:asciiTheme="majorBidi" w:eastAsia="SimSun" w:hAnsiTheme="majorBidi" w:cstheme="majorBidi"/>
          <w:b/>
          <w:bCs/>
          <w:sz w:val="24"/>
          <w:szCs w:val="24"/>
          <w:lang w:val="en-US" w:eastAsia="zh-CN"/>
        </w:rPr>
      </w:pPr>
      <w:r>
        <w:rPr>
          <w:rFonts w:asciiTheme="majorBidi" w:hAnsiTheme="majorBidi" w:cstheme="majorBidi"/>
          <w:b/>
          <w:bCs/>
          <w:sz w:val="24"/>
          <w:szCs w:val="24"/>
          <w:lang w:val="zh-CN"/>
        </w:rPr>
        <w:t xml:space="preserve">Kata Kunci </w:t>
      </w:r>
      <w:r>
        <w:rPr>
          <w:rFonts w:asciiTheme="majorBidi" w:eastAsia="SimSun" w:hAnsiTheme="majorBidi" w:cstheme="majorBidi"/>
          <w:b/>
          <w:bCs/>
          <w:sz w:val="24"/>
          <w:szCs w:val="24"/>
          <w:lang w:val="en-US" w:eastAsia="zh-CN"/>
        </w:rPr>
        <w:t xml:space="preserve">: </w:t>
      </w:r>
      <w:r>
        <w:rPr>
          <w:rFonts w:asciiTheme="majorBidi" w:eastAsia="SimSun" w:hAnsiTheme="majorBidi" w:cstheme="majorBidi"/>
          <w:sz w:val="24"/>
          <w:szCs w:val="24"/>
          <w:lang w:val="en-US" w:eastAsia="zh-CN"/>
        </w:rPr>
        <w:t>Investasi, Cicil Emas, Bank Syariah, dan SOAR</w:t>
      </w:r>
    </w:p>
    <w:p w:rsidR="00D1265C" w:rsidRDefault="00D1265C">
      <w:pPr>
        <w:spacing w:after="0" w:line="360" w:lineRule="auto"/>
        <w:rPr>
          <w:rFonts w:asciiTheme="majorBidi" w:hAnsiTheme="majorBidi" w:cstheme="majorBidi"/>
          <w:b/>
          <w:bCs/>
          <w:sz w:val="24"/>
          <w:szCs w:val="24"/>
          <w:lang w:val="zh-CN"/>
        </w:rPr>
      </w:pPr>
    </w:p>
    <w:p w:rsidR="00D1265C" w:rsidRDefault="00D1265C">
      <w:pPr>
        <w:spacing w:after="0" w:line="360" w:lineRule="auto"/>
        <w:jc w:val="center"/>
        <w:rPr>
          <w:rFonts w:asciiTheme="majorBidi" w:hAnsiTheme="majorBidi" w:cstheme="majorBidi"/>
          <w:b/>
          <w:bCs/>
          <w:sz w:val="24"/>
          <w:szCs w:val="24"/>
          <w:lang w:val="zh-CN"/>
        </w:rPr>
      </w:pPr>
    </w:p>
    <w:p w:rsidR="00D1265C" w:rsidRDefault="00291B0E">
      <w:pPr>
        <w:spacing w:after="0" w:line="360" w:lineRule="auto"/>
        <w:jc w:val="center"/>
        <w:rPr>
          <w:rFonts w:asciiTheme="majorBidi" w:hAnsiTheme="majorBidi" w:cstheme="majorBidi"/>
          <w:b/>
          <w:bCs/>
          <w:sz w:val="24"/>
          <w:szCs w:val="24"/>
          <w:lang w:val="zh-CN"/>
        </w:rPr>
      </w:pPr>
      <w:r>
        <w:rPr>
          <w:rFonts w:asciiTheme="majorBidi" w:hAnsiTheme="majorBidi" w:cstheme="majorBidi"/>
          <w:b/>
          <w:bCs/>
          <w:sz w:val="24"/>
          <w:szCs w:val="24"/>
          <w:lang w:val="zh-CN"/>
        </w:rPr>
        <w:lastRenderedPageBreak/>
        <w:t>ABSTRACT</w:t>
      </w:r>
    </w:p>
    <w:p w:rsidR="00D1265C" w:rsidRDefault="00D1265C">
      <w:pPr>
        <w:spacing w:after="0" w:line="360" w:lineRule="auto"/>
        <w:rPr>
          <w:rFonts w:asciiTheme="majorBidi" w:hAnsiTheme="majorBidi" w:cstheme="majorBidi"/>
          <w:b/>
          <w:bCs/>
          <w:sz w:val="24"/>
          <w:szCs w:val="24"/>
          <w:lang w:val="zh-CN"/>
        </w:rPr>
      </w:pPr>
    </w:p>
    <w:p w:rsidR="00D1265C" w:rsidRPr="00985D02" w:rsidRDefault="00291B0E" w:rsidP="00985D02">
      <w:pPr>
        <w:spacing w:after="0" w:line="360" w:lineRule="auto"/>
        <w:ind w:firstLine="709"/>
        <w:jc w:val="both"/>
        <w:rPr>
          <w:rFonts w:asciiTheme="majorBidi" w:hAnsiTheme="majorBidi" w:cstheme="majorBidi"/>
          <w:sz w:val="24"/>
          <w:szCs w:val="24"/>
          <w:lang w:val="en-ID"/>
        </w:rPr>
      </w:pPr>
      <w:r>
        <w:rPr>
          <w:rFonts w:asciiTheme="majorBidi" w:hAnsiTheme="majorBidi" w:cstheme="majorBidi"/>
          <w:sz w:val="24"/>
          <w:szCs w:val="24"/>
          <w:lang w:val="zh-CN"/>
        </w:rPr>
        <w:t>Each BSI product has a different goal to be able to develop and compete. This goal can be achieved through efforts to maintain and increase profits. One of these companies is investing in gold installments at Bank Syariah Indonesia, the price of gold is influenced by supply and demand in the market. Inflation plays a significant role in the increase in gold prices due to high inflation. Gold investment through the gold installment program at Bank Syariah offers various advantages, but also faces significant challenges. The decline in gold prices brings various weaknesses to investors, including financial losses and potential defaults on installments.</w:t>
      </w:r>
    </w:p>
    <w:p w:rsidR="00D1265C" w:rsidRPr="00985D02" w:rsidRDefault="00291B0E" w:rsidP="00985D02">
      <w:pPr>
        <w:spacing w:after="0" w:line="360" w:lineRule="auto"/>
        <w:ind w:firstLine="709"/>
        <w:jc w:val="both"/>
        <w:rPr>
          <w:rFonts w:asciiTheme="majorBidi" w:hAnsiTheme="majorBidi" w:cstheme="majorBidi"/>
          <w:sz w:val="24"/>
          <w:szCs w:val="24"/>
          <w:lang w:val="en-ID"/>
        </w:rPr>
      </w:pPr>
      <w:r>
        <w:rPr>
          <w:rFonts w:asciiTheme="majorBidi" w:hAnsiTheme="majorBidi" w:cstheme="majorBidi"/>
          <w:sz w:val="24"/>
          <w:szCs w:val="24"/>
          <w:lang w:val="zh-CN"/>
        </w:rPr>
        <w:t>In this study, the author is interested in conducting in-depth research on gold investment which is one of the BSI companies to invest in gold in gold installments. This study aims to determine the investment in gold installments at Bank Syariah Indonesia using the SOAR BSI KC Kendal method and overcome challenges and weaknesses. This study uses a qualitative research method with a descriptive approach. Data sources come from primary data sources and secondary data sources. The data collection method in this study used interviews, observations and documentation of relevant information such as Pawning Officers, and BSI KC Kendal Customers.</w:t>
      </w:r>
    </w:p>
    <w:p w:rsidR="00D1265C" w:rsidRDefault="00291B0E">
      <w:pPr>
        <w:spacing w:after="0" w:line="360" w:lineRule="auto"/>
        <w:ind w:firstLine="709"/>
        <w:jc w:val="both"/>
        <w:rPr>
          <w:rFonts w:asciiTheme="majorBidi" w:hAnsiTheme="majorBidi" w:cstheme="majorBidi"/>
          <w:sz w:val="24"/>
          <w:szCs w:val="24"/>
          <w:lang w:val="zh-CN"/>
        </w:rPr>
      </w:pPr>
      <w:r>
        <w:rPr>
          <w:rFonts w:asciiTheme="majorBidi" w:hAnsiTheme="majorBidi" w:cstheme="majorBidi"/>
          <w:sz w:val="24"/>
          <w:szCs w:val="24"/>
          <w:lang w:val="zh-CN"/>
        </w:rPr>
        <w:t>The results of the study indicate that gold investment in gold installments where the application has been considered effective. However, there are still things that need to be considered including: promotions/brochures regarding gold prices for investing in gold for installments. Furthermore, the results of the SOAR analysis show that in the SA strategy, namely: 1) Easy and practical transaction process. 2) Promotion and special offers. In the OA strategy, namely: 1) Protecting wealth from inflation. 2) Maintaining liquidity in emergency situations. In the SR strategy, namely: 1) Starting an investment with small capital. 2) Increasing liquidity with gold that is easily liquidated. In the OR strategy, namely: 1) Safe assets with low risk. 2) Installments free of usury.</w:t>
      </w:r>
    </w:p>
    <w:p w:rsidR="00D1265C" w:rsidRDefault="00D1265C">
      <w:pPr>
        <w:spacing w:after="0" w:line="360" w:lineRule="auto"/>
        <w:jc w:val="center"/>
        <w:rPr>
          <w:rFonts w:asciiTheme="majorBidi" w:hAnsiTheme="majorBidi" w:cstheme="majorBidi"/>
          <w:sz w:val="24"/>
          <w:szCs w:val="24"/>
          <w:lang w:val="zh-CN"/>
        </w:rPr>
      </w:pPr>
    </w:p>
    <w:p w:rsidR="00D1265C" w:rsidRDefault="00D1265C">
      <w:pPr>
        <w:spacing w:after="0" w:line="360" w:lineRule="auto"/>
        <w:jc w:val="center"/>
        <w:rPr>
          <w:rFonts w:asciiTheme="majorBidi" w:hAnsiTheme="majorBidi" w:cstheme="majorBidi"/>
          <w:sz w:val="24"/>
          <w:szCs w:val="24"/>
          <w:lang w:val="zh-CN"/>
        </w:rPr>
      </w:pPr>
    </w:p>
    <w:p w:rsidR="00D1265C" w:rsidRDefault="00D1265C">
      <w:pPr>
        <w:spacing w:after="0" w:line="360" w:lineRule="auto"/>
        <w:jc w:val="center"/>
        <w:rPr>
          <w:rFonts w:asciiTheme="majorBidi" w:hAnsiTheme="majorBidi" w:cstheme="majorBidi"/>
          <w:sz w:val="24"/>
          <w:szCs w:val="24"/>
          <w:lang w:val="zh-CN"/>
        </w:rPr>
      </w:pPr>
    </w:p>
    <w:p w:rsidR="00D1265C" w:rsidRDefault="00D1265C">
      <w:pPr>
        <w:spacing w:after="0" w:line="360" w:lineRule="auto"/>
        <w:jc w:val="center"/>
        <w:rPr>
          <w:rFonts w:asciiTheme="majorBidi" w:hAnsiTheme="majorBidi" w:cstheme="majorBidi"/>
          <w:b/>
          <w:bCs/>
          <w:sz w:val="24"/>
          <w:szCs w:val="24"/>
          <w:lang w:val="zh-CN"/>
        </w:rPr>
      </w:pPr>
    </w:p>
    <w:p w:rsidR="00D1265C" w:rsidRDefault="00291B0E">
      <w:pPr>
        <w:spacing w:after="0" w:line="360" w:lineRule="auto"/>
        <w:rPr>
          <w:rFonts w:asciiTheme="majorBidi" w:eastAsia="SimSun" w:hAnsiTheme="majorBidi" w:cstheme="majorBidi"/>
          <w:sz w:val="24"/>
          <w:szCs w:val="24"/>
          <w:lang w:val="en-US" w:eastAsia="zh-CN"/>
        </w:rPr>
      </w:pPr>
      <w:r>
        <w:rPr>
          <w:rFonts w:asciiTheme="majorBidi" w:hAnsiTheme="majorBidi" w:cstheme="majorBidi"/>
          <w:b/>
          <w:bCs/>
          <w:sz w:val="24"/>
          <w:szCs w:val="24"/>
          <w:lang w:val="zh-CN"/>
        </w:rPr>
        <w:t xml:space="preserve">Kata Kunci </w:t>
      </w:r>
      <w:r>
        <w:rPr>
          <w:rFonts w:asciiTheme="majorBidi" w:eastAsia="SimSun" w:hAnsiTheme="majorBidi" w:cstheme="majorBidi"/>
          <w:b/>
          <w:bCs/>
          <w:sz w:val="24"/>
          <w:szCs w:val="24"/>
          <w:lang w:val="en-US" w:eastAsia="zh-CN"/>
        </w:rPr>
        <w:t xml:space="preserve">: </w:t>
      </w:r>
      <w:r>
        <w:rPr>
          <w:rFonts w:asciiTheme="majorBidi" w:eastAsia="SimSun" w:hAnsiTheme="majorBidi" w:cstheme="majorBidi"/>
          <w:sz w:val="24"/>
          <w:szCs w:val="24"/>
          <w:lang w:val="en-US" w:eastAsia="zh-CN"/>
        </w:rPr>
        <w:t>Investment, Gold Installments, Islamic Banking, and SOAR</w:t>
      </w:r>
    </w:p>
    <w:p w:rsidR="00985D02" w:rsidRDefault="00985D02">
      <w:pPr>
        <w:spacing w:after="0" w:line="360" w:lineRule="auto"/>
        <w:jc w:val="center"/>
        <w:rPr>
          <w:rFonts w:asciiTheme="majorBidi" w:hAnsiTheme="majorBidi" w:cstheme="majorBidi"/>
          <w:b/>
          <w:bCs/>
          <w:sz w:val="24"/>
          <w:szCs w:val="24"/>
          <w:lang w:val="en-ID"/>
        </w:rPr>
      </w:pPr>
    </w:p>
    <w:p w:rsidR="00985D02" w:rsidRDefault="00985D02">
      <w:pPr>
        <w:spacing w:after="0" w:line="360" w:lineRule="auto"/>
        <w:jc w:val="center"/>
        <w:rPr>
          <w:rFonts w:asciiTheme="majorBidi" w:hAnsiTheme="majorBidi" w:cstheme="majorBidi"/>
          <w:b/>
          <w:bCs/>
          <w:sz w:val="24"/>
          <w:szCs w:val="24"/>
          <w:lang w:val="en-ID"/>
        </w:rPr>
      </w:pPr>
    </w:p>
    <w:p w:rsidR="00D1265C" w:rsidRDefault="00291B0E">
      <w:pPr>
        <w:spacing w:after="0" w:line="360" w:lineRule="auto"/>
        <w:jc w:val="center"/>
        <w:rPr>
          <w:rFonts w:asciiTheme="majorBidi" w:hAnsiTheme="majorBidi" w:cstheme="majorBidi"/>
          <w:b/>
          <w:bCs/>
          <w:sz w:val="24"/>
          <w:szCs w:val="24"/>
          <w:lang w:val="zh-CN"/>
        </w:rPr>
      </w:pPr>
      <w:r>
        <w:rPr>
          <w:rFonts w:asciiTheme="majorBidi" w:hAnsiTheme="majorBidi" w:cstheme="majorBidi"/>
          <w:b/>
          <w:bCs/>
          <w:sz w:val="24"/>
          <w:szCs w:val="24"/>
          <w:lang w:val="zh-CN"/>
        </w:rPr>
        <w:lastRenderedPageBreak/>
        <w:t>KATA PENGANTAR</w:t>
      </w:r>
    </w:p>
    <w:p w:rsidR="00D1265C" w:rsidRDefault="00D1265C">
      <w:pPr>
        <w:spacing w:after="0" w:line="360" w:lineRule="auto"/>
        <w:rPr>
          <w:rFonts w:asciiTheme="majorBidi" w:hAnsiTheme="majorBidi" w:cstheme="majorBidi"/>
          <w:b/>
          <w:bCs/>
          <w:sz w:val="24"/>
          <w:szCs w:val="24"/>
          <w:lang w:val="zh-CN"/>
        </w:rPr>
      </w:pPr>
    </w:p>
    <w:p w:rsidR="00D1265C" w:rsidRPr="00764299" w:rsidRDefault="00D1265C" w:rsidP="00764299">
      <w:pPr>
        <w:spacing w:after="0" w:line="360" w:lineRule="auto"/>
        <w:jc w:val="center"/>
        <w:rPr>
          <w:rFonts w:asciiTheme="majorBidi" w:hAnsiTheme="majorBidi" w:cstheme="majorBidi"/>
          <w:b/>
          <w:bCs/>
          <w:sz w:val="24"/>
          <w:szCs w:val="24"/>
          <w:lang w:val="zh-CN"/>
        </w:rPr>
      </w:pPr>
    </w:p>
    <w:p w:rsidR="00D1265C" w:rsidRPr="00DA23A2" w:rsidRDefault="00DA23A2" w:rsidP="00764299">
      <w:pPr>
        <w:spacing w:after="0" w:line="360" w:lineRule="auto"/>
        <w:jc w:val="center"/>
        <w:rPr>
          <w:rFonts w:asciiTheme="majorBidi" w:hAnsiTheme="majorBidi" w:cstheme="majorBidi"/>
          <w:b/>
          <w:bCs/>
          <w:sz w:val="24"/>
          <w:szCs w:val="24"/>
          <w:lang w:val="en-ID"/>
        </w:rPr>
      </w:pPr>
      <w:r>
        <w:rPr>
          <w:rFonts w:asciiTheme="majorBidi" w:hAnsiTheme="majorBidi" w:cstheme="majorBidi"/>
          <w:b/>
          <w:bCs/>
          <w:noProof/>
          <w:sz w:val="24"/>
          <w:szCs w:val="24"/>
          <w:lang w:eastAsia="en-CA"/>
        </w:rPr>
        <w:drawing>
          <wp:inline distT="0" distB="0" distL="0" distR="0">
            <wp:extent cx="5600700" cy="7334250"/>
            <wp:effectExtent l="0" t="0" r="0" b="0"/>
            <wp:docPr id="29" name="Picture 29" descr="C:\Users\tutik\Downloads\WhatsApp Image 2024-12-24 at 10.47.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utik\Downloads\WhatsApp Image 2024-12-24 at 10.47.25.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r="2317" b="8659"/>
                    <a:stretch/>
                  </pic:blipFill>
                  <pic:spPr bwMode="auto">
                    <a:xfrm>
                      <a:off x="0" y="0"/>
                      <a:ext cx="5599261" cy="7332365"/>
                    </a:xfrm>
                    <a:prstGeom prst="rect">
                      <a:avLst/>
                    </a:prstGeom>
                    <a:noFill/>
                    <a:ln>
                      <a:noFill/>
                    </a:ln>
                    <a:extLst>
                      <a:ext uri="{53640926-AAD7-44D8-BBD7-CCE9431645EC}">
                        <a14:shadowObscured xmlns:a14="http://schemas.microsoft.com/office/drawing/2010/main"/>
                      </a:ext>
                    </a:extLst>
                  </pic:spPr>
                </pic:pic>
              </a:graphicData>
            </a:graphic>
          </wp:inline>
        </w:drawing>
      </w:r>
    </w:p>
    <w:p w:rsidR="00D1265C" w:rsidRDefault="00D1265C">
      <w:pPr>
        <w:spacing w:after="0" w:line="360" w:lineRule="auto"/>
        <w:rPr>
          <w:rFonts w:asciiTheme="majorBidi" w:hAnsiTheme="majorBidi" w:cstheme="majorBidi"/>
          <w:b/>
          <w:bCs/>
          <w:sz w:val="24"/>
          <w:szCs w:val="24"/>
          <w:lang w:val="zh-CN"/>
        </w:rPr>
      </w:pPr>
    </w:p>
    <w:p w:rsidR="00D1265C" w:rsidRDefault="00D1265C">
      <w:pPr>
        <w:spacing w:after="0" w:line="360" w:lineRule="auto"/>
        <w:rPr>
          <w:rFonts w:asciiTheme="majorBidi" w:hAnsiTheme="majorBidi" w:cstheme="majorBidi"/>
          <w:b/>
          <w:bCs/>
          <w:sz w:val="24"/>
          <w:szCs w:val="24"/>
          <w:lang w:val="zh-CN"/>
        </w:rPr>
      </w:pPr>
    </w:p>
    <w:p w:rsidR="00D1265C" w:rsidRDefault="00FC3AC8">
      <w:pPr>
        <w:spacing w:after="0" w:line="360" w:lineRule="auto"/>
        <w:jc w:val="center"/>
        <w:rPr>
          <w:rFonts w:asciiTheme="majorBidi" w:hAnsiTheme="majorBidi" w:cstheme="majorBidi"/>
          <w:b/>
          <w:bCs/>
          <w:sz w:val="24"/>
          <w:szCs w:val="24"/>
          <w:lang w:val="zh-CN"/>
        </w:rPr>
      </w:pPr>
      <w:r>
        <w:rPr>
          <w:rFonts w:asciiTheme="majorBidi" w:hAnsiTheme="majorBidi" w:cstheme="majorBidi"/>
          <w:b/>
          <w:bCs/>
          <w:noProof/>
          <w:sz w:val="24"/>
          <w:szCs w:val="24"/>
          <w:lang w:eastAsia="en-CA"/>
        </w:rPr>
        <w:lastRenderedPageBreak/>
        <w:drawing>
          <wp:inline distT="0" distB="0" distL="0" distR="0">
            <wp:extent cx="5731471" cy="7077075"/>
            <wp:effectExtent l="0" t="0" r="3175" b="0"/>
            <wp:docPr id="30" name="Picture 30" descr="C:\Users\tutik\Downloads\WhatsApp Image 2024-12-24 at 10.47.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utik\Downloads\WhatsApp Image 2024-12-24 at 10.47.26.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385"/>
                    <a:stretch/>
                  </pic:blipFill>
                  <pic:spPr bwMode="auto">
                    <a:xfrm>
                      <a:off x="0" y="0"/>
                      <a:ext cx="5732145" cy="7077907"/>
                    </a:xfrm>
                    <a:prstGeom prst="rect">
                      <a:avLst/>
                    </a:prstGeom>
                    <a:noFill/>
                    <a:ln>
                      <a:noFill/>
                    </a:ln>
                    <a:extLst>
                      <a:ext uri="{53640926-AAD7-44D8-BBD7-CCE9431645EC}">
                        <a14:shadowObscured xmlns:a14="http://schemas.microsoft.com/office/drawing/2010/main"/>
                      </a:ext>
                    </a:extLst>
                  </pic:spPr>
                </pic:pic>
              </a:graphicData>
            </a:graphic>
          </wp:inline>
        </w:drawing>
      </w:r>
    </w:p>
    <w:p w:rsidR="00D1265C" w:rsidRDefault="00D1265C">
      <w:pPr>
        <w:spacing w:after="0" w:line="360" w:lineRule="auto"/>
        <w:rPr>
          <w:rFonts w:asciiTheme="majorBidi" w:hAnsiTheme="majorBidi" w:cstheme="majorBidi"/>
          <w:b/>
          <w:bCs/>
          <w:sz w:val="24"/>
          <w:szCs w:val="24"/>
          <w:lang w:val="zh-CN"/>
        </w:rPr>
      </w:pPr>
    </w:p>
    <w:p w:rsidR="00D1265C" w:rsidRDefault="00D1265C">
      <w:pPr>
        <w:spacing w:after="0" w:line="360" w:lineRule="auto"/>
        <w:rPr>
          <w:rFonts w:asciiTheme="majorBidi" w:hAnsiTheme="majorBidi" w:cstheme="majorBidi"/>
          <w:b/>
          <w:bCs/>
          <w:sz w:val="24"/>
          <w:szCs w:val="24"/>
          <w:lang w:val="en-ID"/>
        </w:rPr>
      </w:pPr>
    </w:p>
    <w:p w:rsidR="00764299" w:rsidRDefault="00764299">
      <w:pPr>
        <w:spacing w:after="0" w:line="360" w:lineRule="auto"/>
        <w:rPr>
          <w:rFonts w:asciiTheme="majorBidi" w:hAnsiTheme="majorBidi" w:cstheme="majorBidi"/>
          <w:b/>
          <w:bCs/>
          <w:sz w:val="24"/>
          <w:szCs w:val="24"/>
          <w:lang w:val="en-ID"/>
        </w:rPr>
      </w:pPr>
    </w:p>
    <w:p w:rsidR="00FC3AC8" w:rsidRDefault="00FC3AC8">
      <w:pPr>
        <w:spacing w:after="0" w:line="360" w:lineRule="auto"/>
        <w:rPr>
          <w:rFonts w:asciiTheme="majorBidi" w:hAnsiTheme="majorBidi" w:cstheme="majorBidi"/>
          <w:b/>
          <w:bCs/>
          <w:sz w:val="24"/>
          <w:szCs w:val="24"/>
          <w:lang w:val="en-ID"/>
        </w:rPr>
      </w:pPr>
    </w:p>
    <w:p w:rsidR="00FC3AC8" w:rsidRPr="00764299" w:rsidRDefault="00FC3AC8">
      <w:pPr>
        <w:spacing w:after="0" w:line="360" w:lineRule="auto"/>
        <w:rPr>
          <w:rFonts w:asciiTheme="majorBidi" w:hAnsiTheme="majorBidi" w:cstheme="majorBidi"/>
          <w:b/>
          <w:bCs/>
          <w:sz w:val="24"/>
          <w:szCs w:val="24"/>
          <w:lang w:val="en-ID"/>
        </w:rPr>
      </w:pPr>
    </w:p>
    <w:p w:rsidR="00FC3AC8" w:rsidRDefault="00FC3AC8">
      <w:pPr>
        <w:spacing w:after="0" w:line="360" w:lineRule="auto"/>
        <w:jc w:val="center"/>
        <w:rPr>
          <w:rFonts w:asciiTheme="majorBidi" w:hAnsiTheme="majorBidi" w:cstheme="majorBidi"/>
          <w:b/>
          <w:bCs/>
          <w:sz w:val="24"/>
          <w:szCs w:val="24"/>
          <w:lang w:val="en-ID"/>
        </w:rPr>
      </w:pPr>
    </w:p>
    <w:p w:rsidR="00D1265C" w:rsidRDefault="00291B0E">
      <w:pPr>
        <w:spacing w:after="0" w:line="360" w:lineRule="auto"/>
        <w:jc w:val="center"/>
        <w:rPr>
          <w:rFonts w:asciiTheme="majorBidi" w:hAnsiTheme="majorBidi" w:cstheme="majorBidi"/>
          <w:b/>
          <w:bCs/>
          <w:sz w:val="24"/>
          <w:szCs w:val="24"/>
          <w:lang w:val="zh-CN"/>
        </w:rPr>
      </w:pPr>
      <w:r>
        <w:rPr>
          <w:rFonts w:asciiTheme="majorBidi" w:hAnsiTheme="majorBidi" w:cstheme="majorBidi"/>
          <w:b/>
          <w:bCs/>
          <w:sz w:val="24"/>
          <w:szCs w:val="24"/>
          <w:lang w:val="zh-CN"/>
        </w:rPr>
        <w:lastRenderedPageBreak/>
        <w:t>DAFTAR ISI</w:t>
      </w:r>
    </w:p>
    <w:p w:rsidR="00D1265C" w:rsidRDefault="00291B0E">
      <w:pPr>
        <w:pStyle w:val="TOC1"/>
        <w:tabs>
          <w:tab w:val="right" w:leader="dot" w:pos="9208"/>
        </w:tabs>
        <w:spacing w:before="276" w:line="360" w:lineRule="auto"/>
        <w:jc w:val="both"/>
        <w:rPr>
          <w:rFonts w:asciiTheme="majorBidi" w:hAnsiTheme="majorBidi" w:cstheme="majorBidi"/>
          <w:b/>
          <w:bCs/>
          <w:sz w:val="24"/>
          <w:szCs w:val="24"/>
          <w:lang w:val="ms-MY"/>
        </w:rPr>
      </w:pPr>
      <w:r>
        <w:rPr>
          <w:rFonts w:asciiTheme="majorBidi" w:hAnsiTheme="majorBidi" w:cstheme="majorBidi"/>
          <w:b/>
          <w:bCs/>
          <w:sz w:val="24"/>
          <w:szCs w:val="24"/>
          <w:lang w:val="ms-MY"/>
        </w:rPr>
        <w:t>HALAMAN</w:t>
      </w:r>
      <w:r>
        <w:rPr>
          <w:rFonts w:asciiTheme="majorBidi" w:hAnsiTheme="majorBidi" w:cstheme="majorBidi"/>
          <w:b/>
          <w:bCs/>
          <w:spacing w:val="-1"/>
          <w:sz w:val="24"/>
          <w:szCs w:val="24"/>
          <w:lang w:val="ms-MY"/>
        </w:rPr>
        <w:t xml:space="preserve"> </w:t>
      </w:r>
      <w:r>
        <w:rPr>
          <w:rFonts w:asciiTheme="majorBidi" w:hAnsiTheme="majorBidi" w:cstheme="majorBidi"/>
          <w:b/>
          <w:bCs/>
          <w:sz w:val="24"/>
          <w:szCs w:val="24"/>
          <w:lang w:val="ms-MY"/>
        </w:rPr>
        <w:t>JUDUL</w:t>
      </w:r>
      <w:r>
        <w:rPr>
          <w:rFonts w:asciiTheme="majorBidi" w:hAnsiTheme="majorBidi" w:cstheme="majorBidi"/>
          <w:b/>
          <w:bCs/>
          <w:sz w:val="24"/>
          <w:szCs w:val="24"/>
          <w:lang w:val="ms-MY"/>
        </w:rPr>
        <w:tab/>
        <w:t>i</w:t>
      </w:r>
    </w:p>
    <w:p w:rsidR="00D1265C" w:rsidRDefault="00236D59">
      <w:pPr>
        <w:pStyle w:val="TOC1"/>
        <w:tabs>
          <w:tab w:val="right" w:leader="dot" w:pos="9208"/>
        </w:tabs>
        <w:spacing w:line="360" w:lineRule="auto"/>
        <w:jc w:val="both"/>
        <w:rPr>
          <w:rStyle w:val="Hyperlink"/>
          <w:rFonts w:asciiTheme="majorBidi" w:hAnsiTheme="majorBidi" w:cstheme="majorBidi"/>
          <w:b/>
          <w:bCs/>
          <w:color w:val="auto"/>
          <w:sz w:val="24"/>
          <w:szCs w:val="24"/>
          <w:u w:val="none"/>
          <w:lang w:val="ms-MY"/>
        </w:rPr>
      </w:pPr>
      <w:hyperlink r:id="rId18" w:anchor="_TOC_250026" w:history="1">
        <w:r w:rsidR="00291B0E">
          <w:rPr>
            <w:rStyle w:val="Hyperlink"/>
            <w:rFonts w:asciiTheme="majorBidi" w:hAnsiTheme="majorBidi" w:cstheme="majorBidi"/>
            <w:b/>
            <w:bCs/>
            <w:color w:val="auto"/>
            <w:sz w:val="24"/>
            <w:szCs w:val="24"/>
            <w:u w:val="none"/>
            <w:lang w:val="ms-MY"/>
          </w:rPr>
          <w:t>PERSETUJUAN</w:t>
        </w:r>
        <w:r w:rsidR="00291B0E">
          <w:rPr>
            <w:rStyle w:val="Hyperlink"/>
            <w:rFonts w:asciiTheme="majorBidi" w:hAnsiTheme="majorBidi" w:cstheme="majorBidi"/>
            <w:b/>
            <w:bCs/>
            <w:color w:val="auto"/>
            <w:spacing w:val="-1"/>
            <w:sz w:val="24"/>
            <w:szCs w:val="24"/>
            <w:u w:val="none"/>
            <w:lang w:val="ms-MY"/>
          </w:rPr>
          <w:t xml:space="preserve"> </w:t>
        </w:r>
        <w:r w:rsidR="00291B0E">
          <w:rPr>
            <w:rStyle w:val="Hyperlink"/>
            <w:rFonts w:asciiTheme="majorBidi" w:hAnsiTheme="majorBidi" w:cstheme="majorBidi"/>
            <w:b/>
            <w:bCs/>
            <w:color w:val="auto"/>
            <w:sz w:val="24"/>
            <w:szCs w:val="24"/>
            <w:u w:val="none"/>
            <w:lang w:val="ms-MY"/>
          </w:rPr>
          <w:t>PEMBIMBING</w:t>
        </w:r>
        <w:r w:rsidR="00291B0E">
          <w:rPr>
            <w:rStyle w:val="Hyperlink"/>
            <w:rFonts w:asciiTheme="majorBidi" w:hAnsiTheme="majorBidi" w:cstheme="majorBidi"/>
            <w:b/>
            <w:bCs/>
            <w:color w:val="auto"/>
            <w:sz w:val="24"/>
            <w:szCs w:val="24"/>
            <w:u w:val="none"/>
            <w:lang w:val="ms-MY"/>
          </w:rPr>
          <w:tab/>
          <w:t>i</w:t>
        </w:r>
      </w:hyperlink>
    </w:p>
    <w:p w:rsidR="00D1265C" w:rsidRDefault="00236D59">
      <w:pPr>
        <w:pStyle w:val="TOC1"/>
        <w:tabs>
          <w:tab w:val="right" w:leader="dot" w:pos="9208"/>
        </w:tabs>
        <w:spacing w:line="360" w:lineRule="auto"/>
        <w:jc w:val="both"/>
        <w:rPr>
          <w:rFonts w:asciiTheme="majorBidi" w:hAnsiTheme="majorBidi" w:cstheme="majorBidi"/>
          <w:b/>
          <w:bCs/>
          <w:sz w:val="24"/>
          <w:szCs w:val="24"/>
          <w:lang w:val="ms-MY"/>
        </w:rPr>
      </w:pPr>
      <w:hyperlink r:id="rId19" w:anchor="_TOC_250026" w:history="1">
        <w:r w:rsidR="00291B0E">
          <w:rPr>
            <w:rStyle w:val="Hyperlink"/>
            <w:rFonts w:asciiTheme="majorBidi" w:hAnsiTheme="majorBidi" w:cstheme="majorBidi"/>
            <w:b/>
            <w:bCs/>
            <w:color w:val="auto"/>
            <w:sz w:val="24"/>
            <w:szCs w:val="24"/>
            <w:u w:val="none"/>
            <w:lang w:val="ms-MY"/>
          </w:rPr>
          <w:t>PENGESAHAN</w:t>
        </w:r>
        <w:r w:rsidR="00291B0E">
          <w:rPr>
            <w:rStyle w:val="Hyperlink"/>
            <w:rFonts w:asciiTheme="majorBidi" w:hAnsiTheme="majorBidi" w:cstheme="majorBidi"/>
            <w:b/>
            <w:bCs/>
            <w:color w:val="auto"/>
            <w:sz w:val="24"/>
            <w:szCs w:val="24"/>
            <w:u w:val="none"/>
            <w:lang w:val="ms-MY"/>
          </w:rPr>
          <w:tab/>
          <w:t>i</w:t>
        </w:r>
      </w:hyperlink>
      <w:r w:rsidR="00291B0E">
        <w:rPr>
          <w:rStyle w:val="Hyperlink"/>
          <w:rFonts w:asciiTheme="majorBidi" w:hAnsiTheme="majorBidi" w:cstheme="majorBidi"/>
          <w:b/>
          <w:bCs/>
          <w:color w:val="auto"/>
          <w:sz w:val="24"/>
          <w:szCs w:val="24"/>
          <w:u w:val="none"/>
          <w:lang w:val="ms-MY"/>
        </w:rPr>
        <w:t>i</w:t>
      </w:r>
    </w:p>
    <w:p w:rsidR="00D1265C" w:rsidRDefault="00291B0E">
      <w:pPr>
        <w:pStyle w:val="TOC1"/>
        <w:tabs>
          <w:tab w:val="right" w:leader="dot" w:pos="9208"/>
        </w:tabs>
        <w:spacing w:line="360" w:lineRule="auto"/>
        <w:jc w:val="both"/>
        <w:rPr>
          <w:rFonts w:asciiTheme="majorBidi" w:hAnsiTheme="majorBidi" w:cstheme="majorBidi"/>
          <w:b/>
          <w:bCs/>
          <w:sz w:val="24"/>
          <w:szCs w:val="24"/>
          <w:lang w:val="ms-MY"/>
        </w:rPr>
      </w:pPr>
      <w:r>
        <w:rPr>
          <w:rFonts w:asciiTheme="majorBidi" w:hAnsiTheme="majorBidi" w:cstheme="majorBidi"/>
          <w:b/>
          <w:bCs/>
          <w:sz w:val="24"/>
          <w:szCs w:val="24"/>
          <w:lang w:val="ms-MY"/>
        </w:rPr>
        <w:t xml:space="preserve">MOTO </w:t>
      </w:r>
      <w:hyperlink r:id="rId20" w:anchor="_TOC_250026" w:history="1">
        <w:r>
          <w:rPr>
            <w:rStyle w:val="Hyperlink"/>
            <w:rFonts w:asciiTheme="majorBidi" w:hAnsiTheme="majorBidi" w:cstheme="majorBidi"/>
            <w:b/>
            <w:bCs/>
            <w:color w:val="auto"/>
            <w:sz w:val="24"/>
            <w:szCs w:val="24"/>
            <w:u w:val="none"/>
            <w:lang w:val="ms-MY"/>
          </w:rPr>
          <w:tab/>
          <w:t>i</w:t>
        </w:r>
      </w:hyperlink>
      <w:r>
        <w:rPr>
          <w:rFonts w:asciiTheme="majorBidi" w:hAnsiTheme="majorBidi" w:cstheme="majorBidi"/>
          <w:b/>
          <w:bCs/>
          <w:sz w:val="24"/>
          <w:szCs w:val="24"/>
          <w:lang w:val="ms-MY"/>
        </w:rPr>
        <w:t>ii</w:t>
      </w:r>
    </w:p>
    <w:p w:rsidR="00D1265C" w:rsidRDefault="00236D59">
      <w:pPr>
        <w:pStyle w:val="TOC1"/>
        <w:tabs>
          <w:tab w:val="right" w:leader="dot" w:pos="9208"/>
        </w:tabs>
        <w:spacing w:line="360" w:lineRule="auto"/>
        <w:jc w:val="both"/>
        <w:rPr>
          <w:rFonts w:asciiTheme="majorBidi" w:hAnsiTheme="majorBidi" w:cstheme="majorBidi"/>
          <w:b/>
          <w:bCs/>
          <w:sz w:val="24"/>
          <w:szCs w:val="24"/>
          <w:lang w:val="ms-MY"/>
        </w:rPr>
      </w:pPr>
      <w:hyperlink r:id="rId21" w:anchor="_TOC_250026" w:history="1">
        <w:r w:rsidR="00291B0E">
          <w:rPr>
            <w:rStyle w:val="Hyperlink"/>
            <w:rFonts w:asciiTheme="majorBidi" w:hAnsiTheme="majorBidi" w:cstheme="majorBidi"/>
            <w:b/>
            <w:bCs/>
            <w:color w:val="auto"/>
            <w:sz w:val="24"/>
            <w:szCs w:val="24"/>
            <w:u w:val="none"/>
            <w:lang w:val="ms-MY"/>
          </w:rPr>
          <w:t>PERSEMBAHAN</w:t>
        </w:r>
        <w:r w:rsidR="00291B0E">
          <w:rPr>
            <w:rStyle w:val="Hyperlink"/>
            <w:rFonts w:asciiTheme="majorBidi" w:hAnsiTheme="majorBidi" w:cstheme="majorBidi"/>
            <w:b/>
            <w:bCs/>
            <w:color w:val="auto"/>
            <w:sz w:val="24"/>
            <w:szCs w:val="24"/>
            <w:u w:val="none"/>
            <w:lang w:val="ms-MY"/>
          </w:rPr>
          <w:tab/>
          <w:t>i</w:t>
        </w:r>
      </w:hyperlink>
      <w:r w:rsidR="00291B0E">
        <w:rPr>
          <w:rStyle w:val="Hyperlink"/>
          <w:rFonts w:asciiTheme="majorBidi" w:hAnsiTheme="majorBidi" w:cstheme="majorBidi"/>
          <w:b/>
          <w:bCs/>
          <w:color w:val="auto"/>
          <w:sz w:val="24"/>
          <w:szCs w:val="24"/>
          <w:u w:val="none"/>
          <w:lang w:val="ms-MY"/>
        </w:rPr>
        <w:t>v</w:t>
      </w:r>
    </w:p>
    <w:p w:rsidR="00D1265C" w:rsidRDefault="00236D59">
      <w:pPr>
        <w:pStyle w:val="TOC1"/>
        <w:tabs>
          <w:tab w:val="right" w:leader="dot" w:pos="9208"/>
        </w:tabs>
        <w:spacing w:line="360" w:lineRule="auto"/>
        <w:jc w:val="both"/>
        <w:rPr>
          <w:rFonts w:asciiTheme="majorBidi" w:hAnsiTheme="majorBidi" w:cstheme="majorBidi"/>
          <w:b/>
          <w:bCs/>
          <w:sz w:val="24"/>
          <w:szCs w:val="24"/>
          <w:lang w:val="ms-MY"/>
        </w:rPr>
      </w:pPr>
      <w:hyperlink r:id="rId22" w:anchor="_TOC_250026" w:history="1">
        <w:r w:rsidR="00291B0E">
          <w:rPr>
            <w:rStyle w:val="Hyperlink"/>
            <w:rFonts w:asciiTheme="majorBidi" w:hAnsiTheme="majorBidi" w:cstheme="majorBidi"/>
            <w:b/>
            <w:bCs/>
            <w:color w:val="auto"/>
            <w:sz w:val="24"/>
            <w:szCs w:val="24"/>
            <w:u w:val="none"/>
            <w:lang w:val="ms-MY"/>
          </w:rPr>
          <w:t>DEKLARASI</w:t>
        </w:r>
        <w:r w:rsidR="00291B0E">
          <w:rPr>
            <w:rStyle w:val="Hyperlink"/>
            <w:rFonts w:asciiTheme="majorBidi" w:hAnsiTheme="majorBidi" w:cstheme="majorBidi"/>
            <w:b/>
            <w:bCs/>
            <w:color w:val="auto"/>
            <w:sz w:val="24"/>
            <w:szCs w:val="24"/>
            <w:u w:val="none"/>
            <w:lang w:val="ms-MY"/>
          </w:rPr>
          <w:tab/>
        </w:r>
      </w:hyperlink>
      <w:r w:rsidR="00291B0E">
        <w:rPr>
          <w:rFonts w:asciiTheme="majorBidi" w:hAnsiTheme="majorBidi" w:cstheme="majorBidi"/>
          <w:b/>
          <w:bCs/>
          <w:sz w:val="24"/>
          <w:szCs w:val="24"/>
          <w:lang w:val="ms-MY"/>
        </w:rPr>
        <w:t>v</w:t>
      </w:r>
    </w:p>
    <w:p w:rsidR="00D1265C" w:rsidRDefault="00236D59">
      <w:pPr>
        <w:pStyle w:val="TOC1"/>
        <w:tabs>
          <w:tab w:val="right" w:leader="dot" w:pos="9208"/>
        </w:tabs>
        <w:spacing w:line="360" w:lineRule="auto"/>
        <w:jc w:val="both"/>
        <w:rPr>
          <w:rStyle w:val="Hyperlink"/>
          <w:rFonts w:asciiTheme="majorBidi" w:hAnsiTheme="majorBidi" w:cstheme="majorBidi"/>
          <w:b/>
          <w:bCs/>
          <w:color w:val="auto"/>
          <w:sz w:val="24"/>
          <w:szCs w:val="24"/>
          <w:u w:val="none"/>
          <w:lang w:val="ms-MY"/>
        </w:rPr>
      </w:pPr>
      <w:hyperlink r:id="rId23" w:anchor="_TOC_250026" w:history="1">
        <w:r w:rsidR="00291B0E">
          <w:rPr>
            <w:rStyle w:val="Hyperlink"/>
            <w:rFonts w:asciiTheme="majorBidi" w:hAnsiTheme="majorBidi" w:cstheme="majorBidi"/>
            <w:b/>
            <w:bCs/>
            <w:color w:val="auto"/>
            <w:sz w:val="24"/>
            <w:szCs w:val="24"/>
            <w:u w:val="none"/>
            <w:lang w:val="ms-MY"/>
          </w:rPr>
          <w:t>TRANSLITERASI</w:t>
        </w:r>
        <w:r w:rsidR="00291B0E">
          <w:rPr>
            <w:rStyle w:val="Hyperlink"/>
            <w:rFonts w:asciiTheme="majorBidi" w:hAnsiTheme="majorBidi" w:cstheme="majorBidi"/>
            <w:b/>
            <w:bCs/>
            <w:color w:val="auto"/>
            <w:sz w:val="24"/>
            <w:szCs w:val="24"/>
            <w:u w:val="none"/>
            <w:lang w:val="ms-MY"/>
          </w:rPr>
          <w:tab/>
          <w:t>v</w:t>
        </w:r>
      </w:hyperlink>
      <w:r w:rsidR="00291B0E">
        <w:rPr>
          <w:rStyle w:val="Hyperlink"/>
          <w:rFonts w:asciiTheme="majorBidi" w:hAnsiTheme="majorBidi" w:cstheme="majorBidi"/>
          <w:b/>
          <w:bCs/>
          <w:color w:val="auto"/>
          <w:sz w:val="24"/>
          <w:szCs w:val="24"/>
          <w:u w:val="none"/>
          <w:lang w:val="ms-MY"/>
        </w:rPr>
        <w:t>i</w:t>
      </w:r>
    </w:p>
    <w:p w:rsidR="00D1265C" w:rsidRDefault="00236D59">
      <w:pPr>
        <w:pStyle w:val="TOC1"/>
        <w:tabs>
          <w:tab w:val="right" w:leader="dot" w:pos="9208"/>
        </w:tabs>
        <w:spacing w:line="360" w:lineRule="auto"/>
        <w:jc w:val="both"/>
        <w:rPr>
          <w:rFonts w:asciiTheme="majorBidi" w:hAnsiTheme="majorBidi" w:cstheme="majorBidi"/>
          <w:b/>
          <w:bCs/>
          <w:sz w:val="24"/>
          <w:szCs w:val="24"/>
          <w:lang w:val="ms-MY"/>
        </w:rPr>
      </w:pPr>
      <w:hyperlink r:id="rId24" w:anchor="_TOC_250026" w:history="1">
        <w:r w:rsidR="00291B0E">
          <w:rPr>
            <w:rStyle w:val="Hyperlink"/>
            <w:rFonts w:asciiTheme="majorBidi" w:hAnsiTheme="majorBidi" w:cstheme="majorBidi"/>
            <w:b/>
            <w:bCs/>
            <w:color w:val="auto"/>
            <w:sz w:val="24"/>
            <w:szCs w:val="24"/>
            <w:u w:val="none"/>
            <w:lang w:val="ms-MY"/>
          </w:rPr>
          <w:t>ABSTRAK</w:t>
        </w:r>
        <w:r w:rsidR="00291B0E">
          <w:rPr>
            <w:rStyle w:val="Hyperlink"/>
            <w:rFonts w:asciiTheme="majorBidi" w:hAnsiTheme="majorBidi" w:cstheme="majorBidi"/>
            <w:b/>
            <w:bCs/>
            <w:color w:val="auto"/>
            <w:sz w:val="24"/>
            <w:szCs w:val="24"/>
            <w:u w:val="none"/>
            <w:lang w:val="ms-MY"/>
          </w:rPr>
          <w:tab/>
        </w:r>
      </w:hyperlink>
      <w:r w:rsidR="00291B0E">
        <w:rPr>
          <w:rFonts w:asciiTheme="majorBidi" w:hAnsiTheme="majorBidi" w:cstheme="majorBidi"/>
          <w:b/>
          <w:bCs/>
          <w:sz w:val="24"/>
          <w:szCs w:val="24"/>
          <w:lang w:val="ms-MY"/>
        </w:rPr>
        <w:t>ix</w:t>
      </w:r>
    </w:p>
    <w:p w:rsidR="00D1265C" w:rsidRDefault="00236D59">
      <w:pPr>
        <w:pStyle w:val="TOC1"/>
        <w:tabs>
          <w:tab w:val="right" w:leader="dot" w:pos="9208"/>
        </w:tabs>
        <w:spacing w:line="360" w:lineRule="auto"/>
        <w:jc w:val="both"/>
        <w:rPr>
          <w:rStyle w:val="Hyperlink"/>
          <w:rFonts w:asciiTheme="majorBidi" w:hAnsiTheme="majorBidi" w:cstheme="majorBidi"/>
          <w:b/>
          <w:bCs/>
          <w:color w:val="auto"/>
          <w:sz w:val="24"/>
          <w:szCs w:val="24"/>
          <w:u w:val="none"/>
          <w:lang w:val="ms-MY"/>
        </w:rPr>
      </w:pPr>
      <w:hyperlink r:id="rId25" w:anchor="_TOC_250026" w:history="1">
        <w:r w:rsidR="00291B0E">
          <w:rPr>
            <w:rStyle w:val="Hyperlink"/>
            <w:rFonts w:asciiTheme="majorBidi" w:hAnsiTheme="majorBidi" w:cstheme="majorBidi"/>
            <w:b/>
            <w:bCs/>
            <w:color w:val="auto"/>
            <w:sz w:val="24"/>
            <w:szCs w:val="24"/>
            <w:u w:val="none"/>
            <w:lang w:val="ms-MY"/>
          </w:rPr>
          <w:t>ABSTRACT</w:t>
        </w:r>
        <w:r w:rsidR="00291B0E">
          <w:rPr>
            <w:rStyle w:val="Hyperlink"/>
            <w:rFonts w:asciiTheme="majorBidi" w:hAnsiTheme="majorBidi" w:cstheme="majorBidi"/>
            <w:b/>
            <w:bCs/>
            <w:color w:val="auto"/>
            <w:sz w:val="24"/>
            <w:szCs w:val="24"/>
            <w:u w:val="none"/>
            <w:lang w:val="ms-MY"/>
          </w:rPr>
          <w:tab/>
        </w:r>
      </w:hyperlink>
      <w:r w:rsidR="00291B0E">
        <w:rPr>
          <w:rStyle w:val="Hyperlink"/>
          <w:rFonts w:asciiTheme="majorBidi" w:hAnsiTheme="majorBidi" w:cstheme="majorBidi"/>
          <w:b/>
          <w:bCs/>
          <w:color w:val="auto"/>
          <w:sz w:val="24"/>
          <w:szCs w:val="24"/>
          <w:u w:val="none"/>
          <w:lang w:val="ms-MY"/>
        </w:rPr>
        <w:t>x</w:t>
      </w:r>
    </w:p>
    <w:p w:rsidR="00D1265C" w:rsidRDefault="00236D59">
      <w:pPr>
        <w:pStyle w:val="TOC1"/>
        <w:tabs>
          <w:tab w:val="right" w:leader="dot" w:pos="9208"/>
        </w:tabs>
        <w:spacing w:line="360" w:lineRule="auto"/>
        <w:jc w:val="both"/>
        <w:rPr>
          <w:rFonts w:asciiTheme="majorBidi" w:hAnsiTheme="majorBidi" w:cstheme="majorBidi"/>
          <w:b/>
          <w:bCs/>
          <w:sz w:val="24"/>
          <w:szCs w:val="24"/>
          <w:lang w:val="ms-MY"/>
        </w:rPr>
      </w:pPr>
      <w:hyperlink r:id="rId26" w:anchor="_TOC_250026" w:history="1">
        <w:r w:rsidR="00291B0E">
          <w:rPr>
            <w:rStyle w:val="Hyperlink"/>
            <w:rFonts w:asciiTheme="majorBidi" w:hAnsiTheme="majorBidi" w:cstheme="majorBidi"/>
            <w:b/>
            <w:bCs/>
            <w:color w:val="auto"/>
            <w:sz w:val="24"/>
            <w:szCs w:val="24"/>
            <w:u w:val="none"/>
            <w:lang w:val="ms-MY"/>
          </w:rPr>
          <w:t>KATA PENGANTAR</w:t>
        </w:r>
        <w:r w:rsidR="00291B0E">
          <w:rPr>
            <w:rStyle w:val="Hyperlink"/>
            <w:rFonts w:asciiTheme="majorBidi" w:hAnsiTheme="majorBidi" w:cstheme="majorBidi"/>
            <w:b/>
            <w:bCs/>
            <w:color w:val="auto"/>
            <w:sz w:val="24"/>
            <w:szCs w:val="24"/>
            <w:u w:val="none"/>
            <w:lang w:val="ms-MY"/>
          </w:rPr>
          <w:tab/>
          <w:t>x</w:t>
        </w:r>
      </w:hyperlink>
      <w:r w:rsidR="00291B0E">
        <w:rPr>
          <w:rStyle w:val="Hyperlink"/>
          <w:rFonts w:asciiTheme="majorBidi" w:hAnsiTheme="majorBidi" w:cstheme="majorBidi"/>
          <w:b/>
          <w:bCs/>
          <w:color w:val="auto"/>
          <w:sz w:val="24"/>
          <w:szCs w:val="24"/>
          <w:u w:val="none"/>
          <w:lang w:val="ms-MY"/>
        </w:rPr>
        <w:t>i</w:t>
      </w:r>
    </w:p>
    <w:p w:rsidR="00D1265C" w:rsidRDefault="00236D59">
      <w:pPr>
        <w:pStyle w:val="TOC1"/>
        <w:tabs>
          <w:tab w:val="right" w:leader="dot" w:pos="9206"/>
        </w:tabs>
        <w:spacing w:line="360" w:lineRule="auto"/>
        <w:jc w:val="both"/>
        <w:rPr>
          <w:rStyle w:val="Hyperlink"/>
          <w:rFonts w:asciiTheme="majorBidi" w:hAnsiTheme="majorBidi" w:cstheme="majorBidi"/>
          <w:b/>
          <w:bCs/>
          <w:color w:val="auto"/>
          <w:sz w:val="24"/>
          <w:szCs w:val="24"/>
          <w:u w:val="none"/>
          <w:lang w:val="ms-MY"/>
        </w:rPr>
      </w:pPr>
      <w:hyperlink r:id="rId27" w:anchor="_TOC_250020" w:history="1">
        <w:r w:rsidR="00291B0E">
          <w:rPr>
            <w:rStyle w:val="Hyperlink"/>
            <w:rFonts w:asciiTheme="majorBidi" w:hAnsiTheme="majorBidi" w:cstheme="majorBidi"/>
            <w:b/>
            <w:bCs/>
            <w:color w:val="auto"/>
            <w:sz w:val="24"/>
            <w:szCs w:val="24"/>
            <w:u w:val="none"/>
            <w:lang w:val="ms-MY"/>
          </w:rPr>
          <w:t>DAFTAR ISI</w:t>
        </w:r>
        <w:r w:rsidR="00291B0E">
          <w:rPr>
            <w:rStyle w:val="Hyperlink"/>
            <w:rFonts w:asciiTheme="majorBidi" w:hAnsiTheme="majorBidi" w:cstheme="majorBidi"/>
            <w:b/>
            <w:bCs/>
            <w:color w:val="auto"/>
            <w:sz w:val="24"/>
            <w:szCs w:val="24"/>
            <w:u w:val="none"/>
            <w:lang w:val="ms-MY"/>
          </w:rPr>
          <w:tab/>
          <w:t>xii</w:t>
        </w:r>
      </w:hyperlink>
      <w:r w:rsidR="00291B0E">
        <w:rPr>
          <w:rStyle w:val="Hyperlink"/>
          <w:rFonts w:asciiTheme="majorBidi" w:hAnsiTheme="majorBidi" w:cstheme="majorBidi"/>
          <w:b/>
          <w:bCs/>
          <w:color w:val="auto"/>
          <w:sz w:val="24"/>
          <w:szCs w:val="24"/>
          <w:u w:val="none"/>
          <w:lang w:val="ms-MY"/>
        </w:rPr>
        <w:t>i</w:t>
      </w:r>
    </w:p>
    <w:p w:rsidR="00D1265C" w:rsidRDefault="00236D59">
      <w:pPr>
        <w:pStyle w:val="TOC1"/>
        <w:tabs>
          <w:tab w:val="right" w:leader="dot" w:pos="9206"/>
        </w:tabs>
        <w:spacing w:line="360" w:lineRule="auto"/>
        <w:jc w:val="both"/>
        <w:rPr>
          <w:rStyle w:val="Hyperlink"/>
          <w:rFonts w:asciiTheme="majorBidi" w:hAnsiTheme="majorBidi" w:cstheme="majorBidi"/>
          <w:b/>
          <w:bCs/>
          <w:color w:val="auto"/>
          <w:sz w:val="24"/>
          <w:szCs w:val="24"/>
          <w:u w:val="none"/>
          <w:lang w:val="ms-MY"/>
        </w:rPr>
      </w:pPr>
      <w:hyperlink r:id="rId28" w:anchor="_TOC_250020" w:history="1">
        <w:r w:rsidR="00291B0E">
          <w:rPr>
            <w:rStyle w:val="Hyperlink"/>
            <w:rFonts w:asciiTheme="majorBidi" w:hAnsiTheme="majorBidi" w:cstheme="majorBidi"/>
            <w:b/>
            <w:bCs/>
            <w:color w:val="auto"/>
            <w:sz w:val="24"/>
            <w:szCs w:val="24"/>
            <w:u w:val="none"/>
            <w:lang w:val="ms-MY"/>
          </w:rPr>
          <w:t>DAFTAR TABEL</w:t>
        </w:r>
        <w:r w:rsidR="00291B0E">
          <w:rPr>
            <w:rStyle w:val="Hyperlink"/>
            <w:rFonts w:asciiTheme="majorBidi" w:hAnsiTheme="majorBidi" w:cstheme="majorBidi"/>
            <w:b/>
            <w:bCs/>
            <w:color w:val="auto"/>
            <w:sz w:val="24"/>
            <w:szCs w:val="24"/>
            <w:u w:val="none"/>
            <w:lang w:val="ms-MY"/>
          </w:rPr>
          <w:tab/>
          <w:t>xv</w:t>
        </w:r>
      </w:hyperlink>
      <w:r w:rsidR="00291B0E">
        <w:rPr>
          <w:rStyle w:val="Hyperlink"/>
          <w:rFonts w:asciiTheme="majorBidi" w:hAnsiTheme="majorBidi" w:cstheme="majorBidi"/>
          <w:b/>
          <w:bCs/>
          <w:color w:val="auto"/>
          <w:sz w:val="24"/>
          <w:szCs w:val="24"/>
          <w:u w:val="none"/>
          <w:lang w:val="ms-MY"/>
        </w:rPr>
        <w:t>i</w:t>
      </w:r>
    </w:p>
    <w:p w:rsidR="00D1265C" w:rsidRDefault="00236D59">
      <w:pPr>
        <w:pStyle w:val="TOC1"/>
        <w:tabs>
          <w:tab w:val="right" w:leader="dot" w:pos="9206"/>
        </w:tabs>
        <w:spacing w:line="360" w:lineRule="auto"/>
        <w:jc w:val="both"/>
        <w:rPr>
          <w:rStyle w:val="Hyperlink"/>
          <w:rFonts w:asciiTheme="majorBidi" w:hAnsiTheme="majorBidi" w:cstheme="majorBidi"/>
          <w:b/>
          <w:bCs/>
          <w:color w:val="auto"/>
          <w:sz w:val="24"/>
          <w:szCs w:val="24"/>
          <w:u w:val="none"/>
          <w:lang w:val="ms-MY"/>
        </w:rPr>
      </w:pPr>
      <w:hyperlink r:id="rId29" w:anchor="_TOC_250020" w:history="1">
        <w:r w:rsidR="00291B0E">
          <w:rPr>
            <w:rStyle w:val="Hyperlink"/>
            <w:rFonts w:asciiTheme="majorBidi" w:hAnsiTheme="majorBidi" w:cstheme="majorBidi"/>
            <w:b/>
            <w:bCs/>
            <w:color w:val="auto"/>
            <w:sz w:val="24"/>
            <w:szCs w:val="24"/>
            <w:u w:val="none"/>
            <w:lang w:val="ms-MY"/>
          </w:rPr>
          <w:t>DAFTAR GAMBAR</w:t>
        </w:r>
        <w:r w:rsidR="00291B0E">
          <w:rPr>
            <w:rStyle w:val="Hyperlink"/>
            <w:rFonts w:asciiTheme="majorBidi" w:hAnsiTheme="majorBidi" w:cstheme="majorBidi"/>
            <w:b/>
            <w:bCs/>
            <w:color w:val="auto"/>
            <w:sz w:val="24"/>
            <w:szCs w:val="24"/>
            <w:u w:val="none"/>
            <w:lang w:val="ms-MY"/>
          </w:rPr>
          <w:tab/>
          <w:t>xvi</w:t>
        </w:r>
      </w:hyperlink>
      <w:r w:rsidR="00291B0E">
        <w:rPr>
          <w:rStyle w:val="Hyperlink"/>
          <w:rFonts w:asciiTheme="majorBidi" w:hAnsiTheme="majorBidi" w:cstheme="majorBidi"/>
          <w:b/>
          <w:bCs/>
          <w:color w:val="auto"/>
          <w:sz w:val="24"/>
          <w:szCs w:val="24"/>
          <w:u w:val="none"/>
          <w:lang w:val="ms-MY"/>
        </w:rPr>
        <w:t>i</w:t>
      </w:r>
    </w:p>
    <w:p w:rsidR="00D1265C" w:rsidRDefault="00236D59">
      <w:pPr>
        <w:pStyle w:val="TOC1"/>
        <w:tabs>
          <w:tab w:val="right" w:leader="dot" w:pos="9206"/>
        </w:tabs>
        <w:spacing w:line="360" w:lineRule="auto"/>
        <w:jc w:val="both"/>
        <w:rPr>
          <w:rFonts w:asciiTheme="majorBidi" w:hAnsiTheme="majorBidi" w:cstheme="majorBidi"/>
          <w:b/>
          <w:bCs/>
          <w:sz w:val="24"/>
          <w:szCs w:val="24"/>
          <w:lang w:val="ms-MY"/>
        </w:rPr>
      </w:pPr>
      <w:hyperlink r:id="rId30" w:anchor="_TOC_250020" w:history="1">
        <w:r w:rsidR="00291B0E">
          <w:rPr>
            <w:rStyle w:val="Hyperlink"/>
            <w:rFonts w:asciiTheme="majorBidi" w:hAnsiTheme="majorBidi" w:cstheme="majorBidi"/>
            <w:b/>
            <w:bCs/>
            <w:color w:val="auto"/>
            <w:sz w:val="24"/>
            <w:szCs w:val="24"/>
            <w:u w:val="none"/>
            <w:lang w:val="ms-MY"/>
          </w:rPr>
          <w:t>DAFTAR LAMPIRAN</w:t>
        </w:r>
        <w:r w:rsidR="00291B0E">
          <w:rPr>
            <w:rStyle w:val="Hyperlink"/>
            <w:rFonts w:asciiTheme="majorBidi" w:hAnsiTheme="majorBidi" w:cstheme="majorBidi"/>
            <w:b/>
            <w:bCs/>
            <w:color w:val="auto"/>
            <w:sz w:val="24"/>
            <w:szCs w:val="24"/>
            <w:u w:val="none"/>
            <w:lang w:val="ms-MY"/>
          </w:rPr>
          <w:tab/>
          <w:t>xvii</w:t>
        </w:r>
      </w:hyperlink>
      <w:r w:rsidR="00291B0E">
        <w:rPr>
          <w:rStyle w:val="Hyperlink"/>
          <w:rFonts w:asciiTheme="majorBidi" w:hAnsiTheme="majorBidi" w:cstheme="majorBidi"/>
          <w:b/>
          <w:bCs/>
          <w:color w:val="auto"/>
          <w:sz w:val="24"/>
          <w:szCs w:val="24"/>
          <w:u w:val="none"/>
          <w:lang w:val="ms-MY"/>
        </w:rPr>
        <w:t>i</w:t>
      </w:r>
    </w:p>
    <w:p w:rsidR="00D1265C" w:rsidRDefault="00236D59">
      <w:pPr>
        <w:pStyle w:val="TOC1"/>
        <w:tabs>
          <w:tab w:val="right" w:leader="dot" w:pos="9207"/>
        </w:tabs>
        <w:spacing w:line="360" w:lineRule="auto"/>
        <w:jc w:val="both"/>
        <w:rPr>
          <w:rFonts w:asciiTheme="majorBidi" w:hAnsiTheme="majorBidi" w:cstheme="majorBidi"/>
          <w:sz w:val="24"/>
          <w:szCs w:val="24"/>
          <w:lang w:val="ms-MY"/>
        </w:rPr>
      </w:pPr>
      <w:hyperlink r:id="rId31" w:anchor="_TOC_250017" w:history="1">
        <w:r w:rsidR="00291B0E">
          <w:rPr>
            <w:rStyle w:val="Hyperlink"/>
            <w:rFonts w:asciiTheme="majorBidi" w:hAnsiTheme="majorBidi" w:cstheme="majorBidi"/>
            <w:b/>
            <w:bCs/>
            <w:color w:val="auto"/>
            <w:sz w:val="24"/>
            <w:szCs w:val="24"/>
            <w:u w:val="none"/>
            <w:lang w:val="ms-MY"/>
          </w:rPr>
          <w:t>BAB</w:t>
        </w:r>
        <w:r w:rsidR="00291B0E">
          <w:rPr>
            <w:rStyle w:val="Hyperlink"/>
            <w:rFonts w:asciiTheme="majorBidi" w:hAnsiTheme="majorBidi" w:cstheme="majorBidi"/>
            <w:b/>
            <w:bCs/>
            <w:color w:val="auto"/>
            <w:spacing w:val="-1"/>
            <w:sz w:val="24"/>
            <w:szCs w:val="24"/>
            <w:u w:val="none"/>
            <w:lang w:val="ms-MY"/>
          </w:rPr>
          <w:t xml:space="preserve"> </w:t>
        </w:r>
        <w:r w:rsidR="00291B0E">
          <w:rPr>
            <w:rStyle w:val="Hyperlink"/>
            <w:rFonts w:asciiTheme="majorBidi" w:hAnsiTheme="majorBidi" w:cstheme="majorBidi"/>
            <w:b/>
            <w:bCs/>
            <w:color w:val="auto"/>
            <w:sz w:val="24"/>
            <w:szCs w:val="24"/>
            <w:u w:val="none"/>
            <w:lang w:val="ms-MY"/>
          </w:rPr>
          <w:t>I</w:t>
        </w:r>
        <w:r w:rsidR="00291B0E">
          <w:rPr>
            <w:rStyle w:val="Hyperlink"/>
            <w:rFonts w:asciiTheme="majorBidi" w:hAnsiTheme="majorBidi" w:cstheme="majorBidi"/>
            <w:b/>
            <w:bCs/>
            <w:color w:val="auto"/>
            <w:spacing w:val="1"/>
            <w:sz w:val="24"/>
            <w:szCs w:val="24"/>
            <w:u w:val="none"/>
            <w:lang w:val="ms-MY"/>
          </w:rPr>
          <w:t xml:space="preserve"> </w:t>
        </w:r>
        <w:r w:rsidR="00291B0E">
          <w:rPr>
            <w:rStyle w:val="Hyperlink"/>
            <w:rFonts w:asciiTheme="majorBidi" w:hAnsiTheme="majorBidi" w:cstheme="majorBidi"/>
            <w:b/>
            <w:bCs/>
            <w:color w:val="auto"/>
            <w:sz w:val="24"/>
            <w:szCs w:val="24"/>
            <w:u w:val="none"/>
            <w:lang w:val="ms-MY"/>
          </w:rPr>
          <w:t>PENDAHULUAN</w:t>
        </w:r>
        <w:r w:rsidR="00291B0E">
          <w:rPr>
            <w:rStyle w:val="Hyperlink"/>
            <w:rFonts w:asciiTheme="majorBidi" w:hAnsiTheme="majorBidi" w:cstheme="majorBidi"/>
            <w:b/>
            <w:bCs/>
            <w:color w:val="auto"/>
            <w:sz w:val="24"/>
            <w:szCs w:val="24"/>
            <w:u w:val="none"/>
            <w:lang w:val="ms-MY"/>
          </w:rPr>
          <w:tab/>
          <w:t>1</w:t>
        </w:r>
      </w:hyperlink>
    </w:p>
    <w:p w:rsidR="00D1265C" w:rsidRDefault="00236D59">
      <w:pPr>
        <w:pStyle w:val="TOC2"/>
        <w:widowControl w:val="0"/>
        <w:numPr>
          <w:ilvl w:val="0"/>
          <w:numId w:val="4"/>
        </w:numPr>
        <w:tabs>
          <w:tab w:val="left" w:pos="817"/>
          <w:tab w:val="right" w:leader="dot" w:pos="9207"/>
        </w:tabs>
        <w:autoSpaceDE w:val="0"/>
        <w:autoSpaceDN w:val="0"/>
        <w:spacing w:before="100" w:after="0" w:line="360" w:lineRule="auto"/>
        <w:ind w:hanging="421"/>
        <w:jc w:val="both"/>
        <w:rPr>
          <w:rFonts w:asciiTheme="majorBidi" w:hAnsiTheme="majorBidi" w:cstheme="majorBidi"/>
          <w:sz w:val="24"/>
          <w:szCs w:val="24"/>
          <w:lang w:val="ms-MY"/>
        </w:rPr>
      </w:pPr>
      <w:hyperlink r:id="rId32" w:anchor="_TOC_250016" w:history="1">
        <w:r w:rsidR="00291B0E">
          <w:rPr>
            <w:rStyle w:val="Hyperlink"/>
            <w:rFonts w:asciiTheme="majorBidi" w:hAnsiTheme="majorBidi" w:cstheme="majorBidi"/>
            <w:color w:val="auto"/>
            <w:sz w:val="24"/>
            <w:szCs w:val="24"/>
            <w:u w:val="none"/>
            <w:lang w:val="ms-MY"/>
          </w:rPr>
          <w:t>Latar</w:t>
        </w:r>
        <w:r w:rsidR="00291B0E">
          <w:rPr>
            <w:rStyle w:val="Hyperlink"/>
            <w:rFonts w:asciiTheme="majorBidi" w:hAnsiTheme="majorBidi" w:cstheme="majorBidi"/>
            <w:color w:val="auto"/>
            <w:spacing w:val="-1"/>
            <w:sz w:val="24"/>
            <w:szCs w:val="24"/>
            <w:u w:val="none"/>
            <w:lang w:val="ms-MY"/>
          </w:rPr>
          <w:t xml:space="preserve"> </w:t>
        </w:r>
        <w:r w:rsidR="00291B0E">
          <w:rPr>
            <w:rStyle w:val="Hyperlink"/>
            <w:rFonts w:asciiTheme="majorBidi" w:hAnsiTheme="majorBidi" w:cstheme="majorBidi"/>
            <w:color w:val="auto"/>
            <w:sz w:val="24"/>
            <w:szCs w:val="24"/>
            <w:u w:val="none"/>
            <w:lang w:val="ms-MY"/>
          </w:rPr>
          <w:t>Belakang Masalah</w:t>
        </w:r>
        <w:r w:rsidR="00291B0E">
          <w:rPr>
            <w:rStyle w:val="Hyperlink"/>
            <w:rFonts w:asciiTheme="majorBidi" w:hAnsiTheme="majorBidi" w:cstheme="majorBidi"/>
            <w:color w:val="auto"/>
            <w:sz w:val="24"/>
            <w:szCs w:val="24"/>
            <w:u w:val="none"/>
            <w:lang w:val="ms-MY"/>
          </w:rPr>
          <w:tab/>
          <w:t>1</w:t>
        </w:r>
      </w:hyperlink>
    </w:p>
    <w:p w:rsidR="00D1265C" w:rsidRDefault="00236D59">
      <w:pPr>
        <w:pStyle w:val="TOC2"/>
        <w:widowControl w:val="0"/>
        <w:numPr>
          <w:ilvl w:val="0"/>
          <w:numId w:val="4"/>
        </w:numPr>
        <w:tabs>
          <w:tab w:val="left" w:pos="817"/>
          <w:tab w:val="right" w:leader="dot" w:pos="9207"/>
        </w:tabs>
        <w:autoSpaceDE w:val="0"/>
        <w:autoSpaceDN w:val="0"/>
        <w:spacing w:before="120" w:after="0" w:line="360" w:lineRule="auto"/>
        <w:ind w:hanging="421"/>
        <w:jc w:val="both"/>
        <w:rPr>
          <w:rFonts w:asciiTheme="majorBidi" w:hAnsiTheme="majorBidi" w:cstheme="majorBidi"/>
          <w:sz w:val="24"/>
          <w:szCs w:val="24"/>
          <w:lang w:val="ms-MY"/>
        </w:rPr>
      </w:pPr>
      <w:hyperlink r:id="rId33" w:anchor="_TOC_250015" w:history="1">
        <w:r w:rsidR="00291B0E">
          <w:rPr>
            <w:rStyle w:val="Hyperlink"/>
            <w:rFonts w:asciiTheme="majorBidi" w:hAnsiTheme="majorBidi" w:cstheme="majorBidi"/>
            <w:color w:val="auto"/>
            <w:sz w:val="24"/>
            <w:szCs w:val="24"/>
            <w:u w:val="none"/>
            <w:lang w:val="ms-MY"/>
          </w:rPr>
          <w:t>Rumusan</w:t>
        </w:r>
        <w:r w:rsidR="00291B0E">
          <w:rPr>
            <w:rStyle w:val="Hyperlink"/>
            <w:rFonts w:asciiTheme="majorBidi" w:hAnsiTheme="majorBidi" w:cstheme="majorBidi"/>
            <w:color w:val="auto"/>
            <w:spacing w:val="-1"/>
            <w:sz w:val="24"/>
            <w:szCs w:val="24"/>
            <w:u w:val="none"/>
            <w:lang w:val="ms-MY"/>
          </w:rPr>
          <w:t xml:space="preserve"> </w:t>
        </w:r>
        <w:r w:rsidR="00291B0E">
          <w:rPr>
            <w:rStyle w:val="Hyperlink"/>
            <w:rFonts w:asciiTheme="majorBidi" w:hAnsiTheme="majorBidi" w:cstheme="majorBidi"/>
            <w:color w:val="auto"/>
            <w:sz w:val="24"/>
            <w:szCs w:val="24"/>
            <w:u w:val="none"/>
            <w:lang w:val="ms-MY"/>
          </w:rPr>
          <w:t>Masalah</w:t>
        </w:r>
        <w:r w:rsidR="00291B0E">
          <w:rPr>
            <w:rStyle w:val="Hyperlink"/>
            <w:rFonts w:asciiTheme="majorBidi" w:hAnsiTheme="majorBidi" w:cstheme="majorBidi"/>
            <w:color w:val="auto"/>
            <w:sz w:val="24"/>
            <w:szCs w:val="24"/>
            <w:u w:val="none"/>
            <w:lang w:val="ms-MY"/>
          </w:rPr>
          <w:tab/>
          <w:t>8</w:t>
        </w:r>
      </w:hyperlink>
    </w:p>
    <w:p w:rsidR="00D1265C" w:rsidRDefault="00236D59">
      <w:pPr>
        <w:pStyle w:val="TOC2"/>
        <w:widowControl w:val="0"/>
        <w:numPr>
          <w:ilvl w:val="0"/>
          <w:numId w:val="4"/>
        </w:numPr>
        <w:tabs>
          <w:tab w:val="left" w:pos="817"/>
          <w:tab w:val="right" w:leader="dot" w:pos="9207"/>
        </w:tabs>
        <w:autoSpaceDE w:val="0"/>
        <w:autoSpaceDN w:val="0"/>
        <w:spacing w:before="120" w:after="0" w:line="360" w:lineRule="auto"/>
        <w:ind w:hanging="421"/>
        <w:jc w:val="both"/>
        <w:rPr>
          <w:rFonts w:asciiTheme="majorBidi" w:hAnsiTheme="majorBidi" w:cstheme="majorBidi"/>
          <w:sz w:val="24"/>
          <w:szCs w:val="24"/>
          <w:lang w:val="ms-MY"/>
        </w:rPr>
      </w:pPr>
      <w:hyperlink r:id="rId34" w:anchor="_TOC_250014" w:history="1">
        <w:r w:rsidR="00291B0E">
          <w:rPr>
            <w:rStyle w:val="Hyperlink"/>
            <w:rFonts w:asciiTheme="majorBidi" w:hAnsiTheme="majorBidi" w:cstheme="majorBidi"/>
            <w:color w:val="auto"/>
            <w:sz w:val="24"/>
            <w:szCs w:val="24"/>
            <w:u w:val="none"/>
            <w:lang w:val="ms-MY"/>
          </w:rPr>
          <w:t>Tujuan</w:t>
        </w:r>
        <w:r w:rsidR="00291B0E">
          <w:rPr>
            <w:rStyle w:val="Hyperlink"/>
            <w:rFonts w:asciiTheme="majorBidi" w:hAnsiTheme="majorBidi" w:cstheme="majorBidi"/>
            <w:color w:val="auto"/>
            <w:spacing w:val="-1"/>
            <w:sz w:val="24"/>
            <w:szCs w:val="24"/>
            <w:u w:val="none"/>
            <w:lang w:val="ms-MY"/>
          </w:rPr>
          <w:t xml:space="preserve"> </w:t>
        </w:r>
        <w:r w:rsidR="00291B0E">
          <w:rPr>
            <w:rStyle w:val="Hyperlink"/>
            <w:rFonts w:asciiTheme="majorBidi" w:hAnsiTheme="majorBidi" w:cstheme="majorBidi"/>
            <w:color w:val="auto"/>
            <w:sz w:val="24"/>
            <w:szCs w:val="24"/>
            <w:u w:val="none"/>
            <w:lang w:val="ms-MY"/>
          </w:rPr>
          <w:t>dan Manfaat Penelitian</w:t>
        </w:r>
        <w:r w:rsidR="00291B0E">
          <w:rPr>
            <w:rStyle w:val="Hyperlink"/>
            <w:rFonts w:asciiTheme="majorBidi" w:hAnsiTheme="majorBidi" w:cstheme="majorBidi"/>
            <w:color w:val="auto"/>
            <w:sz w:val="24"/>
            <w:szCs w:val="24"/>
            <w:u w:val="none"/>
            <w:lang w:val="ms-MY"/>
          </w:rPr>
          <w:tab/>
          <w:t>9</w:t>
        </w:r>
      </w:hyperlink>
    </w:p>
    <w:p w:rsidR="00D1265C" w:rsidRDefault="00291B0E">
      <w:pPr>
        <w:pStyle w:val="TOC6"/>
        <w:widowControl w:val="0"/>
        <w:numPr>
          <w:ilvl w:val="1"/>
          <w:numId w:val="4"/>
        </w:numPr>
        <w:tabs>
          <w:tab w:val="left" w:pos="867"/>
          <w:tab w:val="right" w:leader="dot" w:pos="9207"/>
        </w:tabs>
        <w:autoSpaceDE w:val="0"/>
        <w:autoSpaceDN w:val="0"/>
        <w:spacing w:before="120" w:after="0" w:line="360" w:lineRule="auto"/>
        <w:ind w:hanging="241"/>
        <w:jc w:val="both"/>
        <w:rPr>
          <w:rFonts w:asciiTheme="majorBidi" w:hAnsiTheme="majorBidi" w:cstheme="majorBidi"/>
          <w:sz w:val="24"/>
          <w:szCs w:val="24"/>
          <w:lang w:val="ms-MY"/>
        </w:rPr>
      </w:pPr>
      <w:r>
        <w:rPr>
          <w:rFonts w:asciiTheme="majorBidi" w:hAnsiTheme="majorBidi" w:cstheme="majorBidi"/>
          <w:sz w:val="24"/>
          <w:szCs w:val="24"/>
          <w:lang w:val="ms-MY"/>
        </w:rPr>
        <w:t>Tujuan</w:t>
      </w:r>
      <w:r>
        <w:rPr>
          <w:rFonts w:asciiTheme="majorBidi" w:hAnsiTheme="majorBidi" w:cstheme="majorBidi"/>
          <w:spacing w:val="-1"/>
          <w:sz w:val="24"/>
          <w:szCs w:val="24"/>
          <w:lang w:val="ms-MY"/>
        </w:rPr>
        <w:t xml:space="preserve"> </w:t>
      </w:r>
      <w:r>
        <w:rPr>
          <w:rFonts w:asciiTheme="majorBidi" w:hAnsiTheme="majorBidi" w:cstheme="majorBidi"/>
          <w:sz w:val="24"/>
          <w:szCs w:val="24"/>
          <w:lang w:val="ms-MY"/>
        </w:rPr>
        <w:t>Penelitian</w:t>
      </w:r>
      <w:r>
        <w:rPr>
          <w:rFonts w:asciiTheme="majorBidi" w:hAnsiTheme="majorBidi" w:cstheme="majorBidi"/>
          <w:sz w:val="24"/>
          <w:szCs w:val="24"/>
          <w:lang w:val="ms-MY"/>
        </w:rPr>
        <w:tab/>
        <w:t>9</w:t>
      </w:r>
    </w:p>
    <w:p w:rsidR="00D1265C" w:rsidRDefault="00291B0E">
      <w:pPr>
        <w:pStyle w:val="TOC6"/>
        <w:widowControl w:val="0"/>
        <w:numPr>
          <w:ilvl w:val="1"/>
          <w:numId w:val="4"/>
        </w:numPr>
        <w:tabs>
          <w:tab w:val="left" w:pos="867"/>
          <w:tab w:val="right" w:leader="dot" w:pos="9207"/>
        </w:tabs>
        <w:autoSpaceDE w:val="0"/>
        <w:autoSpaceDN w:val="0"/>
        <w:spacing w:before="100" w:after="0" w:line="360" w:lineRule="auto"/>
        <w:ind w:hanging="241"/>
        <w:jc w:val="both"/>
        <w:rPr>
          <w:rFonts w:asciiTheme="majorBidi" w:hAnsiTheme="majorBidi" w:cstheme="majorBidi"/>
          <w:sz w:val="24"/>
          <w:szCs w:val="24"/>
          <w:lang w:val="ms-MY"/>
        </w:rPr>
      </w:pPr>
      <w:r>
        <w:rPr>
          <w:rFonts w:asciiTheme="majorBidi" w:hAnsiTheme="majorBidi" w:cstheme="majorBidi"/>
          <w:sz w:val="24"/>
          <w:szCs w:val="24"/>
          <w:lang w:val="ms-MY"/>
        </w:rPr>
        <w:t>Manfaat</w:t>
      </w:r>
      <w:r>
        <w:rPr>
          <w:rFonts w:asciiTheme="majorBidi" w:hAnsiTheme="majorBidi" w:cstheme="majorBidi"/>
          <w:spacing w:val="-2"/>
          <w:sz w:val="24"/>
          <w:szCs w:val="24"/>
          <w:lang w:val="ms-MY"/>
        </w:rPr>
        <w:t xml:space="preserve"> </w:t>
      </w:r>
      <w:r>
        <w:rPr>
          <w:rFonts w:asciiTheme="majorBidi" w:hAnsiTheme="majorBidi" w:cstheme="majorBidi"/>
          <w:sz w:val="24"/>
          <w:szCs w:val="24"/>
          <w:lang w:val="ms-MY"/>
        </w:rPr>
        <w:t>Penelitian</w:t>
      </w:r>
      <w:r>
        <w:rPr>
          <w:rFonts w:asciiTheme="majorBidi" w:hAnsiTheme="majorBidi" w:cstheme="majorBidi"/>
          <w:sz w:val="24"/>
          <w:szCs w:val="24"/>
          <w:lang w:val="ms-MY"/>
        </w:rPr>
        <w:tab/>
        <w:t>9</w:t>
      </w:r>
    </w:p>
    <w:p w:rsidR="00D1265C" w:rsidRDefault="00236D59">
      <w:pPr>
        <w:pStyle w:val="TOC2"/>
        <w:widowControl w:val="0"/>
        <w:numPr>
          <w:ilvl w:val="0"/>
          <w:numId w:val="4"/>
        </w:numPr>
        <w:tabs>
          <w:tab w:val="left" w:pos="817"/>
          <w:tab w:val="right" w:leader="dot" w:pos="9207"/>
        </w:tabs>
        <w:autoSpaceDE w:val="0"/>
        <w:autoSpaceDN w:val="0"/>
        <w:spacing w:before="100" w:after="0" w:line="360" w:lineRule="auto"/>
        <w:ind w:hanging="421"/>
        <w:jc w:val="both"/>
        <w:rPr>
          <w:rFonts w:asciiTheme="majorBidi" w:hAnsiTheme="majorBidi" w:cstheme="majorBidi"/>
          <w:sz w:val="24"/>
          <w:szCs w:val="24"/>
          <w:lang w:val="ms-MY"/>
        </w:rPr>
      </w:pPr>
      <w:hyperlink r:id="rId35" w:anchor="_TOC_250013" w:history="1">
        <w:r w:rsidR="00291B0E">
          <w:rPr>
            <w:rStyle w:val="Hyperlink"/>
            <w:rFonts w:asciiTheme="majorBidi" w:hAnsiTheme="majorBidi" w:cstheme="majorBidi"/>
            <w:color w:val="auto"/>
            <w:sz w:val="24"/>
            <w:szCs w:val="24"/>
            <w:u w:val="none"/>
            <w:lang w:val="ms-MY"/>
          </w:rPr>
          <w:t>Tinjauan</w:t>
        </w:r>
        <w:r w:rsidR="00291B0E">
          <w:rPr>
            <w:rStyle w:val="Hyperlink"/>
            <w:rFonts w:asciiTheme="majorBidi" w:hAnsiTheme="majorBidi" w:cstheme="majorBidi"/>
            <w:color w:val="auto"/>
            <w:spacing w:val="-1"/>
            <w:sz w:val="24"/>
            <w:szCs w:val="24"/>
            <w:u w:val="none"/>
            <w:lang w:val="ms-MY"/>
          </w:rPr>
          <w:t xml:space="preserve"> </w:t>
        </w:r>
        <w:r w:rsidR="00291B0E">
          <w:rPr>
            <w:rStyle w:val="Hyperlink"/>
            <w:rFonts w:asciiTheme="majorBidi" w:hAnsiTheme="majorBidi" w:cstheme="majorBidi"/>
            <w:color w:val="auto"/>
            <w:sz w:val="24"/>
            <w:szCs w:val="24"/>
            <w:u w:val="none"/>
            <w:lang w:val="ms-MY"/>
          </w:rPr>
          <w:t>Pustaka</w:t>
        </w:r>
        <w:r w:rsidR="00291B0E">
          <w:rPr>
            <w:rStyle w:val="Hyperlink"/>
            <w:rFonts w:asciiTheme="majorBidi" w:hAnsiTheme="majorBidi" w:cstheme="majorBidi"/>
            <w:color w:val="auto"/>
            <w:sz w:val="24"/>
            <w:szCs w:val="24"/>
            <w:u w:val="none"/>
            <w:lang w:val="ms-MY"/>
          </w:rPr>
          <w:tab/>
          <w:t>9</w:t>
        </w:r>
      </w:hyperlink>
    </w:p>
    <w:p w:rsidR="00D1265C" w:rsidRDefault="00236D59">
      <w:pPr>
        <w:pStyle w:val="TOC2"/>
        <w:widowControl w:val="0"/>
        <w:numPr>
          <w:ilvl w:val="0"/>
          <w:numId w:val="4"/>
        </w:numPr>
        <w:tabs>
          <w:tab w:val="left" w:pos="817"/>
          <w:tab w:val="right" w:leader="dot" w:pos="9207"/>
        </w:tabs>
        <w:autoSpaceDE w:val="0"/>
        <w:autoSpaceDN w:val="0"/>
        <w:spacing w:before="120" w:after="0" w:line="360" w:lineRule="auto"/>
        <w:ind w:hanging="421"/>
        <w:jc w:val="both"/>
        <w:rPr>
          <w:rFonts w:asciiTheme="majorBidi" w:hAnsiTheme="majorBidi" w:cstheme="majorBidi"/>
          <w:sz w:val="24"/>
          <w:szCs w:val="24"/>
          <w:lang w:val="ms-MY"/>
        </w:rPr>
      </w:pPr>
      <w:hyperlink r:id="rId36" w:anchor="_TOC_250012" w:history="1">
        <w:r w:rsidR="00291B0E">
          <w:rPr>
            <w:rStyle w:val="Hyperlink"/>
            <w:rFonts w:asciiTheme="majorBidi" w:hAnsiTheme="majorBidi" w:cstheme="majorBidi"/>
            <w:color w:val="auto"/>
            <w:sz w:val="24"/>
            <w:szCs w:val="24"/>
            <w:u w:val="none"/>
            <w:lang w:val="ms-MY"/>
          </w:rPr>
          <w:t>Metode</w:t>
        </w:r>
        <w:r w:rsidR="00291B0E">
          <w:rPr>
            <w:rStyle w:val="Hyperlink"/>
            <w:rFonts w:asciiTheme="majorBidi" w:hAnsiTheme="majorBidi" w:cstheme="majorBidi"/>
            <w:color w:val="auto"/>
            <w:spacing w:val="-3"/>
            <w:sz w:val="24"/>
            <w:szCs w:val="24"/>
            <w:u w:val="none"/>
            <w:lang w:val="ms-MY"/>
          </w:rPr>
          <w:t xml:space="preserve"> </w:t>
        </w:r>
        <w:r w:rsidR="00291B0E">
          <w:rPr>
            <w:rStyle w:val="Hyperlink"/>
            <w:rFonts w:asciiTheme="majorBidi" w:hAnsiTheme="majorBidi" w:cstheme="majorBidi"/>
            <w:color w:val="auto"/>
            <w:sz w:val="24"/>
            <w:szCs w:val="24"/>
            <w:u w:val="none"/>
            <w:lang w:val="ms-MY"/>
          </w:rPr>
          <w:t>Penelitian</w:t>
        </w:r>
        <w:r w:rsidR="00291B0E">
          <w:rPr>
            <w:rStyle w:val="Hyperlink"/>
            <w:rFonts w:asciiTheme="majorBidi" w:hAnsiTheme="majorBidi" w:cstheme="majorBidi"/>
            <w:color w:val="auto"/>
            <w:sz w:val="24"/>
            <w:szCs w:val="24"/>
            <w:u w:val="none"/>
            <w:lang w:val="ms-MY"/>
          </w:rPr>
          <w:tab/>
          <w:t>15</w:t>
        </w:r>
      </w:hyperlink>
    </w:p>
    <w:p w:rsidR="00D1265C" w:rsidRDefault="00291B0E">
      <w:pPr>
        <w:pStyle w:val="TOC4"/>
        <w:widowControl w:val="0"/>
        <w:numPr>
          <w:ilvl w:val="1"/>
          <w:numId w:val="4"/>
        </w:numPr>
        <w:tabs>
          <w:tab w:val="left" w:pos="841"/>
          <w:tab w:val="right" w:leader="dot" w:pos="9207"/>
        </w:tabs>
        <w:autoSpaceDE w:val="0"/>
        <w:autoSpaceDN w:val="0"/>
        <w:spacing w:before="120" w:after="0" w:line="360" w:lineRule="auto"/>
        <w:ind w:left="840" w:hanging="241"/>
        <w:jc w:val="both"/>
        <w:rPr>
          <w:rFonts w:asciiTheme="majorBidi" w:hAnsiTheme="majorBidi" w:cstheme="majorBidi"/>
          <w:sz w:val="24"/>
          <w:szCs w:val="24"/>
          <w:lang w:val="ms-MY"/>
        </w:rPr>
      </w:pPr>
      <w:r>
        <w:rPr>
          <w:rFonts w:asciiTheme="majorBidi" w:hAnsiTheme="majorBidi" w:cstheme="majorBidi"/>
          <w:sz w:val="24"/>
          <w:szCs w:val="24"/>
          <w:lang w:val="ms-MY"/>
        </w:rPr>
        <w:t>Jenis</w:t>
      </w:r>
      <w:r>
        <w:rPr>
          <w:rFonts w:asciiTheme="majorBidi" w:hAnsiTheme="majorBidi" w:cstheme="majorBidi"/>
          <w:spacing w:val="-1"/>
          <w:sz w:val="24"/>
          <w:szCs w:val="24"/>
          <w:lang w:val="ms-MY"/>
        </w:rPr>
        <w:t xml:space="preserve"> </w:t>
      </w:r>
      <w:r>
        <w:rPr>
          <w:rFonts w:asciiTheme="majorBidi" w:hAnsiTheme="majorBidi" w:cstheme="majorBidi"/>
          <w:sz w:val="24"/>
          <w:szCs w:val="24"/>
          <w:lang w:val="ms-MY"/>
        </w:rPr>
        <w:t>dan Pendekatan Penelitian</w:t>
      </w:r>
      <w:r>
        <w:rPr>
          <w:rFonts w:asciiTheme="majorBidi" w:hAnsiTheme="majorBidi" w:cstheme="majorBidi"/>
          <w:sz w:val="24"/>
          <w:szCs w:val="24"/>
          <w:lang w:val="ms-MY"/>
        </w:rPr>
        <w:tab/>
        <w:t>15</w:t>
      </w:r>
    </w:p>
    <w:p w:rsidR="00D1265C" w:rsidRDefault="00291B0E">
      <w:pPr>
        <w:pStyle w:val="TOC4"/>
        <w:widowControl w:val="0"/>
        <w:numPr>
          <w:ilvl w:val="1"/>
          <w:numId w:val="4"/>
        </w:numPr>
        <w:tabs>
          <w:tab w:val="left" w:pos="841"/>
          <w:tab w:val="right" w:leader="dot" w:pos="9207"/>
        </w:tabs>
        <w:autoSpaceDE w:val="0"/>
        <w:autoSpaceDN w:val="0"/>
        <w:spacing w:before="100" w:after="0" w:line="360" w:lineRule="auto"/>
        <w:ind w:left="840" w:hanging="241"/>
        <w:jc w:val="both"/>
        <w:rPr>
          <w:rFonts w:asciiTheme="majorBidi" w:hAnsiTheme="majorBidi" w:cstheme="majorBidi"/>
          <w:sz w:val="24"/>
          <w:szCs w:val="24"/>
          <w:lang w:val="ms-MY"/>
        </w:rPr>
      </w:pPr>
      <w:r>
        <w:rPr>
          <w:rFonts w:asciiTheme="majorBidi" w:hAnsiTheme="majorBidi" w:cstheme="majorBidi"/>
          <w:sz w:val="24"/>
          <w:szCs w:val="24"/>
          <w:lang w:val="ms-MY"/>
        </w:rPr>
        <w:t>Sumber</w:t>
      </w:r>
      <w:r>
        <w:rPr>
          <w:rFonts w:asciiTheme="majorBidi" w:hAnsiTheme="majorBidi" w:cstheme="majorBidi"/>
          <w:spacing w:val="-1"/>
          <w:sz w:val="24"/>
          <w:szCs w:val="24"/>
          <w:lang w:val="ms-MY"/>
        </w:rPr>
        <w:t xml:space="preserve"> </w:t>
      </w:r>
      <w:r>
        <w:rPr>
          <w:rFonts w:asciiTheme="majorBidi" w:hAnsiTheme="majorBidi" w:cstheme="majorBidi"/>
          <w:sz w:val="24"/>
          <w:szCs w:val="24"/>
          <w:lang w:val="ms-MY"/>
        </w:rPr>
        <w:t>Penelitian</w:t>
      </w:r>
      <w:r>
        <w:rPr>
          <w:rFonts w:asciiTheme="majorBidi" w:hAnsiTheme="majorBidi" w:cstheme="majorBidi"/>
          <w:sz w:val="24"/>
          <w:szCs w:val="24"/>
          <w:lang w:val="ms-MY"/>
        </w:rPr>
        <w:tab/>
        <w:t>15</w:t>
      </w:r>
    </w:p>
    <w:p w:rsidR="00D1265C" w:rsidRDefault="00291B0E">
      <w:pPr>
        <w:pStyle w:val="TOC4"/>
        <w:widowControl w:val="0"/>
        <w:numPr>
          <w:ilvl w:val="1"/>
          <w:numId w:val="4"/>
        </w:numPr>
        <w:tabs>
          <w:tab w:val="left" w:pos="841"/>
          <w:tab w:val="right" w:leader="dot" w:pos="9207"/>
        </w:tabs>
        <w:autoSpaceDE w:val="0"/>
        <w:autoSpaceDN w:val="0"/>
        <w:spacing w:before="100" w:after="0" w:line="360" w:lineRule="auto"/>
        <w:ind w:left="840" w:hanging="241"/>
        <w:jc w:val="both"/>
        <w:rPr>
          <w:rFonts w:asciiTheme="majorBidi" w:hAnsiTheme="majorBidi" w:cstheme="majorBidi"/>
          <w:sz w:val="24"/>
          <w:szCs w:val="24"/>
          <w:lang w:val="ms-MY"/>
        </w:rPr>
      </w:pPr>
      <w:r>
        <w:rPr>
          <w:rFonts w:asciiTheme="majorBidi" w:hAnsiTheme="majorBidi" w:cstheme="majorBidi"/>
          <w:sz w:val="24"/>
          <w:szCs w:val="24"/>
          <w:lang w:val="ms-MY"/>
        </w:rPr>
        <w:t>Metode</w:t>
      </w:r>
      <w:r>
        <w:rPr>
          <w:rFonts w:asciiTheme="majorBidi" w:hAnsiTheme="majorBidi" w:cstheme="majorBidi"/>
          <w:spacing w:val="-2"/>
          <w:sz w:val="24"/>
          <w:szCs w:val="24"/>
          <w:lang w:val="ms-MY"/>
        </w:rPr>
        <w:t xml:space="preserve"> </w:t>
      </w:r>
      <w:r>
        <w:rPr>
          <w:rFonts w:asciiTheme="majorBidi" w:hAnsiTheme="majorBidi" w:cstheme="majorBidi"/>
          <w:sz w:val="24"/>
          <w:szCs w:val="24"/>
          <w:lang w:val="ms-MY"/>
        </w:rPr>
        <w:t>Pengumpulan Data</w:t>
      </w:r>
      <w:r>
        <w:rPr>
          <w:rFonts w:asciiTheme="majorBidi" w:hAnsiTheme="majorBidi" w:cstheme="majorBidi"/>
          <w:sz w:val="24"/>
          <w:szCs w:val="24"/>
          <w:lang w:val="ms-MY"/>
        </w:rPr>
        <w:tab/>
        <w:t>16</w:t>
      </w:r>
    </w:p>
    <w:p w:rsidR="00D1265C" w:rsidRDefault="00291B0E">
      <w:pPr>
        <w:pStyle w:val="TOC4"/>
        <w:widowControl w:val="0"/>
        <w:numPr>
          <w:ilvl w:val="1"/>
          <w:numId w:val="4"/>
        </w:numPr>
        <w:tabs>
          <w:tab w:val="left" w:pos="841"/>
          <w:tab w:val="right" w:leader="dot" w:pos="9207"/>
        </w:tabs>
        <w:autoSpaceDE w:val="0"/>
        <w:autoSpaceDN w:val="0"/>
        <w:spacing w:before="100" w:after="0" w:line="360" w:lineRule="auto"/>
        <w:ind w:left="840" w:hanging="241"/>
        <w:jc w:val="both"/>
        <w:rPr>
          <w:rFonts w:asciiTheme="majorBidi" w:hAnsiTheme="majorBidi" w:cstheme="majorBidi"/>
          <w:sz w:val="24"/>
          <w:szCs w:val="24"/>
          <w:lang w:val="ms-MY"/>
        </w:rPr>
      </w:pPr>
      <w:r>
        <w:rPr>
          <w:rFonts w:asciiTheme="majorBidi" w:hAnsiTheme="majorBidi" w:cstheme="majorBidi"/>
          <w:sz w:val="24"/>
          <w:szCs w:val="24"/>
          <w:lang w:val="ms-MY"/>
        </w:rPr>
        <w:t>Teknik</w:t>
      </w:r>
      <w:r>
        <w:rPr>
          <w:rFonts w:asciiTheme="majorBidi" w:hAnsiTheme="majorBidi" w:cstheme="majorBidi"/>
          <w:spacing w:val="-1"/>
          <w:sz w:val="24"/>
          <w:szCs w:val="24"/>
          <w:lang w:val="ms-MY"/>
        </w:rPr>
        <w:t xml:space="preserve"> </w:t>
      </w:r>
      <w:r>
        <w:rPr>
          <w:rFonts w:asciiTheme="majorBidi" w:hAnsiTheme="majorBidi" w:cstheme="majorBidi"/>
          <w:sz w:val="24"/>
          <w:szCs w:val="24"/>
          <w:lang w:val="ms-MY"/>
        </w:rPr>
        <w:t>Analisis Data</w:t>
      </w:r>
      <w:r>
        <w:rPr>
          <w:rFonts w:asciiTheme="majorBidi" w:hAnsiTheme="majorBidi" w:cstheme="majorBidi"/>
          <w:sz w:val="24"/>
          <w:szCs w:val="24"/>
          <w:lang w:val="ms-MY"/>
        </w:rPr>
        <w:tab/>
        <w:t>17</w:t>
      </w:r>
    </w:p>
    <w:p w:rsidR="00D1265C" w:rsidRDefault="00236D59">
      <w:pPr>
        <w:pStyle w:val="TOC2"/>
        <w:widowControl w:val="0"/>
        <w:numPr>
          <w:ilvl w:val="0"/>
          <w:numId w:val="4"/>
        </w:numPr>
        <w:tabs>
          <w:tab w:val="left" w:pos="817"/>
          <w:tab w:val="right" w:leader="dot" w:pos="9207"/>
        </w:tabs>
        <w:autoSpaceDE w:val="0"/>
        <w:autoSpaceDN w:val="0"/>
        <w:spacing w:before="120" w:after="0" w:line="360" w:lineRule="auto"/>
        <w:ind w:hanging="421"/>
        <w:jc w:val="both"/>
        <w:rPr>
          <w:rFonts w:asciiTheme="majorBidi" w:hAnsiTheme="majorBidi" w:cstheme="majorBidi"/>
          <w:sz w:val="24"/>
          <w:szCs w:val="24"/>
          <w:lang w:val="ms-MY"/>
        </w:rPr>
      </w:pPr>
      <w:hyperlink r:id="rId37" w:anchor="_TOC_250012" w:history="1">
        <w:r w:rsidR="00291B0E">
          <w:rPr>
            <w:rStyle w:val="Hyperlink"/>
            <w:rFonts w:asciiTheme="majorBidi" w:hAnsiTheme="majorBidi" w:cstheme="majorBidi"/>
            <w:color w:val="auto"/>
            <w:sz w:val="24"/>
            <w:szCs w:val="24"/>
            <w:u w:val="none"/>
            <w:lang w:val="ms-MY"/>
          </w:rPr>
          <w:t>Sistematika Penulisan</w:t>
        </w:r>
        <w:r w:rsidR="00291B0E">
          <w:rPr>
            <w:rStyle w:val="Hyperlink"/>
            <w:rFonts w:asciiTheme="majorBidi" w:hAnsiTheme="majorBidi" w:cstheme="majorBidi"/>
            <w:color w:val="auto"/>
            <w:sz w:val="24"/>
            <w:szCs w:val="24"/>
            <w:u w:val="none"/>
            <w:lang w:val="ms-MY"/>
          </w:rPr>
          <w:tab/>
          <w:t>18</w:t>
        </w:r>
      </w:hyperlink>
    </w:p>
    <w:p w:rsidR="00D1265C" w:rsidRDefault="00236D59">
      <w:pPr>
        <w:pStyle w:val="TOC2"/>
        <w:widowControl w:val="0"/>
        <w:tabs>
          <w:tab w:val="left" w:pos="817"/>
          <w:tab w:val="right" w:leader="dot" w:pos="9207"/>
        </w:tabs>
        <w:autoSpaceDE w:val="0"/>
        <w:autoSpaceDN w:val="0"/>
        <w:spacing w:before="101" w:after="0" w:line="360" w:lineRule="auto"/>
        <w:ind w:left="0"/>
        <w:jc w:val="both"/>
        <w:rPr>
          <w:rFonts w:asciiTheme="majorBidi" w:hAnsiTheme="majorBidi" w:cstheme="majorBidi"/>
          <w:b/>
          <w:bCs/>
          <w:sz w:val="24"/>
          <w:szCs w:val="24"/>
          <w:lang w:val="ms-MY"/>
        </w:rPr>
      </w:pPr>
      <w:hyperlink r:id="rId38" w:anchor="_TOC_250017" w:history="1">
        <w:r w:rsidR="00291B0E">
          <w:rPr>
            <w:rStyle w:val="Hyperlink"/>
            <w:rFonts w:asciiTheme="majorBidi" w:hAnsiTheme="majorBidi" w:cstheme="majorBidi"/>
            <w:b/>
            <w:bCs/>
            <w:color w:val="auto"/>
            <w:sz w:val="24"/>
            <w:szCs w:val="24"/>
            <w:u w:val="none"/>
            <w:lang w:val="ms-MY"/>
          </w:rPr>
          <w:t>BAB</w:t>
        </w:r>
        <w:r w:rsidR="00291B0E">
          <w:rPr>
            <w:rStyle w:val="Hyperlink"/>
            <w:rFonts w:asciiTheme="majorBidi" w:hAnsiTheme="majorBidi" w:cstheme="majorBidi"/>
            <w:b/>
            <w:bCs/>
            <w:color w:val="auto"/>
            <w:spacing w:val="-1"/>
            <w:sz w:val="24"/>
            <w:szCs w:val="24"/>
            <w:u w:val="none"/>
            <w:lang w:val="ms-MY"/>
          </w:rPr>
          <w:t xml:space="preserve"> </w:t>
        </w:r>
        <w:r w:rsidR="00291B0E">
          <w:rPr>
            <w:rStyle w:val="Hyperlink"/>
            <w:rFonts w:asciiTheme="majorBidi" w:hAnsiTheme="majorBidi" w:cstheme="majorBidi"/>
            <w:b/>
            <w:bCs/>
            <w:color w:val="auto"/>
            <w:sz w:val="24"/>
            <w:szCs w:val="24"/>
            <w:u w:val="none"/>
            <w:lang w:val="ms-MY"/>
          </w:rPr>
          <w:t xml:space="preserve">II </w:t>
        </w:r>
        <w:r w:rsidR="00291B0E">
          <w:rPr>
            <w:rStyle w:val="Hyperlink"/>
            <w:rFonts w:asciiTheme="majorBidi" w:hAnsiTheme="majorBidi" w:cstheme="majorBidi"/>
            <w:b/>
            <w:bCs/>
            <w:color w:val="auto"/>
            <w:spacing w:val="1"/>
            <w:sz w:val="24"/>
            <w:szCs w:val="24"/>
            <w:u w:val="none"/>
            <w:lang w:val="ms-MY"/>
          </w:rPr>
          <w:t xml:space="preserve"> </w:t>
        </w:r>
        <w:r w:rsidR="00291B0E">
          <w:rPr>
            <w:rStyle w:val="Hyperlink"/>
            <w:rFonts w:asciiTheme="majorBidi" w:hAnsiTheme="majorBidi" w:cstheme="majorBidi"/>
            <w:b/>
            <w:bCs/>
            <w:color w:val="auto"/>
            <w:sz w:val="24"/>
            <w:szCs w:val="24"/>
            <w:u w:val="none"/>
            <w:lang w:val="ms-MY"/>
          </w:rPr>
          <w:t>LANDASAN TEORI</w:t>
        </w:r>
        <w:r w:rsidR="00291B0E">
          <w:rPr>
            <w:rStyle w:val="Hyperlink"/>
            <w:rFonts w:asciiTheme="majorBidi" w:hAnsiTheme="majorBidi" w:cstheme="majorBidi"/>
            <w:b/>
            <w:bCs/>
            <w:color w:val="auto"/>
            <w:sz w:val="24"/>
            <w:szCs w:val="24"/>
            <w:u w:val="none"/>
            <w:lang w:val="ms-MY"/>
          </w:rPr>
          <w:tab/>
          <w:t>20</w:t>
        </w:r>
      </w:hyperlink>
    </w:p>
    <w:p w:rsidR="00D1265C" w:rsidRDefault="00236D59">
      <w:pPr>
        <w:pStyle w:val="TOC2"/>
        <w:widowControl w:val="0"/>
        <w:numPr>
          <w:ilvl w:val="0"/>
          <w:numId w:val="5"/>
        </w:numPr>
        <w:tabs>
          <w:tab w:val="left" w:pos="817"/>
          <w:tab w:val="right" w:leader="dot" w:pos="9207"/>
        </w:tabs>
        <w:autoSpaceDE w:val="0"/>
        <w:autoSpaceDN w:val="0"/>
        <w:spacing w:before="100" w:after="0" w:line="360" w:lineRule="auto"/>
        <w:jc w:val="both"/>
        <w:rPr>
          <w:rFonts w:asciiTheme="majorBidi" w:hAnsiTheme="majorBidi" w:cstheme="majorBidi"/>
          <w:sz w:val="24"/>
          <w:szCs w:val="24"/>
          <w:lang w:val="ms-MY"/>
        </w:rPr>
      </w:pPr>
      <w:hyperlink r:id="rId39" w:anchor="_TOC_250016" w:history="1">
        <w:r w:rsidR="00291B0E">
          <w:rPr>
            <w:rStyle w:val="Hyperlink"/>
            <w:rFonts w:asciiTheme="majorBidi" w:hAnsiTheme="majorBidi" w:cstheme="majorBidi"/>
            <w:color w:val="auto"/>
            <w:sz w:val="24"/>
            <w:szCs w:val="24"/>
            <w:u w:val="none"/>
            <w:lang w:val="ms-MY"/>
          </w:rPr>
          <w:t>Investasi</w:t>
        </w:r>
        <w:r w:rsidR="00291B0E">
          <w:rPr>
            <w:rStyle w:val="Hyperlink"/>
            <w:rFonts w:asciiTheme="majorBidi" w:hAnsiTheme="majorBidi" w:cstheme="majorBidi"/>
            <w:color w:val="auto"/>
            <w:sz w:val="24"/>
            <w:szCs w:val="24"/>
            <w:u w:val="none"/>
            <w:lang w:val="ms-MY"/>
          </w:rPr>
          <w:tab/>
          <w:t>20</w:t>
        </w:r>
      </w:hyperlink>
    </w:p>
    <w:p w:rsidR="00D1265C" w:rsidRDefault="00291B0E">
      <w:pPr>
        <w:pStyle w:val="TOC6"/>
        <w:widowControl w:val="0"/>
        <w:numPr>
          <w:ilvl w:val="1"/>
          <w:numId w:val="5"/>
        </w:numPr>
        <w:tabs>
          <w:tab w:val="left" w:pos="867"/>
          <w:tab w:val="right" w:leader="dot" w:pos="9207"/>
        </w:tabs>
        <w:autoSpaceDE w:val="0"/>
        <w:autoSpaceDN w:val="0"/>
        <w:spacing w:before="120" w:after="0" w:line="360" w:lineRule="auto"/>
        <w:ind w:hanging="241"/>
        <w:jc w:val="both"/>
        <w:rPr>
          <w:rFonts w:asciiTheme="majorBidi" w:hAnsiTheme="majorBidi" w:cstheme="majorBidi"/>
          <w:sz w:val="24"/>
          <w:szCs w:val="24"/>
          <w:lang w:val="ms-MY"/>
        </w:rPr>
      </w:pPr>
      <w:r>
        <w:rPr>
          <w:rFonts w:asciiTheme="majorBidi" w:hAnsiTheme="majorBidi" w:cstheme="majorBidi"/>
          <w:sz w:val="24"/>
          <w:szCs w:val="24"/>
          <w:lang w:val="ms-MY"/>
        </w:rPr>
        <w:t>Pengertian Investasi</w:t>
      </w:r>
      <w:r>
        <w:rPr>
          <w:rFonts w:asciiTheme="majorBidi" w:hAnsiTheme="majorBidi" w:cstheme="majorBidi"/>
          <w:sz w:val="24"/>
          <w:szCs w:val="24"/>
          <w:lang w:val="ms-MY"/>
        </w:rPr>
        <w:tab/>
        <w:t>20</w:t>
      </w:r>
    </w:p>
    <w:p w:rsidR="00D1265C" w:rsidRDefault="00291B0E">
      <w:pPr>
        <w:pStyle w:val="TOC6"/>
        <w:widowControl w:val="0"/>
        <w:numPr>
          <w:ilvl w:val="1"/>
          <w:numId w:val="5"/>
        </w:numPr>
        <w:tabs>
          <w:tab w:val="left" w:pos="867"/>
          <w:tab w:val="right" w:leader="dot" w:pos="9207"/>
        </w:tabs>
        <w:autoSpaceDE w:val="0"/>
        <w:autoSpaceDN w:val="0"/>
        <w:spacing w:before="100" w:after="0" w:line="360" w:lineRule="auto"/>
        <w:ind w:hanging="241"/>
        <w:jc w:val="both"/>
        <w:rPr>
          <w:rFonts w:asciiTheme="majorBidi" w:hAnsiTheme="majorBidi" w:cstheme="majorBidi"/>
          <w:sz w:val="24"/>
          <w:szCs w:val="24"/>
          <w:lang w:val="ms-MY"/>
        </w:rPr>
      </w:pPr>
      <w:r>
        <w:rPr>
          <w:rFonts w:asciiTheme="majorBidi" w:hAnsiTheme="majorBidi" w:cstheme="majorBidi"/>
          <w:sz w:val="24"/>
          <w:szCs w:val="24"/>
          <w:lang w:val="ms-MY"/>
        </w:rPr>
        <w:t>Tujuan Investai</w:t>
      </w:r>
      <w:r>
        <w:rPr>
          <w:rFonts w:asciiTheme="majorBidi" w:hAnsiTheme="majorBidi" w:cstheme="majorBidi"/>
          <w:sz w:val="24"/>
          <w:szCs w:val="24"/>
          <w:lang w:val="ms-MY"/>
        </w:rPr>
        <w:tab/>
        <w:t>21</w:t>
      </w:r>
    </w:p>
    <w:p w:rsidR="00D1265C" w:rsidRDefault="00291B0E">
      <w:pPr>
        <w:pStyle w:val="TOC6"/>
        <w:widowControl w:val="0"/>
        <w:numPr>
          <w:ilvl w:val="1"/>
          <w:numId w:val="5"/>
        </w:numPr>
        <w:tabs>
          <w:tab w:val="left" w:pos="867"/>
          <w:tab w:val="right" w:leader="dot" w:pos="9207"/>
        </w:tabs>
        <w:autoSpaceDE w:val="0"/>
        <w:autoSpaceDN w:val="0"/>
        <w:spacing w:before="100" w:after="0" w:line="360" w:lineRule="auto"/>
        <w:ind w:hanging="241"/>
        <w:jc w:val="both"/>
        <w:rPr>
          <w:rFonts w:asciiTheme="majorBidi" w:hAnsiTheme="majorBidi" w:cstheme="majorBidi"/>
          <w:sz w:val="24"/>
          <w:szCs w:val="24"/>
          <w:lang w:val="ms-MY"/>
        </w:rPr>
      </w:pPr>
      <w:r>
        <w:rPr>
          <w:rFonts w:asciiTheme="majorBidi" w:hAnsiTheme="majorBidi" w:cstheme="majorBidi"/>
          <w:sz w:val="24"/>
          <w:szCs w:val="24"/>
          <w:lang w:val="ms-MY"/>
        </w:rPr>
        <w:t>Berinvestasi Dalam Hukum Islam</w:t>
      </w:r>
      <w:r>
        <w:rPr>
          <w:rFonts w:asciiTheme="majorBidi" w:hAnsiTheme="majorBidi" w:cstheme="majorBidi"/>
          <w:sz w:val="24"/>
          <w:szCs w:val="24"/>
          <w:lang w:val="ms-MY"/>
        </w:rPr>
        <w:tab/>
        <w:t>22</w:t>
      </w:r>
    </w:p>
    <w:p w:rsidR="00D1265C" w:rsidRDefault="00236D59">
      <w:pPr>
        <w:pStyle w:val="TOC2"/>
        <w:widowControl w:val="0"/>
        <w:numPr>
          <w:ilvl w:val="0"/>
          <w:numId w:val="5"/>
        </w:numPr>
        <w:tabs>
          <w:tab w:val="left" w:pos="817"/>
          <w:tab w:val="right" w:leader="dot" w:pos="9207"/>
        </w:tabs>
        <w:autoSpaceDE w:val="0"/>
        <w:autoSpaceDN w:val="0"/>
        <w:spacing w:before="100" w:after="0" w:line="360" w:lineRule="auto"/>
        <w:ind w:hanging="421"/>
        <w:jc w:val="both"/>
        <w:rPr>
          <w:rFonts w:asciiTheme="majorBidi" w:hAnsiTheme="majorBidi" w:cstheme="majorBidi"/>
          <w:sz w:val="24"/>
          <w:szCs w:val="24"/>
          <w:lang w:val="ms-MY"/>
        </w:rPr>
      </w:pPr>
      <w:hyperlink r:id="rId40" w:anchor="_TOC_250013" w:history="1">
        <w:r w:rsidR="00291B0E">
          <w:rPr>
            <w:rStyle w:val="Hyperlink"/>
            <w:rFonts w:asciiTheme="majorBidi" w:hAnsiTheme="majorBidi" w:cstheme="majorBidi"/>
            <w:color w:val="auto"/>
            <w:sz w:val="24"/>
            <w:szCs w:val="24"/>
            <w:u w:val="none"/>
            <w:lang w:val="ms-MY"/>
          </w:rPr>
          <w:t>Emas</w:t>
        </w:r>
        <w:r w:rsidR="00291B0E">
          <w:rPr>
            <w:rStyle w:val="Hyperlink"/>
            <w:rFonts w:asciiTheme="majorBidi" w:hAnsiTheme="majorBidi" w:cstheme="majorBidi"/>
            <w:color w:val="auto"/>
            <w:sz w:val="24"/>
            <w:szCs w:val="24"/>
            <w:u w:val="none"/>
            <w:lang w:val="ms-MY"/>
          </w:rPr>
          <w:tab/>
          <w:t>23</w:t>
        </w:r>
      </w:hyperlink>
    </w:p>
    <w:p w:rsidR="00D1265C" w:rsidRDefault="00291B0E">
      <w:pPr>
        <w:pStyle w:val="TOC6"/>
        <w:widowControl w:val="0"/>
        <w:numPr>
          <w:ilvl w:val="1"/>
          <w:numId w:val="5"/>
        </w:numPr>
        <w:tabs>
          <w:tab w:val="left" w:pos="867"/>
          <w:tab w:val="right" w:leader="dot" w:pos="9207"/>
        </w:tabs>
        <w:autoSpaceDE w:val="0"/>
        <w:autoSpaceDN w:val="0"/>
        <w:spacing w:before="120" w:after="0" w:line="360" w:lineRule="auto"/>
        <w:ind w:hanging="241"/>
        <w:jc w:val="both"/>
        <w:rPr>
          <w:rFonts w:asciiTheme="majorBidi" w:hAnsiTheme="majorBidi" w:cstheme="majorBidi"/>
          <w:sz w:val="24"/>
          <w:szCs w:val="24"/>
          <w:lang w:val="ms-MY"/>
        </w:rPr>
      </w:pPr>
      <w:r>
        <w:rPr>
          <w:rFonts w:asciiTheme="majorBidi" w:hAnsiTheme="majorBidi" w:cstheme="majorBidi"/>
          <w:sz w:val="24"/>
          <w:szCs w:val="24"/>
          <w:lang w:val="ms-MY"/>
        </w:rPr>
        <w:t>Pengertian Emas</w:t>
      </w:r>
      <w:r>
        <w:rPr>
          <w:rFonts w:asciiTheme="majorBidi" w:hAnsiTheme="majorBidi" w:cstheme="majorBidi"/>
          <w:sz w:val="24"/>
          <w:szCs w:val="24"/>
          <w:lang w:val="ms-MY"/>
        </w:rPr>
        <w:tab/>
        <w:t>23</w:t>
      </w:r>
    </w:p>
    <w:p w:rsidR="00D1265C" w:rsidRDefault="00291B0E">
      <w:pPr>
        <w:pStyle w:val="TOC6"/>
        <w:widowControl w:val="0"/>
        <w:numPr>
          <w:ilvl w:val="1"/>
          <w:numId w:val="5"/>
        </w:numPr>
        <w:tabs>
          <w:tab w:val="left" w:pos="867"/>
          <w:tab w:val="right" w:leader="dot" w:pos="9207"/>
        </w:tabs>
        <w:autoSpaceDE w:val="0"/>
        <w:autoSpaceDN w:val="0"/>
        <w:spacing w:before="100" w:after="0" w:line="360" w:lineRule="auto"/>
        <w:ind w:hanging="241"/>
        <w:jc w:val="both"/>
        <w:rPr>
          <w:rFonts w:asciiTheme="majorBidi" w:hAnsiTheme="majorBidi" w:cstheme="majorBidi"/>
          <w:sz w:val="24"/>
          <w:szCs w:val="24"/>
          <w:lang w:val="ms-MY"/>
        </w:rPr>
      </w:pPr>
      <w:r>
        <w:rPr>
          <w:rFonts w:asciiTheme="majorBidi" w:hAnsiTheme="majorBidi" w:cstheme="majorBidi"/>
          <w:sz w:val="24"/>
          <w:szCs w:val="24"/>
          <w:lang w:val="ms-MY"/>
        </w:rPr>
        <w:t>Hukum Islam Dalam Emas</w:t>
      </w:r>
      <w:r>
        <w:rPr>
          <w:rFonts w:asciiTheme="majorBidi" w:hAnsiTheme="majorBidi" w:cstheme="majorBidi"/>
          <w:sz w:val="24"/>
          <w:szCs w:val="24"/>
          <w:lang w:val="ms-MY"/>
        </w:rPr>
        <w:tab/>
        <w:t>23</w:t>
      </w:r>
    </w:p>
    <w:p w:rsidR="00D1265C" w:rsidRDefault="00236D59">
      <w:pPr>
        <w:pStyle w:val="TOC2"/>
        <w:widowControl w:val="0"/>
        <w:numPr>
          <w:ilvl w:val="0"/>
          <w:numId w:val="5"/>
        </w:numPr>
        <w:tabs>
          <w:tab w:val="left" w:pos="817"/>
          <w:tab w:val="right" w:leader="dot" w:pos="9207"/>
        </w:tabs>
        <w:autoSpaceDE w:val="0"/>
        <w:autoSpaceDN w:val="0"/>
        <w:spacing w:before="120" w:after="0" w:line="360" w:lineRule="auto"/>
        <w:ind w:hanging="421"/>
        <w:jc w:val="both"/>
        <w:rPr>
          <w:rFonts w:asciiTheme="majorBidi" w:hAnsiTheme="majorBidi" w:cstheme="majorBidi"/>
          <w:sz w:val="24"/>
          <w:szCs w:val="24"/>
          <w:lang w:val="ms-MY"/>
        </w:rPr>
      </w:pPr>
      <w:hyperlink r:id="rId41" w:anchor="_TOC_250012" w:history="1">
        <w:r w:rsidR="00291B0E">
          <w:rPr>
            <w:rStyle w:val="Hyperlink"/>
            <w:rFonts w:asciiTheme="majorBidi" w:hAnsiTheme="majorBidi" w:cstheme="majorBidi"/>
            <w:color w:val="auto"/>
            <w:sz w:val="24"/>
            <w:szCs w:val="24"/>
            <w:u w:val="none"/>
            <w:lang w:val="ms-MY"/>
          </w:rPr>
          <w:t>Investasi Emas</w:t>
        </w:r>
        <w:r w:rsidR="00291B0E">
          <w:rPr>
            <w:rStyle w:val="Hyperlink"/>
            <w:rFonts w:asciiTheme="majorBidi" w:hAnsiTheme="majorBidi" w:cstheme="majorBidi"/>
            <w:color w:val="auto"/>
            <w:sz w:val="24"/>
            <w:szCs w:val="24"/>
            <w:u w:val="none"/>
            <w:lang w:val="ms-MY"/>
          </w:rPr>
          <w:tab/>
          <w:t>24</w:t>
        </w:r>
      </w:hyperlink>
    </w:p>
    <w:p w:rsidR="00D1265C" w:rsidRDefault="00291B0E">
      <w:pPr>
        <w:pStyle w:val="TOC6"/>
        <w:widowControl w:val="0"/>
        <w:numPr>
          <w:ilvl w:val="1"/>
          <w:numId w:val="5"/>
        </w:numPr>
        <w:tabs>
          <w:tab w:val="left" w:pos="867"/>
          <w:tab w:val="right" w:leader="dot" w:pos="9207"/>
        </w:tabs>
        <w:autoSpaceDE w:val="0"/>
        <w:autoSpaceDN w:val="0"/>
        <w:spacing w:before="120" w:after="0" w:line="360" w:lineRule="auto"/>
        <w:ind w:hanging="241"/>
        <w:jc w:val="both"/>
        <w:rPr>
          <w:rFonts w:asciiTheme="majorBidi" w:hAnsiTheme="majorBidi" w:cstheme="majorBidi"/>
          <w:sz w:val="24"/>
          <w:szCs w:val="24"/>
          <w:lang w:val="ms-MY"/>
        </w:rPr>
      </w:pPr>
      <w:r>
        <w:rPr>
          <w:rFonts w:asciiTheme="majorBidi" w:hAnsiTheme="majorBidi" w:cstheme="majorBidi"/>
          <w:sz w:val="24"/>
          <w:szCs w:val="24"/>
          <w:lang w:val="ms-MY"/>
        </w:rPr>
        <w:t>Pengertian Investasi Emas</w:t>
      </w:r>
      <w:r>
        <w:rPr>
          <w:rFonts w:asciiTheme="majorBidi" w:hAnsiTheme="majorBidi" w:cstheme="majorBidi"/>
          <w:sz w:val="24"/>
          <w:szCs w:val="24"/>
          <w:lang w:val="ms-MY"/>
        </w:rPr>
        <w:tab/>
        <w:t>24</w:t>
      </w:r>
    </w:p>
    <w:p w:rsidR="00D1265C" w:rsidRDefault="00291B0E">
      <w:pPr>
        <w:pStyle w:val="TOC6"/>
        <w:widowControl w:val="0"/>
        <w:numPr>
          <w:ilvl w:val="1"/>
          <w:numId w:val="5"/>
        </w:numPr>
        <w:tabs>
          <w:tab w:val="left" w:pos="867"/>
          <w:tab w:val="right" w:leader="dot" w:pos="9207"/>
        </w:tabs>
        <w:autoSpaceDE w:val="0"/>
        <w:autoSpaceDN w:val="0"/>
        <w:spacing w:before="100" w:after="0" w:line="360" w:lineRule="auto"/>
        <w:ind w:hanging="241"/>
        <w:jc w:val="both"/>
        <w:rPr>
          <w:rFonts w:asciiTheme="majorBidi" w:hAnsiTheme="majorBidi" w:cstheme="majorBidi"/>
          <w:sz w:val="24"/>
          <w:szCs w:val="24"/>
          <w:lang w:val="ms-MY"/>
        </w:rPr>
      </w:pPr>
      <w:r>
        <w:rPr>
          <w:rFonts w:asciiTheme="majorBidi" w:hAnsiTheme="majorBidi" w:cstheme="majorBidi"/>
          <w:sz w:val="24"/>
          <w:szCs w:val="24"/>
          <w:lang w:val="ms-MY"/>
        </w:rPr>
        <w:t>Investasi Emas Dalam Hukum Islam</w:t>
      </w:r>
      <w:r>
        <w:rPr>
          <w:rFonts w:asciiTheme="majorBidi" w:hAnsiTheme="majorBidi" w:cstheme="majorBidi"/>
          <w:sz w:val="24"/>
          <w:szCs w:val="24"/>
          <w:lang w:val="ms-MY"/>
        </w:rPr>
        <w:tab/>
        <w:t>24</w:t>
      </w:r>
    </w:p>
    <w:p w:rsidR="00D1265C" w:rsidRDefault="00291B0E">
      <w:pPr>
        <w:pStyle w:val="TOC6"/>
        <w:widowControl w:val="0"/>
        <w:numPr>
          <w:ilvl w:val="1"/>
          <w:numId w:val="5"/>
        </w:numPr>
        <w:tabs>
          <w:tab w:val="left" w:pos="867"/>
          <w:tab w:val="right" w:leader="dot" w:pos="9207"/>
        </w:tabs>
        <w:autoSpaceDE w:val="0"/>
        <w:autoSpaceDN w:val="0"/>
        <w:spacing w:before="100" w:after="0" w:line="360" w:lineRule="auto"/>
        <w:ind w:hanging="241"/>
        <w:jc w:val="both"/>
        <w:rPr>
          <w:rFonts w:asciiTheme="majorBidi" w:hAnsiTheme="majorBidi" w:cstheme="majorBidi"/>
          <w:sz w:val="24"/>
          <w:szCs w:val="24"/>
          <w:lang w:val="ms-MY"/>
        </w:rPr>
      </w:pPr>
      <w:r>
        <w:rPr>
          <w:rFonts w:asciiTheme="majorBidi" w:hAnsiTheme="majorBidi" w:cstheme="majorBidi"/>
          <w:sz w:val="24"/>
          <w:szCs w:val="24"/>
          <w:lang w:val="ms-MY"/>
        </w:rPr>
        <w:t>Investasi Emas Menurut Fatwa</w:t>
      </w:r>
      <w:r>
        <w:rPr>
          <w:rFonts w:asciiTheme="majorBidi" w:hAnsiTheme="majorBidi" w:cstheme="majorBidi"/>
          <w:sz w:val="24"/>
          <w:szCs w:val="24"/>
          <w:lang w:val="ms-MY"/>
        </w:rPr>
        <w:tab/>
        <w:t>25</w:t>
      </w:r>
    </w:p>
    <w:p w:rsidR="00D1265C" w:rsidRDefault="00291B0E" w:rsidP="00644186">
      <w:pPr>
        <w:pStyle w:val="TOC6"/>
        <w:widowControl w:val="0"/>
        <w:numPr>
          <w:ilvl w:val="1"/>
          <w:numId w:val="5"/>
        </w:numPr>
        <w:tabs>
          <w:tab w:val="left" w:pos="867"/>
          <w:tab w:val="right" w:leader="dot" w:pos="9207"/>
        </w:tabs>
        <w:autoSpaceDE w:val="0"/>
        <w:autoSpaceDN w:val="0"/>
        <w:spacing w:before="100" w:after="0" w:line="360" w:lineRule="auto"/>
        <w:ind w:hanging="241"/>
        <w:jc w:val="both"/>
        <w:rPr>
          <w:rFonts w:asciiTheme="majorBidi" w:hAnsiTheme="majorBidi" w:cstheme="majorBidi"/>
          <w:sz w:val="24"/>
          <w:szCs w:val="24"/>
          <w:lang w:val="ms-MY"/>
        </w:rPr>
      </w:pPr>
      <w:r>
        <w:rPr>
          <w:rFonts w:asciiTheme="majorBidi" w:hAnsiTheme="majorBidi" w:cstheme="majorBidi"/>
          <w:sz w:val="24"/>
          <w:szCs w:val="24"/>
          <w:lang w:val="ms-MY"/>
        </w:rPr>
        <w:t>Jenis-Jenis Investasi Emas</w:t>
      </w:r>
      <w:r>
        <w:rPr>
          <w:rFonts w:asciiTheme="majorBidi" w:hAnsiTheme="majorBidi" w:cstheme="majorBidi"/>
          <w:sz w:val="24"/>
          <w:szCs w:val="24"/>
          <w:lang w:val="ms-MY"/>
        </w:rPr>
        <w:tab/>
        <w:t>2</w:t>
      </w:r>
      <w:r w:rsidR="00644186">
        <w:rPr>
          <w:rFonts w:asciiTheme="majorBidi" w:hAnsiTheme="majorBidi" w:cstheme="majorBidi"/>
          <w:sz w:val="24"/>
          <w:szCs w:val="24"/>
          <w:lang w:val="ms-MY"/>
        </w:rPr>
        <w:t>6</w:t>
      </w:r>
    </w:p>
    <w:p w:rsidR="00D1265C" w:rsidRDefault="00236D59">
      <w:pPr>
        <w:pStyle w:val="TOC2"/>
        <w:widowControl w:val="0"/>
        <w:numPr>
          <w:ilvl w:val="0"/>
          <w:numId w:val="5"/>
        </w:numPr>
        <w:tabs>
          <w:tab w:val="left" w:pos="817"/>
          <w:tab w:val="right" w:leader="dot" w:pos="9207"/>
        </w:tabs>
        <w:autoSpaceDE w:val="0"/>
        <w:autoSpaceDN w:val="0"/>
        <w:spacing w:before="120" w:after="0" w:line="360" w:lineRule="auto"/>
        <w:ind w:hanging="421"/>
        <w:jc w:val="both"/>
        <w:rPr>
          <w:rStyle w:val="Hyperlink"/>
          <w:rFonts w:asciiTheme="majorBidi" w:hAnsiTheme="majorBidi" w:cstheme="majorBidi"/>
          <w:color w:val="auto"/>
          <w:sz w:val="24"/>
          <w:szCs w:val="24"/>
          <w:u w:val="none"/>
          <w:lang w:val="ms-MY"/>
        </w:rPr>
      </w:pPr>
      <w:hyperlink r:id="rId42" w:anchor="_TOC_250012" w:history="1">
        <w:r w:rsidR="00291B0E">
          <w:rPr>
            <w:rStyle w:val="Hyperlink"/>
            <w:rFonts w:asciiTheme="majorBidi" w:hAnsiTheme="majorBidi" w:cstheme="majorBidi"/>
            <w:color w:val="auto"/>
            <w:sz w:val="24"/>
            <w:szCs w:val="24"/>
            <w:u w:val="none"/>
            <w:lang w:val="ms-MY"/>
          </w:rPr>
          <w:t>Pembiayaan Cicil Emas</w:t>
        </w:r>
        <w:r w:rsidR="00291B0E">
          <w:rPr>
            <w:rStyle w:val="Hyperlink"/>
            <w:rFonts w:asciiTheme="majorBidi" w:hAnsiTheme="majorBidi" w:cstheme="majorBidi"/>
            <w:color w:val="auto"/>
            <w:sz w:val="24"/>
            <w:szCs w:val="24"/>
            <w:u w:val="none"/>
            <w:lang w:val="ms-MY"/>
          </w:rPr>
          <w:tab/>
          <w:t>27</w:t>
        </w:r>
      </w:hyperlink>
    </w:p>
    <w:p w:rsidR="00D1265C" w:rsidRDefault="00236D59" w:rsidP="00644186">
      <w:pPr>
        <w:pStyle w:val="TOC2"/>
        <w:widowControl w:val="0"/>
        <w:numPr>
          <w:ilvl w:val="0"/>
          <w:numId w:val="5"/>
        </w:numPr>
        <w:tabs>
          <w:tab w:val="left" w:pos="817"/>
          <w:tab w:val="right" w:leader="dot" w:pos="9207"/>
        </w:tabs>
        <w:autoSpaceDE w:val="0"/>
        <w:autoSpaceDN w:val="0"/>
        <w:spacing w:before="120" w:after="0" w:line="360" w:lineRule="auto"/>
        <w:ind w:hanging="421"/>
        <w:jc w:val="both"/>
        <w:rPr>
          <w:rFonts w:asciiTheme="majorBidi" w:hAnsiTheme="majorBidi" w:cstheme="majorBidi"/>
          <w:sz w:val="24"/>
          <w:szCs w:val="24"/>
          <w:lang w:val="ms-MY"/>
        </w:rPr>
      </w:pPr>
      <w:hyperlink r:id="rId43" w:anchor="_TOC_250012" w:history="1">
        <w:r w:rsidR="00291B0E">
          <w:rPr>
            <w:rStyle w:val="Hyperlink"/>
            <w:rFonts w:asciiTheme="majorBidi" w:hAnsiTheme="majorBidi" w:cstheme="majorBidi"/>
            <w:color w:val="auto"/>
            <w:sz w:val="24"/>
            <w:szCs w:val="24"/>
            <w:u w:val="none"/>
            <w:lang w:val="ms-MY"/>
          </w:rPr>
          <w:t>Akad Murabahah</w:t>
        </w:r>
        <w:r w:rsidR="00291B0E">
          <w:rPr>
            <w:rStyle w:val="Hyperlink"/>
            <w:rFonts w:asciiTheme="majorBidi" w:hAnsiTheme="majorBidi" w:cstheme="majorBidi"/>
            <w:color w:val="auto"/>
            <w:sz w:val="24"/>
            <w:szCs w:val="24"/>
            <w:u w:val="none"/>
            <w:lang w:val="ms-MY"/>
          </w:rPr>
          <w:tab/>
          <w:t>2</w:t>
        </w:r>
        <w:r w:rsidR="00644186">
          <w:rPr>
            <w:rStyle w:val="Hyperlink"/>
            <w:rFonts w:asciiTheme="majorBidi" w:hAnsiTheme="majorBidi" w:cstheme="majorBidi"/>
            <w:color w:val="auto"/>
            <w:sz w:val="24"/>
            <w:szCs w:val="24"/>
            <w:u w:val="none"/>
            <w:lang w:val="ms-MY"/>
          </w:rPr>
          <w:t>8</w:t>
        </w:r>
      </w:hyperlink>
    </w:p>
    <w:p w:rsidR="00D1265C" w:rsidRDefault="00236D59">
      <w:pPr>
        <w:pStyle w:val="TOC2"/>
        <w:widowControl w:val="0"/>
        <w:numPr>
          <w:ilvl w:val="0"/>
          <w:numId w:val="5"/>
        </w:numPr>
        <w:tabs>
          <w:tab w:val="left" w:pos="817"/>
          <w:tab w:val="right" w:leader="dot" w:pos="9207"/>
        </w:tabs>
        <w:autoSpaceDE w:val="0"/>
        <w:autoSpaceDN w:val="0"/>
        <w:spacing w:before="120" w:after="0" w:line="360" w:lineRule="auto"/>
        <w:ind w:hanging="421"/>
        <w:jc w:val="both"/>
        <w:rPr>
          <w:rStyle w:val="Hyperlink"/>
          <w:rFonts w:asciiTheme="majorBidi" w:hAnsiTheme="majorBidi" w:cstheme="majorBidi"/>
          <w:color w:val="auto"/>
          <w:sz w:val="24"/>
          <w:szCs w:val="24"/>
          <w:u w:val="none"/>
          <w:lang w:val="ms-MY"/>
        </w:rPr>
      </w:pPr>
      <w:hyperlink r:id="rId44" w:anchor="_TOC_250012" w:history="1">
        <w:r w:rsidR="00291B0E">
          <w:rPr>
            <w:rStyle w:val="Hyperlink"/>
            <w:rFonts w:asciiTheme="majorBidi" w:hAnsiTheme="majorBidi" w:cstheme="majorBidi"/>
            <w:color w:val="auto"/>
            <w:sz w:val="24"/>
            <w:szCs w:val="24"/>
            <w:u w:val="none"/>
            <w:lang w:val="ms-MY"/>
          </w:rPr>
          <w:t>Analisis SOAR</w:t>
        </w:r>
        <w:r w:rsidR="00291B0E">
          <w:rPr>
            <w:rStyle w:val="Hyperlink"/>
            <w:rFonts w:asciiTheme="majorBidi" w:hAnsiTheme="majorBidi" w:cstheme="majorBidi"/>
            <w:color w:val="auto"/>
            <w:sz w:val="24"/>
            <w:szCs w:val="24"/>
            <w:u w:val="none"/>
            <w:lang w:val="ms-MY"/>
          </w:rPr>
          <w:tab/>
          <w:t>31</w:t>
        </w:r>
      </w:hyperlink>
    </w:p>
    <w:p w:rsidR="00D1265C" w:rsidRDefault="00291B0E">
      <w:pPr>
        <w:pStyle w:val="TOC6"/>
        <w:widowControl w:val="0"/>
        <w:numPr>
          <w:ilvl w:val="1"/>
          <w:numId w:val="5"/>
        </w:numPr>
        <w:tabs>
          <w:tab w:val="left" w:pos="867"/>
          <w:tab w:val="right" w:leader="dot" w:pos="9207"/>
        </w:tabs>
        <w:autoSpaceDE w:val="0"/>
        <w:autoSpaceDN w:val="0"/>
        <w:spacing w:before="120" w:after="0" w:line="360" w:lineRule="auto"/>
        <w:ind w:hanging="241"/>
        <w:jc w:val="both"/>
        <w:rPr>
          <w:rFonts w:asciiTheme="majorBidi" w:hAnsiTheme="majorBidi" w:cstheme="majorBidi"/>
          <w:sz w:val="24"/>
          <w:szCs w:val="24"/>
          <w:lang w:val="ms-MY"/>
        </w:rPr>
      </w:pPr>
      <w:r>
        <w:rPr>
          <w:rFonts w:asciiTheme="majorBidi" w:hAnsiTheme="majorBidi" w:cstheme="majorBidi"/>
          <w:sz w:val="24"/>
          <w:szCs w:val="24"/>
          <w:lang w:val="ms-MY"/>
        </w:rPr>
        <w:t>Pengertian Analisis SOAR</w:t>
      </w:r>
      <w:r>
        <w:rPr>
          <w:rFonts w:asciiTheme="majorBidi" w:hAnsiTheme="majorBidi" w:cstheme="majorBidi"/>
          <w:sz w:val="24"/>
          <w:szCs w:val="24"/>
          <w:lang w:val="ms-MY"/>
        </w:rPr>
        <w:tab/>
        <w:t>31</w:t>
      </w:r>
    </w:p>
    <w:p w:rsidR="00D1265C" w:rsidRDefault="00291B0E" w:rsidP="00644186">
      <w:pPr>
        <w:pStyle w:val="TOC6"/>
        <w:widowControl w:val="0"/>
        <w:numPr>
          <w:ilvl w:val="1"/>
          <w:numId w:val="5"/>
        </w:numPr>
        <w:tabs>
          <w:tab w:val="left" w:pos="867"/>
          <w:tab w:val="right" w:leader="dot" w:pos="9207"/>
        </w:tabs>
        <w:autoSpaceDE w:val="0"/>
        <w:autoSpaceDN w:val="0"/>
        <w:spacing w:before="100" w:after="0" w:line="360" w:lineRule="auto"/>
        <w:ind w:hanging="241"/>
        <w:jc w:val="both"/>
        <w:rPr>
          <w:rFonts w:asciiTheme="majorBidi" w:hAnsiTheme="majorBidi" w:cstheme="majorBidi"/>
          <w:sz w:val="24"/>
          <w:szCs w:val="24"/>
          <w:lang w:val="ms-MY"/>
        </w:rPr>
      </w:pPr>
      <w:r>
        <w:rPr>
          <w:rFonts w:asciiTheme="majorBidi" w:hAnsiTheme="majorBidi" w:cstheme="majorBidi"/>
          <w:sz w:val="24"/>
          <w:szCs w:val="24"/>
          <w:lang w:val="ms-MY"/>
        </w:rPr>
        <w:t>Tahapan Analisis SOAR</w:t>
      </w:r>
      <w:r>
        <w:rPr>
          <w:rFonts w:asciiTheme="majorBidi" w:hAnsiTheme="majorBidi" w:cstheme="majorBidi"/>
          <w:sz w:val="24"/>
          <w:szCs w:val="24"/>
          <w:lang w:val="ms-MY"/>
        </w:rPr>
        <w:tab/>
        <w:t>3</w:t>
      </w:r>
      <w:r w:rsidR="00644186">
        <w:rPr>
          <w:rFonts w:asciiTheme="majorBidi" w:hAnsiTheme="majorBidi" w:cstheme="majorBidi"/>
          <w:sz w:val="24"/>
          <w:szCs w:val="24"/>
          <w:lang w:val="ms-MY"/>
        </w:rPr>
        <w:t>3</w:t>
      </w:r>
    </w:p>
    <w:p w:rsidR="00D1265C" w:rsidRDefault="00236D59">
      <w:pPr>
        <w:pStyle w:val="TOC2"/>
        <w:widowControl w:val="0"/>
        <w:tabs>
          <w:tab w:val="left" w:pos="817"/>
          <w:tab w:val="right" w:leader="dot" w:pos="9207"/>
        </w:tabs>
        <w:autoSpaceDE w:val="0"/>
        <w:autoSpaceDN w:val="0"/>
        <w:spacing w:before="120" w:after="0" w:line="360" w:lineRule="auto"/>
        <w:ind w:left="0"/>
        <w:jc w:val="both"/>
        <w:rPr>
          <w:rFonts w:asciiTheme="majorBidi" w:hAnsiTheme="majorBidi" w:cstheme="majorBidi"/>
          <w:b/>
          <w:bCs/>
          <w:sz w:val="24"/>
          <w:szCs w:val="24"/>
          <w:lang w:val="ms-MY"/>
        </w:rPr>
      </w:pPr>
      <w:hyperlink r:id="rId45" w:anchor="_TOC_250017" w:history="1">
        <w:r w:rsidR="00291B0E">
          <w:rPr>
            <w:rStyle w:val="Hyperlink"/>
            <w:rFonts w:asciiTheme="majorBidi" w:hAnsiTheme="majorBidi" w:cstheme="majorBidi"/>
            <w:b/>
            <w:bCs/>
            <w:color w:val="auto"/>
            <w:sz w:val="24"/>
            <w:szCs w:val="24"/>
            <w:u w:val="none"/>
            <w:lang w:val="ms-MY"/>
          </w:rPr>
          <w:t>BAB</w:t>
        </w:r>
        <w:r w:rsidR="00291B0E">
          <w:rPr>
            <w:rStyle w:val="Hyperlink"/>
            <w:rFonts w:asciiTheme="majorBidi" w:hAnsiTheme="majorBidi" w:cstheme="majorBidi"/>
            <w:b/>
            <w:bCs/>
            <w:color w:val="auto"/>
            <w:spacing w:val="-1"/>
            <w:sz w:val="24"/>
            <w:szCs w:val="24"/>
            <w:u w:val="none"/>
            <w:lang w:val="ms-MY"/>
          </w:rPr>
          <w:t xml:space="preserve"> </w:t>
        </w:r>
        <w:r w:rsidR="00291B0E">
          <w:rPr>
            <w:rStyle w:val="Hyperlink"/>
            <w:rFonts w:asciiTheme="majorBidi" w:hAnsiTheme="majorBidi" w:cstheme="majorBidi"/>
            <w:b/>
            <w:bCs/>
            <w:color w:val="auto"/>
            <w:sz w:val="24"/>
            <w:szCs w:val="24"/>
            <w:u w:val="none"/>
            <w:lang w:val="ms-MY"/>
          </w:rPr>
          <w:t xml:space="preserve">III </w:t>
        </w:r>
        <w:r w:rsidR="00291B0E">
          <w:rPr>
            <w:rStyle w:val="Hyperlink"/>
            <w:rFonts w:asciiTheme="majorBidi" w:hAnsiTheme="majorBidi" w:cstheme="majorBidi"/>
            <w:b/>
            <w:bCs/>
            <w:color w:val="auto"/>
            <w:spacing w:val="1"/>
            <w:sz w:val="24"/>
            <w:szCs w:val="24"/>
            <w:u w:val="none"/>
            <w:lang w:val="ms-MY"/>
          </w:rPr>
          <w:t>GAMBARAN UMUM</w:t>
        </w:r>
        <w:r w:rsidR="00291B0E">
          <w:rPr>
            <w:rStyle w:val="Hyperlink"/>
            <w:rFonts w:asciiTheme="majorBidi" w:hAnsiTheme="majorBidi" w:cstheme="majorBidi"/>
            <w:b/>
            <w:bCs/>
            <w:color w:val="auto"/>
            <w:sz w:val="24"/>
            <w:szCs w:val="24"/>
            <w:u w:val="none"/>
            <w:lang w:val="ms-MY"/>
          </w:rPr>
          <w:tab/>
          <w:t>36</w:t>
        </w:r>
      </w:hyperlink>
    </w:p>
    <w:p w:rsidR="00D1265C" w:rsidRDefault="00236D59">
      <w:pPr>
        <w:pStyle w:val="TOC2"/>
        <w:widowControl w:val="0"/>
        <w:numPr>
          <w:ilvl w:val="0"/>
          <w:numId w:val="6"/>
        </w:numPr>
        <w:tabs>
          <w:tab w:val="left" w:pos="817"/>
          <w:tab w:val="right" w:leader="dot" w:pos="9207"/>
        </w:tabs>
        <w:autoSpaceDE w:val="0"/>
        <w:autoSpaceDN w:val="0"/>
        <w:spacing w:before="100" w:after="0" w:line="360" w:lineRule="auto"/>
        <w:jc w:val="both"/>
        <w:rPr>
          <w:rFonts w:asciiTheme="majorBidi" w:hAnsiTheme="majorBidi" w:cstheme="majorBidi"/>
          <w:sz w:val="24"/>
          <w:szCs w:val="24"/>
          <w:lang w:val="ms-MY"/>
        </w:rPr>
      </w:pPr>
      <w:hyperlink r:id="rId46" w:anchor="_TOC_250016" w:history="1">
        <w:r w:rsidR="00291B0E">
          <w:rPr>
            <w:rStyle w:val="Hyperlink"/>
            <w:rFonts w:asciiTheme="majorBidi" w:hAnsiTheme="majorBidi" w:cstheme="majorBidi"/>
            <w:color w:val="auto"/>
            <w:sz w:val="24"/>
            <w:szCs w:val="24"/>
            <w:u w:val="none"/>
            <w:lang w:val="ms-MY"/>
          </w:rPr>
          <w:t>Sejarah BSI KC Kendal</w:t>
        </w:r>
        <w:r w:rsidR="00291B0E">
          <w:rPr>
            <w:rStyle w:val="Hyperlink"/>
            <w:rFonts w:asciiTheme="majorBidi" w:hAnsiTheme="majorBidi" w:cstheme="majorBidi"/>
            <w:color w:val="auto"/>
            <w:sz w:val="24"/>
            <w:szCs w:val="24"/>
            <w:u w:val="none"/>
            <w:lang w:val="ms-MY"/>
          </w:rPr>
          <w:tab/>
          <w:t>36</w:t>
        </w:r>
      </w:hyperlink>
    </w:p>
    <w:p w:rsidR="00D1265C" w:rsidRDefault="00236D59">
      <w:pPr>
        <w:pStyle w:val="TOC2"/>
        <w:widowControl w:val="0"/>
        <w:numPr>
          <w:ilvl w:val="0"/>
          <w:numId w:val="6"/>
        </w:numPr>
        <w:tabs>
          <w:tab w:val="left" w:pos="817"/>
          <w:tab w:val="right" w:leader="dot" w:pos="9207"/>
        </w:tabs>
        <w:autoSpaceDE w:val="0"/>
        <w:autoSpaceDN w:val="0"/>
        <w:spacing w:before="120" w:after="0" w:line="360" w:lineRule="auto"/>
        <w:ind w:hanging="421"/>
        <w:jc w:val="both"/>
        <w:rPr>
          <w:rFonts w:asciiTheme="majorBidi" w:hAnsiTheme="majorBidi" w:cstheme="majorBidi"/>
          <w:sz w:val="24"/>
          <w:szCs w:val="24"/>
          <w:lang w:val="ms-MY"/>
        </w:rPr>
      </w:pPr>
      <w:hyperlink r:id="rId47" w:anchor="_TOC_250015" w:history="1">
        <w:r w:rsidR="00291B0E">
          <w:rPr>
            <w:rStyle w:val="Hyperlink"/>
            <w:rFonts w:asciiTheme="majorBidi" w:hAnsiTheme="majorBidi" w:cstheme="majorBidi"/>
            <w:color w:val="auto"/>
            <w:sz w:val="24"/>
            <w:szCs w:val="24"/>
            <w:u w:val="none"/>
            <w:lang w:val="ms-MY"/>
          </w:rPr>
          <w:t>Visi dan Misi BSI KC Kendal</w:t>
        </w:r>
        <w:r w:rsidR="00291B0E">
          <w:rPr>
            <w:rStyle w:val="Hyperlink"/>
            <w:rFonts w:asciiTheme="majorBidi" w:hAnsiTheme="majorBidi" w:cstheme="majorBidi"/>
            <w:color w:val="auto"/>
            <w:sz w:val="24"/>
            <w:szCs w:val="24"/>
            <w:u w:val="none"/>
            <w:lang w:val="ms-MY"/>
          </w:rPr>
          <w:tab/>
          <w:t>37</w:t>
        </w:r>
      </w:hyperlink>
    </w:p>
    <w:p w:rsidR="00D1265C" w:rsidRDefault="00236D59">
      <w:pPr>
        <w:pStyle w:val="TOC2"/>
        <w:widowControl w:val="0"/>
        <w:numPr>
          <w:ilvl w:val="0"/>
          <w:numId w:val="6"/>
        </w:numPr>
        <w:tabs>
          <w:tab w:val="left" w:pos="817"/>
          <w:tab w:val="right" w:leader="dot" w:pos="9207"/>
        </w:tabs>
        <w:autoSpaceDE w:val="0"/>
        <w:autoSpaceDN w:val="0"/>
        <w:spacing w:before="120" w:after="0" w:line="360" w:lineRule="auto"/>
        <w:ind w:hanging="421"/>
        <w:jc w:val="both"/>
        <w:rPr>
          <w:rFonts w:asciiTheme="majorBidi" w:hAnsiTheme="majorBidi" w:cstheme="majorBidi"/>
          <w:sz w:val="24"/>
          <w:szCs w:val="24"/>
          <w:lang w:val="ms-MY"/>
        </w:rPr>
      </w:pPr>
      <w:hyperlink r:id="rId48" w:anchor="_TOC_250014" w:history="1">
        <w:r w:rsidR="00291B0E">
          <w:rPr>
            <w:rStyle w:val="Hyperlink"/>
            <w:rFonts w:asciiTheme="majorBidi" w:hAnsiTheme="majorBidi" w:cstheme="majorBidi"/>
            <w:color w:val="auto"/>
            <w:sz w:val="24"/>
            <w:szCs w:val="24"/>
            <w:u w:val="none"/>
            <w:lang w:val="ms-MY"/>
          </w:rPr>
          <w:t>Struktur Organisasi BSI KC Kendal</w:t>
        </w:r>
        <w:r w:rsidR="00291B0E">
          <w:rPr>
            <w:rStyle w:val="Hyperlink"/>
            <w:rFonts w:asciiTheme="majorBidi" w:hAnsiTheme="majorBidi" w:cstheme="majorBidi"/>
            <w:color w:val="auto"/>
            <w:sz w:val="24"/>
            <w:szCs w:val="24"/>
            <w:u w:val="none"/>
            <w:lang w:val="ms-MY"/>
          </w:rPr>
          <w:tab/>
          <w:t>37</w:t>
        </w:r>
      </w:hyperlink>
    </w:p>
    <w:p w:rsidR="00D1265C" w:rsidRDefault="00236D59">
      <w:pPr>
        <w:pStyle w:val="TOC2"/>
        <w:widowControl w:val="0"/>
        <w:numPr>
          <w:ilvl w:val="0"/>
          <w:numId w:val="6"/>
        </w:numPr>
        <w:tabs>
          <w:tab w:val="left" w:pos="817"/>
          <w:tab w:val="right" w:leader="dot" w:pos="9207"/>
        </w:tabs>
        <w:autoSpaceDE w:val="0"/>
        <w:autoSpaceDN w:val="0"/>
        <w:spacing w:before="120" w:after="0" w:line="360" w:lineRule="auto"/>
        <w:ind w:hanging="421"/>
        <w:jc w:val="both"/>
        <w:rPr>
          <w:rFonts w:asciiTheme="majorBidi" w:hAnsiTheme="majorBidi" w:cstheme="majorBidi"/>
          <w:sz w:val="24"/>
          <w:szCs w:val="24"/>
          <w:lang w:val="ms-MY"/>
        </w:rPr>
      </w:pPr>
      <w:hyperlink r:id="rId49" w:anchor="_TOC_250014" w:history="1">
        <w:r w:rsidR="00291B0E">
          <w:rPr>
            <w:rStyle w:val="Hyperlink"/>
            <w:rFonts w:asciiTheme="majorBidi" w:hAnsiTheme="majorBidi" w:cstheme="majorBidi"/>
            <w:color w:val="auto"/>
            <w:sz w:val="24"/>
            <w:szCs w:val="24"/>
            <w:u w:val="none"/>
            <w:lang w:val="ms-MY"/>
          </w:rPr>
          <w:t>Tugas dan Tanggung Jawab Masing-Masing Jabatan BSI KC Kendal</w:t>
        </w:r>
        <w:r w:rsidR="00291B0E">
          <w:rPr>
            <w:rStyle w:val="Hyperlink"/>
            <w:rFonts w:asciiTheme="majorBidi" w:hAnsiTheme="majorBidi" w:cstheme="majorBidi"/>
            <w:color w:val="auto"/>
            <w:sz w:val="24"/>
            <w:szCs w:val="24"/>
            <w:u w:val="none"/>
            <w:lang w:val="ms-MY"/>
          </w:rPr>
          <w:tab/>
          <w:t>38</w:t>
        </w:r>
      </w:hyperlink>
    </w:p>
    <w:p w:rsidR="00D1265C" w:rsidRDefault="00236D59">
      <w:pPr>
        <w:pStyle w:val="TOC2"/>
        <w:widowControl w:val="0"/>
        <w:numPr>
          <w:ilvl w:val="0"/>
          <w:numId w:val="6"/>
        </w:numPr>
        <w:tabs>
          <w:tab w:val="left" w:pos="817"/>
          <w:tab w:val="right" w:leader="dot" w:pos="9207"/>
        </w:tabs>
        <w:autoSpaceDE w:val="0"/>
        <w:autoSpaceDN w:val="0"/>
        <w:spacing w:before="120" w:after="0" w:line="360" w:lineRule="auto"/>
        <w:ind w:hanging="421"/>
        <w:jc w:val="both"/>
        <w:rPr>
          <w:rStyle w:val="Hyperlink"/>
          <w:rFonts w:asciiTheme="majorBidi" w:hAnsiTheme="majorBidi" w:cstheme="majorBidi"/>
          <w:color w:val="auto"/>
          <w:sz w:val="24"/>
          <w:szCs w:val="24"/>
          <w:u w:val="none"/>
          <w:lang w:val="ms-MY"/>
        </w:rPr>
      </w:pPr>
      <w:hyperlink r:id="rId50" w:anchor="_TOC_250014" w:history="1">
        <w:r w:rsidR="00291B0E">
          <w:rPr>
            <w:rStyle w:val="Hyperlink"/>
            <w:rFonts w:asciiTheme="majorBidi" w:hAnsiTheme="majorBidi" w:cstheme="majorBidi"/>
            <w:color w:val="auto"/>
            <w:sz w:val="24"/>
            <w:szCs w:val="24"/>
            <w:u w:val="none"/>
            <w:lang w:val="ms-MY"/>
          </w:rPr>
          <w:t>Budaya Perusahaan BSI KC Kendal</w:t>
        </w:r>
        <w:r w:rsidR="00291B0E">
          <w:rPr>
            <w:rStyle w:val="Hyperlink"/>
            <w:rFonts w:asciiTheme="majorBidi" w:hAnsiTheme="majorBidi" w:cstheme="majorBidi"/>
            <w:color w:val="auto"/>
            <w:sz w:val="24"/>
            <w:szCs w:val="24"/>
            <w:u w:val="none"/>
            <w:lang w:val="ms-MY"/>
          </w:rPr>
          <w:tab/>
          <w:t>40</w:t>
        </w:r>
      </w:hyperlink>
    </w:p>
    <w:p w:rsidR="00D1265C" w:rsidRDefault="00236D59">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b/>
          <w:bCs/>
          <w:color w:val="auto"/>
          <w:sz w:val="24"/>
          <w:szCs w:val="24"/>
          <w:u w:val="none"/>
          <w:lang w:val="ms-MY"/>
        </w:rPr>
      </w:pPr>
      <w:hyperlink r:id="rId51" w:anchor="_TOC_250017" w:history="1">
        <w:r w:rsidR="00291B0E">
          <w:rPr>
            <w:rStyle w:val="Hyperlink"/>
            <w:rFonts w:asciiTheme="majorBidi" w:hAnsiTheme="majorBidi" w:cstheme="majorBidi"/>
            <w:b/>
            <w:bCs/>
            <w:color w:val="auto"/>
            <w:sz w:val="24"/>
            <w:szCs w:val="24"/>
            <w:u w:val="none"/>
            <w:lang w:val="ms-MY"/>
          </w:rPr>
          <w:t>BAB</w:t>
        </w:r>
        <w:r w:rsidR="00291B0E">
          <w:rPr>
            <w:rStyle w:val="Hyperlink"/>
            <w:rFonts w:asciiTheme="majorBidi" w:hAnsiTheme="majorBidi" w:cstheme="majorBidi"/>
            <w:b/>
            <w:bCs/>
            <w:color w:val="auto"/>
            <w:spacing w:val="-1"/>
            <w:sz w:val="24"/>
            <w:szCs w:val="24"/>
            <w:u w:val="none"/>
            <w:lang w:val="ms-MY"/>
          </w:rPr>
          <w:t xml:space="preserve"> </w:t>
        </w:r>
        <w:r w:rsidR="00291B0E">
          <w:rPr>
            <w:rStyle w:val="Hyperlink"/>
            <w:rFonts w:asciiTheme="majorBidi" w:hAnsiTheme="majorBidi" w:cstheme="majorBidi"/>
            <w:b/>
            <w:bCs/>
            <w:color w:val="auto"/>
            <w:sz w:val="24"/>
            <w:szCs w:val="24"/>
            <w:u w:val="none"/>
            <w:lang w:val="ms-MY"/>
          </w:rPr>
          <w:t xml:space="preserve">IV </w:t>
        </w:r>
        <w:r w:rsidR="00291B0E">
          <w:rPr>
            <w:rStyle w:val="Hyperlink"/>
            <w:rFonts w:asciiTheme="majorBidi" w:hAnsiTheme="majorBidi" w:cstheme="majorBidi"/>
            <w:b/>
            <w:bCs/>
            <w:color w:val="auto"/>
            <w:spacing w:val="1"/>
            <w:sz w:val="24"/>
            <w:szCs w:val="24"/>
            <w:u w:val="none"/>
            <w:lang w:val="ms-MY"/>
          </w:rPr>
          <w:t>HASIL PENELITIAN</w:t>
        </w:r>
        <w:r w:rsidR="00291B0E">
          <w:rPr>
            <w:rStyle w:val="Hyperlink"/>
            <w:rFonts w:asciiTheme="majorBidi" w:hAnsiTheme="majorBidi" w:cstheme="majorBidi"/>
            <w:b/>
            <w:bCs/>
            <w:color w:val="auto"/>
            <w:sz w:val="24"/>
            <w:szCs w:val="24"/>
            <w:u w:val="none"/>
            <w:lang w:val="ms-MY"/>
          </w:rPr>
          <w:tab/>
          <w:t>41</w:t>
        </w:r>
      </w:hyperlink>
    </w:p>
    <w:p w:rsidR="00D1265C" w:rsidRDefault="00291B0E">
      <w:pPr>
        <w:pStyle w:val="TOC2"/>
        <w:widowControl w:val="0"/>
        <w:numPr>
          <w:ilvl w:val="0"/>
          <w:numId w:val="7"/>
        </w:numPr>
        <w:tabs>
          <w:tab w:val="left" w:pos="817"/>
          <w:tab w:val="right" w:leader="dot" w:pos="9207"/>
        </w:tabs>
        <w:autoSpaceDE w:val="0"/>
        <w:autoSpaceDN w:val="0"/>
        <w:spacing w:before="100" w:after="0" w:line="360" w:lineRule="auto"/>
        <w:jc w:val="both"/>
        <w:rPr>
          <w:rFonts w:asciiTheme="majorBidi" w:hAnsiTheme="majorBidi" w:cstheme="majorBidi"/>
          <w:sz w:val="24"/>
          <w:szCs w:val="24"/>
          <w:lang w:val="ms-MY"/>
        </w:rPr>
      </w:pPr>
      <w:r>
        <w:rPr>
          <w:rFonts w:asciiTheme="majorBidi" w:hAnsiTheme="majorBidi" w:cstheme="majorBidi"/>
          <w:sz w:val="24"/>
          <w:szCs w:val="24"/>
          <w:lang w:val="ms-MY"/>
        </w:rPr>
        <w:t xml:space="preserve">Analisis Metode SOAR </w:t>
      </w:r>
      <w:hyperlink r:id="rId52" w:anchor="_TOC_250016" w:history="1">
        <w:r>
          <w:rPr>
            <w:rStyle w:val="Hyperlink"/>
            <w:rFonts w:asciiTheme="majorBidi" w:hAnsiTheme="majorBidi" w:cstheme="majorBidi"/>
            <w:color w:val="auto"/>
            <w:sz w:val="24"/>
            <w:szCs w:val="24"/>
            <w:u w:val="none"/>
            <w:lang w:val="ms-MY"/>
          </w:rPr>
          <w:t xml:space="preserve"> BSI KC Kendal</w:t>
        </w:r>
        <w:r>
          <w:rPr>
            <w:rStyle w:val="Hyperlink"/>
            <w:rFonts w:asciiTheme="majorBidi" w:hAnsiTheme="majorBidi" w:cstheme="majorBidi"/>
            <w:color w:val="auto"/>
            <w:sz w:val="24"/>
            <w:szCs w:val="24"/>
            <w:u w:val="none"/>
            <w:lang w:val="ms-MY"/>
          </w:rPr>
          <w:tab/>
          <w:t>41</w:t>
        </w:r>
      </w:hyperlink>
    </w:p>
    <w:p w:rsidR="00D1265C" w:rsidRDefault="00236D59" w:rsidP="00644186">
      <w:pPr>
        <w:pStyle w:val="TOC2"/>
        <w:widowControl w:val="0"/>
        <w:numPr>
          <w:ilvl w:val="0"/>
          <w:numId w:val="7"/>
        </w:numPr>
        <w:tabs>
          <w:tab w:val="left" w:pos="817"/>
          <w:tab w:val="right" w:leader="dot" w:pos="9207"/>
        </w:tabs>
        <w:autoSpaceDE w:val="0"/>
        <w:autoSpaceDN w:val="0"/>
        <w:spacing w:before="100" w:after="0" w:line="360" w:lineRule="auto"/>
        <w:jc w:val="both"/>
        <w:rPr>
          <w:rStyle w:val="Hyperlink"/>
          <w:rFonts w:asciiTheme="majorBidi" w:hAnsiTheme="majorBidi" w:cstheme="majorBidi"/>
          <w:color w:val="auto"/>
          <w:sz w:val="24"/>
          <w:szCs w:val="24"/>
          <w:u w:val="none"/>
          <w:lang w:val="ms-MY"/>
        </w:rPr>
      </w:pPr>
      <w:hyperlink r:id="rId53" w:anchor="_TOC_250015" w:history="1">
        <w:r w:rsidR="00291B0E">
          <w:rPr>
            <w:rStyle w:val="Hyperlink"/>
            <w:rFonts w:asciiTheme="majorBidi" w:hAnsiTheme="majorBidi" w:cstheme="majorBidi"/>
            <w:color w:val="auto"/>
            <w:sz w:val="24"/>
            <w:szCs w:val="24"/>
            <w:u w:val="none"/>
            <w:lang w:val="ms-MY"/>
          </w:rPr>
          <w:t>Tantangan dan Kelemahan Pada Investasi Cicil Emas Di BSI KC Kendal</w:t>
        </w:r>
        <w:r w:rsidR="00291B0E">
          <w:rPr>
            <w:rStyle w:val="Hyperlink"/>
            <w:rFonts w:asciiTheme="majorBidi" w:hAnsiTheme="majorBidi" w:cstheme="majorBidi"/>
            <w:color w:val="auto"/>
            <w:sz w:val="24"/>
            <w:szCs w:val="24"/>
            <w:u w:val="none"/>
            <w:lang w:val="ms-MY"/>
          </w:rPr>
          <w:tab/>
          <w:t>6</w:t>
        </w:r>
        <w:r w:rsidR="00644186">
          <w:rPr>
            <w:rStyle w:val="Hyperlink"/>
            <w:rFonts w:asciiTheme="majorBidi" w:hAnsiTheme="majorBidi" w:cstheme="majorBidi"/>
            <w:color w:val="auto"/>
            <w:sz w:val="24"/>
            <w:szCs w:val="24"/>
            <w:u w:val="none"/>
            <w:lang w:val="ms-MY"/>
          </w:rPr>
          <w:t>7</w:t>
        </w:r>
      </w:hyperlink>
    </w:p>
    <w:p w:rsidR="00D1265C" w:rsidRDefault="00291B0E" w:rsidP="00644186">
      <w:pPr>
        <w:pStyle w:val="TOC2"/>
        <w:widowControl w:val="0"/>
        <w:numPr>
          <w:ilvl w:val="0"/>
          <w:numId w:val="7"/>
        </w:numPr>
        <w:tabs>
          <w:tab w:val="left" w:pos="817"/>
          <w:tab w:val="right" w:leader="dot" w:pos="9207"/>
        </w:tabs>
        <w:autoSpaceDE w:val="0"/>
        <w:autoSpaceDN w:val="0"/>
        <w:spacing w:before="100" w:after="0" w:line="360" w:lineRule="auto"/>
        <w:jc w:val="both"/>
        <w:rPr>
          <w:rStyle w:val="Hyperlink"/>
          <w:rFonts w:asciiTheme="majorBidi" w:hAnsiTheme="majorBidi" w:cstheme="majorBidi"/>
          <w:color w:val="auto"/>
          <w:sz w:val="24"/>
          <w:szCs w:val="24"/>
          <w:u w:val="none"/>
          <w:lang w:val="ms-MY"/>
        </w:rPr>
      </w:pPr>
      <w:r>
        <w:rPr>
          <w:rFonts w:asciiTheme="majorBidi" w:hAnsiTheme="majorBidi" w:cstheme="majorBidi"/>
          <w:sz w:val="24"/>
          <w:szCs w:val="24"/>
        </w:rPr>
        <w:t xml:space="preserve">Solusi </w:t>
      </w:r>
      <w:hyperlink r:id="rId54" w:anchor="_TOC_250015" w:history="1">
        <w:r>
          <w:rPr>
            <w:rStyle w:val="Hyperlink"/>
            <w:rFonts w:asciiTheme="majorBidi" w:hAnsiTheme="majorBidi" w:cstheme="majorBidi"/>
            <w:color w:val="auto"/>
            <w:sz w:val="24"/>
            <w:szCs w:val="24"/>
            <w:u w:val="none"/>
            <w:lang w:val="ms-MY"/>
          </w:rPr>
          <w:t>Tantangan dan Kelemahan Pada Investasi Cicil Emas Di BSI KC Kendal</w:t>
        </w:r>
        <w:r>
          <w:rPr>
            <w:rStyle w:val="Hyperlink"/>
            <w:rFonts w:asciiTheme="majorBidi" w:hAnsiTheme="majorBidi" w:cstheme="majorBidi"/>
            <w:color w:val="auto"/>
            <w:sz w:val="24"/>
            <w:szCs w:val="24"/>
            <w:u w:val="none"/>
            <w:lang w:val="ms-MY"/>
          </w:rPr>
          <w:tab/>
        </w:r>
        <w:r w:rsidR="00644186">
          <w:rPr>
            <w:rStyle w:val="Hyperlink"/>
            <w:rFonts w:asciiTheme="majorBidi" w:hAnsiTheme="majorBidi" w:cstheme="majorBidi"/>
            <w:color w:val="auto"/>
            <w:sz w:val="24"/>
            <w:szCs w:val="24"/>
            <w:u w:val="none"/>
            <w:lang w:val="ms-MY"/>
          </w:rPr>
          <w:t>72</w:t>
        </w:r>
      </w:hyperlink>
    </w:p>
    <w:p w:rsidR="00D1265C" w:rsidRDefault="00236D59" w:rsidP="00644186">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b/>
          <w:bCs/>
          <w:color w:val="auto"/>
          <w:sz w:val="24"/>
          <w:szCs w:val="24"/>
          <w:u w:val="none"/>
          <w:lang w:val="ms-MY"/>
        </w:rPr>
      </w:pPr>
      <w:hyperlink r:id="rId55" w:anchor="_TOC_250017" w:history="1">
        <w:r w:rsidR="00291B0E">
          <w:rPr>
            <w:rStyle w:val="Hyperlink"/>
            <w:rFonts w:asciiTheme="majorBidi" w:hAnsiTheme="majorBidi" w:cstheme="majorBidi"/>
            <w:b/>
            <w:bCs/>
            <w:color w:val="auto"/>
            <w:sz w:val="24"/>
            <w:szCs w:val="24"/>
            <w:u w:val="none"/>
            <w:lang w:val="ms-MY"/>
          </w:rPr>
          <w:t>BAB</w:t>
        </w:r>
        <w:r w:rsidR="00291B0E">
          <w:rPr>
            <w:rStyle w:val="Hyperlink"/>
            <w:rFonts w:asciiTheme="majorBidi" w:hAnsiTheme="majorBidi" w:cstheme="majorBidi"/>
            <w:b/>
            <w:bCs/>
            <w:color w:val="auto"/>
            <w:spacing w:val="-1"/>
            <w:sz w:val="24"/>
            <w:szCs w:val="24"/>
            <w:u w:val="none"/>
            <w:lang w:val="ms-MY"/>
          </w:rPr>
          <w:t xml:space="preserve"> </w:t>
        </w:r>
        <w:r w:rsidR="00291B0E">
          <w:rPr>
            <w:rStyle w:val="Hyperlink"/>
            <w:rFonts w:asciiTheme="majorBidi" w:hAnsiTheme="majorBidi" w:cstheme="majorBidi"/>
            <w:b/>
            <w:bCs/>
            <w:color w:val="auto"/>
            <w:sz w:val="24"/>
            <w:szCs w:val="24"/>
            <w:u w:val="none"/>
            <w:lang w:val="ms-MY"/>
          </w:rPr>
          <w:t xml:space="preserve">V </w:t>
        </w:r>
        <w:r w:rsidR="00291B0E">
          <w:rPr>
            <w:rStyle w:val="Hyperlink"/>
            <w:rFonts w:asciiTheme="majorBidi" w:hAnsiTheme="majorBidi" w:cstheme="majorBidi"/>
            <w:b/>
            <w:bCs/>
            <w:color w:val="auto"/>
            <w:spacing w:val="1"/>
            <w:sz w:val="24"/>
            <w:szCs w:val="24"/>
            <w:u w:val="none"/>
            <w:lang w:val="ms-MY"/>
          </w:rPr>
          <w:t>PENUTUP</w:t>
        </w:r>
        <w:r w:rsidR="00291B0E">
          <w:rPr>
            <w:rStyle w:val="Hyperlink"/>
            <w:rFonts w:asciiTheme="majorBidi" w:hAnsiTheme="majorBidi" w:cstheme="majorBidi"/>
            <w:b/>
            <w:bCs/>
            <w:color w:val="auto"/>
            <w:sz w:val="24"/>
            <w:szCs w:val="24"/>
            <w:u w:val="none"/>
            <w:lang w:val="ms-MY"/>
          </w:rPr>
          <w:tab/>
          <w:t>7</w:t>
        </w:r>
        <w:r w:rsidR="00644186">
          <w:rPr>
            <w:rStyle w:val="Hyperlink"/>
            <w:rFonts w:asciiTheme="majorBidi" w:hAnsiTheme="majorBidi" w:cstheme="majorBidi"/>
            <w:b/>
            <w:bCs/>
            <w:color w:val="auto"/>
            <w:sz w:val="24"/>
            <w:szCs w:val="24"/>
            <w:u w:val="none"/>
            <w:lang w:val="ms-MY"/>
          </w:rPr>
          <w:t>5</w:t>
        </w:r>
      </w:hyperlink>
    </w:p>
    <w:p w:rsidR="00D1265C" w:rsidRDefault="00236D59" w:rsidP="00644186">
      <w:pPr>
        <w:pStyle w:val="TOC2"/>
        <w:widowControl w:val="0"/>
        <w:numPr>
          <w:ilvl w:val="0"/>
          <w:numId w:val="8"/>
        </w:numPr>
        <w:tabs>
          <w:tab w:val="left" w:pos="817"/>
          <w:tab w:val="right" w:leader="dot" w:pos="9207"/>
        </w:tabs>
        <w:autoSpaceDE w:val="0"/>
        <w:autoSpaceDN w:val="0"/>
        <w:spacing w:before="100" w:after="0" w:line="360" w:lineRule="auto"/>
        <w:rPr>
          <w:rStyle w:val="Hyperlink"/>
          <w:rFonts w:asciiTheme="majorBidi" w:hAnsiTheme="majorBidi" w:cstheme="majorBidi"/>
          <w:color w:val="auto"/>
          <w:sz w:val="24"/>
          <w:szCs w:val="24"/>
          <w:u w:val="none"/>
          <w:lang w:val="ms-MY"/>
        </w:rPr>
      </w:pPr>
      <w:hyperlink r:id="rId56" w:anchor="_TOC_250016" w:history="1">
        <w:r w:rsidR="00291B0E">
          <w:rPr>
            <w:rStyle w:val="Hyperlink"/>
            <w:rFonts w:asciiTheme="majorBidi" w:hAnsiTheme="majorBidi" w:cstheme="majorBidi"/>
            <w:color w:val="auto"/>
            <w:sz w:val="24"/>
            <w:szCs w:val="24"/>
            <w:u w:val="none"/>
            <w:lang w:val="ms-MY"/>
          </w:rPr>
          <w:t>Kesimpulan</w:t>
        </w:r>
        <w:r w:rsidR="00291B0E">
          <w:rPr>
            <w:rStyle w:val="Hyperlink"/>
            <w:rFonts w:asciiTheme="majorBidi" w:hAnsiTheme="majorBidi" w:cstheme="majorBidi"/>
            <w:color w:val="auto"/>
            <w:sz w:val="24"/>
            <w:szCs w:val="24"/>
            <w:u w:val="none"/>
            <w:lang w:val="ms-MY"/>
          </w:rPr>
          <w:tab/>
          <w:t>7</w:t>
        </w:r>
        <w:r w:rsidR="00644186">
          <w:rPr>
            <w:rStyle w:val="Hyperlink"/>
            <w:rFonts w:asciiTheme="majorBidi" w:hAnsiTheme="majorBidi" w:cstheme="majorBidi"/>
            <w:color w:val="auto"/>
            <w:sz w:val="24"/>
            <w:szCs w:val="24"/>
            <w:u w:val="none"/>
            <w:lang w:val="ms-MY"/>
          </w:rPr>
          <w:t>5</w:t>
        </w:r>
      </w:hyperlink>
    </w:p>
    <w:p w:rsidR="00D1265C" w:rsidRDefault="00236D59" w:rsidP="00644186">
      <w:pPr>
        <w:pStyle w:val="TOC2"/>
        <w:widowControl w:val="0"/>
        <w:numPr>
          <w:ilvl w:val="0"/>
          <w:numId w:val="8"/>
        </w:numPr>
        <w:tabs>
          <w:tab w:val="left" w:pos="817"/>
          <w:tab w:val="right" w:leader="dot" w:pos="9207"/>
        </w:tabs>
        <w:autoSpaceDE w:val="0"/>
        <w:autoSpaceDN w:val="0"/>
        <w:spacing w:before="100" w:after="0" w:line="360" w:lineRule="auto"/>
        <w:rPr>
          <w:rFonts w:asciiTheme="majorBidi" w:hAnsiTheme="majorBidi" w:cstheme="majorBidi"/>
          <w:sz w:val="24"/>
          <w:szCs w:val="24"/>
          <w:lang w:val="ms-MY"/>
        </w:rPr>
      </w:pPr>
      <w:hyperlink r:id="rId57" w:anchor="_TOC_250016" w:history="1">
        <w:r w:rsidR="00291B0E">
          <w:rPr>
            <w:rStyle w:val="Hyperlink"/>
            <w:rFonts w:asciiTheme="majorBidi" w:hAnsiTheme="majorBidi" w:cstheme="majorBidi"/>
            <w:color w:val="auto"/>
            <w:sz w:val="24"/>
            <w:szCs w:val="24"/>
            <w:u w:val="none"/>
            <w:lang w:val="ms-MY"/>
          </w:rPr>
          <w:t>Saran</w:t>
        </w:r>
        <w:r w:rsidR="00291B0E">
          <w:rPr>
            <w:rStyle w:val="Hyperlink"/>
            <w:rFonts w:asciiTheme="majorBidi" w:hAnsiTheme="majorBidi" w:cstheme="majorBidi"/>
            <w:color w:val="auto"/>
            <w:sz w:val="24"/>
            <w:szCs w:val="24"/>
            <w:u w:val="none"/>
            <w:lang w:val="ms-MY"/>
          </w:rPr>
          <w:tab/>
          <w:t>7</w:t>
        </w:r>
        <w:r w:rsidR="00644186">
          <w:rPr>
            <w:rStyle w:val="Hyperlink"/>
            <w:rFonts w:asciiTheme="majorBidi" w:hAnsiTheme="majorBidi" w:cstheme="majorBidi"/>
            <w:color w:val="auto"/>
            <w:sz w:val="24"/>
            <w:szCs w:val="24"/>
            <w:u w:val="none"/>
            <w:lang w:val="ms-MY"/>
          </w:rPr>
          <w:t>5</w:t>
        </w:r>
      </w:hyperlink>
    </w:p>
    <w:p w:rsidR="00D1265C" w:rsidRDefault="00236D59" w:rsidP="00644186">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b/>
          <w:bCs/>
          <w:color w:val="auto"/>
          <w:sz w:val="24"/>
          <w:szCs w:val="24"/>
          <w:u w:val="none"/>
          <w:lang w:val="ms-MY"/>
        </w:rPr>
      </w:pPr>
      <w:hyperlink r:id="rId58" w:anchor="_TOC_250017" w:history="1">
        <w:r w:rsidR="00291B0E">
          <w:rPr>
            <w:rStyle w:val="Hyperlink"/>
            <w:rFonts w:asciiTheme="majorBidi" w:hAnsiTheme="majorBidi" w:cstheme="majorBidi"/>
            <w:b/>
            <w:bCs/>
            <w:color w:val="auto"/>
            <w:sz w:val="24"/>
            <w:szCs w:val="24"/>
            <w:u w:val="none"/>
            <w:lang w:val="ms-MY"/>
          </w:rPr>
          <w:t>DAFTAR PUSTAKA</w:t>
        </w:r>
        <w:r w:rsidR="00291B0E">
          <w:rPr>
            <w:rStyle w:val="Hyperlink"/>
            <w:rFonts w:asciiTheme="majorBidi" w:hAnsiTheme="majorBidi" w:cstheme="majorBidi"/>
            <w:b/>
            <w:bCs/>
            <w:color w:val="auto"/>
            <w:sz w:val="24"/>
            <w:szCs w:val="24"/>
            <w:u w:val="none"/>
            <w:lang w:val="ms-MY"/>
          </w:rPr>
          <w:tab/>
        </w:r>
        <w:r w:rsidR="00291B0E" w:rsidRPr="00644186">
          <w:rPr>
            <w:rStyle w:val="Hyperlink"/>
            <w:rFonts w:asciiTheme="majorBidi" w:hAnsiTheme="majorBidi" w:cstheme="majorBidi"/>
            <w:b/>
            <w:bCs/>
            <w:color w:val="auto"/>
            <w:sz w:val="24"/>
            <w:szCs w:val="24"/>
            <w:u w:val="none"/>
            <w:lang w:val="ms-MY"/>
          </w:rPr>
          <w:t>7</w:t>
        </w:r>
        <w:r w:rsidR="00644186" w:rsidRPr="00644186">
          <w:rPr>
            <w:rStyle w:val="Hyperlink"/>
            <w:rFonts w:asciiTheme="majorBidi" w:hAnsiTheme="majorBidi" w:cstheme="majorBidi"/>
            <w:b/>
            <w:bCs/>
            <w:color w:val="auto"/>
            <w:sz w:val="24"/>
            <w:szCs w:val="24"/>
            <w:u w:val="none"/>
            <w:lang w:val="ms-MY"/>
          </w:rPr>
          <w:t>7</w:t>
        </w:r>
      </w:hyperlink>
    </w:p>
    <w:p w:rsidR="00D1265C" w:rsidRDefault="00236D59" w:rsidP="00644186">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b/>
          <w:bCs/>
          <w:color w:val="auto"/>
          <w:sz w:val="24"/>
          <w:szCs w:val="24"/>
          <w:u w:val="none"/>
          <w:lang w:val="ms-MY"/>
        </w:rPr>
      </w:pPr>
      <w:hyperlink r:id="rId59" w:anchor="_TOC_250017" w:history="1">
        <w:r w:rsidR="00291B0E">
          <w:rPr>
            <w:rStyle w:val="Hyperlink"/>
            <w:rFonts w:asciiTheme="majorBidi" w:hAnsiTheme="majorBidi" w:cstheme="majorBidi"/>
            <w:b/>
            <w:bCs/>
            <w:color w:val="auto"/>
            <w:sz w:val="24"/>
            <w:szCs w:val="24"/>
            <w:u w:val="none"/>
            <w:lang w:val="ms-MY"/>
          </w:rPr>
          <w:t>LAMPIRAN</w:t>
        </w:r>
        <w:r w:rsidR="00291B0E">
          <w:rPr>
            <w:rStyle w:val="Hyperlink"/>
            <w:rFonts w:asciiTheme="majorBidi" w:hAnsiTheme="majorBidi" w:cstheme="majorBidi"/>
            <w:b/>
            <w:bCs/>
            <w:color w:val="auto"/>
            <w:sz w:val="24"/>
            <w:szCs w:val="24"/>
            <w:u w:val="none"/>
            <w:lang w:val="ms-MY"/>
          </w:rPr>
          <w:tab/>
          <w:t>8</w:t>
        </w:r>
        <w:r w:rsidR="00644186">
          <w:rPr>
            <w:rStyle w:val="Hyperlink"/>
            <w:rFonts w:asciiTheme="majorBidi" w:hAnsiTheme="majorBidi" w:cstheme="majorBidi"/>
            <w:b/>
            <w:bCs/>
            <w:color w:val="auto"/>
            <w:sz w:val="24"/>
            <w:szCs w:val="24"/>
            <w:u w:val="none"/>
            <w:lang w:val="ms-MY"/>
          </w:rPr>
          <w:t>4</w:t>
        </w:r>
      </w:hyperlink>
    </w:p>
    <w:p w:rsidR="00D1265C" w:rsidRDefault="00236D59" w:rsidP="00644186">
      <w:pPr>
        <w:pStyle w:val="TOC2"/>
        <w:widowControl w:val="0"/>
        <w:tabs>
          <w:tab w:val="left" w:pos="817"/>
          <w:tab w:val="right" w:leader="dot" w:pos="9207"/>
        </w:tabs>
        <w:autoSpaceDE w:val="0"/>
        <w:autoSpaceDN w:val="0"/>
        <w:spacing w:before="120" w:after="0" w:line="360" w:lineRule="auto"/>
        <w:ind w:left="0"/>
        <w:jc w:val="both"/>
        <w:rPr>
          <w:rFonts w:asciiTheme="majorBidi" w:hAnsiTheme="majorBidi" w:cstheme="majorBidi"/>
          <w:b/>
          <w:bCs/>
          <w:sz w:val="24"/>
          <w:szCs w:val="24"/>
          <w:lang w:val="ms-MY"/>
        </w:rPr>
      </w:pPr>
      <w:hyperlink r:id="rId60" w:anchor="_TOC_250017" w:history="1">
        <w:r w:rsidR="00291B0E">
          <w:rPr>
            <w:rStyle w:val="Hyperlink"/>
            <w:rFonts w:asciiTheme="majorBidi" w:hAnsiTheme="majorBidi" w:cstheme="majorBidi"/>
            <w:b/>
            <w:bCs/>
            <w:color w:val="auto"/>
            <w:sz w:val="24"/>
            <w:szCs w:val="24"/>
            <w:u w:val="none"/>
            <w:lang w:val="ms-MY"/>
          </w:rPr>
          <w:t>DAFTAR RIWAYAT HIDUP</w:t>
        </w:r>
        <w:r w:rsidR="00291B0E">
          <w:rPr>
            <w:rStyle w:val="Hyperlink"/>
            <w:rFonts w:asciiTheme="majorBidi" w:hAnsiTheme="majorBidi" w:cstheme="majorBidi"/>
            <w:b/>
            <w:bCs/>
            <w:color w:val="auto"/>
            <w:sz w:val="24"/>
            <w:szCs w:val="24"/>
            <w:u w:val="none"/>
            <w:lang w:val="ms-MY"/>
          </w:rPr>
          <w:tab/>
          <w:t>10</w:t>
        </w:r>
        <w:r w:rsidR="00644186">
          <w:rPr>
            <w:rStyle w:val="Hyperlink"/>
            <w:rFonts w:asciiTheme="majorBidi" w:hAnsiTheme="majorBidi" w:cstheme="majorBidi"/>
            <w:b/>
            <w:bCs/>
            <w:color w:val="auto"/>
            <w:sz w:val="24"/>
            <w:szCs w:val="24"/>
            <w:u w:val="none"/>
            <w:lang w:val="ms-MY"/>
          </w:rPr>
          <w:t>9</w:t>
        </w:r>
      </w:hyperlink>
    </w:p>
    <w:p w:rsidR="00D1265C" w:rsidRDefault="00D1265C">
      <w:pPr>
        <w:rPr>
          <w:rFonts w:asciiTheme="majorBidi" w:hAnsiTheme="majorBidi" w:cstheme="majorBidi"/>
          <w:sz w:val="24"/>
          <w:szCs w:val="24"/>
          <w:lang w:val="ms-MY"/>
        </w:rPr>
      </w:pPr>
    </w:p>
    <w:p w:rsidR="00D1265C" w:rsidRDefault="00D1265C">
      <w:pPr>
        <w:rPr>
          <w:rFonts w:asciiTheme="majorBidi" w:hAnsiTheme="majorBidi" w:cstheme="majorBidi"/>
          <w:sz w:val="24"/>
          <w:szCs w:val="24"/>
          <w:lang w:val="ms-MY"/>
        </w:rPr>
      </w:pPr>
    </w:p>
    <w:p w:rsidR="00D1265C" w:rsidRDefault="00D1265C">
      <w:pPr>
        <w:rPr>
          <w:rFonts w:asciiTheme="majorBidi" w:hAnsiTheme="majorBidi" w:cstheme="majorBidi"/>
          <w:sz w:val="24"/>
          <w:szCs w:val="24"/>
          <w:lang w:val="ms-MY"/>
        </w:rPr>
      </w:pPr>
    </w:p>
    <w:p w:rsidR="00D1265C" w:rsidRDefault="00D1265C">
      <w:pPr>
        <w:pStyle w:val="Heading2"/>
        <w:spacing w:before="0" w:line="360" w:lineRule="auto"/>
        <w:jc w:val="center"/>
        <w:rPr>
          <w:rFonts w:asciiTheme="majorBidi" w:hAnsiTheme="majorBidi"/>
          <w:color w:val="auto"/>
          <w:sz w:val="24"/>
          <w:szCs w:val="24"/>
        </w:rPr>
      </w:pPr>
    </w:p>
    <w:p w:rsidR="00D1265C" w:rsidRDefault="00D1265C">
      <w:pPr>
        <w:rPr>
          <w:rFonts w:asciiTheme="majorBidi" w:hAnsiTheme="majorBidi" w:cstheme="majorBidi"/>
        </w:rPr>
      </w:pPr>
    </w:p>
    <w:p w:rsidR="00D1265C" w:rsidRDefault="00D1265C">
      <w:pPr>
        <w:rPr>
          <w:rFonts w:asciiTheme="majorBidi" w:hAnsiTheme="majorBidi" w:cstheme="majorBidi"/>
        </w:rPr>
      </w:pPr>
    </w:p>
    <w:p w:rsidR="00D1265C" w:rsidRDefault="00D1265C">
      <w:pPr>
        <w:rPr>
          <w:rFonts w:asciiTheme="majorBidi" w:hAnsiTheme="majorBidi" w:cstheme="majorBidi"/>
        </w:rPr>
      </w:pPr>
    </w:p>
    <w:p w:rsidR="00D1265C" w:rsidRDefault="00D1265C">
      <w:pPr>
        <w:rPr>
          <w:rFonts w:asciiTheme="majorBidi" w:hAnsiTheme="majorBidi" w:cstheme="majorBidi"/>
        </w:rPr>
      </w:pPr>
    </w:p>
    <w:p w:rsidR="00D1265C" w:rsidRDefault="00D1265C">
      <w:pPr>
        <w:rPr>
          <w:rFonts w:asciiTheme="majorBidi" w:hAnsiTheme="majorBidi" w:cstheme="majorBidi"/>
        </w:rPr>
      </w:pPr>
    </w:p>
    <w:p w:rsidR="00D1265C" w:rsidRDefault="00D1265C">
      <w:pPr>
        <w:rPr>
          <w:rFonts w:asciiTheme="majorBidi" w:hAnsiTheme="majorBidi" w:cstheme="majorBidi"/>
        </w:rPr>
      </w:pPr>
    </w:p>
    <w:p w:rsidR="00D1265C" w:rsidRDefault="00D1265C">
      <w:pPr>
        <w:rPr>
          <w:rFonts w:asciiTheme="majorBidi" w:hAnsiTheme="majorBidi" w:cstheme="majorBidi"/>
        </w:rPr>
      </w:pPr>
    </w:p>
    <w:p w:rsidR="00D1265C" w:rsidRDefault="00D1265C">
      <w:pPr>
        <w:rPr>
          <w:rFonts w:asciiTheme="majorBidi" w:hAnsiTheme="majorBidi" w:cstheme="majorBidi"/>
        </w:rPr>
      </w:pPr>
    </w:p>
    <w:p w:rsidR="00D1265C" w:rsidRDefault="00D1265C">
      <w:pPr>
        <w:rPr>
          <w:rFonts w:asciiTheme="majorBidi" w:hAnsiTheme="majorBidi" w:cstheme="majorBidi"/>
        </w:rPr>
      </w:pPr>
    </w:p>
    <w:p w:rsidR="00D1265C" w:rsidRDefault="00D1265C">
      <w:pPr>
        <w:rPr>
          <w:rFonts w:asciiTheme="majorBidi" w:hAnsiTheme="majorBidi" w:cstheme="majorBidi"/>
        </w:rPr>
      </w:pPr>
    </w:p>
    <w:p w:rsidR="00D1265C" w:rsidRDefault="00D1265C">
      <w:pPr>
        <w:rPr>
          <w:rFonts w:asciiTheme="majorBidi" w:hAnsiTheme="majorBidi" w:cstheme="majorBidi"/>
        </w:rPr>
      </w:pPr>
    </w:p>
    <w:p w:rsidR="00D1265C" w:rsidRDefault="00D1265C">
      <w:pPr>
        <w:rPr>
          <w:rFonts w:asciiTheme="majorBidi" w:hAnsiTheme="majorBidi" w:cstheme="majorBidi"/>
        </w:rPr>
      </w:pPr>
    </w:p>
    <w:p w:rsidR="00D1265C" w:rsidRDefault="00D1265C">
      <w:pPr>
        <w:rPr>
          <w:rFonts w:asciiTheme="majorBidi" w:hAnsiTheme="majorBidi" w:cstheme="majorBidi"/>
        </w:rPr>
      </w:pPr>
    </w:p>
    <w:p w:rsidR="00D1265C" w:rsidRDefault="00D1265C">
      <w:pPr>
        <w:rPr>
          <w:rFonts w:asciiTheme="majorBidi" w:hAnsiTheme="majorBidi" w:cstheme="majorBidi"/>
        </w:rPr>
      </w:pPr>
    </w:p>
    <w:p w:rsidR="00D1265C" w:rsidRDefault="00D1265C">
      <w:pPr>
        <w:rPr>
          <w:rFonts w:asciiTheme="majorBidi" w:hAnsiTheme="majorBidi" w:cstheme="majorBidi"/>
        </w:rPr>
      </w:pPr>
    </w:p>
    <w:p w:rsidR="00D1265C" w:rsidRDefault="00D1265C">
      <w:pPr>
        <w:rPr>
          <w:rFonts w:asciiTheme="majorBidi" w:hAnsiTheme="majorBidi" w:cstheme="majorBidi"/>
        </w:rPr>
      </w:pPr>
    </w:p>
    <w:p w:rsidR="00D1265C" w:rsidRDefault="00291B0E">
      <w:pPr>
        <w:spacing w:after="0" w:line="360" w:lineRule="auto"/>
        <w:jc w:val="center"/>
        <w:rPr>
          <w:rFonts w:asciiTheme="majorBidi" w:hAnsiTheme="majorBidi" w:cstheme="majorBidi"/>
          <w:b/>
          <w:bCs/>
          <w:sz w:val="24"/>
          <w:szCs w:val="24"/>
          <w:lang w:val="zh-CN"/>
        </w:rPr>
      </w:pPr>
      <w:r>
        <w:rPr>
          <w:rFonts w:asciiTheme="majorBidi" w:hAnsiTheme="majorBidi" w:cstheme="majorBidi"/>
          <w:b/>
          <w:bCs/>
          <w:sz w:val="24"/>
          <w:szCs w:val="24"/>
          <w:lang w:val="zh-CN"/>
        </w:rPr>
        <w:lastRenderedPageBreak/>
        <w:t>DAFTAR TABEL</w:t>
      </w:r>
    </w:p>
    <w:p w:rsidR="00D1265C" w:rsidRDefault="00D1265C">
      <w:pPr>
        <w:spacing w:after="0" w:line="360" w:lineRule="auto"/>
        <w:rPr>
          <w:rFonts w:asciiTheme="majorBidi" w:hAnsiTheme="majorBidi" w:cstheme="majorBidi"/>
          <w:b/>
          <w:bCs/>
          <w:sz w:val="24"/>
          <w:szCs w:val="24"/>
          <w:lang w:val="zh-CN"/>
        </w:rPr>
      </w:pPr>
    </w:p>
    <w:p w:rsidR="00D1265C" w:rsidRDefault="00291B0E">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r>
        <w:rPr>
          <w:rFonts w:asciiTheme="majorBidi" w:hAnsiTheme="majorBidi" w:cstheme="majorBidi"/>
          <w:sz w:val="24"/>
          <w:szCs w:val="24"/>
        </w:rPr>
        <w:t xml:space="preserve">Tabel 3.1 </w:t>
      </w:r>
      <w:hyperlink r:id="rId61" w:anchor="_TOC_250017" w:history="1">
        <w:r>
          <w:rPr>
            <w:rStyle w:val="Hyperlink"/>
            <w:rFonts w:asciiTheme="majorBidi" w:hAnsiTheme="majorBidi" w:cstheme="majorBidi"/>
            <w:color w:val="auto"/>
            <w:sz w:val="24"/>
            <w:szCs w:val="24"/>
            <w:u w:val="none"/>
            <w:lang w:val="ms-MY"/>
          </w:rPr>
          <w:t>Matrik SOAR</w:t>
        </w:r>
        <w:r>
          <w:rPr>
            <w:rStyle w:val="Hyperlink"/>
            <w:rFonts w:asciiTheme="majorBidi" w:hAnsiTheme="majorBidi" w:cstheme="majorBidi"/>
            <w:color w:val="auto"/>
            <w:sz w:val="24"/>
            <w:szCs w:val="24"/>
            <w:u w:val="none"/>
            <w:lang w:val="ms-MY"/>
          </w:rPr>
          <w:tab/>
          <w:t>28</w:t>
        </w:r>
      </w:hyperlink>
    </w:p>
    <w:p w:rsidR="00D1265C" w:rsidRDefault="00291B0E">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r>
        <w:rPr>
          <w:rFonts w:asciiTheme="majorBidi" w:hAnsiTheme="majorBidi" w:cstheme="majorBidi"/>
          <w:sz w:val="24"/>
          <w:szCs w:val="24"/>
        </w:rPr>
        <w:t xml:space="preserve">Tabel 3.2 </w:t>
      </w:r>
      <w:hyperlink r:id="rId62" w:anchor="_TOC_250017" w:history="1">
        <w:r>
          <w:rPr>
            <w:rStyle w:val="Hyperlink"/>
            <w:rFonts w:asciiTheme="majorBidi" w:hAnsiTheme="majorBidi" w:cstheme="majorBidi"/>
            <w:color w:val="auto"/>
            <w:sz w:val="24"/>
            <w:szCs w:val="24"/>
            <w:u w:val="none"/>
            <w:lang w:val="ms-MY"/>
          </w:rPr>
          <w:t>Matrik SOAR</w:t>
        </w:r>
        <w:r>
          <w:rPr>
            <w:rStyle w:val="Hyperlink"/>
            <w:rFonts w:asciiTheme="majorBidi" w:hAnsiTheme="majorBidi" w:cstheme="majorBidi"/>
            <w:color w:val="auto"/>
            <w:sz w:val="24"/>
            <w:szCs w:val="24"/>
            <w:u w:val="none"/>
            <w:lang w:val="ms-MY"/>
          </w:rPr>
          <w:tab/>
          <w:t>31</w:t>
        </w:r>
      </w:hyperlink>
    </w:p>
    <w:p w:rsidR="00D1265C" w:rsidRDefault="00291B0E">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r>
        <w:rPr>
          <w:rFonts w:asciiTheme="majorBidi" w:hAnsiTheme="majorBidi" w:cstheme="majorBidi"/>
          <w:sz w:val="24"/>
          <w:szCs w:val="24"/>
        </w:rPr>
        <w:t xml:space="preserve">Tabel 4.1 </w:t>
      </w:r>
      <w:hyperlink r:id="rId63" w:anchor="_TOC_250017" w:history="1">
        <w:r>
          <w:rPr>
            <w:rStyle w:val="Hyperlink"/>
            <w:rFonts w:asciiTheme="majorBidi" w:hAnsiTheme="majorBidi" w:cstheme="majorBidi"/>
            <w:color w:val="auto"/>
            <w:sz w:val="24"/>
            <w:szCs w:val="24"/>
            <w:u w:val="none"/>
            <w:lang w:val="ms-MY"/>
          </w:rPr>
          <w:t>Matrik SOAR</w:t>
        </w:r>
        <w:r>
          <w:rPr>
            <w:rStyle w:val="Hyperlink"/>
            <w:rFonts w:asciiTheme="majorBidi" w:hAnsiTheme="majorBidi" w:cstheme="majorBidi"/>
            <w:color w:val="auto"/>
            <w:sz w:val="24"/>
            <w:szCs w:val="24"/>
            <w:u w:val="none"/>
            <w:lang w:val="ms-MY"/>
          </w:rPr>
          <w:tab/>
          <w:t>41</w:t>
        </w:r>
      </w:hyperlink>
    </w:p>
    <w:p w:rsidR="00D1265C" w:rsidRDefault="00D1265C">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Fonts w:asciiTheme="majorBidi" w:hAnsiTheme="majorBidi" w:cstheme="majorBidi"/>
          <w:sz w:val="24"/>
          <w:szCs w:val="24"/>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Fonts w:asciiTheme="majorBidi" w:hAnsiTheme="majorBidi" w:cstheme="majorBidi"/>
          <w:sz w:val="24"/>
          <w:szCs w:val="24"/>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Fonts w:asciiTheme="majorBidi" w:hAnsiTheme="majorBidi" w:cstheme="majorBidi"/>
          <w:sz w:val="24"/>
          <w:szCs w:val="24"/>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Fonts w:asciiTheme="majorBidi" w:hAnsiTheme="majorBidi" w:cstheme="majorBidi"/>
          <w:sz w:val="24"/>
          <w:szCs w:val="24"/>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Fonts w:asciiTheme="majorBidi" w:hAnsiTheme="majorBidi" w:cstheme="majorBidi"/>
          <w:sz w:val="24"/>
          <w:szCs w:val="24"/>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Fonts w:asciiTheme="majorBidi" w:hAnsiTheme="majorBidi" w:cstheme="majorBidi"/>
          <w:sz w:val="24"/>
          <w:szCs w:val="24"/>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Fonts w:asciiTheme="majorBidi" w:hAnsiTheme="majorBidi" w:cstheme="majorBidi"/>
          <w:sz w:val="24"/>
          <w:szCs w:val="24"/>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Fonts w:asciiTheme="majorBidi" w:hAnsiTheme="majorBidi" w:cstheme="majorBidi"/>
          <w:sz w:val="24"/>
          <w:szCs w:val="24"/>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Fonts w:asciiTheme="majorBidi" w:hAnsiTheme="majorBidi" w:cstheme="majorBidi"/>
          <w:sz w:val="24"/>
          <w:szCs w:val="24"/>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Fonts w:asciiTheme="majorBidi" w:hAnsiTheme="majorBidi" w:cstheme="majorBidi"/>
          <w:sz w:val="24"/>
          <w:szCs w:val="24"/>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Fonts w:asciiTheme="majorBidi" w:hAnsiTheme="majorBidi" w:cstheme="majorBidi"/>
          <w:sz w:val="24"/>
          <w:szCs w:val="24"/>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Fonts w:asciiTheme="majorBidi" w:hAnsiTheme="majorBidi" w:cstheme="majorBidi"/>
          <w:sz w:val="24"/>
          <w:szCs w:val="24"/>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Fonts w:asciiTheme="majorBidi" w:hAnsiTheme="majorBidi" w:cstheme="majorBidi"/>
          <w:sz w:val="24"/>
          <w:szCs w:val="24"/>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Fonts w:asciiTheme="majorBidi" w:hAnsiTheme="majorBidi" w:cstheme="majorBidi"/>
          <w:sz w:val="24"/>
          <w:szCs w:val="24"/>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Fonts w:asciiTheme="majorBidi" w:hAnsiTheme="majorBidi" w:cstheme="majorBidi"/>
          <w:sz w:val="24"/>
          <w:szCs w:val="24"/>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Fonts w:asciiTheme="majorBidi" w:hAnsiTheme="majorBidi" w:cstheme="majorBidi"/>
          <w:sz w:val="24"/>
          <w:szCs w:val="24"/>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Fonts w:asciiTheme="majorBidi" w:hAnsiTheme="majorBidi" w:cstheme="majorBidi"/>
          <w:sz w:val="24"/>
          <w:szCs w:val="24"/>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Fonts w:asciiTheme="majorBidi" w:hAnsiTheme="majorBidi" w:cstheme="majorBidi"/>
          <w:sz w:val="24"/>
          <w:szCs w:val="24"/>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Fonts w:asciiTheme="majorBidi" w:hAnsiTheme="majorBidi" w:cstheme="majorBidi"/>
          <w:sz w:val="24"/>
          <w:szCs w:val="24"/>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Fonts w:asciiTheme="majorBidi" w:hAnsiTheme="majorBidi" w:cstheme="majorBidi"/>
          <w:sz w:val="24"/>
          <w:szCs w:val="24"/>
          <w:lang w:val="ms-MY"/>
        </w:rPr>
      </w:pPr>
    </w:p>
    <w:p w:rsidR="00D1265C" w:rsidRDefault="00D1265C">
      <w:pPr>
        <w:spacing w:after="0" w:line="360" w:lineRule="auto"/>
        <w:jc w:val="center"/>
        <w:rPr>
          <w:rFonts w:asciiTheme="majorBidi" w:hAnsiTheme="majorBidi" w:cstheme="majorBidi"/>
          <w:b/>
          <w:bCs/>
          <w:sz w:val="24"/>
          <w:szCs w:val="24"/>
          <w:lang w:val="zh-CN"/>
        </w:rPr>
      </w:pPr>
    </w:p>
    <w:p w:rsidR="00D1265C" w:rsidRDefault="00291B0E">
      <w:pPr>
        <w:spacing w:after="0" w:line="360" w:lineRule="auto"/>
        <w:jc w:val="center"/>
        <w:rPr>
          <w:rFonts w:asciiTheme="majorBidi" w:hAnsiTheme="majorBidi" w:cstheme="majorBidi"/>
          <w:b/>
          <w:bCs/>
          <w:sz w:val="24"/>
          <w:szCs w:val="24"/>
          <w:lang w:val="zh-CN"/>
        </w:rPr>
      </w:pPr>
      <w:r>
        <w:rPr>
          <w:rFonts w:asciiTheme="majorBidi" w:hAnsiTheme="majorBidi" w:cstheme="majorBidi"/>
          <w:b/>
          <w:bCs/>
          <w:sz w:val="24"/>
          <w:szCs w:val="24"/>
          <w:lang w:val="zh-CN"/>
        </w:rPr>
        <w:lastRenderedPageBreak/>
        <w:t>DAFTAR GAMBAR</w:t>
      </w:r>
    </w:p>
    <w:p w:rsidR="00D1265C" w:rsidRDefault="00D1265C">
      <w:pPr>
        <w:spacing w:after="0" w:line="360" w:lineRule="auto"/>
        <w:rPr>
          <w:rFonts w:asciiTheme="majorBidi" w:hAnsiTheme="majorBidi" w:cstheme="majorBidi"/>
          <w:sz w:val="24"/>
          <w:szCs w:val="24"/>
          <w:lang w:val="zh-CN"/>
        </w:rPr>
      </w:pPr>
    </w:p>
    <w:p w:rsidR="00D1265C" w:rsidRDefault="00291B0E">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r>
        <w:rPr>
          <w:rFonts w:asciiTheme="majorBidi" w:hAnsiTheme="majorBidi" w:cstheme="majorBidi"/>
          <w:sz w:val="24"/>
          <w:szCs w:val="24"/>
        </w:rPr>
        <w:t xml:space="preserve">Gambar 1.1 </w:t>
      </w:r>
      <w:hyperlink r:id="rId64" w:anchor="_TOC_250017" w:history="1">
        <w:r>
          <w:rPr>
            <w:rStyle w:val="Hyperlink"/>
            <w:rFonts w:asciiTheme="majorBidi" w:hAnsiTheme="majorBidi" w:cstheme="majorBidi"/>
            <w:color w:val="auto"/>
            <w:sz w:val="24"/>
            <w:szCs w:val="24"/>
            <w:u w:val="none"/>
            <w:lang w:val="ms-MY"/>
          </w:rPr>
          <w:t>Grafik Pergerakan Emas</w:t>
        </w:r>
        <w:r>
          <w:rPr>
            <w:rStyle w:val="Hyperlink"/>
            <w:rFonts w:asciiTheme="majorBidi" w:hAnsiTheme="majorBidi" w:cstheme="majorBidi"/>
            <w:color w:val="auto"/>
            <w:sz w:val="24"/>
            <w:szCs w:val="24"/>
            <w:u w:val="none"/>
            <w:lang w:val="ms-MY"/>
          </w:rPr>
          <w:tab/>
          <w:t>4</w:t>
        </w:r>
      </w:hyperlink>
    </w:p>
    <w:p w:rsidR="00D1265C" w:rsidRDefault="00291B0E">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r>
        <w:rPr>
          <w:rFonts w:asciiTheme="majorBidi" w:hAnsiTheme="majorBidi" w:cstheme="majorBidi"/>
          <w:sz w:val="24"/>
          <w:szCs w:val="24"/>
        </w:rPr>
        <w:t xml:space="preserve">Gambar 1.2 </w:t>
      </w:r>
      <w:hyperlink r:id="rId65" w:anchor="_TOC_250017" w:history="1">
        <w:r>
          <w:rPr>
            <w:rStyle w:val="Hyperlink"/>
            <w:rFonts w:asciiTheme="majorBidi" w:hAnsiTheme="majorBidi" w:cstheme="majorBidi"/>
            <w:color w:val="auto"/>
            <w:sz w:val="24"/>
            <w:szCs w:val="24"/>
            <w:u w:val="none"/>
            <w:lang w:val="ms-MY"/>
          </w:rPr>
          <w:t>Data Nasabah Investasi Emas Pada Cicil Emas BSI KC Kendal</w:t>
        </w:r>
        <w:r>
          <w:rPr>
            <w:rStyle w:val="Hyperlink"/>
            <w:rFonts w:asciiTheme="majorBidi" w:hAnsiTheme="majorBidi" w:cstheme="majorBidi"/>
            <w:color w:val="auto"/>
            <w:sz w:val="24"/>
            <w:szCs w:val="24"/>
            <w:u w:val="none"/>
            <w:lang w:val="ms-MY"/>
          </w:rPr>
          <w:tab/>
          <w:t>6</w:t>
        </w:r>
      </w:hyperlink>
    </w:p>
    <w:p w:rsidR="00D1265C" w:rsidRDefault="00291B0E">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r>
        <w:rPr>
          <w:rFonts w:asciiTheme="majorBidi" w:hAnsiTheme="majorBidi" w:cstheme="majorBidi"/>
          <w:sz w:val="24"/>
          <w:szCs w:val="24"/>
        </w:rPr>
        <w:t xml:space="preserve">Gambar 3.1 </w:t>
      </w:r>
      <w:hyperlink r:id="rId66" w:anchor="_TOC_250017" w:history="1">
        <w:r>
          <w:rPr>
            <w:rStyle w:val="Hyperlink"/>
            <w:rFonts w:asciiTheme="majorBidi" w:hAnsiTheme="majorBidi" w:cstheme="majorBidi"/>
            <w:color w:val="auto"/>
            <w:sz w:val="24"/>
            <w:szCs w:val="24"/>
            <w:u w:val="none"/>
            <w:lang w:val="ms-MY"/>
          </w:rPr>
          <w:t>Struktur Organisasi BSI KC Kendal</w:t>
        </w:r>
        <w:r>
          <w:rPr>
            <w:rStyle w:val="Hyperlink"/>
            <w:rFonts w:asciiTheme="majorBidi" w:hAnsiTheme="majorBidi" w:cstheme="majorBidi"/>
            <w:color w:val="auto"/>
            <w:sz w:val="24"/>
            <w:szCs w:val="24"/>
            <w:u w:val="none"/>
            <w:lang w:val="ms-MY"/>
          </w:rPr>
          <w:tab/>
          <w:t>33</w:t>
        </w:r>
      </w:hyperlink>
    </w:p>
    <w:p w:rsidR="00D1265C" w:rsidRDefault="00D1265C">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p>
    <w:p w:rsidR="00D1265C" w:rsidRDefault="00D1265C">
      <w:pPr>
        <w:spacing w:after="0" w:line="360" w:lineRule="auto"/>
        <w:jc w:val="center"/>
        <w:rPr>
          <w:rFonts w:asciiTheme="majorBidi" w:hAnsiTheme="majorBidi" w:cstheme="majorBidi"/>
          <w:b/>
          <w:bCs/>
          <w:sz w:val="24"/>
          <w:szCs w:val="24"/>
          <w:lang w:val="zh-CN"/>
        </w:rPr>
      </w:pPr>
    </w:p>
    <w:p w:rsidR="00D1265C" w:rsidRDefault="00291B0E">
      <w:pPr>
        <w:spacing w:after="0" w:line="360" w:lineRule="auto"/>
        <w:jc w:val="center"/>
        <w:rPr>
          <w:rFonts w:asciiTheme="majorBidi" w:hAnsiTheme="majorBidi" w:cstheme="majorBidi"/>
          <w:b/>
          <w:bCs/>
          <w:sz w:val="24"/>
          <w:szCs w:val="24"/>
          <w:lang w:val="zh-CN"/>
        </w:rPr>
      </w:pPr>
      <w:r>
        <w:rPr>
          <w:rFonts w:asciiTheme="majorBidi" w:hAnsiTheme="majorBidi" w:cstheme="majorBidi"/>
          <w:b/>
          <w:bCs/>
          <w:sz w:val="24"/>
          <w:szCs w:val="24"/>
          <w:lang w:val="zh-CN"/>
        </w:rPr>
        <w:lastRenderedPageBreak/>
        <w:t>DAFTAR LAMPIRAN</w:t>
      </w:r>
    </w:p>
    <w:p w:rsidR="00D1265C" w:rsidRDefault="00D1265C">
      <w:pPr>
        <w:spacing w:after="0" w:line="360" w:lineRule="auto"/>
        <w:rPr>
          <w:rFonts w:asciiTheme="majorBidi" w:hAnsiTheme="majorBidi" w:cstheme="majorBidi"/>
          <w:b/>
          <w:bCs/>
          <w:sz w:val="24"/>
          <w:szCs w:val="24"/>
          <w:lang w:val="zh-CN"/>
        </w:rPr>
      </w:pPr>
    </w:p>
    <w:p w:rsidR="00D1265C" w:rsidRDefault="00291B0E">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r>
        <w:rPr>
          <w:rFonts w:asciiTheme="majorBidi" w:hAnsiTheme="majorBidi" w:cstheme="majorBidi"/>
          <w:sz w:val="24"/>
          <w:szCs w:val="24"/>
        </w:rPr>
        <w:t xml:space="preserve">Lampiran 1. </w:t>
      </w:r>
      <w:hyperlink r:id="rId67" w:anchor="_TOC_250017" w:history="1">
        <w:r>
          <w:rPr>
            <w:rStyle w:val="Hyperlink"/>
            <w:rFonts w:asciiTheme="majorBidi" w:hAnsiTheme="majorBidi" w:cstheme="majorBidi"/>
            <w:color w:val="auto"/>
            <w:sz w:val="24"/>
            <w:szCs w:val="24"/>
            <w:u w:val="none"/>
            <w:lang w:val="ms-MY"/>
          </w:rPr>
          <w:t>Daftar Pertanyaan Wawancara</w:t>
        </w:r>
        <w:r>
          <w:rPr>
            <w:rStyle w:val="Hyperlink"/>
            <w:rFonts w:asciiTheme="majorBidi" w:hAnsiTheme="majorBidi" w:cstheme="majorBidi"/>
            <w:color w:val="auto"/>
            <w:sz w:val="24"/>
            <w:szCs w:val="24"/>
            <w:u w:val="none"/>
            <w:lang w:val="ms-MY"/>
          </w:rPr>
          <w:tab/>
          <w:t>60</w:t>
        </w:r>
      </w:hyperlink>
    </w:p>
    <w:p w:rsidR="00D1265C" w:rsidRDefault="00291B0E">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r>
        <w:rPr>
          <w:rFonts w:asciiTheme="majorBidi" w:hAnsiTheme="majorBidi" w:cstheme="majorBidi"/>
          <w:sz w:val="24"/>
          <w:szCs w:val="24"/>
        </w:rPr>
        <w:t xml:space="preserve">Lampiran 2. </w:t>
      </w:r>
      <w:hyperlink r:id="rId68" w:anchor="_TOC_250017" w:history="1">
        <w:r>
          <w:rPr>
            <w:rStyle w:val="Hyperlink"/>
            <w:rFonts w:asciiTheme="majorBidi" w:hAnsiTheme="majorBidi" w:cstheme="majorBidi"/>
            <w:color w:val="auto"/>
            <w:sz w:val="24"/>
            <w:szCs w:val="24"/>
            <w:u w:val="none"/>
            <w:lang w:val="ms-MY"/>
          </w:rPr>
          <w:t>Transkip Wawancara</w:t>
        </w:r>
        <w:r>
          <w:rPr>
            <w:rStyle w:val="Hyperlink"/>
            <w:rFonts w:asciiTheme="majorBidi" w:hAnsiTheme="majorBidi" w:cstheme="majorBidi"/>
            <w:color w:val="auto"/>
            <w:sz w:val="24"/>
            <w:szCs w:val="24"/>
            <w:u w:val="none"/>
            <w:lang w:val="ms-MY"/>
          </w:rPr>
          <w:tab/>
          <w:t>61</w:t>
        </w:r>
      </w:hyperlink>
    </w:p>
    <w:p w:rsidR="00D1265C" w:rsidRDefault="00291B0E">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r>
        <w:rPr>
          <w:rFonts w:asciiTheme="majorBidi" w:hAnsiTheme="majorBidi" w:cstheme="majorBidi"/>
          <w:sz w:val="24"/>
          <w:szCs w:val="24"/>
        </w:rPr>
        <w:t xml:space="preserve">Lampiran 3. </w:t>
      </w:r>
      <w:hyperlink r:id="rId69" w:anchor="_TOC_250017" w:history="1">
        <w:r>
          <w:rPr>
            <w:rStyle w:val="Hyperlink"/>
            <w:rFonts w:asciiTheme="majorBidi" w:hAnsiTheme="majorBidi" w:cstheme="majorBidi"/>
            <w:color w:val="auto"/>
            <w:sz w:val="24"/>
            <w:szCs w:val="24"/>
            <w:u w:val="none"/>
            <w:lang w:val="ms-MY"/>
          </w:rPr>
          <w:t>Dokumentasi</w:t>
        </w:r>
        <w:r>
          <w:rPr>
            <w:rStyle w:val="Hyperlink"/>
            <w:rFonts w:asciiTheme="majorBidi" w:hAnsiTheme="majorBidi" w:cstheme="majorBidi"/>
            <w:color w:val="auto"/>
            <w:sz w:val="24"/>
            <w:szCs w:val="24"/>
            <w:u w:val="none"/>
            <w:lang w:val="ms-MY"/>
          </w:rPr>
          <w:tab/>
        </w:r>
      </w:hyperlink>
      <w:r>
        <w:rPr>
          <w:rStyle w:val="Hyperlink"/>
          <w:rFonts w:asciiTheme="majorBidi" w:hAnsiTheme="majorBidi" w:cstheme="majorBidi"/>
          <w:color w:val="auto"/>
          <w:sz w:val="24"/>
          <w:szCs w:val="24"/>
          <w:u w:val="none"/>
          <w:lang w:val="ms-MY"/>
        </w:rPr>
        <w:t>78</w:t>
      </w:r>
    </w:p>
    <w:p w:rsidR="00D1265C" w:rsidRDefault="00291B0E">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r>
        <w:rPr>
          <w:rFonts w:asciiTheme="majorBidi" w:hAnsiTheme="majorBidi" w:cstheme="majorBidi"/>
          <w:sz w:val="24"/>
          <w:szCs w:val="24"/>
        </w:rPr>
        <w:t xml:space="preserve">Lampiran 4. </w:t>
      </w:r>
      <w:hyperlink r:id="rId70" w:anchor="_TOC_250017" w:history="1">
        <w:r>
          <w:rPr>
            <w:rStyle w:val="Hyperlink"/>
            <w:rFonts w:asciiTheme="majorBidi" w:hAnsiTheme="majorBidi" w:cstheme="majorBidi"/>
            <w:color w:val="auto"/>
            <w:sz w:val="24"/>
            <w:szCs w:val="24"/>
            <w:u w:val="none"/>
            <w:lang w:val="ms-MY"/>
          </w:rPr>
          <w:t>Surat Izin Penelitian</w:t>
        </w:r>
        <w:r>
          <w:rPr>
            <w:rStyle w:val="Hyperlink"/>
            <w:rFonts w:asciiTheme="majorBidi" w:hAnsiTheme="majorBidi" w:cstheme="majorBidi"/>
            <w:color w:val="auto"/>
            <w:sz w:val="24"/>
            <w:szCs w:val="24"/>
            <w:u w:val="none"/>
            <w:lang w:val="ms-MY"/>
          </w:rPr>
          <w:tab/>
          <w:t>83</w:t>
        </w:r>
      </w:hyperlink>
    </w:p>
    <w:p w:rsidR="00D1265C" w:rsidRDefault="00D1265C">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Style w:val="Hyperlink"/>
          <w:rFonts w:asciiTheme="majorBidi" w:hAnsiTheme="majorBidi" w:cstheme="majorBidi"/>
          <w:color w:val="auto"/>
          <w:sz w:val="24"/>
          <w:szCs w:val="24"/>
          <w:u w:val="none"/>
          <w:lang w:val="ms-MY"/>
        </w:rPr>
      </w:pPr>
    </w:p>
    <w:p w:rsidR="00D1265C" w:rsidRDefault="00D1265C">
      <w:pPr>
        <w:pStyle w:val="TOC2"/>
        <w:widowControl w:val="0"/>
        <w:tabs>
          <w:tab w:val="left" w:pos="817"/>
          <w:tab w:val="right" w:leader="dot" w:pos="9207"/>
        </w:tabs>
        <w:autoSpaceDE w:val="0"/>
        <w:autoSpaceDN w:val="0"/>
        <w:spacing w:before="120" w:after="0" w:line="360" w:lineRule="auto"/>
        <w:ind w:left="0"/>
        <w:jc w:val="both"/>
        <w:rPr>
          <w:rFonts w:asciiTheme="majorBidi" w:hAnsiTheme="majorBidi" w:cstheme="majorBidi"/>
          <w:sz w:val="24"/>
          <w:szCs w:val="24"/>
          <w:lang w:val="ms-MY"/>
        </w:rPr>
        <w:sectPr w:rsidR="00D1265C">
          <w:pgSz w:w="11907" w:h="16839"/>
          <w:pgMar w:top="1440" w:right="1440" w:bottom="1440" w:left="1440" w:header="720" w:footer="720" w:gutter="0"/>
          <w:pgNumType w:fmt="lowerRoman" w:start="1"/>
          <w:cols w:space="708"/>
          <w:docGrid w:linePitch="360"/>
        </w:sectPr>
      </w:pPr>
    </w:p>
    <w:p w:rsidR="00D1265C" w:rsidRDefault="00291B0E">
      <w:pPr>
        <w:pStyle w:val="Heading2"/>
        <w:spacing w:before="0" w:line="360" w:lineRule="auto"/>
        <w:jc w:val="center"/>
        <w:rPr>
          <w:rFonts w:asciiTheme="majorBidi" w:hAnsiTheme="majorBidi"/>
          <w:color w:val="auto"/>
          <w:sz w:val="24"/>
          <w:szCs w:val="24"/>
        </w:rPr>
      </w:pPr>
      <w:r>
        <w:rPr>
          <w:rFonts w:asciiTheme="majorBidi" w:hAnsiTheme="majorBidi"/>
          <w:color w:val="auto"/>
          <w:sz w:val="24"/>
          <w:szCs w:val="24"/>
        </w:rPr>
        <w:lastRenderedPageBreak/>
        <w:t>BAB I</w:t>
      </w:r>
      <w:bookmarkEnd w:id="0"/>
    </w:p>
    <w:p w:rsidR="00D1265C" w:rsidRDefault="00291B0E">
      <w:pPr>
        <w:pStyle w:val="Heading2"/>
        <w:spacing w:before="0" w:line="360" w:lineRule="auto"/>
        <w:jc w:val="center"/>
        <w:rPr>
          <w:rFonts w:asciiTheme="majorBidi" w:hAnsiTheme="majorBidi"/>
          <w:color w:val="auto"/>
          <w:sz w:val="24"/>
          <w:szCs w:val="24"/>
        </w:rPr>
      </w:pPr>
      <w:bookmarkStart w:id="1" w:name="_Toc137018045"/>
      <w:r>
        <w:rPr>
          <w:rFonts w:asciiTheme="majorBidi" w:hAnsiTheme="majorBidi"/>
          <w:color w:val="auto"/>
          <w:sz w:val="24"/>
          <w:szCs w:val="24"/>
        </w:rPr>
        <w:t>PENDAHULUAN</w:t>
      </w:r>
      <w:bookmarkEnd w:id="1"/>
    </w:p>
    <w:p w:rsidR="00D1265C" w:rsidRDefault="00D1265C"/>
    <w:p w:rsidR="00D1265C" w:rsidRDefault="00291B0E">
      <w:pPr>
        <w:pStyle w:val="Heading2"/>
        <w:numPr>
          <w:ilvl w:val="0"/>
          <w:numId w:val="9"/>
        </w:numPr>
        <w:spacing w:before="0" w:line="360" w:lineRule="auto"/>
        <w:jc w:val="both"/>
        <w:rPr>
          <w:rFonts w:asciiTheme="majorBidi" w:hAnsiTheme="majorBidi"/>
          <w:color w:val="auto"/>
          <w:sz w:val="24"/>
          <w:szCs w:val="24"/>
        </w:rPr>
      </w:pPr>
      <w:bookmarkStart w:id="2" w:name="_Toc137018046"/>
      <w:r>
        <w:rPr>
          <w:rFonts w:asciiTheme="majorBidi" w:hAnsiTheme="majorBidi"/>
          <w:color w:val="auto"/>
          <w:sz w:val="24"/>
          <w:szCs w:val="24"/>
        </w:rPr>
        <w:t>LATAR BELAKANG</w:t>
      </w:r>
      <w:bookmarkStart w:id="3" w:name="_Toc137018047"/>
      <w:bookmarkEnd w:id="2"/>
    </w:p>
    <w:p w:rsidR="00D1265C" w:rsidRDefault="00291B0E">
      <w:pPr>
        <w:spacing w:after="0" w:line="360" w:lineRule="auto"/>
        <w:ind w:left="709" w:firstLine="425"/>
        <w:jc w:val="both"/>
        <w:rPr>
          <w:rFonts w:asciiTheme="majorBidi" w:hAnsiTheme="majorBidi" w:cstheme="majorBidi"/>
          <w:sz w:val="24"/>
          <w:szCs w:val="24"/>
        </w:rPr>
      </w:pPr>
      <w:r>
        <w:rPr>
          <w:rFonts w:asciiTheme="majorBidi" w:hAnsiTheme="majorBidi" w:cstheme="majorBidi"/>
          <w:sz w:val="24"/>
          <w:szCs w:val="24"/>
        </w:rPr>
        <w:t>Be</w:t>
      </w:r>
      <w:r>
        <w:rPr>
          <w:rFonts w:asciiTheme="majorBidi" w:hAnsiTheme="majorBidi" w:cstheme="majorBidi"/>
          <w:spacing w:val="-20"/>
          <w:w w:val="1"/>
          <w:sz w:val="5"/>
          <w:szCs w:val="24"/>
        </w:rPr>
        <w:t>r</w:t>
      </w:r>
      <w:r>
        <w:rPr>
          <w:rFonts w:asciiTheme="majorBidi" w:hAnsiTheme="majorBidi" w:cstheme="majorBidi"/>
          <w:sz w:val="24"/>
          <w:szCs w:val="24"/>
        </w:rPr>
        <w:t>rdasarkan U</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 xml:space="preserve"> No. 21 Tahu</w:t>
      </w:r>
      <w:r>
        <w:rPr>
          <w:rFonts w:asciiTheme="majorBidi" w:hAnsiTheme="majorBidi" w:cstheme="majorBidi"/>
          <w:spacing w:val="-20"/>
          <w:w w:val="1"/>
          <w:sz w:val="5"/>
          <w:szCs w:val="24"/>
        </w:rPr>
        <w:t>r</w:t>
      </w:r>
      <w:r>
        <w:rPr>
          <w:rFonts w:asciiTheme="majorBidi" w:hAnsiTheme="majorBidi" w:cstheme="majorBidi"/>
          <w:sz w:val="24"/>
          <w:szCs w:val="24"/>
        </w:rPr>
        <w:t>n 2008 te</w:t>
      </w:r>
      <w:r>
        <w:rPr>
          <w:rFonts w:asciiTheme="majorBidi" w:hAnsiTheme="majorBidi" w:cstheme="majorBidi"/>
          <w:spacing w:val="-20"/>
          <w:w w:val="1"/>
          <w:sz w:val="5"/>
          <w:szCs w:val="24"/>
        </w:rPr>
        <w:t>r</w:t>
      </w:r>
      <w:r>
        <w:rPr>
          <w:rFonts w:asciiTheme="majorBidi" w:hAnsiTheme="majorBidi" w:cstheme="majorBidi"/>
          <w:sz w:val="24"/>
          <w:szCs w:val="24"/>
        </w:rPr>
        <w:t>ntang Pe</w:t>
      </w:r>
      <w:r>
        <w:rPr>
          <w:rFonts w:asciiTheme="majorBidi" w:hAnsiTheme="majorBidi" w:cstheme="majorBidi"/>
          <w:spacing w:val="-20"/>
          <w:w w:val="1"/>
          <w:sz w:val="5"/>
          <w:szCs w:val="24"/>
        </w:rPr>
        <w:t>r</w:t>
      </w:r>
      <w:r>
        <w:rPr>
          <w:rFonts w:asciiTheme="majorBidi" w:hAnsiTheme="majorBidi" w:cstheme="majorBidi"/>
          <w:sz w:val="24"/>
          <w:szCs w:val="24"/>
        </w:rPr>
        <w:t>rbankan Syariah, U</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 xml:space="preserve"> No. 10 Tahu</w:t>
      </w:r>
      <w:r>
        <w:rPr>
          <w:rFonts w:asciiTheme="majorBidi" w:hAnsiTheme="majorBidi" w:cstheme="majorBidi"/>
          <w:spacing w:val="-20"/>
          <w:w w:val="1"/>
          <w:sz w:val="5"/>
          <w:szCs w:val="24"/>
        </w:rPr>
        <w:t>r</w:t>
      </w:r>
      <w:r>
        <w:rPr>
          <w:rFonts w:asciiTheme="majorBidi" w:hAnsiTheme="majorBidi" w:cstheme="majorBidi"/>
          <w:sz w:val="24"/>
          <w:szCs w:val="24"/>
        </w:rPr>
        <w:t>n 1998 dan U</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 xml:space="preserve"> No. 7 Tahu</w:t>
      </w:r>
      <w:r>
        <w:rPr>
          <w:rFonts w:asciiTheme="majorBidi" w:hAnsiTheme="majorBidi" w:cstheme="majorBidi"/>
          <w:spacing w:val="-20"/>
          <w:w w:val="1"/>
          <w:sz w:val="5"/>
          <w:szCs w:val="24"/>
        </w:rPr>
        <w:t>r</w:t>
      </w:r>
      <w:r>
        <w:rPr>
          <w:rFonts w:asciiTheme="majorBidi" w:hAnsiTheme="majorBidi" w:cstheme="majorBidi"/>
          <w:sz w:val="24"/>
          <w:szCs w:val="24"/>
        </w:rPr>
        <w:t>n 1992 ke</w:t>
      </w:r>
      <w:r>
        <w:rPr>
          <w:rFonts w:asciiTheme="majorBidi" w:hAnsiTheme="majorBidi" w:cstheme="majorBidi"/>
          <w:spacing w:val="-20"/>
          <w:w w:val="1"/>
          <w:sz w:val="5"/>
          <w:szCs w:val="24"/>
        </w:rPr>
        <w:t>r</w:t>
      </w:r>
      <w:r>
        <w:rPr>
          <w:rFonts w:asciiTheme="majorBidi" w:hAnsiTheme="majorBidi" w:cstheme="majorBidi"/>
          <w:sz w:val="24"/>
          <w:szCs w:val="24"/>
        </w:rPr>
        <w:t>tiga U</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 xml:space="preserve"> me</w:t>
      </w:r>
      <w:r>
        <w:rPr>
          <w:rFonts w:asciiTheme="majorBidi" w:hAnsiTheme="majorBidi" w:cstheme="majorBidi"/>
          <w:spacing w:val="-20"/>
          <w:w w:val="1"/>
          <w:sz w:val="5"/>
          <w:szCs w:val="24"/>
        </w:rPr>
        <w:t>r</w:t>
      </w:r>
      <w:r>
        <w:rPr>
          <w:rFonts w:asciiTheme="majorBidi" w:hAnsiTheme="majorBidi" w:cstheme="majorBidi"/>
          <w:sz w:val="24"/>
          <w:szCs w:val="24"/>
        </w:rPr>
        <w:t>mpu</w:t>
      </w:r>
      <w:r>
        <w:rPr>
          <w:rFonts w:asciiTheme="majorBidi" w:hAnsiTheme="majorBidi" w:cstheme="majorBidi"/>
          <w:spacing w:val="-20"/>
          <w:w w:val="1"/>
          <w:sz w:val="5"/>
          <w:szCs w:val="24"/>
        </w:rPr>
        <w:t>r</w:t>
      </w:r>
      <w:r>
        <w:rPr>
          <w:rFonts w:asciiTheme="majorBidi" w:hAnsiTheme="majorBidi" w:cstheme="majorBidi"/>
          <w:sz w:val="24"/>
          <w:szCs w:val="24"/>
        </w:rPr>
        <w:t>nyai pe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rtian yang sama te</w:t>
      </w:r>
      <w:r>
        <w:rPr>
          <w:rFonts w:asciiTheme="majorBidi" w:hAnsiTheme="majorBidi" w:cstheme="majorBidi"/>
          <w:spacing w:val="-20"/>
          <w:w w:val="1"/>
          <w:sz w:val="5"/>
          <w:szCs w:val="24"/>
        </w:rPr>
        <w:t>r</w:t>
      </w:r>
      <w:r>
        <w:rPr>
          <w:rFonts w:asciiTheme="majorBidi" w:hAnsiTheme="majorBidi" w:cstheme="majorBidi"/>
          <w:sz w:val="24"/>
          <w:szCs w:val="24"/>
        </w:rPr>
        <w:t>ntang bank, yaitu</w:t>
      </w:r>
      <w:r>
        <w:rPr>
          <w:rFonts w:asciiTheme="majorBidi" w:hAnsiTheme="majorBidi" w:cstheme="majorBidi"/>
          <w:spacing w:val="-20"/>
          <w:w w:val="1"/>
          <w:sz w:val="5"/>
          <w:szCs w:val="24"/>
        </w:rPr>
        <w:t>r</w:t>
      </w:r>
      <w:r>
        <w:rPr>
          <w:rFonts w:asciiTheme="majorBidi" w:hAnsiTheme="majorBidi" w:cstheme="majorBidi"/>
          <w:sz w:val="24"/>
          <w:szCs w:val="24"/>
        </w:rPr>
        <w:t xml:space="preserve"> badan u</w:t>
      </w:r>
      <w:r>
        <w:rPr>
          <w:rFonts w:asciiTheme="majorBidi" w:hAnsiTheme="majorBidi" w:cstheme="majorBidi"/>
          <w:spacing w:val="-20"/>
          <w:w w:val="1"/>
          <w:sz w:val="5"/>
          <w:szCs w:val="24"/>
        </w:rPr>
        <w:t>r</w:t>
      </w:r>
      <w:r>
        <w:rPr>
          <w:rFonts w:asciiTheme="majorBidi" w:hAnsiTheme="majorBidi" w:cstheme="majorBidi"/>
          <w:sz w:val="24"/>
          <w:szCs w:val="24"/>
        </w:rPr>
        <w:t>saha yang me</w:t>
      </w:r>
      <w:r>
        <w:rPr>
          <w:rFonts w:asciiTheme="majorBidi" w:hAnsiTheme="majorBidi" w:cstheme="majorBidi"/>
          <w:spacing w:val="-20"/>
          <w:w w:val="1"/>
          <w:sz w:val="5"/>
          <w:szCs w:val="24"/>
        </w:rPr>
        <w:t>r</w:t>
      </w:r>
      <w:r>
        <w:rPr>
          <w:rFonts w:asciiTheme="majorBidi" w:hAnsiTheme="majorBidi" w:cstheme="majorBidi"/>
          <w:sz w:val="24"/>
          <w:szCs w:val="24"/>
        </w:rPr>
        <w:t>nghimpu</w:t>
      </w:r>
      <w:r>
        <w:rPr>
          <w:rFonts w:asciiTheme="majorBidi" w:hAnsiTheme="majorBidi" w:cstheme="majorBidi"/>
          <w:spacing w:val="-20"/>
          <w:w w:val="1"/>
          <w:sz w:val="5"/>
          <w:szCs w:val="24"/>
        </w:rPr>
        <w:t>r</w:t>
      </w:r>
      <w:r>
        <w:rPr>
          <w:rFonts w:asciiTheme="majorBidi" w:hAnsiTheme="majorBidi" w:cstheme="majorBidi"/>
          <w:sz w:val="24"/>
          <w:szCs w:val="24"/>
        </w:rPr>
        <w:t>n dana dari masyarakat dalam be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simpanan dan me</w:t>
      </w:r>
      <w:r>
        <w:rPr>
          <w:rFonts w:asciiTheme="majorBidi" w:hAnsiTheme="majorBidi" w:cstheme="majorBidi"/>
          <w:spacing w:val="-20"/>
          <w:w w:val="1"/>
          <w:sz w:val="5"/>
          <w:szCs w:val="24"/>
        </w:rPr>
        <w:t>r</w:t>
      </w:r>
      <w:r>
        <w:rPr>
          <w:rFonts w:asciiTheme="majorBidi" w:hAnsiTheme="majorBidi" w:cstheme="majorBidi"/>
          <w:sz w:val="24"/>
          <w:szCs w:val="24"/>
        </w:rPr>
        <w:t>nyalu</w:t>
      </w:r>
      <w:r>
        <w:rPr>
          <w:rFonts w:asciiTheme="majorBidi" w:hAnsiTheme="majorBidi" w:cstheme="majorBidi"/>
          <w:spacing w:val="-20"/>
          <w:w w:val="1"/>
          <w:sz w:val="5"/>
          <w:szCs w:val="24"/>
        </w:rPr>
        <w:t>r</w:t>
      </w:r>
      <w:r>
        <w:rPr>
          <w:rFonts w:asciiTheme="majorBidi" w:hAnsiTheme="majorBidi" w:cstheme="majorBidi"/>
          <w:sz w:val="24"/>
          <w:szCs w:val="24"/>
        </w:rPr>
        <w:t>rkan ke</w:t>
      </w:r>
      <w:r>
        <w:rPr>
          <w:rFonts w:asciiTheme="majorBidi" w:hAnsiTheme="majorBidi" w:cstheme="majorBidi"/>
          <w:spacing w:val="-20"/>
          <w:w w:val="1"/>
          <w:sz w:val="5"/>
          <w:szCs w:val="24"/>
        </w:rPr>
        <w:t>r</w:t>
      </w:r>
      <w:r>
        <w:rPr>
          <w:rFonts w:asciiTheme="majorBidi" w:hAnsiTheme="majorBidi" w:cstheme="majorBidi"/>
          <w:sz w:val="24"/>
          <w:szCs w:val="24"/>
        </w:rPr>
        <w:t>pada masyarakat dalam rangka me</w:t>
      </w:r>
      <w:r>
        <w:rPr>
          <w:rFonts w:asciiTheme="majorBidi" w:hAnsiTheme="majorBidi" w:cstheme="majorBidi"/>
          <w:spacing w:val="-20"/>
          <w:w w:val="1"/>
          <w:sz w:val="5"/>
          <w:szCs w:val="24"/>
        </w:rPr>
        <w:t>r</w:t>
      </w:r>
      <w:r>
        <w:rPr>
          <w:rFonts w:asciiTheme="majorBidi" w:hAnsiTheme="majorBidi" w:cstheme="majorBidi"/>
          <w:sz w:val="24"/>
          <w:szCs w:val="24"/>
        </w:rPr>
        <w:t>ningkatkan taraf hidu</w:t>
      </w:r>
      <w:r>
        <w:rPr>
          <w:rFonts w:asciiTheme="majorBidi" w:hAnsiTheme="majorBidi" w:cstheme="majorBidi"/>
          <w:spacing w:val="-20"/>
          <w:w w:val="1"/>
          <w:sz w:val="5"/>
          <w:szCs w:val="24"/>
        </w:rPr>
        <w:t>r</w:t>
      </w:r>
      <w:r>
        <w:rPr>
          <w:rFonts w:asciiTheme="majorBidi" w:hAnsiTheme="majorBidi" w:cstheme="majorBidi"/>
          <w:sz w:val="24"/>
          <w:szCs w:val="24"/>
        </w:rPr>
        <w:t>p rakyat banyak. Se</w:t>
      </w:r>
      <w:r>
        <w:rPr>
          <w:rFonts w:asciiTheme="majorBidi" w:hAnsiTheme="majorBidi" w:cstheme="majorBidi"/>
          <w:spacing w:val="-20"/>
          <w:w w:val="1"/>
          <w:sz w:val="5"/>
          <w:szCs w:val="24"/>
        </w:rPr>
        <w:t>r</w:t>
      </w:r>
      <w:r>
        <w:rPr>
          <w:rFonts w:asciiTheme="majorBidi" w:hAnsiTheme="majorBidi" w:cstheme="majorBidi"/>
          <w:sz w:val="24"/>
          <w:szCs w:val="24"/>
        </w:rPr>
        <w:t>dangkan Bank Syariah adalah bank yang me</w:t>
      </w:r>
      <w:r>
        <w:rPr>
          <w:rFonts w:asciiTheme="majorBidi" w:hAnsiTheme="majorBidi" w:cstheme="majorBidi"/>
          <w:spacing w:val="-20"/>
          <w:w w:val="1"/>
          <w:sz w:val="5"/>
          <w:szCs w:val="24"/>
        </w:rPr>
        <w:t>r</w:t>
      </w:r>
      <w:r>
        <w:rPr>
          <w:rFonts w:asciiTheme="majorBidi" w:hAnsiTheme="majorBidi" w:cstheme="majorBidi"/>
          <w:sz w:val="24"/>
          <w:szCs w:val="24"/>
        </w:rPr>
        <w:t>njalankan ke</w:t>
      </w:r>
      <w:r>
        <w:rPr>
          <w:rFonts w:asciiTheme="majorBidi" w:hAnsiTheme="majorBidi" w:cstheme="majorBidi"/>
          <w:spacing w:val="-20"/>
          <w:w w:val="1"/>
          <w:sz w:val="5"/>
          <w:szCs w:val="24"/>
        </w:rPr>
        <w:t>r</w:t>
      </w:r>
      <w:r>
        <w:rPr>
          <w:rFonts w:asciiTheme="majorBidi" w:hAnsiTheme="majorBidi" w:cstheme="majorBidi"/>
          <w:sz w:val="24"/>
          <w:szCs w:val="24"/>
        </w:rPr>
        <w:t>giatan u</w:t>
      </w:r>
      <w:r>
        <w:rPr>
          <w:rFonts w:asciiTheme="majorBidi" w:hAnsiTheme="majorBidi" w:cstheme="majorBidi"/>
          <w:spacing w:val="-20"/>
          <w:w w:val="1"/>
          <w:sz w:val="5"/>
          <w:szCs w:val="24"/>
        </w:rPr>
        <w:t>r</w:t>
      </w:r>
      <w:r>
        <w:rPr>
          <w:rFonts w:asciiTheme="majorBidi" w:hAnsiTheme="majorBidi" w:cstheme="majorBidi"/>
          <w:sz w:val="24"/>
          <w:szCs w:val="24"/>
        </w:rPr>
        <w:t>sahanya be</w:t>
      </w:r>
      <w:r>
        <w:rPr>
          <w:rFonts w:asciiTheme="majorBidi" w:hAnsiTheme="majorBidi" w:cstheme="majorBidi"/>
          <w:spacing w:val="-20"/>
          <w:w w:val="1"/>
          <w:sz w:val="5"/>
          <w:szCs w:val="24"/>
        </w:rPr>
        <w:t>r</w:t>
      </w:r>
      <w:r>
        <w:rPr>
          <w:rFonts w:asciiTheme="majorBidi" w:hAnsiTheme="majorBidi" w:cstheme="majorBidi"/>
          <w:sz w:val="24"/>
          <w:szCs w:val="24"/>
        </w:rPr>
        <w:t>rdasarkan prinsip syariah dan me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t je</w:t>
      </w:r>
      <w:r>
        <w:rPr>
          <w:rFonts w:asciiTheme="majorBidi" w:hAnsiTheme="majorBidi" w:cstheme="majorBidi"/>
          <w:spacing w:val="-20"/>
          <w:w w:val="1"/>
          <w:sz w:val="5"/>
          <w:szCs w:val="24"/>
        </w:rPr>
        <w:t>r</w:t>
      </w:r>
      <w:r>
        <w:rPr>
          <w:rFonts w:asciiTheme="majorBidi" w:hAnsiTheme="majorBidi" w:cstheme="majorBidi"/>
          <w:sz w:val="24"/>
          <w:szCs w:val="24"/>
        </w:rPr>
        <w:t>nisnya te</w:t>
      </w:r>
      <w:r>
        <w:rPr>
          <w:rFonts w:asciiTheme="majorBidi" w:hAnsiTheme="majorBidi" w:cstheme="majorBidi"/>
          <w:spacing w:val="-20"/>
          <w:w w:val="1"/>
          <w:sz w:val="5"/>
          <w:szCs w:val="24"/>
        </w:rPr>
        <w:t>r</w:t>
      </w:r>
      <w:r>
        <w:rPr>
          <w:rFonts w:asciiTheme="majorBidi" w:hAnsiTheme="majorBidi" w:cstheme="majorBidi"/>
          <w:sz w:val="24"/>
          <w:szCs w:val="24"/>
        </w:rPr>
        <w:t>rdiri dari Bank U</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m Syariah dan Bank Pe</w:t>
      </w:r>
      <w:r>
        <w:rPr>
          <w:rFonts w:asciiTheme="majorBidi" w:hAnsiTheme="majorBidi" w:cstheme="majorBidi"/>
          <w:spacing w:val="-20"/>
          <w:w w:val="1"/>
          <w:sz w:val="5"/>
          <w:szCs w:val="24"/>
        </w:rPr>
        <w:t>r</w:t>
      </w:r>
      <w:r>
        <w:rPr>
          <w:rFonts w:asciiTheme="majorBidi" w:hAnsiTheme="majorBidi" w:cstheme="majorBidi"/>
          <w:sz w:val="24"/>
          <w:szCs w:val="24"/>
        </w:rPr>
        <w:t>mbiayaan Rakyat Syariah</w:t>
      </w:r>
      <w:r>
        <w:rPr>
          <w:rStyle w:val="FootnoteReference"/>
          <w:rFonts w:asciiTheme="majorBidi" w:hAnsiTheme="majorBidi" w:cstheme="majorBidi"/>
          <w:sz w:val="24"/>
          <w:szCs w:val="24"/>
        </w:rPr>
        <w:footnoteReference w:id="1"/>
      </w:r>
      <w:r>
        <w:rPr>
          <w:rFonts w:asciiTheme="majorBidi" w:hAnsiTheme="majorBidi" w:cstheme="majorBidi"/>
          <w:sz w:val="24"/>
          <w:szCs w:val="24"/>
        </w:rPr>
        <w:t>.</w:t>
      </w:r>
    </w:p>
    <w:p w:rsidR="00D1265C" w:rsidRDefault="00291B0E">
      <w:pPr>
        <w:spacing w:after="0" w:line="360" w:lineRule="auto"/>
        <w:ind w:left="709" w:firstLine="425"/>
        <w:jc w:val="both"/>
        <w:rPr>
          <w:rFonts w:asciiTheme="majorBidi" w:hAnsiTheme="majorBidi" w:cstheme="majorBidi"/>
          <w:sz w:val="24"/>
          <w:szCs w:val="24"/>
        </w:rPr>
      </w:pPr>
      <w:r>
        <w:rPr>
          <w:rFonts w:asciiTheme="majorBidi" w:hAnsiTheme="majorBidi" w:cstheme="majorBidi"/>
          <w:sz w:val="24"/>
          <w:szCs w:val="24"/>
        </w:rPr>
        <w:t>Dapat di simpu</w:t>
      </w:r>
      <w:r>
        <w:rPr>
          <w:rFonts w:asciiTheme="majorBidi" w:hAnsiTheme="majorBidi" w:cstheme="majorBidi"/>
          <w:spacing w:val="-20"/>
          <w:w w:val="1"/>
          <w:sz w:val="5"/>
          <w:szCs w:val="24"/>
        </w:rPr>
        <w:t>r</w:t>
      </w:r>
      <w:r>
        <w:rPr>
          <w:rFonts w:asciiTheme="majorBidi" w:hAnsiTheme="majorBidi" w:cstheme="majorBidi"/>
          <w:sz w:val="24"/>
          <w:szCs w:val="24"/>
        </w:rPr>
        <w:t>lkan bank adalah le</w:t>
      </w:r>
      <w:r>
        <w:rPr>
          <w:rFonts w:asciiTheme="majorBidi" w:hAnsiTheme="majorBidi" w:cstheme="majorBidi"/>
          <w:spacing w:val="-20"/>
          <w:w w:val="1"/>
          <w:sz w:val="5"/>
          <w:szCs w:val="24"/>
        </w:rPr>
        <w:t>r</w:t>
      </w:r>
      <w:r>
        <w:rPr>
          <w:rFonts w:asciiTheme="majorBidi" w:hAnsiTheme="majorBidi" w:cstheme="majorBidi"/>
          <w:sz w:val="24"/>
          <w:szCs w:val="24"/>
        </w:rPr>
        <w:t>mbaga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angan yang me</w:t>
      </w:r>
      <w:r>
        <w:rPr>
          <w:rFonts w:asciiTheme="majorBidi" w:hAnsiTheme="majorBidi" w:cstheme="majorBidi"/>
          <w:spacing w:val="-20"/>
          <w:w w:val="1"/>
          <w:sz w:val="5"/>
          <w:szCs w:val="24"/>
        </w:rPr>
        <w:t>r</w:t>
      </w:r>
      <w:r>
        <w:rPr>
          <w:rFonts w:asciiTheme="majorBidi" w:hAnsiTheme="majorBidi" w:cstheme="majorBidi"/>
          <w:sz w:val="24"/>
          <w:szCs w:val="24"/>
        </w:rPr>
        <w:t>laksanakan u</w:t>
      </w:r>
      <w:r>
        <w:rPr>
          <w:rFonts w:asciiTheme="majorBidi" w:hAnsiTheme="majorBidi" w:cstheme="majorBidi"/>
          <w:spacing w:val="-20"/>
          <w:w w:val="1"/>
          <w:sz w:val="5"/>
          <w:szCs w:val="24"/>
        </w:rPr>
        <w:t>r</w:t>
      </w:r>
      <w:r>
        <w:rPr>
          <w:rFonts w:asciiTheme="majorBidi" w:hAnsiTheme="majorBidi" w:cstheme="majorBidi"/>
          <w:sz w:val="24"/>
          <w:szCs w:val="24"/>
        </w:rPr>
        <w:t>saha me</w:t>
      </w:r>
      <w:r>
        <w:rPr>
          <w:rFonts w:asciiTheme="majorBidi" w:hAnsiTheme="majorBidi" w:cstheme="majorBidi"/>
          <w:spacing w:val="-20"/>
          <w:w w:val="1"/>
          <w:sz w:val="5"/>
          <w:szCs w:val="24"/>
        </w:rPr>
        <w:t>r</w:t>
      </w:r>
      <w:r>
        <w:rPr>
          <w:rFonts w:asciiTheme="majorBidi" w:hAnsiTheme="majorBidi" w:cstheme="majorBidi"/>
          <w:sz w:val="24"/>
          <w:szCs w:val="24"/>
        </w:rPr>
        <w:t>nghimpu</w:t>
      </w:r>
      <w:r>
        <w:rPr>
          <w:rFonts w:asciiTheme="majorBidi" w:hAnsiTheme="majorBidi" w:cstheme="majorBidi"/>
          <w:spacing w:val="-20"/>
          <w:w w:val="1"/>
          <w:sz w:val="5"/>
          <w:szCs w:val="24"/>
        </w:rPr>
        <w:t>r</w:t>
      </w:r>
      <w:r>
        <w:rPr>
          <w:rFonts w:asciiTheme="majorBidi" w:hAnsiTheme="majorBidi" w:cstheme="majorBidi"/>
          <w:sz w:val="24"/>
          <w:szCs w:val="24"/>
        </w:rPr>
        <w:t>n dana masyarakat dan me</w:t>
      </w:r>
      <w:r>
        <w:rPr>
          <w:rFonts w:asciiTheme="majorBidi" w:hAnsiTheme="majorBidi" w:cstheme="majorBidi"/>
          <w:spacing w:val="-20"/>
          <w:w w:val="1"/>
          <w:sz w:val="5"/>
          <w:szCs w:val="24"/>
        </w:rPr>
        <w:t>r</w:t>
      </w:r>
      <w:r>
        <w:rPr>
          <w:rFonts w:asciiTheme="majorBidi" w:hAnsiTheme="majorBidi" w:cstheme="majorBidi"/>
          <w:sz w:val="24"/>
          <w:szCs w:val="24"/>
        </w:rPr>
        <w:t>nyalu</w:t>
      </w:r>
      <w:r>
        <w:rPr>
          <w:rFonts w:asciiTheme="majorBidi" w:hAnsiTheme="majorBidi" w:cstheme="majorBidi"/>
          <w:spacing w:val="-20"/>
          <w:w w:val="1"/>
          <w:sz w:val="5"/>
          <w:szCs w:val="24"/>
        </w:rPr>
        <w:t>r</w:t>
      </w:r>
      <w:r>
        <w:rPr>
          <w:rFonts w:asciiTheme="majorBidi" w:hAnsiTheme="majorBidi" w:cstheme="majorBidi"/>
          <w:sz w:val="24"/>
          <w:szCs w:val="24"/>
        </w:rPr>
        <w:t>rkannya ke</w:t>
      </w:r>
      <w:r>
        <w:rPr>
          <w:rFonts w:asciiTheme="majorBidi" w:hAnsiTheme="majorBidi" w:cstheme="majorBidi"/>
          <w:spacing w:val="-20"/>
          <w:w w:val="1"/>
          <w:sz w:val="5"/>
          <w:szCs w:val="24"/>
        </w:rPr>
        <w:t>r</w:t>
      </w:r>
      <w:r>
        <w:rPr>
          <w:rFonts w:asciiTheme="majorBidi" w:hAnsiTheme="majorBidi" w:cstheme="majorBidi"/>
          <w:sz w:val="24"/>
          <w:szCs w:val="24"/>
        </w:rPr>
        <w:t>pada masyarakat dalam be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pinjaman, atau</w:t>
      </w:r>
      <w:r>
        <w:rPr>
          <w:rFonts w:asciiTheme="majorBidi" w:hAnsiTheme="majorBidi" w:cstheme="majorBidi"/>
          <w:spacing w:val="-20"/>
          <w:w w:val="1"/>
          <w:sz w:val="5"/>
          <w:szCs w:val="24"/>
        </w:rPr>
        <w:t>r</w:t>
      </w:r>
      <w:r>
        <w:rPr>
          <w:rFonts w:asciiTheme="majorBidi" w:hAnsiTheme="majorBidi" w:cstheme="majorBidi"/>
          <w:sz w:val="24"/>
          <w:szCs w:val="24"/>
        </w:rPr>
        <w:t xml:space="preserve"> pinjaman se</w:t>
      </w:r>
      <w:r>
        <w:rPr>
          <w:rFonts w:asciiTheme="majorBidi" w:hAnsiTheme="majorBidi" w:cstheme="majorBidi"/>
          <w:spacing w:val="-20"/>
          <w:w w:val="1"/>
          <w:sz w:val="5"/>
          <w:szCs w:val="24"/>
        </w:rPr>
        <w:t>r</w:t>
      </w:r>
      <w:r>
        <w:rPr>
          <w:rFonts w:asciiTheme="majorBidi" w:hAnsiTheme="majorBidi" w:cstheme="majorBidi"/>
          <w:sz w:val="24"/>
          <w:szCs w:val="24"/>
        </w:rPr>
        <w:t>rta ke</w:t>
      </w:r>
      <w:r>
        <w:rPr>
          <w:rFonts w:asciiTheme="majorBidi" w:hAnsiTheme="majorBidi" w:cstheme="majorBidi"/>
          <w:spacing w:val="-20"/>
          <w:w w:val="1"/>
          <w:sz w:val="5"/>
          <w:szCs w:val="24"/>
        </w:rPr>
        <w:t>r</w:t>
      </w:r>
      <w:r>
        <w:rPr>
          <w:rFonts w:asciiTheme="majorBidi" w:hAnsiTheme="majorBidi" w:cstheme="majorBidi"/>
          <w:sz w:val="24"/>
          <w:szCs w:val="24"/>
        </w:rPr>
        <w:t>giatan e</w:t>
      </w:r>
      <w:r>
        <w:rPr>
          <w:rFonts w:asciiTheme="majorBidi" w:hAnsiTheme="majorBidi" w:cstheme="majorBidi"/>
          <w:spacing w:val="-20"/>
          <w:w w:val="1"/>
          <w:sz w:val="5"/>
          <w:szCs w:val="24"/>
        </w:rPr>
        <w:t>r</w:t>
      </w:r>
      <w:r>
        <w:rPr>
          <w:rFonts w:asciiTheme="majorBidi" w:hAnsiTheme="majorBidi" w:cstheme="majorBidi"/>
          <w:sz w:val="24"/>
          <w:szCs w:val="24"/>
        </w:rPr>
        <w:t>konomi lainnya dalam be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jasa. Bank syariah yang me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pakan salah satu</w:t>
      </w:r>
      <w:r>
        <w:rPr>
          <w:rFonts w:asciiTheme="majorBidi" w:hAnsiTheme="majorBidi" w:cstheme="majorBidi"/>
          <w:spacing w:val="-20"/>
          <w:w w:val="1"/>
          <w:sz w:val="5"/>
          <w:szCs w:val="24"/>
        </w:rPr>
        <w:t>r</w:t>
      </w:r>
      <w:r>
        <w:rPr>
          <w:rFonts w:asciiTheme="majorBidi" w:hAnsiTheme="majorBidi" w:cstheme="majorBidi"/>
          <w:sz w:val="24"/>
          <w:szCs w:val="24"/>
        </w:rPr>
        <w:t xml:space="preserve"> pe</w:t>
      </w:r>
      <w:r>
        <w:rPr>
          <w:rFonts w:asciiTheme="majorBidi" w:hAnsiTheme="majorBidi" w:cstheme="majorBidi"/>
          <w:spacing w:val="-20"/>
          <w:w w:val="1"/>
          <w:sz w:val="5"/>
          <w:szCs w:val="24"/>
        </w:rPr>
        <w:t>r</w:t>
      </w:r>
      <w:r>
        <w:rPr>
          <w:rFonts w:asciiTheme="majorBidi" w:hAnsiTheme="majorBidi" w:cstheme="majorBidi"/>
          <w:sz w:val="24"/>
          <w:szCs w:val="24"/>
        </w:rPr>
        <w:t>rbankan di Indone</w:t>
      </w:r>
      <w:r>
        <w:rPr>
          <w:rFonts w:asciiTheme="majorBidi" w:hAnsiTheme="majorBidi" w:cstheme="majorBidi"/>
          <w:spacing w:val="-20"/>
          <w:w w:val="1"/>
          <w:sz w:val="5"/>
          <w:szCs w:val="24"/>
        </w:rPr>
        <w:t>r</w:t>
      </w:r>
      <w:r>
        <w:rPr>
          <w:rFonts w:asciiTheme="majorBidi" w:hAnsiTheme="majorBidi" w:cstheme="majorBidi"/>
          <w:sz w:val="24"/>
          <w:szCs w:val="24"/>
        </w:rPr>
        <w:t>sia yang dapa diartikan se</w:t>
      </w:r>
      <w:r>
        <w:rPr>
          <w:rFonts w:asciiTheme="majorBidi" w:hAnsiTheme="majorBidi" w:cstheme="majorBidi"/>
          <w:spacing w:val="-20"/>
          <w:w w:val="1"/>
          <w:sz w:val="5"/>
          <w:szCs w:val="24"/>
        </w:rPr>
        <w:t>r</w:t>
      </w:r>
      <w:r>
        <w:rPr>
          <w:rFonts w:asciiTheme="majorBidi" w:hAnsiTheme="majorBidi" w:cstheme="majorBidi"/>
          <w:sz w:val="24"/>
          <w:szCs w:val="24"/>
        </w:rPr>
        <w:t>bagai u</w:t>
      </w:r>
      <w:r>
        <w:rPr>
          <w:rFonts w:asciiTheme="majorBidi" w:hAnsiTheme="majorBidi" w:cstheme="majorBidi"/>
          <w:spacing w:val="-20"/>
          <w:w w:val="1"/>
          <w:sz w:val="5"/>
          <w:szCs w:val="24"/>
        </w:rPr>
        <w:t>r</w:t>
      </w:r>
      <w:r>
        <w:rPr>
          <w:rFonts w:asciiTheme="majorBidi" w:hAnsiTheme="majorBidi" w:cstheme="majorBidi"/>
          <w:sz w:val="24"/>
          <w:szCs w:val="24"/>
        </w:rPr>
        <w:t>saha bidang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angan yang ke</w:t>
      </w:r>
      <w:r>
        <w:rPr>
          <w:rFonts w:asciiTheme="majorBidi" w:hAnsiTheme="majorBidi" w:cstheme="majorBidi"/>
          <w:spacing w:val="-20"/>
          <w:w w:val="1"/>
          <w:sz w:val="5"/>
          <w:szCs w:val="24"/>
        </w:rPr>
        <w:t>r</w:t>
      </w:r>
      <w:r>
        <w:rPr>
          <w:rFonts w:asciiTheme="majorBidi" w:hAnsiTheme="majorBidi" w:cstheme="majorBidi"/>
          <w:sz w:val="24"/>
          <w:szCs w:val="24"/>
        </w:rPr>
        <w:t>giatannya me</w:t>
      </w:r>
      <w:r>
        <w:rPr>
          <w:rFonts w:asciiTheme="majorBidi" w:hAnsiTheme="majorBidi" w:cstheme="majorBidi"/>
          <w:spacing w:val="-20"/>
          <w:w w:val="1"/>
          <w:sz w:val="5"/>
          <w:szCs w:val="24"/>
        </w:rPr>
        <w:t>r</w:t>
      </w:r>
      <w:r>
        <w:rPr>
          <w:rFonts w:asciiTheme="majorBidi" w:hAnsiTheme="majorBidi" w:cstheme="majorBidi"/>
          <w:sz w:val="24"/>
          <w:szCs w:val="24"/>
        </w:rPr>
        <w:t>laku</w:t>
      </w:r>
      <w:r>
        <w:rPr>
          <w:rFonts w:asciiTheme="majorBidi" w:hAnsiTheme="majorBidi" w:cstheme="majorBidi"/>
          <w:spacing w:val="-20"/>
          <w:w w:val="1"/>
          <w:sz w:val="5"/>
          <w:szCs w:val="24"/>
        </w:rPr>
        <w:t>r</w:t>
      </w:r>
      <w:r>
        <w:rPr>
          <w:rFonts w:asciiTheme="majorBidi" w:hAnsiTheme="majorBidi" w:cstheme="majorBidi"/>
          <w:sz w:val="24"/>
          <w:szCs w:val="24"/>
        </w:rPr>
        <w:t>kan pe</w:t>
      </w:r>
      <w:r>
        <w:rPr>
          <w:rFonts w:asciiTheme="majorBidi" w:hAnsiTheme="majorBidi" w:cstheme="majorBidi"/>
          <w:spacing w:val="-20"/>
          <w:w w:val="1"/>
          <w:sz w:val="5"/>
          <w:szCs w:val="24"/>
        </w:rPr>
        <w:t>r</w:t>
      </w:r>
      <w:r>
        <w:rPr>
          <w:rFonts w:asciiTheme="majorBidi" w:hAnsiTheme="majorBidi" w:cstheme="majorBidi"/>
          <w:sz w:val="24"/>
          <w:szCs w:val="24"/>
        </w:rPr>
        <w:t>nghimpu</w:t>
      </w:r>
      <w:r>
        <w:rPr>
          <w:rFonts w:asciiTheme="majorBidi" w:hAnsiTheme="majorBidi" w:cstheme="majorBidi"/>
          <w:spacing w:val="-20"/>
          <w:w w:val="1"/>
          <w:sz w:val="5"/>
          <w:szCs w:val="24"/>
        </w:rPr>
        <w:t>r</w:t>
      </w:r>
      <w:r>
        <w:rPr>
          <w:rFonts w:asciiTheme="majorBidi" w:hAnsiTheme="majorBidi" w:cstheme="majorBidi"/>
          <w:sz w:val="24"/>
          <w:szCs w:val="24"/>
        </w:rPr>
        <w:t>n dana dari masyarakat dan me</w:t>
      </w:r>
      <w:r>
        <w:rPr>
          <w:rFonts w:asciiTheme="majorBidi" w:hAnsiTheme="majorBidi" w:cstheme="majorBidi"/>
          <w:spacing w:val="-20"/>
          <w:w w:val="1"/>
          <w:sz w:val="5"/>
          <w:szCs w:val="24"/>
        </w:rPr>
        <w:t>r</w:t>
      </w:r>
      <w:r>
        <w:rPr>
          <w:rFonts w:asciiTheme="majorBidi" w:hAnsiTheme="majorBidi" w:cstheme="majorBidi"/>
          <w:sz w:val="24"/>
          <w:szCs w:val="24"/>
        </w:rPr>
        <w:t>nyalu</w:t>
      </w:r>
      <w:r>
        <w:rPr>
          <w:rFonts w:asciiTheme="majorBidi" w:hAnsiTheme="majorBidi" w:cstheme="majorBidi"/>
          <w:spacing w:val="-20"/>
          <w:w w:val="1"/>
          <w:sz w:val="5"/>
          <w:szCs w:val="24"/>
        </w:rPr>
        <w:t>r</w:t>
      </w:r>
      <w:r>
        <w:rPr>
          <w:rFonts w:asciiTheme="majorBidi" w:hAnsiTheme="majorBidi" w:cstheme="majorBidi"/>
          <w:sz w:val="24"/>
          <w:szCs w:val="24"/>
        </w:rPr>
        <w:t>rkannya ke</w:t>
      </w:r>
      <w:r>
        <w:rPr>
          <w:rFonts w:asciiTheme="majorBidi" w:hAnsiTheme="majorBidi" w:cstheme="majorBidi"/>
          <w:spacing w:val="-20"/>
          <w:w w:val="1"/>
          <w:sz w:val="5"/>
          <w:szCs w:val="24"/>
        </w:rPr>
        <w:t>r</w:t>
      </w:r>
      <w:r>
        <w:rPr>
          <w:rFonts w:asciiTheme="majorBidi" w:hAnsiTheme="majorBidi" w:cstheme="majorBidi"/>
          <w:sz w:val="24"/>
          <w:szCs w:val="24"/>
        </w:rPr>
        <w:t>pada masyarakat dalam be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pe</w:t>
      </w:r>
      <w:r>
        <w:rPr>
          <w:rFonts w:asciiTheme="majorBidi" w:hAnsiTheme="majorBidi" w:cstheme="majorBidi"/>
          <w:spacing w:val="-20"/>
          <w:w w:val="1"/>
          <w:sz w:val="5"/>
          <w:szCs w:val="24"/>
        </w:rPr>
        <w:t>r</w:t>
      </w:r>
      <w:r>
        <w:rPr>
          <w:rFonts w:asciiTheme="majorBidi" w:hAnsiTheme="majorBidi" w:cstheme="majorBidi"/>
          <w:sz w:val="24"/>
          <w:szCs w:val="24"/>
        </w:rPr>
        <w:t>mbiayaan atau</w:t>
      </w:r>
      <w:r>
        <w:rPr>
          <w:rFonts w:asciiTheme="majorBidi" w:hAnsiTheme="majorBidi" w:cstheme="majorBidi"/>
          <w:spacing w:val="-20"/>
          <w:w w:val="1"/>
          <w:sz w:val="5"/>
          <w:szCs w:val="24"/>
        </w:rPr>
        <w:t>r</w:t>
      </w:r>
      <w:r>
        <w:rPr>
          <w:rFonts w:asciiTheme="majorBidi" w:hAnsiTheme="majorBidi" w:cstheme="majorBidi"/>
          <w:sz w:val="24"/>
          <w:szCs w:val="24"/>
        </w:rPr>
        <w:t xml:space="preserve"> pinjaman se</w:t>
      </w:r>
      <w:r>
        <w:rPr>
          <w:rFonts w:asciiTheme="majorBidi" w:hAnsiTheme="majorBidi" w:cstheme="majorBidi"/>
          <w:spacing w:val="-20"/>
          <w:w w:val="1"/>
          <w:sz w:val="5"/>
          <w:szCs w:val="24"/>
        </w:rPr>
        <w:t>r</w:t>
      </w:r>
      <w:r>
        <w:rPr>
          <w:rFonts w:asciiTheme="majorBidi" w:hAnsiTheme="majorBidi" w:cstheme="majorBidi"/>
          <w:sz w:val="24"/>
          <w:szCs w:val="24"/>
        </w:rPr>
        <w:t>rta me</w:t>
      </w:r>
      <w:r>
        <w:rPr>
          <w:rFonts w:asciiTheme="majorBidi" w:hAnsiTheme="majorBidi" w:cstheme="majorBidi"/>
          <w:spacing w:val="-20"/>
          <w:w w:val="1"/>
          <w:sz w:val="5"/>
          <w:szCs w:val="24"/>
        </w:rPr>
        <w:t>r</w:t>
      </w:r>
      <w:r>
        <w:rPr>
          <w:rFonts w:asciiTheme="majorBidi" w:hAnsiTheme="majorBidi" w:cstheme="majorBidi"/>
          <w:sz w:val="24"/>
          <w:szCs w:val="24"/>
        </w:rPr>
        <w:t>laku</w:t>
      </w:r>
      <w:r>
        <w:rPr>
          <w:rFonts w:asciiTheme="majorBidi" w:hAnsiTheme="majorBidi" w:cstheme="majorBidi"/>
          <w:spacing w:val="-20"/>
          <w:w w:val="1"/>
          <w:sz w:val="5"/>
          <w:szCs w:val="24"/>
        </w:rPr>
        <w:t>r</w:t>
      </w:r>
      <w:r>
        <w:rPr>
          <w:rFonts w:asciiTheme="majorBidi" w:hAnsiTheme="majorBidi" w:cstheme="majorBidi"/>
          <w:sz w:val="24"/>
          <w:szCs w:val="24"/>
        </w:rPr>
        <w:t>kan ke</w:t>
      </w:r>
      <w:r>
        <w:rPr>
          <w:rFonts w:asciiTheme="majorBidi" w:hAnsiTheme="majorBidi" w:cstheme="majorBidi"/>
          <w:spacing w:val="-20"/>
          <w:w w:val="1"/>
          <w:sz w:val="5"/>
          <w:szCs w:val="24"/>
        </w:rPr>
        <w:t>r</w:t>
      </w:r>
      <w:r>
        <w:rPr>
          <w:rFonts w:asciiTheme="majorBidi" w:hAnsiTheme="majorBidi" w:cstheme="majorBidi"/>
          <w:sz w:val="24"/>
          <w:szCs w:val="24"/>
        </w:rPr>
        <w:t>giatan e</w:t>
      </w:r>
      <w:r>
        <w:rPr>
          <w:rFonts w:asciiTheme="majorBidi" w:hAnsiTheme="majorBidi" w:cstheme="majorBidi"/>
          <w:spacing w:val="-20"/>
          <w:w w:val="1"/>
          <w:sz w:val="5"/>
          <w:szCs w:val="24"/>
        </w:rPr>
        <w:t>r</w:t>
      </w:r>
      <w:r>
        <w:rPr>
          <w:rFonts w:asciiTheme="majorBidi" w:hAnsiTheme="majorBidi" w:cstheme="majorBidi"/>
          <w:sz w:val="24"/>
          <w:szCs w:val="24"/>
        </w:rPr>
        <w:t>konomi lainnya dalam be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jasa yang be</w:t>
      </w:r>
      <w:r>
        <w:rPr>
          <w:rFonts w:asciiTheme="majorBidi" w:hAnsiTheme="majorBidi" w:cstheme="majorBidi"/>
          <w:spacing w:val="-20"/>
          <w:w w:val="1"/>
          <w:sz w:val="5"/>
          <w:szCs w:val="24"/>
        </w:rPr>
        <w:t>r</w:t>
      </w:r>
      <w:r>
        <w:rPr>
          <w:rFonts w:asciiTheme="majorBidi" w:hAnsiTheme="majorBidi" w:cstheme="majorBidi"/>
          <w:sz w:val="24"/>
          <w:szCs w:val="24"/>
        </w:rPr>
        <w:t>rdasarkan prinsip syariah.</w:t>
      </w:r>
    </w:p>
    <w:p w:rsidR="00D1265C" w:rsidRDefault="00291B0E">
      <w:pPr>
        <w:spacing w:after="0" w:line="360" w:lineRule="auto"/>
        <w:ind w:left="709" w:firstLine="425"/>
        <w:jc w:val="both"/>
        <w:rPr>
          <w:rFonts w:asciiTheme="majorBidi" w:hAnsiTheme="majorBidi" w:cstheme="majorBidi"/>
          <w:sz w:val="24"/>
          <w:szCs w:val="24"/>
        </w:rPr>
      </w:pPr>
      <w:r>
        <w:rPr>
          <w:rFonts w:asciiTheme="majorBidi" w:hAnsiTheme="majorBidi" w:cstheme="majorBidi"/>
          <w:sz w:val="24"/>
          <w:szCs w:val="24"/>
        </w:rPr>
        <w:t>Maka itu</w:t>
      </w:r>
      <w:r>
        <w:rPr>
          <w:rFonts w:asciiTheme="majorBidi" w:hAnsiTheme="majorBidi" w:cstheme="majorBidi"/>
          <w:spacing w:val="-20"/>
          <w:w w:val="1"/>
          <w:sz w:val="5"/>
          <w:szCs w:val="24"/>
        </w:rPr>
        <w:t>r</w:t>
      </w:r>
      <w:r>
        <w:rPr>
          <w:rFonts w:asciiTheme="majorBidi" w:hAnsiTheme="majorBidi" w:cstheme="majorBidi"/>
          <w:sz w:val="24"/>
          <w:szCs w:val="24"/>
        </w:rPr>
        <w:t xml:space="preserve"> pe</w:t>
      </w:r>
      <w:r>
        <w:rPr>
          <w:rFonts w:asciiTheme="majorBidi" w:hAnsiTheme="majorBidi" w:cstheme="majorBidi"/>
          <w:spacing w:val="-20"/>
          <w:w w:val="1"/>
          <w:sz w:val="5"/>
          <w:szCs w:val="24"/>
        </w:rPr>
        <w:t>r</w:t>
      </w:r>
      <w:r>
        <w:rPr>
          <w:rFonts w:asciiTheme="majorBidi" w:hAnsiTheme="majorBidi" w:cstheme="majorBidi"/>
          <w:sz w:val="24"/>
          <w:szCs w:val="24"/>
        </w:rPr>
        <w:t>rbankan ju</w:t>
      </w:r>
      <w:r>
        <w:rPr>
          <w:rFonts w:asciiTheme="majorBidi" w:hAnsiTheme="majorBidi" w:cstheme="majorBidi"/>
          <w:spacing w:val="-20"/>
          <w:w w:val="1"/>
          <w:sz w:val="5"/>
          <w:szCs w:val="24"/>
        </w:rPr>
        <w:t>r</w:t>
      </w:r>
      <w:r>
        <w:rPr>
          <w:rFonts w:asciiTheme="majorBidi" w:hAnsiTheme="majorBidi" w:cstheme="majorBidi"/>
          <w:sz w:val="24"/>
          <w:szCs w:val="24"/>
        </w:rPr>
        <w:t>ga dapat me</w:t>
      </w:r>
      <w:r>
        <w:rPr>
          <w:rFonts w:asciiTheme="majorBidi" w:hAnsiTheme="majorBidi" w:cstheme="majorBidi"/>
          <w:spacing w:val="-20"/>
          <w:w w:val="1"/>
          <w:sz w:val="5"/>
          <w:szCs w:val="24"/>
        </w:rPr>
        <w:t>r</w:t>
      </w:r>
      <w:r>
        <w:rPr>
          <w:rFonts w:asciiTheme="majorBidi" w:hAnsiTheme="majorBidi" w:cstheme="majorBidi"/>
          <w:sz w:val="24"/>
          <w:szCs w:val="24"/>
        </w:rPr>
        <w:t>nyimpan u</w:t>
      </w:r>
      <w:r>
        <w:rPr>
          <w:rFonts w:asciiTheme="majorBidi" w:hAnsiTheme="majorBidi" w:cstheme="majorBidi"/>
          <w:spacing w:val="-20"/>
          <w:w w:val="1"/>
          <w:sz w:val="5"/>
          <w:szCs w:val="24"/>
        </w:rPr>
        <w:t>r</w:t>
      </w:r>
      <w:r>
        <w:rPr>
          <w:rFonts w:asciiTheme="majorBidi" w:hAnsiTheme="majorBidi" w:cstheme="majorBidi"/>
          <w:sz w:val="24"/>
          <w:szCs w:val="24"/>
        </w:rPr>
        <w:t>ang, namu</w:t>
      </w:r>
      <w:r>
        <w:rPr>
          <w:rFonts w:asciiTheme="majorBidi" w:hAnsiTheme="majorBidi" w:cstheme="majorBidi"/>
          <w:spacing w:val="-20"/>
          <w:w w:val="1"/>
          <w:sz w:val="5"/>
          <w:szCs w:val="24"/>
        </w:rPr>
        <w:t>r</w:t>
      </w:r>
      <w:r>
        <w:rPr>
          <w:rFonts w:asciiTheme="majorBidi" w:hAnsiTheme="majorBidi" w:cstheme="majorBidi"/>
          <w:sz w:val="24"/>
          <w:szCs w:val="24"/>
        </w:rPr>
        <w:t>n ju</w:t>
      </w:r>
      <w:r>
        <w:rPr>
          <w:rFonts w:asciiTheme="majorBidi" w:hAnsiTheme="majorBidi" w:cstheme="majorBidi"/>
          <w:spacing w:val="-20"/>
          <w:w w:val="1"/>
          <w:sz w:val="5"/>
          <w:szCs w:val="24"/>
        </w:rPr>
        <w:t>r</w:t>
      </w:r>
      <w:r>
        <w:rPr>
          <w:rFonts w:asciiTheme="majorBidi" w:hAnsiTheme="majorBidi" w:cstheme="majorBidi"/>
          <w:sz w:val="24"/>
          <w:szCs w:val="24"/>
        </w:rPr>
        <w:t>ga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ke</w:t>
      </w:r>
      <w:r>
        <w:rPr>
          <w:rFonts w:asciiTheme="majorBidi" w:hAnsiTheme="majorBidi" w:cstheme="majorBidi"/>
          <w:spacing w:val="-20"/>
          <w:w w:val="1"/>
          <w:sz w:val="5"/>
          <w:szCs w:val="24"/>
        </w:rPr>
        <w:t>r</w:t>
      </w:r>
      <w:r>
        <w:rPr>
          <w:rFonts w:asciiTheme="majorBidi" w:hAnsiTheme="majorBidi" w:cstheme="majorBidi"/>
          <w:sz w:val="24"/>
          <w:szCs w:val="24"/>
        </w:rPr>
        <w:t>giatan lainnya. Masyarakat pada saat ini sangat ce</w:t>
      </w:r>
      <w:r>
        <w:rPr>
          <w:rFonts w:asciiTheme="majorBidi" w:hAnsiTheme="majorBidi" w:cstheme="majorBidi"/>
          <w:spacing w:val="-20"/>
          <w:w w:val="1"/>
          <w:sz w:val="5"/>
          <w:szCs w:val="24"/>
        </w:rPr>
        <w:t>r</w:t>
      </w:r>
      <w:r>
        <w:rPr>
          <w:rFonts w:asciiTheme="majorBidi" w:hAnsiTheme="majorBidi" w:cstheme="majorBidi"/>
          <w:sz w:val="24"/>
          <w:szCs w:val="24"/>
        </w:rPr>
        <w:t>rdas dalam me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lola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angan dan pe</w:t>
      </w:r>
      <w:r>
        <w:rPr>
          <w:rFonts w:asciiTheme="majorBidi" w:hAnsiTheme="majorBidi" w:cstheme="majorBidi"/>
          <w:spacing w:val="-20"/>
          <w:w w:val="1"/>
          <w:sz w:val="5"/>
          <w:szCs w:val="24"/>
        </w:rPr>
        <w:t>r</w:t>
      </w:r>
      <w:r>
        <w:rPr>
          <w:rFonts w:asciiTheme="majorBidi" w:hAnsiTheme="majorBidi" w:cstheme="majorBidi"/>
          <w:sz w:val="24"/>
          <w:szCs w:val="24"/>
        </w:rPr>
        <w:t>ndapatan. Kare</w:t>
      </w:r>
      <w:r>
        <w:rPr>
          <w:rFonts w:asciiTheme="majorBidi" w:hAnsiTheme="majorBidi" w:cstheme="majorBidi"/>
          <w:spacing w:val="-20"/>
          <w:w w:val="1"/>
          <w:sz w:val="5"/>
          <w:szCs w:val="24"/>
        </w:rPr>
        <w:t>r</w:t>
      </w:r>
      <w:r>
        <w:rPr>
          <w:rFonts w:asciiTheme="majorBidi" w:hAnsiTheme="majorBidi" w:cstheme="majorBidi"/>
          <w:sz w:val="24"/>
          <w:szCs w:val="24"/>
        </w:rPr>
        <w:t>na dapat be</w:t>
      </w:r>
      <w:r>
        <w:rPr>
          <w:rFonts w:asciiTheme="majorBidi" w:hAnsiTheme="majorBidi" w:cstheme="majorBidi"/>
          <w:spacing w:val="-20"/>
          <w:w w:val="1"/>
          <w:sz w:val="5"/>
          <w:szCs w:val="24"/>
        </w:rPr>
        <w:t>r</w:t>
      </w:r>
      <w:r>
        <w:rPr>
          <w:rFonts w:asciiTheme="majorBidi" w:hAnsiTheme="majorBidi" w:cstheme="majorBidi"/>
          <w:sz w:val="24"/>
          <w:szCs w:val="24"/>
        </w:rPr>
        <w:t>rgu</w:t>
      </w:r>
      <w:r>
        <w:rPr>
          <w:rFonts w:asciiTheme="majorBidi" w:hAnsiTheme="majorBidi" w:cstheme="majorBidi"/>
          <w:spacing w:val="-20"/>
          <w:w w:val="1"/>
          <w:sz w:val="5"/>
          <w:szCs w:val="24"/>
        </w:rPr>
        <w:t>r</w:t>
      </w:r>
      <w:r>
        <w:rPr>
          <w:rFonts w:asciiTheme="majorBidi" w:hAnsiTheme="majorBidi" w:cstheme="majorBidi"/>
          <w:sz w:val="24"/>
          <w:szCs w:val="24"/>
        </w:rPr>
        <w:t>na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ke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han yang akan dipe</w:t>
      </w:r>
      <w:r>
        <w:rPr>
          <w:rFonts w:asciiTheme="majorBidi" w:hAnsiTheme="majorBidi" w:cstheme="majorBidi"/>
          <w:spacing w:val="-20"/>
          <w:w w:val="1"/>
          <w:sz w:val="5"/>
          <w:szCs w:val="24"/>
        </w:rPr>
        <w:t>r</w:t>
      </w:r>
      <w:r>
        <w:rPr>
          <w:rFonts w:asciiTheme="majorBidi" w:hAnsiTheme="majorBidi" w:cstheme="majorBidi"/>
          <w:sz w:val="24"/>
          <w:szCs w:val="24"/>
        </w:rPr>
        <w:t>rlu</w:t>
      </w:r>
      <w:r>
        <w:rPr>
          <w:rFonts w:asciiTheme="majorBidi" w:hAnsiTheme="majorBidi" w:cstheme="majorBidi"/>
          <w:spacing w:val="-20"/>
          <w:w w:val="1"/>
          <w:sz w:val="5"/>
          <w:szCs w:val="24"/>
        </w:rPr>
        <w:t>r</w:t>
      </w:r>
      <w:r>
        <w:rPr>
          <w:rFonts w:asciiTheme="majorBidi" w:hAnsiTheme="majorBidi" w:cstheme="majorBidi"/>
          <w:sz w:val="24"/>
          <w:szCs w:val="24"/>
        </w:rPr>
        <w:t>kan di masa de</w:t>
      </w:r>
      <w:r>
        <w:rPr>
          <w:rFonts w:asciiTheme="majorBidi" w:hAnsiTheme="majorBidi" w:cstheme="majorBidi"/>
          <w:spacing w:val="-20"/>
          <w:w w:val="1"/>
          <w:sz w:val="5"/>
          <w:szCs w:val="24"/>
        </w:rPr>
        <w:t>r</w:t>
      </w:r>
      <w:r>
        <w:rPr>
          <w:rFonts w:asciiTheme="majorBidi" w:hAnsiTheme="majorBidi" w:cstheme="majorBidi"/>
          <w:sz w:val="24"/>
          <w:szCs w:val="24"/>
        </w:rPr>
        <w:t>pan. Jadi masyarakat dapat be</w:t>
      </w:r>
      <w:r>
        <w:rPr>
          <w:rFonts w:asciiTheme="majorBidi" w:hAnsiTheme="majorBidi" w:cstheme="majorBidi"/>
          <w:spacing w:val="-20"/>
          <w:w w:val="1"/>
          <w:sz w:val="5"/>
          <w:szCs w:val="24"/>
        </w:rPr>
        <w:t>r</w:t>
      </w:r>
      <w:r>
        <w:rPr>
          <w:rFonts w:asciiTheme="majorBidi" w:hAnsiTheme="majorBidi" w:cstheme="majorBidi"/>
          <w:sz w:val="24"/>
          <w:szCs w:val="24"/>
        </w:rPr>
        <w:t>rpikir agar ju</w:t>
      </w:r>
      <w:r>
        <w:rPr>
          <w:rFonts w:asciiTheme="majorBidi" w:hAnsiTheme="majorBidi" w:cstheme="majorBidi"/>
          <w:spacing w:val="-20"/>
          <w:w w:val="1"/>
          <w:sz w:val="5"/>
          <w:szCs w:val="24"/>
        </w:rPr>
        <w:t>r</w:t>
      </w:r>
      <w:r>
        <w:rPr>
          <w:rFonts w:asciiTheme="majorBidi" w:hAnsiTheme="majorBidi" w:cstheme="majorBidi"/>
          <w:sz w:val="24"/>
          <w:szCs w:val="24"/>
        </w:rPr>
        <w:t>mlah u</w:t>
      </w:r>
      <w:r>
        <w:rPr>
          <w:rFonts w:asciiTheme="majorBidi" w:hAnsiTheme="majorBidi" w:cstheme="majorBidi"/>
          <w:spacing w:val="-20"/>
          <w:w w:val="1"/>
          <w:sz w:val="5"/>
          <w:szCs w:val="24"/>
        </w:rPr>
        <w:t>r</w:t>
      </w:r>
      <w:r>
        <w:rPr>
          <w:rFonts w:asciiTheme="majorBidi" w:hAnsiTheme="majorBidi" w:cstheme="majorBidi"/>
          <w:sz w:val="24"/>
          <w:szCs w:val="24"/>
        </w:rPr>
        <w:t>ang dapat di simpan dalam jangka waktu</w:t>
      </w:r>
      <w:r>
        <w:rPr>
          <w:rFonts w:asciiTheme="majorBidi" w:hAnsiTheme="majorBidi" w:cstheme="majorBidi"/>
          <w:spacing w:val="-20"/>
          <w:w w:val="1"/>
          <w:sz w:val="5"/>
          <w:szCs w:val="24"/>
        </w:rPr>
        <w:t>r</w:t>
      </w:r>
      <w:r>
        <w:rPr>
          <w:rFonts w:asciiTheme="majorBidi" w:hAnsiTheme="majorBidi" w:cstheme="majorBidi"/>
          <w:sz w:val="24"/>
          <w:szCs w:val="24"/>
        </w:rPr>
        <w:t xml:space="preserve"> panjang mau</w:t>
      </w:r>
      <w:r>
        <w:rPr>
          <w:rFonts w:asciiTheme="majorBidi" w:hAnsiTheme="majorBidi" w:cstheme="majorBidi"/>
          <w:spacing w:val="-20"/>
          <w:w w:val="1"/>
          <w:sz w:val="5"/>
          <w:szCs w:val="24"/>
        </w:rPr>
        <w:t>r</w:t>
      </w:r>
      <w:r>
        <w:rPr>
          <w:rFonts w:asciiTheme="majorBidi" w:hAnsiTheme="majorBidi" w:cstheme="majorBidi"/>
          <w:sz w:val="24"/>
          <w:szCs w:val="24"/>
        </w:rPr>
        <w:t>pu</w:t>
      </w:r>
      <w:r>
        <w:rPr>
          <w:rFonts w:asciiTheme="majorBidi" w:hAnsiTheme="majorBidi" w:cstheme="majorBidi"/>
          <w:spacing w:val="-20"/>
          <w:w w:val="1"/>
          <w:sz w:val="5"/>
          <w:szCs w:val="24"/>
        </w:rPr>
        <w:t>r</w:t>
      </w:r>
      <w:r>
        <w:rPr>
          <w:rFonts w:asciiTheme="majorBidi" w:hAnsiTheme="majorBidi" w:cstheme="majorBidi"/>
          <w:sz w:val="24"/>
          <w:szCs w:val="24"/>
        </w:rPr>
        <w:t>n pe</w:t>
      </w:r>
      <w:r>
        <w:rPr>
          <w:rFonts w:asciiTheme="majorBidi" w:hAnsiTheme="majorBidi" w:cstheme="majorBidi"/>
          <w:spacing w:val="-20"/>
          <w:w w:val="1"/>
          <w:sz w:val="5"/>
          <w:szCs w:val="24"/>
        </w:rPr>
        <w:t>r</w:t>
      </w:r>
      <w:r>
        <w:rPr>
          <w:rFonts w:asciiTheme="majorBidi" w:hAnsiTheme="majorBidi" w:cstheme="majorBidi"/>
          <w:sz w:val="24"/>
          <w:szCs w:val="24"/>
        </w:rPr>
        <w:t>nde</w:t>
      </w:r>
      <w:r>
        <w:rPr>
          <w:rFonts w:asciiTheme="majorBidi" w:hAnsiTheme="majorBidi" w:cstheme="majorBidi"/>
          <w:spacing w:val="-20"/>
          <w:w w:val="1"/>
          <w:sz w:val="5"/>
          <w:szCs w:val="24"/>
        </w:rPr>
        <w:t>r</w:t>
      </w:r>
      <w:r>
        <w:rPr>
          <w:rFonts w:asciiTheme="majorBidi" w:hAnsiTheme="majorBidi" w:cstheme="majorBidi"/>
          <w:sz w:val="24"/>
          <w:szCs w:val="24"/>
        </w:rPr>
        <w:t>k.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cara me</w:t>
      </w:r>
      <w:r>
        <w:rPr>
          <w:rFonts w:asciiTheme="majorBidi" w:hAnsiTheme="majorBidi" w:cstheme="majorBidi"/>
          <w:spacing w:val="-20"/>
          <w:w w:val="1"/>
          <w:sz w:val="5"/>
          <w:szCs w:val="24"/>
        </w:rPr>
        <w:t>r</w:t>
      </w:r>
      <w:r>
        <w:rPr>
          <w:rFonts w:asciiTheme="majorBidi" w:hAnsiTheme="majorBidi" w:cstheme="majorBidi"/>
          <w:sz w:val="24"/>
          <w:szCs w:val="24"/>
        </w:rPr>
        <w:t>nggu</w:t>
      </w:r>
      <w:r>
        <w:rPr>
          <w:rFonts w:asciiTheme="majorBidi" w:hAnsiTheme="majorBidi" w:cstheme="majorBidi"/>
          <w:spacing w:val="-20"/>
          <w:w w:val="1"/>
          <w:sz w:val="5"/>
          <w:szCs w:val="24"/>
        </w:rPr>
        <w:t>r</w:t>
      </w:r>
      <w:r>
        <w:rPr>
          <w:rFonts w:asciiTheme="majorBidi" w:hAnsiTheme="majorBidi" w:cstheme="majorBidi"/>
          <w:sz w:val="24"/>
          <w:szCs w:val="24"/>
        </w:rPr>
        <w:t>nakannya de</w:t>
      </w:r>
      <w:r>
        <w:rPr>
          <w:rFonts w:asciiTheme="majorBidi" w:hAnsiTheme="majorBidi" w:cstheme="majorBidi"/>
          <w:spacing w:val="-20"/>
          <w:w w:val="1"/>
          <w:sz w:val="5"/>
          <w:szCs w:val="24"/>
        </w:rPr>
        <w:t>r</w:t>
      </w:r>
      <w:r>
        <w:rPr>
          <w:rFonts w:asciiTheme="majorBidi" w:hAnsiTheme="majorBidi" w:cstheme="majorBidi"/>
          <w:sz w:val="24"/>
          <w:szCs w:val="24"/>
        </w:rPr>
        <w:t>ngan cara be</w:t>
      </w:r>
      <w:r>
        <w:rPr>
          <w:rFonts w:asciiTheme="majorBidi" w:hAnsiTheme="majorBidi" w:cstheme="majorBidi"/>
          <w:spacing w:val="-20"/>
          <w:w w:val="1"/>
          <w:sz w:val="5"/>
          <w:szCs w:val="24"/>
        </w:rPr>
        <w:t>r</w:t>
      </w:r>
      <w:r>
        <w:rPr>
          <w:rFonts w:asciiTheme="majorBidi" w:hAnsiTheme="majorBidi" w:cstheme="majorBidi"/>
          <w:sz w:val="24"/>
          <w:szCs w:val="24"/>
        </w:rPr>
        <w:t>rinve</w:t>
      </w:r>
      <w:r>
        <w:rPr>
          <w:rFonts w:asciiTheme="majorBidi" w:hAnsiTheme="majorBidi" w:cstheme="majorBidi"/>
          <w:spacing w:val="-20"/>
          <w:w w:val="1"/>
          <w:sz w:val="5"/>
          <w:szCs w:val="24"/>
        </w:rPr>
        <w:t>r</w:t>
      </w:r>
      <w:r>
        <w:rPr>
          <w:rFonts w:asciiTheme="majorBidi" w:hAnsiTheme="majorBidi" w:cstheme="majorBidi"/>
          <w:sz w:val="24"/>
          <w:szCs w:val="24"/>
        </w:rPr>
        <w:t>stasi te</w:t>
      </w:r>
      <w:r>
        <w:rPr>
          <w:rFonts w:asciiTheme="majorBidi" w:hAnsiTheme="majorBidi" w:cstheme="majorBidi"/>
          <w:spacing w:val="-20"/>
          <w:w w:val="1"/>
          <w:sz w:val="5"/>
          <w:szCs w:val="24"/>
        </w:rPr>
        <w:t>r</w:t>
      </w:r>
      <w:r>
        <w:rPr>
          <w:rFonts w:asciiTheme="majorBidi" w:hAnsiTheme="majorBidi" w:cstheme="majorBidi"/>
          <w:sz w:val="24"/>
          <w:szCs w:val="24"/>
        </w:rPr>
        <w:t>rle</w:t>
      </w:r>
      <w:r>
        <w:rPr>
          <w:rFonts w:asciiTheme="majorBidi" w:hAnsiTheme="majorBidi" w:cstheme="majorBidi"/>
          <w:spacing w:val="-20"/>
          <w:w w:val="1"/>
          <w:sz w:val="5"/>
          <w:szCs w:val="24"/>
        </w:rPr>
        <w:t>r</w:t>
      </w:r>
      <w:r>
        <w:rPr>
          <w:rFonts w:asciiTheme="majorBidi" w:hAnsiTheme="majorBidi" w:cstheme="majorBidi"/>
          <w:sz w:val="24"/>
          <w:szCs w:val="24"/>
        </w:rPr>
        <w:t>bih dahu</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 xml:space="preserve"> dan be</w:t>
      </w:r>
      <w:r>
        <w:rPr>
          <w:rFonts w:asciiTheme="majorBidi" w:hAnsiTheme="majorBidi" w:cstheme="majorBidi"/>
          <w:spacing w:val="-20"/>
          <w:w w:val="1"/>
          <w:sz w:val="5"/>
          <w:szCs w:val="24"/>
        </w:rPr>
        <w:t>r</w:t>
      </w:r>
      <w:r>
        <w:rPr>
          <w:rFonts w:asciiTheme="majorBidi" w:hAnsiTheme="majorBidi" w:cstheme="majorBidi"/>
          <w:sz w:val="24"/>
          <w:szCs w:val="24"/>
        </w:rPr>
        <w:t>rtu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an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ke</w:t>
      </w:r>
      <w:r>
        <w:rPr>
          <w:rFonts w:asciiTheme="majorBidi" w:hAnsiTheme="majorBidi" w:cstheme="majorBidi"/>
          <w:spacing w:val="-20"/>
          <w:w w:val="1"/>
          <w:sz w:val="5"/>
          <w:szCs w:val="24"/>
        </w:rPr>
        <w:t>r</w:t>
      </w:r>
      <w:r>
        <w:rPr>
          <w:rFonts w:asciiTheme="majorBidi" w:hAnsiTheme="majorBidi" w:cstheme="majorBidi"/>
          <w:sz w:val="24"/>
          <w:szCs w:val="24"/>
        </w:rPr>
        <w:t>hidu</w:t>
      </w:r>
      <w:r>
        <w:rPr>
          <w:rFonts w:asciiTheme="majorBidi" w:hAnsiTheme="majorBidi" w:cstheme="majorBidi"/>
          <w:spacing w:val="-20"/>
          <w:w w:val="1"/>
          <w:sz w:val="5"/>
          <w:szCs w:val="24"/>
        </w:rPr>
        <w:t>r</w:t>
      </w:r>
      <w:r>
        <w:rPr>
          <w:rFonts w:asciiTheme="majorBidi" w:hAnsiTheme="majorBidi" w:cstheme="majorBidi"/>
          <w:sz w:val="24"/>
          <w:szCs w:val="24"/>
        </w:rPr>
        <w:t>pan yang le</w:t>
      </w:r>
      <w:r>
        <w:rPr>
          <w:rFonts w:asciiTheme="majorBidi" w:hAnsiTheme="majorBidi" w:cstheme="majorBidi"/>
          <w:spacing w:val="-20"/>
          <w:w w:val="1"/>
          <w:sz w:val="5"/>
          <w:szCs w:val="24"/>
        </w:rPr>
        <w:t>r</w:t>
      </w:r>
      <w:r>
        <w:rPr>
          <w:rFonts w:asciiTheme="majorBidi" w:hAnsiTheme="majorBidi" w:cstheme="majorBidi"/>
          <w:sz w:val="24"/>
          <w:szCs w:val="24"/>
        </w:rPr>
        <w:t>bih baik ke</w:t>
      </w:r>
      <w:r>
        <w:rPr>
          <w:rFonts w:asciiTheme="majorBidi" w:hAnsiTheme="majorBidi" w:cstheme="majorBidi"/>
          <w:spacing w:val="-20"/>
          <w:w w:val="1"/>
          <w:sz w:val="5"/>
          <w:szCs w:val="24"/>
        </w:rPr>
        <w:t>r</w:t>
      </w:r>
      <w:r>
        <w:rPr>
          <w:rFonts w:asciiTheme="majorBidi" w:hAnsiTheme="majorBidi" w:cstheme="majorBidi"/>
          <w:sz w:val="24"/>
          <w:szCs w:val="24"/>
        </w:rPr>
        <w:t>de</w:t>
      </w:r>
      <w:r>
        <w:rPr>
          <w:rFonts w:asciiTheme="majorBidi" w:hAnsiTheme="majorBidi" w:cstheme="majorBidi"/>
          <w:spacing w:val="-20"/>
          <w:w w:val="1"/>
          <w:sz w:val="5"/>
          <w:szCs w:val="24"/>
        </w:rPr>
        <w:t>r</w:t>
      </w:r>
      <w:r>
        <w:rPr>
          <w:rFonts w:asciiTheme="majorBidi" w:hAnsiTheme="majorBidi" w:cstheme="majorBidi"/>
          <w:sz w:val="24"/>
          <w:szCs w:val="24"/>
        </w:rPr>
        <w:t>pannya</w:t>
      </w:r>
      <w:r>
        <w:rPr>
          <w:rStyle w:val="FootnoteReference"/>
          <w:rFonts w:asciiTheme="majorBidi" w:hAnsiTheme="majorBidi" w:cstheme="majorBidi"/>
          <w:sz w:val="24"/>
          <w:szCs w:val="24"/>
        </w:rPr>
        <w:footnoteReference w:id="2"/>
      </w:r>
      <w:r>
        <w:rPr>
          <w:rFonts w:asciiTheme="majorBidi" w:hAnsiTheme="majorBidi" w:cstheme="majorBidi"/>
          <w:sz w:val="24"/>
          <w:szCs w:val="24"/>
        </w:rPr>
        <w:t>.</w:t>
      </w:r>
    </w:p>
    <w:p w:rsidR="00D1265C" w:rsidRDefault="00291B0E">
      <w:pPr>
        <w:spacing w:after="0" w:line="360" w:lineRule="auto"/>
        <w:ind w:left="709" w:firstLine="425"/>
        <w:jc w:val="both"/>
        <w:rPr>
          <w:rFonts w:asciiTheme="majorBidi" w:hAnsiTheme="majorBidi" w:cstheme="majorBidi"/>
          <w:sz w:val="24"/>
          <w:szCs w:val="24"/>
        </w:rPr>
      </w:pPr>
      <w:r>
        <w:rPr>
          <w:rFonts w:asciiTheme="majorBidi" w:hAnsiTheme="majorBidi" w:cstheme="majorBidi"/>
          <w:sz w:val="24"/>
          <w:szCs w:val="24"/>
        </w:rPr>
        <w:t>Bank Syariah Indone</w:t>
      </w:r>
      <w:r>
        <w:rPr>
          <w:rFonts w:asciiTheme="majorBidi" w:hAnsiTheme="majorBidi" w:cstheme="majorBidi"/>
          <w:spacing w:val="-20"/>
          <w:w w:val="1"/>
          <w:sz w:val="5"/>
          <w:szCs w:val="24"/>
        </w:rPr>
        <w:t>r</w:t>
      </w:r>
      <w:r>
        <w:rPr>
          <w:rFonts w:asciiTheme="majorBidi" w:hAnsiTheme="majorBidi" w:cstheme="majorBidi"/>
          <w:sz w:val="24"/>
          <w:szCs w:val="24"/>
        </w:rPr>
        <w:t>sia (BSI) me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pakan lembaga perbnakan syariah. Bank ini terdiri tanggal 1 Februari 2021, tiga bank perusahaan BUMN, BNI Syariah, BRI Syariah dan Mandiri Syariah dari ketiga bank tersebut merger menjadi Bank Syariah Indonesia.  Bank ini sangat di hormati baik ole</w:t>
      </w:r>
      <w:r>
        <w:rPr>
          <w:rFonts w:asciiTheme="majorBidi" w:hAnsiTheme="majorBidi" w:cstheme="majorBidi"/>
          <w:spacing w:val="-20"/>
          <w:w w:val="1"/>
          <w:sz w:val="5"/>
          <w:szCs w:val="24"/>
        </w:rPr>
        <w:t>r</w:t>
      </w:r>
      <w:r>
        <w:rPr>
          <w:rFonts w:asciiTheme="majorBidi" w:hAnsiTheme="majorBidi" w:cstheme="majorBidi"/>
          <w:sz w:val="24"/>
          <w:szCs w:val="24"/>
        </w:rPr>
        <w:t>h pe</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rintah mau</w:t>
      </w:r>
      <w:r>
        <w:rPr>
          <w:rFonts w:asciiTheme="majorBidi" w:hAnsiTheme="majorBidi" w:cstheme="majorBidi"/>
          <w:spacing w:val="-20"/>
          <w:w w:val="1"/>
          <w:sz w:val="5"/>
          <w:szCs w:val="24"/>
        </w:rPr>
        <w:t>r</w:t>
      </w:r>
      <w:r>
        <w:rPr>
          <w:rFonts w:asciiTheme="majorBidi" w:hAnsiTheme="majorBidi" w:cstheme="majorBidi"/>
          <w:sz w:val="24"/>
          <w:szCs w:val="24"/>
        </w:rPr>
        <w:t>pu</w:t>
      </w:r>
      <w:r>
        <w:rPr>
          <w:rFonts w:asciiTheme="majorBidi" w:hAnsiTheme="majorBidi" w:cstheme="majorBidi"/>
          <w:spacing w:val="-20"/>
          <w:w w:val="1"/>
          <w:sz w:val="5"/>
          <w:szCs w:val="24"/>
        </w:rPr>
        <w:t>r</w:t>
      </w:r>
      <w:r>
        <w:rPr>
          <w:rFonts w:asciiTheme="majorBidi" w:hAnsiTheme="majorBidi" w:cstheme="majorBidi"/>
          <w:sz w:val="24"/>
          <w:szCs w:val="24"/>
        </w:rPr>
        <w:t>n masyarakat u</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m kare</w:t>
      </w:r>
      <w:r>
        <w:rPr>
          <w:rFonts w:asciiTheme="majorBidi" w:hAnsiTheme="majorBidi" w:cstheme="majorBidi"/>
          <w:spacing w:val="-20"/>
          <w:w w:val="1"/>
          <w:sz w:val="5"/>
          <w:szCs w:val="24"/>
        </w:rPr>
        <w:t>r</w:t>
      </w:r>
      <w:r>
        <w:rPr>
          <w:rFonts w:asciiTheme="majorBidi" w:hAnsiTheme="majorBidi" w:cstheme="majorBidi"/>
          <w:sz w:val="24"/>
          <w:szCs w:val="24"/>
        </w:rPr>
        <w:t>na be</w:t>
      </w:r>
      <w:r>
        <w:rPr>
          <w:rFonts w:asciiTheme="majorBidi" w:hAnsiTheme="majorBidi" w:cstheme="majorBidi"/>
          <w:spacing w:val="-20"/>
          <w:w w:val="1"/>
          <w:sz w:val="5"/>
          <w:szCs w:val="24"/>
        </w:rPr>
        <w:t>r</w:t>
      </w:r>
      <w:r>
        <w:rPr>
          <w:rFonts w:asciiTheme="majorBidi" w:hAnsiTheme="majorBidi" w:cstheme="majorBidi"/>
          <w:sz w:val="24"/>
          <w:szCs w:val="24"/>
        </w:rPr>
        <w:t>ragamnya produ</w:t>
      </w:r>
      <w:r>
        <w:rPr>
          <w:rFonts w:asciiTheme="majorBidi" w:hAnsiTheme="majorBidi" w:cstheme="majorBidi"/>
          <w:spacing w:val="-20"/>
          <w:w w:val="1"/>
          <w:sz w:val="5"/>
          <w:szCs w:val="24"/>
        </w:rPr>
        <w:t>r</w:t>
      </w:r>
      <w:r>
        <w:rPr>
          <w:rFonts w:asciiTheme="majorBidi" w:hAnsiTheme="majorBidi" w:cstheme="majorBidi"/>
          <w:sz w:val="24"/>
          <w:szCs w:val="24"/>
        </w:rPr>
        <w:t>k dan layanan yang ditawarkan se</w:t>
      </w:r>
      <w:r>
        <w:rPr>
          <w:rFonts w:asciiTheme="majorBidi" w:hAnsiTheme="majorBidi" w:cstheme="majorBidi"/>
          <w:spacing w:val="-20"/>
          <w:w w:val="1"/>
          <w:sz w:val="5"/>
          <w:szCs w:val="24"/>
        </w:rPr>
        <w:t>r</w:t>
      </w:r>
      <w:r>
        <w:rPr>
          <w:rFonts w:asciiTheme="majorBidi" w:hAnsiTheme="majorBidi" w:cstheme="majorBidi"/>
          <w:sz w:val="24"/>
          <w:szCs w:val="24"/>
        </w:rPr>
        <w:t>rta prose</w:t>
      </w:r>
      <w:r>
        <w:rPr>
          <w:rFonts w:asciiTheme="majorBidi" w:hAnsiTheme="majorBidi" w:cstheme="majorBidi"/>
          <w:spacing w:val="-20"/>
          <w:w w:val="1"/>
          <w:sz w:val="5"/>
          <w:szCs w:val="24"/>
        </w:rPr>
        <w:t>r</w:t>
      </w:r>
      <w:r>
        <w:rPr>
          <w:rFonts w:asciiTheme="majorBidi" w:hAnsiTheme="majorBidi" w:cstheme="majorBidi"/>
          <w:sz w:val="24"/>
          <w:szCs w:val="24"/>
        </w:rPr>
        <w:t xml:space="preserve">s </w:t>
      </w:r>
      <w:r>
        <w:rPr>
          <w:rFonts w:asciiTheme="majorBidi" w:hAnsiTheme="majorBidi" w:cstheme="majorBidi"/>
          <w:sz w:val="24"/>
          <w:szCs w:val="24"/>
        </w:rPr>
        <w:lastRenderedPageBreak/>
        <w:t>ke</w:t>
      </w:r>
      <w:r>
        <w:rPr>
          <w:rFonts w:asciiTheme="majorBidi" w:hAnsiTheme="majorBidi" w:cstheme="majorBidi"/>
          <w:spacing w:val="-20"/>
          <w:w w:val="1"/>
          <w:sz w:val="5"/>
          <w:szCs w:val="24"/>
        </w:rPr>
        <w:t>r</w:t>
      </w:r>
      <w:r>
        <w:rPr>
          <w:rFonts w:asciiTheme="majorBidi" w:hAnsiTheme="majorBidi" w:cstheme="majorBidi"/>
          <w:sz w:val="24"/>
          <w:szCs w:val="24"/>
        </w:rPr>
        <w:t>bijakan yang dilaku</w:t>
      </w:r>
      <w:r>
        <w:rPr>
          <w:rFonts w:asciiTheme="majorBidi" w:hAnsiTheme="majorBidi" w:cstheme="majorBidi"/>
          <w:spacing w:val="-20"/>
          <w:w w:val="1"/>
          <w:sz w:val="5"/>
          <w:szCs w:val="24"/>
        </w:rPr>
        <w:t>r</w:t>
      </w:r>
      <w:r>
        <w:rPr>
          <w:rFonts w:asciiTheme="majorBidi" w:hAnsiTheme="majorBidi" w:cstheme="majorBidi"/>
          <w:sz w:val="24"/>
          <w:szCs w:val="24"/>
        </w:rPr>
        <w:t>kan. Adanya BSI adalah salah satu</w:t>
      </w:r>
      <w:r>
        <w:rPr>
          <w:rFonts w:asciiTheme="majorBidi" w:hAnsiTheme="majorBidi" w:cstheme="majorBidi"/>
          <w:spacing w:val="-20"/>
          <w:w w:val="1"/>
          <w:sz w:val="5"/>
          <w:szCs w:val="24"/>
        </w:rPr>
        <w:t>r</w:t>
      </w:r>
      <w:r>
        <w:rPr>
          <w:rFonts w:asciiTheme="majorBidi" w:hAnsiTheme="majorBidi" w:cstheme="majorBidi"/>
          <w:sz w:val="24"/>
          <w:szCs w:val="24"/>
        </w:rPr>
        <w:t xml:space="preserve"> bank syariah te</w:t>
      </w:r>
      <w:r>
        <w:rPr>
          <w:rFonts w:asciiTheme="majorBidi" w:hAnsiTheme="majorBidi" w:cstheme="majorBidi"/>
          <w:spacing w:val="-20"/>
          <w:w w:val="1"/>
          <w:sz w:val="5"/>
          <w:szCs w:val="24"/>
        </w:rPr>
        <w:t>r</w:t>
      </w:r>
      <w:r>
        <w:rPr>
          <w:rFonts w:asciiTheme="majorBidi" w:hAnsiTheme="majorBidi" w:cstheme="majorBidi"/>
          <w:sz w:val="24"/>
          <w:szCs w:val="24"/>
        </w:rPr>
        <w:t>rbe</w:t>
      </w:r>
      <w:r>
        <w:rPr>
          <w:rFonts w:asciiTheme="majorBidi" w:hAnsiTheme="majorBidi" w:cstheme="majorBidi"/>
          <w:spacing w:val="-20"/>
          <w:w w:val="1"/>
          <w:sz w:val="5"/>
          <w:szCs w:val="24"/>
        </w:rPr>
        <w:t>r</w:t>
      </w:r>
      <w:r>
        <w:rPr>
          <w:rFonts w:asciiTheme="majorBidi" w:hAnsiTheme="majorBidi" w:cstheme="majorBidi"/>
          <w:sz w:val="24"/>
          <w:szCs w:val="24"/>
        </w:rPr>
        <w:t>sar di du</w:t>
      </w:r>
      <w:r>
        <w:rPr>
          <w:rFonts w:asciiTheme="majorBidi" w:hAnsiTheme="majorBidi" w:cstheme="majorBidi"/>
          <w:spacing w:val="-20"/>
          <w:w w:val="1"/>
          <w:sz w:val="5"/>
          <w:szCs w:val="24"/>
        </w:rPr>
        <w:t>r</w:t>
      </w:r>
      <w:r>
        <w:rPr>
          <w:rFonts w:asciiTheme="majorBidi" w:hAnsiTheme="majorBidi" w:cstheme="majorBidi"/>
          <w:sz w:val="24"/>
          <w:szCs w:val="24"/>
        </w:rPr>
        <w:t>nia yang dapat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rikan dampak signifikan te</w:t>
      </w:r>
      <w:r>
        <w:rPr>
          <w:rFonts w:asciiTheme="majorBidi" w:hAnsiTheme="majorBidi" w:cstheme="majorBidi"/>
          <w:spacing w:val="-20"/>
          <w:w w:val="1"/>
          <w:sz w:val="5"/>
          <w:szCs w:val="24"/>
        </w:rPr>
        <w:t>r</w:t>
      </w:r>
      <w:r>
        <w:rPr>
          <w:rFonts w:asciiTheme="majorBidi" w:hAnsiTheme="majorBidi" w:cstheme="majorBidi"/>
          <w:sz w:val="24"/>
          <w:szCs w:val="24"/>
        </w:rPr>
        <w:t>rhadap pe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konomian Indone</w:t>
      </w:r>
      <w:r>
        <w:rPr>
          <w:rFonts w:asciiTheme="majorBidi" w:hAnsiTheme="majorBidi" w:cstheme="majorBidi"/>
          <w:spacing w:val="-20"/>
          <w:w w:val="1"/>
          <w:sz w:val="5"/>
          <w:szCs w:val="24"/>
        </w:rPr>
        <w:t>r</w:t>
      </w:r>
      <w:r>
        <w:rPr>
          <w:rFonts w:asciiTheme="majorBidi" w:hAnsiTheme="majorBidi" w:cstheme="majorBidi"/>
          <w:sz w:val="24"/>
          <w:szCs w:val="24"/>
        </w:rPr>
        <w:t>sia. Hal ini me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pakan pe</w:t>
      </w:r>
      <w:r>
        <w:rPr>
          <w:rFonts w:asciiTheme="majorBidi" w:hAnsiTheme="majorBidi" w:cstheme="majorBidi"/>
          <w:spacing w:val="-20"/>
          <w:w w:val="1"/>
          <w:sz w:val="5"/>
          <w:szCs w:val="24"/>
        </w:rPr>
        <w:t>r</w:t>
      </w:r>
      <w:r>
        <w:rPr>
          <w:rFonts w:asciiTheme="majorBidi" w:hAnsiTheme="majorBidi" w:cstheme="majorBidi"/>
          <w:sz w:val="24"/>
          <w:szCs w:val="24"/>
        </w:rPr>
        <w:t>rtanda langsu</w:t>
      </w:r>
      <w:r>
        <w:rPr>
          <w:rFonts w:asciiTheme="majorBidi" w:hAnsiTheme="majorBidi" w:cstheme="majorBidi"/>
          <w:spacing w:val="-20"/>
          <w:w w:val="1"/>
          <w:sz w:val="5"/>
          <w:szCs w:val="24"/>
        </w:rPr>
        <w:t>r</w:t>
      </w:r>
      <w:r>
        <w:rPr>
          <w:rFonts w:asciiTheme="majorBidi" w:hAnsiTheme="majorBidi" w:cstheme="majorBidi"/>
          <w:sz w:val="24"/>
          <w:szCs w:val="24"/>
        </w:rPr>
        <w:t>ng dan nilai positif bagi Bank Syariah Indone</w:t>
      </w:r>
      <w:r>
        <w:rPr>
          <w:rFonts w:asciiTheme="majorBidi" w:hAnsiTheme="majorBidi" w:cstheme="majorBidi"/>
          <w:spacing w:val="-20"/>
          <w:w w:val="1"/>
          <w:sz w:val="5"/>
          <w:szCs w:val="24"/>
        </w:rPr>
        <w:t>r</w:t>
      </w:r>
      <w:r>
        <w:rPr>
          <w:rFonts w:asciiTheme="majorBidi" w:hAnsiTheme="majorBidi" w:cstheme="majorBidi"/>
          <w:sz w:val="24"/>
          <w:szCs w:val="24"/>
        </w:rPr>
        <w:t>sia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rikan produ</w:t>
      </w:r>
      <w:r>
        <w:rPr>
          <w:rFonts w:asciiTheme="majorBidi" w:hAnsiTheme="majorBidi" w:cstheme="majorBidi"/>
          <w:spacing w:val="-20"/>
          <w:w w:val="1"/>
          <w:sz w:val="5"/>
          <w:szCs w:val="24"/>
        </w:rPr>
        <w:t>r</w:t>
      </w:r>
      <w:r>
        <w:rPr>
          <w:rFonts w:asciiTheme="majorBidi" w:hAnsiTheme="majorBidi" w:cstheme="majorBidi"/>
          <w:sz w:val="24"/>
          <w:szCs w:val="24"/>
        </w:rPr>
        <w:t>k dan pe</w:t>
      </w:r>
      <w:r>
        <w:rPr>
          <w:rFonts w:asciiTheme="majorBidi" w:hAnsiTheme="majorBidi" w:cstheme="majorBidi"/>
          <w:spacing w:val="-20"/>
          <w:w w:val="1"/>
          <w:sz w:val="5"/>
          <w:szCs w:val="24"/>
        </w:rPr>
        <w:t>r</w:t>
      </w:r>
      <w:r>
        <w:rPr>
          <w:rFonts w:asciiTheme="majorBidi" w:hAnsiTheme="majorBidi" w:cstheme="majorBidi"/>
          <w:sz w:val="24"/>
          <w:szCs w:val="24"/>
        </w:rPr>
        <w:t>layanan te</w:t>
      </w:r>
      <w:r>
        <w:rPr>
          <w:rFonts w:asciiTheme="majorBidi" w:hAnsiTheme="majorBidi" w:cstheme="majorBidi"/>
          <w:spacing w:val="-20"/>
          <w:w w:val="1"/>
          <w:sz w:val="5"/>
          <w:szCs w:val="24"/>
        </w:rPr>
        <w:t>r</w:t>
      </w:r>
      <w:r>
        <w:rPr>
          <w:rFonts w:asciiTheme="majorBidi" w:hAnsiTheme="majorBidi" w:cstheme="majorBidi"/>
          <w:sz w:val="24"/>
          <w:szCs w:val="24"/>
        </w:rPr>
        <w:t>rbaik ke</w:t>
      </w:r>
      <w:r>
        <w:rPr>
          <w:rFonts w:asciiTheme="majorBidi" w:hAnsiTheme="majorBidi" w:cstheme="majorBidi"/>
          <w:spacing w:val="-20"/>
          <w:w w:val="1"/>
          <w:sz w:val="5"/>
          <w:szCs w:val="24"/>
        </w:rPr>
        <w:t>r</w:t>
      </w:r>
      <w:r>
        <w:rPr>
          <w:rFonts w:asciiTheme="majorBidi" w:hAnsiTheme="majorBidi" w:cstheme="majorBidi"/>
          <w:sz w:val="24"/>
          <w:szCs w:val="24"/>
        </w:rPr>
        <w:t>pada masyarakat se</w:t>
      </w:r>
      <w:r>
        <w:rPr>
          <w:rFonts w:asciiTheme="majorBidi" w:hAnsiTheme="majorBidi" w:cstheme="majorBidi"/>
          <w:spacing w:val="-20"/>
          <w:w w:val="1"/>
          <w:sz w:val="5"/>
          <w:szCs w:val="24"/>
        </w:rPr>
        <w:t>r</w:t>
      </w:r>
      <w:r>
        <w:rPr>
          <w:rFonts w:asciiTheme="majorBidi" w:hAnsiTheme="majorBidi" w:cstheme="majorBidi"/>
          <w:sz w:val="24"/>
          <w:szCs w:val="24"/>
        </w:rPr>
        <w:t>te</w:t>
      </w:r>
      <w:r>
        <w:rPr>
          <w:rFonts w:asciiTheme="majorBidi" w:hAnsiTheme="majorBidi" w:cstheme="majorBidi"/>
          <w:spacing w:val="-20"/>
          <w:w w:val="1"/>
          <w:sz w:val="5"/>
          <w:szCs w:val="24"/>
        </w:rPr>
        <w:t>r</w:t>
      </w:r>
      <w:r>
        <w:rPr>
          <w:rFonts w:asciiTheme="majorBidi" w:hAnsiTheme="majorBidi" w:cstheme="majorBidi"/>
          <w:sz w:val="24"/>
          <w:szCs w:val="24"/>
        </w:rPr>
        <w:t>mpat</w:t>
      </w:r>
      <w:r>
        <w:rPr>
          <w:rStyle w:val="FootnoteReference"/>
          <w:rFonts w:asciiTheme="majorBidi" w:hAnsiTheme="majorBidi" w:cstheme="majorBidi"/>
          <w:sz w:val="24"/>
          <w:szCs w:val="24"/>
        </w:rPr>
        <w:footnoteReference w:id="3"/>
      </w:r>
      <w:r>
        <w:rPr>
          <w:rFonts w:asciiTheme="majorBidi" w:hAnsiTheme="majorBidi" w:cstheme="majorBidi"/>
          <w:sz w:val="24"/>
          <w:szCs w:val="24"/>
        </w:rPr>
        <w:t>.</w:t>
      </w:r>
    </w:p>
    <w:p w:rsidR="00D1265C" w:rsidRDefault="00291B0E">
      <w:pPr>
        <w:spacing w:after="0" w:line="360" w:lineRule="auto"/>
        <w:ind w:left="709" w:firstLine="425"/>
        <w:jc w:val="both"/>
        <w:rPr>
          <w:rFonts w:asciiTheme="majorBidi" w:hAnsiTheme="majorBidi" w:cstheme="majorBidi"/>
          <w:sz w:val="24"/>
          <w:szCs w:val="24"/>
        </w:rPr>
      </w:pPr>
      <w:r>
        <w:rPr>
          <w:rFonts w:asciiTheme="majorBidi" w:hAnsiTheme="majorBidi" w:cstheme="majorBidi"/>
          <w:sz w:val="24"/>
          <w:szCs w:val="24"/>
        </w:rPr>
        <w:t>Salah satu</w:t>
      </w:r>
      <w:r>
        <w:rPr>
          <w:rFonts w:asciiTheme="majorBidi" w:hAnsiTheme="majorBidi" w:cstheme="majorBidi"/>
          <w:spacing w:val="-20"/>
          <w:w w:val="1"/>
          <w:sz w:val="5"/>
          <w:szCs w:val="24"/>
        </w:rPr>
        <w:t>r</w:t>
      </w:r>
      <w:r>
        <w:rPr>
          <w:rFonts w:asciiTheme="majorBidi" w:hAnsiTheme="majorBidi" w:cstheme="majorBidi"/>
          <w:sz w:val="24"/>
          <w:szCs w:val="24"/>
        </w:rPr>
        <w:t xml:space="preserve"> ke</w:t>
      </w:r>
      <w:r>
        <w:rPr>
          <w:rFonts w:asciiTheme="majorBidi" w:hAnsiTheme="majorBidi" w:cstheme="majorBidi"/>
          <w:spacing w:val="-20"/>
          <w:w w:val="1"/>
          <w:sz w:val="5"/>
          <w:szCs w:val="24"/>
        </w:rPr>
        <w:t>r</w:t>
      </w:r>
      <w:r>
        <w:rPr>
          <w:rFonts w:asciiTheme="majorBidi" w:hAnsiTheme="majorBidi" w:cstheme="majorBidi"/>
          <w:sz w:val="24"/>
          <w:szCs w:val="24"/>
        </w:rPr>
        <w:t>giatan e</w:t>
      </w:r>
      <w:r>
        <w:rPr>
          <w:rFonts w:asciiTheme="majorBidi" w:hAnsiTheme="majorBidi" w:cstheme="majorBidi"/>
          <w:spacing w:val="-20"/>
          <w:w w:val="1"/>
          <w:sz w:val="5"/>
          <w:szCs w:val="24"/>
        </w:rPr>
        <w:t>r</w:t>
      </w:r>
      <w:r>
        <w:rPr>
          <w:rFonts w:asciiTheme="majorBidi" w:hAnsiTheme="majorBidi" w:cstheme="majorBidi"/>
          <w:sz w:val="24"/>
          <w:szCs w:val="24"/>
        </w:rPr>
        <w:t>konomi yang masih diminati masyarakat saat ini adalah inve</w:t>
      </w:r>
      <w:r>
        <w:rPr>
          <w:rFonts w:asciiTheme="majorBidi" w:hAnsiTheme="majorBidi" w:cstheme="majorBidi"/>
          <w:spacing w:val="-20"/>
          <w:w w:val="1"/>
          <w:sz w:val="5"/>
          <w:szCs w:val="24"/>
        </w:rPr>
        <w:t>r</w:t>
      </w:r>
      <w:r>
        <w:rPr>
          <w:rFonts w:asciiTheme="majorBidi" w:hAnsiTheme="majorBidi" w:cstheme="majorBidi"/>
          <w:sz w:val="24"/>
          <w:szCs w:val="24"/>
        </w:rPr>
        <w:t>stasi, inve</w:t>
      </w:r>
      <w:r>
        <w:rPr>
          <w:rFonts w:asciiTheme="majorBidi" w:hAnsiTheme="majorBidi" w:cstheme="majorBidi"/>
          <w:spacing w:val="-20"/>
          <w:w w:val="1"/>
          <w:sz w:val="5"/>
          <w:szCs w:val="24"/>
        </w:rPr>
        <w:t>r</w:t>
      </w:r>
      <w:r>
        <w:rPr>
          <w:rFonts w:asciiTheme="majorBidi" w:hAnsiTheme="majorBidi" w:cstheme="majorBidi"/>
          <w:sz w:val="24"/>
          <w:szCs w:val="24"/>
        </w:rPr>
        <w:t>tasi yang diartikan se</w:t>
      </w:r>
      <w:r>
        <w:rPr>
          <w:rFonts w:asciiTheme="majorBidi" w:hAnsiTheme="majorBidi" w:cstheme="majorBidi"/>
          <w:spacing w:val="-20"/>
          <w:w w:val="1"/>
          <w:sz w:val="5"/>
          <w:szCs w:val="24"/>
        </w:rPr>
        <w:t>r</w:t>
      </w:r>
      <w:r>
        <w:rPr>
          <w:rFonts w:asciiTheme="majorBidi" w:hAnsiTheme="majorBidi" w:cstheme="majorBidi"/>
          <w:sz w:val="24"/>
          <w:szCs w:val="24"/>
        </w:rPr>
        <w:t>bagai ke</w:t>
      </w:r>
      <w:r>
        <w:rPr>
          <w:rFonts w:asciiTheme="majorBidi" w:hAnsiTheme="majorBidi" w:cstheme="majorBidi"/>
          <w:spacing w:val="-20"/>
          <w:w w:val="1"/>
          <w:sz w:val="5"/>
          <w:szCs w:val="24"/>
        </w:rPr>
        <w:t>r</w:t>
      </w:r>
      <w:r>
        <w:rPr>
          <w:rFonts w:asciiTheme="majorBidi" w:hAnsiTheme="majorBidi" w:cstheme="majorBidi"/>
          <w:sz w:val="24"/>
          <w:szCs w:val="24"/>
        </w:rPr>
        <w:t>giatan yang dapat me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mbangkan harta yang be</w:t>
      </w:r>
      <w:r>
        <w:rPr>
          <w:rFonts w:asciiTheme="majorBidi" w:hAnsiTheme="majorBidi" w:cstheme="majorBidi"/>
          <w:spacing w:val="-20"/>
          <w:w w:val="1"/>
          <w:sz w:val="5"/>
          <w:szCs w:val="24"/>
        </w:rPr>
        <w:t>r</w:t>
      </w:r>
      <w:r>
        <w:rPr>
          <w:rFonts w:asciiTheme="majorBidi" w:hAnsiTheme="majorBidi" w:cstheme="majorBidi"/>
          <w:sz w:val="24"/>
          <w:szCs w:val="24"/>
        </w:rPr>
        <w:t>rtu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an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mpe</w:t>
      </w:r>
      <w:r>
        <w:rPr>
          <w:rFonts w:asciiTheme="majorBidi" w:hAnsiTheme="majorBidi" w:cstheme="majorBidi"/>
          <w:spacing w:val="-20"/>
          <w:w w:val="1"/>
          <w:sz w:val="5"/>
          <w:szCs w:val="24"/>
        </w:rPr>
        <w:t>r</w:t>
      </w:r>
      <w:r>
        <w:rPr>
          <w:rFonts w:asciiTheme="majorBidi" w:hAnsiTheme="majorBidi" w:cstheme="majorBidi"/>
          <w:sz w:val="24"/>
          <w:szCs w:val="24"/>
        </w:rPr>
        <w:t>role</w:t>
      </w:r>
      <w:r>
        <w:rPr>
          <w:rFonts w:asciiTheme="majorBidi" w:hAnsiTheme="majorBidi" w:cstheme="majorBidi"/>
          <w:spacing w:val="-20"/>
          <w:w w:val="1"/>
          <w:sz w:val="5"/>
          <w:szCs w:val="24"/>
        </w:rPr>
        <w:t>r</w:t>
      </w:r>
      <w:r>
        <w:rPr>
          <w:rFonts w:asciiTheme="majorBidi" w:hAnsiTheme="majorBidi" w:cstheme="majorBidi"/>
          <w:sz w:val="24"/>
          <w:szCs w:val="24"/>
        </w:rPr>
        <w:t>h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ngan atau</w:t>
      </w:r>
      <w:r>
        <w:rPr>
          <w:rFonts w:asciiTheme="majorBidi" w:hAnsiTheme="majorBidi" w:cstheme="majorBidi"/>
          <w:spacing w:val="-20"/>
          <w:w w:val="1"/>
          <w:sz w:val="5"/>
          <w:szCs w:val="24"/>
        </w:rPr>
        <w:t>r</w:t>
      </w:r>
      <w:r>
        <w:rPr>
          <w:rFonts w:asciiTheme="majorBidi" w:hAnsiTheme="majorBidi" w:cstheme="majorBidi"/>
          <w:sz w:val="24"/>
          <w:szCs w:val="24"/>
        </w:rPr>
        <w:t xml:space="preserve"> manfaat di masa de</w:t>
      </w:r>
      <w:r>
        <w:rPr>
          <w:rFonts w:asciiTheme="majorBidi" w:hAnsiTheme="majorBidi" w:cstheme="majorBidi"/>
          <w:spacing w:val="-20"/>
          <w:w w:val="1"/>
          <w:sz w:val="5"/>
          <w:szCs w:val="24"/>
        </w:rPr>
        <w:t>r</w:t>
      </w:r>
      <w:r>
        <w:rPr>
          <w:rFonts w:asciiTheme="majorBidi" w:hAnsiTheme="majorBidi" w:cstheme="majorBidi"/>
          <w:sz w:val="24"/>
          <w:szCs w:val="24"/>
        </w:rPr>
        <w:t>pan. Inve</w:t>
      </w:r>
      <w:r>
        <w:rPr>
          <w:rFonts w:asciiTheme="majorBidi" w:hAnsiTheme="majorBidi" w:cstheme="majorBidi"/>
          <w:spacing w:val="-20"/>
          <w:w w:val="1"/>
          <w:sz w:val="5"/>
          <w:szCs w:val="24"/>
        </w:rPr>
        <w:t>r</w:t>
      </w:r>
      <w:r>
        <w:rPr>
          <w:rFonts w:asciiTheme="majorBidi" w:hAnsiTheme="majorBidi" w:cstheme="majorBidi"/>
          <w:sz w:val="24"/>
          <w:szCs w:val="24"/>
        </w:rPr>
        <w:t>stasi dalam pe</w:t>
      </w:r>
      <w:r>
        <w:rPr>
          <w:rFonts w:asciiTheme="majorBidi" w:hAnsiTheme="majorBidi" w:cstheme="majorBidi"/>
          <w:spacing w:val="-20"/>
          <w:w w:val="1"/>
          <w:sz w:val="5"/>
          <w:szCs w:val="24"/>
        </w:rPr>
        <w:t>r</w:t>
      </w:r>
      <w:r>
        <w:rPr>
          <w:rFonts w:asciiTheme="majorBidi" w:hAnsiTheme="majorBidi" w:cstheme="majorBidi"/>
          <w:sz w:val="24"/>
          <w:szCs w:val="24"/>
        </w:rPr>
        <w:t>rspe</w:t>
      </w:r>
      <w:r>
        <w:rPr>
          <w:rFonts w:asciiTheme="majorBidi" w:hAnsiTheme="majorBidi" w:cstheme="majorBidi"/>
          <w:spacing w:val="-20"/>
          <w:w w:val="1"/>
          <w:sz w:val="5"/>
          <w:szCs w:val="24"/>
        </w:rPr>
        <w:t>r</w:t>
      </w:r>
      <w:r>
        <w:rPr>
          <w:rFonts w:asciiTheme="majorBidi" w:hAnsiTheme="majorBidi" w:cstheme="majorBidi"/>
          <w:sz w:val="24"/>
          <w:szCs w:val="24"/>
        </w:rPr>
        <w:t>ktif syariah adalah pe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karan u</w:t>
      </w:r>
      <w:r>
        <w:rPr>
          <w:rFonts w:asciiTheme="majorBidi" w:hAnsiTheme="majorBidi" w:cstheme="majorBidi"/>
          <w:spacing w:val="-20"/>
          <w:w w:val="1"/>
          <w:sz w:val="5"/>
          <w:szCs w:val="24"/>
        </w:rPr>
        <w:t>r</w:t>
      </w:r>
      <w:r>
        <w:rPr>
          <w:rFonts w:asciiTheme="majorBidi" w:hAnsiTheme="majorBidi" w:cstheme="majorBidi"/>
          <w:sz w:val="24"/>
          <w:szCs w:val="24"/>
        </w:rPr>
        <w:t>ang atau</w:t>
      </w:r>
      <w:r>
        <w:rPr>
          <w:rFonts w:asciiTheme="majorBidi" w:hAnsiTheme="majorBidi" w:cstheme="majorBidi"/>
          <w:spacing w:val="-20"/>
          <w:w w:val="1"/>
          <w:sz w:val="5"/>
          <w:szCs w:val="24"/>
        </w:rPr>
        <w:t>r</w:t>
      </w:r>
      <w:r>
        <w:rPr>
          <w:rFonts w:asciiTheme="majorBidi" w:hAnsiTheme="majorBidi" w:cstheme="majorBidi"/>
          <w:sz w:val="24"/>
          <w:szCs w:val="24"/>
        </w:rPr>
        <w:t xml:space="preserve"> harta dalam be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ke</w:t>
      </w:r>
      <w:r>
        <w:rPr>
          <w:rFonts w:asciiTheme="majorBidi" w:hAnsiTheme="majorBidi" w:cstheme="majorBidi"/>
          <w:spacing w:val="-20"/>
          <w:w w:val="1"/>
          <w:sz w:val="5"/>
          <w:szCs w:val="24"/>
        </w:rPr>
        <w:t>r</w:t>
      </w:r>
      <w:r>
        <w:rPr>
          <w:rFonts w:asciiTheme="majorBidi" w:hAnsiTheme="majorBidi" w:cstheme="majorBidi"/>
          <w:sz w:val="24"/>
          <w:szCs w:val="24"/>
        </w:rPr>
        <w:t>kayaan lain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mpe</w:t>
      </w:r>
      <w:r>
        <w:rPr>
          <w:rFonts w:asciiTheme="majorBidi" w:hAnsiTheme="majorBidi" w:cstheme="majorBidi"/>
          <w:spacing w:val="-20"/>
          <w:w w:val="1"/>
          <w:sz w:val="5"/>
          <w:szCs w:val="24"/>
        </w:rPr>
        <w:t>r</w:t>
      </w:r>
      <w:r>
        <w:rPr>
          <w:rFonts w:asciiTheme="majorBidi" w:hAnsiTheme="majorBidi" w:cstheme="majorBidi"/>
          <w:sz w:val="24"/>
          <w:szCs w:val="24"/>
        </w:rPr>
        <w:t>role</w:t>
      </w:r>
      <w:r>
        <w:rPr>
          <w:rFonts w:asciiTheme="majorBidi" w:hAnsiTheme="majorBidi" w:cstheme="majorBidi"/>
          <w:spacing w:val="-20"/>
          <w:w w:val="1"/>
          <w:sz w:val="5"/>
          <w:szCs w:val="24"/>
        </w:rPr>
        <w:t>r</w:t>
      </w:r>
      <w:r>
        <w:rPr>
          <w:rFonts w:asciiTheme="majorBidi" w:hAnsiTheme="majorBidi" w:cstheme="majorBidi"/>
          <w:sz w:val="24"/>
          <w:szCs w:val="24"/>
        </w:rPr>
        <w:t>h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ngan di masa de</w:t>
      </w:r>
      <w:r>
        <w:rPr>
          <w:rFonts w:asciiTheme="majorBidi" w:hAnsiTheme="majorBidi" w:cstheme="majorBidi"/>
          <w:spacing w:val="-20"/>
          <w:w w:val="1"/>
          <w:sz w:val="5"/>
          <w:szCs w:val="24"/>
        </w:rPr>
        <w:t>r</w:t>
      </w:r>
      <w:r>
        <w:rPr>
          <w:rFonts w:asciiTheme="majorBidi" w:hAnsiTheme="majorBidi" w:cstheme="majorBidi"/>
          <w:sz w:val="24"/>
          <w:szCs w:val="24"/>
        </w:rPr>
        <w:t>pan de</w:t>
      </w:r>
      <w:r>
        <w:rPr>
          <w:rFonts w:asciiTheme="majorBidi" w:hAnsiTheme="majorBidi" w:cstheme="majorBidi"/>
          <w:spacing w:val="-20"/>
          <w:w w:val="1"/>
          <w:sz w:val="5"/>
          <w:szCs w:val="24"/>
        </w:rPr>
        <w:t>r</w:t>
      </w:r>
      <w:r>
        <w:rPr>
          <w:rFonts w:asciiTheme="majorBidi" w:hAnsiTheme="majorBidi" w:cstheme="majorBidi"/>
          <w:sz w:val="24"/>
          <w:szCs w:val="24"/>
        </w:rPr>
        <w:t>ngan be</w:t>
      </w:r>
      <w:r>
        <w:rPr>
          <w:rFonts w:asciiTheme="majorBidi" w:hAnsiTheme="majorBidi" w:cstheme="majorBidi"/>
          <w:spacing w:val="-20"/>
          <w:w w:val="1"/>
          <w:sz w:val="5"/>
          <w:szCs w:val="24"/>
        </w:rPr>
        <w:t>r</w:t>
      </w:r>
      <w:r>
        <w:rPr>
          <w:rFonts w:asciiTheme="majorBidi" w:hAnsiTheme="majorBidi" w:cstheme="majorBidi"/>
          <w:sz w:val="24"/>
          <w:szCs w:val="24"/>
        </w:rPr>
        <w:t>rpe</w:t>
      </w:r>
      <w:r>
        <w:rPr>
          <w:rFonts w:asciiTheme="majorBidi" w:hAnsiTheme="majorBidi" w:cstheme="majorBidi"/>
          <w:spacing w:val="-20"/>
          <w:w w:val="1"/>
          <w:sz w:val="5"/>
          <w:szCs w:val="24"/>
        </w:rPr>
        <w:t>r</w:t>
      </w:r>
      <w:r>
        <w:rPr>
          <w:rFonts w:asciiTheme="majorBidi" w:hAnsiTheme="majorBidi" w:cstheme="majorBidi"/>
          <w:sz w:val="24"/>
          <w:szCs w:val="24"/>
        </w:rPr>
        <w:t>gang pada prinsip syariah.</w:t>
      </w:r>
    </w:p>
    <w:p w:rsidR="00D1265C" w:rsidRDefault="00291B0E">
      <w:pPr>
        <w:spacing w:after="0" w:line="360" w:lineRule="auto"/>
        <w:ind w:left="709" w:firstLine="425"/>
        <w:jc w:val="both"/>
        <w:rPr>
          <w:rFonts w:asciiTheme="majorBidi" w:hAnsiTheme="majorBidi" w:cstheme="majorBidi"/>
          <w:sz w:val="24"/>
          <w:szCs w:val="24"/>
        </w:rPr>
      </w:pPr>
      <w:r>
        <w:rPr>
          <w:rFonts w:asciiTheme="majorBidi" w:hAnsiTheme="majorBidi" w:cstheme="majorBidi"/>
          <w:sz w:val="24"/>
          <w:szCs w:val="24"/>
        </w:rPr>
        <w:t>Inve</w:t>
      </w:r>
      <w:r>
        <w:rPr>
          <w:rFonts w:asciiTheme="majorBidi" w:hAnsiTheme="majorBidi" w:cstheme="majorBidi"/>
          <w:spacing w:val="-20"/>
          <w:w w:val="1"/>
          <w:sz w:val="5"/>
          <w:szCs w:val="24"/>
        </w:rPr>
        <w:t>r</w:t>
      </w:r>
      <w:r>
        <w:rPr>
          <w:rFonts w:asciiTheme="majorBidi" w:hAnsiTheme="majorBidi" w:cstheme="majorBidi"/>
          <w:sz w:val="24"/>
          <w:szCs w:val="24"/>
        </w:rPr>
        <w:t>stasi adalah komitme</w:t>
      </w:r>
      <w:r>
        <w:rPr>
          <w:rFonts w:asciiTheme="majorBidi" w:hAnsiTheme="majorBidi" w:cstheme="majorBidi"/>
          <w:spacing w:val="-20"/>
          <w:w w:val="1"/>
          <w:sz w:val="5"/>
          <w:szCs w:val="24"/>
        </w:rPr>
        <w:t>r</w:t>
      </w:r>
      <w:r>
        <w:rPr>
          <w:rFonts w:asciiTheme="majorBidi" w:hAnsiTheme="majorBidi" w:cstheme="majorBidi"/>
          <w:sz w:val="24"/>
          <w:szCs w:val="24"/>
        </w:rPr>
        <w:t>n atas se</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mlah dana yang dapat dilaku</w:t>
      </w:r>
      <w:r>
        <w:rPr>
          <w:rFonts w:asciiTheme="majorBidi" w:hAnsiTheme="majorBidi" w:cstheme="majorBidi"/>
          <w:spacing w:val="-20"/>
          <w:w w:val="1"/>
          <w:sz w:val="5"/>
          <w:szCs w:val="24"/>
        </w:rPr>
        <w:t>r</w:t>
      </w:r>
      <w:r>
        <w:rPr>
          <w:rFonts w:asciiTheme="majorBidi" w:hAnsiTheme="majorBidi" w:cstheme="majorBidi"/>
          <w:sz w:val="24"/>
          <w:szCs w:val="24"/>
        </w:rPr>
        <w:t>kan pada saat ini de</w:t>
      </w:r>
      <w:r>
        <w:rPr>
          <w:rFonts w:asciiTheme="majorBidi" w:hAnsiTheme="majorBidi" w:cstheme="majorBidi"/>
          <w:spacing w:val="-20"/>
          <w:w w:val="1"/>
          <w:sz w:val="5"/>
          <w:szCs w:val="24"/>
        </w:rPr>
        <w:t>r</w:t>
      </w:r>
      <w:r>
        <w:rPr>
          <w:rFonts w:asciiTheme="majorBidi" w:hAnsiTheme="majorBidi" w:cstheme="majorBidi"/>
          <w:sz w:val="24"/>
          <w:szCs w:val="24"/>
        </w:rPr>
        <w:t>ngan tu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an me</w:t>
      </w:r>
      <w:r>
        <w:rPr>
          <w:rFonts w:asciiTheme="majorBidi" w:hAnsiTheme="majorBidi" w:cstheme="majorBidi"/>
          <w:spacing w:val="-20"/>
          <w:w w:val="1"/>
          <w:sz w:val="5"/>
          <w:szCs w:val="24"/>
        </w:rPr>
        <w:t>r</w:t>
      </w:r>
      <w:r>
        <w:rPr>
          <w:rFonts w:asciiTheme="majorBidi" w:hAnsiTheme="majorBidi" w:cstheme="majorBidi"/>
          <w:sz w:val="24"/>
          <w:szCs w:val="24"/>
        </w:rPr>
        <w:t>mpe</w:t>
      </w:r>
      <w:r>
        <w:rPr>
          <w:rFonts w:asciiTheme="majorBidi" w:hAnsiTheme="majorBidi" w:cstheme="majorBidi"/>
          <w:spacing w:val="-20"/>
          <w:w w:val="1"/>
          <w:sz w:val="5"/>
          <w:szCs w:val="24"/>
        </w:rPr>
        <w:t>r</w:t>
      </w:r>
      <w:r>
        <w:rPr>
          <w:rFonts w:asciiTheme="majorBidi" w:hAnsiTheme="majorBidi" w:cstheme="majorBidi"/>
          <w:sz w:val="24"/>
          <w:szCs w:val="24"/>
        </w:rPr>
        <w:t>role</w:t>
      </w:r>
      <w:r>
        <w:rPr>
          <w:rFonts w:asciiTheme="majorBidi" w:hAnsiTheme="majorBidi" w:cstheme="majorBidi"/>
          <w:spacing w:val="-20"/>
          <w:w w:val="1"/>
          <w:sz w:val="5"/>
          <w:szCs w:val="24"/>
        </w:rPr>
        <w:t>r</w:t>
      </w:r>
      <w:r>
        <w:rPr>
          <w:rFonts w:asciiTheme="majorBidi" w:hAnsiTheme="majorBidi" w:cstheme="majorBidi"/>
          <w:sz w:val="24"/>
          <w:szCs w:val="24"/>
        </w:rPr>
        <w:t>h se</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mlah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ngan dimasa yang akan datang.</w:t>
      </w:r>
      <w:r>
        <w:rPr>
          <w:rStyle w:val="Heading1Char"/>
          <w:rFonts w:asciiTheme="majorBidi" w:hAnsiTheme="majorBidi" w:cstheme="majorBidi"/>
          <w:lang w:val="id-ID"/>
        </w:rPr>
        <w:t xml:space="preserve"> </w:t>
      </w:r>
      <w:r>
        <w:rPr>
          <w:rFonts w:asciiTheme="majorBidi" w:hAnsiTheme="majorBidi" w:cstheme="majorBidi"/>
          <w:sz w:val="24"/>
          <w:szCs w:val="24"/>
          <w:lang w:val="id-ID"/>
        </w:rPr>
        <w:t>Cara be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rinve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stasi be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rmacam-macam, se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pe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 xml:space="preserve">rti </w:t>
      </w:r>
      <w:r>
        <w:rPr>
          <w:rFonts w:asciiTheme="majorBidi" w:hAnsiTheme="majorBidi" w:cstheme="majorBidi"/>
          <w:sz w:val="24"/>
          <w:szCs w:val="24"/>
          <w:lang w:val="zh-CN"/>
        </w:rPr>
        <w:t>be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rinve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stasi pada pasar modal te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rdapat su</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rat be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rharga yaitu</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 xml:space="preserve"> </w:t>
      </w:r>
      <w:r>
        <w:rPr>
          <w:rFonts w:asciiTheme="majorBidi" w:hAnsiTheme="majorBidi" w:cstheme="majorBidi"/>
          <w:sz w:val="24"/>
          <w:szCs w:val="24"/>
          <w:lang w:val="id-ID"/>
        </w:rPr>
        <w:t>saham, re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ksa dana, obligasi, dan su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 xml:space="preserve">rat </w:t>
      </w:r>
      <w:r>
        <w:rPr>
          <w:rFonts w:asciiTheme="majorBidi" w:hAnsiTheme="majorBidi" w:cstheme="majorBidi"/>
          <w:sz w:val="24"/>
          <w:szCs w:val="24"/>
          <w:lang w:val="zh-CN"/>
        </w:rPr>
        <w:t>be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rharga lainnya</w:t>
      </w:r>
      <w:r>
        <w:rPr>
          <w:rFonts w:asciiTheme="majorBidi" w:hAnsiTheme="majorBidi" w:cstheme="majorBidi"/>
          <w:sz w:val="24"/>
          <w:szCs w:val="24"/>
          <w:lang w:val="id-ID"/>
        </w:rPr>
        <w:t>. Ada ju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ga je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nis inve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stasi lain, se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pe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rti de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posito yang me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nggu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nakan mata 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ang asing se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pe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rti dolar, dan yang te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rbaru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 inve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stasi yang me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ngg</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nakan logam mu</w:t>
      </w:r>
      <w:r>
        <w:rPr>
          <w:rFonts w:asciiTheme="majorBidi" w:hAnsiTheme="majorBidi" w:cstheme="majorBidi"/>
          <w:spacing w:val="-20"/>
          <w:w w:val="1"/>
          <w:sz w:val="5"/>
          <w:szCs w:val="24"/>
        </w:rPr>
        <w:t>r</w:t>
      </w:r>
      <w:r>
        <w:rPr>
          <w:rFonts w:asciiTheme="majorBidi" w:hAnsiTheme="majorBidi" w:cstheme="majorBidi"/>
          <w:sz w:val="24"/>
          <w:szCs w:val="24"/>
        </w:rPr>
        <w:t>lia se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rti e</w:t>
      </w:r>
      <w:r>
        <w:rPr>
          <w:rFonts w:asciiTheme="majorBidi" w:hAnsiTheme="majorBidi" w:cstheme="majorBidi"/>
          <w:spacing w:val="-20"/>
          <w:w w:val="1"/>
          <w:sz w:val="5"/>
          <w:szCs w:val="24"/>
        </w:rPr>
        <w:t>r</w:t>
      </w:r>
      <w:r>
        <w:rPr>
          <w:rFonts w:asciiTheme="majorBidi" w:hAnsiTheme="majorBidi" w:cstheme="majorBidi"/>
          <w:sz w:val="24"/>
          <w:szCs w:val="24"/>
        </w:rPr>
        <w:t>mas</w:t>
      </w:r>
      <w:r>
        <w:rPr>
          <w:rStyle w:val="FootnoteReference"/>
          <w:rFonts w:asciiTheme="majorBidi" w:hAnsiTheme="majorBidi" w:cstheme="majorBidi"/>
          <w:sz w:val="24"/>
          <w:szCs w:val="24"/>
        </w:rPr>
        <w:footnoteReference w:id="4"/>
      </w:r>
      <w:r>
        <w:rPr>
          <w:rFonts w:asciiTheme="majorBidi" w:hAnsiTheme="majorBidi" w:cstheme="majorBidi"/>
          <w:sz w:val="24"/>
          <w:szCs w:val="24"/>
        </w:rPr>
        <w:t>.</w:t>
      </w:r>
      <w:bookmarkEnd w:id="3"/>
      <w:r>
        <w:rPr>
          <w:rFonts w:asciiTheme="majorBidi" w:hAnsiTheme="majorBidi" w:cstheme="majorBidi"/>
          <w:sz w:val="24"/>
          <w:szCs w:val="24"/>
        </w:rPr>
        <w:t xml:space="preserve"> </w:t>
      </w:r>
      <w:bookmarkStart w:id="4" w:name="_Toc137018048"/>
    </w:p>
    <w:p w:rsidR="00D1265C" w:rsidRDefault="00291B0E">
      <w:pPr>
        <w:spacing w:after="0" w:line="360" w:lineRule="auto"/>
        <w:ind w:left="709" w:firstLine="425"/>
        <w:jc w:val="both"/>
        <w:rPr>
          <w:rFonts w:asciiTheme="majorBidi" w:hAnsiTheme="majorBidi" w:cstheme="majorBidi"/>
          <w:sz w:val="24"/>
          <w:szCs w:val="24"/>
        </w:rPr>
      </w:pP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an be</w:t>
      </w:r>
      <w:r>
        <w:rPr>
          <w:rFonts w:asciiTheme="majorBidi" w:hAnsiTheme="majorBidi" w:cstheme="majorBidi"/>
          <w:spacing w:val="-20"/>
          <w:w w:val="1"/>
          <w:sz w:val="5"/>
          <w:szCs w:val="24"/>
        </w:rPr>
        <w:t>r</w:t>
      </w:r>
      <w:r>
        <w:rPr>
          <w:rFonts w:asciiTheme="majorBidi" w:hAnsiTheme="majorBidi" w:cstheme="majorBidi"/>
          <w:sz w:val="24"/>
          <w:szCs w:val="24"/>
        </w:rPr>
        <w:t>rinve</w:t>
      </w:r>
      <w:r>
        <w:rPr>
          <w:rFonts w:asciiTheme="majorBidi" w:hAnsiTheme="majorBidi" w:cstheme="majorBidi"/>
          <w:spacing w:val="-20"/>
          <w:w w:val="1"/>
          <w:sz w:val="5"/>
          <w:szCs w:val="24"/>
        </w:rPr>
        <w:t>r</w:t>
      </w:r>
      <w:r>
        <w:rPr>
          <w:rFonts w:asciiTheme="majorBidi" w:hAnsiTheme="majorBidi" w:cstheme="majorBidi"/>
          <w:sz w:val="24"/>
          <w:szCs w:val="24"/>
        </w:rPr>
        <w:t>tasi e</w:t>
      </w:r>
      <w:r>
        <w:rPr>
          <w:rFonts w:asciiTheme="majorBidi" w:hAnsiTheme="majorBidi" w:cstheme="majorBidi"/>
          <w:spacing w:val="-20"/>
          <w:w w:val="1"/>
          <w:sz w:val="5"/>
          <w:szCs w:val="24"/>
        </w:rPr>
        <w:t>r</w:t>
      </w:r>
      <w:r>
        <w:rPr>
          <w:rFonts w:asciiTheme="majorBidi" w:hAnsiTheme="majorBidi" w:cstheme="majorBidi"/>
          <w:sz w:val="24"/>
          <w:szCs w:val="24"/>
        </w:rPr>
        <w:t>mas adalah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ke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han masa yang akan datang, maka banyak orang yang tidak me</w:t>
      </w:r>
      <w:r>
        <w:rPr>
          <w:rFonts w:asciiTheme="majorBidi" w:hAnsiTheme="majorBidi" w:cstheme="majorBidi"/>
          <w:spacing w:val="-20"/>
          <w:w w:val="1"/>
          <w:sz w:val="5"/>
          <w:szCs w:val="24"/>
        </w:rPr>
        <w:t>r</w:t>
      </w:r>
      <w:r>
        <w:rPr>
          <w:rFonts w:asciiTheme="majorBidi" w:hAnsiTheme="majorBidi" w:cstheme="majorBidi"/>
          <w:sz w:val="24"/>
          <w:szCs w:val="24"/>
        </w:rPr>
        <w:t>mpe</w:t>
      </w:r>
      <w:r>
        <w:rPr>
          <w:rFonts w:asciiTheme="majorBidi" w:hAnsiTheme="majorBidi" w:cstheme="majorBidi"/>
          <w:spacing w:val="-20"/>
          <w:w w:val="1"/>
          <w:sz w:val="5"/>
          <w:szCs w:val="24"/>
        </w:rPr>
        <w:t>r</w:t>
      </w:r>
      <w:r>
        <w:rPr>
          <w:rFonts w:asciiTheme="majorBidi" w:hAnsiTheme="majorBidi" w:cstheme="majorBidi"/>
          <w:sz w:val="24"/>
          <w:szCs w:val="24"/>
        </w:rPr>
        <w:t>rtimbangkan ke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han di masa de</w:t>
      </w:r>
      <w:r>
        <w:rPr>
          <w:rFonts w:asciiTheme="majorBidi" w:hAnsiTheme="majorBidi" w:cstheme="majorBidi"/>
          <w:spacing w:val="-20"/>
          <w:w w:val="1"/>
          <w:sz w:val="5"/>
          <w:szCs w:val="24"/>
        </w:rPr>
        <w:t>r</w:t>
      </w:r>
      <w:r>
        <w:rPr>
          <w:rFonts w:asciiTheme="majorBidi" w:hAnsiTheme="majorBidi" w:cstheme="majorBidi"/>
          <w:sz w:val="24"/>
          <w:szCs w:val="24"/>
        </w:rPr>
        <w:t>pan. Jika masyarakat me</w:t>
      </w:r>
      <w:r>
        <w:rPr>
          <w:rFonts w:asciiTheme="majorBidi" w:hAnsiTheme="majorBidi" w:cstheme="majorBidi"/>
          <w:spacing w:val="-20"/>
          <w:w w:val="1"/>
          <w:sz w:val="5"/>
          <w:szCs w:val="24"/>
        </w:rPr>
        <w:t>r</w:t>
      </w:r>
      <w:r>
        <w:rPr>
          <w:rFonts w:asciiTheme="majorBidi" w:hAnsiTheme="majorBidi" w:cstheme="majorBidi"/>
          <w:sz w:val="24"/>
          <w:szCs w:val="24"/>
        </w:rPr>
        <w:t>nyadari ke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han masa yang akan datang akan se</w:t>
      </w:r>
      <w:r>
        <w:rPr>
          <w:rFonts w:asciiTheme="majorBidi" w:hAnsiTheme="majorBidi" w:cstheme="majorBidi"/>
          <w:spacing w:val="-20"/>
          <w:w w:val="1"/>
          <w:sz w:val="5"/>
          <w:szCs w:val="24"/>
        </w:rPr>
        <w:t>r</w:t>
      </w:r>
      <w:r>
        <w:rPr>
          <w:rFonts w:asciiTheme="majorBidi" w:hAnsiTheme="majorBidi" w:cstheme="majorBidi"/>
          <w:sz w:val="24"/>
          <w:szCs w:val="24"/>
        </w:rPr>
        <w:t>makin be</w:t>
      </w:r>
      <w:r>
        <w:rPr>
          <w:rFonts w:asciiTheme="majorBidi" w:hAnsiTheme="majorBidi" w:cstheme="majorBidi"/>
          <w:spacing w:val="-20"/>
          <w:w w:val="1"/>
          <w:sz w:val="5"/>
          <w:szCs w:val="24"/>
        </w:rPr>
        <w:t>r</w:t>
      </w:r>
      <w:r>
        <w:rPr>
          <w:rFonts w:asciiTheme="majorBidi" w:hAnsiTheme="majorBidi" w:cstheme="majorBidi"/>
          <w:sz w:val="24"/>
          <w:szCs w:val="24"/>
        </w:rPr>
        <w:t>sar, dikare</w:t>
      </w:r>
      <w:r>
        <w:rPr>
          <w:rFonts w:asciiTheme="majorBidi" w:hAnsiTheme="majorBidi" w:cstheme="majorBidi"/>
          <w:spacing w:val="-20"/>
          <w:w w:val="1"/>
          <w:sz w:val="5"/>
          <w:szCs w:val="24"/>
        </w:rPr>
        <w:t>r</w:t>
      </w:r>
      <w:r>
        <w:rPr>
          <w:rFonts w:asciiTheme="majorBidi" w:hAnsiTheme="majorBidi" w:cstheme="majorBidi"/>
          <w:sz w:val="24"/>
          <w:szCs w:val="24"/>
        </w:rPr>
        <w:t>nakan dapat me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angkan waktu</w:t>
      </w:r>
      <w:r>
        <w:rPr>
          <w:rFonts w:asciiTheme="majorBidi" w:hAnsiTheme="majorBidi" w:cstheme="majorBidi"/>
          <w:spacing w:val="-20"/>
          <w:w w:val="1"/>
          <w:sz w:val="5"/>
          <w:szCs w:val="24"/>
        </w:rPr>
        <w:t>r</w:t>
      </w:r>
      <w:r>
        <w:rPr>
          <w:rFonts w:asciiTheme="majorBidi" w:hAnsiTheme="majorBidi" w:cstheme="majorBidi"/>
          <w:sz w:val="24"/>
          <w:szCs w:val="24"/>
        </w:rPr>
        <w:t xml:space="preserve">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ngatu</w:t>
      </w:r>
      <w:r>
        <w:rPr>
          <w:rFonts w:asciiTheme="majorBidi" w:hAnsiTheme="majorBidi" w:cstheme="majorBidi"/>
          <w:spacing w:val="-20"/>
          <w:w w:val="1"/>
          <w:sz w:val="5"/>
          <w:szCs w:val="24"/>
        </w:rPr>
        <w:t>r</w:t>
      </w:r>
      <w:r>
        <w:rPr>
          <w:rFonts w:asciiTheme="majorBidi" w:hAnsiTheme="majorBidi" w:cstheme="majorBidi"/>
          <w:sz w:val="24"/>
          <w:szCs w:val="24"/>
        </w:rPr>
        <w:t>r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angan se</w:t>
      </w:r>
      <w:r>
        <w:rPr>
          <w:rFonts w:asciiTheme="majorBidi" w:hAnsiTheme="majorBidi" w:cstheme="majorBidi"/>
          <w:spacing w:val="-20"/>
          <w:w w:val="1"/>
          <w:sz w:val="5"/>
          <w:szCs w:val="24"/>
        </w:rPr>
        <w:t>r</w:t>
      </w:r>
      <w:r>
        <w:rPr>
          <w:rFonts w:asciiTheme="majorBidi" w:hAnsiTheme="majorBidi" w:cstheme="majorBidi"/>
          <w:sz w:val="24"/>
          <w:szCs w:val="24"/>
        </w:rPr>
        <w:t>cara he</w:t>
      </w:r>
      <w:r>
        <w:rPr>
          <w:rFonts w:asciiTheme="majorBidi" w:hAnsiTheme="majorBidi" w:cstheme="majorBidi"/>
          <w:spacing w:val="-20"/>
          <w:w w:val="1"/>
          <w:sz w:val="5"/>
          <w:szCs w:val="24"/>
        </w:rPr>
        <w:t>r</w:t>
      </w:r>
      <w:r>
        <w:rPr>
          <w:rFonts w:asciiTheme="majorBidi" w:hAnsiTheme="majorBidi" w:cstheme="majorBidi"/>
          <w:sz w:val="24"/>
          <w:szCs w:val="24"/>
        </w:rPr>
        <w:t>mat dan te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nya akan me</w:t>
      </w:r>
      <w:r>
        <w:rPr>
          <w:rFonts w:asciiTheme="majorBidi" w:hAnsiTheme="majorBidi" w:cstheme="majorBidi"/>
          <w:spacing w:val="-20"/>
          <w:w w:val="1"/>
          <w:sz w:val="5"/>
          <w:szCs w:val="24"/>
        </w:rPr>
        <w:t>r</w:t>
      </w:r>
      <w:r>
        <w:rPr>
          <w:rFonts w:asciiTheme="majorBidi" w:hAnsiTheme="majorBidi" w:cstheme="majorBidi"/>
          <w:sz w:val="24"/>
          <w:szCs w:val="24"/>
        </w:rPr>
        <w:t>laku</w:t>
      </w:r>
      <w:r>
        <w:rPr>
          <w:rFonts w:asciiTheme="majorBidi" w:hAnsiTheme="majorBidi" w:cstheme="majorBidi"/>
          <w:spacing w:val="-20"/>
          <w:w w:val="1"/>
          <w:sz w:val="5"/>
          <w:szCs w:val="24"/>
        </w:rPr>
        <w:t>r</w:t>
      </w:r>
      <w:r>
        <w:rPr>
          <w:rFonts w:asciiTheme="majorBidi" w:hAnsiTheme="majorBidi" w:cstheme="majorBidi"/>
          <w:sz w:val="24"/>
          <w:szCs w:val="24"/>
        </w:rPr>
        <w:t>kan inve</w:t>
      </w:r>
      <w:r>
        <w:rPr>
          <w:rFonts w:asciiTheme="majorBidi" w:hAnsiTheme="majorBidi" w:cstheme="majorBidi"/>
          <w:spacing w:val="-20"/>
          <w:w w:val="1"/>
          <w:sz w:val="5"/>
          <w:szCs w:val="24"/>
        </w:rPr>
        <w:t>r</w:t>
      </w:r>
      <w:r>
        <w:rPr>
          <w:rFonts w:asciiTheme="majorBidi" w:hAnsiTheme="majorBidi" w:cstheme="majorBidi"/>
          <w:sz w:val="24"/>
          <w:szCs w:val="24"/>
        </w:rPr>
        <w:t>stasi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mnu</w:t>
      </w:r>
      <w:r>
        <w:rPr>
          <w:rFonts w:asciiTheme="majorBidi" w:hAnsiTheme="majorBidi" w:cstheme="majorBidi"/>
          <w:spacing w:val="-20"/>
          <w:w w:val="1"/>
          <w:sz w:val="5"/>
          <w:szCs w:val="24"/>
        </w:rPr>
        <w:t>r</w:t>
      </w:r>
      <w:r>
        <w:rPr>
          <w:rFonts w:asciiTheme="majorBidi" w:hAnsiTheme="majorBidi" w:cstheme="majorBidi"/>
          <w:sz w:val="24"/>
          <w:szCs w:val="24"/>
        </w:rPr>
        <w:t>hi ke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han yang dipe</w:t>
      </w:r>
      <w:r>
        <w:rPr>
          <w:rFonts w:asciiTheme="majorBidi" w:hAnsiTheme="majorBidi" w:cstheme="majorBidi"/>
          <w:spacing w:val="-20"/>
          <w:w w:val="1"/>
          <w:sz w:val="5"/>
          <w:szCs w:val="24"/>
        </w:rPr>
        <w:t>r</w:t>
      </w:r>
      <w:r>
        <w:rPr>
          <w:rFonts w:asciiTheme="majorBidi" w:hAnsiTheme="majorBidi" w:cstheme="majorBidi"/>
          <w:sz w:val="24"/>
          <w:szCs w:val="24"/>
        </w:rPr>
        <w:t>rlu</w:t>
      </w:r>
      <w:r>
        <w:rPr>
          <w:rFonts w:asciiTheme="majorBidi" w:hAnsiTheme="majorBidi" w:cstheme="majorBidi"/>
          <w:spacing w:val="-20"/>
          <w:w w:val="1"/>
          <w:sz w:val="5"/>
          <w:szCs w:val="24"/>
        </w:rPr>
        <w:t>r</w:t>
      </w:r>
      <w:r>
        <w:rPr>
          <w:rFonts w:asciiTheme="majorBidi" w:hAnsiTheme="majorBidi" w:cstheme="majorBidi"/>
          <w:sz w:val="24"/>
          <w:szCs w:val="24"/>
        </w:rPr>
        <w:t>kan. Banyak masyarakat hal lain yang tidak te</w:t>
      </w:r>
      <w:r>
        <w:rPr>
          <w:rFonts w:asciiTheme="majorBidi" w:hAnsiTheme="majorBidi" w:cstheme="majorBidi"/>
          <w:spacing w:val="-20"/>
          <w:w w:val="1"/>
          <w:sz w:val="5"/>
          <w:szCs w:val="24"/>
        </w:rPr>
        <w:t>r</w:t>
      </w:r>
      <w:r>
        <w:rPr>
          <w:rFonts w:asciiTheme="majorBidi" w:hAnsiTheme="majorBidi" w:cstheme="majorBidi"/>
          <w:sz w:val="24"/>
          <w:szCs w:val="24"/>
        </w:rPr>
        <w:t>rdu</w:t>
      </w:r>
      <w:r>
        <w:rPr>
          <w:rFonts w:asciiTheme="majorBidi" w:hAnsiTheme="majorBidi" w:cstheme="majorBidi"/>
          <w:spacing w:val="-20"/>
          <w:w w:val="1"/>
          <w:sz w:val="5"/>
          <w:szCs w:val="24"/>
        </w:rPr>
        <w:t>r</w:t>
      </w:r>
      <w:r>
        <w:rPr>
          <w:rFonts w:asciiTheme="majorBidi" w:hAnsiTheme="majorBidi" w:cstheme="majorBidi"/>
          <w:sz w:val="24"/>
          <w:szCs w:val="24"/>
        </w:rPr>
        <w:t>ga dalam ke</w:t>
      </w:r>
      <w:r>
        <w:rPr>
          <w:rFonts w:asciiTheme="majorBidi" w:hAnsiTheme="majorBidi" w:cstheme="majorBidi"/>
          <w:spacing w:val="-20"/>
          <w:w w:val="1"/>
          <w:sz w:val="5"/>
          <w:szCs w:val="24"/>
        </w:rPr>
        <w:t>r</w:t>
      </w:r>
      <w:r>
        <w:rPr>
          <w:rFonts w:asciiTheme="majorBidi" w:hAnsiTheme="majorBidi" w:cstheme="majorBidi"/>
          <w:sz w:val="24"/>
          <w:szCs w:val="24"/>
        </w:rPr>
        <w:t>hidu</w:t>
      </w:r>
      <w:r>
        <w:rPr>
          <w:rFonts w:asciiTheme="majorBidi" w:hAnsiTheme="majorBidi" w:cstheme="majorBidi"/>
          <w:spacing w:val="-20"/>
          <w:w w:val="1"/>
          <w:sz w:val="5"/>
          <w:szCs w:val="24"/>
        </w:rPr>
        <w:t>r</w:t>
      </w:r>
      <w:r>
        <w:rPr>
          <w:rFonts w:asciiTheme="majorBidi" w:hAnsiTheme="majorBidi" w:cstheme="majorBidi"/>
          <w:sz w:val="24"/>
          <w:szCs w:val="24"/>
        </w:rPr>
        <w:t>pan, se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rti dana yang te</w:t>
      </w:r>
      <w:r>
        <w:rPr>
          <w:rFonts w:asciiTheme="majorBidi" w:hAnsiTheme="majorBidi" w:cstheme="majorBidi"/>
          <w:spacing w:val="-20"/>
          <w:w w:val="1"/>
          <w:sz w:val="5"/>
          <w:szCs w:val="24"/>
        </w:rPr>
        <w:t>r</w:t>
      </w:r>
      <w:r>
        <w:rPr>
          <w:rFonts w:asciiTheme="majorBidi" w:hAnsiTheme="majorBidi" w:cstheme="majorBidi"/>
          <w:sz w:val="24"/>
          <w:szCs w:val="24"/>
        </w:rPr>
        <w:t>rbatas, kondisi ke</w:t>
      </w:r>
      <w:r>
        <w:rPr>
          <w:rFonts w:asciiTheme="majorBidi" w:hAnsiTheme="majorBidi" w:cstheme="majorBidi"/>
          <w:spacing w:val="-20"/>
          <w:w w:val="1"/>
          <w:sz w:val="5"/>
          <w:szCs w:val="24"/>
        </w:rPr>
        <w:t>r</w:t>
      </w:r>
      <w:r>
        <w:rPr>
          <w:rFonts w:asciiTheme="majorBidi" w:hAnsiTheme="majorBidi" w:cstheme="majorBidi"/>
          <w:sz w:val="24"/>
          <w:szCs w:val="24"/>
        </w:rPr>
        <w:t>se</w:t>
      </w:r>
      <w:r>
        <w:rPr>
          <w:rFonts w:asciiTheme="majorBidi" w:hAnsiTheme="majorBidi" w:cstheme="majorBidi"/>
          <w:spacing w:val="-20"/>
          <w:w w:val="1"/>
          <w:sz w:val="5"/>
          <w:szCs w:val="24"/>
        </w:rPr>
        <w:t>r</w:t>
      </w:r>
      <w:r>
        <w:rPr>
          <w:rFonts w:asciiTheme="majorBidi" w:hAnsiTheme="majorBidi" w:cstheme="majorBidi"/>
          <w:sz w:val="24"/>
          <w:szCs w:val="24"/>
        </w:rPr>
        <w:t>hatan, be</w:t>
      </w:r>
      <w:r>
        <w:rPr>
          <w:rFonts w:asciiTheme="majorBidi" w:hAnsiTheme="majorBidi" w:cstheme="majorBidi"/>
          <w:spacing w:val="-20"/>
          <w:w w:val="1"/>
          <w:sz w:val="5"/>
          <w:szCs w:val="24"/>
        </w:rPr>
        <w:t>r</w:t>
      </w:r>
      <w:r>
        <w:rPr>
          <w:rFonts w:asciiTheme="majorBidi" w:hAnsiTheme="majorBidi" w:cstheme="majorBidi"/>
          <w:sz w:val="24"/>
          <w:szCs w:val="24"/>
        </w:rPr>
        <w:t>ncana yang tiba-tiba</w:t>
      </w:r>
      <w:r>
        <w:rPr>
          <w:rStyle w:val="FootnoteReference"/>
          <w:rFonts w:asciiTheme="majorBidi" w:hAnsiTheme="majorBidi" w:cstheme="majorBidi"/>
          <w:sz w:val="24"/>
          <w:szCs w:val="24"/>
        </w:rPr>
        <w:footnoteReference w:id="5"/>
      </w:r>
      <w:r>
        <w:rPr>
          <w:rFonts w:asciiTheme="majorBidi" w:hAnsiTheme="majorBidi" w:cstheme="majorBidi"/>
          <w:sz w:val="24"/>
          <w:szCs w:val="24"/>
        </w:rPr>
        <w:t>.</w:t>
      </w:r>
    </w:p>
    <w:p w:rsidR="00D1265C" w:rsidRDefault="00291B0E">
      <w:pPr>
        <w:spacing w:after="0" w:line="360" w:lineRule="auto"/>
        <w:ind w:left="709" w:firstLine="425"/>
        <w:jc w:val="both"/>
        <w:rPr>
          <w:rFonts w:asciiTheme="majorBidi" w:hAnsiTheme="majorBidi" w:cstheme="majorBidi"/>
          <w:sz w:val="24"/>
          <w:szCs w:val="24"/>
        </w:rPr>
      </w:pPr>
      <w:r>
        <w:rPr>
          <w:rFonts w:asciiTheme="majorBidi" w:hAnsiTheme="majorBidi" w:cstheme="majorBidi"/>
          <w:sz w:val="24"/>
          <w:szCs w:val="24"/>
        </w:rPr>
        <w:t>E</w:t>
      </w:r>
      <w:r>
        <w:rPr>
          <w:rFonts w:asciiTheme="majorBidi" w:hAnsiTheme="majorBidi" w:cstheme="majorBidi"/>
          <w:spacing w:val="-20"/>
          <w:w w:val="1"/>
          <w:sz w:val="5"/>
          <w:szCs w:val="24"/>
        </w:rPr>
        <w:t>r</w:t>
      </w:r>
      <w:r>
        <w:rPr>
          <w:rFonts w:asciiTheme="majorBidi" w:hAnsiTheme="majorBidi" w:cstheme="majorBidi"/>
          <w:sz w:val="24"/>
          <w:szCs w:val="24"/>
        </w:rPr>
        <w:t>mas adalah su</w:t>
      </w:r>
      <w:r>
        <w:rPr>
          <w:rFonts w:asciiTheme="majorBidi" w:hAnsiTheme="majorBidi" w:cstheme="majorBidi"/>
          <w:spacing w:val="-20"/>
          <w:w w:val="1"/>
          <w:sz w:val="5"/>
          <w:szCs w:val="24"/>
        </w:rPr>
        <w:t>r</w:t>
      </w:r>
      <w:r>
        <w:rPr>
          <w:rFonts w:asciiTheme="majorBidi" w:hAnsiTheme="majorBidi" w:cstheme="majorBidi"/>
          <w:sz w:val="24"/>
          <w:szCs w:val="24"/>
        </w:rPr>
        <w:t>atu</w:t>
      </w:r>
      <w:r>
        <w:rPr>
          <w:rFonts w:asciiTheme="majorBidi" w:hAnsiTheme="majorBidi" w:cstheme="majorBidi"/>
          <w:spacing w:val="-20"/>
          <w:w w:val="1"/>
          <w:sz w:val="5"/>
          <w:szCs w:val="24"/>
        </w:rPr>
        <w:t>r</w:t>
      </w:r>
      <w:r>
        <w:rPr>
          <w:rFonts w:asciiTheme="majorBidi" w:hAnsiTheme="majorBidi" w:cstheme="majorBidi"/>
          <w:sz w:val="24"/>
          <w:szCs w:val="24"/>
        </w:rPr>
        <w:t xml:space="preserve"> komoditas yang be</w:t>
      </w:r>
      <w:r>
        <w:rPr>
          <w:rFonts w:asciiTheme="majorBidi" w:hAnsiTheme="majorBidi" w:cstheme="majorBidi"/>
          <w:spacing w:val="-20"/>
          <w:w w:val="1"/>
          <w:sz w:val="5"/>
          <w:szCs w:val="24"/>
        </w:rPr>
        <w:t>r</w:t>
      </w:r>
      <w:r>
        <w:rPr>
          <w:rFonts w:asciiTheme="majorBidi" w:hAnsiTheme="majorBidi" w:cstheme="majorBidi"/>
          <w:sz w:val="24"/>
          <w:szCs w:val="24"/>
        </w:rPr>
        <w:t>rnilai stabil dan me</w:t>
      </w:r>
      <w:r>
        <w:rPr>
          <w:rFonts w:asciiTheme="majorBidi" w:hAnsiTheme="majorBidi" w:cstheme="majorBidi"/>
          <w:spacing w:val="-20"/>
          <w:w w:val="1"/>
          <w:sz w:val="5"/>
          <w:szCs w:val="24"/>
        </w:rPr>
        <w:t>r</w:t>
      </w:r>
      <w:r>
        <w:rPr>
          <w:rFonts w:asciiTheme="majorBidi" w:hAnsiTheme="majorBidi" w:cstheme="majorBidi"/>
          <w:sz w:val="24"/>
          <w:szCs w:val="24"/>
        </w:rPr>
        <w:t>miliki liku</w:t>
      </w:r>
      <w:r>
        <w:rPr>
          <w:rFonts w:asciiTheme="majorBidi" w:hAnsiTheme="majorBidi" w:cstheme="majorBidi"/>
          <w:spacing w:val="-20"/>
          <w:w w:val="1"/>
          <w:sz w:val="5"/>
          <w:szCs w:val="24"/>
        </w:rPr>
        <w:t>r</w:t>
      </w:r>
      <w:r>
        <w:rPr>
          <w:rFonts w:asciiTheme="majorBidi" w:hAnsiTheme="majorBidi" w:cstheme="majorBidi"/>
          <w:sz w:val="24"/>
          <w:szCs w:val="24"/>
        </w:rPr>
        <w:t>iditas yang tinggi, artinya e</w:t>
      </w:r>
      <w:r>
        <w:rPr>
          <w:rFonts w:asciiTheme="majorBidi" w:hAnsiTheme="majorBidi" w:cstheme="majorBidi"/>
          <w:spacing w:val="-20"/>
          <w:w w:val="1"/>
          <w:sz w:val="5"/>
          <w:szCs w:val="24"/>
        </w:rPr>
        <w:t>r</w:t>
      </w:r>
      <w:r>
        <w:rPr>
          <w:rFonts w:asciiTheme="majorBidi" w:hAnsiTheme="majorBidi" w:cstheme="majorBidi"/>
          <w:sz w:val="24"/>
          <w:szCs w:val="24"/>
        </w:rPr>
        <w:t>mas dapat de</w:t>
      </w:r>
      <w:r>
        <w:rPr>
          <w:rFonts w:asciiTheme="majorBidi" w:hAnsiTheme="majorBidi" w:cstheme="majorBidi"/>
          <w:spacing w:val="-20"/>
          <w:w w:val="1"/>
          <w:sz w:val="5"/>
          <w:szCs w:val="24"/>
        </w:rPr>
        <w:t>r</w:t>
      </w:r>
      <w:r>
        <w:rPr>
          <w:rFonts w:asciiTheme="majorBidi" w:hAnsiTheme="majorBidi" w:cstheme="majorBidi"/>
          <w:sz w:val="24"/>
          <w:szCs w:val="24"/>
        </w:rPr>
        <w:t>ngan mu</w:t>
      </w:r>
      <w:r>
        <w:rPr>
          <w:rFonts w:asciiTheme="majorBidi" w:hAnsiTheme="majorBidi" w:cstheme="majorBidi"/>
          <w:spacing w:val="-20"/>
          <w:w w:val="1"/>
          <w:sz w:val="5"/>
          <w:szCs w:val="24"/>
        </w:rPr>
        <w:t>r</w:t>
      </w:r>
      <w:r>
        <w:rPr>
          <w:rFonts w:asciiTheme="majorBidi" w:hAnsiTheme="majorBidi" w:cstheme="majorBidi"/>
          <w:sz w:val="24"/>
          <w:szCs w:val="24"/>
        </w:rPr>
        <w:t>dah dikonve</w:t>
      </w:r>
      <w:r>
        <w:rPr>
          <w:rFonts w:asciiTheme="majorBidi" w:hAnsiTheme="majorBidi" w:cstheme="majorBidi"/>
          <w:spacing w:val="-20"/>
          <w:w w:val="1"/>
          <w:sz w:val="5"/>
          <w:szCs w:val="24"/>
        </w:rPr>
        <w:t>r</w:t>
      </w:r>
      <w:r>
        <w:rPr>
          <w:rFonts w:asciiTheme="majorBidi" w:hAnsiTheme="majorBidi" w:cstheme="majorBidi"/>
          <w:sz w:val="24"/>
          <w:szCs w:val="24"/>
        </w:rPr>
        <w:t>rsikan atau</w:t>
      </w:r>
      <w:r>
        <w:rPr>
          <w:rFonts w:asciiTheme="majorBidi" w:hAnsiTheme="majorBidi" w:cstheme="majorBidi"/>
          <w:spacing w:val="-20"/>
          <w:w w:val="1"/>
          <w:sz w:val="5"/>
          <w:szCs w:val="24"/>
        </w:rPr>
        <w:t>r</w:t>
      </w:r>
      <w:r>
        <w:rPr>
          <w:rFonts w:asciiTheme="majorBidi" w:hAnsiTheme="majorBidi" w:cstheme="majorBidi"/>
          <w:sz w:val="24"/>
          <w:szCs w:val="24"/>
        </w:rPr>
        <w:t xml:space="preserve"> ditu</w:t>
      </w:r>
      <w:r>
        <w:rPr>
          <w:rFonts w:asciiTheme="majorBidi" w:hAnsiTheme="majorBidi" w:cstheme="majorBidi"/>
          <w:spacing w:val="-20"/>
          <w:w w:val="1"/>
          <w:sz w:val="5"/>
          <w:szCs w:val="24"/>
        </w:rPr>
        <w:t>r</w:t>
      </w:r>
      <w:r>
        <w:rPr>
          <w:rFonts w:asciiTheme="majorBidi" w:hAnsiTheme="majorBidi" w:cstheme="majorBidi"/>
          <w:sz w:val="24"/>
          <w:szCs w:val="24"/>
        </w:rPr>
        <w:t>kar ke</w:t>
      </w:r>
      <w:r>
        <w:rPr>
          <w:rFonts w:asciiTheme="majorBidi" w:hAnsiTheme="majorBidi" w:cstheme="majorBidi"/>
          <w:spacing w:val="-20"/>
          <w:w w:val="1"/>
          <w:sz w:val="5"/>
          <w:szCs w:val="24"/>
        </w:rPr>
        <w:t>r</w:t>
      </w:r>
      <w:r>
        <w:rPr>
          <w:rFonts w:asciiTheme="majorBidi" w:hAnsiTheme="majorBidi" w:cstheme="majorBidi"/>
          <w:sz w:val="24"/>
          <w:szCs w:val="24"/>
        </w:rPr>
        <w:t xml:space="preserve"> dalam be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u</w:t>
      </w:r>
      <w:r>
        <w:rPr>
          <w:rFonts w:asciiTheme="majorBidi" w:hAnsiTheme="majorBidi" w:cstheme="majorBidi"/>
          <w:spacing w:val="-20"/>
          <w:w w:val="1"/>
          <w:sz w:val="5"/>
          <w:szCs w:val="24"/>
        </w:rPr>
        <w:t>r</w:t>
      </w:r>
      <w:r>
        <w:rPr>
          <w:rFonts w:asciiTheme="majorBidi" w:hAnsiTheme="majorBidi" w:cstheme="majorBidi"/>
          <w:sz w:val="24"/>
          <w:szCs w:val="24"/>
        </w:rPr>
        <w:t>ang tu</w:t>
      </w:r>
      <w:r>
        <w:rPr>
          <w:rFonts w:asciiTheme="majorBidi" w:hAnsiTheme="majorBidi" w:cstheme="majorBidi"/>
          <w:spacing w:val="-20"/>
          <w:w w:val="1"/>
          <w:sz w:val="5"/>
          <w:szCs w:val="24"/>
        </w:rPr>
        <w:t>r</w:t>
      </w:r>
      <w:r>
        <w:rPr>
          <w:rFonts w:asciiTheme="majorBidi" w:hAnsiTheme="majorBidi" w:cstheme="majorBidi"/>
          <w:sz w:val="24"/>
          <w:szCs w:val="24"/>
        </w:rPr>
        <w:t>nai di mana saja dan kapan saja. Ole</w:t>
      </w:r>
      <w:r>
        <w:rPr>
          <w:rFonts w:asciiTheme="majorBidi" w:hAnsiTheme="majorBidi" w:cstheme="majorBidi"/>
          <w:spacing w:val="-20"/>
          <w:w w:val="1"/>
          <w:sz w:val="5"/>
          <w:szCs w:val="24"/>
        </w:rPr>
        <w:t>r</w:t>
      </w:r>
      <w:r>
        <w:rPr>
          <w:rFonts w:asciiTheme="majorBidi" w:hAnsiTheme="majorBidi" w:cstheme="majorBidi"/>
          <w:sz w:val="24"/>
          <w:szCs w:val="24"/>
        </w:rPr>
        <w:t>h kare</w:t>
      </w:r>
      <w:r>
        <w:rPr>
          <w:rFonts w:asciiTheme="majorBidi" w:hAnsiTheme="majorBidi" w:cstheme="majorBidi"/>
          <w:spacing w:val="-20"/>
          <w:w w:val="1"/>
          <w:sz w:val="5"/>
          <w:szCs w:val="24"/>
        </w:rPr>
        <w:t>r</w:t>
      </w:r>
      <w:r>
        <w:rPr>
          <w:rFonts w:asciiTheme="majorBidi" w:hAnsiTheme="majorBidi" w:cstheme="majorBidi"/>
          <w:sz w:val="24"/>
          <w:szCs w:val="24"/>
        </w:rPr>
        <w:t>na itu</w:t>
      </w:r>
      <w:r>
        <w:rPr>
          <w:rFonts w:asciiTheme="majorBidi" w:hAnsiTheme="majorBidi" w:cstheme="majorBidi"/>
          <w:spacing w:val="-20"/>
          <w:w w:val="1"/>
          <w:sz w:val="5"/>
          <w:szCs w:val="24"/>
        </w:rPr>
        <w:t>r</w:t>
      </w:r>
      <w:r>
        <w:rPr>
          <w:rFonts w:asciiTheme="majorBidi" w:hAnsiTheme="majorBidi" w:cstheme="majorBidi"/>
          <w:sz w:val="24"/>
          <w:szCs w:val="24"/>
        </w:rPr>
        <w:t>, inve</w:t>
      </w:r>
      <w:r>
        <w:rPr>
          <w:rFonts w:asciiTheme="majorBidi" w:hAnsiTheme="majorBidi" w:cstheme="majorBidi"/>
          <w:spacing w:val="-20"/>
          <w:w w:val="1"/>
          <w:sz w:val="5"/>
          <w:szCs w:val="24"/>
        </w:rPr>
        <w:t>r</w:t>
      </w:r>
      <w:r>
        <w:rPr>
          <w:rFonts w:asciiTheme="majorBidi" w:hAnsiTheme="majorBidi" w:cstheme="majorBidi"/>
          <w:sz w:val="24"/>
          <w:szCs w:val="24"/>
        </w:rPr>
        <w:t>stasi e</w:t>
      </w:r>
      <w:r>
        <w:rPr>
          <w:rFonts w:asciiTheme="majorBidi" w:hAnsiTheme="majorBidi" w:cstheme="majorBidi"/>
          <w:spacing w:val="-20"/>
          <w:w w:val="1"/>
          <w:sz w:val="5"/>
          <w:szCs w:val="24"/>
        </w:rPr>
        <w:t>r</w:t>
      </w:r>
      <w:r>
        <w:rPr>
          <w:rFonts w:asciiTheme="majorBidi" w:hAnsiTheme="majorBidi" w:cstheme="majorBidi"/>
          <w:sz w:val="24"/>
          <w:szCs w:val="24"/>
        </w:rPr>
        <w:t>mas adalah salah satu</w:t>
      </w:r>
      <w:r>
        <w:rPr>
          <w:rFonts w:asciiTheme="majorBidi" w:hAnsiTheme="majorBidi" w:cstheme="majorBidi"/>
          <w:spacing w:val="-20"/>
          <w:w w:val="1"/>
          <w:sz w:val="5"/>
          <w:szCs w:val="24"/>
        </w:rPr>
        <w:t>r</w:t>
      </w:r>
      <w:r>
        <w:rPr>
          <w:rFonts w:asciiTheme="majorBidi" w:hAnsiTheme="majorBidi" w:cstheme="majorBidi"/>
          <w:sz w:val="24"/>
          <w:szCs w:val="24"/>
        </w:rPr>
        <w:t xml:space="preserve"> inve</w:t>
      </w:r>
      <w:r>
        <w:rPr>
          <w:rFonts w:asciiTheme="majorBidi" w:hAnsiTheme="majorBidi" w:cstheme="majorBidi"/>
          <w:spacing w:val="-20"/>
          <w:w w:val="1"/>
          <w:sz w:val="5"/>
          <w:szCs w:val="24"/>
        </w:rPr>
        <w:t>r</w:t>
      </w:r>
      <w:r>
        <w:rPr>
          <w:rFonts w:asciiTheme="majorBidi" w:hAnsiTheme="majorBidi" w:cstheme="majorBidi"/>
          <w:sz w:val="24"/>
          <w:szCs w:val="24"/>
        </w:rPr>
        <w:t>stasi yang mu</w:t>
      </w:r>
      <w:r>
        <w:rPr>
          <w:rFonts w:asciiTheme="majorBidi" w:hAnsiTheme="majorBidi" w:cstheme="majorBidi"/>
          <w:spacing w:val="-20"/>
          <w:w w:val="1"/>
          <w:sz w:val="5"/>
          <w:szCs w:val="24"/>
        </w:rPr>
        <w:t>r</w:t>
      </w:r>
      <w:r>
        <w:rPr>
          <w:rFonts w:asciiTheme="majorBidi" w:hAnsiTheme="majorBidi" w:cstheme="majorBidi"/>
          <w:sz w:val="24"/>
          <w:szCs w:val="24"/>
        </w:rPr>
        <w:t>dah dilaku</w:t>
      </w:r>
      <w:r>
        <w:rPr>
          <w:rFonts w:asciiTheme="majorBidi" w:hAnsiTheme="majorBidi" w:cstheme="majorBidi"/>
          <w:spacing w:val="-20"/>
          <w:w w:val="1"/>
          <w:sz w:val="5"/>
          <w:szCs w:val="24"/>
        </w:rPr>
        <w:t>r</w:t>
      </w:r>
      <w:r>
        <w:rPr>
          <w:rFonts w:asciiTheme="majorBidi" w:hAnsiTheme="majorBidi" w:cstheme="majorBidi"/>
          <w:sz w:val="24"/>
          <w:szCs w:val="24"/>
        </w:rPr>
        <w:t>kan ole</w:t>
      </w:r>
      <w:r>
        <w:rPr>
          <w:rFonts w:asciiTheme="majorBidi" w:hAnsiTheme="majorBidi" w:cstheme="majorBidi"/>
          <w:spacing w:val="-20"/>
          <w:w w:val="1"/>
          <w:sz w:val="5"/>
          <w:szCs w:val="24"/>
        </w:rPr>
        <w:t>r</w:t>
      </w:r>
      <w:r>
        <w:rPr>
          <w:rFonts w:asciiTheme="majorBidi" w:hAnsiTheme="majorBidi" w:cstheme="majorBidi"/>
          <w:sz w:val="24"/>
          <w:szCs w:val="24"/>
        </w:rPr>
        <w:t>h masyarakat. Bahkan, Bank Syariah Indone</w:t>
      </w:r>
      <w:r>
        <w:rPr>
          <w:rFonts w:asciiTheme="majorBidi" w:hAnsiTheme="majorBidi" w:cstheme="majorBidi"/>
          <w:spacing w:val="-20"/>
          <w:w w:val="1"/>
          <w:sz w:val="5"/>
          <w:szCs w:val="24"/>
        </w:rPr>
        <w:t>r</w:t>
      </w:r>
      <w:r>
        <w:rPr>
          <w:rFonts w:asciiTheme="majorBidi" w:hAnsiTheme="majorBidi" w:cstheme="majorBidi"/>
          <w:sz w:val="24"/>
          <w:szCs w:val="24"/>
        </w:rPr>
        <w:t>sia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rikan alte</w:t>
      </w:r>
      <w:r>
        <w:rPr>
          <w:rFonts w:asciiTheme="majorBidi" w:hAnsiTheme="majorBidi" w:cstheme="majorBidi"/>
          <w:spacing w:val="-20"/>
          <w:w w:val="1"/>
          <w:sz w:val="5"/>
          <w:szCs w:val="24"/>
        </w:rPr>
        <w:t>r</w:t>
      </w:r>
      <w:r>
        <w:rPr>
          <w:rFonts w:asciiTheme="majorBidi" w:hAnsiTheme="majorBidi" w:cstheme="majorBidi"/>
          <w:sz w:val="24"/>
          <w:szCs w:val="24"/>
        </w:rPr>
        <w:t>rnatif bagi masyarakat de</w:t>
      </w:r>
      <w:r>
        <w:rPr>
          <w:rFonts w:asciiTheme="majorBidi" w:hAnsiTheme="majorBidi" w:cstheme="majorBidi"/>
          <w:spacing w:val="-20"/>
          <w:w w:val="1"/>
          <w:sz w:val="5"/>
          <w:szCs w:val="24"/>
        </w:rPr>
        <w:t>r</w:t>
      </w:r>
      <w:r>
        <w:rPr>
          <w:rFonts w:asciiTheme="majorBidi" w:hAnsiTheme="majorBidi" w:cstheme="majorBidi"/>
          <w:sz w:val="24"/>
          <w:szCs w:val="24"/>
        </w:rPr>
        <w:t>ngan me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arkan produ</w:t>
      </w:r>
      <w:r>
        <w:rPr>
          <w:rFonts w:asciiTheme="majorBidi" w:hAnsiTheme="majorBidi" w:cstheme="majorBidi"/>
          <w:spacing w:val="-20"/>
          <w:w w:val="1"/>
          <w:sz w:val="5"/>
          <w:szCs w:val="24"/>
        </w:rPr>
        <w:t>r</w:t>
      </w:r>
      <w:r>
        <w:rPr>
          <w:rFonts w:asciiTheme="majorBidi" w:hAnsiTheme="majorBidi" w:cstheme="majorBidi"/>
          <w:sz w:val="24"/>
          <w:szCs w:val="24"/>
        </w:rPr>
        <w:t xml:space="preserve">k </w:t>
      </w:r>
      <w:r>
        <w:rPr>
          <w:rFonts w:asciiTheme="majorBidi" w:hAnsiTheme="majorBidi" w:cstheme="majorBidi"/>
          <w:sz w:val="24"/>
          <w:szCs w:val="24"/>
        </w:rPr>
        <w:lastRenderedPageBreak/>
        <w:t>ke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milikan e</w:t>
      </w:r>
      <w:r>
        <w:rPr>
          <w:rFonts w:asciiTheme="majorBidi" w:hAnsiTheme="majorBidi" w:cstheme="majorBidi"/>
          <w:spacing w:val="-20"/>
          <w:w w:val="1"/>
          <w:sz w:val="5"/>
          <w:szCs w:val="24"/>
        </w:rPr>
        <w:t>r</w:t>
      </w:r>
      <w:r>
        <w:rPr>
          <w:rFonts w:asciiTheme="majorBidi" w:hAnsiTheme="majorBidi" w:cstheme="majorBidi"/>
          <w:sz w:val="24"/>
          <w:szCs w:val="24"/>
        </w:rPr>
        <w:t>mas me</w:t>
      </w:r>
      <w:r>
        <w:rPr>
          <w:rFonts w:asciiTheme="majorBidi" w:hAnsiTheme="majorBidi" w:cstheme="majorBidi"/>
          <w:spacing w:val="-20"/>
          <w:w w:val="1"/>
          <w:sz w:val="5"/>
          <w:szCs w:val="24"/>
        </w:rPr>
        <w:t>r</w:t>
      </w:r>
      <w:r>
        <w:rPr>
          <w:rFonts w:asciiTheme="majorBidi" w:hAnsiTheme="majorBidi" w:cstheme="majorBidi"/>
          <w:sz w:val="24"/>
          <w:szCs w:val="24"/>
        </w:rPr>
        <w:t>lalu</w:t>
      </w:r>
      <w:r>
        <w:rPr>
          <w:rFonts w:asciiTheme="majorBidi" w:hAnsiTheme="majorBidi" w:cstheme="majorBidi"/>
          <w:spacing w:val="-20"/>
          <w:w w:val="1"/>
          <w:sz w:val="5"/>
          <w:szCs w:val="24"/>
        </w:rPr>
        <w:t>r</w:t>
      </w:r>
      <w:r>
        <w:rPr>
          <w:rFonts w:asciiTheme="majorBidi" w:hAnsiTheme="majorBidi" w:cstheme="majorBidi"/>
          <w:sz w:val="24"/>
          <w:szCs w:val="24"/>
        </w:rPr>
        <w:t>i pe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lian e</w:t>
      </w:r>
      <w:r>
        <w:rPr>
          <w:rFonts w:asciiTheme="majorBidi" w:hAnsiTheme="majorBidi" w:cstheme="majorBidi"/>
          <w:spacing w:val="-20"/>
          <w:w w:val="1"/>
          <w:sz w:val="5"/>
          <w:szCs w:val="24"/>
        </w:rPr>
        <w:t>r</w:t>
      </w:r>
      <w:r>
        <w:rPr>
          <w:rFonts w:asciiTheme="majorBidi" w:hAnsiTheme="majorBidi" w:cstheme="majorBidi"/>
          <w:sz w:val="24"/>
          <w:szCs w:val="24"/>
        </w:rPr>
        <w:t>mas se</w:t>
      </w:r>
      <w:r>
        <w:rPr>
          <w:rFonts w:asciiTheme="majorBidi" w:hAnsiTheme="majorBidi" w:cstheme="majorBidi"/>
          <w:spacing w:val="-20"/>
          <w:w w:val="1"/>
          <w:sz w:val="5"/>
          <w:szCs w:val="24"/>
        </w:rPr>
        <w:t>r</w:t>
      </w:r>
      <w:r>
        <w:rPr>
          <w:rFonts w:asciiTheme="majorBidi" w:hAnsiTheme="majorBidi" w:cstheme="majorBidi"/>
          <w:sz w:val="24"/>
          <w:szCs w:val="24"/>
        </w:rPr>
        <w:t>cara non-tu</w:t>
      </w:r>
      <w:r>
        <w:rPr>
          <w:rFonts w:asciiTheme="majorBidi" w:hAnsiTheme="majorBidi" w:cstheme="majorBidi"/>
          <w:spacing w:val="-20"/>
          <w:w w:val="1"/>
          <w:sz w:val="5"/>
          <w:szCs w:val="24"/>
        </w:rPr>
        <w:t>r</w:t>
      </w:r>
      <w:r>
        <w:rPr>
          <w:rFonts w:asciiTheme="majorBidi" w:hAnsiTheme="majorBidi" w:cstheme="majorBidi"/>
          <w:sz w:val="24"/>
          <w:szCs w:val="24"/>
        </w:rPr>
        <w:t>nai, yang dise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 de</w:t>
      </w:r>
      <w:r>
        <w:rPr>
          <w:rFonts w:asciiTheme="majorBidi" w:hAnsiTheme="majorBidi" w:cstheme="majorBidi"/>
          <w:spacing w:val="-20"/>
          <w:w w:val="1"/>
          <w:sz w:val="5"/>
          <w:szCs w:val="24"/>
        </w:rPr>
        <w:t>r</w:t>
      </w:r>
      <w:r>
        <w:rPr>
          <w:rFonts w:asciiTheme="majorBidi" w:hAnsiTheme="majorBidi" w:cstheme="majorBidi"/>
          <w:sz w:val="24"/>
          <w:szCs w:val="24"/>
        </w:rPr>
        <w:t>ngan pe</w:t>
      </w:r>
      <w:r>
        <w:rPr>
          <w:rFonts w:asciiTheme="majorBidi" w:hAnsiTheme="majorBidi" w:cstheme="majorBidi"/>
          <w:spacing w:val="-20"/>
          <w:w w:val="1"/>
          <w:sz w:val="5"/>
          <w:szCs w:val="24"/>
        </w:rPr>
        <w:t>r</w:t>
      </w:r>
      <w:r>
        <w:rPr>
          <w:rFonts w:asciiTheme="majorBidi" w:hAnsiTheme="majorBidi" w:cstheme="majorBidi"/>
          <w:sz w:val="24"/>
          <w:szCs w:val="24"/>
        </w:rPr>
        <w:t>mbiayaan cicil e</w:t>
      </w:r>
      <w:r>
        <w:rPr>
          <w:rFonts w:asciiTheme="majorBidi" w:hAnsiTheme="majorBidi" w:cstheme="majorBidi"/>
          <w:spacing w:val="-20"/>
          <w:w w:val="1"/>
          <w:sz w:val="5"/>
          <w:szCs w:val="24"/>
        </w:rPr>
        <w:t>r</w:t>
      </w:r>
      <w:r>
        <w:rPr>
          <w:rFonts w:asciiTheme="majorBidi" w:hAnsiTheme="majorBidi" w:cstheme="majorBidi"/>
          <w:sz w:val="24"/>
          <w:szCs w:val="24"/>
        </w:rPr>
        <w:t>mas.</w:t>
      </w:r>
    </w:p>
    <w:p w:rsidR="00D1265C" w:rsidRDefault="00291B0E">
      <w:pPr>
        <w:spacing w:after="0" w:line="360" w:lineRule="auto"/>
        <w:ind w:left="709" w:firstLine="425"/>
        <w:jc w:val="both"/>
        <w:rPr>
          <w:rFonts w:asciiTheme="majorBidi" w:hAnsiTheme="majorBidi" w:cstheme="majorBidi"/>
          <w:sz w:val="24"/>
          <w:szCs w:val="24"/>
        </w:rPr>
      </w:pPr>
      <w:r>
        <w:rPr>
          <w:rFonts w:asciiTheme="majorBidi" w:hAnsiTheme="majorBidi" w:cstheme="majorBidi"/>
          <w:sz w:val="24"/>
          <w:szCs w:val="24"/>
        </w:rPr>
        <w:t>Produ</w:t>
      </w:r>
      <w:r>
        <w:rPr>
          <w:rFonts w:asciiTheme="majorBidi" w:hAnsiTheme="majorBidi" w:cstheme="majorBidi"/>
          <w:spacing w:val="-20"/>
          <w:w w:val="1"/>
          <w:sz w:val="5"/>
          <w:szCs w:val="24"/>
        </w:rPr>
        <w:t>r</w:t>
      </w:r>
      <w:r>
        <w:rPr>
          <w:rFonts w:asciiTheme="majorBidi" w:hAnsiTheme="majorBidi" w:cstheme="majorBidi"/>
          <w:sz w:val="24"/>
          <w:szCs w:val="24"/>
        </w:rPr>
        <w:t>k be</w:t>
      </w:r>
      <w:r>
        <w:rPr>
          <w:rFonts w:asciiTheme="majorBidi" w:hAnsiTheme="majorBidi" w:cstheme="majorBidi"/>
          <w:spacing w:val="-20"/>
          <w:w w:val="1"/>
          <w:sz w:val="5"/>
          <w:szCs w:val="24"/>
        </w:rPr>
        <w:t>r</w:t>
      </w:r>
      <w:r>
        <w:rPr>
          <w:rFonts w:asciiTheme="majorBidi" w:hAnsiTheme="majorBidi" w:cstheme="majorBidi"/>
          <w:sz w:val="24"/>
          <w:szCs w:val="24"/>
        </w:rPr>
        <w:t>rinve</w:t>
      </w:r>
      <w:r>
        <w:rPr>
          <w:rFonts w:asciiTheme="majorBidi" w:hAnsiTheme="majorBidi" w:cstheme="majorBidi"/>
          <w:spacing w:val="-20"/>
          <w:w w:val="1"/>
          <w:sz w:val="5"/>
          <w:szCs w:val="24"/>
        </w:rPr>
        <w:t>r</w:t>
      </w:r>
      <w:r>
        <w:rPr>
          <w:rFonts w:asciiTheme="majorBidi" w:hAnsiTheme="majorBidi" w:cstheme="majorBidi"/>
          <w:sz w:val="24"/>
          <w:szCs w:val="24"/>
        </w:rPr>
        <w:t>stasi e</w:t>
      </w:r>
      <w:r>
        <w:rPr>
          <w:rFonts w:asciiTheme="majorBidi" w:hAnsiTheme="majorBidi" w:cstheme="majorBidi"/>
          <w:spacing w:val="-20"/>
          <w:w w:val="1"/>
          <w:sz w:val="5"/>
          <w:szCs w:val="24"/>
        </w:rPr>
        <w:t>r</w:t>
      </w:r>
      <w:r>
        <w:rPr>
          <w:rFonts w:asciiTheme="majorBidi" w:hAnsiTheme="majorBidi" w:cstheme="majorBidi"/>
          <w:sz w:val="24"/>
          <w:szCs w:val="24"/>
        </w:rPr>
        <w:t>mas te</w:t>
      </w:r>
      <w:r>
        <w:rPr>
          <w:rFonts w:asciiTheme="majorBidi" w:hAnsiTheme="majorBidi" w:cstheme="majorBidi"/>
          <w:spacing w:val="-20"/>
          <w:w w:val="1"/>
          <w:sz w:val="5"/>
          <w:szCs w:val="24"/>
        </w:rPr>
        <w:t>r</w:t>
      </w:r>
      <w:r>
        <w:rPr>
          <w:rFonts w:asciiTheme="majorBidi" w:hAnsiTheme="majorBidi" w:cstheme="majorBidi"/>
          <w:sz w:val="24"/>
          <w:szCs w:val="24"/>
        </w:rPr>
        <w:t>rse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 me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pakan produ</w:t>
      </w:r>
      <w:r>
        <w:rPr>
          <w:rFonts w:asciiTheme="majorBidi" w:hAnsiTheme="majorBidi" w:cstheme="majorBidi"/>
          <w:spacing w:val="-20"/>
          <w:w w:val="1"/>
          <w:sz w:val="5"/>
          <w:szCs w:val="24"/>
        </w:rPr>
        <w:t>r</w:t>
      </w:r>
      <w:r>
        <w:rPr>
          <w:rFonts w:asciiTheme="majorBidi" w:hAnsiTheme="majorBidi" w:cstheme="majorBidi"/>
          <w:sz w:val="24"/>
          <w:szCs w:val="24"/>
        </w:rPr>
        <w:t>k ke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milikan e</w:t>
      </w:r>
      <w:r>
        <w:rPr>
          <w:rFonts w:asciiTheme="majorBidi" w:hAnsiTheme="majorBidi" w:cstheme="majorBidi"/>
          <w:spacing w:val="-20"/>
          <w:w w:val="1"/>
          <w:sz w:val="5"/>
          <w:szCs w:val="24"/>
        </w:rPr>
        <w:t>r</w:t>
      </w:r>
      <w:r>
        <w:rPr>
          <w:rFonts w:asciiTheme="majorBidi" w:hAnsiTheme="majorBidi" w:cstheme="majorBidi"/>
          <w:sz w:val="24"/>
          <w:szCs w:val="24"/>
        </w:rPr>
        <w:t>mas yang te</w:t>
      </w:r>
      <w:r>
        <w:rPr>
          <w:rFonts w:asciiTheme="majorBidi" w:hAnsiTheme="majorBidi" w:cstheme="majorBidi"/>
          <w:spacing w:val="-20"/>
          <w:w w:val="1"/>
          <w:sz w:val="5"/>
          <w:szCs w:val="24"/>
        </w:rPr>
        <w:t>r</w:t>
      </w:r>
      <w:r>
        <w:rPr>
          <w:rFonts w:asciiTheme="majorBidi" w:hAnsiTheme="majorBidi" w:cstheme="majorBidi"/>
          <w:sz w:val="24"/>
          <w:szCs w:val="24"/>
        </w:rPr>
        <w:t>rse</w:t>
      </w:r>
      <w:r>
        <w:rPr>
          <w:rFonts w:asciiTheme="majorBidi" w:hAnsiTheme="majorBidi" w:cstheme="majorBidi"/>
          <w:spacing w:val="-20"/>
          <w:w w:val="1"/>
          <w:sz w:val="5"/>
          <w:szCs w:val="24"/>
        </w:rPr>
        <w:t>r</w:t>
      </w:r>
      <w:r>
        <w:rPr>
          <w:rFonts w:asciiTheme="majorBidi" w:hAnsiTheme="majorBidi" w:cstheme="majorBidi"/>
          <w:sz w:val="24"/>
          <w:szCs w:val="24"/>
        </w:rPr>
        <w:t>dia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masyarakat u</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m, de</w:t>
      </w:r>
      <w:r>
        <w:rPr>
          <w:rFonts w:asciiTheme="majorBidi" w:hAnsiTheme="majorBidi" w:cstheme="majorBidi"/>
          <w:spacing w:val="-20"/>
          <w:w w:val="1"/>
          <w:sz w:val="5"/>
          <w:szCs w:val="24"/>
        </w:rPr>
        <w:t>r</w:t>
      </w:r>
      <w:r>
        <w:rPr>
          <w:rFonts w:asciiTheme="majorBidi" w:hAnsiTheme="majorBidi" w:cstheme="majorBidi"/>
          <w:sz w:val="24"/>
          <w:szCs w:val="24"/>
        </w:rPr>
        <w:t>ngan adanya inve</w:t>
      </w:r>
      <w:r>
        <w:rPr>
          <w:rFonts w:asciiTheme="majorBidi" w:hAnsiTheme="majorBidi" w:cstheme="majorBidi"/>
          <w:spacing w:val="-20"/>
          <w:w w:val="1"/>
          <w:sz w:val="5"/>
          <w:szCs w:val="24"/>
        </w:rPr>
        <w:t>r</w:t>
      </w:r>
      <w:r>
        <w:rPr>
          <w:rFonts w:asciiTheme="majorBidi" w:hAnsiTheme="majorBidi" w:cstheme="majorBidi"/>
          <w:sz w:val="24"/>
          <w:szCs w:val="24"/>
        </w:rPr>
        <w:t>stasi e</w:t>
      </w:r>
      <w:r>
        <w:rPr>
          <w:rFonts w:asciiTheme="majorBidi" w:hAnsiTheme="majorBidi" w:cstheme="majorBidi"/>
          <w:spacing w:val="-20"/>
          <w:w w:val="1"/>
          <w:sz w:val="5"/>
          <w:szCs w:val="24"/>
        </w:rPr>
        <w:t>r</w:t>
      </w:r>
      <w:r>
        <w:rPr>
          <w:rFonts w:asciiTheme="majorBidi" w:hAnsiTheme="majorBidi" w:cstheme="majorBidi"/>
          <w:sz w:val="24"/>
          <w:szCs w:val="24"/>
        </w:rPr>
        <w:t>mas dapat ju</w:t>
      </w:r>
      <w:r>
        <w:rPr>
          <w:rFonts w:asciiTheme="majorBidi" w:hAnsiTheme="majorBidi" w:cstheme="majorBidi"/>
          <w:spacing w:val="-20"/>
          <w:w w:val="1"/>
          <w:sz w:val="5"/>
          <w:szCs w:val="24"/>
        </w:rPr>
        <w:t>r</w:t>
      </w:r>
      <w:r>
        <w:rPr>
          <w:rFonts w:asciiTheme="majorBidi" w:hAnsiTheme="majorBidi" w:cstheme="majorBidi"/>
          <w:sz w:val="24"/>
          <w:szCs w:val="24"/>
        </w:rPr>
        <w:t>ga cicil e</w:t>
      </w:r>
      <w:r>
        <w:rPr>
          <w:rFonts w:asciiTheme="majorBidi" w:hAnsiTheme="majorBidi" w:cstheme="majorBidi"/>
          <w:spacing w:val="-20"/>
          <w:w w:val="1"/>
          <w:sz w:val="5"/>
          <w:szCs w:val="24"/>
        </w:rPr>
        <w:t>r</w:t>
      </w:r>
      <w:r>
        <w:rPr>
          <w:rFonts w:asciiTheme="majorBidi" w:hAnsiTheme="majorBidi" w:cstheme="majorBidi"/>
          <w:sz w:val="24"/>
          <w:szCs w:val="24"/>
        </w:rPr>
        <w:t>mas. Cicil e</w:t>
      </w:r>
      <w:r>
        <w:rPr>
          <w:rFonts w:asciiTheme="majorBidi" w:hAnsiTheme="majorBidi" w:cstheme="majorBidi"/>
          <w:spacing w:val="-20"/>
          <w:w w:val="1"/>
          <w:sz w:val="5"/>
          <w:szCs w:val="24"/>
        </w:rPr>
        <w:t>r</w:t>
      </w:r>
      <w:r>
        <w:rPr>
          <w:rFonts w:asciiTheme="majorBidi" w:hAnsiTheme="majorBidi" w:cstheme="majorBidi"/>
          <w:sz w:val="24"/>
          <w:szCs w:val="24"/>
        </w:rPr>
        <w:t>mas ju</w:t>
      </w:r>
      <w:r>
        <w:rPr>
          <w:rFonts w:asciiTheme="majorBidi" w:hAnsiTheme="majorBidi" w:cstheme="majorBidi"/>
          <w:spacing w:val="-20"/>
          <w:w w:val="1"/>
          <w:sz w:val="5"/>
          <w:szCs w:val="24"/>
        </w:rPr>
        <w:t>r</w:t>
      </w:r>
      <w:r>
        <w:rPr>
          <w:rFonts w:asciiTheme="majorBidi" w:hAnsiTheme="majorBidi" w:cstheme="majorBidi"/>
          <w:sz w:val="24"/>
          <w:szCs w:val="24"/>
        </w:rPr>
        <w:t>ga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rikan ke</w:t>
      </w:r>
      <w:r>
        <w:rPr>
          <w:rFonts w:asciiTheme="majorBidi" w:hAnsiTheme="majorBidi" w:cstheme="majorBidi"/>
          <w:spacing w:val="-20"/>
          <w:w w:val="1"/>
          <w:sz w:val="5"/>
          <w:szCs w:val="24"/>
        </w:rPr>
        <w:t>r</w:t>
      </w:r>
      <w:r>
        <w:rPr>
          <w:rFonts w:asciiTheme="majorBidi" w:hAnsiTheme="majorBidi" w:cstheme="majorBidi"/>
          <w:sz w:val="24"/>
          <w:szCs w:val="24"/>
        </w:rPr>
        <w:t>se</w:t>
      </w:r>
      <w:r>
        <w:rPr>
          <w:rFonts w:asciiTheme="majorBidi" w:hAnsiTheme="majorBidi" w:cstheme="majorBidi"/>
          <w:spacing w:val="-20"/>
          <w:w w:val="1"/>
          <w:sz w:val="5"/>
          <w:szCs w:val="24"/>
        </w:rPr>
        <w:t>r</w:t>
      </w:r>
      <w:r>
        <w:rPr>
          <w:rFonts w:asciiTheme="majorBidi" w:hAnsiTheme="majorBidi" w:cstheme="majorBidi"/>
          <w:sz w:val="24"/>
          <w:szCs w:val="24"/>
        </w:rPr>
        <w:t>mpatan ke</w:t>
      </w:r>
      <w:r>
        <w:rPr>
          <w:rFonts w:asciiTheme="majorBidi" w:hAnsiTheme="majorBidi" w:cstheme="majorBidi"/>
          <w:spacing w:val="-20"/>
          <w:w w:val="1"/>
          <w:sz w:val="5"/>
          <w:szCs w:val="24"/>
        </w:rPr>
        <w:t>r</w:t>
      </w:r>
      <w:r>
        <w:rPr>
          <w:rFonts w:asciiTheme="majorBidi" w:hAnsiTheme="majorBidi" w:cstheme="majorBidi"/>
          <w:sz w:val="24"/>
          <w:szCs w:val="24"/>
        </w:rPr>
        <w:t>pada masyarakat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milki e</w:t>
      </w:r>
      <w:r>
        <w:rPr>
          <w:rFonts w:asciiTheme="majorBidi" w:hAnsiTheme="majorBidi" w:cstheme="majorBidi"/>
          <w:spacing w:val="-20"/>
          <w:w w:val="1"/>
          <w:sz w:val="5"/>
          <w:szCs w:val="24"/>
        </w:rPr>
        <w:t>r</w:t>
      </w:r>
      <w:r>
        <w:rPr>
          <w:rFonts w:asciiTheme="majorBidi" w:hAnsiTheme="majorBidi" w:cstheme="majorBidi"/>
          <w:sz w:val="24"/>
          <w:szCs w:val="24"/>
        </w:rPr>
        <w:t>as batangan de</w:t>
      </w:r>
      <w:r>
        <w:rPr>
          <w:rFonts w:asciiTheme="majorBidi" w:hAnsiTheme="majorBidi" w:cstheme="majorBidi"/>
          <w:spacing w:val="-20"/>
          <w:w w:val="1"/>
          <w:sz w:val="5"/>
          <w:szCs w:val="24"/>
        </w:rPr>
        <w:t>r</w:t>
      </w:r>
      <w:r>
        <w:rPr>
          <w:rFonts w:asciiTheme="majorBidi" w:hAnsiTheme="majorBidi" w:cstheme="majorBidi"/>
          <w:sz w:val="24"/>
          <w:szCs w:val="24"/>
        </w:rPr>
        <w:t>ngan cara me</w:t>
      </w:r>
      <w:r>
        <w:rPr>
          <w:rFonts w:asciiTheme="majorBidi" w:hAnsiTheme="majorBidi" w:cstheme="majorBidi"/>
          <w:spacing w:val="-20"/>
          <w:w w:val="1"/>
          <w:sz w:val="5"/>
          <w:szCs w:val="24"/>
        </w:rPr>
        <w:t>r</w:t>
      </w:r>
      <w:r>
        <w:rPr>
          <w:rFonts w:asciiTheme="majorBidi" w:hAnsiTheme="majorBidi" w:cstheme="majorBidi"/>
          <w:sz w:val="24"/>
          <w:szCs w:val="24"/>
        </w:rPr>
        <w:t>ncicil. Akad yang digu</w:t>
      </w:r>
      <w:r>
        <w:rPr>
          <w:rFonts w:asciiTheme="majorBidi" w:hAnsiTheme="majorBidi" w:cstheme="majorBidi"/>
          <w:spacing w:val="-20"/>
          <w:w w:val="1"/>
          <w:sz w:val="5"/>
          <w:szCs w:val="24"/>
        </w:rPr>
        <w:t>r</w:t>
      </w:r>
      <w:r>
        <w:rPr>
          <w:rFonts w:asciiTheme="majorBidi" w:hAnsiTheme="majorBidi" w:cstheme="majorBidi"/>
          <w:sz w:val="24"/>
          <w:szCs w:val="24"/>
        </w:rPr>
        <w:t>nakan dalam pe</w:t>
      </w:r>
      <w:r>
        <w:rPr>
          <w:rFonts w:asciiTheme="majorBidi" w:hAnsiTheme="majorBidi" w:cstheme="majorBidi"/>
          <w:spacing w:val="-20"/>
          <w:w w:val="1"/>
          <w:sz w:val="5"/>
          <w:szCs w:val="24"/>
        </w:rPr>
        <w:t>r</w:t>
      </w:r>
      <w:r>
        <w:rPr>
          <w:rFonts w:asciiTheme="majorBidi" w:hAnsiTheme="majorBidi" w:cstheme="majorBidi"/>
          <w:sz w:val="24"/>
          <w:szCs w:val="24"/>
        </w:rPr>
        <w:t>mbiayaan ke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milikan e</w:t>
      </w:r>
      <w:r>
        <w:rPr>
          <w:rFonts w:asciiTheme="majorBidi" w:hAnsiTheme="majorBidi" w:cstheme="majorBidi"/>
          <w:spacing w:val="-20"/>
          <w:w w:val="1"/>
          <w:sz w:val="5"/>
          <w:szCs w:val="24"/>
        </w:rPr>
        <w:t>r</w:t>
      </w:r>
      <w:r>
        <w:rPr>
          <w:rFonts w:asciiTheme="majorBidi" w:hAnsiTheme="majorBidi" w:cstheme="majorBidi"/>
          <w:sz w:val="24"/>
          <w:szCs w:val="24"/>
        </w:rPr>
        <w:t>mas adalah mu</w:t>
      </w:r>
      <w:r>
        <w:rPr>
          <w:rFonts w:asciiTheme="majorBidi" w:hAnsiTheme="majorBidi" w:cstheme="majorBidi"/>
          <w:spacing w:val="-20"/>
          <w:w w:val="1"/>
          <w:sz w:val="5"/>
          <w:szCs w:val="24"/>
        </w:rPr>
        <w:t>r</w:t>
      </w:r>
      <w:r>
        <w:rPr>
          <w:rFonts w:asciiTheme="majorBidi" w:hAnsiTheme="majorBidi" w:cstheme="majorBidi"/>
          <w:sz w:val="24"/>
          <w:szCs w:val="24"/>
        </w:rPr>
        <w:t>rabahah. Hal ini digu</w:t>
      </w:r>
      <w:r>
        <w:rPr>
          <w:rFonts w:asciiTheme="majorBidi" w:hAnsiTheme="majorBidi" w:cstheme="majorBidi"/>
          <w:spacing w:val="-20"/>
          <w:w w:val="1"/>
          <w:sz w:val="5"/>
          <w:szCs w:val="24"/>
        </w:rPr>
        <w:t>r</w:t>
      </w:r>
      <w:r>
        <w:rPr>
          <w:rFonts w:asciiTheme="majorBidi" w:hAnsiTheme="majorBidi" w:cstheme="majorBidi"/>
          <w:sz w:val="24"/>
          <w:szCs w:val="24"/>
        </w:rPr>
        <w:t>nakan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tahu</w:t>
      </w:r>
      <w:r>
        <w:rPr>
          <w:rFonts w:asciiTheme="majorBidi" w:hAnsiTheme="majorBidi" w:cstheme="majorBidi"/>
          <w:spacing w:val="-20"/>
          <w:w w:val="1"/>
          <w:sz w:val="5"/>
          <w:szCs w:val="24"/>
        </w:rPr>
        <w:t>r</w:t>
      </w:r>
      <w:r>
        <w:rPr>
          <w:rFonts w:asciiTheme="majorBidi" w:hAnsiTheme="majorBidi" w:cstheme="majorBidi"/>
          <w:sz w:val="24"/>
          <w:szCs w:val="24"/>
        </w:rPr>
        <w:t>i ke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han masyarakat te</w:t>
      </w:r>
      <w:r>
        <w:rPr>
          <w:rFonts w:asciiTheme="majorBidi" w:hAnsiTheme="majorBidi" w:cstheme="majorBidi"/>
          <w:spacing w:val="-20"/>
          <w:w w:val="1"/>
          <w:sz w:val="5"/>
          <w:szCs w:val="24"/>
        </w:rPr>
        <w:t>r</w:t>
      </w:r>
      <w:r>
        <w:rPr>
          <w:rFonts w:asciiTheme="majorBidi" w:hAnsiTheme="majorBidi" w:cstheme="majorBidi"/>
          <w:sz w:val="24"/>
          <w:szCs w:val="24"/>
        </w:rPr>
        <w:t>rhadap produ</w:t>
      </w:r>
      <w:r>
        <w:rPr>
          <w:rFonts w:asciiTheme="majorBidi" w:hAnsiTheme="majorBidi" w:cstheme="majorBidi"/>
          <w:spacing w:val="-20"/>
          <w:w w:val="1"/>
          <w:sz w:val="5"/>
          <w:szCs w:val="24"/>
        </w:rPr>
        <w:t>r</w:t>
      </w:r>
      <w:r>
        <w:rPr>
          <w:rFonts w:asciiTheme="majorBidi" w:hAnsiTheme="majorBidi" w:cstheme="majorBidi"/>
          <w:sz w:val="24"/>
          <w:szCs w:val="24"/>
        </w:rPr>
        <w:t>k inve</w:t>
      </w:r>
      <w:r>
        <w:rPr>
          <w:rFonts w:asciiTheme="majorBidi" w:hAnsiTheme="majorBidi" w:cstheme="majorBidi"/>
          <w:spacing w:val="-20"/>
          <w:w w:val="1"/>
          <w:sz w:val="5"/>
          <w:szCs w:val="24"/>
        </w:rPr>
        <w:t>r</w:t>
      </w:r>
      <w:r>
        <w:rPr>
          <w:rFonts w:asciiTheme="majorBidi" w:hAnsiTheme="majorBidi" w:cstheme="majorBidi"/>
          <w:sz w:val="24"/>
          <w:szCs w:val="24"/>
        </w:rPr>
        <w:t>stasi. Produ</w:t>
      </w:r>
      <w:r>
        <w:rPr>
          <w:rFonts w:asciiTheme="majorBidi" w:hAnsiTheme="majorBidi" w:cstheme="majorBidi"/>
          <w:spacing w:val="-20"/>
          <w:w w:val="1"/>
          <w:sz w:val="5"/>
          <w:szCs w:val="24"/>
        </w:rPr>
        <w:t>r</w:t>
      </w:r>
      <w:r>
        <w:rPr>
          <w:rFonts w:asciiTheme="majorBidi" w:hAnsiTheme="majorBidi" w:cstheme="majorBidi"/>
          <w:sz w:val="24"/>
          <w:szCs w:val="24"/>
        </w:rPr>
        <w:t>k ini ditu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kan bagi nasabah yang me</w:t>
      </w:r>
      <w:r>
        <w:rPr>
          <w:rFonts w:asciiTheme="majorBidi" w:hAnsiTheme="majorBidi" w:cstheme="majorBidi"/>
          <w:spacing w:val="-20"/>
          <w:w w:val="1"/>
          <w:sz w:val="5"/>
          <w:szCs w:val="24"/>
        </w:rPr>
        <w:t>r</w:t>
      </w:r>
      <w:r>
        <w:rPr>
          <w:rFonts w:asciiTheme="majorBidi" w:hAnsiTheme="majorBidi" w:cstheme="majorBidi"/>
          <w:sz w:val="24"/>
          <w:szCs w:val="24"/>
        </w:rPr>
        <w:t>mpu</w:t>
      </w:r>
      <w:r>
        <w:rPr>
          <w:rFonts w:asciiTheme="majorBidi" w:hAnsiTheme="majorBidi" w:cstheme="majorBidi"/>
          <w:spacing w:val="-20"/>
          <w:w w:val="1"/>
          <w:sz w:val="5"/>
          <w:szCs w:val="24"/>
        </w:rPr>
        <w:t>r</w:t>
      </w:r>
      <w:r>
        <w:rPr>
          <w:rFonts w:asciiTheme="majorBidi" w:hAnsiTheme="majorBidi" w:cstheme="majorBidi"/>
          <w:sz w:val="24"/>
          <w:szCs w:val="24"/>
        </w:rPr>
        <w:t>nyai ke</w:t>
      </w:r>
      <w:r>
        <w:rPr>
          <w:rFonts w:asciiTheme="majorBidi" w:hAnsiTheme="majorBidi" w:cstheme="majorBidi"/>
          <w:spacing w:val="-20"/>
          <w:w w:val="1"/>
          <w:sz w:val="5"/>
          <w:szCs w:val="24"/>
        </w:rPr>
        <w:t>r</w:t>
      </w:r>
      <w:r>
        <w:rPr>
          <w:rFonts w:asciiTheme="majorBidi" w:hAnsiTheme="majorBidi" w:cstheme="majorBidi"/>
          <w:sz w:val="24"/>
          <w:szCs w:val="24"/>
        </w:rPr>
        <w:t>inginan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miliki logam mu</w:t>
      </w:r>
      <w:r>
        <w:rPr>
          <w:rFonts w:asciiTheme="majorBidi" w:hAnsiTheme="majorBidi" w:cstheme="majorBidi"/>
          <w:spacing w:val="-20"/>
          <w:w w:val="1"/>
          <w:sz w:val="5"/>
          <w:szCs w:val="24"/>
        </w:rPr>
        <w:t>r</w:t>
      </w:r>
      <w:r>
        <w:rPr>
          <w:rFonts w:asciiTheme="majorBidi" w:hAnsiTheme="majorBidi" w:cstheme="majorBidi"/>
          <w:sz w:val="24"/>
          <w:szCs w:val="24"/>
        </w:rPr>
        <w:t>lia yaitu</w:t>
      </w:r>
      <w:r>
        <w:rPr>
          <w:rFonts w:asciiTheme="majorBidi" w:hAnsiTheme="majorBidi" w:cstheme="majorBidi"/>
          <w:spacing w:val="-20"/>
          <w:w w:val="1"/>
          <w:sz w:val="5"/>
          <w:szCs w:val="24"/>
        </w:rPr>
        <w:t>r</w:t>
      </w:r>
      <w:r>
        <w:rPr>
          <w:rFonts w:asciiTheme="majorBidi" w:hAnsiTheme="majorBidi" w:cstheme="majorBidi"/>
          <w:sz w:val="24"/>
          <w:szCs w:val="24"/>
        </w:rPr>
        <w:t xml:space="preserve"> e</w:t>
      </w:r>
      <w:r>
        <w:rPr>
          <w:rFonts w:asciiTheme="majorBidi" w:hAnsiTheme="majorBidi" w:cstheme="majorBidi"/>
          <w:spacing w:val="-20"/>
          <w:w w:val="1"/>
          <w:sz w:val="5"/>
          <w:szCs w:val="24"/>
        </w:rPr>
        <w:t>r</w:t>
      </w:r>
      <w:r>
        <w:rPr>
          <w:rFonts w:asciiTheme="majorBidi" w:hAnsiTheme="majorBidi" w:cstheme="majorBidi"/>
          <w:sz w:val="24"/>
          <w:szCs w:val="24"/>
        </w:rPr>
        <w:t>mas lantakan se</w:t>
      </w:r>
      <w:r>
        <w:rPr>
          <w:rFonts w:asciiTheme="majorBidi" w:hAnsiTheme="majorBidi" w:cstheme="majorBidi"/>
          <w:spacing w:val="-20"/>
          <w:w w:val="1"/>
          <w:sz w:val="5"/>
          <w:szCs w:val="24"/>
        </w:rPr>
        <w:t>r</w:t>
      </w:r>
      <w:r>
        <w:rPr>
          <w:rFonts w:asciiTheme="majorBidi" w:hAnsiTheme="majorBidi" w:cstheme="majorBidi"/>
          <w:sz w:val="24"/>
          <w:szCs w:val="24"/>
        </w:rPr>
        <w:t>bagai barang inve</w:t>
      </w:r>
      <w:r>
        <w:rPr>
          <w:rFonts w:asciiTheme="majorBidi" w:hAnsiTheme="majorBidi" w:cstheme="majorBidi"/>
          <w:spacing w:val="-20"/>
          <w:w w:val="1"/>
          <w:sz w:val="5"/>
          <w:szCs w:val="24"/>
        </w:rPr>
        <w:t>r</w:t>
      </w:r>
      <w:r>
        <w:rPr>
          <w:rFonts w:asciiTheme="majorBidi" w:hAnsiTheme="majorBidi" w:cstheme="majorBidi"/>
          <w:sz w:val="24"/>
          <w:szCs w:val="24"/>
        </w:rPr>
        <w:t>stasi, namu</w:t>
      </w:r>
      <w:r>
        <w:rPr>
          <w:rFonts w:asciiTheme="majorBidi" w:hAnsiTheme="majorBidi" w:cstheme="majorBidi"/>
          <w:spacing w:val="-20"/>
          <w:w w:val="1"/>
          <w:sz w:val="5"/>
          <w:szCs w:val="24"/>
        </w:rPr>
        <w:t>r</w:t>
      </w:r>
      <w:r>
        <w:rPr>
          <w:rFonts w:asciiTheme="majorBidi" w:hAnsiTheme="majorBidi" w:cstheme="majorBidi"/>
          <w:sz w:val="24"/>
          <w:szCs w:val="24"/>
        </w:rPr>
        <w:t>n de</w:t>
      </w:r>
      <w:r>
        <w:rPr>
          <w:rFonts w:asciiTheme="majorBidi" w:hAnsiTheme="majorBidi" w:cstheme="majorBidi"/>
          <w:spacing w:val="-20"/>
          <w:w w:val="1"/>
          <w:sz w:val="5"/>
          <w:szCs w:val="24"/>
        </w:rPr>
        <w:t>r</w:t>
      </w:r>
      <w:r>
        <w:rPr>
          <w:rFonts w:asciiTheme="majorBidi" w:hAnsiTheme="majorBidi" w:cstheme="majorBidi"/>
          <w:sz w:val="24"/>
          <w:szCs w:val="24"/>
        </w:rPr>
        <w:t>ngan me</w:t>
      </w:r>
      <w:r>
        <w:rPr>
          <w:rFonts w:asciiTheme="majorBidi" w:hAnsiTheme="majorBidi" w:cstheme="majorBidi"/>
          <w:spacing w:val="-20"/>
          <w:w w:val="1"/>
          <w:sz w:val="5"/>
          <w:szCs w:val="24"/>
        </w:rPr>
        <w:t>r</w:t>
      </w:r>
      <w:r>
        <w:rPr>
          <w:rFonts w:asciiTheme="majorBidi" w:hAnsiTheme="majorBidi" w:cstheme="majorBidi"/>
          <w:sz w:val="24"/>
          <w:szCs w:val="24"/>
        </w:rPr>
        <w:t>kanisme</w:t>
      </w:r>
      <w:r>
        <w:rPr>
          <w:rFonts w:asciiTheme="majorBidi" w:hAnsiTheme="majorBidi" w:cstheme="majorBidi"/>
          <w:spacing w:val="-20"/>
          <w:w w:val="1"/>
          <w:sz w:val="5"/>
          <w:szCs w:val="24"/>
        </w:rPr>
        <w:t>r</w:t>
      </w:r>
      <w:r>
        <w:rPr>
          <w:rFonts w:asciiTheme="majorBidi" w:hAnsiTheme="majorBidi" w:cstheme="majorBidi"/>
          <w:sz w:val="24"/>
          <w:szCs w:val="24"/>
        </w:rPr>
        <w:t xml:space="preserve"> pe</w:t>
      </w:r>
      <w:r>
        <w:rPr>
          <w:rFonts w:asciiTheme="majorBidi" w:hAnsiTheme="majorBidi" w:cstheme="majorBidi"/>
          <w:spacing w:val="-20"/>
          <w:w w:val="1"/>
          <w:sz w:val="5"/>
          <w:szCs w:val="24"/>
        </w:rPr>
        <w:t>r</w:t>
      </w:r>
      <w:r>
        <w:rPr>
          <w:rFonts w:asciiTheme="majorBidi" w:hAnsiTheme="majorBidi" w:cstheme="majorBidi"/>
          <w:sz w:val="24"/>
          <w:szCs w:val="24"/>
        </w:rPr>
        <w:t>mbayaran yang mu</w:t>
      </w:r>
      <w:r>
        <w:rPr>
          <w:rFonts w:asciiTheme="majorBidi" w:hAnsiTheme="majorBidi" w:cstheme="majorBidi"/>
          <w:spacing w:val="-20"/>
          <w:w w:val="1"/>
          <w:sz w:val="5"/>
          <w:szCs w:val="24"/>
        </w:rPr>
        <w:t>r</w:t>
      </w:r>
      <w:r>
        <w:rPr>
          <w:rFonts w:asciiTheme="majorBidi" w:hAnsiTheme="majorBidi" w:cstheme="majorBidi"/>
          <w:sz w:val="24"/>
          <w:szCs w:val="24"/>
        </w:rPr>
        <w:t xml:space="preserve">dah. </w:t>
      </w:r>
    </w:p>
    <w:p w:rsidR="00D1265C" w:rsidRDefault="00291B0E">
      <w:pPr>
        <w:spacing w:after="0" w:line="360" w:lineRule="auto"/>
        <w:ind w:left="709" w:firstLine="425"/>
        <w:jc w:val="both"/>
        <w:rPr>
          <w:rFonts w:asciiTheme="majorBidi" w:hAnsiTheme="majorBidi" w:cstheme="majorBidi"/>
          <w:sz w:val="24"/>
          <w:szCs w:val="24"/>
        </w:rPr>
      </w:pPr>
      <w:r>
        <w:rPr>
          <w:rFonts w:asciiTheme="majorBidi" w:hAnsiTheme="majorBidi" w:cstheme="majorBidi"/>
          <w:sz w:val="24"/>
          <w:szCs w:val="24"/>
        </w:rPr>
        <w:t>Bisa dikatakan se</w:t>
      </w:r>
      <w:r>
        <w:rPr>
          <w:rFonts w:asciiTheme="majorBidi" w:hAnsiTheme="majorBidi" w:cstheme="majorBidi"/>
          <w:spacing w:val="-20"/>
          <w:w w:val="1"/>
          <w:sz w:val="5"/>
          <w:szCs w:val="24"/>
        </w:rPr>
        <w:t>r</w:t>
      </w:r>
      <w:r>
        <w:rPr>
          <w:rFonts w:asciiTheme="majorBidi" w:hAnsiTheme="majorBidi" w:cstheme="majorBidi"/>
          <w:sz w:val="24"/>
          <w:szCs w:val="24"/>
        </w:rPr>
        <w:t>de</w:t>
      </w:r>
      <w:r>
        <w:rPr>
          <w:rFonts w:asciiTheme="majorBidi" w:hAnsiTheme="majorBidi" w:cstheme="majorBidi"/>
          <w:spacing w:val="-20"/>
          <w:w w:val="1"/>
          <w:sz w:val="5"/>
          <w:szCs w:val="24"/>
        </w:rPr>
        <w:t>r</w:t>
      </w:r>
      <w:r>
        <w:rPr>
          <w:rFonts w:asciiTheme="majorBidi" w:hAnsiTheme="majorBidi" w:cstheme="majorBidi"/>
          <w:sz w:val="24"/>
          <w:szCs w:val="24"/>
        </w:rPr>
        <w:t>rhana, kare</w:t>
      </w:r>
      <w:r>
        <w:rPr>
          <w:rFonts w:asciiTheme="majorBidi" w:hAnsiTheme="majorBidi" w:cstheme="majorBidi"/>
          <w:spacing w:val="-20"/>
          <w:w w:val="1"/>
          <w:sz w:val="5"/>
          <w:szCs w:val="24"/>
        </w:rPr>
        <w:t>r</w:t>
      </w:r>
      <w:r>
        <w:rPr>
          <w:rFonts w:asciiTheme="majorBidi" w:hAnsiTheme="majorBidi" w:cstheme="majorBidi"/>
          <w:sz w:val="24"/>
          <w:szCs w:val="24"/>
        </w:rPr>
        <w:t>na jika nasabah ingin me</w:t>
      </w:r>
      <w:r>
        <w:rPr>
          <w:rFonts w:asciiTheme="majorBidi" w:hAnsiTheme="majorBidi" w:cstheme="majorBidi"/>
          <w:spacing w:val="-20"/>
          <w:w w:val="1"/>
          <w:sz w:val="5"/>
          <w:szCs w:val="24"/>
        </w:rPr>
        <w:t>r</w:t>
      </w:r>
      <w:r>
        <w:rPr>
          <w:rFonts w:asciiTheme="majorBidi" w:hAnsiTheme="majorBidi" w:cstheme="majorBidi"/>
          <w:sz w:val="24"/>
          <w:szCs w:val="24"/>
        </w:rPr>
        <w:t>miliki produ</w:t>
      </w:r>
      <w:r>
        <w:rPr>
          <w:rFonts w:asciiTheme="majorBidi" w:hAnsiTheme="majorBidi" w:cstheme="majorBidi"/>
          <w:spacing w:val="-20"/>
          <w:w w:val="1"/>
          <w:sz w:val="5"/>
          <w:szCs w:val="24"/>
        </w:rPr>
        <w:t>r</w:t>
      </w:r>
      <w:r>
        <w:rPr>
          <w:rFonts w:asciiTheme="majorBidi" w:hAnsiTheme="majorBidi" w:cstheme="majorBidi"/>
          <w:sz w:val="24"/>
          <w:szCs w:val="24"/>
        </w:rPr>
        <w:t>k te</w:t>
      </w:r>
      <w:r>
        <w:rPr>
          <w:rFonts w:asciiTheme="majorBidi" w:hAnsiTheme="majorBidi" w:cstheme="majorBidi"/>
          <w:spacing w:val="-20"/>
          <w:w w:val="1"/>
          <w:sz w:val="5"/>
          <w:szCs w:val="24"/>
        </w:rPr>
        <w:t>r</w:t>
      </w:r>
      <w:r>
        <w:rPr>
          <w:rFonts w:asciiTheme="majorBidi" w:hAnsiTheme="majorBidi" w:cstheme="majorBidi"/>
          <w:sz w:val="24"/>
          <w:szCs w:val="24"/>
        </w:rPr>
        <w:t>rse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 tidak pe</w:t>
      </w:r>
      <w:r>
        <w:rPr>
          <w:rFonts w:asciiTheme="majorBidi" w:hAnsiTheme="majorBidi" w:cstheme="majorBidi"/>
          <w:spacing w:val="-20"/>
          <w:w w:val="1"/>
          <w:sz w:val="5"/>
          <w:szCs w:val="24"/>
        </w:rPr>
        <w:t>r</w:t>
      </w:r>
      <w:r>
        <w:rPr>
          <w:rFonts w:asciiTheme="majorBidi" w:hAnsiTheme="majorBidi" w:cstheme="majorBidi"/>
          <w:sz w:val="24"/>
          <w:szCs w:val="24"/>
        </w:rPr>
        <w:t>rlu</w:t>
      </w:r>
      <w:r>
        <w:rPr>
          <w:rFonts w:asciiTheme="majorBidi" w:hAnsiTheme="majorBidi" w:cstheme="majorBidi"/>
          <w:spacing w:val="-20"/>
          <w:w w:val="1"/>
          <w:sz w:val="5"/>
          <w:szCs w:val="24"/>
        </w:rPr>
        <w:t>r</w:t>
      </w:r>
      <w:r>
        <w:rPr>
          <w:rFonts w:asciiTheme="majorBidi" w:hAnsiTheme="majorBidi" w:cstheme="majorBidi"/>
          <w:sz w:val="24"/>
          <w:szCs w:val="24"/>
        </w:rPr>
        <w:t xml:space="preserve"> se</w:t>
      </w:r>
      <w:r>
        <w:rPr>
          <w:rFonts w:asciiTheme="majorBidi" w:hAnsiTheme="majorBidi" w:cstheme="majorBidi"/>
          <w:spacing w:val="-20"/>
          <w:w w:val="1"/>
          <w:sz w:val="5"/>
          <w:szCs w:val="24"/>
        </w:rPr>
        <w:t>r</w:t>
      </w:r>
      <w:r>
        <w:rPr>
          <w:rFonts w:asciiTheme="majorBidi" w:hAnsiTheme="majorBidi" w:cstheme="majorBidi"/>
          <w:sz w:val="24"/>
          <w:szCs w:val="24"/>
        </w:rPr>
        <w:t>se</w:t>
      </w:r>
      <w:r>
        <w:rPr>
          <w:rFonts w:asciiTheme="majorBidi" w:hAnsiTheme="majorBidi" w:cstheme="majorBidi"/>
          <w:spacing w:val="-20"/>
          <w:w w:val="1"/>
          <w:sz w:val="5"/>
          <w:szCs w:val="24"/>
        </w:rPr>
        <w:t>r</w:t>
      </w:r>
      <w:r>
        <w:rPr>
          <w:rFonts w:asciiTheme="majorBidi" w:hAnsiTheme="majorBidi" w:cstheme="majorBidi"/>
          <w:sz w:val="24"/>
          <w:szCs w:val="24"/>
        </w:rPr>
        <w:t>orang yang me</w:t>
      </w:r>
      <w:r>
        <w:rPr>
          <w:rFonts w:asciiTheme="majorBidi" w:hAnsiTheme="majorBidi" w:cstheme="majorBidi"/>
          <w:spacing w:val="-20"/>
          <w:w w:val="1"/>
          <w:sz w:val="5"/>
          <w:szCs w:val="24"/>
        </w:rPr>
        <w:t>r</w:t>
      </w:r>
      <w:r>
        <w:rPr>
          <w:rFonts w:asciiTheme="majorBidi" w:hAnsiTheme="majorBidi" w:cstheme="majorBidi"/>
          <w:sz w:val="24"/>
          <w:szCs w:val="24"/>
        </w:rPr>
        <w:t>mpu</w:t>
      </w:r>
      <w:r>
        <w:rPr>
          <w:rFonts w:asciiTheme="majorBidi" w:hAnsiTheme="majorBidi" w:cstheme="majorBidi"/>
          <w:spacing w:val="-20"/>
          <w:w w:val="1"/>
          <w:sz w:val="5"/>
          <w:szCs w:val="24"/>
        </w:rPr>
        <w:t>r</w:t>
      </w:r>
      <w:r>
        <w:rPr>
          <w:rFonts w:asciiTheme="majorBidi" w:hAnsiTheme="majorBidi" w:cstheme="majorBidi"/>
          <w:sz w:val="24"/>
          <w:szCs w:val="24"/>
        </w:rPr>
        <w:t>nyai pe</w:t>
      </w:r>
      <w:r>
        <w:rPr>
          <w:rFonts w:asciiTheme="majorBidi" w:hAnsiTheme="majorBidi" w:cstheme="majorBidi"/>
          <w:spacing w:val="-20"/>
          <w:w w:val="1"/>
          <w:sz w:val="5"/>
          <w:szCs w:val="24"/>
        </w:rPr>
        <w:t>r</w:t>
      </w:r>
      <w:r>
        <w:rPr>
          <w:rFonts w:asciiTheme="majorBidi" w:hAnsiTheme="majorBidi" w:cstheme="majorBidi"/>
          <w:sz w:val="24"/>
          <w:szCs w:val="24"/>
        </w:rPr>
        <w:t>nghasilan be</w:t>
      </w:r>
      <w:r>
        <w:rPr>
          <w:rFonts w:asciiTheme="majorBidi" w:hAnsiTheme="majorBidi" w:cstheme="majorBidi"/>
          <w:spacing w:val="-20"/>
          <w:w w:val="1"/>
          <w:sz w:val="5"/>
          <w:szCs w:val="24"/>
        </w:rPr>
        <w:t>r</w:t>
      </w:r>
      <w:r>
        <w:rPr>
          <w:rFonts w:asciiTheme="majorBidi" w:hAnsiTheme="majorBidi" w:cstheme="majorBidi"/>
          <w:sz w:val="24"/>
          <w:szCs w:val="24"/>
        </w:rPr>
        <w:t>sar atau</w:t>
      </w:r>
      <w:r>
        <w:rPr>
          <w:rFonts w:asciiTheme="majorBidi" w:hAnsiTheme="majorBidi" w:cstheme="majorBidi"/>
          <w:spacing w:val="-20"/>
          <w:w w:val="1"/>
          <w:sz w:val="5"/>
          <w:szCs w:val="24"/>
        </w:rPr>
        <w:t>r</w:t>
      </w:r>
      <w:r>
        <w:rPr>
          <w:rFonts w:asciiTheme="majorBidi" w:hAnsiTheme="majorBidi" w:cstheme="majorBidi"/>
          <w:sz w:val="24"/>
          <w:szCs w:val="24"/>
        </w:rPr>
        <w:t xml:space="preserve"> bahkan jabatan khu</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s. Se</w:t>
      </w:r>
      <w:r>
        <w:rPr>
          <w:rFonts w:asciiTheme="majorBidi" w:hAnsiTheme="majorBidi" w:cstheme="majorBidi"/>
          <w:spacing w:val="-20"/>
          <w:w w:val="1"/>
          <w:sz w:val="5"/>
          <w:szCs w:val="24"/>
        </w:rPr>
        <w:t>r</w:t>
      </w:r>
      <w:r>
        <w:rPr>
          <w:rFonts w:asciiTheme="majorBidi" w:hAnsiTheme="majorBidi" w:cstheme="majorBidi"/>
          <w:sz w:val="24"/>
          <w:szCs w:val="24"/>
        </w:rPr>
        <w:t>lain itu</w:t>
      </w:r>
      <w:r>
        <w:rPr>
          <w:rFonts w:asciiTheme="majorBidi" w:hAnsiTheme="majorBidi" w:cstheme="majorBidi"/>
          <w:spacing w:val="-20"/>
          <w:w w:val="1"/>
          <w:sz w:val="5"/>
          <w:szCs w:val="24"/>
        </w:rPr>
        <w:t>r</w:t>
      </w:r>
      <w:r>
        <w:rPr>
          <w:rFonts w:asciiTheme="majorBidi" w:hAnsiTheme="majorBidi" w:cstheme="majorBidi"/>
          <w:sz w:val="24"/>
          <w:szCs w:val="24"/>
        </w:rPr>
        <w:t>, siapapu</w:t>
      </w:r>
      <w:r>
        <w:rPr>
          <w:rFonts w:asciiTheme="majorBidi" w:hAnsiTheme="majorBidi" w:cstheme="majorBidi"/>
          <w:spacing w:val="-20"/>
          <w:w w:val="1"/>
          <w:sz w:val="5"/>
          <w:szCs w:val="24"/>
        </w:rPr>
        <w:t>r</w:t>
      </w:r>
      <w:r>
        <w:rPr>
          <w:rFonts w:asciiTheme="majorBidi" w:hAnsiTheme="majorBidi" w:cstheme="majorBidi"/>
          <w:sz w:val="24"/>
          <w:szCs w:val="24"/>
        </w:rPr>
        <w:t>n dan be</w:t>
      </w:r>
      <w:r>
        <w:rPr>
          <w:rFonts w:asciiTheme="majorBidi" w:hAnsiTheme="majorBidi" w:cstheme="majorBidi"/>
          <w:spacing w:val="-20"/>
          <w:w w:val="1"/>
          <w:sz w:val="5"/>
          <w:szCs w:val="24"/>
        </w:rPr>
        <w:t>r</w:t>
      </w:r>
      <w:r>
        <w:rPr>
          <w:rFonts w:asciiTheme="majorBidi" w:hAnsiTheme="majorBidi" w:cstheme="majorBidi"/>
          <w:sz w:val="24"/>
          <w:szCs w:val="24"/>
        </w:rPr>
        <w:t>rbagai manapu</w:t>
      </w:r>
      <w:r>
        <w:rPr>
          <w:rFonts w:asciiTheme="majorBidi" w:hAnsiTheme="majorBidi" w:cstheme="majorBidi"/>
          <w:spacing w:val="-20"/>
          <w:w w:val="1"/>
          <w:sz w:val="5"/>
          <w:szCs w:val="24"/>
        </w:rPr>
        <w:t>r</w:t>
      </w:r>
      <w:r>
        <w:rPr>
          <w:rFonts w:asciiTheme="majorBidi" w:hAnsiTheme="majorBidi" w:cstheme="majorBidi"/>
          <w:sz w:val="24"/>
          <w:szCs w:val="24"/>
        </w:rPr>
        <w:t>n dapat me</w:t>
      </w:r>
      <w:r>
        <w:rPr>
          <w:rFonts w:asciiTheme="majorBidi" w:hAnsiTheme="majorBidi" w:cstheme="majorBidi"/>
          <w:spacing w:val="-20"/>
          <w:w w:val="1"/>
          <w:sz w:val="5"/>
          <w:szCs w:val="24"/>
        </w:rPr>
        <w:t>r</w:t>
      </w:r>
      <w:r>
        <w:rPr>
          <w:rFonts w:asciiTheme="majorBidi" w:hAnsiTheme="majorBidi" w:cstheme="majorBidi"/>
          <w:sz w:val="24"/>
          <w:szCs w:val="24"/>
        </w:rPr>
        <w:t>nggu</w:t>
      </w:r>
      <w:r>
        <w:rPr>
          <w:rFonts w:asciiTheme="majorBidi" w:hAnsiTheme="majorBidi" w:cstheme="majorBidi"/>
          <w:spacing w:val="-20"/>
          <w:w w:val="1"/>
          <w:sz w:val="5"/>
          <w:szCs w:val="24"/>
        </w:rPr>
        <w:t>r</w:t>
      </w:r>
      <w:r>
        <w:rPr>
          <w:rFonts w:asciiTheme="majorBidi" w:hAnsiTheme="majorBidi" w:cstheme="majorBidi"/>
          <w:sz w:val="24"/>
          <w:szCs w:val="24"/>
        </w:rPr>
        <w:t>nakan produ</w:t>
      </w:r>
      <w:r>
        <w:rPr>
          <w:rFonts w:asciiTheme="majorBidi" w:hAnsiTheme="majorBidi" w:cstheme="majorBidi"/>
          <w:spacing w:val="-20"/>
          <w:w w:val="1"/>
          <w:sz w:val="5"/>
          <w:szCs w:val="24"/>
        </w:rPr>
        <w:t>r</w:t>
      </w:r>
      <w:r>
        <w:rPr>
          <w:rFonts w:asciiTheme="majorBidi" w:hAnsiTheme="majorBidi" w:cstheme="majorBidi"/>
          <w:sz w:val="24"/>
          <w:szCs w:val="24"/>
        </w:rPr>
        <w:t>k ini. Be</w:t>
      </w:r>
      <w:r>
        <w:rPr>
          <w:rFonts w:asciiTheme="majorBidi" w:hAnsiTheme="majorBidi" w:cstheme="majorBidi"/>
          <w:spacing w:val="-20"/>
          <w:w w:val="1"/>
          <w:sz w:val="5"/>
          <w:szCs w:val="24"/>
        </w:rPr>
        <w:t>r</w:t>
      </w:r>
      <w:r>
        <w:rPr>
          <w:rFonts w:asciiTheme="majorBidi" w:hAnsiTheme="majorBidi" w:cstheme="majorBidi"/>
          <w:sz w:val="24"/>
          <w:szCs w:val="24"/>
        </w:rPr>
        <w:t>rinve</w:t>
      </w:r>
      <w:r>
        <w:rPr>
          <w:rFonts w:asciiTheme="majorBidi" w:hAnsiTheme="majorBidi" w:cstheme="majorBidi"/>
          <w:spacing w:val="-20"/>
          <w:w w:val="1"/>
          <w:sz w:val="5"/>
          <w:szCs w:val="24"/>
        </w:rPr>
        <w:t>r</w:t>
      </w:r>
      <w:r>
        <w:rPr>
          <w:rFonts w:asciiTheme="majorBidi" w:hAnsiTheme="majorBidi" w:cstheme="majorBidi"/>
          <w:sz w:val="24"/>
          <w:szCs w:val="24"/>
        </w:rPr>
        <w:t>stasi dalam e</w:t>
      </w:r>
      <w:r>
        <w:rPr>
          <w:rFonts w:asciiTheme="majorBidi" w:hAnsiTheme="majorBidi" w:cstheme="majorBidi"/>
          <w:spacing w:val="-20"/>
          <w:w w:val="1"/>
          <w:sz w:val="5"/>
          <w:szCs w:val="24"/>
        </w:rPr>
        <w:t>r</w:t>
      </w:r>
      <w:r>
        <w:rPr>
          <w:rFonts w:asciiTheme="majorBidi" w:hAnsiTheme="majorBidi" w:cstheme="majorBidi"/>
          <w:sz w:val="24"/>
          <w:szCs w:val="24"/>
        </w:rPr>
        <w:t>mas tidak hanya se</w:t>
      </w:r>
      <w:r>
        <w:rPr>
          <w:rFonts w:asciiTheme="majorBidi" w:hAnsiTheme="majorBidi" w:cstheme="majorBidi"/>
          <w:spacing w:val="-20"/>
          <w:w w:val="1"/>
          <w:sz w:val="5"/>
          <w:szCs w:val="24"/>
        </w:rPr>
        <w:t>r</w:t>
      </w:r>
      <w:r>
        <w:rPr>
          <w:rFonts w:asciiTheme="majorBidi" w:hAnsiTheme="majorBidi" w:cstheme="majorBidi"/>
          <w:sz w:val="24"/>
          <w:szCs w:val="24"/>
        </w:rPr>
        <w:t>de</w:t>
      </w:r>
      <w:r>
        <w:rPr>
          <w:rFonts w:asciiTheme="majorBidi" w:hAnsiTheme="majorBidi" w:cstheme="majorBidi"/>
          <w:spacing w:val="-20"/>
          <w:w w:val="1"/>
          <w:sz w:val="5"/>
          <w:szCs w:val="24"/>
        </w:rPr>
        <w:t>r</w:t>
      </w:r>
      <w:r>
        <w:rPr>
          <w:rFonts w:asciiTheme="majorBidi" w:hAnsiTheme="majorBidi" w:cstheme="majorBidi"/>
          <w:sz w:val="24"/>
          <w:szCs w:val="24"/>
        </w:rPr>
        <w:t>rhana, te</w:t>
      </w:r>
      <w:r>
        <w:rPr>
          <w:rFonts w:asciiTheme="majorBidi" w:hAnsiTheme="majorBidi" w:cstheme="majorBidi"/>
          <w:spacing w:val="-20"/>
          <w:w w:val="1"/>
          <w:sz w:val="5"/>
          <w:szCs w:val="24"/>
        </w:rPr>
        <w:t>r</w:t>
      </w:r>
      <w:r>
        <w:rPr>
          <w:rFonts w:asciiTheme="majorBidi" w:hAnsiTheme="majorBidi" w:cstheme="majorBidi"/>
          <w:sz w:val="24"/>
          <w:szCs w:val="24"/>
        </w:rPr>
        <w:t>tapi ju</w:t>
      </w:r>
      <w:r>
        <w:rPr>
          <w:rFonts w:asciiTheme="majorBidi" w:hAnsiTheme="majorBidi" w:cstheme="majorBidi"/>
          <w:spacing w:val="-20"/>
          <w:w w:val="1"/>
          <w:sz w:val="5"/>
          <w:szCs w:val="24"/>
        </w:rPr>
        <w:t>r</w:t>
      </w:r>
      <w:r>
        <w:rPr>
          <w:rFonts w:asciiTheme="majorBidi" w:hAnsiTheme="majorBidi" w:cstheme="majorBidi"/>
          <w:sz w:val="24"/>
          <w:szCs w:val="24"/>
        </w:rPr>
        <w:t>ga me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pakan salah satu</w:t>
      </w:r>
      <w:r>
        <w:rPr>
          <w:rFonts w:asciiTheme="majorBidi" w:hAnsiTheme="majorBidi" w:cstheme="majorBidi"/>
          <w:spacing w:val="-20"/>
          <w:w w:val="1"/>
          <w:sz w:val="5"/>
          <w:szCs w:val="24"/>
        </w:rPr>
        <w:t>r</w:t>
      </w:r>
      <w:r>
        <w:rPr>
          <w:rFonts w:asciiTheme="majorBidi" w:hAnsiTheme="majorBidi" w:cstheme="majorBidi"/>
          <w:sz w:val="24"/>
          <w:szCs w:val="24"/>
        </w:rPr>
        <w:t xml:space="preserve"> inve</w:t>
      </w:r>
      <w:r>
        <w:rPr>
          <w:rFonts w:asciiTheme="majorBidi" w:hAnsiTheme="majorBidi" w:cstheme="majorBidi"/>
          <w:spacing w:val="-20"/>
          <w:w w:val="1"/>
          <w:sz w:val="5"/>
          <w:szCs w:val="24"/>
        </w:rPr>
        <w:t>r</w:t>
      </w:r>
      <w:r>
        <w:rPr>
          <w:rFonts w:asciiTheme="majorBidi" w:hAnsiTheme="majorBidi" w:cstheme="majorBidi"/>
          <w:sz w:val="24"/>
          <w:szCs w:val="24"/>
        </w:rPr>
        <w:t>stasi yang paling me</w:t>
      </w:r>
      <w:r>
        <w:rPr>
          <w:rFonts w:asciiTheme="majorBidi" w:hAnsiTheme="majorBidi" w:cstheme="majorBidi"/>
          <w:spacing w:val="-20"/>
          <w:w w:val="1"/>
          <w:sz w:val="5"/>
          <w:szCs w:val="24"/>
        </w:rPr>
        <w:t>r</w:t>
      </w:r>
      <w:r>
        <w:rPr>
          <w:rFonts w:asciiTheme="majorBidi" w:hAnsiTheme="majorBidi" w:cstheme="majorBidi"/>
          <w:sz w:val="24"/>
          <w:szCs w:val="24"/>
        </w:rPr>
        <w:t>ngu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ngkan kare</w:t>
      </w:r>
      <w:r>
        <w:rPr>
          <w:rFonts w:asciiTheme="majorBidi" w:hAnsiTheme="majorBidi" w:cstheme="majorBidi"/>
          <w:spacing w:val="-20"/>
          <w:w w:val="1"/>
          <w:sz w:val="5"/>
          <w:szCs w:val="24"/>
        </w:rPr>
        <w:t>r</w:t>
      </w:r>
      <w:r>
        <w:rPr>
          <w:rFonts w:asciiTheme="majorBidi" w:hAnsiTheme="majorBidi" w:cstheme="majorBidi"/>
          <w:sz w:val="24"/>
          <w:szCs w:val="24"/>
        </w:rPr>
        <w:t>na e</w:t>
      </w:r>
      <w:r>
        <w:rPr>
          <w:rFonts w:asciiTheme="majorBidi" w:hAnsiTheme="majorBidi" w:cstheme="majorBidi"/>
          <w:spacing w:val="-20"/>
          <w:w w:val="1"/>
          <w:sz w:val="5"/>
          <w:szCs w:val="24"/>
        </w:rPr>
        <w:t>r</w:t>
      </w:r>
      <w:r>
        <w:rPr>
          <w:rFonts w:asciiTheme="majorBidi" w:hAnsiTheme="majorBidi" w:cstheme="majorBidi"/>
          <w:sz w:val="24"/>
          <w:szCs w:val="24"/>
        </w:rPr>
        <w:t>mas hanyalah salah satu</w:t>
      </w:r>
      <w:r>
        <w:rPr>
          <w:rFonts w:asciiTheme="majorBidi" w:hAnsiTheme="majorBidi" w:cstheme="majorBidi"/>
          <w:spacing w:val="-20"/>
          <w:w w:val="1"/>
          <w:sz w:val="5"/>
          <w:szCs w:val="24"/>
        </w:rPr>
        <w:t>r</w:t>
      </w:r>
      <w:r>
        <w:rPr>
          <w:rFonts w:asciiTheme="majorBidi" w:hAnsiTheme="majorBidi" w:cstheme="majorBidi"/>
          <w:sz w:val="24"/>
          <w:szCs w:val="24"/>
        </w:rPr>
        <w:t xml:space="preserve"> je</w:t>
      </w:r>
      <w:r>
        <w:rPr>
          <w:rFonts w:asciiTheme="majorBidi" w:hAnsiTheme="majorBidi" w:cstheme="majorBidi"/>
          <w:spacing w:val="-20"/>
          <w:w w:val="1"/>
          <w:sz w:val="5"/>
          <w:szCs w:val="24"/>
        </w:rPr>
        <w:t>r</w:t>
      </w:r>
      <w:r>
        <w:rPr>
          <w:rFonts w:asciiTheme="majorBidi" w:hAnsiTheme="majorBidi" w:cstheme="majorBidi"/>
          <w:sz w:val="24"/>
          <w:szCs w:val="24"/>
        </w:rPr>
        <w:t>nis saham lama yang tidak te</w:t>
      </w:r>
      <w:r>
        <w:rPr>
          <w:rFonts w:asciiTheme="majorBidi" w:hAnsiTheme="majorBidi" w:cstheme="majorBidi"/>
          <w:spacing w:val="-20"/>
          <w:w w:val="1"/>
          <w:sz w:val="5"/>
          <w:szCs w:val="24"/>
        </w:rPr>
        <w:t>r</w:t>
      </w:r>
      <w:r>
        <w:rPr>
          <w:rFonts w:asciiTheme="majorBidi" w:hAnsiTheme="majorBidi" w:cstheme="majorBidi"/>
          <w:sz w:val="24"/>
          <w:szCs w:val="24"/>
        </w:rPr>
        <w:t>rpe</w:t>
      </w:r>
      <w:r>
        <w:rPr>
          <w:rFonts w:asciiTheme="majorBidi" w:hAnsiTheme="majorBidi" w:cstheme="majorBidi"/>
          <w:spacing w:val="-20"/>
          <w:w w:val="1"/>
          <w:sz w:val="5"/>
          <w:szCs w:val="24"/>
        </w:rPr>
        <w:t>r</w:t>
      </w:r>
      <w:r>
        <w:rPr>
          <w:rFonts w:asciiTheme="majorBidi" w:hAnsiTheme="majorBidi" w:cstheme="majorBidi"/>
          <w:sz w:val="24"/>
          <w:szCs w:val="24"/>
        </w:rPr>
        <w:t>ngaru</w:t>
      </w:r>
      <w:r>
        <w:rPr>
          <w:rFonts w:asciiTheme="majorBidi" w:hAnsiTheme="majorBidi" w:cstheme="majorBidi"/>
          <w:spacing w:val="-20"/>
          <w:w w:val="1"/>
          <w:sz w:val="5"/>
          <w:szCs w:val="24"/>
        </w:rPr>
        <w:t>r</w:t>
      </w:r>
      <w:r>
        <w:rPr>
          <w:rFonts w:asciiTheme="majorBidi" w:hAnsiTheme="majorBidi" w:cstheme="majorBidi"/>
          <w:sz w:val="24"/>
          <w:szCs w:val="24"/>
        </w:rPr>
        <w:t>h ole</w:t>
      </w:r>
      <w:r>
        <w:rPr>
          <w:rFonts w:asciiTheme="majorBidi" w:hAnsiTheme="majorBidi" w:cstheme="majorBidi"/>
          <w:spacing w:val="-20"/>
          <w:w w:val="1"/>
          <w:sz w:val="5"/>
          <w:szCs w:val="24"/>
        </w:rPr>
        <w:t>r</w:t>
      </w:r>
      <w:r>
        <w:rPr>
          <w:rFonts w:asciiTheme="majorBidi" w:hAnsiTheme="majorBidi" w:cstheme="majorBidi"/>
          <w:sz w:val="24"/>
          <w:szCs w:val="24"/>
        </w:rPr>
        <w:t>h inflasi saat ini.</w:t>
      </w:r>
      <w:r>
        <w:rPr>
          <w:rStyle w:val="FootnoteReference"/>
          <w:rFonts w:asciiTheme="majorBidi" w:hAnsiTheme="majorBidi" w:cstheme="majorBidi"/>
          <w:sz w:val="24"/>
          <w:szCs w:val="24"/>
        </w:rPr>
        <w:footnoteReference w:id="6"/>
      </w:r>
    </w:p>
    <w:p w:rsidR="00D1265C" w:rsidRDefault="00291B0E">
      <w:pPr>
        <w:spacing w:after="0" w:line="360" w:lineRule="auto"/>
        <w:ind w:left="709" w:firstLine="425"/>
        <w:jc w:val="both"/>
        <w:rPr>
          <w:rFonts w:asciiTheme="majorBidi" w:hAnsiTheme="majorBidi" w:cstheme="majorBidi"/>
          <w:sz w:val="24"/>
          <w:szCs w:val="24"/>
        </w:rPr>
      </w:pPr>
      <w:r>
        <w:rPr>
          <w:rFonts w:asciiTheme="majorBidi" w:hAnsiTheme="majorBidi" w:cstheme="majorBidi"/>
          <w:sz w:val="24"/>
          <w:szCs w:val="24"/>
        </w:rPr>
        <w:t>Dalam be</w:t>
      </w:r>
      <w:r>
        <w:rPr>
          <w:rFonts w:asciiTheme="majorBidi" w:hAnsiTheme="majorBidi" w:cstheme="majorBidi"/>
          <w:spacing w:val="-20"/>
          <w:w w:val="1"/>
          <w:sz w:val="5"/>
          <w:szCs w:val="24"/>
        </w:rPr>
        <w:t>r</w:t>
      </w:r>
      <w:r>
        <w:rPr>
          <w:rFonts w:asciiTheme="majorBidi" w:hAnsiTheme="majorBidi" w:cstheme="majorBidi"/>
          <w:sz w:val="24"/>
          <w:szCs w:val="24"/>
        </w:rPr>
        <w:t>rinve</w:t>
      </w:r>
      <w:r>
        <w:rPr>
          <w:rFonts w:asciiTheme="majorBidi" w:hAnsiTheme="majorBidi" w:cstheme="majorBidi"/>
          <w:spacing w:val="-20"/>
          <w:w w:val="1"/>
          <w:sz w:val="5"/>
          <w:szCs w:val="24"/>
        </w:rPr>
        <w:t>r</w:t>
      </w:r>
      <w:r>
        <w:rPr>
          <w:rFonts w:asciiTheme="majorBidi" w:hAnsiTheme="majorBidi" w:cstheme="majorBidi"/>
          <w:sz w:val="24"/>
          <w:szCs w:val="24"/>
        </w:rPr>
        <w:t>stasi me</w:t>
      </w:r>
      <w:r>
        <w:rPr>
          <w:rFonts w:asciiTheme="majorBidi" w:hAnsiTheme="majorBidi" w:cstheme="majorBidi"/>
          <w:spacing w:val="-20"/>
          <w:w w:val="1"/>
          <w:sz w:val="5"/>
          <w:szCs w:val="24"/>
        </w:rPr>
        <w:t>r</w:t>
      </w:r>
      <w:r>
        <w:rPr>
          <w:rFonts w:asciiTheme="majorBidi" w:hAnsiTheme="majorBidi" w:cstheme="majorBidi"/>
          <w:sz w:val="24"/>
          <w:szCs w:val="24"/>
        </w:rPr>
        <w:t>ndapatkan ke</w:t>
      </w:r>
      <w:r>
        <w:rPr>
          <w:rFonts w:asciiTheme="majorBidi" w:hAnsiTheme="majorBidi" w:cstheme="majorBidi"/>
          <w:spacing w:val="-20"/>
          <w:w w:val="1"/>
          <w:sz w:val="5"/>
          <w:szCs w:val="24"/>
        </w:rPr>
        <w:t>r</w:t>
      </w:r>
      <w:r>
        <w:rPr>
          <w:rFonts w:asciiTheme="majorBidi" w:hAnsiTheme="majorBidi" w:cstheme="majorBidi"/>
          <w:sz w:val="24"/>
          <w:szCs w:val="24"/>
        </w:rPr>
        <w:t>hidu</w:t>
      </w:r>
      <w:r>
        <w:rPr>
          <w:rFonts w:asciiTheme="majorBidi" w:hAnsiTheme="majorBidi" w:cstheme="majorBidi"/>
          <w:spacing w:val="-20"/>
          <w:w w:val="1"/>
          <w:sz w:val="5"/>
          <w:szCs w:val="24"/>
        </w:rPr>
        <w:t>r</w:t>
      </w:r>
      <w:r>
        <w:rPr>
          <w:rFonts w:asciiTheme="majorBidi" w:hAnsiTheme="majorBidi" w:cstheme="majorBidi"/>
          <w:sz w:val="24"/>
          <w:szCs w:val="24"/>
        </w:rPr>
        <w:t>pan yang le</w:t>
      </w:r>
      <w:r>
        <w:rPr>
          <w:rFonts w:asciiTheme="majorBidi" w:hAnsiTheme="majorBidi" w:cstheme="majorBidi"/>
          <w:spacing w:val="-20"/>
          <w:w w:val="1"/>
          <w:sz w:val="5"/>
          <w:szCs w:val="24"/>
        </w:rPr>
        <w:t>r</w:t>
      </w:r>
      <w:r>
        <w:rPr>
          <w:rFonts w:asciiTheme="majorBidi" w:hAnsiTheme="majorBidi" w:cstheme="majorBidi"/>
          <w:sz w:val="24"/>
          <w:szCs w:val="24"/>
        </w:rPr>
        <w:t>bih layak di masa datang. Se</w:t>
      </w:r>
      <w:r>
        <w:rPr>
          <w:rFonts w:asciiTheme="majorBidi" w:hAnsiTheme="majorBidi" w:cstheme="majorBidi"/>
          <w:spacing w:val="-20"/>
          <w:w w:val="1"/>
          <w:sz w:val="5"/>
          <w:szCs w:val="24"/>
        </w:rPr>
        <w:t>r</w:t>
      </w:r>
      <w:r>
        <w:rPr>
          <w:rFonts w:asciiTheme="majorBidi" w:hAnsiTheme="majorBidi" w:cstheme="majorBidi"/>
          <w:sz w:val="24"/>
          <w:szCs w:val="24"/>
        </w:rPr>
        <w:t>orang yang bijaksana akan be</w:t>
      </w:r>
      <w:r>
        <w:rPr>
          <w:rFonts w:asciiTheme="majorBidi" w:hAnsiTheme="majorBidi" w:cstheme="majorBidi"/>
          <w:spacing w:val="-20"/>
          <w:w w:val="1"/>
          <w:sz w:val="5"/>
          <w:szCs w:val="24"/>
        </w:rPr>
        <w:t>r</w:t>
      </w:r>
      <w:r>
        <w:rPr>
          <w:rFonts w:asciiTheme="majorBidi" w:hAnsiTheme="majorBidi" w:cstheme="majorBidi"/>
          <w:sz w:val="24"/>
          <w:szCs w:val="24"/>
        </w:rPr>
        <w:t>rpikir bagaimana me</w:t>
      </w:r>
      <w:r>
        <w:rPr>
          <w:rFonts w:asciiTheme="majorBidi" w:hAnsiTheme="majorBidi" w:cstheme="majorBidi"/>
          <w:spacing w:val="-20"/>
          <w:w w:val="1"/>
          <w:sz w:val="5"/>
          <w:szCs w:val="24"/>
        </w:rPr>
        <w:t>r</w:t>
      </w:r>
      <w:r>
        <w:rPr>
          <w:rFonts w:asciiTheme="majorBidi" w:hAnsiTheme="majorBidi" w:cstheme="majorBidi"/>
          <w:sz w:val="24"/>
          <w:szCs w:val="24"/>
        </w:rPr>
        <w:t>ningkatkan taraf hidu</w:t>
      </w:r>
      <w:r>
        <w:rPr>
          <w:rFonts w:asciiTheme="majorBidi" w:hAnsiTheme="majorBidi" w:cstheme="majorBidi"/>
          <w:spacing w:val="-20"/>
          <w:w w:val="1"/>
          <w:sz w:val="5"/>
          <w:szCs w:val="24"/>
        </w:rPr>
        <w:t>r</w:t>
      </w:r>
      <w:r>
        <w:rPr>
          <w:rFonts w:asciiTheme="majorBidi" w:hAnsiTheme="majorBidi" w:cstheme="majorBidi"/>
          <w:sz w:val="24"/>
          <w:szCs w:val="24"/>
        </w:rPr>
        <w:t>pnya dari waktu</w:t>
      </w:r>
      <w:r>
        <w:rPr>
          <w:rFonts w:asciiTheme="majorBidi" w:hAnsiTheme="majorBidi" w:cstheme="majorBidi"/>
          <w:spacing w:val="-20"/>
          <w:w w:val="1"/>
          <w:sz w:val="5"/>
          <w:szCs w:val="24"/>
        </w:rPr>
        <w:t>r</w:t>
      </w:r>
      <w:r>
        <w:rPr>
          <w:rFonts w:asciiTheme="majorBidi" w:hAnsiTheme="majorBidi" w:cstheme="majorBidi"/>
          <w:sz w:val="24"/>
          <w:szCs w:val="24"/>
        </w:rPr>
        <w:t xml:space="preserve"> ke</w:t>
      </w:r>
      <w:r>
        <w:rPr>
          <w:rFonts w:asciiTheme="majorBidi" w:hAnsiTheme="majorBidi" w:cstheme="majorBidi"/>
          <w:spacing w:val="-20"/>
          <w:w w:val="1"/>
          <w:sz w:val="5"/>
          <w:szCs w:val="24"/>
        </w:rPr>
        <w:t>r</w:t>
      </w:r>
      <w:r>
        <w:rPr>
          <w:rFonts w:asciiTheme="majorBidi" w:hAnsiTheme="majorBidi" w:cstheme="majorBidi"/>
          <w:sz w:val="24"/>
          <w:szCs w:val="24"/>
        </w:rPr>
        <w:t xml:space="preserve"> waktu</w:t>
      </w:r>
      <w:r>
        <w:rPr>
          <w:rFonts w:asciiTheme="majorBidi" w:hAnsiTheme="majorBidi" w:cstheme="majorBidi"/>
          <w:spacing w:val="-20"/>
          <w:w w:val="1"/>
          <w:sz w:val="5"/>
          <w:szCs w:val="24"/>
        </w:rPr>
        <w:t>r</w:t>
      </w:r>
      <w:r>
        <w:rPr>
          <w:rFonts w:asciiTheme="majorBidi" w:hAnsiTheme="majorBidi" w:cstheme="majorBidi"/>
          <w:sz w:val="24"/>
          <w:szCs w:val="24"/>
        </w:rPr>
        <w:t xml:space="preserve"> atau</w:t>
      </w:r>
      <w:r>
        <w:rPr>
          <w:rFonts w:asciiTheme="majorBidi" w:hAnsiTheme="majorBidi" w:cstheme="majorBidi"/>
          <w:spacing w:val="-20"/>
          <w:w w:val="1"/>
          <w:sz w:val="5"/>
          <w:szCs w:val="24"/>
        </w:rPr>
        <w:t>r</w:t>
      </w:r>
      <w:r>
        <w:rPr>
          <w:rFonts w:asciiTheme="majorBidi" w:hAnsiTheme="majorBidi" w:cstheme="majorBidi"/>
          <w:sz w:val="24"/>
          <w:szCs w:val="24"/>
        </w:rPr>
        <w:t xml:space="preserve"> se</w:t>
      </w:r>
      <w:r>
        <w:rPr>
          <w:rFonts w:asciiTheme="majorBidi" w:hAnsiTheme="majorBidi" w:cstheme="majorBidi"/>
          <w:spacing w:val="-20"/>
          <w:w w:val="1"/>
          <w:sz w:val="5"/>
          <w:szCs w:val="24"/>
        </w:rPr>
        <w:t>r</w:t>
      </w:r>
      <w:r>
        <w:rPr>
          <w:rFonts w:asciiTheme="majorBidi" w:hAnsiTheme="majorBidi" w:cstheme="majorBidi"/>
          <w:sz w:val="24"/>
          <w:szCs w:val="24"/>
        </w:rPr>
        <w:t>tidaknya be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saha bagaimana me</w:t>
      </w:r>
      <w:r>
        <w:rPr>
          <w:rFonts w:asciiTheme="majorBidi" w:hAnsiTheme="majorBidi" w:cstheme="majorBidi"/>
          <w:spacing w:val="-20"/>
          <w:w w:val="1"/>
          <w:sz w:val="5"/>
          <w:szCs w:val="24"/>
        </w:rPr>
        <w:t>r</w:t>
      </w:r>
      <w:r>
        <w:rPr>
          <w:rFonts w:asciiTheme="majorBidi" w:hAnsiTheme="majorBidi" w:cstheme="majorBidi"/>
          <w:sz w:val="24"/>
          <w:szCs w:val="24"/>
        </w:rPr>
        <w:t>mpe</w:t>
      </w:r>
      <w:r>
        <w:rPr>
          <w:rFonts w:asciiTheme="majorBidi" w:hAnsiTheme="majorBidi" w:cstheme="majorBidi"/>
          <w:spacing w:val="-20"/>
          <w:w w:val="1"/>
          <w:sz w:val="5"/>
          <w:szCs w:val="24"/>
        </w:rPr>
        <w:t>r</w:t>
      </w:r>
      <w:r>
        <w:rPr>
          <w:rFonts w:asciiTheme="majorBidi" w:hAnsiTheme="majorBidi" w:cstheme="majorBidi"/>
          <w:sz w:val="24"/>
          <w:szCs w:val="24"/>
        </w:rPr>
        <w:t>rtahankan tingkat pe</w:t>
      </w:r>
      <w:r>
        <w:rPr>
          <w:rFonts w:asciiTheme="majorBidi" w:hAnsiTheme="majorBidi" w:cstheme="majorBidi"/>
          <w:spacing w:val="-20"/>
          <w:w w:val="1"/>
          <w:sz w:val="5"/>
          <w:szCs w:val="24"/>
        </w:rPr>
        <w:t>r</w:t>
      </w:r>
      <w:r>
        <w:rPr>
          <w:rFonts w:asciiTheme="majorBidi" w:hAnsiTheme="majorBidi" w:cstheme="majorBidi"/>
          <w:sz w:val="24"/>
          <w:szCs w:val="24"/>
        </w:rPr>
        <w:t>ndapatannya yang ada se</w:t>
      </w:r>
      <w:r>
        <w:rPr>
          <w:rFonts w:asciiTheme="majorBidi" w:hAnsiTheme="majorBidi" w:cstheme="majorBidi"/>
          <w:spacing w:val="-20"/>
          <w:w w:val="1"/>
          <w:sz w:val="5"/>
          <w:szCs w:val="24"/>
        </w:rPr>
        <w:t>r</w:t>
      </w:r>
      <w:r>
        <w:rPr>
          <w:rFonts w:asciiTheme="majorBidi" w:hAnsiTheme="majorBidi" w:cstheme="majorBidi"/>
          <w:sz w:val="24"/>
          <w:szCs w:val="24"/>
        </w:rPr>
        <w:t>karang agar tidak be</w:t>
      </w:r>
      <w:r>
        <w:rPr>
          <w:rFonts w:asciiTheme="majorBidi" w:hAnsiTheme="majorBidi" w:cstheme="majorBidi"/>
          <w:spacing w:val="-20"/>
          <w:w w:val="1"/>
          <w:sz w:val="5"/>
          <w:szCs w:val="24"/>
        </w:rPr>
        <w:t>r</w:t>
      </w:r>
      <w:r>
        <w:rPr>
          <w:rFonts w:asciiTheme="majorBidi" w:hAnsiTheme="majorBidi" w:cstheme="majorBidi"/>
          <w:sz w:val="24"/>
          <w:szCs w:val="24"/>
        </w:rPr>
        <w:t>rku</w:t>
      </w:r>
      <w:r>
        <w:rPr>
          <w:rFonts w:asciiTheme="majorBidi" w:hAnsiTheme="majorBidi" w:cstheme="majorBidi"/>
          <w:spacing w:val="-20"/>
          <w:w w:val="1"/>
          <w:sz w:val="5"/>
          <w:szCs w:val="24"/>
        </w:rPr>
        <w:t>r</w:t>
      </w:r>
      <w:r>
        <w:rPr>
          <w:rFonts w:asciiTheme="majorBidi" w:hAnsiTheme="majorBidi" w:cstheme="majorBidi"/>
          <w:sz w:val="24"/>
          <w:szCs w:val="24"/>
        </w:rPr>
        <w:t>rang di masa yang akan datang, maka dari itu</w:t>
      </w:r>
      <w:r>
        <w:rPr>
          <w:rFonts w:asciiTheme="majorBidi" w:hAnsiTheme="majorBidi" w:cstheme="majorBidi"/>
          <w:spacing w:val="-20"/>
          <w:w w:val="1"/>
          <w:sz w:val="5"/>
          <w:szCs w:val="24"/>
        </w:rPr>
        <w:t>r</w:t>
      </w:r>
      <w:r>
        <w:rPr>
          <w:rFonts w:asciiTheme="majorBidi" w:hAnsiTheme="majorBidi" w:cstheme="majorBidi"/>
          <w:sz w:val="24"/>
          <w:szCs w:val="24"/>
        </w:rPr>
        <w:t xml:space="preserve"> salah satu</w:t>
      </w:r>
      <w:r>
        <w:rPr>
          <w:rFonts w:asciiTheme="majorBidi" w:hAnsiTheme="majorBidi" w:cstheme="majorBidi"/>
          <w:spacing w:val="-20"/>
          <w:w w:val="1"/>
          <w:sz w:val="5"/>
          <w:szCs w:val="24"/>
        </w:rPr>
        <w:t>r</w:t>
      </w:r>
      <w:r>
        <w:rPr>
          <w:rFonts w:asciiTheme="majorBidi" w:hAnsiTheme="majorBidi" w:cstheme="majorBidi"/>
          <w:sz w:val="24"/>
          <w:szCs w:val="24"/>
        </w:rPr>
        <w:t>nya de</w:t>
      </w:r>
      <w:r>
        <w:rPr>
          <w:rFonts w:asciiTheme="majorBidi" w:hAnsiTheme="majorBidi" w:cstheme="majorBidi"/>
          <w:spacing w:val="-20"/>
          <w:w w:val="1"/>
          <w:sz w:val="5"/>
          <w:szCs w:val="24"/>
        </w:rPr>
        <w:t>r</w:t>
      </w:r>
      <w:r>
        <w:rPr>
          <w:rFonts w:asciiTheme="majorBidi" w:hAnsiTheme="majorBidi" w:cstheme="majorBidi"/>
          <w:sz w:val="24"/>
          <w:szCs w:val="24"/>
        </w:rPr>
        <w:t>ngan me</w:t>
      </w:r>
      <w:r>
        <w:rPr>
          <w:rFonts w:asciiTheme="majorBidi" w:hAnsiTheme="majorBidi" w:cstheme="majorBidi"/>
          <w:spacing w:val="-20"/>
          <w:w w:val="1"/>
          <w:sz w:val="5"/>
          <w:szCs w:val="24"/>
        </w:rPr>
        <w:t>r</w:t>
      </w:r>
      <w:r>
        <w:rPr>
          <w:rFonts w:asciiTheme="majorBidi" w:hAnsiTheme="majorBidi" w:cstheme="majorBidi"/>
          <w:sz w:val="24"/>
          <w:szCs w:val="24"/>
        </w:rPr>
        <w:t>ncicil e</w:t>
      </w:r>
      <w:r>
        <w:rPr>
          <w:rFonts w:asciiTheme="majorBidi" w:hAnsiTheme="majorBidi" w:cstheme="majorBidi"/>
          <w:spacing w:val="-20"/>
          <w:w w:val="1"/>
          <w:sz w:val="5"/>
          <w:szCs w:val="24"/>
        </w:rPr>
        <w:t>r</w:t>
      </w:r>
      <w:r>
        <w:rPr>
          <w:rFonts w:asciiTheme="majorBidi" w:hAnsiTheme="majorBidi" w:cstheme="majorBidi"/>
          <w:sz w:val="24"/>
          <w:szCs w:val="24"/>
        </w:rPr>
        <w:t>mas.</w:t>
      </w:r>
    </w:p>
    <w:p w:rsidR="00D1265C" w:rsidRDefault="00291B0E">
      <w:pPr>
        <w:spacing w:after="0" w:line="360" w:lineRule="auto"/>
        <w:ind w:left="709" w:firstLine="425"/>
        <w:jc w:val="both"/>
        <w:rPr>
          <w:rFonts w:asciiTheme="majorBidi" w:hAnsiTheme="majorBidi" w:cstheme="majorBidi"/>
          <w:sz w:val="24"/>
          <w:szCs w:val="24"/>
        </w:rPr>
      </w:pPr>
      <w:bookmarkStart w:id="5" w:name="_Toc137018049"/>
      <w:bookmarkEnd w:id="4"/>
      <w:r>
        <w:rPr>
          <w:rFonts w:asciiTheme="majorBidi" w:hAnsiTheme="majorBidi" w:cstheme="majorBidi"/>
          <w:sz w:val="24"/>
          <w:szCs w:val="24"/>
        </w:rPr>
        <w:t>Dalam inve</w:t>
      </w:r>
      <w:r>
        <w:rPr>
          <w:rFonts w:asciiTheme="majorBidi" w:hAnsiTheme="majorBidi" w:cstheme="majorBidi"/>
          <w:spacing w:val="-20"/>
          <w:w w:val="1"/>
          <w:sz w:val="5"/>
          <w:szCs w:val="24"/>
        </w:rPr>
        <w:t>r</w:t>
      </w:r>
      <w:r>
        <w:rPr>
          <w:rFonts w:asciiTheme="majorBidi" w:hAnsiTheme="majorBidi" w:cstheme="majorBidi"/>
          <w:sz w:val="24"/>
          <w:szCs w:val="24"/>
        </w:rPr>
        <w:t>stasi te</w:t>
      </w:r>
      <w:r>
        <w:rPr>
          <w:rFonts w:asciiTheme="majorBidi" w:hAnsiTheme="majorBidi" w:cstheme="majorBidi"/>
          <w:spacing w:val="-20"/>
          <w:w w:val="1"/>
          <w:sz w:val="5"/>
          <w:szCs w:val="24"/>
        </w:rPr>
        <w:t>r</w:t>
      </w:r>
      <w:r>
        <w:rPr>
          <w:rFonts w:asciiTheme="majorBidi" w:hAnsiTheme="majorBidi" w:cstheme="majorBidi"/>
          <w:sz w:val="24"/>
          <w:szCs w:val="24"/>
        </w:rPr>
        <w:t>rse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 te</w:t>
      </w:r>
      <w:r>
        <w:rPr>
          <w:rFonts w:asciiTheme="majorBidi" w:hAnsiTheme="majorBidi" w:cstheme="majorBidi"/>
          <w:spacing w:val="-20"/>
          <w:w w:val="1"/>
          <w:sz w:val="5"/>
          <w:szCs w:val="24"/>
        </w:rPr>
        <w:t>r</w:t>
      </w:r>
      <w:r>
        <w:rPr>
          <w:rFonts w:asciiTheme="majorBidi" w:hAnsiTheme="majorBidi" w:cstheme="majorBidi"/>
          <w:sz w:val="24"/>
          <w:szCs w:val="24"/>
        </w:rPr>
        <w:t>rdapat pe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ang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ke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han nasabah. Dalam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ngan be</w:t>
      </w:r>
      <w:r>
        <w:rPr>
          <w:rFonts w:asciiTheme="majorBidi" w:hAnsiTheme="majorBidi" w:cstheme="majorBidi"/>
          <w:spacing w:val="-20"/>
          <w:w w:val="1"/>
          <w:sz w:val="5"/>
          <w:szCs w:val="24"/>
        </w:rPr>
        <w:t>r</w:t>
      </w:r>
      <w:r>
        <w:rPr>
          <w:rFonts w:asciiTheme="majorBidi" w:hAnsiTheme="majorBidi" w:cstheme="majorBidi"/>
          <w:sz w:val="24"/>
          <w:szCs w:val="24"/>
        </w:rPr>
        <w:t>rinve</w:t>
      </w:r>
      <w:r>
        <w:rPr>
          <w:rFonts w:asciiTheme="majorBidi" w:hAnsiTheme="majorBidi" w:cstheme="majorBidi"/>
          <w:spacing w:val="-20"/>
          <w:w w:val="1"/>
          <w:sz w:val="5"/>
          <w:szCs w:val="24"/>
        </w:rPr>
        <w:t>r</w:t>
      </w:r>
      <w:r>
        <w:rPr>
          <w:rFonts w:asciiTheme="majorBidi" w:hAnsiTheme="majorBidi" w:cstheme="majorBidi"/>
          <w:sz w:val="24"/>
          <w:szCs w:val="24"/>
        </w:rPr>
        <w:t>stasi e</w:t>
      </w:r>
      <w:r>
        <w:rPr>
          <w:rFonts w:asciiTheme="majorBidi" w:hAnsiTheme="majorBidi" w:cstheme="majorBidi"/>
          <w:spacing w:val="-20"/>
          <w:w w:val="1"/>
          <w:sz w:val="5"/>
          <w:szCs w:val="24"/>
        </w:rPr>
        <w:t>r</w:t>
      </w:r>
      <w:r>
        <w:rPr>
          <w:rFonts w:asciiTheme="majorBidi" w:hAnsiTheme="majorBidi" w:cstheme="majorBidi"/>
          <w:sz w:val="24"/>
          <w:szCs w:val="24"/>
        </w:rPr>
        <w:t>mas dapat me</w:t>
      </w:r>
      <w:r>
        <w:rPr>
          <w:rFonts w:asciiTheme="majorBidi" w:hAnsiTheme="majorBidi" w:cstheme="majorBidi"/>
          <w:spacing w:val="-20"/>
          <w:w w:val="1"/>
          <w:sz w:val="5"/>
          <w:szCs w:val="24"/>
        </w:rPr>
        <w:t>r</w:t>
      </w:r>
      <w:r>
        <w:rPr>
          <w:rFonts w:asciiTheme="majorBidi" w:hAnsiTheme="majorBidi" w:cstheme="majorBidi"/>
          <w:sz w:val="24"/>
          <w:szCs w:val="24"/>
        </w:rPr>
        <w:t>ngambil ke</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dahan dalam ju</w:t>
      </w:r>
      <w:r>
        <w:rPr>
          <w:rFonts w:asciiTheme="majorBidi" w:hAnsiTheme="majorBidi" w:cstheme="majorBidi"/>
          <w:spacing w:val="-20"/>
          <w:w w:val="1"/>
          <w:sz w:val="5"/>
          <w:szCs w:val="24"/>
        </w:rPr>
        <w:t>r</w:t>
      </w:r>
      <w:r>
        <w:rPr>
          <w:rFonts w:asciiTheme="majorBidi" w:hAnsiTheme="majorBidi" w:cstheme="majorBidi"/>
          <w:sz w:val="24"/>
          <w:szCs w:val="24"/>
        </w:rPr>
        <w:t>al be</w:t>
      </w:r>
      <w:r>
        <w:rPr>
          <w:rFonts w:asciiTheme="majorBidi" w:hAnsiTheme="majorBidi" w:cstheme="majorBidi"/>
          <w:spacing w:val="-20"/>
          <w:w w:val="1"/>
          <w:sz w:val="5"/>
          <w:szCs w:val="24"/>
        </w:rPr>
        <w:t>r</w:t>
      </w:r>
      <w:r>
        <w:rPr>
          <w:rFonts w:asciiTheme="majorBidi" w:hAnsiTheme="majorBidi" w:cstheme="majorBidi"/>
          <w:sz w:val="24"/>
          <w:szCs w:val="24"/>
        </w:rPr>
        <w:t>li e</w:t>
      </w:r>
      <w:r>
        <w:rPr>
          <w:rFonts w:asciiTheme="majorBidi" w:hAnsiTheme="majorBidi" w:cstheme="majorBidi"/>
          <w:spacing w:val="-20"/>
          <w:w w:val="1"/>
          <w:sz w:val="5"/>
          <w:szCs w:val="24"/>
        </w:rPr>
        <w:t>r</w:t>
      </w:r>
      <w:r>
        <w:rPr>
          <w:rFonts w:asciiTheme="majorBidi" w:hAnsiTheme="majorBidi" w:cstheme="majorBidi"/>
          <w:sz w:val="24"/>
          <w:szCs w:val="24"/>
        </w:rPr>
        <w:t>mas, dan ke</w:t>
      </w:r>
      <w:r>
        <w:rPr>
          <w:rFonts w:asciiTheme="majorBidi" w:hAnsiTheme="majorBidi" w:cstheme="majorBidi"/>
          <w:spacing w:val="-20"/>
          <w:w w:val="1"/>
          <w:sz w:val="5"/>
          <w:szCs w:val="24"/>
        </w:rPr>
        <w:t>r</w:t>
      </w:r>
      <w:r>
        <w:rPr>
          <w:rFonts w:asciiTheme="majorBidi" w:hAnsiTheme="majorBidi" w:cstheme="majorBidi"/>
          <w:sz w:val="24"/>
          <w:szCs w:val="24"/>
        </w:rPr>
        <w:t>naikan harga e</w:t>
      </w:r>
      <w:r>
        <w:rPr>
          <w:rFonts w:asciiTheme="majorBidi" w:hAnsiTheme="majorBidi" w:cstheme="majorBidi"/>
          <w:spacing w:val="-20"/>
          <w:w w:val="1"/>
          <w:sz w:val="5"/>
          <w:szCs w:val="24"/>
        </w:rPr>
        <w:t>r</w:t>
      </w:r>
      <w:r>
        <w:rPr>
          <w:rFonts w:asciiTheme="majorBidi" w:hAnsiTheme="majorBidi" w:cstheme="majorBidi"/>
          <w:sz w:val="24"/>
          <w:szCs w:val="24"/>
        </w:rPr>
        <w:t>mas yang akan te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s me</w:t>
      </w:r>
      <w:r>
        <w:rPr>
          <w:rFonts w:asciiTheme="majorBidi" w:hAnsiTheme="majorBidi" w:cstheme="majorBidi"/>
          <w:spacing w:val="-20"/>
          <w:w w:val="1"/>
          <w:sz w:val="5"/>
          <w:szCs w:val="24"/>
        </w:rPr>
        <w:t>r</w:t>
      </w:r>
      <w:r>
        <w:rPr>
          <w:rFonts w:asciiTheme="majorBidi" w:hAnsiTheme="majorBidi" w:cstheme="majorBidi"/>
          <w:sz w:val="24"/>
          <w:szCs w:val="24"/>
        </w:rPr>
        <w:t>ngalami ke</w:t>
      </w:r>
      <w:r>
        <w:rPr>
          <w:rFonts w:asciiTheme="majorBidi" w:hAnsiTheme="majorBidi" w:cstheme="majorBidi"/>
          <w:spacing w:val="-20"/>
          <w:w w:val="1"/>
          <w:sz w:val="5"/>
          <w:szCs w:val="24"/>
        </w:rPr>
        <w:t>r</w:t>
      </w:r>
      <w:r>
        <w:rPr>
          <w:rFonts w:asciiTheme="majorBidi" w:hAnsiTheme="majorBidi" w:cstheme="majorBidi"/>
          <w:sz w:val="24"/>
          <w:szCs w:val="24"/>
        </w:rPr>
        <w:t>naikan dalam pe</w:t>
      </w:r>
      <w:r>
        <w:rPr>
          <w:rFonts w:asciiTheme="majorBidi" w:hAnsiTheme="majorBidi" w:cstheme="majorBidi"/>
          <w:spacing w:val="-20"/>
          <w:w w:val="1"/>
          <w:sz w:val="5"/>
          <w:szCs w:val="24"/>
        </w:rPr>
        <w:t>r</w:t>
      </w:r>
      <w:r>
        <w:rPr>
          <w:rFonts w:asciiTheme="majorBidi" w:hAnsiTheme="majorBidi" w:cstheme="majorBidi"/>
          <w:sz w:val="24"/>
          <w:szCs w:val="24"/>
        </w:rPr>
        <w:t>rsaingan yang masih re</w:t>
      </w:r>
      <w:r>
        <w:rPr>
          <w:rFonts w:asciiTheme="majorBidi" w:hAnsiTheme="majorBidi" w:cstheme="majorBidi"/>
          <w:spacing w:val="-20"/>
          <w:w w:val="1"/>
          <w:sz w:val="5"/>
          <w:szCs w:val="24"/>
        </w:rPr>
        <w:t>r</w:t>
      </w:r>
      <w:r>
        <w:rPr>
          <w:rFonts w:asciiTheme="majorBidi" w:hAnsiTheme="majorBidi" w:cstheme="majorBidi"/>
          <w:sz w:val="24"/>
          <w:szCs w:val="24"/>
        </w:rPr>
        <w:t>ndah. Ada pu</w:t>
      </w:r>
      <w:r>
        <w:rPr>
          <w:rFonts w:asciiTheme="majorBidi" w:hAnsiTheme="majorBidi" w:cstheme="majorBidi"/>
          <w:spacing w:val="-20"/>
          <w:w w:val="1"/>
          <w:sz w:val="5"/>
          <w:szCs w:val="24"/>
        </w:rPr>
        <w:t>r</w:t>
      </w:r>
      <w:r>
        <w:rPr>
          <w:rFonts w:asciiTheme="majorBidi" w:hAnsiTheme="majorBidi" w:cstheme="majorBidi"/>
          <w:sz w:val="24"/>
          <w:szCs w:val="24"/>
        </w:rPr>
        <w:t>la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hasil inve</w:t>
      </w:r>
      <w:r>
        <w:rPr>
          <w:rFonts w:asciiTheme="majorBidi" w:hAnsiTheme="majorBidi" w:cstheme="majorBidi"/>
          <w:spacing w:val="-20"/>
          <w:w w:val="1"/>
          <w:sz w:val="5"/>
          <w:szCs w:val="24"/>
        </w:rPr>
        <w:t>r</w:t>
      </w:r>
      <w:r>
        <w:rPr>
          <w:rFonts w:asciiTheme="majorBidi" w:hAnsiTheme="majorBidi" w:cstheme="majorBidi"/>
          <w:sz w:val="24"/>
          <w:szCs w:val="24"/>
        </w:rPr>
        <w:t>stasi se</w:t>
      </w:r>
      <w:r>
        <w:rPr>
          <w:rFonts w:asciiTheme="majorBidi" w:hAnsiTheme="majorBidi" w:cstheme="majorBidi"/>
          <w:spacing w:val="-20"/>
          <w:w w:val="1"/>
          <w:sz w:val="5"/>
          <w:szCs w:val="24"/>
        </w:rPr>
        <w:t>r</w:t>
      </w:r>
      <w:r>
        <w:rPr>
          <w:rFonts w:asciiTheme="majorBidi" w:hAnsiTheme="majorBidi" w:cstheme="majorBidi"/>
          <w:sz w:val="24"/>
          <w:szCs w:val="24"/>
        </w:rPr>
        <w:t>tiap orang te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 xml:space="preserve"> dapat diharapkan dalam nilai imbal balik (re</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rn valu</w:t>
      </w:r>
      <w:r>
        <w:rPr>
          <w:rFonts w:asciiTheme="majorBidi" w:hAnsiTheme="majorBidi" w:cstheme="majorBidi"/>
          <w:spacing w:val="-20"/>
          <w:w w:val="1"/>
          <w:sz w:val="5"/>
          <w:szCs w:val="24"/>
        </w:rPr>
        <w:t>r</w:t>
      </w:r>
      <w:r>
        <w:rPr>
          <w:rFonts w:asciiTheme="majorBidi" w:hAnsiTheme="majorBidi" w:cstheme="majorBidi"/>
          <w:sz w:val="24"/>
          <w:szCs w:val="24"/>
        </w:rPr>
        <w:t>e</w:t>
      </w:r>
      <w:r>
        <w:rPr>
          <w:rFonts w:asciiTheme="majorBidi" w:hAnsiTheme="majorBidi" w:cstheme="majorBidi"/>
          <w:spacing w:val="-20"/>
          <w:w w:val="1"/>
          <w:sz w:val="5"/>
          <w:szCs w:val="24"/>
        </w:rPr>
        <w:t>r</w:t>
      </w:r>
      <w:r>
        <w:rPr>
          <w:rFonts w:asciiTheme="majorBidi" w:hAnsiTheme="majorBidi" w:cstheme="majorBidi"/>
          <w:sz w:val="24"/>
          <w:szCs w:val="24"/>
        </w:rPr>
        <w:t>)</w:t>
      </w:r>
      <w:r>
        <w:rPr>
          <w:rStyle w:val="FootnoteReference"/>
          <w:rFonts w:asciiTheme="majorBidi" w:hAnsiTheme="majorBidi" w:cstheme="majorBidi"/>
          <w:sz w:val="24"/>
          <w:szCs w:val="24"/>
        </w:rPr>
        <w:footnoteReference w:id="7"/>
      </w:r>
      <w:r>
        <w:rPr>
          <w:rFonts w:asciiTheme="majorBidi" w:hAnsiTheme="majorBidi" w:cstheme="majorBidi"/>
          <w:sz w:val="24"/>
          <w:szCs w:val="24"/>
        </w:rPr>
        <w:t>.</w:t>
      </w:r>
      <w:bookmarkStart w:id="6" w:name="_Toc137018050"/>
      <w:bookmarkEnd w:id="5"/>
      <w:r>
        <w:rPr>
          <w:rFonts w:asciiTheme="majorBidi" w:hAnsiTheme="majorBidi" w:cstheme="majorBidi"/>
          <w:sz w:val="24"/>
          <w:szCs w:val="24"/>
        </w:rPr>
        <w:t xml:space="preserve"> E</w:t>
      </w:r>
      <w:r>
        <w:rPr>
          <w:rFonts w:asciiTheme="majorBidi" w:hAnsiTheme="majorBidi" w:cstheme="majorBidi"/>
          <w:spacing w:val="-20"/>
          <w:w w:val="1"/>
          <w:sz w:val="5"/>
          <w:szCs w:val="24"/>
        </w:rPr>
        <w:t>r</w:t>
      </w:r>
      <w:r>
        <w:rPr>
          <w:rFonts w:asciiTheme="majorBidi" w:hAnsiTheme="majorBidi" w:cstheme="majorBidi"/>
          <w:sz w:val="24"/>
          <w:szCs w:val="24"/>
        </w:rPr>
        <w:t>mas adalah u</w:t>
      </w:r>
      <w:r>
        <w:rPr>
          <w:rFonts w:asciiTheme="majorBidi" w:hAnsiTheme="majorBidi" w:cstheme="majorBidi"/>
          <w:spacing w:val="-20"/>
          <w:w w:val="1"/>
          <w:sz w:val="5"/>
          <w:szCs w:val="24"/>
        </w:rPr>
        <w:t>r</w:t>
      </w:r>
      <w:r>
        <w:rPr>
          <w:rFonts w:asciiTheme="majorBidi" w:hAnsiTheme="majorBidi" w:cstheme="majorBidi"/>
          <w:sz w:val="24"/>
          <w:szCs w:val="24"/>
        </w:rPr>
        <w:t>ang logam yang me</w:t>
      </w:r>
      <w:r>
        <w:rPr>
          <w:rFonts w:asciiTheme="majorBidi" w:hAnsiTheme="majorBidi" w:cstheme="majorBidi"/>
          <w:spacing w:val="-20"/>
          <w:w w:val="1"/>
          <w:sz w:val="5"/>
          <w:szCs w:val="24"/>
        </w:rPr>
        <w:t>r</w:t>
      </w:r>
      <w:r>
        <w:rPr>
          <w:rFonts w:asciiTheme="majorBidi" w:hAnsiTheme="majorBidi" w:cstheme="majorBidi"/>
          <w:sz w:val="24"/>
          <w:szCs w:val="24"/>
        </w:rPr>
        <w:t>miliki nilai e</w:t>
      </w:r>
      <w:r>
        <w:rPr>
          <w:rFonts w:asciiTheme="majorBidi" w:hAnsiTheme="majorBidi" w:cstheme="majorBidi"/>
          <w:spacing w:val="-20"/>
          <w:w w:val="1"/>
          <w:sz w:val="5"/>
          <w:szCs w:val="24"/>
        </w:rPr>
        <w:t>r</w:t>
      </w:r>
      <w:r>
        <w:rPr>
          <w:rFonts w:asciiTheme="majorBidi" w:hAnsiTheme="majorBidi" w:cstheme="majorBidi"/>
          <w:sz w:val="24"/>
          <w:szCs w:val="24"/>
        </w:rPr>
        <w:t>ste</w:t>
      </w:r>
      <w:r>
        <w:rPr>
          <w:rFonts w:asciiTheme="majorBidi" w:hAnsiTheme="majorBidi" w:cstheme="majorBidi"/>
          <w:spacing w:val="-20"/>
          <w:w w:val="1"/>
          <w:sz w:val="5"/>
          <w:szCs w:val="24"/>
        </w:rPr>
        <w:t>r</w:t>
      </w:r>
      <w:r>
        <w:rPr>
          <w:rFonts w:asciiTheme="majorBidi" w:hAnsiTheme="majorBidi" w:cstheme="majorBidi"/>
          <w:sz w:val="24"/>
          <w:szCs w:val="24"/>
        </w:rPr>
        <w:t>tis tinggi, nilai ke</w:t>
      </w:r>
      <w:r>
        <w:rPr>
          <w:rFonts w:asciiTheme="majorBidi" w:hAnsiTheme="majorBidi" w:cstheme="majorBidi"/>
          <w:spacing w:val="-20"/>
          <w:w w:val="1"/>
          <w:sz w:val="5"/>
          <w:szCs w:val="24"/>
        </w:rPr>
        <w:t>r</w:t>
      </w:r>
      <w:r>
        <w:rPr>
          <w:rFonts w:asciiTheme="majorBidi" w:hAnsiTheme="majorBidi" w:cstheme="majorBidi"/>
          <w:sz w:val="24"/>
          <w:szCs w:val="24"/>
        </w:rPr>
        <w:t>indahannya de</w:t>
      </w:r>
      <w:r>
        <w:rPr>
          <w:rFonts w:asciiTheme="majorBidi" w:hAnsiTheme="majorBidi" w:cstheme="majorBidi"/>
          <w:spacing w:val="-20"/>
          <w:w w:val="1"/>
          <w:sz w:val="5"/>
          <w:szCs w:val="24"/>
        </w:rPr>
        <w:t>r</w:t>
      </w:r>
      <w:r>
        <w:rPr>
          <w:rFonts w:asciiTheme="majorBidi" w:hAnsiTheme="majorBidi" w:cstheme="majorBidi"/>
          <w:sz w:val="24"/>
          <w:szCs w:val="24"/>
        </w:rPr>
        <w:t>ngan harganya dan e</w:t>
      </w:r>
      <w:r>
        <w:rPr>
          <w:rFonts w:asciiTheme="majorBidi" w:hAnsiTheme="majorBidi" w:cstheme="majorBidi"/>
          <w:spacing w:val="-20"/>
          <w:w w:val="1"/>
          <w:sz w:val="5"/>
          <w:szCs w:val="24"/>
        </w:rPr>
        <w:t>r</w:t>
      </w:r>
      <w:r>
        <w:rPr>
          <w:rFonts w:asciiTheme="majorBidi" w:hAnsiTheme="majorBidi" w:cstheme="majorBidi"/>
          <w:sz w:val="24"/>
          <w:szCs w:val="24"/>
        </w:rPr>
        <w:t>mas ju</w:t>
      </w:r>
      <w:r>
        <w:rPr>
          <w:rFonts w:asciiTheme="majorBidi" w:hAnsiTheme="majorBidi" w:cstheme="majorBidi"/>
          <w:spacing w:val="-20"/>
          <w:w w:val="1"/>
          <w:sz w:val="5"/>
          <w:szCs w:val="24"/>
        </w:rPr>
        <w:t>r</w:t>
      </w:r>
      <w:r>
        <w:rPr>
          <w:rFonts w:asciiTheme="majorBidi" w:hAnsiTheme="majorBidi" w:cstheme="majorBidi"/>
          <w:sz w:val="24"/>
          <w:szCs w:val="24"/>
        </w:rPr>
        <w:t>ga se</w:t>
      </w:r>
      <w:r>
        <w:rPr>
          <w:rFonts w:asciiTheme="majorBidi" w:hAnsiTheme="majorBidi" w:cstheme="majorBidi"/>
          <w:spacing w:val="-20"/>
          <w:w w:val="1"/>
          <w:sz w:val="5"/>
          <w:szCs w:val="24"/>
        </w:rPr>
        <w:t>r</w:t>
      </w:r>
      <w:r>
        <w:rPr>
          <w:rFonts w:asciiTheme="majorBidi" w:hAnsiTheme="majorBidi" w:cstheme="majorBidi"/>
          <w:sz w:val="24"/>
          <w:szCs w:val="24"/>
        </w:rPr>
        <w:t>bagai sarana me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kspre</w:t>
      </w:r>
      <w:r>
        <w:rPr>
          <w:rFonts w:asciiTheme="majorBidi" w:hAnsiTheme="majorBidi" w:cstheme="majorBidi"/>
          <w:spacing w:val="-20"/>
          <w:w w:val="1"/>
          <w:sz w:val="5"/>
          <w:szCs w:val="24"/>
        </w:rPr>
        <w:t>r</w:t>
      </w:r>
      <w:r>
        <w:rPr>
          <w:rFonts w:asciiTheme="majorBidi" w:hAnsiTheme="majorBidi" w:cstheme="majorBidi"/>
          <w:sz w:val="24"/>
          <w:szCs w:val="24"/>
        </w:rPr>
        <w:t>sikan diri. Dimana orang re</w:t>
      </w:r>
      <w:r>
        <w:rPr>
          <w:rFonts w:asciiTheme="majorBidi" w:hAnsiTheme="majorBidi" w:cstheme="majorBidi"/>
          <w:spacing w:val="-20"/>
          <w:w w:val="1"/>
          <w:sz w:val="5"/>
          <w:szCs w:val="24"/>
        </w:rPr>
        <w:t>r</w:t>
      </w:r>
      <w:r>
        <w:rPr>
          <w:rFonts w:asciiTheme="majorBidi" w:hAnsiTheme="majorBidi" w:cstheme="majorBidi"/>
          <w:sz w:val="24"/>
          <w:szCs w:val="24"/>
        </w:rPr>
        <w:t>la me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arkan dana yang cu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p be</w:t>
      </w:r>
      <w:r>
        <w:rPr>
          <w:rFonts w:asciiTheme="majorBidi" w:hAnsiTheme="majorBidi" w:cstheme="majorBidi"/>
          <w:spacing w:val="-20"/>
          <w:w w:val="1"/>
          <w:sz w:val="5"/>
          <w:szCs w:val="24"/>
        </w:rPr>
        <w:t>r</w:t>
      </w:r>
      <w:r>
        <w:rPr>
          <w:rFonts w:asciiTheme="majorBidi" w:hAnsiTheme="majorBidi" w:cstheme="majorBidi"/>
          <w:sz w:val="24"/>
          <w:szCs w:val="24"/>
        </w:rPr>
        <w:t>sar, de</w:t>
      </w:r>
      <w:r>
        <w:rPr>
          <w:rFonts w:asciiTheme="majorBidi" w:hAnsiTheme="majorBidi" w:cstheme="majorBidi"/>
          <w:spacing w:val="-20"/>
          <w:w w:val="1"/>
          <w:sz w:val="5"/>
          <w:szCs w:val="24"/>
        </w:rPr>
        <w:t>r</w:t>
      </w:r>
      <w:r>
        <w:rPr>
          <w:rFonts w:asciiTheme="majorBidi" w:hAnsiTheme="majorBidi" w:cstheme="majorBidi"/>
          <w:sz w:val="24"/>
          <w:szCs w:val="24"/>
        </w:rPr>
        <w:t>mi me</w:t>
      </w:r>
      <w:r>
        <w:rPr>
          <w:rFonts w:asciiTheme="majorBidi" w:hAnsiTheme="majorBidi" w:cstheme="majorBidi"/>
          <w:spacing w:val="-20"/>
          <w:w w:val="1"/>
          <w:sz w:val="5"/>
          <w:szCs w:val="24"/>
        </w:rPr>
        <w:t>r</w:t>
      </w:r>
      <w:r>
        <w:rPr>
          <w:rFonts w:asciiTheme="majorBidi" w:hAnsiTheme="majorBidi" w:cstheme="majorBidi"/>
          <w:sz w:val="24"/>
          <w:szCs w:val="24"/>
        </w:rPr>
        <w:t>ndapatkan logam mu</w:t>
      </w:r>
      <w:r>
        <w:rPr>
          <w:rFonts w:asciiTheme="majorBidi" w:hAnsiTheme="majorBidi" w:cstheme="majorBidi"/>
          <w:spacing w:val="-20"/>
          <w:w w:val="1"/>
          <w:sz w:val="5"/>
          <w:szCs w:val="24"/>
        </w:rPr>
        <w:t>r</w:t>
      </w:r>
      <w:r>
        <w:rPr>
          <w:rFonts w:asciiTheme="majorBidi" w:hAnsiTheme="majorBidi" w:cstheme="majorBidi"/>
          <w:sz w:val="24"/>
          <w:szCs w:val="24"/>
        </w:rPr>
        <w:t>lia de</w:t>
      </w:r>
      <w:r>
        <w:rPr>
          <w:rFonts w:asciiTheme="majorBidi" w:hAnsiTheme="majorBidi" w:cstheme="majorBidi"/>
          <w:spacing w:val="-20"/>
          <w:w w:val="1"/>
          <w:sz w:val="5"/>
          <w:szCs w:val="24"/>
        </w:rPr>
        <w:t>r</w:t>
      </w:r>
      <w:r>
        <w:rPr>
          <w:rFonts w:asciiTheme="majorBidi" w:hAnsiTheme="majorBidi" w:cstheme="majorBidi"/>
          <w:sz w:val="24"/>
          <w:szCs w:val="24"/>
        </w:rPr>
        <w:t>ngan be</w:t>
      </w:r>
      <w:r>
        <w:rPr>
          <w:rFonts w:asciiTheme="majorBidi" w:hAnsiTheme="majorBidi" w:cstheme="majorBidi"/>
          <w:spacing w:val="-20"/>
          <w:w w:val="1"/>
          <w:sz w:val="5"/>
          <w:szCs w:val="24"/>
        </w:rPr>
        <w:t>r</w:t>
      </w:r>
      <w:r>
        <w:rPr>
          <w:rFonts w:asciiTheme="majorBidi" w:hAnsiTheme="majorBidi" w:cstheme="majorBidi"/>
          <w:sz w:val="24"/>
          <w:szCs w:val="24"/>
        </w:rPr>
        <w:t>rbagai macam variasinya</w:t>
      </w:r>
      <w:r>
        <w:rPr>
          <w:rStyle w:val="FootnoteReference"/>
          <w:rFonts w:asciiTheme="majorBidi" w:hAnsiTheme="majorBidi" w:cstheme="majorBidi"/>
          <w:sz w:val="24"/>
          <w:szCs w:val="24"/>
        </w:rPr>
        <w:footnoteReference w:id="8"/>
      </w:r>
      <w:r>
        <w:rPr>
          <w:rFonts w:asciiTheme="majorBidi" w:hAnsiTheme="majorBidi" w:cstheme="majorBidi"/>
          <w:sz w:val="24"/>
          <w:szCs w:val="24"/>
        </w:rPr>
        <w:t>.</w:t>
      </w:r>
      <w:bookmarkStart w:id="7" w:name="_Toc137018051"/>
      <w:bookmarkEnd w:id="6"/>
    </w:p>
    <w:p w:rsidR="00D1265C" w:rsidRDefault="00291B0E">
      <w:pPr>
        <w:spacing w:after="0" w:line="360" w:lineRule="auto"/>
        <w:ind w:left="709" w:firstLine="425"/>
        <w:jc w:val="both"/>
        <w:rPr>
          <w:rFonts w:asciiTheme="majorBidi" w:hAnsiTheme="majorBidi" w:cstheme="majorBidi"/>
          <w:sz w:val="24"/>
          <w:szCs w:val="24"/>
        </w:rPr>
      </w:pPr>
      <w:r>
        <w:rPr>
          <w:rFonts w:asciiTheme="majorBidi" w:hAnsiTheme="majorBidi" w:cstheme="majorBidi"/>
          <w:sz w:val="24"/>
          <w:szCs w:val="24"/>
        </w:rPr>
        <w:lastRenderedPageBreak/>
        <w:t>Inve</w:t>
      </w:r>
      <w:r>
        <w:rPr>
          <w:rFonts w:asciiTheme="majorBidi" w:hAnsiTheme="majorBidi" w:cstheme="majorBidi"/>
          <w:spacing w:val="-20"/>
          <w:w w:val="1"/>
          <w:sz w:val="5"/>
          <w:szCs w:val="24"/>
        </w:rPr>
        <w:t>r</w:t>
      </w:r>
      <w:r>
        <w:rPr>
          <w:rFonts w:asciiTheme="majorBidi" w:hAnsiTheme="majorBidi" w:cstheme="majorBidi"/>
          <w:sz w:val="24"/>
          <w:szCs w:val="24"/>
        </w:rPr>
        <w:t>stasi dalam be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e</w:t>
      </w:r>
      <w:r>
        <w:rPr>
          <w:rFonts w:asciiTheme="majorBidi" w:hAnsiTheme="majorBidi" w:cstheme="majorBidi"/>
          <w:spacing w:val="-20"/>
          <w:w w:val="1"/>
          <w:sz w:val="5"/>
          <w:szCs w:val="24"/>
        </w:rPr>
        <w:t>r</w:t>
      </w:r>
      <w:r>
        <w:rPr>
          <w:rFonts w:asciiTheme="majorBidi" w:hAnsiTheme="majorBidi" w:cstheme="majorBidi"/>
          <w:sz w:val="24"/>
          <w:szCs w:val="24"/>
        </w:rPr>
        <w:t>mas dapat me</w:t>
      </w:r>
      <w:r>
        <w:rPr>
          <w:rFonts w:asciiTheme="majorBidi" w:hAnsiTheme="majorBidi" w:cstheme="majorBidi"/>
          <w:spacing w:val="-20"/>
          <w:w w:val="1"/>
          <w:sz w:val="5"/>
          <w:szCs w:val="24"/>
        </w:rPr>
        <w:t>r</w:t>
      </w:r>
      <w:r>
        <w:rPr>
          <w:rFonts w:asciiTheme="majorBidi" w:hAnsiTheme="majorBidi" w:cstheme="majorBidi"/>
          <w:sz w:val="24"/>
          <w:szCs w:val="24"/>
        </w:rPr>
        <w:t>ngu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ngkan dan be</w:t>
      </w:r>
      <w:r>
        <w:rPr>
          <w:rFonts w:asciiTheme="majorBidi" w:hAnsiTheme="majorBidi" w:cstheme="majorBidi"/>
          <w:spacing w:val="-20"/>
          <w:w w:val="1"/>
          <w:sz w:val="5"/>
          <w:szCs w:val="24"/>
        </w:rPr>
        <w:t>r</w:t>
      </w:r>
      <w:r>
        <w:rPr>
          <w:rFonts w:asciiTheme="majorBidi" w:hAnsiTheme="majorBidi" w:cstheme="majorBidi"/>
          <w:sz w:val="24"/>
          <w:szCs w:val="24"/>
        </w:rPr>
        <w:t>rsifat liku</w:t>
      </w:r>
      <w:r>
        <w:rPr>
          <w:rFonts w:asciiTheme="majorBidi" w:hAnsiTheme="majorBidi" w:cstheme="majorBidi"/>
          <w:spacing w:val="-20"/>
          <w:w w:val="1"/>
          <w:sz w:val="5"/>
          <w:szCs w:val="24"/>
        </w:rPr>
        <w:t>r</w:t>
      </w:r>
      <w:r>
        <w:rPr>
          <w:rFonts w:asciiTheme="majorBidi" w:hAnsiTheme="majorBidi" w:cstheme="majorBidi"/>
          <w:sz w:val="24"/>
          <w:szCs w:val="24"/>
        </w:rPr>
        <w:t>id atau</w:t>
      </w:r>
      <w:r>
        <w:rPr>
          <w:rFonts w:asciiTheme="majorBidi" w:hAnsiTheme="majorBidi" w:cstheme="majorBidi"/>
          <w:spacing w:val="-20"/>
          <w:w w:val="1"/>
          <w:sz w:val="5"/>
          <w:szCs w:val="24"/>
        </w:rPr>
        <w:t>r</w:t>
      </w:r>
      <w:r>
        <w:rPr>
          <w:rFonts w:asciiTheme="majorBidi" w:hAnsiTheme="majorBidi" w:cstheme="majorBidi"/>
          <w:sz w:val="24"/>
          <w:szCs w:val="24"/>
        </w:rPr>
        <w:t xml:space="preserve"> mu</w:t>
      </w:r>
      <w:r>
        <w:rPr>
          <w:rFonts w:asciiTheme="majorBidi" w:hAnsiTheme="majorBidi" w:cstheme="majorBidi"/>
          <w:spacing w:val="-20"/>
          <w:w w:val="1"/>
          <w:sz w:val="5"/>
          <w:szCs w:val="24"/>
        </w:rPr>
        <w:t>r</w:t>
      </w:r>
      <w:r>
        <w:rPr>
          <w:rFonts w:asciiTheme="majorBidi" w:hAnsiTheme="majorBidi" w:cstheme="majorBidi"/>
          <w:sz w:val="24"/>
          <w:szCs w:val="24"/>
        </w:rPr>
        <w:t>dah dicairkan. Itu</w:t>
      </w:r>
      <w:r>
        <w:rPr>
          <w:rFonts w:asciiTheme="majorBidi" w:hAnsiTheme="majorBidi" w:cstheme="majorBidi"/>
          <w:spacing w:val="-20"/>
          <w:w w:val="1"/>
          <w:sz w:val="5"/>
          <w:szCs w:val="24"/>
        </w:rPr>
        <w:t>r</w:t>
      </w:r>
      <w:r>
        <w:rPr>
          <w:rFonts w:asciiTheme="majorBidi" w:hAnsiTheme="majorBidi" w:cstheme="majorBidi"/>
          <w:sz w:val="24"/>
          <w:szCs w:val="24"/>
        </w:rPr>
        <w:t>lah se</w:t>
      </w:r>
      <w:r>
        <w:rPr>
          <w:rFonts w:asciiTheme="majorBidi" w:hAnsiTheme="majorBidi" w:cstheme="majorBidi"/>
          <w:spacing w:val="-20"/>
          <w:w w:val="1"/>
          <w:sz w:val="5"/>
          <w:szCs w:val="24"/>
        </w:rPr>
        <w:t>r</w:t>
      </w:r>
      <w:r>
        <w:rPr>
          <w:rFonts w:asciiTheme="majorBidi" w:hAnsiTheme="majorBidi" w:cstheme="majorBidi"/>
          <w:sz w:val="24"/>
          <w:szCs w:val="24"/>
        </w:rPr>
        <w:t>babnya, dari du</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 xml:space="preserve"> hingga se</w:t>
      </w:r>
      <w:r>
        <w:rPr>
          <w:rFonts w:asciiTheme="majorBidi" w:hAnsiTheme="majorBidi" w:cstheme="majorBidi"/>
          <w:spacing w:val="-20"/>
          <w:w w:val="1"/>
          <w:sz w:val="5"/>
          <w:szCs w:val="24"/>
        </w:rPr>
        <w:t>r</w:t>
      </w:r>
      <w:r>
        <w:rPr>
          <w:rFonts w:asciiTheme="majorBidi" w:hAnsiTheme="majorBidi" w:cstheme="majorBidi"/>
          <w:sz w:val="24"/>
          <w:szCs w:val="24"/>
        </w:rPr>
        <w:t>karang e</w:t>
      </w:r>
      <w:r>
        <w:rPr>
          <w:rFonts w:asciiTheme="majorBidi" w:hAnsiTheme="majorBidi" w:cstheme="majorBidi"/>
          <w:spacing w:val="-20"/>
          <w:w w:val="1"/>
          <w:sz w:val="5"/>
          <w:szCs w:val="24"/>
        </w:rPr>
        <w:t>r</w:t>
      </w:r>
      <w:r>
        <w:rPr>
          <w:rFonts w:asciiTheme="majorBidi" w:hAnsiTheme="majorBidi" w:cstheme="majorBidi"/>
          <w:sz w:val="24"/>
          <w:szCs w:val="24"/>
        </w:rPr>
        <w:t>mas se</w:t>
      </w:r>
      <w:r>
        <w:rPr>
          <w:rFonts w:asciiTheme="majorBidi" w:hAnsiTheme="majorBidi" w:cstheme="majorBidi"/>
          <w:spacing w:val="-20"/>
          <w:w w:val="1"/>
          <w:sz w:val="5"/>
          <w:szCs w:val="24"/>
        </w:rPr>
        <w:t>r</w:t>
      </w:r>
      <w:r>
        <w:rPr>
          <w:rFonts w:asciiTheme="majorBidi" w:hAnsiTheme="majorBidi" w:cstheme="majorBidi"/>
          <w:sz w:val="24"/>
          <w:szCs w:val="24"/>
        </w:rPr>
        <w:t>nantiasa dibu</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 xml:space="preserve"> ole</w:t>
      </w:r>
      <w:r>
        <w:rPr>
          <w:rFonts w:asciiTheme="majorBidi" w:hAnsiTheme="majorBidi" w:cstheme="majorBidi"/>
          <w:spacing w:val="-20"/>
          <w:w w:val="1"/>
          <w:sz w:val="5"/>
          <w:szCs w:val="24"/>
        </w:rPr>
        <w:t>r</w:t>
      </w:r>
      <w:r>
        <w:rPr>
          <w:rFonts w:asciiTheme="majorBidi" w:hAnsiTheme="majorBidi" w:cstheme="majorBidi"/>
          <w:sz w:val="24"/>
          <w:szCs w:val="24"/>
        </w:rPr>
        <w:t>h orang banyak. Hal ini ju</w:t>
      </w:r>
      <w:r>
        <w:rPr>
          <w:rFonts w:asciiTheme="majorBidi" w:hAnsiTheme="majorBidi" w:cstheme="majorBidi"/>
          <w:spacing w:val="-20"/>
          <w:w w:val="1"/>
          <w:sz w:val="5"/>
          <w:szCs w:val="24"/>
        </w:rPr>
        <w:t>r</w:t>
      </w:r>
      <w:r>
        <w:rPr>
          <w:rFonts w:asciiTheme="majorBidi" w:hAnsiTheme="majorBidi" w:cstheme="majorBidi"/>
          <w:sz w:val="24"/>
          <w:szCs w:val="24"/>
        </w:rPr>
        <w:t>ga dipe</w:t>
      </w:r>
      <w:r>
        <w:rPr>
          <w:rFonts w:asciiTheme="majorBidi" w:hAnsiTheme="majorBidi" w:cstheme="majorBidi"/>
          <w:spacing w:val="-20"/>
          <w:w w:val="1"/>
          <w:sz w:val="5"/>
          <w:szCs w:val="24"/>
        </w:rPr>
        <w:t>r</w:t>
      </w:r>
      <w:r>
        <w:rPr>
          <w:rFonts w:asciiTheme="majorBidi" w:hAnsiTheme="majorBidi" w:cstheme="majorBidi"/>
          <w:sz w:val="24"/>
          <w:szCs w:val="24"/>
        </w:rPr>
        <w:t>rgu</w:t>
      </w:r>
      <w:r>
        <w:rPr>
          <w:rFonts w:asciiTheme="majorBidi" w:hAnsiTheme="majorBidi" w:cstheme="majorBidi"/>
          <w:spacing w:val="-20"/>
          <w:w w:val="1"/>
          <w:sz w:val="5"/>
          <w:szCs w:val="24"/>
        </w:rPr>
        <w:t>r</w:t>
      </w:r>
      <w:r>
        <w:rPr>
          <w:rFonts w:asciiTheme="majorBidi" w:hAnsiTheme="majorBidi" w:cstheme="majorBidi"/>
          <w:sz w:val="24"/>
          <w:szCs w:val="24"/>
        </w:rPr>
        <w:t>nakan de</w:t>
      </w:r>
      <w:r>
        <w:rPr>
          <w:rFonts w:asciiTheme="majorBidi" w:hAnsiTheme="majorBidi" w:cstheme="majorBidi"/>
          <w:spacing w:val="-20"/>
          <w:w w:val="1"/>
          <w:sz w:val="5"/>
          <w:szCs w:val="24"/>
        </w:rPr>
        <w:t>r</w:t>
      </w:r>
      <w:r>
        <w:rPr>
          <w:rFonts w:asciiTheme="majorBidi" w:hAnsiTheme="majorBidi" w:cstheme="majorBidi"/>
          <w:sz w:val="24"/>
          <w:szCs w:val="24"/>
        </w:rPr>
        <w:t>ngan mu</w:t>
      </w:r>
      <w:r>
        <w:rPr>
          <w:rFonts w:asciiTheme="majorBidi" w:hAnsiTheme="majorBidi" w:cstheme="majorBidi"/>
          <w:spacing w:val="-20"/>
          <w:w w:val="1"/>
          <w:sz w:val="5"/>
          <w:szCs w:val="24"/>
        </w:rPr>
        <w:t>r</w:t>
      </w:r>
      <w:r>
        <w:rPr>
          <w:rFonts w:asciiTheme="majorBidi" w:hAnsiTheme="majorBidi" w:cstheme="majorBidi"/>
          <w:sz w:val="24"/>
          <w:szCs w:val="24"/>
        </w:rPr>
        <w:t>dah, dan dapat dise</w:t>
      </w:r>
      <w:r>
        <w:rPr>
          <w:rFonts w:asciiTheme="majorBidi" w:hAnsiTheme="majorBidi" w:cstheme="majorBidi"/>
          <w:spacing w:val="-20"/>
          <w:w w:val="1"/>
          <w:sz w:val="5"/>
          <w:szCs w:val="24"/>
        </w:rPr>
        <w:t>r</w:t>
      </w:r>
      <w:r>
        <w:rPr>
          <w:rFonts w:asciiTheme="majorBidi" w:hAnsiTheme="majorBidi" w:cstheme="majorBidi"/>
          <w:sz w:val="24"/>
          <w:szCs w:val="24"/>
        </w:rPr>
        <w:t>rahkan se</w:t>
      </w:r>
      <w:r>
        <w:rPr>
          <w:rFonts w:asciiTheme="majorBidi" w:hAnsiTheme="majorBidi" w:cstheme="majorBidi"/>
          <w:spacing w:val="-20"/>
          <w:w w:val="1"/>
          <w:sz w:val="5"/>
          <w:szCs w:val="24"/>
        </w:rPr>
        <w:t>r</w:t>
      </w:r>
      <w:r>
        <w:rPr>
          <w:rFonts w:asciiTheme="majorBidi" w:hAnsiTheme="majorBidi" w:cstheme="majorBidi"/>
          <w:sz w:val="24"/>
          <w:szCs w:val="24"/>
        </w:rPr>
        <w:t>cara fisik, se</w:t>
      </w:r>
      <w:r>
        <w:rPr>
          <w:rFonts w:asciiTheme="majorBidi" w:hAnsiTheme="majorBidi" w:cstheme="majorBidi"/>
          <w:spacing w:val="-20"/>
          <w:w w:val="1"/>
          <w:sz w:val="5"/>
          <w:szCs w:val="24"/>
        </w:rPr>
        <w:t>r</w:t>
      </w:r>
      <w:r>
        <w:rPr>
          <w:rFonts w:asciiTheme="majorBidi" w:hAnsiTheme="majorBidi" w:cstheme="majorBidi"/>
          <w:sz w:val="24"/>
          <w:szCs w:val="24"/>
        </w:rPr>
        <w:t>rta dapat disimpan dalam jangka waktu</w:t>
      </w:r>
      <w:r>
        <w:rPr>
          <w:rFonts w:asciiTheme="majorBidi" w:hAnsiTheme="majorBidi" w:cstheme="majorBidi"/>
          <w:spacing w:val="-20"/>
          <w:w w:val="1"/>
          <w:sz w:val="5"/>
          <w:szCs w:val="24"/>
        </w:rPr>
        <w:t>r</w:t>
      </w:r>
      <w:r>
        <w:rPr>
          <w:rFonts w:asciiTheme="majorBidi" w:hAnsiTheme="majorBidi" w:cstheme="majorBidi"/>
          <w:sz w:val="24"/>
          <w:szCs w:val="24"/>
        </w:rPr>
        <w:t xml:space="preserve"> yang lama</w:t>
      </w:r>
      <w:r>
        <w:rPr>
          <w:rStyle w:val="FootnoteReference"/>
          <w:rFonts w:asciiTheme="majorBidi" w:hAnsiTheme="majorBidi" w:cstheme="majorBidi"/>
          <w:sz w:val="24"/>
          <w:szCs w:val="24"/>
        </w:rPr>
        <w:footnoteReference w:id="9"/>
      </w:r>
      <w:r>
        <w:rPr>
          <w:rFonts w:asciiTheme="majorBidi" w:hAnsiTheme="majorBidi" w:cstheme="majorBidi"/>
          <w:sz w:val="24"/>
          <w:szCs w:val="24"/>
        </w:rPr>
        <w:t>.</w:t>
      </w:r>
      <w:bookmarkEnd w:id="7"/>
      <w:r>
        <w:rPr>
          <w:rFonts w:asciiTheme="majorBidi" w:hAnsiTheme="majorBidi" w:cstheme="majorBidi"/>
          <w:sz w:val="24"/>
          <w:szCs w:val="24"/>
        </w:rPr>
        <w:t xml:space="preserve"> </w:t>
      </w:r>
    </w:p>
    <w:p w:rsidR="00D1265C" w:rsidRDefault="00291B0E">
      <w:pPr>
        <w:spacing w:after="0" w:line="360" w:lineRule="auto"/>
        <w:ind w:left="709" w:firstLine="425"/>
        <w:jc w:val="both"/>
        <w:rPr>
          <w:rFonts w:asciiTheme="majorBidi" w:hAnsiTheme="majorBidi" w:cstheme="majorBidi"/>
          <w:sz w:val="24"/>
          <w:szCs w:val="24"/>
        </w:rPr>
      </w:pPr>
      <w:r>
        <w:rPr>
          <w:rFonts w:asciiTheme="majorBidi" w:hAnsiTheme="majorBidi" w:cstheme="majorBidi"/>
          <w:sz w:val="24"/>
          <w:szCs w:val="24"/>
        </w:rPr>
        <w:t>Salah satu</w:t>
      </w:r>
      <w:r>
        <w:rPr>
          <w:rFonts w:asciiTheme="majorBidi" w:hAnsiTheme="majorBidi" w:cstheme="majorBidi"/>
          <w:spacing w:val="-20"/>
          <w:w w:val="1"/>
          <w:sz w:val="5"/>
          <w:szCs w:val="24"/>
        </w:rPr>
        <w:t>r</w:t>
      </w:r>
      <w:r>
        <w:rPr>
          <w:rFonts w:asciiTheme="majorBidi" w:hAnsiTheme="majorBidi" w:cstheme="majorBidi"/>
          <w:sz w:val="24"/>
          <w:szCs w:val="24"/>
        </w:rPr>
        <w:t xml:space="preserve"> cara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be</w:t>
      </w:r>
      <w:r>
        <w:rPr>
          <w:rFonts w:asciiTheme="majorBidi" w:hAnsiTheme="majorBidi" w:cstheme="majorBidi"/>
          <w:spacing w:val="-20"/>
          <w:w w:val="1"/>
          <w:sz w:val="5"/>
          <w:szCs w:val="24"/>
        </w:rPr>
        <w:t>r</w:t>
      </w:r>
      <w:r>
        <w:rPr>
          <w:rFonts w:asciiTheme="majorBidi" w:hAnsiTheme="majorBidi" w:cstheme="majorBidi"/>
          <w:sz w:val="24"/>
          <w:szCs w:val="24"/>
        </w:rPr>
        <w:t>rinve</w:t>
      </w:r>
      <w:r>
        <w:rPr>
          <w:rFonts w:asciiTheme="majorBidi" w:hAnsiTheme="majorBidi" w:cstheme="majorBidi"/>
          <w:spacing w:val="-20"/>
          <w:w w:val="1"/>
          <w:sz w:val="5"/>
          <w:szCs w:val="24"/>
        </w:rPr>
        <w:t>r</w:t>
      </w:r>
      <w:r>
        <w:rPr>
          <w:rFonts w:asciiTheme="majorBidi" w:hAnsiTheme="majorBidi" w:cstheme="majorBidi"/>
          <w:sz w:val="24"/>
          <w:szCs w:val="24"/>
        </w:rPr>
        <w:t>stasi e</w:t>
      </w:r>
      <w:r>
        <w:rPr>
          <w:rFonts w:asciiTheme="majorBidi" w:hAnsiTheme="majorBidi" w:cstheme="majorBidi"/>
          <w:spacing w:val="-20"/>
          <w:w w:val="1"/>
          <w:sz w:val="5"/>
          <w:szCs w:val="24"/>
        </w:rPr>
        <w:t>r</w:t>
      </w:r>
      <w:r>
        <w:rPr>
          <w:rFonts w:asciiTheme="majorBidi" w:hAnsiTheme="majorBidi" w:cstheme="majorBidi"/>
          <w:sz w:val="24"/>
          <w:szCs w:val="24"/>
        </w:rPr>
        <w:t>mas adalah me</w:t>
      </w:r>
      <w:r>
        <w:rPr>
          <w:rFonts w:asciiTheme="majorBidi" w:hAnsiTheme="majorBidi" w:cstheme="majorBidi"/>
          <w:spacing w:val="-20"/>
          <w:w w:val="1"/>
          <w:sz w:val="5"/>
          <w:szCs w:val="24"/>
        </w:rPr>
        <w:t>r</w:t>
      </w:r>
      <w:r>
        <w:rPr>
          <w:rFonts w:asciiTheme="majorBidi" w:hAnsiTheme="majorBidi" w:cstheme="majorBidi"/>
          <w:sz w:val="24"/>
          <w:szCs w:val="24"/>
        </w:rPr>
        <w:t>lalu</w:t>
      </w:r>
      <w:r>
        <w:rPr>
          <w:rFonts w:asciiTheme="majorBidi" w:hAnsiTheme="majorBidi" w:cstheme="majorBidi"/>
          <w:spacing w:val="-20"/>
          <w:w w:val="1"/>
          <w:sz w:val="5"/>
          <w:szCs w:val="24"/>
        </w:rPr>
        <w:t>r</w:t>
      </w:r>
      <w:r>
        <w:rPr>
          <w:rFonts w:asciiTheme="majorBidi" w:hAnsiTheme="majorBidi" w:cstheme="majorBidi"/>
          <w:sz w:val="24"/>
          <w:szCs w:val="24"/>
        </w:rPr>
        <w:t>i program cicil e</w:t>
      </w:r>
      <w:r>
        <w:rPr>
          <w:rFonts w:asciiTheme="majorBidi" w:hAnsiTheme="majorBidi" w:cstheme="majorBidi"/>
          <w:spacing w:val="-20"/>
          <w:w w:val="1"/>
          <w:sz w:val="5"/>
          <w:szCs w:val="24"/>
        </w:rPr>
        <w:t>r</w:t>
      </w:r>
      <w:r>
        <w:rPr>
          <w:rFonts w:asciiTheme="majorBidi" w:hAnsiTheme="majorBidi" w:cstheme="majorBidi"/>
          <w:sz w:val="24"/>
          <w:szCs w:val="24"/>
        </w:rPr>
        <w:t>mas yang ditawarkan ole</w:t>
      </w:r>
      <w:r>
        <w:rPr>
          <w:rFonts w:asciiTheme="majorBidi" w:hAnsiTheme="majorBidi" w:cstheme="majorBidi"/>
          <w:spacing w:val="-20"/>
          <w:w w:val="1"/>
          <w:sz w:val="5"/>
          <w:szCs w:val="24"/>
        </w:rPr>
        <w:t>r</w:t>
      </w:r>
      <w:r>
        <w:rPr>
          <w:rFonts w:asciiTheme="majorBidi" w:hAnsiTheme="majorBidi" w:cstheme="majorBidi"/>
          <w:sz w:val="24"/>
          <w:szCs w:val="24"/>
        </w:rPr>
        <w:t>h bank syariah. Program cicil e</w:t>
      </w:r>
      <w:r>
        <w:rPr>
          <w:rFonts w:asciiTheme="majorBidi" w:hAnsiTheme="majorBidi" w:cstheme="majorBidi"/>
          <w:spacing w:val="-20"/>
          <w:w w:val="1"/>
          <w:sz w:val="5"/>
          <w:szCs w:val="24"/>
        </w:rPr>
        <w:t>r</w:t>
      </w:r>
      <w:r>
        <w:rPr>
          <w:rFonts w:asciiTheme="majorBidi" w:hAnsiTheme="majorBidi" w:cstheme="majorBidi"/>
          <w:sz w:val="24"/>
          <w:szCs w:val="24"/>
        </w:rPr>
        <w:t>mas ini me</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ngkinkan masyarakat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miliki e</w:t>
      </w:r>
      <w:r>
        <w:rPr>
          <w:rFonts w:asciiTheme="majorBidi" w:hAnsiTheme="majorBidi" w:cstheme="majorBidi"/>
          <w:spacing w:val="-20"/>
          <w:w w:val="1"/>
          <w:sz w:val="5"/>
          <w:szCs w:val="24"/>
        </w:rPr>
        <w:t>r</w:t>
      </w:r>
      <w:r>
        <w:rPr>
          <w:rFonts w:asciiTheme="majorBidi" w:hAnsiTheme="majorBidi" w:cstheme="majorBidi"/>
          <w:sz w:val="24"/>
          <w:szCs w:val="24"/>
        </w:rPr>
        <w:t>mas se</w:t>
      </w:r>
      <w:r>
        <w:rPr>
          <w:rFonts w:asciiTheme="majorBidi" w:hAnsiTheme="majorBidi" w:cstheme="majorBidi"/>
          <w:spacing w:val="-20"/>
          <w:w w:val="1"/>
          <w:sz w:val="5"/>
          <w:szCs w:val="24"/>
        </w:rPr>
        <w:t>r</w:t>
      </w:r>
      <w:r>
        <w:rPr>
          <w:rFonts w:asciiTheme="majorBidi" w:hAnsiTheme="majorBidi" w:cstheme="majorBidi"/>
          <w:sz w:val="24"/>
          <w:szCs w:val="24"/>
        </w:rPr>
        <w:t>cara be</w:t>
      </w:r>
      <w:r>
        <w:rPr>
          <w:rFonts w:asciiTheme="majorBidi" w:hAnsiTheme="majorBidi" w:cstheme="majorBidi"/>
          <w:spacing w:val="-20"/>
          <w:w w:val="1"/>
          <w:sz w:val="5"/>
          <w:szCs w:val="24"/>
        </w:rPr>
        <w:t>r</w:t>
      </w:r>
      <w:r>
        <w:rPr>
          <w:rFonts w:asciiTheme="majorBidi" w:hAnsiTheme="majorBidi" w:cstheme="majorBidi"/>
          <w:sz w:val="24"/>
          <w:szCs w:val="24"/>
        </w:rPr>
        <w:t>rtahap de</w:t>
      </w:r>
      <w:r>
        <w:rPr>
          <w:rFonts w:asciiTheme="majorBidi" w:hAnsiTheme="majorBidi" w:cstheme="majorBidi"/>
          <w:spacing w:val="-20"/>
          <w:w w:val="1"/>
          <w:sz w:val="5"/>
          <w:szCs w:val="24"/>
        </w:rPr>
        <w:t>r</w:t>
      </w:r>
      <w:r>
        <w:rPr>
          <w:rFonts w:asciiTheme="majorBidi" w:hAnsiTheme="majorBidi" w:cstheme="majorBidi"/>
          <w:sz w:val="24"/>
          <w:szCs w:val="24"/>
        </w:rPr>
        <w:t>ngan me</w:t>
      </w:r>
      <w:r>
        <w:rPr>
          <w:rFonts w:asciiTheme="majorBidi" w:hAnsiTheme="majorBidi" w:cstheme="majorBidi"/>
          <w:spacing w:val="-20"/>
          <w:w w:val="1"/>
          <w:sz w:val="5"/>
          <w:szCs w:val="24"/>
        </w:rPr>
        <w:t>r</w:t>
      </w:r>
      <w:r>
        <w:rPr>
          <w:rFonts w:asciiTheme="majorBidi" w:hAnsiTheme="majorBidi" w:cstheme="majorBidi"/>
          <w:sz w:val="24"/>
          <w:szCs w:val="24"/>
        </w:rPr>
        <w:t>mbayar se</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mlah u</w:t>
      </w:r>
      <w:r>
        <w:rPr>
          <w:rFonts w:asciiTheme="majorBidi" w:hAnsiTheme="majorBidi" w:cstheme="majorBidi"/>
          <w:spacing w:val="-20"/>
          <w:w w:val="1"/>
          <w:sz w:val="5"/>
          <w:szCs w:val="24"/>
        </w:rPr>
        <w:t>r</w:t>
      </w:r>
      <w:r>
        <w:rPr>
          <w:rFonts w:asciiTheme="majorBidi" w:hAnsiTheme="majorBidi" w:cstheme="majorBidi"/>
          <w:sz w:val="24"/>
          <w:szCs w:val="24"/>
        </w:rPr>
        <w:t>ang se</w:t>
      </w:r>
      <w:r>
        <w:rPr>
          <w:rFonts w:asciiTheme="majorBidi" w:hAnsiTheme="majorBidi" w:cstheme="majorBidi"/>
          <w:spacing w:val="-20"/>
          <w:w w:val="1"/>
          <w:sz w:val="5"/>
          <w:szCs w:val="24"/>
        </w:rPr>
        <w:t>r</w:t>
      </w:r>
      <w:r>
        <w:rPr>
          <w:rFonts w:asciiTheme="majorBidi" w:hAnsiTheme="majorBidi" w:cstheme="majorBidi"/>
          <w:sz w:val="24"/>
          <w:szCs w:val="24"/>
        </w:rPr>
        <w:t>tiap bu</w:t>
      </w:r>
      <w:r>
        <w:rPr>
          <w:rFonts w:asciiTheme="majorBidi" w:hAnsiTheme="majorBidi" w:cstheme="majorBidi"/>
          <w:spacing w:val="-20"/>
          <w:w w:val="1"/>
          <w:sz w:val="5"/>
          <w:szCs w:val="24"/>
        </w:rPr>
        <w:t>r</w:t>
      </w:r>
      <w:r>
        <w:rPr>
          <w:rFonts w:asciiTheme="majorBidi" w:hAnsiTheme="majorBidi" w:cstheme="majorBidi"/>
          <w:sz w:val="24"/>
          <w:szCs w:val="24"/>
        </w:rPr>
        <w:t>lannya. Cicil e</w:t>
      </w:r>
      <w:r>
        <w:rPr>
          <w:rFonts w:asciiTheme="majorBidi" w:hAnsiTheme="majorBidi" w:cstheme="majorBidi"/>
          <w:spacing w:val="-20"/>
          <w:w w:val="1"/>
          <w:sz w:val="5"/>
          <w:szCs w:val="24"/>
        </w:rPr>
        <w:t>r</w:t>
      </w:r>
      <w:r>
        <w:rPr>
          <w:rFonts w:asciiTheme="majorBidi" w:hAnsiTheme="majorBidi" w:cstheme="majorBidi"/>
          <w:sz w:val="24"/>
          <w:szCs w:val="24"/>
        </w:rPr>
        <w:t>mas adalah dimana bank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rikan fasilitas pe</w:t>
      </w:r>
      <w:r>
        <w:rPr>
          <w:rFonts w:asciiTheme="majorBidi" w:hAnsiTheme="majorBidi" w:cstheme="majorBidi"/>
          <w:spacing w:val="-20"/>
          <w:w w:val="1"/>
          <w:sz w:val="5"/>
          <w:szCs w:val="24"/>
        </w:rPr>
        <w:t>r</w:t>
      </w:r>
      <w:r>
        <w:rPr>
          <w:rFonts w:asciiTheme="majorBidi" w:hAnsiTheme="majorBidi" w:cstheme="majorBidi"/>
          <w:sz w:val="24"/>
          <w:szCs w:val="24"/>
        </w:rPr>
        <w:t>mbiayaan atau</w:t>
      </w:r>
      <w:r>
        <w:rPr>
          <w:rFonts w:asciiTheme="majorBidi" w:hAnsiTheme="majorBidi" w:cstheme="majorBidi"/>
          <w:spacing w:val="-20"/>
          <w:w w:val="1"/>
          <w:sz w:val="5"/>
          <w:szCs w:val="24"/>
        </w:rPr>
        <w:t>r</w:t>
      </w:r>
      <w:r>
        <w:rPr>
          <w:rFonts w:asciiTheme="majorBidi" w:hAnsiTheme="majorBidi" w:cstheme="majorBidi"/>
          <w:sz w:val="24"/>
          <w:szCs w:val="24"/>
        </w:rPr>
        <w:t xml:space="preserve"> ke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milikan e</w:t>
      </w:r>
      <w:r>
        <w:rPr>
          <w:rFonts w:asciiTheme="majorBidi" w:hAnsiTheme="majorBidi" w:cstheme="majorBidi"/>
          <w:spacing w:val="-20"/>
          <w:w w:val="1"/>
          <w:sz w:val="5"/>
          <w:szCs w:val="24"/>
        </w:rPr>
        <w:t>r</w:t>
      </w:r>
      <w:r>
        <w:rPr>
          <w:rFonts w:asciiTheme="majorBidi" w:hAnsiTheme="majorBidi" w:cstheme="majorBidi"/>
          <w:sz w:val="24"/>
          <w:szCs w:val="24"/>
        </w:rPr>
        <w:t>mas, se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rti lantakan (batangan) ke</w:t>
      </w:r>
      <w:r>
        <w:rPr>
          <w:rFonts w:asciiTheme="majorBidi" w:hAnsiTheme="majorBidi" w:cstheme="majorBidi"/>
          <w:spacing w:val="-20"/>
          <w:w w:val="1"/>
          <w:sz w:val="5"/>
          <w:szCs w:val="24"/>
        </w:rPr>
        <w:t>r</w:t>
      </w:r>
      <w:r>
        <w:rPr>
          <w:rFonts w:asciiTheme="majorBidi" w:hAnsiTheme="majorBidi" w:cstheme="majorBidi"/>
          <w:sz w:val="24"/>
          <w:szCs w:val="24"/>
        </w:rPr>
        <w:t>pada Nasabah. Pe</w:t>
      </w:r>
      <w:r>
        <w:rPr>
          <w:rFonts w:asciiTheme="majorBidi" w:hAnsiTheme="majorBidi" w:cstheme="majorBidi"/>
          <w:spacing w:val="-20"/>
          <w:w w:val="1"/>
          <w:sz w:val="5"/>
          <w:szCs w:val="24"/>
        </w:rPr>
        <w:t>r</w:t>
      </w:r>
      <w:r>
        <w:rPr>
          <w:rFonts w:asciiTheme="majorBidi" w:hAnsiTheme="majorBidi" w:cstheme="majorBidi"/>
          <w:sz w:val="24"/>
          <w:szCs w:val="24"/>
        </w:rPr>
        <w:t>mbiayaan cicil e</w:t>
      </w:r>
      <w:r>
        <w:rPr>
          <w:rFonts w:asciiTheme="majorBidi" w:hAnsiTheme="majorBidi" w:cstheme="majorBidi"/>
          <w:spacing w:val="-20"/>
          <w:w w:val="1"/>
          <w:sz w:val="5"/>
          <w:szCs w:val="24"/>
        </w:rPr>
        <w:t>r</w:t>
      </w:r>
      <w:r>
        <w:rPr>
          <w:rFonts w:asciiTheme="majorBidi" w:hAnsiTheme="majorBidi" w:cstheme="majorBidi"/>
          <w:sz w:val="24"/>
          <w:szCs w:val="24"/>
        </w:rPr>
        <w:t>mas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rikan motivasi ke</w:t>
      </w:r>
      <w:r>
        <w:rPr>
          <w:rFonts w:asciiTheme="majorBidi" w:hAnsiTheme="majorBidi" w:cstheme="majorBidi"/>
          <w:spacing w:val="-20"/>
          <w:w w:val="1"/>
          <w:sz w:val="5"/>
          <w:szCs w:val="24"/>
        </w:rPr>
        <w:t>r</w:t>
      </w:r>
      <w:r>
        <w:rPr>
          <w:rFonts w:asciiTheme="majorBidi" w:hAnsiTheme="majorBidi" w:cstheme="majorBidi"/>
          <w:sz w:val="24"/>
          <w:szCs w:val="24"/>
        </w:rPr>
        <w:t>pada masyarakat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miliki e</w:t>
      </w:r>
      <w:r>
        <w:rPr>
          <w:rFonts w:asciiTheme="majorBidi" w:hAnsiTheme="majorBidi" w:cstheme="majorBidi"/>
          <w:spacing w:val="-20"/>
          <w:w w:val="1"/>
          <w:sz w:val="5"/>
          <w:szCs w:val="24"/>
        </w:rPr>
        <w:t>r</w:t>
      </w:r>
      <w:r>
        <w:rPr>
          <w:rFonts w:asciiTheme="majorBidi" w:hAnsiTheme="majorBidi" w:cstheme="majorBidi"/>
          <w:sz w:val="24"/>
          <w:szCs w:val="24"/>
        </w:rPr>
        <w:t>mas batangan de</w:t>
      </w:r>
      <w:r>
        <w:rPr>
          <w:rFonts w:asciiTheme="majorBidi" w:hAnsiTheme="majorBidi" w:cstheme="majorBidi"/>
          <w:spacing w:val="-20"/>
          <w:w w:val="1"/>
          <w:sz w:val="5"/>
          <w:szCs w:val="24"/>
        </w:rPr>
        <w:t>r</w:t>
      </w:r>
      <w:r>
        <w:rPr>
          <w:rFonts w:asciiTheme="majorBidi" w:hAnsiTheme="majorBidi" w:cstheme="majorBidi"/>
          <w:sz w:val="24"/>
          <w:szCs w:val="24"/>
        </w:rPr>
        <w:t>ngan cara me</w:t>
      </w:r>
      <w:r>
        <w:rPr>
          <w:rFonts w:asciiTheme="majorBidi" w:hAnsiTheme="majorBidi" w:cstheme="majorBidi"/>
          <w:spacing w:val="-20"/>
          <w:w w:val="1"/>
          <w:sz w:val="5"/>
          <w:szCs w:val="24"/>
        </w:rPr>
        <w:t>r</w:t>
      </w:r>
      <w:r>
        <w:rPr>
          <w:rFonts w:asciiTheme="majorBidi" w:hAnsiTheme="majorBidi" w:cstheme="majorBidi"/>
          <w:sz w:val="24"/>
          <w:szCs w:val="24"/>
        </w:rPr>
        <w:t>ncicicl. Akad yang di gu</w:t>
      </w:r>
      <w:r>
        <w:rPr>
          <w:rFonts w:asciiTheme="majorBidi" w:hAnsiTheme="majorBidi" w:cstheme="majorBidi"/>
          <w:spacing w:val="-20"/>
          <w:w w:val="1"/>
          <w:sz w:val="5"/>
          <w:szCs w:val="24"/>
        </w:rPr>
        <w:t>r</w:t>
      </w:r>
      <w:r>
        <w:rPr>
          <w:rFonts w:asciiTheme="majorBidi" w:hAnsiTheme="majorBidi" w:cstheme="majorBidi"/>
          <w:sz w:val="24"/>
          <w:szCs w:val="24"/>
        </w:rPr>
        <w:t>nakan pada pe</w:t>
      </w:r>
      <w:r>
        <w:rPr>
          <w:rFonts w:asciiTheme="majorBidi" w:hAnsiTheme="majorBidi" w:cstheme="majorBidi"/>
          <w:spacing w:val="-20"/>
          <w:w w:val="1"/>
          <w:sz w:val="5"/>
          <w:szCs w:val="24"/>
        </w:rPr>
        <w:t>r</w:t>
      </w:r>
      <w:r>
        <w:rPr>
          <w:rFonts w:asciiTheme="majorBidi" w:hAnsiTheme="majorBidi" w:cstheme="majorBidi"/>
          <w:sz w:val="24"/>
          <w:szCs w:val="24"/>
        </w:rPr>
        <w:t>mbiayaan ke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milikan e</w:t>
      </w:r>
      <w:r>
        <w:rPr>
          <w:rFonts w:asciiTheme="majorBidi" w:hAnsiTheme="majorBidi" w:cstheme="majorBidi"/>
          <w:spacing w:val="-20"/>
          <w:w w:val="1"/>
          <w:sz w:val="5"/>
          <w:szCs w:val="24"/>
        </w:rPr>
        <w:t>r</w:t>
      </w:r>
      <w:r>
        <w:rPr>
          <w:rFonts w:asciiTheme="majorBidi" w:hAnsiTheme="majorBidi" w:cstheme="majorBidi"/>
          <w:sz w:val="24"/>
          <w:szCs w:val="24"/>
        </w:rPr>
        <w:t>mas adalah akad mu</w:t>
      </w:r>
      <w:r>
        <w:rPr>
          <w:rFonts w:asciiTheme="majorBidi" w:hAnsiTheme="majorBidi" w:cstheme="majorBidi"/>
          <w:spacing w:val="-20"/>
          <w:w w:val="1"/>
          <w:sz w:val="5"/>
          <w:szCs w:val="24"/>
        </w:rPr>
        <w:t>r</w:t>
      </w:r>
      <w:r>
        <w:rPr>
          <w:rFonts w:asciiTheme="majorBidi" w:hAnsiTheme="majorBidi" w:cstheme="majorBidi"/>
          <w:sz w:val="24"/>
          <w:szCs w:val="24"/>
        </w:rPr>
        <w:t>rabbahah (ju</w:t>
      </w:r>
      <w:r>
        <w:rPr>
          <w:rFonts w:asciiTheme="majorBidi" w:hAnsiTheme="majorBidi" w:cstheme="majorBidi"/>
          <w:spacing w:val="-20"/>
          <w:w w:val="1"/>
          <w:sz w:val="5"/>
          <w:szCs w:val="24"/>
        </w:rPr>
        <w:t>r</w:t>
      </w:r>
      <w:r>
        <w:rPr>
          <w:rFonts w:asciiTheme="majorBidi" w:hAnsiTheme="majorBidi" w:cstheme="majorBidi"/>
          <w:sz w:val="24"/>
          <w:szCs w:val="24"/>
        </w:rPr>
        <w:t>al be</w:t>
      </w:r>
      <w:r>
        <w:rPr>
          <w:rFonts w:asciiTheme="majorBidi" w:hAnsiTheme="majorBidi" w:cstheme="majorBidi"/>
          <w:spacing w:val="-20"/>
          <w:w w:val="1"/>
          <w:sz w:val="5"/>
          <w:szCs w:val="24"/>
        </w:rPr>
        <w:t>r</w:t>
      </w:r>
      <w:r>
        <w:rPr>
          <w:rFonts w:asciiTheme="majorBidi" w:hAnsiTheme="majorBidi" w:cstheme="majorBidi"/>
          <w:sz w:val="24"/>
          <w:szCs w:val="24"/>
        </w:rPr>
        <w:t>li)</w:t>
      </w:r>
      <w:r>
        <w:rPr>
          <w:rStyle w:val="FootnoteReference"/>
          <w:rFonts w:asciiTheme="majorBidi" w:hAnsiTheme="majorBidi" w:cstheme="majorBidi"/>
          <w:sz w:val="24"/>
          <w:szCs w:val="24"/>
        </w:rPr>
        <w:footnoteReference w:id="10"/>
      </w:r>
      <w:r>
        <w:rPr>
          <w:rFonts w:asciiTheme="majorBidi" w:hAnsiTheme="majorBidi" w:cstheme="majorBidi"/>
          <w:sz w:val="24"/>
          <w:szCs w:val="24"/>
        </w:rPr>
        <w:t>.</w:t>
      </w:r>
    </w:p>
    <w:p w:rsidR="00D1265C" w:rsidRDefault="00D1265C">
      <w:pPr>
        <w:rPr>
          <w:rFonts w:asciiTheme="majorBidi" w:hAnsiTheme="majorBidi" w:cstheme="majorBidi"/>
          <w:sz w:val="24"/>
          <w:szCs w:val="24"/>
        </w:rPr>
      </w:pPr>
    </w:p>
    <w:p w:rsidR="00D1265C" w:rsidRDefault="00291B0E">
      <w:pPr>
        <w:spacing w:after="0" w:line="360" w:lineRule="auto"/>
        <w:jc w:val="center"/>
        <w:rPr>
          <w:rFonts w:asciiTheme="majorBidi" w:eastAsia="SimSun" w:hAnsiTheme="majorBidi" w:cstheme="majorBidi"/>
          <w:b/>
          <w:bCs/>
          <w:sz w:val="24"/>
          <w:szCs w:val="24"/>
          <w:lang w:val="en-US" w:eastAsia="zh-CN"/>
        </w:rPr>
      </w:pPr>
      <w:r>
        <w:rPr>
          <w:rFonts w:asciiTheme="majorBidi" w:eastAsia="SimSun" w:hAnsiTheme="majorBidi" w:cstheme="majorBidi"/>
          <w:b/>
          <w:bCs/>
          <w:sz w:val="24"/>
          <w:szCs w:val="24"/>
          <w:lang w:val="en-US" w:eastAsia="zh-CN"/>
        </w:rPr>
        <w:t xml:space="preserve">Gambar 1.1 </w:t>
      </w:r>
    </w:p>
    <w:p w:rsidR="00D1265C" w:rsidRDefault="00291B0E">
      <w:pPr>
        <w:spacing w:after="0" w:line="360" w:lineRule="auto"/>
        <w:jc w:val="center"/>
        <w:rPr>
          <w:rFonts w:asciiTheme="majorBidi" w:eastAsia="SimSun" w:hAnsiTheme="majorBidi" w:cstheme="majorBidi"/>
          <w:b/>
          <w:bCs/>
          <w:sz w:val="24"/>
          <w:szCs w:val="24"/>
          <w:lang w:val="en-US" w:eastAsia="zh-CN"/>
        </w:rPr>
      </w:pPr>
      <w:r>
        <w:rPr>
          <w:rFonts w:asciiTheme="majorBidi" w:eastAsia="SimSun" w:hAnsiTheme="majorBidi" w:cstheme="majorBidi"/>
          <w:b/>
          <w:bCs/>
          <w:sz w:val="24"/>
          <w:szCs w:val="24"/>
          <w:lang w:val="en-US" w:eastAsia="zh-CN"/>
        </w:rPr>
        <w:t>Grafik Pergerakan Harga Emas</w:t>
      </w:r>
    </w:p>
    <w:p w:rsidR="00D1265C" w:rsidRDefault="00291B0E">
      <w:pPr>
        <w:spacing w:after="0" w:line="360" w:lineRule="auto"/>
        <w:jc w:val="center"/>
        <w:rPr>
          <w:rFonts w:asciiTheme="majorBidi" w:hAnsiTheme="majorBidi" w:cstheme="majorBidi"/>
          <w:sz w:val="24"/>
          <w:szCs w:val="24"/>
          <w:lang w:eastAsia="en-CA"/>
        </w:rPr>
      </w:pPr>
      <w:r>
        <w:rPr>
          <w:rFonts w:asciiTheme="majorBidi" w:hAnsiTheme="majorBidi" w:cstheme="majorBidi"/>
          <w:noProof/>
          <w:sz w:val="24"/>
          <w:szCs w:val="24"/>
          <w:lang w:eastAsia="en-CA"/>
        </w:rPr>
        <w:drawing>
          <wp:inline distT="0" distB="0" distL="0" distR="0">
            <wp:extent cx="4442460" cy="2332355"/>
            <wp:effectExtent l="0" t="0" r="0" b="0"/>
            <wp:docPr id="6" name="Picture 6" descr="Kenaikan Rata-rata Harga Emas 12% per Tahun, Begini Outlook di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Kenaikan Rata-rata Harga Emas 12% per Tahun, Begini Outlook di 20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4442572" cy="2332611"/>
                    </a:xfrm>
                    <a:prstGeom prst="rect">
                      <a:avLst/>
                    </a:prstGeom>
                    <a:noFill/>
                    <a:ln>
                      <a:noFill/>
                    </a:ln>
                  </pic:spPr>
                </pic:pic>
              </a:graphicData>
            </a:graphic>
          </wp:inline>
        </w:drawing>
      </w:r>
    </w:p>
    <w:p w:rsidR="00D1265C" w:rsidRDefault="00291B0E">
      <w:pPr>
        <w:spacing w:after="0" w:line="360" w:lineRule="auto"/>
        <w:jc w:val="center"/>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 : Harga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Di Indone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sia</w:t>
      </w:r>
    </w:p>
    <w:p w:rsidR="00D1265C" w:rsidRDefault="00291B0E">
      <w:pPr>
        <w:pStyle w:val="ListParagraph"/>
        <w:shd w:val="clear" w:color="auto" w:fill="FFFFFF"/>
        <w:spacing w:after="0" w:line="360" w:lineRule="auto"/>
        <w:ind w:left="709" w:firstLine="425"/>
        <w:jc w:val="both"/>
        <w:rPr>
          <w:rFonts w:asciiTheme="majorBidi" w:hAnsiTheme="majorBidi" w:cstheme="majorBidi"/>
          <w:sz w:val="24"/>
          <w:szCs w:val="24"/>
        </w:rPr>
      </w:pPr>
      <w:r>
        <w:rPr>
          <w:rFonts w:asciiTheme="majorBidi" w:hAnsiTheme="majorBidi" w:cstheme="majorBidi"/>
          <w:sz w:val="24"/>
          <w:szCs w:val="24"/>
        </w:rPr>
        <w:t>Dari data grafik diatas te</w:t>
      </w:r>
      <w:r>
        <w:rPr>
          <w:rFonts w:asciiTheme="majorBidi" w:hAnsiTheme="majorBidi" w:cstheme="majorBidi"/>
          <w:spacing w:val="-20"/>
          <w:w w:val="1"/>
          <w:sz w:val="5"/>
          <w:szCs w:val="24"/>
        </w:rPr>
        <w:t>r</w:t>
      </w:r>
      <w:r>
        <w:rPr>
          <w:rFonts w:asciiTheme="majorBidi" w:hAnsiTheme="majorBidi" w:cstheme="majorBidi"/>
          <w:sz w:val="24"/>
          <w:szCs w:val="24"/>
        </w:rPr>
        <w:t>rse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 me</w:t>
      </w:r>
      <w:r>
        <w:rPr>
          <w:rFonts w:asciiTheme="majorBidi" w:hAnsiTheme="majorBidi" w:cstheme="majorBidi"/>
          <w:spacing w:val="-20"/>
          <w:w w:val="1"/>
          <w:sz w:val="5"/>
          <w:szCs w:val="24"/>
        </w:rPr>
        <w:t>r</w:t>
      </w:r>
      <w:r>
        <w:rPr>
          <w:rFonts w:asciiTheme="majorBidi" w:hAnsiTheme="majorBidi" w:cstheme="majorBidi"/>
          <w:sz w:val="24"/>
          <w:szCs w:val="24"/>
        </w:rPr>
        <w:t>ngalami pe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nan kare</w:t>
      </w:r>
      <w:r>
        <w:rPr>
          <w:rFonts w:asciiTheme="majorBidi" w:hAnsiTheme="majorBidi" w:cstheme="majorBidi"/>
          <w:spacing w:val="-20"/>
          <w:w w:val="1"/>
          <w:sz w:val="5"/>
          <w:szCs w:val="24"/>
        </w:rPr>
        <w:t>r</w:t>
      </w:r>
      <w:r>
        <w:rPr>
          <w:rFonts w:asciiTheme="majorBidi" w:hAnsiTheme="majorBidi" w:cstheme="majorBidi"/>
          <w:sz w:val="24"/>
          <w:szCs w:val="24"/>
        </w:rPr>
        <w:t>na inflasi, ke</w:t>
      </w:r>
      <w:r>
        <w:rPr>
          <w:rFonts w:asciiTheme="majorBidi" w:hAnsiTheme="majorBidi" w:cstheme="majorBidi"/>
          <w:spacing w:val="-20"/>
          <w:w w:val="1"/>
          <w:sz w:val="5"/>
          <w:szCs w:val="24"/>
        </w:rPr>
        <w:t>r</w:t>
      </w:r>
      <w:r>
        <w:rPr>
          <w:rFonts w:asciiTheme="majorBidi" w:hAnsiTheme="majorBidi" w:cstheme="majorBidi"/>
          <w:sz w:val="24"/>
          <w:szCs w:val="24"/>
        </w:rPr>
        <w:t>bijkan mone</w:t>
      </w:r>
      <w:r>
        <w:rPr>
          <w:rFonts w:asciiTheme="majorBidi" w:hAnsiTheme="majorBidi" w:cstheme="majorBidi"/>
          <w:spacing w:val="-20"/>
          <w:w w:val="1"/>
          <w:sz w:val="5"/>
          <w:szCs w:val="24"/>
        </w:rPr>
        <w:t>r</w:t>
      </w:r>
      <w:r>
        <w:rPr>
          <w:rFonts w:asciiTheme="majorBidi" w:hAnsiTheme="majorBidi" w:cstheme="majorBidi"/>
          <w:sz w:val="24"/>
          <w:szCs w:val="24"/>
        </w:rPr>
        <w:t>te</w:t>
      </w:r>
      <w:r>
        <w:rPr>
          <w:rFonts w:asciiTheme="majorBidi" w:hAnsiTheme="majorBidi" w:cstheme="majorBidi"/>
          <w:spacing w:val="-20"/>
          <w:w w:val="1"/>
          <w:sz w:val="5"/>
          <w:szCs w:val="24"/>
        </w:rPr>
        <w:t>r</w:t>
      </w:r>
      <w:r>
        <w:rPr>
          <w:rFonts w:asciiTheme="majorBidi" w:hAnsiTheme="majorBidi" w:cstheme="majorBidi"/>
          <w:sz w:val="24"/>
          <w:szCs w:val="24"/>
        </w:rPr>
        <w:t>r, pe</w:t>
      </w:r>
      <w:r>
        <w:rPr>
          <w:rFonts w:asciiTheme="majorBidi" w:hAnsiTheme="majorBidi" w:cstheme="majorBidi"/>
          <w:spacing w:val="-20"/>
          <w:w w:val="1"/>
          <w:sz w:val="5"/>
          <w:szCs w:val="24"/>
        </w:rPr>
        <w:t>r</w:t>
      </w:r>
      <w:r>
        <w:rPr>
          <w:rFonts w:asciiTheme="majorBidi" w:hAnsiTheme="majorBidi" w:cstheme="majorBidi"/>
          <w:sz w:val="24"/>
          <w:szCs w:val="24"/>
        </w:rPr>
        <w:t>nawaran, dan pe</w:t>
      </w:r>
      <w:r>
        <w:rPr>
          <w:rFonts w:asciiTheme="majorBidi" w:hAnsiTheme="majorBidi" w:cstheme="majorBidi"/>
          <w:spacing w:val="-20"/>
          <w:w w:val="1"/>
          <w:sz w:val="5"/>
          <w:szCs w:val="24"/>
        </w:rPr>
        <w:t>r</w:t>
      </w:r>
      <w:r>
        <w:rPr>
          <w:rFonts w:asciiTheme="majorBidi" w:hAnsiTheme="majorBidi" w:cstheme="majorBidi"/>
          <w:sz w:val="24"/>
          <w:szCs w:val="24"/>
        </w:rPr>
        <w:t>rmintaan, kondisi global dan nilai te</w:t>
      </w:r>
      <w:r>
        <w:rPr>
          <w:rFonts w:asciiTheme="majorBidi" w:hAnsiTheme="majorBidi" w:cstheme="majorBidi"/>
          <w:spacing w:val="-20"/>
          <w:w w:val="1"/>
          <w:sz w:val="5"/>
          <w:szCs w:val="24"/>
        </w:rPr>
        <w:t>r</w:t>
      </w:r>
      <w:r>
        <w:rPr>
          <w:rFonts w:asciiTheme="majorBidi" w:hAnsiTheme="majorBidi" w:cstheme="majorBidi"/>
          <w:sz w:val="24"/>
          <w:szCs w:val="24"/>
        </w:rPr>
        <w:t>rhadap e</w:t>
      </w:r>
      <w:r>
        <w:rPr>
          <w:rFonts w:asciiTheme="majorBidi" w:hAnsiTheme="majorBidi" w:cstheme="majorBidi"/>
          <w:spacing w:val="-20"/>
          <w:w w:val="1"/>
          <w:sz w:val="5"/>
          <w:szCs w:val="24"/>
        </w:rPr>
        <w:t>r</w:t>
      </w:r>
      <w:r>
        <w:rPr>
          <w:rFonts w:asciiTheme="majorBidi" w:hAnsiTheme="majorBidi" w:cstheme="majorBidi"/>
          <w:sz w:val="24"/>
          <w:szCs w:val="24"/>
        </w:rPr>
        <w:t>mas. Dapat me</w:t>
      </w:r>
      <w:r>
        <w:rPr>
          <w:rFonts w:asciiTheme="majorBidi" w:hAnsiTheme="majorBidi" w:cstheme="majorBidi"/>
          <w:spacing w:val="-20"/>
          <w:w w:val="1"/>
          <w:sz w:val="5"/>
          <w:szCs w:val="24"/>
        </w:rPr>
        <w:t>r</w:t>
      </w:r>
      <w:r>
        <w:rPr>
          <w:rFonts w:asciiTheme="majorBidi" w:hAnsiTheme="majorBidi" w:cstheme="majorBidi"/>
          <w:sz w:val="24"/>
          <w:szCs w:val="24"/>
        </w:rPr>
        <w:t>nyatakan bahwa se</w:t>
      </w:r>
      <w:r>
        <w:rPr>
          <w:rFonts w:asciiTheme="majorBidi" w:hAnsiTheme="majorBidi" w:cstheme="majorBidi"/>
          <w:spacing w:val="-20"/>
          <w:w w:val="1"/>
          <w:sz w:val="5"/>
          <w:szCs w:val="24"/>
        </w:rPr>
        <w:t>r</w:t>
      </w:r>
      <w:r>
        <w:rPr>
          <w:rFonts w:asciiTheme="majorBidi" w:hAnsiTheme="majorBidi" w:cstheme="majorBidi"/>
          <w:sz w:val="24"/>
          <w:szCs w:val="24"/>
        </w:rPr>
        <w:t>tiap tahu</w:t>
      </w:r>
      <w:r>
        <w:rPr>
          <w:rFonts w:asciiTheme="majorBidi" w:hAnsiTheme="majorBidi" w:cstheme="majorBidi"/>
          <w:spacing w:val="-20"/>
          <w:w w:val="1"/>
          <w:sz w:val="5"/>
          <w:szCs w:val="24"/>
        </w:rPr>
        <w:t>r</w:t>
      </w:r>
      <w:r>
        <w:rPr>
          <w:rFonts w:asciiTheme="majorBidi" w:hAnsiTheme="majorBidi" w:cstheme="majorBidi"/>
          <w:sz w:val="24"/>
          <w:szCs w:val="24"/>
        </w:rPr>
        <w:t>n harga e</w:t>
      </w:r>
      <w:r>
        <w:rPr>
          <w:rFonts w:asciiTheme="majorBidi" w:hAnsiTheme="majorBidi" w:cstheme="majorBidi"/>
          <w:spacing w:val="-20"/>
          <w:w w:val="1"/>
          <w:sz w:val="5"/>
          <w:szCs w:val="24"/>
        </w:rPr>
        <w:t>r</w:t>
      </w:r>
      <w:r>
        <w:rPr>
          <w:rFonts w:asciiTheme="majorBidi" w:hAnsiTheme="majorBidi" w:cstheme="majorBidi"/>
          <w:sz w:val="24"/>
          <w:szCs w:val="24"/>
        </w:rPr>
        <w:t>mas se</w:t>
      </w:r>
      <w:r>
        <w:rPr>
          <w:rFonts w:asciiTheme="majorBidi" w:hAnsiTheme="majorBidi" w:cstheme="majorBidi"/>
          <w:spacing w:val="-20"/>
          <w:w w:val="1"/>
          <w:sz w:val="5"/>
          <w:szCs w:val="24"/>
        </w:rPr>
        <w:t>r</w:t>
      </w:r>
      <w:r>
        <w:rPr>
          <w:rFonts w:asciiTheme="majorBidi" w:hAnsiTheme="majorBidi" w:cstheme="majorBidi"/>
          <w:sz w:val="24"/>
          <w:szCs w:val="24"/>
        </w:rPr>
        <w:t>lalu</w:t>
      </w:r>
      <w:r>
        <w:rPr>
          <w:rFonts w:asciiTheme="majorBidi" w:hAnsiTheme="majorBidi" w:cstheme="majorBidi"/>
          <w:spacing w:val="-20"/>
          <w:w w:val="1"/>
          <w:sz w:val="5"/>
          <w:szCs w:val="24"/>
        </w:rPr>
        <w:t>r</w:t>
      </w:r>
      <w:r>
        <w:rPr>
          <w:rFonts w:asciiTheme="majorBidi" w:hAnsiTheme="majorBidi" w:cstheme="majorBidi"/>
          <w:sz w:val="24"/>
          <w:szCs w:val="24"/>
        </w:rPr>
        <w:t xml:space="preserve"> me</w:t>
      </w:r>
      <w:r>
        <w:rPr>
          <w:rFonts w:asciiTheme="majorBidi" w:hAnsiTheme="majorBidi" w:cstheme="majorBidi"/>
          <w:spacing w:val="-20"/>
          <w:w w:val="1"/>
          <w:sz w:val="5"/>
          <w:szCs w:val="24"/>
        </w:rPr>
        <w:t>r</w:t>
      </w:r>
      <w:r>
        <w:rPr>
          <w:rFonts w:asciiTheme="majorBidi" w:hAnsiTheme="majorBidi" w:cstheme="majorBidi"/>
          <w:sz w:val="24"/>
          <w:szCs w:val="24"/>
        </w:rPr>
        <w:t>ningkat 8,51% dan me</w:t>
      </w:r>
      <w:r>
        <w:rPr>
          <w:rFonts w:asciiTheme="majorBidi" w:hAnsiTheme="majorBidi" w:cstheme="majorBidi"/>
          <w:spacing w:val="-20"/>
          <w:w w:val="1"/>
          <w:sz w:val="5"/>
          <w:szCs w:val="24"/>
        </w:rPr>
        <w:t>r</w:t>
      </w:r>
      <w:r>
        <w:rPr>
          <w:rFonts w:asciiTheme="majorBidi" w:hAnsiTheme="majorBidi" w:cstheme="majorBidi"/>
          <w:sz w:val="24"/>
          <w:szCs w:val="24"/>
        </w:rPr>
        <w:t>mpe</w:t>
      </w:r>
      <w:r>
        <w:rPr>
          <w:rFonts w:asciiTheme="majorBidi" w:hAnsiTheme="majorBidi" w:cstheme="majorBidi"/>
          <w:spacing w:val="-20"/>
          <w:w w:val="1"/>
          <w:sz w:val="5"/>
          <w:szCs w:val="24"/>
        </w:rPr>
        <w:t>r</w:t>
      </w:r>
      <w:r>
        <w:rPr>
          <w:rFonts w:asciiTheme="majorBidi" w:hAnsiTheme="majorBidi" w:cstheme="majorBidi"/>
          <w:sz w:val="24"/>
          <w:szCs w:val="24"/>
        </w:rPr>
        <w:t>role</w:t>
      </w:r>
      <w:r>
        <w:rPr>
          <w:rFonts w:asciiTheme="majorBidi" w:hAnsiTheme="majorBidi" w:cstheme="majorBidi"/>
          <w:spacing w:val="-20"/>
          <w:w w:val="1"/>
          <w:sz w:val="5"/>
          <w:szCs w:val="24"/>
        </w:rPr>
        <w:t>r</w:t>
      </w:r>
      <w:r>
        <w:rPr>
          <w:rFonts w:asciiTheme="majorBidi" w:hAnsiTheme="majorBidi" w:cstheme="majorBidi"/>
          <w:sz w:val="24"/>
          <w:szCs w:val="24"/>
        </w:rPr>
        <w:t>h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ngan dalam be</w:t>
      </w:r>
      <w:r>
        <w:rPr>
          <w:rFonts w:asciiTheme="majorBidi" w:hAnsiTheme="majorBidi" w:cstheme="majorBidi"/>
          <w:spacing w:val="-20"/>
          <w:w w:val="1"/>
          <w:sz w:val="5"/>
          <w:szCs w:val="24"/>
        </w:rPr>
        <w:t>r</w:t>
      </w:r>
      <w:r>
        <w:rPr>
          <w:rFonts w:asciiTheme="majorBidi" w:hAnsiTheme="majorBidi" w:cstheme="majorBidi"/>
          <w:sz w:val="24"/>
          <w:szCs w:val="24"/>
        </w:rPr>
        <w:t>rinve</w:t>
      </w:r>
      <w:r>
        <w:rPr>
          <w:rFonts w:asciiTheme="majorBidi" w:hAnsiTheme="majorBidi" w:cstheme="majorBidi"/>
          <w:spacing w:val="-20"/>
          <w:w w:val="1"/>
          <w:sz w:val="5"/>
          <w:szCs w:val="24"/>
        </w:rPr>
        <w:t>r</w:t>
      </w:r>
      <w:r>
        <w:rPr>
          <w:rFonts w:asciiTheme="majorBidi" w:hAnsiTheme="majorBidi" w:cstheme="majorBidi"/>
          <w:sz w:val="24"/>
          <w:szCs w:val="24"/>
        </w:rPr>
        <w:t>stasi e</w:t>
      </w:r>
      <w:r>
        <w:rPr>
          <w:rFonts w:asciiTheme="majorBidi" w:hAnsiTheme="majorBidi" w:cstheme="majorBidi"/>
          <w:spacing w:val="-20"/>
          <w:w w:val="1"/>
          <w:sz w:val="5"/>
          <w:szCs w:val="24"/>
        </w:rPr>
        <w:t>r</w:t>
      </w:r>
      <w:r>
        <w:rPr>
          <w:rFonts w:asciiTheme="majorBidi" w:hAnsiTheme="majorBidi" w:cstheme="majorBidi"/>
          <w:sz w:val="24"/>
          <w:szCs w:val="24"/>
        </w:rPr>
        <w:t>mas. Dari hasil te</w:t>
      </w:r>
      <w:r>
        <w:rPr>
          <w:rFonts w:asciiTheme="majorBidi" w:hAnsiTheme="majorBidi" w:cstheme="majorBidi"/>
          <w:spacing w:val="-20"/>
          <w:w w:val="1"/>
          <w:sz w:val="5"/>
          <w:szCs w:val="24"/>
        </w:rPr>
        <w:t>r</w:t>
      </w:r>
      <w:r>
        <w:rPr>
          <w:rFonts w:asciiTheme="majorBidi" w:hAnsiTheme="majorBidi" w:cstheme="majorBidi"/>
          <w:sz w:val="24"/>
          <w:szCs w:val="24"/>
        </w:rPr>
        <w:t>rse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 dalam be</w:t>
      </w:r>
      <w:r>
        <w:rPr>
          <w:rFonts w:asciiTheme="majorBidi" w:hAnsiTheme="majorBidi" w:cstheme="majorBidi"/>
          <w:spacing w:val="-20"/>
          <w:w w:val="1"/>
          <w:sz w:val="5"/>
          <w:szCs w:val="24"/>
        </w:rPr>
        <w:t>r</w:t>
      </w:r>
      <w:r>
        <w:rPr>
          <w:rFonts w:asciiTheme="majorBidi" w:hAnsiTheme="majorBidi" w:cstheme="majorBidi"/>
          <w:sz w:val="24"/>
          <w:szCs w:val="24"/>
        </w:rPr>
        <w:t>rinve</w:t>
      </w:r>
      <w:r>
        <w:rPr>
          <w:rFonts w:asciiTheme="majorBidi" w:hAnsiTheme="majorBidi" w:cstheme="majorBidi"/>
          <w:spacing w:val="-20"/>
          <w:w w:val="1"/>
          <w:sz w:val="5"/>
          <w:szCs w:val="24"/>
        </w:rPr>
        <w:t>r</w:t>
      </w:r>
      <w:r>
        <w:rPr>
          <w:rFonts w:asciiTheme="majorBidi" w:hAnsiTheme="majorBidi" w:cstheme="majorBidi"/>
          <w:sz w:val="24"/>
          <w:szCs w:val="24"/>
        </w:rPr>
        <w:t>stasi e</w:t>
      </w:r>
      <w:r>
        <w:rPr>
          <w:rFonts w:asciiTheme="majorBidi" w:hAnsiTheme="majorBidi" w:cstheme="majorBidi"/>
          <w:spacing w:val="-20"/>
          <w:w w:val="1"/>
          <w:sz w:val="5"/>
          <w:szCs w:val="24"/>
        </w:rPr>
        <w:t>r</w:t>
      </w:r>
      <w:r>
        <w:rPr>
          <w:rFonts w:asciiTheme="majorBidi" w:hAnsiTheme="majorBidi" w:cstheme="majorBidi"/>
          <w:sz w:val="24"/>
          <w:szCs w:val="24"/>
        </w:rPr>
        <w:t xml:space="preserve">mas </w:t>
      </w:r>
      <w:r>
        <w:rPr>
          <w:rFonts w:asciiTheme="majorBidi" w:hAnsiTheme="majorBidi" w:cstheme="majorBidi"/>
          <w:sz w:val="24"/>
          <w:szCs w:val="24"/>
        </w:rPr>
        <w:lastRenderedPageBreak/>
        <w:t>dapat me</w:t>
      </w:r>
      <w:r>
        <w:rPr>
          <w:rFonts w:asciiTheme="majorBidi" w:hAnsiTheme="majorBidi" w:cstheme="majorBidi"/>
          <w:spacing w:val="-20"/>
          <w:w w:val="1"/>
          <w:sz w:val="5"/>
          <w:szCs w:val="24"/>
        </w:rPr>
        <w:t>r</w:t>
      </w:r>
      <w:r>
        <w:rPr>
          <w:rFonts w:asciiTheme="majorBidi" w:hAnsiTheme="majorBidi" w:cstheme="majorBidi"/>
          <w:sz w:val="24"/>
          <w:szCs w:val="24"/>
        </w:rPr>
        <w:t>njadi salah satu</w:t>
      </w:r>
      <w:r>
        <w:rPr>
          <w:rFonts w:asciiTheme="majorBidi" w:hAnsiTheme="majorBidi" w:cstheme="majorBidi"/>
          <w:spacing w:val="-20"/>
          <w:w w:val="1"/>
          <w:sz w:val="5"/>
          <w:szCs w:val="24"/>
        </w:rPr>
        <w:t>r</w:t>
      </w:r>
      <w:r>
        <w:rPr>
          <w:rFonts w:asciiTheme="majorBidi" w:hAnsiTheme="majorBidi" w:cstheme="majorBidi"/>
          <w:sz w:val="24"/>
          <w:szCs w:val="24"/>
        </w:rPr>
        <w:t xml:space="preserve"> kompone</w:t>
      </w:r>
      <w:r>
        <w:rPr>
          <w:rFonts w:asciiTheme="majorBidi" w:hAnsiTheme="majorBidi" w:cstheme="majorBidi"/>
          <w:spacing w:val="-20"/>
          <w:w w:val="1"/>
          <w:sz w:val="5"/>
          <w:szCs w:val="24"/>
        </w:rPr>
        <w:t>r</w:t>
      </w:r>
      <w:r>
        <w:rPr>
          <w:rFonts w:asciiTheme="majorBidi" w:hAnsiTheme="majorBidi" w:cstheme="majorBidi"/>
          <w:sz w:val="24"/>
          <w:szCs w:val="24"/>
        </w:rPr>
        <w:t>n be</w:t>
      </w:r>
      <w:r>
        <w:rPr>
          <w:rFonts w:asciiTheme="majorBidi" w:hAnsiTheme="majorBidi" w:cstheme="majorBidi"/>
          <w:spacing w:val="-20"/>
          <w:w w:val="1"/>
          <w:sz w:val="5"/>
          <w:szCs w:val="24"/>
        </w:rPr>
        <w:t>r</w:t>
      </w:r>
      <w:r>
        <w:rPr>
          <w:rFonts w:asciiTheme="majorBidi" w:hAnsiTheme="majorBidi" w:cstheme="majorBidi"/>
          <w:sz w:val="24"/>
          <w:szCs w:val="24"/>
        </w:rPr>
        <w:t>rinve</w:t>
      </w:r>
      <w:r>
        <w:rPr>
          <w:rFonts w:asciiTheme="majorBidi" w:hAnsiTheme="majorBidi" w:cstheme="majorBidi"/>
          <w:spacing w:val="-20"/>
          <w:w w:val="1"/>
          <w:sz w:val="5"/>
          <w:szCs w:val="24"/>
        </w:rPr>
        <w:t>r</w:t>
      </w:r>
      <w:r>
        <w:rPr>
          <w:rFonts w:asciiTheme="majorBidi" w:hAnsiTheme="majorBidi" w:cstheme="majorBidi"/>
          <w:sz w:val="24"/>
          <w:szCs w:val="24"/>
        </w:rPr>
        <w:t>stasi kare</w:t>
      </w:r>
      <w:r>
        <w:rPr>
          <w:rFonts w:asciiTheme="majorBidi" w:hAnsiTheme="majorBidi" w:cstheme="majorBidi"/>
          <w:spacing w:val="-20"/>
          <w:w w:val="1"/>
          <w:sz w:val="5"/>
          <w:szCs w:val="24"/>
        </w:rPr>
        <w:t>r</w:t>
      </w:r>
      <w:r>
        <w:rPr>
          <w:rFonts w:asciiTheme="majorBidi" w:hAnsiTheme="majorBidi" w:cstheme="majorBidi"/>
          <w:sz w:val="24"/>
          <w:szCs w:val="24"/>
        </w:rPr>
        <w:t>na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ngan te</w:t>
      </w:r>
      <w:r>
        <w:rPr>
          <w:rFonts w:asciiTheme="majorBidi" w:hAnsiTheme="majorBidi" w:cstheme="majorBidi"/>
          <w:spacing w:val="-20"/>
          <w:w w:val="1"/>
          <w:sz w:val="5"/>
          <w:szCs w:val="24"/>
        </w:rPr>
        <w:t>r</w:t>
      </w:r>
      <w:r>
        <w:rPr>
          <w:rFonts w:asciiTheme="majorBidi" w:hAnsiTheme="majorBidi" w:cstheme="majorBidi"/>
          <w:sz w:val="24"/>
          <w:szCs w:val="24"/>
        </w:rPr>
        <w:t>rse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 dapat me</w:t>
      </w:r>
      <w:r>
        <w:rPr>
          <w:rFonts w:asciiTheme="majorBidi" w:hAnsiTheme="majorBidi" w:cstheme="majorBidi"/>
          <w:spacing w:val="-20"/>
          <w:w w:val="1"/>
          <w:sz w:val="5"/>
          <w:szCs w:val="24"/>
        </w:rPr>
        <w:t>r</w:t>
      </w:r>
      <w:r>
        <w:rPr>
          <w:rFonts w:asciiTheme="majorBidi" w:hAnsiTheme="majorBidi" w:cstheme="majorBidi"/>
          <w:sz w:val="24"/>
          <w:szCs w:val="24"/>
        </w:rPr>
        <w:t>ncapai 100% dalam ku</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n waktu</w:t>
      </w:r>
      <w:r>
        <w:rPr>
          <w:rFonts w:asciiTheme="majorBidi" w:hAnsiTheme="majorBidi" w:cstheme="majorBidi"/>
          <w:spacing w:val="-20"/>
          <w:w w:val="1"/>
          <w:sz w:val="5"/>
          <w:szCs w:val="24"/>
        </w:rPr>
        <w:t>r</w:t>
      </w:r>
      <w:r>
        <w:rPr>
          <w:rFonts w:asciiTheme="majorBidi" w:hAnsiTheme="majorBidi" w:cstheme="majorBidi"/>
          <w:sz w:val="24"/>
          <w:szCs w:val="24"/>
        </w:rPr>
        <w:t xml:space="preserve"> yang lama. </w:t>
      </w:r>
    </w:p>
    <w:p w:rsidR="00D1265C" w:rsidRDefault="00291B0E">
      <w:pPr>
        <w:pStyle w:val="ListParagraph"/>
        <w:shd w:val="clear" w:color="auto" w:fill="FFFFFF"/>
        <w:spacing w:after="0" w:line="360" w:lineRule="auto"/>
        <w:ind w:left="709" w:firstLine="425"/>
        <w:jc w:val="both"/>
        <w:rPr>
          <w:rFonts w:asciiTheme="majorBidi" w:hAnsiTheme="majorBidi" w:cstheme="majorBidi"/>
          <w:sz w:val="24"/>
          <w:szCs w:val="24"/>
        </w:rPr>
      </w:pPr>
      <w:r>
        <w:rPr>
          <w:rFonts w:asciiTheme="majorBidi" w:hAnsiTheme="majorBidi" w:cstheme="majorBidi"/>
          <w:sz w:val="24"/>
          <w:szCs w:val="24"/>
        </w:rPr>
        <w:t>Investasi emas sering dianggap sebagai pilihan yang aman dan menguntungkan, terutama dalam konteks ketidakpastian ekonomi. Namun, seperti instrumen investasi lainnya, ada keuntungan dan kerugian yang perlu dipertimbangkan oleh investor. Be</w:t>
      </w:r>
      <w:r>
        <w:rPr>
          <w:rFonts w:asciiTheme="majorBidi" w:hAnsiTheme="majorBidi" w:cstheme="majorBidi"/>
          <w:spacing w:val="-20"/>
          <w:w w:val="1"/>
          <w:sz w:val="24"/>
          <w:szCs w:val="24"/>
        </w:rPr>
        <w:t>r</w:t>
      </w:r>
      <w:r>
        <w:rPr>
          <w:rFonts w:asciiTheme="majorBidi" w:hAnsiTheme="majorBidi" w:cstheme="majorBidi"/>
          <w:sz w:val="24"/>
          <w:szCs w:val="24"/>
        </w:rPr>
        <w:t>rbagai kajian me</w:t>
      </w:r>
      <w:r>
        <w:rPr>
          <w:rFonts w:asciiTheme="majorBidi" w:hAnsiTheme="majorBidi" w:cstheme="majorBidi"/>
          <w:spacing w:val="-20"/>
          <w:w w:val="1"/>
          <w:sz w:val="24"/>
          <w:szCs w:val="24"/>
        </w:rPr>
        <w:t>r</w:t>
      </w:r>
      <w:r>
        <w:rPr>
          <w:rFonts w:asciiTheme="majorBidi" w:hAnsiTheme="majorBidi" w:cstheme="majorBidi"/>
          <w:sz w:val="24"/>
          <w:szCs w:val="24"/>
        </w:rPr>
        <w:t>nu</w:t>
      </w:r>
      <w:r>
        <w:rPr>
          <w:rFonts w:asciiTheme="majorBidi" w:hAnsiTheme="majorBidi" w:cstheme="majorBidi"/>
          <w:spacing w:val="-20"/>
          <w:w w:val="1"/>
          <w:sz w:val="24"/>
          <w:szCs w:val="24"/>
        </w:rPr>
        <w:t>r</w:t>
      </w:r>
      <w:r>
        <w:rPr>
          <w:rFonts w:asciiTheme="majorBidi" w:hAnsiTheme="majorBidi" w:cstheme="majorBidi"/>
          <w:sz w:val="24"/>
          <w:szCs w:val="24"/>
        </w:rPr>
        <w:t>nju</w:t>
      </w:r>
      <w:r>
        <w:rPr>
          <w:rFonts w:asciiTheme="majorBidi" w:hAnsiTheme="majorBidi" w:cstheme="majorBidi"/>
          <w:spacing w:val="-20"/>
          <w:w w:val="1"/>
          <w:sz w:val="24"/>
          <w:szCs w:val="24"/>
        </w:rPr>
        <w:t>r</w:t>
      </w:r>
      <w:r>
        <w:rPr>
          <w:rFonts w:asciiTheme="majorBidi" w:hAnsiTheme="majorBidi" w:cstheme="majorBidi"/>
          <w:sz w:val="24"/>
          <w:szCs w:val="24"/>
        </w:rPr>
        <w:t>kkan bahwa logam mu</w:t>
      </w:r>
      <w:r>
        <w:rPr>
          <w:rFonts w:asciiTheme="majorBidi" w:hAnsiTheme="majorBidi" w:cstheme="majorBidi"/>
          <w:spacing w:val="-20"/>
          <w:w w:val="1"/>
          <w:sz w:val="24"/>
          <w:szCs w:val="24"/>
        </w:rPr>
        <w:t>r</w:t>
      </w:r>
      <w:r>
        <w:rPr>
          <w:rFonts w:asciiTheme="majorBidi" w:hAnsiTheme="majorBidi" w:cstheme="majorBidi"/>
          <w:sz w:val="24"/>
          <w:szCs w:val="24"/>
        </w:rPr>
        <w:t>lia e</w:t>
      </w:r>
      <w:r>
        <w:rPr>
          <w:rFonts w:asciiTheme="majorBidi" w:hAnsiTheme="majorBidi" w:cstheme="majorBidi"/>
          <w:spacing w:val="-20"/>
          <w:w w:val="1"/>
          <w:sz w:val="24"/>
          <w:szCs w:val="24"/>
        </w:rPr>
        <w:t>r</w:t>
      </w:r>
      <w:r>
        <w:rPr>
          <w:rFonts w:asciiTheme="majorBidi" w:hAnsiTheme="majorBidi" w:cstheme="majorBidi"/>
          <w:sz w:val="24"/>
          <w:szCs w:val="24"/>
        </w:rPr>
        <w:t>mas adalah salah satu</w:t>
      </w:r>
      <w:r>
        <w:rPr>
          <w:rFonts w:asciiTheme="majorBidi" w:hAnsiTheme="majorBidi" w:cstheme="majorBidi"/>
          <w:spacing w:val="-20"/>
          <w:w w:val="1"/>
          <w:sz w:val="24"/>
          <w:szCs w:val="24"/>
        </w:rPr>
        <w:t>r</w:t>
      </w:r>
      <w:r>
        <w:rPr>
          <w:rFonts w:asciiTheme="majorBidi" w:hAnsiTheme="majorBidi" w:cstheme="majorBidi"/>
          <w:sz w:val="24"/>
          <w:szCs w:val="24"/>
        </w:rPr>
        <w:t xml:space="preserve"> instru</w:t>
      </w:r>
      <w:r>
        <w:rPr>
          <w:rFonts w:asciiTheme="majorBidi" w:hAnsiTheme="majorBidi" w:cstheme="majorBidi"/>
          <w:spacing w:val="-20"/>
          <w:w w:val="1"/>
          <w:sz w:val="24"/>
          <w:szCs w:val="24"/>
        </w:rPr>
        <w:t>r</w:t>
      </w:r>
      <w:r>
        <w:rPr>
          <w:rFonts w:asciiTheme="majorBidi" w:hAnsiTheme="majorBidi" w:cstheme="majorBidi"/>
          <w:sz w:val="24"/>
          <w:szCs w:val="24"/>
        </w:rPr>
        <w:t>me</w:t>
      </w:r>
      <w:r>
        <w:rPr>
          <w:rFonts w:asciiTheme="majorBidi" w:hAnsiTheme="majorBidi" w:cstheme="majorBidi"/>
          <w:spacing w:val="-20"/>
          <w:w w:val="1"/>
          <w:sz w:val="24"/>
          <w:szCs w:val="24"/>
        </w:rPr>
        <w:t>r</w:t>
      </w:r>
      <w:r>
        <w:rPr>
          <w:rFonts w:asciiTheme="majorBidi" w:hAnsiTheme="majorBidi" w:cstheme="majorBidi"/>
          <w:sz w:val="24"/>
          <w:szCs w:val="24"/>
        </w:rPr>
        <w:t>n inve</w:t>
      </w:r>
      <w:r>
        <w:rPr>
          <w:rFonts w:asciiTheme="majorBidi" w:hAnsiTheme="majorBidi" w:cstheme="majorBidi"/>
          <w:spacing w:val="-20"/>
          <w:w w:val="1"/>
          <w:sz w:val="24"/>
          <w:szCs w:val="24"/>
        </w:rPr>
        <w:t>r</w:t>
      </w:r>
      <w:r>
        <w:rPr>
          <w:rFonts w:asciiTheme="majorBidi" w:hAnsiTheme="majorBidi" w:cstheme="majorBidi"/>
          <w:sz w:val="24"/>
          <w:szCs w:val="24"/>
        </w:rPr>
        <w:t>stasi te</w:t>
      </w:r>
      <w:r>
        <w:rPr>
          <w:rFonts w:asciiTheme="majorBidi" w:hAnsiTheme="majorBidi" w:cstheme="majorBidi"/>
          <w:spacing w:val="-20"/>
          <w:w w:val="1"/>
          <w:sz w:val="24"/>
          <w:szCs w:val="24"/>
        </w:rPr>
        <w:t>r</w:t>
      </w:r>
      <w:r>
        <w:rPr>
          <w:rFonts w:asciiTheme="majorBidi" w:hAnsiTheme="majorBidi" w:cstheme="majorBidi"/>
          <w:sz w:val="24"/>
          <w:szCs w:val="24"/>
        </w:rPr>
        <w:t>rtu</w:t>
      </w:r>
      <w:r>
        <w:rPr>
          <w:rFonts w:asciiTheme="majorBidi" w:hAnsiTheme="majorBidi" w:cstheme="majorBidi"/>
          <w:spacing w:val="-20"/>
          <w:w w:val="1"/>
          <w:sz w:val="24"/>
          <w:szCs w:val="24"/>
        </w:rPr>
        <w:t>r</w:t>
      </w:r>
      <w:r>
        <w:rPr>
          <w:rFonts w:asciiTheme="majorBidi" w:hAnsiTheme="majorBidi" w:cstheme="majorBidi"/>
          <w:sz w:val="24"/>
          <w:szCs w:val="24"/>
        </w:rPr>
        <w:t>a se</w:t>
      </w:r>
      <w:r>
        <w:rPr>
          <w:rFonts w:asciiTheme="majorBidi" w:hAnsiTheme="majorBidi" w:cstheme="majorBidi"/>
          <w:spacing w:val="-20"/>
          <w:w w:val="1"/>
          <w:sz w:val="24"/>
          <w:szCs w:val="24"/>
        </w:rPr>
        <w:t>r</w:t>
      </w:r>
      <w:r>
        <w:rPr>
          <w:rFonts w:asciiTheme="majorBidi" w:hAnsiTheme="majorBidi" w:cstheme="majorBidi"/>
          <w:sz w:val="24"/>
          <w:szCs w:val="24"/>
        </w:rPr>
        <w:t>panjang se</w:t>
      </w:r>
      <w:r>
        <w:rPr>
          <w:rFonts w:asciiTheme="majorBidi" w:hAnsiTheme="majorBidi" w:cstheme="majorBidi"/>
          <w:spacing w:val="-20"/>
          <w:w w:val="1"/>
          <w:sz w:val="24"/>
          <w:szCs w:val="24"/>
        </w:rPr>
        <w:t>r</w:t>
      </w:r>
      <w:r>
        <w:rPr>
          <w:rFonts w:asciiTheme="majorBidi" w:hAnsiTheme="majorBidi" w:cstheme="majorBidi"/>
          <w:sz w:val="24"/>
          <w:szCs w:val="24"/>
        </w:rPr>
        <w:t>jarah manu</w:t>
      </w:r>
      <w:r>
        <w:rPr>
          <w:rFonts w:asciiTheme="majorBidi" w:hAnsiTheme="majorBidi" w:cstheme="majorBidi"/>
          <w:spacing w:val="-20"/>
          <w:w w:val="1"/>
          <w:sz w:val="24"/>
          <w:szCs w:val="24"/>
        </w:rPr>
        <w:t>r</w:t>
      </w:r>
      <w:r>
        <w:rPr>
          <w:rFonts w:asciiTheme="majorBidi" w:hAnsiTheme="majorBidi" w:cstheme="majorBidi"/>
          <w:sz w:val="24"/>
          <w:szCs w:val="24"/>
        </w:rPr>
        <w:t>sia.</w:t>
      </w:r>
      <w:r>
        <w:rPr>
          <w:rStyle w:val="FootnoteReference"/>
          <w:rFonts w:asciiTheme="majorBidi" w:hAnsiTheme="majorBidi" w:cstheme="majorBidi"/>
          <w:sz w:val="24"/>
          <w:szCs w:val="24"/>
        </w:rPr>
        <w:footnoteReference w:id="11"/>
      </w:r>
    </w:p>
    <w:p w:rsidR="00D1265C" w:rsidRDefault="00291B0E">
      <w:pPr>
        <w:pStyle w:val="ListParagraph"/>
        <w:shd w:val="clear" w:color="auto" w:fill="FFFFFF"/>
        <w:spacing w:after="0" w:line="360" w:lineRule="auto"/>
        <w:ind w:left="709" w:firstLine="425"/>
        <w:jc w:val="both"/>
        <w:rPr>
          <w:rFonts w:asciiTheme="majorBidi" w:eastAsia="SimSun" w:hAnsiTheme="majorBidi" w:cstheme="majorBidi"/>
          <w:sz w:val="24"/>
          <w:szCs w:val="24"/>
          <w:lang w:val="en-US" w:eastAsia="zh-CN"/>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skipu</w:t>
      </w:r>
      <w:r>
        <w:rPr>
          <w:rFonts w:asciiTheme="majorBidi" w:hAnsiTheme="majorBidi" w:cstheme="majorBidi"/>
          <w:spacing w:val="-20"/>
          <w:w w:val="1"/>
          <w:sz w:val="5"/>
          <w:szCs w:val="24"/>
        </w:rPr>
        <w:t>r</w:t>
      </w:r>
      <w:r>
        <w:rPr>
          <w:rFonts w:asciiTheme="majorBidi" w:hAnsiTheme="majorBidi" w:cstheme="majorBidi"/>
          <w:sz w:val="24"/>
          <w:szCs w:val="24"/>
        </w:rPr>
        <w:t>n e</w:t>
      </w:r>
      <w:r>
        <w:rPr>
          <w:rFonts w:asciiTheme="majorBidi" w:hAnsiTheme="majorBidi" w:cstheme="majorBidi"/>
          <w:spacing w:val="-20"/>
          <w:w w:val="1"/>
          <w:sz w:val="5"/>
          <w:szCs w:val="24"/>
        </w:rPr>
        <w:t>r</w:t>
      </w:r>
      <w:r>
        <w:rPr>
          <w:rFonts w:asciiTheme="majorBidi" w:hAnsiTheme="majorBidi" w:cstheme="majorBidi"/>
          <w:sz w:val="24"/>
          <w:szCs w:val="24"/>
        </w:rPr>
        <w:t>mas dianggap me</w:t>
      </w:r>
      <w:r>
        <w:rPr>
          <w:rFonts w:asciiTheme="majorBidi" w:hAnsiTheme="majorBidi" w:cstheme="majorBidi"/>
          <w:spacing w:val="-20"/>
          <w:w w:val="1"/>
          <w:sz w:val="5"/>
          <w:szCs w:val="24"/>
        </w:rPr>
        <w:t>r</w:t>
      </w:r>
      <w:r>
        <w:rPr>
          <w:rFonts w:asciiTheme="majorBidi" w:hAnsiTheme="majorBidi" w:cstheme="majorBidi"/>
          <w:sz w:val="24"/>
          <w:szCs w:val="24"/>
        </w:rPr>
        <w:t>miliki risiko yang le</w:t>
      </w:r>
      <w:r>
        <w:rPr>
          <w:rFonts w:asciiTheme="majorBidi" w:hAnsiTheme="majorBidi" w:cstheme="majorBidi"/>
          <w:spacing w:val="-20"/>
          <w:w w:val="1"/>
          <w:sz w:val="5"/>
          <w:szCs w:val="24"/>
        </w:rPr>
        <w:t>r</w:t>
      </w:r>
      <w:r>
        <w:rPr>
          <w:rFonts w:asciiTheme="majorBidi" w:hAnsiTheme="majorBidi" w:cstheme="majorBidi"/>
          <w:sz w:val="24"/>
          <w:szCs w:val="24"/>
        </w:rPr>
        <w:t>bih re</w:t>
      </w:r>
      <w:r>
        <w:rPr>
          <w:rFonts w:asciiTheme="majorBidi" w:hAnsiTheme="majorBidi" w:cstheme="majorBidi"/>
          <w:spacing w:val="-20"/>
          <w:w w:val="1"/>
          <w:sz w:val="5"/>
          <w:szCs w:val="24"/>
        </w:rPr>
        <w:t>r</w:t>
      </w:r>
      <w:r>
        <w:rPr>
          <w:rFonts w:asciiTheme="majorBidi" w:hAnsiTheme="majorBidi" w:cstheme="majorBidi"/>
          <w:sz w:val="24"/>
          <w:szCs w:val="24"/>
        </w:rPr>
        <w:t>ndah dibandingkan be</w:t>
      </w:r>
      <w:r>
        <w:rPr>
          <w:rFonts w:asciiTheme="majorBidi" w:hAnsiTheme="majorBidi" w:cstheme="majorBidi"/>
          <w:spacing w:val="-20"/>
          <w:w w:val="1"/>
          <w:sz w:val="5"/>
          <w:szCs w:val="24"/>
        </w:rPr>
        <w:t>r</w:t>
      </w:r>
      <w:r>
        <w:rPr>
          <w:rFonts w:asciiTheme="majorBidi" w:hAnsiTheme="majorBidi" w:cstheme="majorBidi"/>
          <w:sz w:val="24"/>
          <w:szCs w:val="24"/>
        </w:rPr>
        <w:t>be</w:t>
      </w:r>
      <w:r>
        <w:rPr>
          <w:rFonts w:asciiTheme="majorBidi" w:hAnsiTheme="majorBidi" w:cstheme="majorBidi"/>
          <w:spacing w:val="-20"/>
          <w:w w:val="1"/>
          <w:sz w:val="5"/>
          <w:szCs w:val="24"/>
        </w:rPr>
        <w:t>r</w:t>
      </w:r>
      <w:r>
        <w:rPr>
          <w:rFonts w:asciiTheme="majorBidi" w:hAnsiTheme="majorBidi" w:cstheme="majorBidi"/>
          <w:sz w:val="24"/>
          <w:szCs w:val="24"/>
        </w:rPr>
        <w:t>rapa instru</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 inve</w:t>
      </w:r>
      <w:r>
        <w:rPr>
          <w:rFonts w:asciiTheme="majorBidi" w:hAnsiTheme="majorBidi" w:cstheme="majorBidi"/>
          <w:spacing w:val="-20"/>
          <w:w w:val="1"/>
          <w:sz w:val="5"/>
          <w:szCs w:val="24"/>
        </w:rPr>
        <w:t>r</w:t>
      </w:r>
      <w:r>
        <w:rPr>
          <w:rFonts w:asciiTheme="majorBidi" w:hAnsiTheme="majorBidi" w:cstheme="majorBidi"/>
          <w:sz w:val="24"/>
          <w:szCs w:val="24"/>
        </w:rPr>
        <w:t>stasi lain, te</w:t>
      </w:r>
      <w:r>
        <w:rPr>
          <w:rFonts w:asciiTheme="majorBidi" w:hAnsiTheme="majorBidi" w:cstheme="majorBidi"/>
          <w:spacing w:val="-20"/>
          <w:w w:val="1"/>
          <w:sz w:val="5"/>
          <w:szCs w:val="24"/>
        </w:rPr>
        <w:t>r</w:t>
      </w:r>
      <w:r>
        <w:rPr>
          <w:rFonts w:asciiTheme="majorBidi" w:hAnsiTheme="majorBidi" w:cstheme="majorBidi"/>
          <w:sz w:val="24"/>
          <w:szCs w:val="24"/>
        </w:rPr>
        <w:t>tap saja tidak be</w:t>
      </w:r>
      <w:r>
        <w:rPr>
          <w:rFonts w:asciiTheme="majorBidi" w:hAnsiTheme="majorBidi" w:cstheme="majorBidi"/>
          <w:spacing w:val="-20"/>
          <w:w w:val="1"/>
          <w:sz w:val="5"/>
          <w:szCs w:val="24"/>
        </w:rPr>
        <w:t>r</w:t>
      </w:r>
      <w:r>
        <w:rPr>
          <w:rFonts w:asciiTheme="majorBidi" w:hAnsiTheme="majorBidi" w:cstheme="majorBidi"/>
          <w:sz w:val="24"/>
          <w:szCs w:val="24"/>
        </w:rPr>
        <w:t>bas dari risiko. Harga e</w:t>
      </w:r>
      <w:r>
        <w:rPr>
          <w:rFonts w:asciiTheme="majorBidi" w:hAnsiTheme="majorBidi" w:cstheme="majorBidi"/>
          <w:spacing w:val="-20"/>
          <w:w w:val="1"/>
          <w:sz w:val="5"/>
          <w:szCs w:val="24"/>
        </w:rPr>
        <w:t>r</w:t>
      </w:r>
      <w:r>
        <w:rPr>
          <w:rFonts w:asciiTheme="majorBidi" w:hAnsiTheme="majorBidi" w:cstheme="majorBidi"/>
          <w:sz w:val="24"/>
          <w:szCs w:val="24"/>
        </w:rPr>
        <w:t>mas bisa dipe</w:t>
      </w:r>
      <w:r>
        <w:rPr>
          <w:rFonts w:asciiTheme="majorBidi" w:hAnsiTheme="majorBidi" w:cstheme="majorBidi"/>
          <w:spacing w:val="-20"/>
          <w:w w:val="1"/>
          <w:sz w:val="5"/>
          <w:szCs w:val="24"/>
        </w:rPr>
        <w:t>r</w:t>
      </w:r>
      <w:r>
        <w:rPr>
          <w:rFonts w:asciiTheme="majorBidi" w:hAnsiTheme="majorBidi" w:cstheme="majorBidi"/>
          <w:sz w:val="24"/>
          <w:szCs w:val="24"/>
        </w:rPr>
        <w:t>ngaru</w:t>
      </w:r>
      <w:r>
        <w:rPr>
          <w:rFonts w:asciiTheme="majorBidi" w:hAnsiTheme="majorBidi" w:cstheme="majorBidi"/>
          <w:spacing w:val="-20"/>
          <w:w w:val="1"/>
          <w:sz w:val="5"/>
          <w:szCs w:val="24"/>
        </w:rPr>
        <w:t>r</w:t>
      </w:r>
      <w:r>
        <w:rPr>
          <w:rFonts w:asciiTheme="majorBidi" w:hAnsiTheme="majorBidi" w:cstheme="majorBidi"/>
          <w:sz w:val="24"/>
          <w:szCs w:val="24"/>
        </w:rPr>
        <w:t>hi ole</w:t>
      </w:r>
      <w:r>
        <w:rPr>
          <w:rFonts w:asciiTheme="majorBidi" w:hAnsiTheme="majorBidi" w:cstheme="majorBidi"/>
          <w:spacing w:val="-20"/>
          <w:w w:val="1"/>
          <w:sz w:val="5"/>
          <w:szCs w:val="24"/>
        </w:rPr>
        <w:t>r</w:t>
      </w:r>
      <w:r>
        <w:rPr>
          <w:rFonts w:asciiTheme="majorBidi" w:hAnsiTheme="majorBidi" w:cstheme="majorBidi"/>
          <w:sz w:val="24"/>
          <w:szCs w:val="24"/>
        </w:rPr>
        <w:t>h be</w:t>
      </w:r>
      <w:r>
        <w:rPr>
          <w:rFonts w:asciiTheme="majorBidi" w:hAnsiTheme="majorBidi" w:cstheme="majorBidi"/>
          <w:spacing w:val="-20"/>
          <w:w w:val="1"/>
          <w:sz w:val="5"/>
          <w:szCs w:val="24"/>
        </w:rPr>
        <w:t>r</w:t>
      </w:r>
      <w:r>
        <w:rPr>
          <w:rFonts w:asciiTheme="majorBidi" w:hAnsiTheme="majorBidi" w:cstheme="majorBidi"/>
          <w:sz w:val="24"/>
          <w:szCs w:val="24"/>
        </w:rPr>
        <w:t>rbagai faktor se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rti pe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bahan nilai mata u</w:t>
      </w:r>
      <w:r>
        <w:rPr>
          <w:rFonts w:asciiTheme="majorBidi" w:hAnsiTheme="majorBidi" w:cstheme="majorBidi"/>
          <w:spacing w:val="-20"/>
          <w:w w:val="1"/>
          <w:sz w:val="5"/>
          <w:szCs w:val="24"/>
        </w:rPr>
        <w:t>r</w:t>
      </w:r>
      <w:r>
        <w:rPr>
          <w:rFonts w:asciiTheme="majorBidi" w:hAnsiTheme="majorBidi" w:cstheme="majorBidi"/>
          <w:sz w:val="24"/>
          <w:szCs w:val="24"/>
        </w:rPr>
        <w:t>ang, tingkat su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 xml:space="preserve"> bu</w:t>
      </w:r>
      <w:r>
        <w:rPr>
          <w:rFonts w:asciiTheme="majorBidi" w:hAnsiTheme="majorBidi" w:cstheme="majorBidi"/>
          <w:spacing w:val="-20"/>
          <w:w w:val="1"/>
          <w:sz w:val="5"/>
          <w:szCs w:val="24"/>
        </w:rPr>
        <w:t>r</w:t>
      </w:r>
      <w:r>
        <w:rPr>
          <w:rFonts w:asciiTheme="majorBidi" w:hAnsiTheme="majorBidi" w:cstheme="majorBidi"/>
          <w:sz w:val="24"/>
          <w:szCs w:val="24"/>
        </w:rPr>
        <w:t>nga, dan kondisi e</w:t>
      </w:r>
      <w:r>
        <w:rPr>
          <w:rFonts w:asciiTheme="majorBidi" w:hAnsiTheme="majorBidi" w:cstheme="majorBidi"/>
          <w:spacing w:val="-20"/>
          <w:w w:val="1"/>
          <w:sz w:val="5"/>
          <w:szCs w:val="24"/>
        </w:rPr>
        <w:t>r</w:t>
      </w:r>
      <w:r>
        <w:rPr>
          <w:rFonts w:asciiTheme="majorBidi" w:hAnsiTheme="majorBidi" w:cstheme="majorBidi"/>
          <w:sz w:val="24"/>
          <w:szCs w:val="24"/>
        </w:rPr>
        <w:t>konomi global. Ole</w:t>
      </w:r>
      <w:r>
        <w:rPr>
          <w:rFonts w:asciiTheme="majorBidi" w:hAnsiTheme="majorBidi" w:cstheme="majorBidi"/>
          <w:spacing w:val="-20"/>
          <w:w w:val="1"/>
          <w:sz w:val="5"/>
          <w:szCs w:val="24"/>
        </w:rPr>
        <w:t>r</w:t>
      </w:r>
      <w:r>
        <w:rPr>
          <w:rFonts w:asciiTheme="majorBidi" w:hAnsiTheme="majorBidi" w:cstheme="majorBidi"/>
          <w:sz w:val="24"/>
          <w:szCs w:val="24"/>
        </w:rPr>
        <w:t>h kare</w:t>
      </w:r>
      <w:r>
        <w:rPr>
          <w:rFonts w:asciiTheme="majorBidi" w:hAnsiTheme="majorBidi" w:cstheme="majorBidi"/>
          <w:spacing w:val="-20"/>
          <w:w w:val="1"/>
          <w:sz w:val="5"/>
          <w:szCs w:val="24"/>
        </w:rPr>
        <w:t>r</w:t>
      </w:r>
      <w:r>
        <w:rPr>
          <w:rFonts w:asciiTheme="majorBidi" w:hAnsiTheme="majorBidi" w:cstheme="majorBidi"/>
          <w:sz w:val="24"/>
          <w:szCs w:val="24"/>
        </w:rPr>
        <w:t>na itu</w:t>
      </w:r>
      <w:r>
        <w:rPr>
          <w:rFonts w:asciiTheme="majorBidi" w:hAnsiTheme="majorBidi" w:cstheme="majorBidi"/>
          <w:spacing w:val="-20"/>
          <w:w w:val="1"/>
          <w:sz w:val="5"/>
          <w:szCs w:val="24"/>
        </w:rPr>
        <w:t>r</w:t>
      </w:r>
      <w:r>
        <w:rPr>
          <w:rFonts w:asciiTheme="majorBidi" w:hAnsiTheme="majorBidi" w:cstheme="majorBidi"/>
          <w:sz w:val="24"/>
          <w:szCs w:val="24"/>
        </w:rPr>
        <w:t>, pe</w:t>
      </w:r>
      <w:r>
        <w:rPr>
          <w:rFonts w:asciiTheme="majorBidi" w:hAnsiTheme="majorBidi" w:cstheme="majorBidi"/>
          <w:spacing w:val="-20"/>
          <w:w w:val="1"/>
          <w:sz w:val="5"/>
          <w:szCs w:val="24"/>
        </w:rPr>
        <w:t>r</w:t>
      </w:r>
      <w:r>
        <w:rPr>
          <w:rFonts w:asciiTheme="majorBidi" w:hAnsiTheme="majorBidi" w:cstheme="majorBidi"/>
          <w:sz w:val="24"/>
          <w:szCs w:val="24"/>
        </w:rPr>
        <w:t>nting bagi inve</w:t>
      </w:r>
      <w:r>
        <w:rPr>
          <w:rFonts w:asciiTheme="majorBidi" w:hAnsiTheme="majorBidi" w:cstheme="majorBidi"/>
          <w:spacing w:val="-20"/>
          <w:w w:val="1"/>
          <w:sz w:val="5"/>
          <w:szCs w:val="24"/>
        </w:rPr>
        <w:t>r</w:t>
      </w:r>
      <w:r>
        <w:rPr>
          <w:rFonts w:asciiTheme="majorBidi" w:hAnsiTheme="majorBidi" w:cstheme="majorBidi"/>
          <w:sz w:val="24"/>
          <w:szCs w:val="24"/>
        </w:rPr>
        <w:t>stor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te</w:t>
      </w:r>
      <w:r>
        <w:rPr>
          <w:rFonts w:asciiTheme="majorBidi" w:hAnsiTheme="majorBidi" w:cstheme="majorBidi"/>
          <w:spacing w:val="-20"/>
          <w:w w:val="1"/>
          <w:sz w:val="5"/>
          <w:szCs w:val="24"/>
        </w:rPr>
        <w:t>r</w:t>
      </w:r>
      <w:r>
        <w:rPr>
          <w:rFonts w:asciiTheme="majorBidi" w:hAnsiTheme="majorBidi" w:cstheme="majorBidi"/>
          <w:sz w:val="24"/>
          <w:szCs w:val="24"/>
        </w:rPr>
        <w:t>tap waspada dan me</w:t>
      </w:r>
      <w:r>
        <w:rPr>
          <w:rFonts w:asciiTheme="majorBidi" w:hAnsiTheme="majorBidi" w:cstheme="majorBidi"/>
          <w:spacing w:val="-20"/>
          <w:w w:val="1"/>
          <w:sz w:val="5"/>
          <w:szCs w:val="24"/>
        </w:rPr>
        <w:t>r</w:t>
      </w:r>
      <w:r>
        <w:rPr>
          <w:rFonts w:asciiTheme="majorBidi" w:hAnsiTheme="majorBidi" w:cstheme="majorBidi"/>
          <w:sz w:val="24"/>
          <w:szCs w:val="24"/>
        </w:rPr>
        <w:t>laku</w:t>
      </w:r>
      <w:r>
        <w:rPr>
          <w:rFonts w:asciiTheme="majorBidi" w:hAnsiTheme="majorBidi" w:cstheme="majorBidi"/>
          <w:spacing w:val="-20"/>
          <w:w w:val="1"/>
          <w:sz w:val="5"/>
          <w:szCs w:val="24"/>
        </w:rPr>
        <w:t>r</w:t>
      </w:r>
      <w:r>
        <w:rPr>
          <w:rFonts w:asciiTheme="majorBidi" w:hAnsiTheme="majorBidi" w:cstheme="majorBidi"/>
          <w:sz w:val="24"/>
          <w:szCs w:val="24"/>
        </w:rPr>
        <w:t>kan analisis yang ce</w:t>
      </w:r>
      <w:r>
        <w:rPr>
          <w:rFonts w:asciiTheme="majorBidi" w:hAnsiTheme="majorBidi" w:cstheme="majorBidi"/>
          <w:spacing w:val="-20"/>
          <w:w w:val="1"/>
          <w:sz w:val="5"/>
          <w:szCs w:val="24"/>
        </w:rPr>
        <w:t>r</w:t>
      </w:r>
      <w:r>
        <w:rPr>
          <w:rFonts w:asciiTheme="majorBidi" w:hAnsiTheme="majorBidi" w:cstheme="majorBidi"/>
          <w:sz w:val="24"/>
          <w:szCs w:val="24"/>
        </w:rPr>
        <w:t>rmat se</w:t>
      </w:r>
      <w:r>
        <w:rPr>
          <w:rFonts w:asciiTheme="majorBidi" w:hAnsiTheme="majorBidi" w:cstheme="majorBidi"/>
          <w:spacing w:val="-20"/>
          <w:w w:val="1"/>
          <w:sz w:val="5"/>
          <w:szCs w:val="24"/>
        </w:rPr>
        <w:t>r</w:t>
      </w:r>
      <w:r>
        <w:rPr>
          <w:rFonts w:asciiTheme="majorBidi" w:hAnsiTheme="majorBidi" w:cstheme="majorBidi"/>
          <w:sz w:val="24"/>
          <w:szCs w:val="24"/>
        </w:rPr>
        <w:t>be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m be</w:t>
      </w:r>
      <w:r>
        <w:rPr>
          <w:rFonts w:asciiTheme="majorBidi" w:hAnsiTheme="majorBidi" w:cstheme="majorBidi"/>
          <w:spacing w:val="-20"/>
          <w:w w:val="1"/>
          <w:sz w:val="5"/>
          <w:szCs w:val="24"/>
        </w:rPr>
        <w:t>r</w:t>
      </w:r>
      <w:r>
        <w:rPr>
          <w:rFonts w:asciiTheme="majorBidi" w:hAnsiTheme="majorBidi" w:cstheme="majorBidi"/>
          <w:sz w:val="24"/>
          <w:szCs w:val="24"/>
        </w:rPr>
        <w:t>rinve</w:t>
      </w:r>
      <w:r>
        <w:rPr>
          <w:rFonts w:asciiTheme="majorBidi" w:hAnsiTheme="majorBidi" w:cstheme="majorBidi"/>
          <w:spacing w:val="-20"/>
          <w:w w:val="1"/>
          <w:sz w:val="5"/>
          <w:szCs w:val="24"/>
        </w:rPr>
        <w:t>r</w:t>
      </w:r>
      <w:r>
        <w:rPr>
          <w:rFonts w:asciiTheme="majorBidi" w:hAnsiTheme="majorBidi" w:cstheme="majorBidi"/>
          <w:sz w:val="24"/>
          <w:szCs w:val="24"/>
        </w:rPr>
        <w:t>stasi.</w:t>
      </w:r>
    </w:p>
    <w:p w:rsidR="00D1265C" w:rsidRDefault="00291B0E">
      <w:pPr>
        <w:spacing w:after="0" w:line="360" w:lineRule="auto"/>
        <w:ind w:left="709" w:firstLine="425"/>
        <w:jc w:val="both"/>
        <w:rPr>
          <w:rFonts w:asciiTheme="majorBidi" w:hAnsiTheme="majorBidi" w:cstheme="majorBidi"/>
          <w:sz w:val="24"/>
          <w:szCs w:val="24"/>
        </w:rPr>
      </w:pPr>
      <w:r>
        <w:rPr>
          <w:rFonts w:asciiTheme="majorBidi" w:hAnsiTheme="majorBidi" w:cstheme="majorBidi"/>
          <w:sz w:val="24"/>
          <w:szCs w:val="24"/>
        </w:rPr>
        <w:t>Bahkan ju</w:t>
      </w:r>
      <w:r>
        <w:rPr>
          <w:rFonts w:asciiTheme="majorBidi" w:hAnsiTheme="majorBidi" w:cstheme="majorBidi"/>
          <w:spacing w:val="-20"/>
          <w:w w:val="1"/>
          <w:sz w:val="5"/>
          <w:szCs w:val="24"/>
        </w:rPr>
        <w:t>r</w:t>
      </w:r>
      <w:r>
        <w:rPr>
          <w:rFonts w:asciiTheme="majorBidi" w:hAnsiTheme="majorBidi" w:cstheme="majorBidi"/>
          <w:sz w:val="24"/>
          <w:szCs w:val="24"/>
        </w:rPr>
        <w:t>ga me</w:t>
      </w:r>
      <w:r>
        <w:rPr>
          <w:rFonts w:asciiTheme="majorBidi" w:hAnsiTheme="majorBidi" w:cstheme="majorBidi"/>
          <w:spacing w:val="-20"/>
          <w:w w:val="1"/>
          <w:sz w:val="5"/>
          <w:szCs w:val="24"/>
        </w:rPr>
        <w:t>r</w:t>
      </w:r>
      <w:r>
        <w:rPr>
          <w:rFonts w:asciiTheme="majorBidi" w:hAnsiTheme="majorBidi" w:cstheme="majorBidi"/>
          <w:sz w:val="24"/>
          <w:szCs w:val="24"/>
        </w:rPr>
        <w:t>mbu</w:t>
      </w:r>
      <w:r>
        <w:rPr>
          <w:rFonts w:asciiTheme="majorBidi" w:hAnsiTheme="majorBidi" w:cstheme="majorBidi"/>
          <w:spacing w:val="-20"/>
          <w:w w:val="1"/>
          <w:sz w:val="5"/>
          <w:szCs w:val="24"/>
        </w:rPr>
        <w:t>r</w:t>
      </w:r>
      <w:r>
        <w:rPr>
          <w:rFonts w:asciiTheme="majorBidi" w:hAnsiTheme="majorBidi" w:cstheme="majorBidi"/>
          <w:sz w:val="24"/>
          <w:szCs w:val="24"/>
        </w:rPr>
        <w:t>ka pe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ang bahwa inve</w:t>
      </w:r>
      <w:r>
        <w:rPr>
          <w:rFonts w:asciiTheme="majorBidi" w:hAnsiTheme="majorBidi" w:cstheme="majorBidi"/>
          <w:spacing w:val="-20"/>
          <w:w w:val="1"/>
          <w:sz w:val="5"/>
          <w:szCs w:val="24"/>
        </w:rPr>
        <w:t>r</w:t>
      </w:r>
      <w:r>
        <w:rPr>
          <w:rFonts w:asciiTheme="majorBidi" w:hAnsiTheme="majorBidi" w:cstheme="majorBidi"/>
          <w:sz w:val="24"/>
          <w:szCs w:val="24"/>
        </w:rPr>
        <w:t>stasi e</w:t>
      </w:r>
      <w:r>
        <w:rPr>
          <w:rFonts w:asciiTheme="majorBidi" w:hAnsiTheme="majorBidi" w:cstheme="majorBidi"/>
          <w:spacing w:val="-20"/>
          <w:w w:val="1"/>
          <w:sz w:val="5"/>
          <w:szCs w:val="24"/>
        </w:rPr>
        <w:t>r</w:t>
      </w:r>
      <w:r>
        <w:rPr>
          <w:rFonts w:asciiTheme="majorBidi" w:hAnsiTheme="majorBidi" w:cstheme="majorBidi"/>
          <w:sz w:val="24"/>
          <w:szCs w:val="24"/>
        </w:rPr>
        <w:t>mas biasanya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rikan imbal hasil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ngan) me</w:t>
      </w:r>
      <w:r>
        <w:rPr>
          <w:rFonts w:asciiTheme="majorBidi" w:hAnsiTheme="majorBidi" w:cstheme="majorBidi"/>
          <w:spacing w:val="-20"/>
          <w:w w:val="1"/>
          <w:sz w:val="5"/>
          <w:szCs w:val="24"/>
        </w:rPr>
        <w:t>r</w:t>
      </w:r>
      <w:r>
        <w:rPr>
          <w:rFonts w:asciiTheme="majorBidi" w:hAnsiTheme="majorBidi" w:cstheme="majorBidi"/>
          <w:sz w:val="24"/>
          <w:szCs w:val="24"/>
        </w:rPr>
        <w:t>le</w:t>
      </w:r>
      <w:r>
        <w:rPr>
          <w:rFonts w:asciiTheme="majorBidi" w:hAnsiTheme="majorBidi" w:cstheme="majorBidi"/>
          <w:spacing w:val="-20"/>
          <w:w w:val="1"/>
          <w:sz w:val="5"/>
          <w:szCs w:val="24"/>
        </w:rPr>
        <w:t>r</w:t>
      </w:r>
      <w:r>
        <w:rPr>
          <w:rFonts w:asciiTheme="majorBidi" w:hAnsiTheme="majorBidi" w:cstheme="majorBidi"/>
          <w:sz w:val="24"/>
          <w:szCs w:val="24"/>
        </w:rPr>
        <w:t>bihi inve</w:t>
      </w:r>
      <w:r>
        <w:rPr>
          <w:rFonts w:asciiTheme="majorBidi" w:hAnsiTheme="majorBidi" w:cstheme="majorBidi"/>
          <w:spacing w:val="-20"/>
          <w:w w:val="1"/>
          <w:sz w:val="5"/>
          <w:szCs w:val="24"/>
        </w:rPr>
        <w:t>r</w:t>
      </w:r>
      <w:r>
        <w:rPr>
          <w:rFonts w:asciiTheme="majorBidi" w:hAnsiTheme="majorBidi" w:cstheme="majorBidi"/>
          <w:sz w:val="24"/>
          <w:szCs w:val="24"/>
        </w:rPr>
        <w:t>stasi high risk jika saja situ</w:t>
      </w:r>
      <w:r>
        <w:rPr>
          <w:rFonts w:asciiTheme="majorBidi" w:hAnsiTheme="majorBidi" w:cstheme="majorBidi"/>
          <w:spacing w:val="-20"/>
          <w:w w:val="1"/>
          <w:sz w:val="5"/>
          <w:szCs w:val="24"/>
        </w:rPr>
        <w:t>r</w:t>
      </w:r>
      <w:r>
        <w:rPr>
          <w:rFonts w:asciiTheme="majorBidi" w:hAnsiTheme="majorBidi" w:cstheme="majorBidi"/>
          <w:sz w:val="24"/>
          <w:szCs w:val="24"/>
        </w:rPr>
        <w:t>asi dan kondisi me</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ngkinkan, se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rti lonjakan inflasi yang amat tinggi dan naiknya harga e</w:t>
      </w:r>
      <w:r>
        <w:rPr>
          <w:rFonts w:asciiTheme="majorBidi" w:hAnsiTheme="majorBidi" w:cstheme="majorBidi"/>
          <w:spacing w:val="-20"/>
          <w:w w:val="1"/>
          <w:sz w:val="5"/>
          <w:szCs w:val="24"/>
        </w:rPr>
        <w:t>r</w:t>
      </w:r>
      <w:r>
        <w:rPr>
          <w:rFonts w:asciiTheme="majorBidi" w:hAnsiTheme="majorBidi" w:cstheme="majorBidi"/>
          <w:sz w:val="24"/>
          <w:szCs w:val="24"/>
        </w:rPr>
        <w:t>mas du</w:t>
      </w:r>
      <w:r>
        <w:rPr>
          <w:rFonts w:asciiTheme="majorBidi" w:hAnsiTheme="majorBidi" w:cstheme="majorBidi"/>
          <w:spacing w:val="-20"/>
          <w:w w:val="1"/>
          <w:sz w:val="5"/>
          <w:szCs w:val="24"/>
        </w:rPr>
        <w:t>r</w:t>
      </w:r>
      <w:r>
        <w:rPr>
          <w:rFonts w:asciiTheme="majorBidi" w:hAnsiTheme="majorBidi" w:cstheme="majorBidi"/>
          <w:sz w:val="24"/>
          <w:szCs w:val="24"/>
        </w:rPr>
        <w:t>nia. flu</w:t>
      </w:r>
      <w:r>
        <w:rPr>
          <w:rFonts w:asciiTheme="majorBidi" w:hAnsiTheme="majorBidi" w:cstheme="majorBidi"/>
          <w:spacing w:val="-20"/>
          <w:w w:val="1"/>
          <w:sz w:val="5"/>
          <w:szCs w:val="24"/>
        </w:rPr>
        <w:t>r</w:t>
      </w:r>
      <w:r>
        <w:rPr>
          <w:rFonts w:asciiTheme="majorBidi" w:hAnsiTheme="majorBidi" w:cstheme="majorBidi"/>
          <w:sz w:val="24"/>
          <w:szCs w:val="24"/>
        </w:rPr>
        <w:t>ktasi harga e</w:t>
      </w:r>
      <w:r>
        <w:rPr>
          <w:rFonts w:asciiTheme="majorBidi" w:hAnsiTheme="majorBidi" w:cstheme="majorBidi"/>
          <w:spacing w:val="-20"/>
          <w:w w:val="1"/>
          <w:sz w:val="5"/>
          <w:szCs w:val="24"/>
        </w:rPr>
        <w:t>r</w:t>
      </w:r>
      <w:r>
        <w:rPr>
          <w:rFonts w:asciiTheme="majorBidi" w:hAnsiTheme="majorBidi" w:cstheme="majorBidi"/>
          <w:sz w:val="24"/>
          <w:szCs w:val="24"/>
        </w:rPr>
        <w:t>mas di bu</w:t>
      </w:r>
      <w:r>
        <w:rPr>
          <w:rFonts w:asciiTheme="majorBidi" w:hAnsiTheme="majorBidi" w:cstheme="majorBidi"/>
          <w:spacing w:val="-20"/>
          <w:w w:val="1"/>
          <w:sz w:val="5"/>
          <w:szCs w:val="24"/>
        </w:rPr>
        <w:t>r</w:t>
      </w:r>
      <w:r>
        <w:rPr>
          <w:rFonts w:asciiTheme="majorBidi" w:hAnsiTheme="majorBidi" w:cstheme="majorBidi"/>
          <w:sz w:val="24"/>
          <w:szCs w:val="24"/>
        </w:rPr>
        <w:t>rsa be</w:t>
      </w:r>
      <w:r>
        <w:rPr>
          <w:rFonts w:asciiTheme="majorBidi" w:hAnsiTheme="majorBidi" w:cstheme="majorBidi"/>
          <w:spacing w:val="-20"/>
          <w:w w:val="1"/>
          <w:sz w:val="5"/>
          <w:szCs w:val="24"/>
        </w:rPr>
        <w:t>r</w:t>
      </w:r>
      <w:r>
        <w:rPr>
          <w:rFonts w:asciiTheme="majorBidi" w:hAnsiTheme="majorBidi" w:cstheme="majorBidi"/>
          <w:sz w:val="24"/>
          <w:szCs w:val="24"/>
        </w:rPr>
        <w:t>rjangka se</w:t>
      </w:r>
      <w:r>
        <w:rPr>
          <w:rFonts w:asciiTheme="majorBidi" w:hAnsiTheme="majorBidi" w:cstheme="majorBidi"/>
          <w:spacing w:val="-20"/>
          <w:w w:val="1"/>
          <w:sz w:val="5"/>
          <w:szCs w:val="24"/>
        </w:rPr>
        <w:t>r</w:t>
      </w:r>
      <w:r>
        <w:rPr>
          <w:rFonts w:asciiTheme="majorBidi" w:hAnsiTheme="majorBidi" w:cstheme="majorBidi"/>
          <w:sz w:val="24"/>
          <w:szCs w:val="24"/>
        </w:rPr>
        <w:t>lama be</w:t>
      </w:r>
      <w:r>
        <w:rPr>
          <w:rFonts w:asciiTheme="majorBidi" w:hAnsiTheme="majorBidi" w:cstheme="majorBidi"/>
          <w:spacing w:val="-20"/>
          <w:w w:val="1"/>
          <w:sz w:val="5"/>
          <w:szCs w:val="24"/>
        </w:rPr>
        <w:t>r</w:t>
      </w:r>
      <w:r>
        <w:rPr>
          <w:rFonts w:asciiTheme="majorBidi" w:hAnsiTheme="majorBidi" w:cstheme="majorBidi"/>
          <w:sz w:val="24"/>
          <w:szCs w:val="24"/>
        </w:rPr>
        <w:t>be</w:t>
      </w:r>
      <w:r>
        <w:rPr>
          <w:rFonts w:asciiTheme="majorBidi" w:hAnsiTheme="majorBidi" w:cstheme="majorBidi"/>
          <w:spacing w:val="-20"/>
          <w:w w:val="1"/>
          <w:sz w:val="5"/>
          <w:szCs w:val="24"/>
        </w:rPr>
        <w:t>r</w:t>
      </w:r>
      <w:r>
        <w:rPr>
          <w:rFonts w:asciiTheme="majorBidi" w:hAnsiTheme="majorBidi" w:cstheme="majorBidi"/>
          <w:sz w:val="24"/>
          <w:szCs w:val="24"/>
        </w:rPr>
        <w:t>rapa bu</w:t>
      </w:r>
      <w:r>
        <w:rPr>
          <w:rFonts w:asciiTheme="majorBidi" w:hAnsiTheme="majorBidi" w:cstheme="majorBidi"/>
          <w:spacing w:val="-20"/>
          <w:w w:val="1"/>
          <w:sz w:val="5"/>
          <w:szCs w:val="24"/>
        </w:rPr>
        <w:t>r</w:t>
      </w:r>
      <w:r>
        <w:rPr>
          <w:rFonts w:asciiTheme="majorBidi" w:hAnsiTheme="majorBidi" w:cstheme="majorBidi"/>
          <w:sz w:val="24"/>
          <w:szCs w:val="24"/>
        </w:rPr>
        <w:t>lan ke</w:t>
      </w:r>
      <w:r>
        <w:rPr>
          <w:rFonts w:asciiTheme="majorBidi" w:hAnsiTheme="majorBidi" w:cstheme="majorBidi"/>
          <w:spacing w:val="-20"/>
          <w:w w:val="1"/>
          <w:sz w:val="5"/>
          <w:szCs w:val="24"/>
        </w:rPr>
        <w:t>r</w:t>
      </w:r>
      <w:r>
        <w:rPr>
          <w:rFonts w:asciiTheme="majorBidi" w:hAnsiTheme="majorBidi" w:cstheme="majorBidi"/>
          <w:sz w:val="24"/>
          <w:szCs w:val="24"/>
        </w:rPr>
        <w:t xml:space="preserve"> de</w:t>
      </w:r>
      <w:r>
        <w:rPr>
          <w:rFonts w:asciiTheme="majorBidi" w:hAnsiTheme="majorBidi" w:cstheme="majorBidi"/>
          <w:spacing w:val="-20"/>
          <w:w w:val="1"/>
          <w:sz w:val="5"/>
          <w:szCs w:val="24"/>
        </w:rPr>
        <w:t>r</w:t>
      </w:r>
      <w:r>
        <w:rPr>
          <w:rFonts w:asciiTheme="majorBidi" w:hAnsiTheme="majorBidi" w:cstheme="majorBidi"/>
          <w:sz w:val="24"/>
          <w:szCs w:val="24"/>
        </w:rPr>
        <w:t>pan te</w:t>
      </w:r>
      <w:r>
        <w:rPr>
          <w:rFonts w:asciiTheme="majorBidi" w:hAnsiTheme="majorBidi" w:cstheme="majorBidi"/>
          <w:spacing w:val="-20"/>
          <w:w w:val="1"/>
          <w:sz w:val="5"/>
          <w:szCs w:val="24"/>
        </w:rPr>
        <w:t>r</w:t>
      </w:r>
      <w:r>
        <w:rPr>
          <w:rFonts w:asciiTheme="majorBidi" w:hAnsiTheme="majorBidi" w:cstheme="majorBidi"/>
          <w:sz w:val="24"/>
          <w:szCs w:val="24"/>
        </w:rPr>
        <w:t>tap te</w:t>
      </w:r>
      <w:r>
        <w:rPr>
          <w:rFonts w:asciiTheme="majorBidi" w:hAnsiTheme="majorBidi" w:cstheme="majorBidi"/>
          <w:spacing w:val="-20"/>
          <w:w w:val="1"/>
          <w:sz w:val="5"/>
          <w:szCs w:val="24"/>
        </w:rPr>
        <w:t>r</w:t>
      </w:r>
      <w:r>
        <w:rPr>
          <w:rFonts w:asciiTheme="majorBidi" w:hAnsiTheme="majorBidi" w:cstheme="majorBidi"/>
          <w:sz w:val="24"/>
          <w:szCs w:val="24"/>
        </w:rPr>
        <w:t>rjadi, me</w:t>
      </w:r>
      <w:r>
        <w:rPr>
          <w:rFonts w:asciiTheme="majorBidi" w:hAnsiTheme="majorBidi" w:cstheme="majorBidi"/>
          <w:spacing w:val="-20"/>
          <w:w w:val="1"/>
          <w:sz w:val="5"/>
          <w:szCs w:val="24"/>
        </w:rPr>
        <w:t>r</w:t>
      </w:r>
      <w:r>
        <w:rPr>
          <w:rFonts w:asciiTheme="majorBidi" w:hAnsiTheme="majorBidi" w:cstheme="majorBidi"/>
          <w:sz w:val="24"/>
          <w:szCs w:val="24"/>
        </w:rPr>
        <w:t>skipu</w:t>
      </w:r>
      <w:r>
        <w:rPr>
          <w:rFonts w:asciiTheme="majorBidi" w:hAnsiTheme="majorBidi" w:cstheme="majorBidi"/>
          <w:spacing w:val="-20"/>
          <w:w w:val="1"/>
          <w:sz w:val="5"/>
          <w:szCs w:val="24"/>
        </w:rPr>
        <w:t>r</w:t>
      </w:r>
      <w:r>
        <w:rPr>
          <w:rFonts w:asciiTheme="majorBidi" w:hAnsiTheme="majorBidi" w:cstheme="majorBidi"/>
          <w:sz w:val="24"/>
          <w:szCs w:val="24"/>
        </w:rPr>
        <w:t>n posisi pe</w:t>
      </w:r>
      <w:r>
        <w:rPr>
          <w:rFonts w:asciiTheme="majorBidi" w:hAnsiTheme="majorBidi" w:cstheme="majorBidi"/>
          <w:spacing w:val="-20"/>
          <w:w w:val="1"/>
          <w:sz w:val="5"/>
          <w:szCs w:val="24"/>
        </w:rPr>
        <w:t>r</w:t>
      </w:r>
      <w:r>
        <w:rPr>
          <w:rFonts w:asciiTheme="majorBidi" w:hAnsiTheme="majorBidi" w:cstheme="majorBidi"/>
          <w:sz w:val="24"/>
          <w:szCs w:val="24"/>
        </w:rPr>
        <w:t>ningkatan akan te</w:t>
      </w:r>
      <w:r>
        <w:rPr>
          <w:rFonts w:asciiTheme="majorBidi" w:hAnsiTheme="majorBidi" w:cstheme="majorBidi"/>
          <w:spacing w:val="-20"/>
          <w:w w:val="1"/>
          <w:sz w:val="5"/>
          <w:szCs w:val="24"/>
        </w:rPr>
        <w:t>r</w:t>
      </w:r>
      <w:r>
        <w:rPr>
          <w:rFonts w:asciiTheme="majorBidi" w:hAnsiTheme="majorBidi" w:cstheme="majorBidi"/>
          <w:sz w:val="24"/>
          <w:szCs w:val="24"/>
        </w:rPr>
        <w:t>rgambar dari grafik 9 bu</w:t>
      </w:r>
      <w:r>
        <w:rPr>
          <w:rFonts w:asciiTheme="majorBidi" w:hAnsiTheme="majorBidi" w:cstheme="majorBidi"/>
          <w:spacing w:val="-20"/>
          <w:w w:val="1"/>
          <w:sz w:val="5"/>
          <w:szCs w:val="24"/>
        </w:rPr>
        <w:t>r</w:t>
      </w:r>
      <w:r>
        <w:rPr>
          <w:rFonts w:asciiTheme="majorBidi" w:hAnsiTheme="majorBidi" w:cstheme="majorBidi"/>
          <w:sz w:val="24"/>
          <w:szCs w:val="24"/>
        </w:rPr>
        <w:t>lan ke</w:t>
      </w:r>
      <w:r>
        <w:rPr>
          <w:rFonts w:asciiTheme="majorBidi" w:hAnsiTheme="majorBidi" w:cstheme="majorBidi"/>
          <w:spacing w:val="-20"/>
          <w:w w:val="1"/>
          <w:sz w:val="5"/>
          <w:szCs w:val="24"/>
        </w:rPr>
        <w:t>r</w:t>
      </w:r>
      <w:r>
        <w:rPr>
          <w:rFonts w:asciiTheme="majorBidi" w:hAnsiTheme="majorBidi" w:cstheme="majorBidi"/>
          <w:sz w:val="24"/>
          <w:szCs w:val="24"/>
        </w:rPr>
        <w:t xml:space="preserve"> de</w:t>
      </w:r>
      <w:r>
        <w:rPr>
          <w:rFonts w:asciiTheme="majorBidi" w:hAnsiTheme="majorBidi" w:cstheme="majorBidi"/>
          <w:spacing w:val="-20"/>
          <w:w w:val="1"/>
          <w:sz w:val="5"/>
          <w:szCs w:val="24"/>
        </w:rPr>
        <w:t>r</w:t>
      </w:r>
      <w:r>
        <w:rPr>
          <w:rFonts w:asciiTheme="majorBidi" w:hAnsiTheme="majorBidi" w:cstheme="majorBidi"/>
          <w:sz w:val="24"/>
          <w:szCs w:val="24"/>
        </w:rPr>
        <w:t>pan</w:t>
      </w:r>
      <w:r>
        <w:rPr>
          <w:rStyle w:val="FootnoteReference"/>
          <w:rFonts w:asciiTheme="majorBidi" w:hAnsiTheme="majorBidi" w:cstheme="majorBidi"/>
          <w:sz w:val="24"/>
          <w:szCs w:val="24"/>
        </w:rPr>
        <w:footnoteReference w:id="12"/>
      </w:r>
      <w:r>
        <w:rPr>
          <w:rFonts w:asciiTheme="majorBidi" w:hAnsiTheme="majorBidi" w:cstheme="majorBidi"/>
          <w:sz w:val="24"/>
          <w:szCs w:val="24"/>
        </w:rPr>
        <w:t>.</w:t>
      </w:r>
    </w:p>
    <w:p w:rsidR="00D1265C" w:rsidRDefault="00291B0E">
      <w:pPr>
        <w:spacing w:after="0" w:line="360" w:lineRule="auto"/>
        <w:ind w:left="709" w:firstLine="425"/>
        <w:jc w:val="both"/>
        <w:rPr>
          <w:rFonts w:asciiTheme="majorBidi" w:hAnsiTheme="majorBidi" w:cstheme="majorBidi"/>
          <w:sz w:val="24"/>
          <w:szCs w:val="24"/>
        </w:rPr>
      </w:pPr>
      <w:r>
        <w:rPr>
          <w:rFonts w:ascii="Times New Roman" w:eastAsia="Times New Roman" w:hAnsi="Times New Roman" w:cs="Times New Roman"/>
          <w:sz w:val="24"/>
          <w:szCs w:val="24"/>
          <w:lang w:eastAsia="en-CA"/>
        </w:rPr>
        <w:t>Meskipun investasi emas melalui program cicil emas di bank syariah menawarkan berbagai keuntungan, terdapat beberapa tantangan yang harus dihadapi. Salah satu tantangan utama adalah fluktuasi harga emas, yang dapat memengaruhi nilai investasi emas yang dimiliki oleh nasabah. Penurunan harga emas, misalnya, bisa menurunkan kepercayaan nasabah terhadap program ini dan mengurangi motivasi mereka untuk melanjutkan cicilan.</w:t>
      </w:r>
    </w:p>
    <w:p w:rsidR="00D1265C" w:rsidRDefault="00291B0E">
      <w:pPr>
        <w:spacing w:after="0" w:line="360" w:lineRule="auto"/>
        <w:ind w:left="709" w:firstLine="425"/>
        <w:jc w:val="both"/>
        <w:rPr>
          <w:rFonts w:asciiTheme="majorBidi" w:hAnsiTheme="majorBidi" w:cstheme="majorBidi"/>
          <w:sz w:val="24"/>
          <w:szCs w:val="24"/>
        </w:rPr>
      </w:pPr>
      <w:r>
        <w:rPr>
          <w:rFonts w:ascii="Times New Roman" w:eastAsia="Times New Roman" w:hAnsi="Times New Roman" w:cs="Times New Roman"/>
          <w:sz w:val="24"/>
          <w:szCs w:val="24"/>
          <w:lang w:eastAsia="en-CA"/>
        </w:rPr>
        <w:t>Selain itu, penurunan investasi juga dapat memberikan dampak signifikan bagi perusahaan. Dalam situasi seperti ini, perusahaan perlu menunjukkan kemampuan adaptasi untuk terus berkembang. Dengan potensi investasi emas yang tinggi serta kebutuhan usaha yang besar, perusahaan harus memiliki strategi yang tepat, termasuk pengelolaan sumber dana yang memadai, untuk memastikan keberlanjutan program cicil emas dan menjaga kepercayaan nasabah</w:t>
      </w:r>
      <w:r>
        <w:rPr>
          <w:rStyle w:val="FootnoteReference"/>
          <w:rFonts w:ascii="Times New Roman" w:eastAsia="Times New Roman" w:hAnsi="Times New Roman" w:cs="Times New Roman"/>
          <w:sz w:val="24"/>
          <w:szCs w:val="24"/>
          <w:lang w:eastAsia="en-CA"/>
        </w:rPr>
        <w:footnoteReference w:id="13"/>
      </w:r>
      <w:r>
        <w:rPr>
          <w:rFonts w:ascii="Times New Roman" w:eastAsia="Times New Roman" w:hAnsi="Times New Roman" w:cs="Times New Roman"/>
          <w:sz w:val="24"/>
          <w:szCs w:val="24"/>
          <w:lang w:eastAsia="en-CA"/>
        </w:rPr>
        <w:t>.</w:t>
      </w:r>
    </w:p>
    <w:p w:rsidR="00D1265C" w:rsidRDefault="00D1265C">
      <w:pPr>
        <w:spacing w:after="0" w:line="360" w:lineRule="auto"/>
        <w:ind w:left="709" w:firstLine="425"/>
        <w:jc w:val="both"/>
        <w:rPr>
          <w:rFonts w:asciiTheme="majorBidi" w:hAnsiTheme="majorBidi" w:cstheme="majorBidi"/>
          <w:sz w:val="24"/>
          <w:szCs w:val="24"/>
        </w:rPr>
      </w:pPr>
    </w:p>
    <w:p w:rsidR="00D1265C" w:rsidRDefault="00291B0E">
      <w:pPr>
        <w:spacing w:after="0" w:line="360" w:lineRule="auto"/>
        <w:ind w:left="709"/>
        <w:jc w:val="center"/>
        <w:rPr>
          <w:rFonts w:asciiTheme="majorBidi" w:eastAsia="SimSun" w:hAnsiTheme="majorBidi" w:cstheme="majorBidi"/>
          <w:b/>
          <w:bCs/>
          <w:sz w:val="24"/>
          <w:szCs w:val="24"/>
          <w:lang w:val="en-US" w:eastAsia="zh-CN"/>
        </w:rPr>
      </w:pPr>
      <w:r>
        <w:rPr>
          <w:rFonts w:asciiTheme="majorBidi" w:eastAsia="SimSun" w:hAnsiTheme="majorBidi" w:cstheme="majorBidi"/>
          <w:b/>
          <w:bCs/>
          <w:sz w:val="24"/>
          <w:szCs w:val="24"/>
          <w:lang w:val="en-US" w:eastAsia="zh-CN"/>
        </w:rPr>
        <w:t>Gambar 1.2</w:t>
      </w:r>
    </w:p>
    <w:p w:rsidR="00D1265C" w:rsidRDefault="00291B0E">
      <w:pPr>
        <w:pStyle w:val="ListParagraph"/>
        <w:shd w:val="clear" w:color="auto" w:fill="FFFFFF"/>
        <w:spacing w:after="0" w:line="360" w:lineRule="auto"/>
        <w:ind w:left="709" w:firstLine="414"/>
        <w:jc w:val="center"/>
        <w:rPr>
          <w:rFonts w:asciiTheme="majorBidi" w:eastAsia="SimSun" w:hAnsiTheme="majorBidi" w:cstheme="majorBidi"/>
          <w:b/>
          <w:bCs/>
          <w:sz w:val="24"/>
          <w:szCs w:val="24"/>
          <w:lang w:val="en-US" w:eastAsia="zh-CN"/>
        </w:rPr>
      </w:pPr>
      <w:r>
        <w:rPr>
          <w:rFonts w:asciiTheme="majorBidi" w:eastAsia="SimSun" w:hAnsiTheme="majorBidi" w:cstheme="majorBidi"/>
          <w:b/>
          <w:bCs/>
          <w:sz w:val="24"/>
          <w:szCs w:val="24"/>
          <w:lang w:val="en-US" w:eastAsia="zh-CN"/>
        </w:rPr>
        <w:t>Nasabah Investasi Emas Pada Cicil Emas BSI KC Kendal</w:t>
      </w:r>
    </w:p>
    <w:p w:rsidR="00D1265C" w:rsidRDefault="00291B0E">
      <w:pPr>
        <w:pStyle w:val="ListParagraph"/>
        <w:shd w:val="clear" w:color="auto" w:fill="FFFFFF"/>
        <w:spacing w:after="0" w:line="360" w:lineRule="auto"/>
        <w:ind w:left="426" w:firstLine="414"/>
        <w:jc w:val="both"/>
        <w:rPr>
          <w:rFonts w:asciiTheme="majorBidi" w:hAnsiTheme="majorBidi" w:cstheme="majorBidi"/>
          <w:sz w:val="24"/>
          <w:szCs w:val="24"/>
        </w:rPr>
      </w:pPr>
      <w:r>
        <w:rPr>
          <w:rFonts w:asciiTheme="majorBidi" w:hAnsiTheme="majorBidi" w:cstheme="majorBidi"/>
          <w:noProof/>
          <w:sz w:val="24"/>
          <w:szCs w:val="24"/>
          <w:lang w:eastAsia="en-CA"/>
        </w:rPr>
        <w:drawing>
          <wp:inline distT="0" distB="0" distL="0" distR="0">
            <wp:extent cx="5147310" cy="3194685"/>
            <wp:effectExtent l="0" t="0" r="15240" b="2476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1265C" w:rsidRDefault="00291B0E">
      <w:pPr>
        <w:pStyle w:val="ListParagraph"/>
        <w:shd w:val="clear" w:color="auto" w:fill="FFFFFF"/>
        <w:spacing w:after="0" w:line="360" w:lineRule="auto"/>
        <w:ind w:left="709"/>
        <w:jc w:val="center"/>
        <w:rPr>
          <w:rFonts w:asciiTheme="majorBidi" w:eastAsia="SimSun" w:hAnsiTheme="majorBidi" w:cstheme="majorBidi"/>
          <w:sz w:val="24"/>
          <w:szCs w:val="24"/>
          <w:lang w:val="en-US" w:eastAsia="zh-CN"/>
        </w:rPr>
      </w:pP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 xml:space="preserve">r </w:t>
      </w:r>
      <w:r>
        <w:rPr>
          <w:rFonts w:asciiTheme="majorBidi" w:eastAsia="SimSun" w:hAnsiTheme="majorBidi" w:cstheme="majorBidi"/>
          <w:sz w:val="24"/>
          <w:szCs w:val="24"/>
          <w:lang w:val="en-US" w:eastAsia="zh-CN"/>
        </w:rPr>
        <w:t>: Laporan Bank Syariah Indone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sia KC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ndal</w:t>
      </w:r>
    </w:p>
    <w:p w:rsidR="00D1265C" w:rsidRDefault="00291B0E">
      <w:pPr>
        <w:pStyle w:val="ListParagraph"/>
        <w:shd w:val="clear" w:color="auto" w:fill="FFFFFF"/>
        <w:spacing w:after="0" w:line="360" w:lineRule="auto"/>
        <w:ind w:left="709" w:firstLine="425"/>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Dari data di atas dike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tahu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 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mlah nasabah yang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kan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pada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pada tahu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2019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banyak 18 nasabah, pada tahu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2020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banyak 15 nasabah, pada tahu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2021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banyak 22 nasabah, dan pada tahu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2022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banyak 13 nasabah. Nasabah yang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pada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ngalami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naikan yang cu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sar pada tahu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2021 dari tahu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mnya. Adapu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mlah nasabah yang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kan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pada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dari tahu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2019 sampai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2022 adalah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banyak 68 nasabah.</w:t>
      </w:r>
    </w:p>
    <w:p w:rsidR="00D1265C" w:rsidRDefault="00291B0E">
      <w:pPr>
        <w:pStyle w:val="ListParagraph"/>
        <w:shd w:val="clear" w:color="auto" w:fill="FFFFFF"/>
        <w:spacing w:after="0" w:line="360" w:lineRule="auto"/>
        <w:ind w:left="709" w:firstLine="425"/>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Dalam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kan harga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ini salah satu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faktor yang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hi naik-tu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nya harga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adalah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nawaran dan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rmintaan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tika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kan harga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apabila 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barang harganya makin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ndah, maka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rmintaan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rhadap barang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 akan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ningkat,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baliknya apabila harga 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barang makin tinggi maka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rmintaan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rhadap barang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 akan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Jadi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ini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bagai asse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 yang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rnilai stabil dan tahan inflasi.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miliki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rbagai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naan maka dapat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ningkatan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nawaran yang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ring kali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jalan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ningkatan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rmintaan yang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njaga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stabilan harganya</w:t>
      </w:r>
      <w:r>
        <w:rPr>
          <w:rStyle w:val="FootnoteReference"/>
          <w:rFonts w:asciiTheme="majorBidi" w:eastAsia="SimSun" w:hAnsiTheme="majorBidi" w:cstheme="majorBidi"/>
          <w:sz w:val="24"/>
          <w:szCs w:val="24"/>
          <w:lang w:val="en-US" w:eastAsia="zh-CN"/>
        </w:rPr>
        <w:footnoteReference w:id="14"/>
      </w:r>
      <w:r>
        <w:rPr>
          <w:rFonts w:asciiTheme="majorBidi" w:eastAsia="SimSun" w:hAnsiTheme="majorBidi" w:cstheme="majorBidi"/>
          <w:sz w:val="24"/>
          <w:szCs w:val="24"/>
          <w:lang w:val="en-US" w:eastAsia="zh-CN"/>
        </w:rPr>
        <w:t>.</w:t>
      </w:r>
    </w:p>
    <w:p w:rsidR="00D1265C" w:rsidRDefault="00291B0E">
      <w:pPr>
        <w:pStyle w:val="ListParagraph"/>
        <w:shd w:val="clear" w:color="auto" w:fill="FFFFFF"/>
        <w:spacing w:after="0" w:line="360" w:lineRule="auto"/>
        <w:ind w:left="709" w:firstLine="425"/>
        <w:jc w:val="both"/>
        <w:rPr>
          <w:rFonts w:asciiTheme="majorBidi" w:hAnsiTheme="majorBidi" w:cstheme="majorBidi"/>
          <w:sz w:val="24"/>
          <w:szCs w:val="24"/>
          <w:shd w:val="clear" w:color="auto" w:fill="FFFFFF"/>
        </w:rPr>
      </w:pPr>
      <w:r>
        <w:rPr>
          <w:rFonts w:asciiTheme="majorBidi" w:eastAsia="SimSun" w:hAnsiTheme="majorBidi" w:cstheme="majorBidi"/>
          <w:sz w:val="24"/>
          <w:szCs w:val="24"/>
          <w:lang w:val="en-US" w:eastAsia="zh-CN"/>
        </w:rPr>
        <w:lastRenderedPageBreak/>
        <w:t>Inflasi 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ga bisa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njadi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nye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bab yang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hi naik-tu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nnya harga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Inflasi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ngakibatkan nilai mata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ang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njadi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hingga, hal ini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rhadap nilai tabu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ang yang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rsimpan di dalam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ning bank. Inilah yang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at banyak orang 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bih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milih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dalam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yang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miliki nilai 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bih stabil dibandingkan nilai mata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ang. </w:t>
      </w:r>
      <w:r>
        <w:rPr>
          <w:rFonts w:asciiTheme="majorBidi" w:hAnsiTheme="majorBidi" w:cstheme="majorBidi"/>
          <w:sz w:val="24"/>
          <w:szCs w:val="24"/>
          <w:shd w:val="clear" w:color="auto" w:fill="FFFFFF"/>
        </w:rPr>
        <w:t>salah satu</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 xml:space="preserve"> faktor u</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tama yang me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mbu</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at harga-harga barang se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makin naik, hal ini ju</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ga be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rdampak pada harga 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mas. Se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makin tinggi tingkat inflasi maka se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makin mahal pu</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la harga 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mas. Hal ini dikare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nakan masyarakat yang 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nggan me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nyimpan ase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t me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re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ka dalam be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ntu</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k u</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ang yang mu</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dah ke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hilangan nilainya dan le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bih me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milih be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rinve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stasi 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mas yang harganya ce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nde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ru</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ng stabil dan le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bih aman ke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tika inflasi. Kare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na se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makin diminati inilah, maka harga 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mas akan me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ningkat pu</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la</w:t>
      </w:r>
      <w:r>
        <w:rPr>
          <w:rStyle w:val="FootnoteReference"/>
          <w:rFonts w:asciiTheme="majorBidi" w:hAnsiTheme="majorBidi" w:cstheme="majorBidi"/>
          <w:sz w:val="24"/>
          <w:szCs w:val="24"/>
          <w:shd w:val="clear" w:color="auto" w:fill="FFFFFF"/>
        </w:rPr>
        <w:footnoteReference w:id="15"/>
      </w:r>
      <w:r>
        <w:rPr>
          <w:rFonts w:asciiTheme="majorBidi" w:hAnsiTheme="majorBidi" w:cstheme="majorBidi"/>
          <w:sz w:val="24"/>
          <w:szCs w:val="24"/>
          <w:shd w:val="clear" w:color="auto" w:fill="FFFFFF"/>
        </w:rPr>
        <w:t>.</w:t>
      </w:r>
    </w:p>
    <w:p w:rsidR="00D1265C" w:rsidRDefault="00291B0E">
      <w:pPr>
        <w:pStyle w:val="ListParagraph"/>
        <w:shd w:val="clear" w:color="auto" w:fill="FFFFFF"/>
        <w:spacing w:after="0" w:line="360" w:lineRule="auto"/>
        <w:ind w:left="709" w:firstLine="425"/>
        <w:jc w:val="both"/>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Investasi emas melalui program cicil emas di Bank Syariah menawarkan berbagai keuntungan, tetapi juga menghadapi tantangan yang signifikan, terutama terkait fluktuasi harga emas. Untuk mengatasi tantangan ini, penting bagi bank untuk meningkatkan edukasi investor, memastikan kepatuhan terhadap prinsip syariah, dan mengembangkan produk yang menarik. Dengan pendekatan yang tepat, investasi emas dapat memberikan nilai yang signifikan bagi investor dan bank itu sendiri</w:t>
      </w:r>
      <w:r>
        <w:rPr>
          <w:rStyle w:val="FootnoteReference"/>
          <w:rFonts w:asciiTheme="majorBidi" w:eastAsia="Times New Roman" w:hAnsiTheme="majorBidi" w:cstheme="majorBidi"/>
          <w:sz w:val="24"/>
          <w:szCs w:val="24"/>
          <w:lang w:eastAsia="en-CA"/>
        </w:rPr>
        <w:footnoteReference w:id="16"/>
      </w:r>
      <w:r>
        <w:rPr>
          <w:rFonts w:asciiTheme="majorBidi" w:eastAsia="Times New Roman" w:hAnsiTheme="majorBidi" w:cstheme="majorBidi"/>
          <w:sz w:val="24"/>
          <w:szCs w:val="24"/>
          <w:lang w:eastAsia="en-CA"/>
        </w:rPr>
        <w:t>.</w:t>
      </w:r>
    </w:p>
    <w:p w:rsidR="00D1265C" w:rsidRDefault="00291B0E">
      <w:pPr>
        <w:pStyle w:val="ListParagraph"/>
        <w:shd w:val="clear" w:color="auto" w:fill="FFFFFF"/>
        <w:spacing w:after="0" w:line="360" w:lineRule="auto"/>
        <w:ind w:left="709" w:firstLine="425"/>
        <w:jc w:val="both"/>
        <w:rPr>
          <w:rFonts w:asciiTheme="majorBidi" w:eastAsia="Times New Roman" w:hAnsiTheme="majorBidi" w:cstheme="majorBidi"/>
          <w:sz w:val="24"/>
          <w:szCs w:val="24"/>
          <w:lang w:eastAsia="en-CA"/>
        </w:rPr>
      </w:pPr>
      <w:r>
        <w:rPr>
          <w:rFonts w:asciiTheme="majorBidi" w:hAnsiTheme="majorBidi" w:cstheme="majorBidi"/>
          <w:sz w:val="24"/>
          <w:szCs w:val="24"/>
        </w:rPr>
        <w:t>Penurunan harga emas membawa berbagai kelemahan bagi investor, termasuk kerugian finansial dan potensi default pada cicilan. Oleh karena itu, penting bagi investor untuk memahami risiko terkait dengan investasi emas dan memiliki strategi yang baik untuk mengelola risiko tersebut. Dengan pendekatan yang tepat, investor dapat melindungi diri dari dampak negatif fluktuasi harga dan memaksimalkan potensi keuntungan dari investasi mereka di masa depan</w:t>
      </w:r>
      <w:r>
        <w:rPr>
          <w:rStyle w:val="FootnoteReference"/>
          <w:rFonts w:asciiTheme="majorBidi" w:hAnsiTheme="majorBidi" w:cstheme="majorBidi"/>
          <w:sz w:val="24"/>
          <w:szCs w:val="24"/>
        </w:rPr>
        <w:footnoteReference w:id="17"/>
      </w:r>
      <w:r>
        <w:rPr>
          <w:rFonts w:asciiTheme="majorBidi" w:hAnsiTheme="majorBidi" w:cstheme="majorBidi"/>
          <w:sz w:val="24"/>
          <w:szCs w:val="24"/>
        </w:rPr>
        <w:t>.</w:t>
      </w:r>
    </w:p>
    <w:p w:rsidR="00D1265C" w:rsidRDefault="00291B0E">
      <w:pPr>
        <w:pStyle w:val="ListParagraph"/>
        <w:shd w:val="clear" w:color="auto" w:fill="FFFFFF"/>
        <w:spacing w:after="0" w:line="360" w:lineRule="auto"/>
        <w:ind w:left="709" w:firstLine="425"/>
        <w:jc w:val="both"/>
        <w:rPr>
          <w:rFonts w:asciiTheme="majorBidi" w:eastAsia="SimSun" w:hAnsiTheme="majorBidi" w:cstheme="majorBidi"/>
          <w:sz w:val="24"/>
          <w:szCs w:val="24"/>
          <w:lang w:val="en-US" w:eastAsia="zh-CN"/>
        </w:rPr>
      </w:pPr>
      <w:r>
        <w:rPr>
          <w:rFonts w:asciiTheme="majorBidi" w:hAnsiTheme="majorBidi" w:cstheme="majorBidi"/>
          <w:sz w:val="24"/>
          <w:szCs w:val="24"/>
        </w:rPr>
        <w:t>Analisis SOAR me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pakan pe</w:t>
      </w:r>
      <w:r>
        <w:rPr>
          <w:rFonts w:asciiTheme="majorBidi" w:hAnsiTheme="majorBidi" w:cstheme="majorBidi"/>
          <w:spacing w:val="-20"/>
          <w:w w:val="1"/>
          <w:sz w:val="5"/>
          <w:szCs w:val="24"/>
        </w:rPr>
        <w:t>r</w:t>
      </w:r>
      <w:r>
        <w:rPr>
          <w:rFonts w:asciiTheme="majorBidi" w:hAnsiTheme="majorBidi" w:cstheme="majorBidi"/>
          <w:sz w:val="24"/>
          <w:szCs w:val="24"/>
        </w:rPr>
        <w:t>nde</w:t>
      </w:r>
      <w:r>
        <w:rPr>
          <w:rFonts w:asciiTheme="majorBidi" w:hAnsiTheme="majorBidi" w:cstheme="majorBidi"/>
          <w:spacing w:val="-20"/>
          <w:w w:val="1"/>
          <w:sz w:val="5"/>
          <w:szCs w:val="24"/>
        </w:rPr>
        <w:t>r</w:t>
      </w:r>
      <w:r>
        <w:rPr>
          <w:rFonts w:asciiTheme="majorBidi" w:hAnsiTheme="majorBidi" w:cstheme="majorBidi"/>
          <w:sz w:val="24"/>
          <w:szCs w:val="24"/>
        </w:rPr>
        <w:t>katan yang te</w:t>
      </w:r>
      <w:r>
        <w:rPr>
          <w:rFonts w:asciiTheme="majorBidi" w:hAnsiTheme="majorBidi" w:cstheme="majorBidi"/>
          <w:spacing w:val="-20"/>
          <w:w w:val="1"/>
          <w:sz w:val="5"/>
          <w:szCs w:val="24"/>
        </w:rPr>
        <w:t>r</w:t>
      </w:r>
      <w:r>
        <w:rPr>
          <w:rFonts w:asciiTheme="majorBidi" w:hAnsiTheme="majorBidi" w:cstheme="majorBidi"/>
          <w:sz w:val="24"/>
          <w:szCs w:val="24"/>
        </w:rPr>
        <w:t>rdiri atas kompone</w:t>
      </w:r>
      <w:r>
        <w:rPr>
          <w:rFonts w:asciiTheme="majorBidi" w:hAnsiTheme="majorBidi" w:cstheme="majorBidi"/>
          <w:spacing w:val="-20"/>
          <w:w w:val="1"/>
          <w:sz w:val="5"/>
          <w:szCs w:val="24"/>
        </w:rPr>
        <w:t>r</w:t>
      </w:r>
      <w:r>
        <w:rPr>
          <w:rFonts w:asciiTheme="majorBidi" w:hAnsiTheme="majorBidi" w:cstheme="majorBidi"/>
          <w:sz w:val="24"/>
          <w:szCs w:val="24"/>
        </w:rPr>
        <w:t>n Stre</w:t>
      </w:r>
      <w:r>
        <w:rPr>
          <w:rFonts w:asciiTheme="majorBidi" w:hAnsiTheme="majorBidi" w:cstheme="majorBidi"/>
          <w:spacing w:val="-20"/>
          <w:w w:val="1"/>
          <w:sz w:val="5"/>
          <w:szCs w:val="24"/>
        </w:rPr>
        <w:t>r</w:t>
      </w:r>
      <w:r>
        <w:rPr>
          <w:rFonts w:asciiTheme="majorBidi" w:hAnsiTheme="majorBidi" w:cstheme="majorBidi"/>
          <w:sz w:val="24"/>
          <w:szCs w:val="24"/>
        </w:rPr>
        <w:t>ngths (Ke</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atan), Opportu</w:t>
      </w:r>
      <w:r>
        <w:rPr>
          <w:rFonts w:asciiTheme="majorBidi" w:hAnsiTheme="majorBidi" w:cstheme="majorBidi"/>
          <w:spacing w:val="-20"/>
          <w:w w:val="1"/>
          <w:sz w:val="5"/>
          <w:szCs w:val="24"/>
        </w:rPr>
        <w:t>r</w:t>
      </w:r>
      <w:r>
        <w:rPr>
          <w:rFonts w:asciiTheme="majorBidi" w:hAnsiTheme="majorBidi" w:cstheme="majorBidi"/>
          <w:sz w:val="24"/>
          <w:szCs w:val="24"/>
        </w:rPr>
        <w:t>nitie</w:t>
      </w:r>
      <w:r>
        <w:rPr>
          <w:rFonts w:asciiTheme="majorBidi" w:hAnsiTheme="majorBidi" w:cstheme="majorBidi"/>
          <w:spacing w:val="-20"/>
          <w:w w:val="1"/>
          <w:sz w:val="5"/>
          <w:szCs w:val="24"/>
        </w:rPr>
        <w:t>r</w:t>
      </w:r>
      <w:r>
        <w:rPr>
          <w:rFonts w:asciiTheme="majorBidi" w:hAnsiTheme="majorBidi" w:cstheme="majorBidi"/>
          <w:sz w:val="24"/>
          <w:szCs w:val="24"/>
        </w:rPr>
        <w:t>s (Pe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ang), Aspirations (Aspirasi), dan Re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lts (Hasil). Analisis SOAR adalah pe</w:t>
      </w:r>
      <w:r>
        <w:rPr>
          <w:rFonts w:asciiTheme="majorBidi" w:hAnsiTheme="majorBidi" w:cstheme="majorBidi"/>
          <w:spacing w:val="-20"/>
          <w:w w:val="1"/>
          <w:sz w:val="5"/>
          <w:szCs w:val="24"/>
        </w:rPr>
        <w:t>r</w:t>
      </w:r>
      <w:r>
        <w:rPr>
          <w:rFonts w:asciiTheme="majorBidi" w:hAnsiTheme="majorBidi" w:cstheme="majorBidi"/>
          <w:sz w:val="24"/>
          <w:szCs w:val="24"/>
        </w:rPr>
        <w:t>nde</w:t>
      </w:r>
      <w:r>
        <w:rPr>
          <w:rFonts w:asciiTheme="majorBidi" w:hAnsiTheme="majorBidi" w:cstheme="majorBidi"/>
          <w:spacing w:val="-20"/>
          <w:w w:val="1"/>
          <w:sz w:val="5"/>
          <w:szCs w:val="24"/>
        </w:rPr>
        <w:t>r</w:t>
      </w:r>
      <w:r>
        <w:rPr>
          <w:rFonts w:asciiTheme="majorBidi" w:hAnsiTheme="majorBidi" w:cstheme="majorBidi"/>
          <w:sz w:val="24"/>
          <w:szCs w:val="24"/>
        </w:rPr>
        <w:t>katan inovatif yang didasarkan pada ke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han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ngide</w:t>
      </w:r>
      <w:r>
        <w:rPr>
          <w:rFonts w:asciiTheme="majorBidi" w:hAnsiTheme="majorBidi" w:cstheme="majorBidi"/>
          <w:spacing w:val="-20"/>
          <w:w w:val="1"/>
          <w:sz w:val="5"/>
          <w:szCs w:val="24"/>
        </w:rPr>
        <w:t>r</w:t>
      </w:r>
      <w:r>
        <w:rPr>
          <w:rFonts w:asciiTheme="majorBidi" w:hAnsiTheme="majorBidi" w:cstheme="majorBidi"/>
          <w:sz w:val="24"/>
          <w:szCs w:val="24"/>
        </w:rPr>
        <w:t>ntifikasi pe</w:t>
      </w:r>
      <w:r>
        <w:rPr>
          <w:rFonts w:asciiTheme="majorBidi" w:hAnsiTheme="majorBidi" w:cstheme="majorBidi"/>
          <w:spacing w:val="-20"/>
          <w:w w:val="1"/>
          <w:sz w:val="5"/>
          <w:szCs w:val="24"/>
        </w:rPr>
        <w:t>r</w:t>
      </w:r>
      <w:r>
        <w:rPr>
          <w:rFonts w:asciiTheme="majorBidi" w:hAnsiTheme="majorBidi" w:cstheme="majorBidi"/>
          <w:sz w:val="24"/>
          <w:szCs w:val="24"/>
        </w:rPr>
        <w:t>mikiran dan pe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ncanaan strate</w:t>
      </w:r>
      <w:r>
        <w:rPr>
          <w:rFonts w:asciiTheme="majorBidi" w:hAnsiTheme="majorBidi" w:cstheme="majorBidi"/>
          <w:spacing w:val="-20"/>
          <w:w w:val="1"/>
          <w:sz w:val="5"/>
          <w:szCs w:val="24"/>
        </w:rPr>
        <w:t>r</w:t>
      </w:r>
      <w:r>
        <w:rPr>
          <w:rFonts w:asciiTheme="majorBidi" w:hAnsiTheme="majorBidi" w:cstheme="majorBidi"/>
          <w:sz w:val="24"/>
          <w:szCs w:val="24"/>
        </w:rPr>
        <w:t>gis yang haru</w:t>
      </w:r>
      <w:r>
        <w:rPr>
          <w:rFonts w:asciiTheme="majorBidi" w:hAnsiTheme="majorBidi" w:cstheme="majorBidi"/>
          <w:spacing w:val="-20"/>
          <w:w w:val="1"/>
          <w:sz w:val="5"/>
          <w:szCs w:val="24"/>
        </w:rPr>
        <w:t>r</w:t>
      </w:r>
      <w:r>
        <w:rPr>
          <w:rFonts w:asciiTheme="majorBidi" w:hAnsiTheme="majorBidi" w:cstheme="majorBidi"/>
          <w:sz w:val="24"/>
          <w:szCs w:val="24"/>
        </w:rPr>
        <w:t>s dicapai ole</w:t>
      </w:r>
      <w:r>
        <w:rPr>
          <w:rFonts w:asciiTheme="majorBidi" w:hAnsiTheme="majorBidi" w:cstheme="majorBidi"/>
          <w:spacing w:val="-20"/>
          <w:w w:val="1"/>
          <w:sz w:val="5"/>
          <w:szCs w:val="24"/>
        </w:rPr>
        <w:t>r</w:t>
      </w:r>
      <w:r>
        <w:rPr>
          <w:rFonts w:asciiTheme="majorBidi" w:hAnsiTheme="majorBidi" w:cstheme="majorBidi"/>
          <w:sz w:val="24"/>
          <w:szCs w:val="24"/>
        </w:rPr>
        <w:t>h se</w:t>
      </w:r>
      <w:r>
        <w:rPr>
          <w:rFonts w:asciiTheme="majorBidi" w:hAnsiTheme="majorBidi" w:cstheme="majorBidi"/>
          <w:spacing w:val="-20"/>
          <w:w w:val="1"/>
          <w:sz w:val="5"/>
          <w:szCs w:val="24"/>
        </w:rPr>
        <w:t>r</w:t>
      </w:r>
      <w:r>
        <w:rPr>
          <w:rFonts w:asciiTheme="majorBidi" w:hAnsiTheme="majorBidi" w:cstheme="majorBidi"/>
          <w:sz w:val="24"/>
          <w:szCs w:val="24"/>
        </w:rPr>
        <w:t>tiap individu</w:t>
      </w:r>
      <w:r>
        <w:rPr>
          <w:rFonts w:asciiTheme="majorBidi" w:hAnsiTheme="majorBidi" w:cstheme="majorBidi"/>
          <w:spacing w:val="-20"/>
          <w:w w:val="1"/>
          <w:sz w:val="5"/>
          <w:szCs w:val="24"/>
        </w:rPr>
        <w:t>r</w:t>
      </w:r>
      <w:r>
        <w:rPr>
          <w:rFonts w:asciiTheme="majorBidi" w:hAnsiTheme="majorBidi" w:cstheme="majorBidi"/>
          <w:sz w:val="24"/>
          <w:szCs w:val="24"/>
        </w:rPr>
        <w:t xml:space="preserve"> yang me</w:t>
      </w:r>
      <w:r>
        <w:rPr>
          <w:rFonts w:asciiTheme="majorBidi" w:hAnsiTheme="majorBidi" w:cstheme="majorBidi"/>
          <w:spacing w:val="-20"/>
          <w:w w:val="1"/>
          <w:sz w:val="5"/>
          <w:szCs w:val="24"/>
        </w:rPr>
        <w:t>r</w:t>
      </w:r>
      <w:r>
        <w:rPr>
          <w:rFonts w:asciiTheme="majorBidi" w:hAnsiTheme="majorBidi" w:cstheme="majorBidi"/>
          <w:sz w:val="24"/>
          <w:szCs w:val="24"/>
        </w:rPr>
        <w:t>miliki minat dalam prose</w:t>
      </w:r>
      <w:r>
        <w:rPr>
          <w:rFonts w:asciiTheme="majorBidi" w:hAnsiTheme="majorBidi" w:cstheme="majorBidi"/>
          <w:spacing w:val="-20"/>
          <w:w w:val="1"/>
          <w:sz w:val="5"/>
          <w:szCs w:val="24"/>
        </w:rPr>
        <w:t>r</w:t>
      </w:r>
      <w:r>
        <w:rPr>
          <w:rFonts w:asciiTheme="majorBidi" w:hAnsiTheme="majorBidi" w:cstheme="majorBidi"/>
          <w:sz w:val="24"/>
          <w:szCs w:val="24"/>
        </w:rPr>
        <w:t>s pmikiran strate</w:t>
      </w:r>
      <w:r>
        <w:rPr>
          <w:rFonts w:asciiTheme="majorBidi" w:hAnsiTheme="majorBidi" w:cstheme="majorBidi"/>
          <w:spacing w:val="-20"/>
          <w:w w:val="1"/>
          <w:sz w:val="5"/>
          <w:szCs w:val="24"/>
        </w:rPr>
        <w:t>r</w:t>
      </w:r>
      <w:r>
        <w:rPr>
          <w:rFonts w:asciiTheme="majorBidi" w:hAnsiTheme="majorBidi" w:cstheme="majorBidi"/>
          <w:sz w:val="24"/>
          <w:szCs w:val="24"/>
        </w:rPr>
        <w:t>gis. Aspirations (Aspirasi), dan Re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lts (Hasil)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rikan analisis te</w:t>
      </w:r>
      <w:r>
        <w:rPr>
          <w:rFonts w:asciiTheme="majorBidi" w:hAnsiTheme="majorBidi" w:cstheme="majorBidi"/>
          <w:spacing w:val="-20"/>
          <w:w w:val="1"/>
          <w:sz w:val="5"/>
          <w:szCs w:val="24"/>
        </w:rPr>
        <w:t>r</w:t>
      </w:r>
      <w:r>
        <w:rPr>
          <w:rFonts w:asciiTheme="majorBidi" w:hAnsiTheme="majorBidi" w:cstheme="majorBidi"/>
          <w:sz w:val="24"/>
          <w:szCs w:val="24"/>
        </w:rPr>
        <w:t>rhadap lingku</w:t>
      </w:r>
      <w:r>
        <w:rPr>
          <w:rFonts w:asciiTheme="majorBidi" w:hAnsiTheme="majorBidi" w:cstheme="majorBidi"/>
          <w:spacing w:val="-20"/>
          <w:w w:val="1"/>
          <w:sz w:val="5"/>
          <w:szCs w:val="24"/>
        </w:rPr>
        <w:t>r</w:t>
      </w:r>
      <w:r>
        <w:rPr>
          <w:rFonts w:asciiTheme="majorBidi" w:hAnsiTheme="majorBidi" w:cstheme="majorBidi"/>
          <w:sz w:val="24"/>
          <w:szCs w:val="24"/>
        </w:rPr>
        <w:t>ngan e</w:t>
      </w:r>
      <w:r>
        <w:rPr>
          <w:rFonts w:asciiTheme="majorBidi" w:hAnsiTheme="majorBidi" w:cstheme="majorBidi"/>
          <w:spacing w:val="-20"/>
          <w:w w:val="1"/>
          <w:sz w:val="5"/>
          <w:szCs w:val="24"/>
        </w:rPr>
        <w:t>r</w:t>
      </w:r>
      <w:r>
        <w:rPr>
          <w:rFonts w:asciiTheme="majorBidi" w:hAnsiTheme="majorBidi" w:cstheme="majorBidi"/>
          <w:sz w:val="24"/>
          <w:szCs w:val="24"/>
        </w:rPr>
        <w:t>kste</w:t>
      </w:r>
      <w:r>
        <w:rPr>
          <w:rFonts w:asciiTheme="majorBidi" w:hAnsiTheme="majorBidi" w:cstheme="majorBidi"/>
          <w:spacing w:val="-20"/>
          <w:w w:val="1"/>
          <w:sz w:val="5"/>
          <w:szCs w:val="24"/>
        </w:rPr>
        <w:t>r</w:t>
      </w:r>
      <w:r>
        <w:rPr>
          <w:rFonts w:asciiTheme="majorBidi" w:hAnsiTheme="majorBidi" w:cstheme="majorBidi"/>
          <w:sz w:val="24"/>
          <w:szCs w:val="24"/>
        </w:rPr>
        <w:t>rnal, se</w:t>
      </w:r>
      <w:r>
        <w:rPr>
          <w:rFonts w:asciiTheme="majorBidi" w:hAnsiTheme="majorBidi" w:cstheme="majorBidi"/>
          <w:spacing w:val="-20"/>
          <w:w w:val="1"/>
          <w:sz w:val="5"/>
          <w:szCs w:val="24"/>
        </w:rPr>
        <w:t>r</w:t>
      </w:r>
      <w:r>
        <w:rPr>
          <w:rFonts w:asciiTheme="majorBidi" w:hAnsiTheme="majorBidi" w:cstheme="majorBidi"/>
          <w:sz w:val="24"/>
          <w:szCs w:val="24"/>
        </w:rPr>
        <w:t xml:space="preserve">dangkan </w:t>
      </w:r>
      <w:r>
        <w:rPr>
          <w:rFonts w:asciiTheme="majorBidi" w:hAnsiTheme="majorBidi" w:cstheme="majorBidi"/>
          <w:sz w:val="24"/>
          <w:szCs w:val="24"/>
        </w:rPr>
        <w:lastRenderedPageBreak/>
        <w:t>Stre</w:t>
      </w:r>
      <w:r>
        <w:rPr>
          <w:rFonts w:asciiTheme="majorBidi" w:hAnsiTheme="majorBidi" w:cstheme="majorBidi"/>
          <w:spacing w:val="-20"/>
          <w:w w:val="1"/>
          <w:sz w:val="5"/>
          <w:szCs w:val="24"/>
        </w:rPr>
        <w:t>r</w:t>
      </w:r>
      <w:r>
        <w:rPr>
          <w:rFonts w:asciiTheme="majorBidi" w:hAnsiTheme="majorBidi" w:cstheme="majorBidi"/>
          <w:sz w:val="24"/>
          <w:szCs w:val="24"/>
        </w:rPr>
        <w:t>ngths (Ke</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atan) dan Opportu</w:t>
      </w:r>
      <w:r>
        <w:rPr>
          <w:rFonts w:asciiTheme="majorBidi" w:hAnsiTheme="majorBidi" w:cstheme="majorBidi"/>
          <w:spacing w:val="-20"/>
          <w:w w:val="1"/>
          <w:sz w:val="5"/>
          <w:szCs w:val="24"/>
        </w:rPr>
        <w:t>r</w:t>
      </w:r>
      <w:r>
        <w:rPr>
          <w:rFonts w:asciiTheme="majorBidi" w:hAnsiTheme="majorBidi" w:cstheme="majorBidi"/>
          <w:sz w:val="24"/>
          <w:szCs w:val="24"/>
        </w:rPr>
        <w:t>nitie</w:t>
      </w:r>
      <w:r>
        <w:rPr>
          <w:rFonts w:asciiTheme="majorBidi" w:hAnsiTheme="majorBidi" w:cstheme="majorBidi"/>
          <w:spacing w:val="-20"/>
          <w:w w:val="1"/>
          <w:sz w:val="5"/>
          <w:szCs w:val="24"/>
        </w:rPr>
        <w:t>r</w:t>
      </w:r>
      <w:r>
        <w:rPr>
          <w:rFonts w:asciiTheme="majorBidi" w:hAnsiTheme="majorBidi" w:cstheme="majorBidi"/>
          <w:sz w:val="24"/>
          <w:szCs w:val="24"/>
        </w:rPr>
        <w:t>s (Pe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ang)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riksa lingku</w:t>
      </w:r>
      <w:r>
        <w:rPr>
          <w:rFonts w:asciiTheme="majorBidi" w:hAnsiTheme="majorBidi" w:cstheme="majorBidi"/>
          <w:spacing w:val="-20"/>
          <w:w w:val="1"/>
          <w:sz w:val="5"/>
          <w:szCs w:val="24"/>
        </w:rPr>
        <w:t>r</w:t>
      </w:r>
      <w:r>
        <w:rPr>
          <w:rFonts w:asciiTheme="majorBidi" w:hAnsiTheme="majorBidi" w:cstheme="majorBidi"/>
          <w:sz w:val="24"/>
          <w:szCs w:val="24"/>
        </w:rPr>
        <w:t>ngan inte</w:t>
      </w:r>
      <w:r>
        <w:rPr>
          <w:rFonts w:asciiTheme="majorBidi" w:hAnsiTheme="majorBidi" w:cstheme="majorBidi"/>
          <w:spacing w:val="-20"/>
          <w:w w:val="1"/>
          <w:sz w:val="5"/>
          <w:szCs w:val="24"/>
        </w:rPr>
        <w:t>r</w:t>
      </w:r>
      <w:r>
        <w:rPr>
          <w:rFonts w:asciiTheme="majorBidi" w:hAnsiTheme="majorBidi" w:cstheme="majorBidi"/>
          <w:sz w:val="24"/>
          <w:szCs w:val="24"/>
        </w:rPr>
        <w:t>rnal pe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 xml:space="preserve">sahaan. </w:t>
      </w:r>
      <w:r>
        <w:rPr>
          <w:rFonts w:asciiTheme="majorBidi" w:hAnsiTheme="majorBidi" w:cstheme="majorBidi"/>
          <w:sz w:val="24"/>
          <w:szCs w:val="24"/>
          <w:lang w:val="id-ID"/>
        </w:rPr>
        <w:t>Analisis SOAR be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rfoku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s pada pe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nge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mbangan ke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ku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atan dan pe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lu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ang, me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ngambil tindakan strate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gis be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rdasarkan ke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bu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tu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han dan hasil yang diinginkan, dan se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de</w:t>
      </w:r>
      <w:r>
        <w:rPr>
          <w:rFonts w:asciiTheme="majorBidi" w:hAnsiTheme="majorBidi" w:cstheme="majorBidi"/>
          <w:spacing w:val="-20"/>
          <w:w w:val="1"/>
          <w:sz w:val="5"/>
          <w:szCs w:val="24"/>
          <w:lang w:val="id-ID"/>
        </w:rPr>
        <w:t>r</w:t>
      </w:r>
      <w:r>
        <w:rPr>
          <w:rFonts w:asciiTheme="majorBidi" w:eastAsia="SimSun" w:hAnsiTheme="majorBidi" w:cstheme="majorBidi"/>
          <w:sz w:val="24"/>
          <w:szCs w:val="24"/>
          <w:lang w:val="id-ID"/>
        </w:rPr>
        <w:t>rhana de</w:t>
      </w:r>
      <w:r>
        <w:rPr>
          <w:rFonts w:asciiTheme="majorBidi" w:eastAsia="SimSun" w:hAnsiTheme="majorBidi" w:cstheme="majorBidi"/>
          <w:spacing w:val="-20"/>
          <w:w w:val="1"/>
          <w:sz w:val="5"/>
          <w:szCs w:val="24"/>
          <w:lang w:val="id-ID"/>
        </w:rPr>
        <w:t>r</w:t>
      </w:r>
      <w:r>
        <w:rPr>
          <w:rFonts w:asciiTheme="majorBidi" w:eastAsia="SimSun" w:hAnsiTheme="majorBidi" w:cstheme="majorBidi"/>
          <w:sz w:val="24"/>
          <w:szCs w:val="24"/>
          <w:lang w:val="id-ID"/>
        </w:rPr>
        <w:t xml:space="preserve">ngan tiga </w:t>
      </w:r>
      <w:r>
        <w:rPr>
          <w:rFonts w:asciiTheme="majorBidi" w:eastAsia="SimSun" w:hAnsiTheme="majorBidi" w:cstheme="majorBidi"/>
          <w:sz w:val="24"/>
          <w:szCs w:val="24"/>
          <w:lang w:val="zh-CN"/>
        </w:rPr>
        <w:t>dime</w:t>
      </w:r>
      <w:r>
        <w:rPr>
          <w:rFonts w:asciiTheme="majorBidi" w:eastAsia="SimSun" w:hAnsiTheme="majorBidi" w:cstheme="majorBidi"/>
          <w:spacing w:val="-20"/>
          <w:w w:val="1"/>
          <w:sz w:val="5"/>
          <w:szCs w:val="24"/>
          <w:lang w:val="zh-CN"/>
        </w:rPr>
        <w:t>r</w:t>
      </w:r>
      <w:r>
        <w:rPr>
          <w:rFonts w:asciiTheme="majorBidi" w:eastAsia="SimSun" w:hAnsiTheme="majorBidi" w:cstheme="majorBidi"/>
          <w:sz w:val="24"/>
          <w:szCs w:val="24"/>
          <w:lang w:val="zh-CN"/>
        </w:rPr>
        <w:t>nsi (</w:t>
      </w:r>
      <w:r>
        <w:rPr>
          <w:rFonts w:asciiTheme="majorBidi" w:hAnsiTheme="majorBidi" w:cstheme="majorBidi"/>
          <w:sz w:val="24"/>
          <w:szCs w:val="24"/>
        </w:rPr>
        <w:t>ke</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atan, pe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ang, dan aspirasi)</w:t>
      </w:r>
      <w:r>
        <w:rPr>
          <w:rStyle w:val="FootnoteReference"/>
          <w:rFonts w:asciiTheme="majorBidi" w:hAnsiTheme="majorBidi" w:cstheme="majorBidi"/>
          <w:sz w:val="24"/>
          <w:szCs w:val="24"/>
        </w:rPr>
        <w:footnoteReference w:id="18"/>
      </w:r>
      <w:r>
        <w:rPr>
          <w:rFonts w:asciiTheme="majorBidi" w:hAnsiTheme="majorBidi" w:cstheme="majorBidi"/>
          <w:sz w:val="24"/>
          <w:szCs w:val="24"/>
        </w:rPr>
        <w:t xml:space="preserve">. </w:t>
      </w:r>
    </w:p>
    <w:p w:rsidR="00D1265C" w:rsidRDefault="00291B0E">
      <w:pPr>
        <w:pStyle w:val="ListParagraph"/>
        <w:shd w:val="clear" w:color="auto" w:fill="FFFFFF"/>
        <w:spacing w:after="0" w:line="360" w:lineRule="auto"/>
        <w:ind w:firstLine="414"/>
        <w:jc w:val="both"/>
        <w:rPr>
          <w:rFonts w:asciiTheme="majorBidi" w:hAnsiTheme="majorBidi" w:cstheme="majorBidi"/>
          <w:sz w:val="24"/>
          <w:szCs w:val="24"/>
        </w:rPr>
      </w:pP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rbe</w:t>
      </w:r>
      <w:r>
        <w:rPr>
          <w:rFonts w:asciiTheme="majorBidi" w:hAnsiTheme="majorBidi" w:cstheme="majorBidi"/>
          <w:spacing w:val="-20"/>
          <w:w w:val="1"/>
          <w:sz w:val="5"/>
          <w:szCs w:val="24"/>
        </w:rPr>
        <w:t>r</w:t>
      </w:r>
      <w:r>
        <w:rPr>
          <w:rFonts w:asciiTheme="majorBidi" w:hAnsiTheme="majorBidi" w:cstheme="majorBidi"/>
          <w:sz w:val="24"/>
          <w:szCs w:val="24"/>
        </w:rPr>
        <w:t>daan me</w:t>
      </w:r>
      <w:r>
        <w:rPr>
          <w:rFonts w:asciiTheme="majorBidi" w:hAnsiTheme="majorBidi" w:cstheme="majorBidi"/>
          <w:spacing w:val="-20"/>
          <w:w w:val="1"/>
          <w:sz w:val="5"/>
          <w:szCs w:val="24"/>
        </w:rPr>
        <w:t>r</w:t>
      </w:r>
      <w:r>
        <w:rPr>
          <w:rFonts w:asciiTheme="majorBidi" w:hAnsiTheme="majorBidi" w:cstheme="majorBidi"/>
          <w:sz w:val="24"/>
          <w:szCs w:val="24"/>
        </w:rPr>
        <w:t>ndasar SOAR de</w:t>
      </w:r>
      <w:r>
        <w:rPr>
          <w:rFonts w:asciiTheme="majorBidi" w:hAnsiTheme="majorBidi" w:cstheme="majorBidi"/>
          <w:spacing w:val="-20"/>
          <w:w w:val="1"/>
          <w:sz w:val="5"/>
          <w:szCs w:val="24"/>
        </w:rPr>
        <w:t>r</w:t>
      </w:r>
      <w:r>
        <w:rPr>
          <w:rFonts w:asciiTheme="majorBidi" w:hAnsiTheme="majorBidi" w:cstheme="majorBidi"/>
          <w:sz w:val="24"/>
          <w:szCs w:val="24"/>
        </w:rPr>
        <w:t>ngan pe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ncanaan strate</w:t>
      </w:r>
      <w:r>
        <w:rPr>
          <w:rFonts w:asciiTheme="majorBidi" w:hAnsiTheme="majorBidi" w:cstheme="majorBidi"/>
          <w:spacing w:val="-20"/>
          <w:w w:val="1"/>
          <w:sz w:val="5"/>
          <w:szCs w:val="24"/>
        </w:rPr>
        <w:t>r</w:t>
      </w:r>
      <w:r>
        <w:rPr>
          <w:rFonts w:asciiTheme="majorBidi" w:hAnsiTheme="majorBidi" w:cstheme="majorBidi"/>
          <w:sz w:val="24"/>
          <w:szCs w:val="24"/>
        </w:rPr>
        <w:t>gi tradisional adalah bahwa siapapu</w:t>
      </w:r>
      <w:r>
        <w:rPr>
          <w:rFonts w:asciiTheme="majorBidi" w:hAnsiTheme="majorBidi" w:cstheme="majorBidi"/>
          <w:spacing w:val="-20"/>
          <w:w w:val="1"/>
          <w:sz w:val="5"/>
          <w:szCs w:val="24"/>
        </w:rPr>
        <w:t>r</w:t>
      </w:r>
      <w:r>
        <w:rPr>
          <w:rFonts w:asciiTheme="majorBidi" w:hAnsiTheme="majorBidi" w:cstheme="majorBidi"/>
          <w:sz w:val="24"/>
          <w:szCs w:val="24"/>
        </w:rPr>
        <w:t>n stake</w:t>
      </w:r>
      <w:r>
        <w:rPr>
          <w:rFonts w:asciiTheme="majorBidi" w:hAnsiTheme="majorBidi" w:cstheme="majorBidi"/>
          <w:spacing w:val="-20"/>
          <w:w w:val="1"/>
          <w:sz w:val="5"/>
          <w:szCs w:val="24"/>
        </w:rPr>
        <w:t>r</w:t>
      </w:r>
      <w:r>
        <w:rPr>
          <w:rFonts w:asciiTheme="majorBidi" w:hAnsiTheme="majorBidi" w:cstheme="majorBidi"/>
          <w:sz w:val="24"/>
          <w:szCs w:val="24"/>
        </w:rPr>
        <w:t>holde</w:t>
      </w:r>
      <w:r>
        <w:rPr>
          <w:rFonts w:asciiTheme="majorBidi" w:hAnsiTheme="majorBidi" w:cstheme="majorBidi"/>
          <w:spacing w:val="-20"/>
          <w:w w:val="1"/>
          <w:sz w:val="5"/>
          <w:szCs w:val="24"/>
        </w:rPr>
        <w:t>r</w:t>
      </w:r>
      <w:r>
        <w:rPr>
          <w:rFonts w:asciiTheme="majorBidi" w:hAnsiTheme="majorBidi" w:cstheme="majorBidi"/>
          <w:sz w:val="24"/>
          <w:szCs w:val="24"/>
        </w:rPr>
        <w:t>rs atau</w:t>
      </w:r>
      <w:r>
        <w:rPr>
          <w:rFonts w:asciiTheme="majorBidi" w:hAnsiTheme="majorBidi" w:cstheme="majorBidi"/>
          <w:spacing w:val="-20"/>
          <w:w w:val="1"/>
          <w:sz w:val="5"/>
          <w:szCs w:val="24"/>
        </w:rPr>
        <w:t>r</w:t>
      </w:r>
      <w:r>
        <w:rPr>
          <w:rFonts w:asciiTheme="majorBidi" w:hAnsiTheme="majorBidi" w:cstheme="majorBidi"/>
          <w:sz w:val="24"/>
          <w:szCs w:val="24"/>
        </w:rPr>
        <w:t xml:space="preserve"> re</w:t>
      </w:r>
      <w:r>
        <w:rPr>
          <w:rFonts w:asciiTheme="majorBidi" w:hAnsiTheme="majorBidi" w:cstheme="majorBidi"/>
          <w:spacing w:val="-20"/>
          <w:w w:val="1"/>
          <w:sz w:val="5"/>
          <w:szCs w:val="24"/>
        </w:rPr>
        <w:t>r</w:t>
      </w:r>
      <w:r>
        <w:rPr>
          <w:rFonts w:asciiTheme="majorBidi" w:hAnsiTheme="majorBidi" w:cstheme="majorBidi"/>
          <w:sz w:val="24"/>
          <w:szCs w:val="24"/>
        </w:rPr>
        <w:t>pre</w:t>
      </w:r>
      <w:r>
        <w:rPr>
          <w:rFonts w:asciiTheme="majorBidi" w:hAnsiTheme="majorBidi" w:cstheme="majorBidi"/>
          <w:spacing w:val="-20"/>
          <w:w w:val="1"/>
          <w:sz w:val="5"/>
          <w:szCs w:val="24"/>
        </w:rPr>
        <w:t>r</w:t>
      </w:r>
      <w:r>
        <w:rPr>
          <w:rFonts w:asciiTheme="majorBidi" w:hAnsiTheme="majorBidi" w:cstheme="majorBidi"/>
          <w:sz w:val="24"/>
          <w:szCs w:val="24"/>
        </w:rPr>
        <w:t>se</w:t>
      </w:r>
      <w:r>
        <w:rPr>
          <w:rFonts w:asciiTheme="majorBidi" w:hAnsiTheme="majorBidi" w:cstheme="majorBidi"/>
          <w:spacing w:val="-20"/>
          <w:w w:val="1"/>
          <w:sz w:val="5"/>
          <w:szCs w:val="24"/>
        </w:rPr>
        <w:t>r</w:t>
      </w:r>
      <w:r>
        <w:rPr>
          <w:rFonts w:asciiTheme="majorBidi" w:hAnsiTheme="majorBidi" w:cstheme="majorBidi"/>
          <w:sz w:val="24"/>
          <w:szCs w:val="24"/>
        </w:rPr>
        <w:t>ntasinya di u</w:t>
      </w:r>
      <w:r>
        <w:rPr>
          <w:rFonts w:asciiTheme="majorBidi" w:hAnsiTheme="majorBidi" w:cstheme="majorBidi"/>
          <w:spacing w:val="-20"/>
          <w:w w:val="1"/>
          <w:sz w:val="5"/>
          <w:szCs w:val="24"/>
        </w:rPr>
        <w:t>r</w:t>
      </w:r>
      <w:r>
        <w:rPr>
          <w:rFonts w:asciiTheme="majorBidi" w:hAnsiTheme="majorBidi" w:cstheme="majorBidi"/>
          <w:sz w:val="24"/>
          <w:szCs w:val="24"/>
        </w:rPr>
        <w:t>ndang ke</w:t>
      </w:r>
      <w:r>
        <w:rPr>
          <w:rFonts w:asciiTheme="majorBidi" w:hAnsiTheme="majorBidi" w:cstheme="majorBidi"/>
          <w:spacing w:val="-20"/>
          <w:w w:val="1"/>
          <w:sz w:val="5"/>
          <w:szCs w:val="24"/>
        </w:rPr>
        <w:t>r</w:t>
      </w:r>
      <w:r>
        <w:rPr>
          <w:rFonts w:asciiTheme="majorBidi" w:hAnsiTheme="majorBidi" w:cstheme="majorBidi"/>
          <w:sz w:val="24"/>
          <w:szCs w:val="24"/>
        </w:rPr>
        <w:t xml:space="preserve"> dalam prose</w:t>
      </w:r>
      <w:r>
        <w:rPr>
          <w:rFonts w:asciiTheme="majorBidi" w:hAnsiTheme="majorBidi" w:cstheme="majorBidi"/>
          <w:spacing w:val="-20"/>
          <w:w w:val="1"/>
          <w:sz w:val="5"/>
          <w:szCs w:val="24"/>
        </w:rPr>
        <w:t>r</w:t>
      </w:r>
      <w:r>
        <w:rPr>
          <w:rFonts w:asciiTheme="majorBidi" w:hAnsiTheme="majorBidi" w:cstheme="majorBidi"/>
          <w:sz w:val="24"/>
          <w:szCs w:val="24"/>
        </w:rPr>
        <w:t>s SOAR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te</w:t>
      </w:r>
      <w:r>
        <w:rPr>
          <w:rFonts w:asciiTheme="majorBidi" w:hAnsiTheme="majorBidi" w:cstheme="majorBidi"/>
          <w:spacing w:val="-20"/>
          <w:w w:val="1"/>
          <w:sz w:val="5"/>
          <w:szCs w:val="24"/>
        </w:rPr>
        <w:t>r</w:t>
      </w:r>
      <w:r>
        <w:rPr>
          <w:rFonts w:asciiTheme="majorBidi" w:hAnsiTheme="majorBidi" w:cstheme="majorBidi"/>
          <w:sz w:val="24"/>
          <w:szCs w:val="24"/>
        </w:rPr>
        <w:t>rlibat dalam prose</w:t>
      </w:r>
      <w:r>
        <w:rPr>
          <w:rFonts w:asciiTheme="majorBidi" w:hAnsiTheme="majorBidi" w:cstheme="majorBidi"/>
          <w:spacing w:val="-20"/>
          <w:w w:val="1"/>
          <w:sz w:val="5"/>
          <w:szCs w:val="24"/>
        </w:rPr>
        <w:t>r</w:t>
      </w:r>
      <w:r>
        <w:rPr>
          <w:rFonts w:asciiTheme="majorBidi" w:hAnsiTheme="majorBidi" w:cstheme="majorBidi"/>
          <w:sz w:val="24"/>
          <w:szCs w:val="24"/>
        </w:rPr>
        <w:t>s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ngide</w:t>
      </w:r>
      <w:r>
        <w:rPr>
          <w:rFonts w:asciiTheme="majorBidi" w:hAnsiTheme="majorBidi" w:cstheme="majorBidi"/>
          <w:spacing w:val="-20"/>
          <w:w w:val="1"/>
          <w:sz w:val="5"/>
          <w:szCs w:val="24"/>
        </w:rPr>
        <w:t>r</w:t>
      </w:r>
      <w:r>
        <w:rPr>
          <w:rFonts w:asciiTheme="majorBidi" w:hAnsiTheme="majorBidi" w:cstheme="majorBidi"/>
          <w:sz w:val="24"/>
          <w:szCs w:val="24"/>
        </w:rPr>
        <w:t>ntifikasi dan me</w:t>
      </w:r>
      <w:r>
        <w:rPr>
          <w:rFonts w:asciiTheme="majorBidi" w:hAnsiTheme="majorBidi" w:cstheme="majorBidi"/>
          <w:spacing w:val="-20"/>
          <w:w w:val="1"/>
          <w:sz w:val="5"/>
          <w:szCs w:val="24"/>
        </w:rPr>
        <w:t>r</w:t>
      </w:r>
      <w:r>
        <w:rPr>
          <w:rFonts w:asciiTheme="majorBidi" w:hAnsiTheme="majorBidi" w:cstheme="majorBidi"/>
          <w:sz w:val="24"/>
          <w:szCs w:val="24"/>
        </w:rPr>
        <w:t>nganalisis ke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han dan pe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ang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mbangkan aspirasi, tu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an, strate</w:t>
      </w:r>
      <w:r>
        <w:rPr>
          <w:rFonts w:asciiTheme="majorBidi" w:hAnsiTheme="majorBidi" w:cstheme="majorBidi"/>
          <w:spacing w:val="-20"/>
          <w:w w:val="1"/>
          <w:sz w:val="5"/>
          <w:szCs w:val="24"/>
        </w:rPr>
        <w:t>r</w:t>
      </w:r>
      <w:r>
        <w:rPr>
          <w:rFonts w:asciiTheme="majorBidi" w:hAnsiTheme="majorBidi" w:cstheme="majorBidi"/>
          <w:sz w:val="24"/>
          <w:szCs w:val="24"/>
        </w:rPr>
        <w:t>gi, dan komitme</w:t>
      </w:r>
      <w:r>
        <w:rPr>
          <w:rFonts w:asciiTheme="majorBidi" w:hAnsiTheme="majorBidi" w:cstheme="majorBidi"/>
          <w:spacing w:val="-20"/>
          <w:w w:val="1"/>
          <w:sz w:val="5"/>
          <w:szCs w:val="24"/>
        </w:rPr>
        <w:t>r</w:t>
      </w:r>
      <w:r>
        <w:rPr>
          <w:rFonts w:asciiTheme="majorBidi" w:hAnsiTheme="majorBidi" w:cstheme="majorBidi"/>
          <w:sz w:val="24"/>
          <w:szCs w:val="24"/>
        </w:rPr>
        <w:t>n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ncapai hasil. Analisis SOAR be</w:t>
      </w:r>
      <w:r>
        <w:rPr>
          <w:rFonts w:asciiTheme="majorBidi" w:hAnsiTheme="majorBidi" w:cstheme="majorBidi"/>
          <w:spacing w:val="-20"/>
          <w:w w:val="1"/>
          <w:sz w:val="5"/>
          <w:szCs w:val="24"/>
        </w:rPr>
        <w:t>r</w:t>
      </w:r>
      <w:r>
        <w:rPr>
          <w:rFonts w:asciiTheme="majorBidi" w:hAnsiTheme="majorBidi" w:cstheme="majorBidi"/>
          <w:sz w:val="24"/>
          <w:szCs w:val="24"/>
        </w:rPr>
        <w:t>rpe</w:t>
      </w:r>
      <w:r>
        <w:rPr>
          <w:rFonts w:asciiTheme="majorBidi" w:hAnsiTheme="majorBidi" w:cstheme="majorBidi"/>
          <w:spacing w:val="-20"/>
          <w:w w:val="1"/>
          <w:sz w:val="5"/>
          <w:szCs w:val="24"/>
        </w:rPr>
        <w:t>r</w:t>
      </w:r>
      <w:r>
        <w:rPr>
          <w:rFonts w:asciiTheme="majorBidi" w:hAnsiTheme="majorBidi" w:cstheme="majorBidi"/>
          <w:sz w:val="24"/>
          <w:szCs w:val="24"/>
        </w:rPr>
        <w:t>ndapat bahwa, faktor ke</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rangan dan ancaman akan me</w:t>
      </w:r>
      <w:r>
        <w:rPr>
          <w:rFonts w:asciiTheme="majorBidi" w:hAnsiTheme="majorBidi" w:cstheme="majorBidi"/>
          <w:spacing w:val="-20"/>
          <w:w w:val="1"/>
          <w:sz w:val="5"/>
          <w:szCs w:val="24"/>
        </w:rPr>
        <w:t>r</w:t>
      </w:r>
      <w:r>
        <w:rPr>
          <w:rFonts w:asciiTheme="majorBidi" w:hAnsiTheme="majorBidi" w:cstheme="majorBidi"/>
          <w:sz w:val="24"/>
          <w:szCs w:val="24"/>
        </w:rPr>
        <w:t>ngalami pe</w:t>
      </w:r>
      <w:r>
        <w:rPr>
          <w:rFonts w:asciiTheme="majorBidi" w:hAnsiTheme="majorBidi" w:cstheme="majorBidi"/>
          <w:spacing w:val="-20"/>
          <w:w w:val="1"/>
          <w:sz w:val="5"/>
          <w:szCs w:val="24"/>
        </w:rPr>
        <w:t>r</w:t>
      </w:r>
      <w:r>
        <w:rPr>
          <w:rFonts w:asciiTheme="majorBidi" w:hAnsiTheme="majorBidi" w:cstheme="majorBidi"/>
          <w:sz w:val="24"/>
          <w:szCs w:val="24"/>
        </w:rPr>
        <w:t>rasaan ne</w:t>
      </w:r>
      <w:r>
        <w:rPr>
          <w:rFonts w:asciiTheme="majorBidi" w:hAnsiTheme="majorBidi" w:cstheme="majorBidi"/>
          <w:spacing w:val="-20"/>
          <w:w w:val="1"/>
          <w:sz w:val="5"/>
          <w:szCs w:val="24"/>
        </w:rPr>
        <w:t>r</w:t>
      </w:r>
      <w:r>
        <w:rPr>
          <w:rFonts w:asciiTheme="majorBidi" w:hAnsiTheme="majorBidi" w:cstheme="majorBidi"/>
          <w:sz w:val="24"/>
          <w:szCs w:val="24"/>
        </w:rPr>
        <w:t>gatif para anggota organisasi, se</w:t>
      </w:r>
      <w:r>
        <w:rPr>
          <w:rFonts w:asciiTheme="majorBidi" w:hAnsiTheme="majorBidi" w:cstheme="majorBidi"/>
          <w:spacing w:val="-20"/>
          <w:w w:val="1"/>
          <w:sz w:val="5"/>
          <w:szCs w:val="24"/>
        </w:rPr>
        <w:t>r</w:t>
      </w:r>
      <w:r>
        <w:rPr>
          <w:rFonts w:asciiTheme="majorBidi" w:hAnsiTheme="majorBidi" w:cstheme="majorBidi"/>
          <w:sz w:val="24"/>
          <w:szCs w:val="24"/>
        </w:rPr>
        <w:t>hingga dapat me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nkan motivasi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be</w:t>
      </w:r>
      <w:r>
        <w:rPr>
          <w:rFonts w:asciiTheme="majorBidi" w:hAnsiTheme="majorBidi" w:cstheme="majorBidi"/>
          <w:spacing w:val="-20"/>
          <w:w w:val="1"/>
          <w:sz w:val="5"/>
          <w:szCs w:val="24"/>
        </w:rPr>
        <w:t>r</w:t>
      </w:r>
      <w:r>
        <w:rPr>
          <w:rFonts w:asciiTheme="majorBidi" w:hAnsiTheme="majorBidi" w:cstheme="majorBidi"/>
          <w:sz w:val="24"/>
          <w:szCs w:val="24"/>
        </w:rPr>
        <w:t>rbu</w:t>
      </w:r>
      <w:r>
        <w:rPr>
          <w:rFonts w:asciiTheme="majorBidi" w:hAnsiTheme="majorBidi" w:cstheme="majorBidi"/>
          <w:spacing w:val="-20"/>
          <w:w w:val="1"/>
          <w:sz w:val="5"/>
          <w:szCs w:val="24"/>
        </w:rPr>
        <w:t>r</w:t>
      </w:r>
      <w:r>
        <w:rPr>
          <w:rFonts w:asciiTheme="majorBidi" w:hAnsiTheme="majorBidi" w:cstheme="majorBidi"/>
          <w:sz w:val="24"/>
          <w:szCs w:val="24"/>
        </w:rPr>
        <w:t>at yang baik atau</w:t>
      </w:r>
      <w:r>
        <w:rPr>
          <w:rFonts w:asciiTheme="majorBidi" w:hAnsiTheme="majorBidi" w:cstheme="majorBidi"/>
          <w:spacing w:val="-20"/>
          <w:w w:val="1"/>
          <w:sz w:val="5"/>
          <w:szCs w:val="24"/>
        </w:rPr>
        <w:t>r</w:t>
      </w:r>
      <w:r>
        <w:rPr>
          <w:rFonts w:asciiTheme="majorBidi" w:hAnsiTheme="majorBidi" w:cstheme="majorBidi"/>
          <w:sz w:val="24"/>
          <w:szCs w:val="24"/>
        </w:rPr>
        <w:t xml:space="preserve"> optimal</w:t>
      </w:r>
      <w:r>
        <w:rPr>
          <w:rStyle w:val="FootnoteReference"/>
          <w:rFonts w:asciiTheme="majorBidi" w:hAnsiTheme="majorBidi" w:cstheme="majorBidi"/>
          <w:sz w:val="24"/>
          <w:szCs w:val="24"/>
        </w:rPr>
        <w:footnoteReference w:id="19"/>
      </w:r>
      <w:r>
        <w:rPr>
          <w:rFonts w:asciiTheme="majorBidi" w:hAnsiTheme="majorBidi" w:cstheme="majorBidi"/>
          <w:sz w:val="24"/>
          <w:szCs w:val="24"/>
        </w:rPr>
        <w:t>.</w:t>
      </w:r>
    </w:p>
    <w:p w:rsidR="00D1265C" w:rsidRDefault="00291B0E">
      <w:pPr>
        <w:pStyle w:val="ListParagraph"/>
        <w:shd w:val="clear" w:color="auto" w:fill="FFFFFF"/>
        <w:spacing w:after="0" w:line="360" w:lineRule="auto"/>
        <w:ind w:firstLine="414"/>
        <w:jc w:val="both"/>
        <w:rPr>
          <w:rFonts w:asciiTheme="majorBidi" w:hAnsiTheme="majorBidi" w:cstheme="majorBidi"/>
          <w:sz w:val="24"/>
          <w:szCs w:val="24"/>
        </w:rPr>
      </w:pPr>
      <w:r>
        <w:rPr>
          <w:rFonts w:asciiTheme="majorBidi" w:hAnsiTheme="majorBidi" w:cstheme="majorBidi"/>
          <w:sz w:val="24"/>
          <w:szCs w:val="24"/>
        </w:rPr>
        <w:t>Be</w:t>
      </w:r>
      <w:r>
        <w:rPr>
          <w:rFonts w:asciiTheme="majorBidi" w:hAnsiTheme="majorBidi" w:cstheme="majorBidi"/>
          <w:spacing w:val="-20"/>
          <w:w w:val="1"/>
          <w:sz w:val="5"/>
          <w:szCs w:val="24"/>
        </w:rPr>
        <w:t>r</w:t>
      </w:r>
      <w:r>
        <w:rPr>
          <w:rFonts w:asciiTheme="majorBidi" w:hAnsiTheme="majorBidi" w:cstheme="majorBidi"/>
          <w:sz w:val="24"/>
          <w:szCs w:val="24"/>
        </w:rPr>
        <w:t>rdasarkan masalah dan re</w:t>
      </w:r>
      <w:r>
        <w:rPr>
          <w:rFonts w:asciiTheme="majorBidi" w:hAnsiTheme="majorBidi" w:cstheme="majorBidi"/>
          <w:spacing w:val="-20"/>
          <w:w w:val="1"/>
          <w:sz w:val="5"/>
          <w:szCs w:val="24"/>
        </w:rPr>
        <w:t>r</w:t>
      </w:r>
      <w:r>
        <w:rPr>
          <w:rFonts w:asciiTheme="majorBidi" w:hAnsiTheme="majorBidi" w:cstheme="majorBidi"/>
          <w:sz w:val="24"/>
          <w:szCs w:val="24"/>
        </w:rPr>
        <w:t>se</w:t>
      </w:r>
      <w:r>
        <w:rPr>
          <w:rFonts w:asciiTheme="majorBidi" w:hAnsiTheme="majorBidi" w:cstheme="majorBidi"/>
          <w:spacing w:val="-20"/>
          <w:w w:val="1"/>
          <w:sz w:val="5"/>
          <w:szCs w:val="24"/>
        </w:rPr>
        <w:t>r</w:t>
      </w:r>
      <w:r>
        <w:rPr>
          <w:rFonts w:asciiTheme="majorBidi" w:hAnsiTheme="majorBidi" w:cstheme="majorBidi"/>
          <w:sz w:val="24"/>
          <w:szCs w:val="24"/>
        </w:rPr>
        <w:t>are</w:t>
      </w:r>
      <w:r>
        <w:rPr>
          <w:rFonts w:asciiTheme="majorBidi" w:hAnsiTheme="majorBidi" w:cstheme="majorBidi"/>
          <w:spacing w:val="-20"/>
          <w:w w:val="1"/>
          <w:sz w:val="5"/>
          <w:szCs w:val="24"/>
        </w:rPr>
        <w:t>r</w:t>
      </w:r>
      <w:r>
        <w:rPr>
          <w:rFonts w:asciiTheme="majorBidi" w:hAnsiTheme="majorBidi" w:cstheme="majorBidi"/>
          <w:sz w:val="24"/>
          <w:szCs w:val="24"/>
        </w:rPr>
        <w:t xml:space="preserve"> gab di atas, salah satu</w:t>
      </w:r>
      <w:r>
        <w:rPr>
          <w:rFonts w:asciiTheme="majorBidi" w:hAnsiTheme="majorBidi" w:cstheme="majorBidi"/>
          <w:spacing w:val="-20"/>
          <w:w w:val="1"/>
          <w:sz w:val="5"/>
          <w:szCs w:val="24"/>
        </w:rPr>
        <w:t>r</w:t>
      </w:r>
      <w:r>
        <w:rPr>
          <w:rFonts w:asciiTheme="majorBidi" w:hAnsiTheme="majorBidi" w:cstheme="majorBidi"/>
          <w:sz w:val="24"/>
          <w:szCs w:val="24"/>
        </w:rPr>
        <w:t xml:space="preserve"> cara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tahu</w:t>
      </w:r>
      <w:r>
        <w:rPr>
          <w:rFonts w:asciiTheme="majorBidi" w:hAnsiTheme="majorBidi" w:cstheme="majorBidi"/>
          <w:spacing w:val="-20"/>
          <w:w w:val="1"/>
          <w:sz w:val="5"/>
          <w:szCs w:val="24"/>
        </w:rPr>
        <w:t>r</w:t>
      </w:r>
      <w:r>
        <w:rPr>
          <w:rFonts w:asciiTheme="majorBidi" w:hAnsiTheme="majorBidi" w:cstheme="majorBidi"/>
          <w:sz w:val="24"/>
          <w:szCs w:val="24"/>
        </w:rPr>
        <w:t>i be</w:t>
      </w:r>
      <w:r>
        <w:rPr>
          <w:rFonts w:asciiTheme="majorBidi" w:hAnsiTheme="majorBidi" w:cstheme="majorBidi"/>
          <w:spacing w:val="-20"/>
          <w:w w:val="1"/>
          <w:sz w:val="5"/>
          <w:szCs w:val="24"/>
        </w:rPr>
        <w:t>r</w:t>
      </w:r>
      <w:r>
        <w:rPr>
          <w:rFonts w:asciiTheme="majorBidi" w:hAnsiTheme="majorBidi" w:cstheme="majorBidi"/>
          <w:sz w:val="24"/>
          <w:szCs w:val="24"/>
        </w:rPr>
        <w:t>rinve</w:t>
      </w:r>
      <w:r>
        <w:rPr>
          <w:rFonts w:asciiTheme="majorBidi" w:hAnsiTheme="majorBidi" w:cstheme="majorBidi"/>
          <w:spacing w:val="-20"/>
          <w:w w:val="1"/>
          <w:sz w:val="5"/>
          <w:szCs w:val="24"/>
        </w:rPr>
        <w:t>r</w:t>
      </w:r>
      <w:r>
        <w:rPr>
          <w:rFonts w:asciiTheme="majorBidi" w:hAnsiTheme="majorBidi" w:cstheme="majorBidi"/>
          <w:sz w:val="24"/>
          <w:szCs w:val="24"/>
        </w:rPr>
        <w:t>stasi e</w:t>
      </w:r>
      <w:r>
        <w:rPr>
          <w:rFonts w:asciiTheme="majorBidi" w:hAnsiTheme="majorBidi" w:cstheme="majorBidi"/>
          <w:spacing w:val="-20"/>
          <w:w w:val="1"/>
          <w:sz w:val="5"/>
          <w:szCs w:val="24"/>
        </w:rPr>
        <w:t>r</w:t>
      </w:r>
      <w:r>
        <w:rPr>
          <w:rFonts w:asciiTheme="majorBidi" w:hAnsiTheme="majorBidi" w:cstheme="majorBidi"/>
          <w:sz w:val="24"/>
          <w:szCs w:val="24"/>
        </w:rPr>
        <w:t>mas pada cicil e</w:t>
      </w:r>
      <w:r>
        <w:rPr>
          <w:rFonts w:asciiTheme="majorBidi" w:hAnsiTheme="majorBidi" w:cstheme="majorBidi"/>
          <w:spacing w:val="-20"/>
          <w:w w:val="1"/>
          <w:sz w:val="5"/>
          <w:szCs w:val="24"/>
        </w:rPr>
        <w:t>r</w:t>
      </w:r>
      <w:r>
        <w:rPr>
          <w:rFonts w:asciiTheme="majorBidi" w:hAnsiTheme="majorBidi" w:cstheme="majorBidi"/>
          <w:sz w:val="24"/>
          <w:szCs w:val="24"/>
        </w:rPr>
        <w:t>mas itu</w:t>
      </w:r>
      <w:r>
        <w:rPr>
          <w:rFonts w:asciiTheme="majorBidi" w:hAnsiTheme="majorBidi" w:cstheme="majorBidi"/>
          <w:spacing w:val="-20"/>
          <w:w w:val="1"/>
          <w:sz w:val="5"/>
          <w:szCs w:val="24"/>
        </w:rPr>
        <w:t>r</w:t>
      </w:r>
      <w:r>
        <w:rPr>
          <w:rFonts w:asciiTheme="majorBidi" w:hAnsiTheme="majorBidi" w:cstheme="majorBidi"/>
          <w:sz w:val="24"/>
          <w:szCs w:val="24"/>
        </w:rPr>
        <w:t xml:space="preserve"> dapat di ke</w:t>
      </w:r>
      <w:r>
        <w:rPr>
          <w:rFonts w:asciiTheme="majorBidi" w:hAnsiTheme="majorBidi" w:cstheme="majorBidi"/>
          <w:spacing w:val="-20"/>
          <w:w w:val="1"/>
          <w:sz w:val="5"/>
          <w:szCs w:val="24"/>
        </w:rPr>
        <w:t>r</w:t>
      </w:r>
      <w:r>
        <w:rPr>
          <w:rFonts w:asciiTheme="majorBidi" w:hAnsiTheme="majorBidi" w:cstheme="majorBidi"/>
          <w:sz w:val="24"/>
          <w:szCs w:val="24"/>
        </w:rPr>
        <w:t>tahu</w:t>
      </w:r>
      <w:r>
        <w:rPr>
          <w:rFonts w:asciiTheme="majorBidi" w:hAnsiTheme="majorBidi" w:cstheme="majorBidi"/>
          <w:spacing w:val="-20"/>
          <w:w w:val="1"/>
          <w:sz w:val="5"/>
          <w:szCs w:val="24"/>
        </w:rPr>
        <w:t>r</w:t>
      </w:r>
      <w:r>
        <w:rPr>
          <w:rFonts w:asciiTheme="majorBidi" w:hAnsiTheme="majorBidi" w:cstheme="majorBidi"/>
          <w:sz w:val="24"/>
          <w:szCs w:val="24"/>
        </w:rPr>
        <w:t>i ole</w:t>
      </w:r>
      <w:r>
        <w:rPr>
          <w:rFonts w:asciiTheme="majorBidi" w:hAnsiTheme="majorBidi" w:cstheme="majorBidi"/>
          <w:spacing w:val="-20"/>
          <w:w w:val="1"/>
          <w:sz w:val="5"/>
          <w:szCs w:val="24"/>
        </w:rPr>
        <w:t>r</w:t>
      </w:r>
      <w:r>
        <w:rPr>
          <w:rFonts w:asciiTheme="majorBidi" w:hAnsiTheme="majorBidi" w:cstheme="majorBidi"/>
          <w:sz w:val="24"/>
          <w:szCs w:val="24"/>
        </w:rPr>
        <w:t>h masyarakat agar te</w:t>
      </w:r>
      <w:r>
        <w:rPr>
          <w:rFonts w:asciiTheme="majorBidi" w:hAnsiTheme="majorBidi" w:cstheme="majorBidi"/>
          <w:spacing w:val="-20"/>
          <w:w w:val="1"/>
          <w:sz w:val="5"/>
          <w:szCs w:val="24"/>
        </w:rPr>
        <w:t>r</w:t>
      </w:r>
      <w:r>
        <w:rPr>
          <w:rFonts w:asciiTheme="majorBidi" w:hAnsiTheme="majorBidi" w:cstheme="majorBidi"/>
          <w:sz w:val="24"/>
          <w:szCs w:val="24"/>
        </w:rPr>
        <w:t>tap be</w:t>
      </w:r>
      <w:r>
        <w:rPr>
          <w:rFonts w:asciiTheme="majorBidi" w:hAnsiTheme="majorBidi" w:cstheme="majorBidi"/>
          <w:spacing w:val="-20"/>
          <w:w w:val="1"/>
          <w:sz w:val="5"/>
          <w:szCs w:val="24"/>
        </w:rPr>
        <w:t>r</w:t>
      </w:r>
      <w:r>
        <w:rPr>
          <w:rFonts w:asciiTheme="majorBidi" w:hAnsiTheme="majorBidi" w:cstheme="majorBidi"/>
          <w:sz w:val="24"/>
          <w:szCs w:val="24"/>
        </w:rPr>
        <w:t>rcicil e</w:t>
      </w:r>
      <w:r>
        <w:rPr>
          <w:rFonts w:asciiTheme="majorBidi" w:hAnsiTheme="majorBidi" w:cstheme="majorBidi"/>
          <w:spacing w:val="-20"/>
          <w:w w:val="1"/>
          <w:sz w:val="5"/>
          <w:szCs w:val="24"/>
        </w:rPr>
        <w:t>r</w:t>
      </w:r>
      <w:r>
        <w:rPr>
          <w:rFonts w:asciiTheme="majorBidi" w:hAnsiTheme="majorBidi" w:cstheme="majorBidi"/>
          <w:sz w:val="24"/>
          <w:szCs w:val="24"/>
        </w:rPr>
        <w:t>mas walau</w:t>
      </w:r>
      <w:r>
        <w:rPr>
          <w:rFonts w:asciiTheme="majorBidi" w:hAnsiTheme="majorBidi" w:cstheme="majorBidi"/>
          <w:spacing w:val="-20"/>
          <w:w w:val="1"/>
          <w:sz w:val="5"/>
          <w:szCs w:val="24"/>
        </w:rPr>
        <w:t>r</w:t>
      </w:r>
      <w:r>
        <w:rPr>
          <w:rFonts w:asciiTheme="majorBidi" w:hAnsiTheme="majorBidi" w:cstheme="majorBidi"/>
          <w:sz w:val="24"/>
          <w:szCs w:val="24"/>
        </w:rPr>
        <w:t>pu</w:t>
      </w:r>
      <w:r>
        <w:rPr>
          <w:rFonts w:asciiTheme="majorBidi" w:hAnsiTheme="majorBidi" w:cstheme="majorBidi"/>
          <w:spacing w:val="-20"/>
          <w:w w:val="1"/>
          <w:sz w:val="5"/>
          <w:szCs w:val="24"/>
        </w:rPr>
        <w:t>r</w:t>
      </w:r>
      <w:r>
        <w:rPr>
          <w:rFonts w:asciiTheme="majorBidi" w:hAnsiTheme="majorBidi" w:cstheme="majorBidi"/>
          <w:sz w:val="24"/>
          <w:szCs w:val="24"/>
        </w:rPr>
        <w:t>n harga e</w:t>
      </w:r>
      <w:r>
        <w:rPr>
          <w:rFonts w:asciiTheme="majorBidi" w:hAnsiTheme="majorBidi" w:cstheme="majorBidi"/>
          <w:spacing w:val="-20"/>
          <w:w w:val="1"/>
          <w:sz w:val="5"/>
          <w:szCs w:val="24"/>
        </w:rPr>
        <w:t>r</w:t>
      </w:r>
      <w:r>
        <w:rPr>
          <w:rFonts w:asciiTheme="majorBidi" w:hAnsiTheme="majorBidi" w:cstheme="majorBidi"/>
          <w:sz w:val="24"/>
          <w:szCs w:val="24"/>
        </w:rPr>
        <w:t>mas me</w:t>
      </w:r>
      <w:r>
        <w:rPr>
          <w:rFonts w:asciiTheme="majorBidi" w:hAnsiTheme="majorBidi" w:cstheme="majorBidi"/>
          <w:spacing w:val="-20"/>
          <w:w w:val="1"/>
          <w:sz w:val="5"/>
          <w:szCs w:val="24"/>
        </w:rPr>
        <w:t>r</w:t>
      </w:r>
      <w:r>
        <w:rPr>
          <w:rFonts w:asciiTheme="majorBidi" w:hAnsiTheme="majorBidi" w:cstheme="majorBidi"/>
          <w:sz w:val="24"/>
          <w:szCs w:val="24"/>
        </w:rPr>
        <w:t>lonjak. Dari pe</w:t>
      </w:r>
      <w:r>
        <w:rPr>
          <w:rFonts w:asciiTheme="majorBidi" w:hAnsiTheme="majorBidi" w:cstheme="majorBidi"/>
          <w:spacing w:val="-20"/>
          <w:w w:val="1"/>
          <w:sz w:val="5"/>
          <w:szCs w:val="24"/>
        </w:rPr>
        <w:t>r</w:t>
      </w:r>
      <w:r>
        <w:rPr>
          <w:rFonts w:asciiTheme="majorBidi" w:hAnsiTheme="majorBidi" w:cstheme="majorBidi"/>
          <w:sz w:val="24"/>
          <w:szCs w:val="24"/>
        </w:rPr>
        <w:t>rnyataan te</w:t>
      </w:r>
      <w:r>
        <w:rPr>
          <w:rFonts w:asciiTheme="majorBidi" w:hAnsiTheme="majorBidi" w:cstheme="majorBidi"/>
          <w:spacing w:val="-20"/>
          <w:w w:val="1"/>
          <w:sz w:val="5"/>
          <w:szCs w:val="24"/>
        </w:rPr>
        <w:t>r</w:t>
      </w:r>
      <w:r>
        <w:rPr>
          <w:rFonts w:asciiTheme="majorBidi" w:hAnsiTheme="majorBidi" w:cstheme="majorBidi"/>
          <w:sz w:val="24"/>
          <w:szCs w:val="24"/>
        </w:rPr>
        <w:t>rse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 pe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lis ingin me</w:t>
      </w:r>
      <w:r>
        <w:rPr>
          <w:rFonts w:asciiTheme="majorBidi" w:hAnsiTheme="majorBidi" w:cstheme="majorBidi"/>
          <w:spacing w:val="-20"/>
          <w:w w:val="1"/>
          <w:sz w:val="5"/>
          <w:szCs w:val="24"/>
        </w:rPr>
        <w:t>r</w:t>
      </w:r>
      <w:r>
        <w:rPr>
          <w:rFonts w:asciiTheme="majorBidi" w:hAnsiTheme="majorBidi" w:cstheme="majorBidi"/>
          <w:sz w:val="24"/>
          <w:szCs w:val="24"/>
        </w:rPr>
        <w:t>ngkaji le</w:t>
      </w:r>
      <w:r>
        <w:rPr>
          <w:rFonts w:asciiTheme="majorBidi" w:hAnsiTheme="majorBidi" w:cstheme="majorBidi"/>
          <w:spacing w:val="-20"/>
          <w:w w:val="1"/>
          <w:sz w:val="5"/>
          <w:szCs w:val="24"/>
        </w:rPr>
        <w:t>r</w:t>
      </w:r>
      <w:r>
        <w:rPr>
          <w:rFonts w:asciiTheme="majorBidi" w:hAnsiTheme="majorBidi" w:cstheme="majorBidi"/>
          <w:sz w:val="24"/>
          <w:szCs w:val="24"/>
        </w:rPr>
        <w:t>bih dala te</w:t>
      </w:r>
      <w:r>
        <w:rPr>
          <w:rFonts w:asciiTheme="majorBidi" w:hAnsiTheme="majorBidi" w:cstheme="majorBidi"/>
          <w:spacing w:val="-20"/>
          <w:w w:val="1"/>
          <w:sz w:val="5"/>
          <w:szCs w:val="24"/>
        </w:rPr>
        <w:t>r</w:t>
      </w:r>
      <w:r>
        <w:rPr>
          <w:rFonts w:asciiTheme="majorBidi" w:hAnsiTheme="majorBidi" w:cstheme="majorBidi"/>
          <w:sz w:val="24"/>
          <w:szCs w:val="24"/>
        </w:rPr>
        <w:t>ntang hal te</w:t>
      </w:r>
      <w:r>
        <w:rPr>
          <w:rFonts w:asciiTheme="majorBidi" w:hAnsiTheme="majorBidi" w:cstheme="majorBidi"/>
          <w:spacing w:val="-20"/>
          <w:w w:val="1"/>
          <w:sz w:val="5"/>
          <w:szCs w:val="24"/>
        </w:rPr>
        <w:t>r</w:t>
      </w:r>
      <w:r>
        <w:rPr>
          <w:rFonts w:asciiTheme="majorBidi" w:hAnsiTheme="majorBidi" w:cstheme="majorBidi"/>
          <w:sz w:val="24"/>
          <w:szCs w:val="24"/>
        </w:rPr>
        <w:t>rse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 de</w:t>
      </w:r>
      <w:r>
        <w:rPr>
          <w:rFonts w:asciiTheme="majorBidi" w:hAnsiTheme="majorBidi" w:cstheme="majorBidi"/>
          <w:spacing w:val="-20"/>
          <w:w w:val="1"/>
          <w:sz w:val="5"/>
          <w:szCs w:val="24"/>
        </w:rPr>
        <w:t>r</w:t>
      </w:r>
      <w:r>
        <w:rPr>
          <w:rFonts w:asciiTheme="majorBidi" w:hAnsiTheme="majorBidi" w:cstheme="majorBidi"/>
          <w:sz w:val="24"/>
          <w:szCs w:val="24"/>
        </w:rPr>
        <w:t>ngan me</w:t>
      </w:r>
      <w:r>
        <w:rPr>
          <w:rFonts w:asciiTheme="majorBidi" w:hAnsiTheme="majorBidi" w:cstheme="majorBidi"/>
          <w:spacing w:val="-20"/>
          <w:w w:val="1"/>
          <w:sz w:val="5"/>
          <w:szCs w:val="24"/>
        </w:rPr>
        <w:t>r</w:t>
      </w:r>
      <w:r>
        <w:rPr>
          <w:rFonts w:asciiTheme="majorBidi" w:hAnsiTheme="majorBidi" w:cstheme="majorBidi"/>
          <w:sz w:val="24"/>
          <w:szCs w:val="24"/>
        </w:rPr>
        <w:t>ngangkat se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ah skripsi yang be</w:t>
      </w:r>
      <w:r>
        <w:rPr>
          <w:rFonts w:asciiTheme="majorBidi" w:hAnsiTheme="majorBidi" w:cstheme="majorBidi"/>
          <w:spacing w:val="-20"/>
          <w:w w:val="1"/>
          <w:sz w:val="5"/>
          <w:szCs w:val="24"/>
        </w:rPr>
        <w:t>r</w:t>
      </w:r>
      <w:r>
        <w:rPr>
          <w:rFonts w:asciiTheme="majorBidi" w:hAnsiTheme="majorBidi" w:cstheme="majorBidi"/>
          <w:sz w:val="24"/>
          <w:szCs w:val="24"/>
        </w:rPr>
        <w:t>rju</w:t>
      </w:r>
      <w:r>
        <w:rPr>
          <w:rFonts w:asciiTheme="majorBidi" w:hAnsiTheme="majorBidi" w:cstheme="majorBidi"/>
          <w:spacing w:val="-20"/>
          <w:w w:val="1"/>
          <w:sz w:val="5"/>
          <w:szCs w:val="24"/>
        </w:rPr>
        <w:t>r</w:t>
      </w:r>
      <w:r>
        <w:rPr>
          <w:rFonts w:asciiTheme="majorBidi" w:hAnsiTheme="majorBidi" w:cstheme="majorBidi"/>
          <w:sz w:val="24"/>
          <w:szCs w:val="24"/>
        </w:rPr>
        <w:t>du</w:t>
      </w:r>
      <w:r>
        <w:rPr>
          <w:rFonts w:asciiTheme="majorBidi" w:hAnsiTheme="majorBidi" w:cstheme="majorBidi"/>
          <w:spacing w:val="-20"/>
          <w:w w:val="1"/>
          <w:sz w:val="5"/>
          <w:szCs w:val="24"/>
        </w:rPr>
        <w:t>r</w:t>
      </w:r>
      <w:r>
        <w:rPr>
          <w:rFonts w:asciiTheme="majorBidi" w:hAnsiTheme="majorBidi" w:cstheme="majorBidi"/>
          <w:sz w:val="24"/>
          <w:szCs w:val="24"/>
        </w:rPr>
        <w:t>l “ANALISIS INVE</w:t>
      </w:r>
      <w:r>
        <w:rPr>
          <w:rFonts w:asciiTheme="majorBidi" w:hAnsiTheme="majorBidi" w:cstheme="majorBidi"/>
          <w:spacing w:val="-20"/>
          <w:w w:val="1"/>
          <w:sz w:val="5"/>
          <w:szCs w:val="24"/>
        </w:rPr>
        <w:t>r</w:t>
      </w:r>
      <w:r>
        <w:rPr>
          <w:rFonts w:asciiTheme="majorBidi" w:hAnsiTheme="majorBidi" w:cstheme="majorBidi"/>
          <w:sz w:val="24"/>
          <w:szCs w:val="24"/>
        </w:rPr>
        <w:t>STASI E</w:t>
      </w:r>
      <w:r>
        <w:rPr>
          <w:rFonts w:asciiTheme="majorBidi" w:hAnsiTheme="majorBidi" w:cstheme="majorBidi"/>
          <w:spacing w:val="-20"/>
          <w:w w:val="1"/>
          <w:sz w:val="5"/>
          <w:szCs w:val="24"/>
        </w:rPr>
        <w:t>r</w:t>
      </w:r>
      <w:r>
        <w:rPr>
          <w:rFonts w:asciiTheme="majorBidi" w:hAnsiTheme="majorBidi" w:cstheme="majorBidi"/>
          <w:sz w:val="24"/>
          <w:szCs w:val="24"/>
        </w:rPr>
        <w:t>MAS PADA CICIL E</w:t>
      </w:r>
      <w:r>
        <w:rPr>
          <w:rFonts w:asciiTheme="majorBidi" w:hAnsiTheme="majorBidi" w:cstheme="majorBidi"/>
          <w:spacing w:val="-20"/>
          <w:w w:val="1"/>
          <w:sz w:val="5"/>
          <w:szCs w:val="24"/>
        </w:rPr>
        <w:t>r</w:t>
      </w:r>
      <w:r>
        <w:rPr>
          <w:rFonts w:asciiTheme="majorBidi" w:hAnsiTheme="majorBidi" w:cstheme="majorBidi"/>
          <w:sz w:val="24"/>
          <w:szCs w:val="24"/>
        </w:rPr>
        <w:t>MAS DI BANK SYARIAH INDONE</w:t>
      </w:r>
      <w:r>
        <w:rPr>
          <w:rFonts w:asciiTheme="majorBidi" w:hAnsiTheme="majorBidi" w:cstheme="majorBidi"/>
          <w:spacing w:val="-20"/>
          <w:w w:val="1"/>
          <w:sz w:val="5"/>
          <w:szCs w:val="24"/>
        </w:rPr>
        <w:t>r</w:t>
      </w:r>
      <w:r>
        <w:rPr>
          <w:rFonts w:asciiTheme="majorBidi" w:hAnsiTheme="majorBidi" w:cstheme="majorBidi"/>
          <w:sz w:val="24"/>
          <w:szCs w:val="24"/>
        </w:rPr>
        <w:t>SIA DE</w:t>
      </w:r>
      <w:r>
        <w:rPr>
          <w:rFonts w:asciiTheme="majorBidi" w:hAnsiTheme="majorBidi" w:cstheme="majorBidi"/>
          <w:spacing w:val="-20"/>
          <w:w w:val="1"/>
          <w:sz w:val="5"/>
          <w:szCs w:val="24"/>
        </w:rPr>
        <w:t>r</w:t>
      </w:r>
      <w:r>
        <w:rPr>
          <w:rFonts w:asciiTheme="majorBidi" w:hAnsiTheme="majorBidi" w:cstheme="majorBidi"/>
          <w:sz w:val="24"/>
          <w:szCs w:val="24"/>
        </w:rPr>
        <w:t>NGAN ME</w:t>
      </w:r>
      <w:r>
        <w:rPr>
          <w:rFonts w:asciiTheme="majorBidi" w:hAnsiTheme="majorBidi" w:cstheme="majorBidi"/>
          <w:spacing w:val="-20"/>
          <w:w w:val="1"/>
          <w:sz w:val="5"/>
          <w:szCs w:val="24"/>
        </w:rPr>
        <w:t>r</w:t>
      </w:r>
      <w:r>
        <w:rPr>
          <w:rFonts w:asciiTheme="majorBidi" w:hAnsiTheme="majorBidi" w:cstheme="majorBidi"/>
          <w:sz w:val="24"/>
          <w:szCs w:val="24"/>
        </w:rPr>
        <w:t>NGGU</w:t>
      </w:r>
      <w:r>
        <w:rPr>
          <w:rFonts w:asciiTheme="majorBidi" w:hAnsiTheme="majorBidi" w:cstheme="majorBidi"/>
          <w:spacing w:val="-20"/>
          <w:w w:val="1"/>
          <w:sz w:val="5"/>
          <w:szCs w:val="24"/>
        </w:rPr>
        <w:t>r</w:t>
      </w:r>
      <w:r>
        <w:rPr>
          <w:rFonts w:asciiTheme="majorBidi" w:hAnsiTheme="majorBidi" w:cstheme="majorBidi"/>
          <w:sz w:val="24"/>
          <w:szCs w:val="24"/>
        </w:rPr>
        <w:t>NAKAN ME</w:t>
      </w:r>
      <w:r>
        <w:rPr>
          <w:rFonts w:asciiTheme="majorBidi" w:hAnsiTheme="majorBidi" w:cstheme="majorBidi"/>
          <w:spacing w:val="-20"/>
          <w:w w:val="1"/>
          <w:sz w:val="5"/>
          <w:szCs w:val="24"/>
        </w:rPr>
        <w:t>r</w:t>
      </w:r>
      <w:r>
        <w:rPr>
          <w:rFonts w:asciiTheme="majorBidi" w:hAnsiTheme="majorBidi" w:cstheme="majorBidi"/>
          <w:sz w:val="24"/>
          <w:szCs w:val="24"/>
        </w:rPr>
        <w:t>TODE</w:t>
      </w:r>
      <w:r>
        <w:rPr>
          <w:rFonts w:asciiTheme="majorBidi" w:hAnsiTheme="majorBidi" w:cstheme="majorBidi"/>
          <w:spacing w:val="-20"/>
          <w:w w:val="1"/>
          <w:sz w:val="5"/>
          <w:szCs w:val="24"/>
        </w:rPr>
        <w:t>r</w:t>
      </w:r>
      <w:r>
        <w:rPr>
          <w:rFonts w:asciiTheme="majorBidi" w:hAnsiTheme="majorBidi" w:cstheme="majorBidi"/>
          <w:sz w:val="24"/>
          <w:szCs w:val="24"/>
        </w:rPr>
        <w:t xml:space="preserve"> SOAR (STU</w:t>
      </w:r>
      <w:r>
        <w:rPr>
          <w:rFonts w:asciiTheme="majorBidi" w:hAnsiTheme="majorBidi" w:cstheme="majorBidi"/>
          <w:spacing w:val="-20"/>
          <w:w w:val="1"/>
          <w:sz w:val="5"/>
          <w:szCs w:val="24"/>
        </w:rPr>
        <w:t>r</w:t>
      </w:r>
      <w:r>
        <w:rPr>
          <w:rFonts w:asciiTheme="majorBidi" w:hAnsiTheme="majorBidi" w:cstheme="majorBidi"/>
          <w:sz w:val="24"/>
          <w:szCs w:val="24"/>
        </w:rPr>
        <w:t>DI KASU</w:t>
      </w:r>
      <w:r>
        <w:rPr>
          <w:rFonts w:asciiTheme="majorBidi" w:hAnsiTheme="majorBidi" w:cstheme="majorBidi"/>
          <w:spacing w:val="-20"/>
          <w:w w:val="1"/>
          <w:sz w:val="5"/>
          <w:szCs w:val="24"/>
        </w:rPr>
        <w:t>r</w:t>
      </w:r>
      <w:r>
        <w:rPr>
          <w:rFonts w:asciiTheme="majorBidi" w:hAnsiTheme="majorBidi" w:cstheme="majorBidi"/>
          <w:sz w:val="24"/>
          <w:szCs w:val="24"/>
        </w:rPr>
        <w:t>S BSI KC KE</w:t>
      </w:r>
      <w:r>
        <w:rPr>
          <w:rFonts w:asciiTheme="majorBidi" w:hAnsiTheme="majorBidi" w:cstheme="majorBidi"/>
          <w:spacing w:val="-20"/>
          <w:w w:val="1"/>
          <w:sz w:val="5"/>
          <w:szCs w:val="24"/>
        </w:rPr>
        <w:t>r</w:t>
      </w:r>
      <w:r>
        <w:rPr>
          <w:rFonts w:asciiTheme="majorBidi" w:hAnsiTheme="majorBidi" w:cstheme="majorBidi"/>
          <w:sz w:val="24"/>
          <w:szCs w:val="24"/>
        </w:rPr>
        <w:t>NDAL)”.</w:t>
      </w:r>
    </w:p>
    <w:p w:rsidR="00D1265C" w:rsidRDefault="00D1265C">
      <w:pPr>
        <w:pStyle w:val="ListParagraph"/>
        <w:shd w:val="clear" w:color="auto" w:fill="FFFFFF"/>
        <w:spacing w:after="0" w:line="360" w:lineRule="auto"/>
        <w:ind w:firstLine="414"/>
        <w:jc w:val="both"/>
        <w:rPr>
          <w:rFonts w:asciiTheme="majorBidi" w:hAnsiTheme="majorBidi" w:cstheme="majorBidi"/>
          <w:sz w:val="24"/>
          <w:szCs w:val="24"/>
        </w:rPr>
      </w:pPr>
    </w:p>
    <w:p w:rsidR="00D1265C" w:rsidRDefault="00291B0E">
      <w:pPr>
        <w:pStyle w:val="ListParagraph"/>
        <w:numPr>
          <w:ilvl w:val="0"/>
          <w:numId w:val="9"/>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RUMUSAN MASALAH </w:t>
      </w:r>
    </w:p>
    <w:p w:rsidR="00D1265C" w:rsidRDefault="00291B0E">
      <w:pPr>
        <w:pStyle w:val="ListParagraph"/>
        <w:spacing w:after="0" w:line="360" w:lineRule="auto"/>
        <w:ind w:firstLine="414"/>
        <w:jc w:val="both"/>
        <w:rPr>
          <w:rFonts w:asciiTheme="majorBidi" w:eastAsia="SimSun" w:hAnsiTheme="majorBidi" w:cstheme="majorBidi"/>
          <w:sz w:val="24"/>
          <w:szCs w:val="24"/>
          <w:lang w:val="en-US" w:eastAsia="zh-CN"/>
        </w:rPr>
      </w:pPr>
      <w:r>
        <w:rPr>
          <w:rFonts w:asciiTheme="majorBidi" w:hAnsiTheme="majorBidi" w:cstheme="majorBidi"/>
          <w:sz w:val="24"/>
          <w:szCs w:val="24"/>
        </w:rPr>
        <w:t>Be</w:t>
      </w:r>
      <w:r>
        <w:rPr>
          <w:rFonts w:asciiTheme="majorBidi" w:hAnsiTheme="majorBidi" w:cstheme="majorBidi"/>
          <w:spacing w:val="-20"/>
          <w:w w:val="1"/>
          <w:sz w:val="5"/>
          <w:szCs w:val="24"/>
        </w:rPr>
        <w:t>r</w:t>
      </w:r>
      <w:r>
        <w:rPr>
          <w:rFonts w:asciiTheme="majorBidi" w:hAnsiTheme="majorBidi" w:cstheme="majorBidi"/>
          <w:sz w:val="24"/>
          <w:szCs w:val="24"/>
        </w:rPr>
        <w:t>rdasarkan latar be</w:t>
      </w:r>
      <w:r>
        <w:rPr>
          <w:rFonts w:asciiTheme="majorBidi" w:hAnsiTheme="majorBidi" w:cstheme="majorBidi"/>
          <w:spacing w:val="-20"/>
          <w:w w:val="1"/>
          <w:sz w:val="5"/>
          <w:szCs w:val="24"/>
        </w:rPr>
        <w:t>r</w:t>
      </w:r>
      <w:r>
        <w:rPr>
          <w:rFonts w:asciiTheme="majorBidi" w:hAnsiTheme="majorBidi" w:cstheme="majorBidi"/>
          <w:sz w:val="24"/>
          <w:szCs w:val="24"/>
        </w:rPr>
        <w:t>lakang yang te</w:t>
      </w:r>
      <w:r>
        <w:rPr>
          <w:rFonts w:asciiTheme="majorBidi" w:hAnsiTheme="majorBidi" w:cstheme="majorBidi"/>
          <w:spacing w:val="-20"/>
          <w:w w:val="1"/>
          <w:sz w:val="5"/>
          <w:szCs w:val="24"/>
        </w:rPr>
        <w:t>r</w:t>
      </w:r>
      <w:r>
        <w:rPr>
          <w:rFonts w:asciiTheme="majorBidi" w:hAnsiTheme="majorBidi" w:cstheme="majorBidi"/>
          <w:sz w:val="24"/>
          <w:szCs w:val="24"/>
        </w:rPr>
        <w:t>lah di u</w:t>
      </w:r>
      <w:r>
        <w:rPr>
          <w:rFonts w:asciiTheme="majorBidi" w:hAnsiTheme="majorBidi" w:cstheme="majorBidi"/>
          <w:spacing w:val="-20"/>
          <w:w w:val="1"/>
          <w:sz w:val="5"/>
          <w:szCs w:val="24"/>
        </w:rPr>
        <w:t>r</w:t>
      </w:r>
      <w:r>
        <w:rPr>
          <w:rFonts w:asciiTheme="majorBidi" w:hAnsiTheme="majorBidi" w:cstheme="majorBidi"/>
          <w:sz w:val="24"/>
          <w:szCs w:val="24"/>
        </w:rPr>
        <w:t>raikan di atas, maka pe</w:t>
      </w:r>
      <w:r>
        <w:rPr>
          <w:rFonts w:asciiTheme="majorBidi" w:hAnsiTheme="majorBidi" w:cstheme="majorBidi"/>
          <w:spacing w:val="-20"/>
          <w:w w:val="1"/>
          <w:sz w:val="5"/>
          <w:szCs w:val="24"/>
        </w:rPr>
        <w:t>r</w:t>
      </w:r>
      <w:r>
        <w:rPr>
          <w:rFonts w:asciiTheme="majorBidi" w:hAnsiTheme="majorBidi" w:cstheme="majorBidi"/>
          <w:sz w:val="24"/>
          <w:szCs w:val="24"/>
        </w:rPr>
        <w:t>rtanyaan pe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litian yang dijadikan foku</w:t>
      </w:r>
      <w:r>
        <w:rPr>
          <w:rFonts w:asciiTheme="majorBidi" w:hAnsiTheme="majorBidi" w:cstheme="majorBidi"/>
          <w:spacing w:val="-20"/>
          <w:w w:val="1"/>
          <w:sz w:val="5"/>
          <w:szCs w:val="24"/>
        </w:rPr>
        <w:t>r</w:t>
      </w:r>
      <w:r>
        <w:rPr>
          <w:rFonts w:asciiTheme="majorBidi" w:hAnsiTheme="majorBidi" w:cstheme="majorBidi"/>
          <w:sz w:val="24"/>
          <w:szCs w:val="24"/>
        </w:rPr>
        <w:t>s pe</w:t>
      </w:r>
      <w:r>
        <w:rPr>
          <w:rFonts w:asciiTheme="majorBidi" w:hAnsiTheme="majorBidi" w:cstheme="majorBidi"/>
          <w:spacing w:val="-20"/>
          <w:w w:val="1"/>
          <w:sz w:val="5"/>
          <w:szCs w:val="24"/>
        </w:rPr>
        <w:t>r</w:t>
      </w:r>
      <w:r>
        <w:rPr>
          <w:rFonts w:asciiTheme="majorBidi" w:hAnsiTheme="majorBidi" w:cstheme="majorBidi"/>
          <w:sz w:val="24"/>
          <w:szCs w:val="24"/>
        </w:rPr>
        <w:t>mbahasan pada pe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 xml:space="preserve">litian ini adalah </w:t>
      </w:r>
      <w:r>
        <w:rPr>
          <w:rFonts w:asciiTheme="majorBidi" w:eastAsia="SimSun" w:hAnsiTheme="majorBidi" w:cstheme="majorBidi"/>
          <w:sz w:val="24"/>
          <w:szCs w:val="24"/>
          <w:lang w:val="en-US" w:eastAsia="zh-CN"/>
        </w:rPr>
        <w:t>:</w:t>
      </w:r>
    </w:p>
    <w:p w:rsidR="00D1265C" w:rsidRDefault="00291B0E">
      <w:pPr>
        <w:pStyle w:val="ListParagraph"/>
        <w:numPr>
          <w:ilvl w:val="0"/>
          <w:numId w:val="10"/>
        </w:numPr>
        <w:spacing w:after="0" w:line="360" w:lineRule="auto"/>
        <w:ind w:left="1134" w:hanging="425"/>
        <w:jc w:val="both"/>
        <w:rPr>
          <w:rFonts w:asciiTheme="majorBidi" w:hAnsiTheme="majorBidi" w:cstheme="majorBidi"/>
          <w:sz w:val="24"/>
          <w:szCs w:val="24"/>
        </w:rPr>
      </w:pPr>
      <w:r>
        <w:rPr>
          <w:rFonts w:asciiTheme="majorBidi" w:hAnsiTheme="majorBidi" w:cstheme="majorBidi"/>
          <w:sz w:val="24"/>
          <w:szCs w:val="24"/>
        </w:rPr>
        <w:t xml:space="preserve">Bagaimana </w:t>
      </w:r>
      <w:r>
        <w:rPr>
          <w:rFonts w:asciiTheme="majorBidi" w:hAnsiTheme="majorBidi" w:cstheme="majorBidi"/>
          <w:sz w:val="24"/>
          <w:szCs w:val="24"/>
          <w:lang w:val="zh-CN"/>
        </w:rPr>
        <w:t>inve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stasi pada cicil 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mas di Bank Syariah Indone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sia de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ngan me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nggu</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nakan me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tode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 xml:space="preserve"> SOAR BSI KC Ke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ndal?</w:t>
      </w:r>
    </w:p>
    <w:p w:rsidR="00D1265C" w:rsidRDefault="00291B0E">
      <w:pPr>
        <w:pStyle w:val="ListParagraph"/>
        <w:numPr>
          <w:ilvl w:val="0"/>
          <w:numId w:val="10"/>
        </w:numPr>
        <w:spacing w:after="0" w:line="360" w:lineRule="auto"/>
        <w:ind w:left="1134" w:hanging="425"/>
        <w:jc w:val="both"/>
        <w:rPr>
          <w:rFonts w:asciiTheme="majorBidi" w:hAnsiTheme="majorBidi" w:cstheme="majorBidi"/>
          <w:sz w:val="24"/>
          <w:szCs w:val="24"/>
        </w:rPr>
      </w:pPr>
      <w:r>
        <w:rPr>
          <w:rFonts w:asciiTheme="majorBidi" w:hAnsiTheme="majorBidi" w:cstheme="majorBidi"/>
          <w:sz w:val="24"/>
          <w:szCs w:val="24"/>
        </w:rPr>
        <w:t>Bagaimana me</w:t>
      </w:r>
      <w:r>
        <w:rPr>
          <w:rFonts w:asciiTheme="majorBidi" w:hAnsiTheme="majorBidi" w:cstheme="majorBidi"/>
          <w:spacing w:val="-20"/>
          <w:w w:val="1"/>
          <w:sz w:val="5"/>
          <w:szCs w:val="24"/>
        </w:rPr>
        <w:t>r</w:t>
      </w:r>
      <w:r>
        <w:rPr>
          <w:rFonts w:asciiTheme="majorBidi" w:hAnsiTheme="majorBidi" w:cstheme="majorBidi"/>
          <w:sz w:val="24"/>
          <w:szCs w:val="24"/>
        </w:rPr>
        <w:t xml:space="preserve">ngatasi </w:t>
      </w:r>
      <w:r>
        <w:rPr>
          <w:rFonts w:asciiTheme="majorBidi" w:hAnsiTheme="majorBidi" w:cstheme="majorBidi"/>
          <w:sz w:val="24"/>
          <w:szCs w:val="24"/>
          <w:lang w:val="zh-CN"/>
        </w:rPr>
        <w:t>tantangan dan ke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le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mahan dalam be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rinve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stasi pada cicil 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mas di BSI KC Ke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ndal?</w:t>
      </w:r>
    </w:p>
    <w:p w:rsidR="00D1265C" w:rsidRDefault="00291B0E">
      <w:pPr>
        <w:pStyle w:val="ListParagraph"/>
        <w:numPr>
          <w:ilvl w:val="0"/>
          <w:numId w:val="10"/>
        </w:numPr>
        <w:spacing w:after="0" w:line="360" w:lineRule="auto"/>
        <w:ind w:left="1134" w:hanging="425"/>
        <w:jc w:val="both"/>
        <w:rPr>
          <w:rFonts w:asciiTheme="majorBidi" w:hAnsiTheme="majorBidi" w:cstheme="majorBidi"/>
          <w:sz w:val="24"/>
          <w:szCs w:val="24"/>
        </w:rPr>
      </w:pPr>
      <w:r>
        <w:rPr>
          <w:rFonts w:asciiTheme="majorBidi" w:hAnsiTheme="majorBidi" w:cstheme="majorBidi"/>
          <w:sz w:val="24"/>
          <w:szCs w:val="24"/>
        </w:rPr>
        <w:t>Bagaimana solu</w:t>
      </w:r>
      <w:r>
        <w:rPr>
          <w:rFonts w:asciiTheme="majorBidi" w:hAnsiTheme="majorBidi" w:cstheme="majorBidi"/>
          <w:spacing w:val="-20"/>
          <w:w w:val="1"/>
          <w:sz w:val="5"/>
          <w:szCs w:val="24"/>
        </w:rPr>
        <w:t>r</w:t>
      </w:r>
      <w:r>
        <w:rPr>
          <w:rFonts w:asciiTheme="majorBidi" w:hAnsiTheme="majorBidi" w:cstheme="majorBidi"/>
          <w:sz w:val="24"/>
          <w:szCs w:val="24"/>
        </w:rPr>
        <w:t>si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 xml:space="preserve">ngatasi </w:t>
      </w:r>
      <w:r>
        <w:rPr>
          <w:rFonts w:asciiTheme="majorBidi" w:hAnsiTheme="majorBidi" w:cstheme="majorBidi"/>
          <w:sz w:val="24"/>
          <w:szCs w:val="24"/>
          <w:lang w:val="zh-CN"/>
        </w:rPr>
        <w:t>tantangan dan ke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le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mahan dalam be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rinve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stasi pada cicil 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mas di BSI KC Ke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ndal?</w:t>
      </w:r>
    </w:p>
    <w:p w:rsidR="00D1265C" w:rsidRDefault="00D1265C">
      <w:pPr>
        <w:spacing w:after="0" w:line="360" w:lineRule="auto"/>
        <w:jc w:val="both"/>
        <w:rPr>
          <w:rFonts w:asciiTheme="majorBidi" w:hAnsiTheme="majorBidi" w:cstheme="majorBidi"/>
          <w:sz w:val="24"/>
          <w:szCs w:val="24"/>
          <w:lang w:val="zh-CN"/>
        </w:rPr>
      </w:pPr>
    </w:p>
    <w:p w:rsidR="00D1265C" w:rsidRDefault="00D1265C">
      <w:pPr>
        <w:spacing w:after="0" w:line="360" w:lineRule="auto"/>
        <w:jc w:val="both"/>
        <w:rPr>
          <w:rFonts w:asciiTheme="majorBidi" w:hAnsiTheme="majorBidi" w:cstheme="majorBidi"/>
          <w:sz w:val="24"/>
          <w:szCs w:val="24"/>
          <w:lang w:val="zh-CN"/>
        </w:rPr>
      </w:pPr>
    </w:p>
    <w:p w:rsidR="00D1265C" w:rsidRDefault="00D1265C">
      <w:pPr>
        <w:spacing w:after="0" w:line="360" w:lineRule="auto"/>
        <w:jc w:val="both"/>
        <w:rPr>
          <w:rFonts w:asciiTheme="majorBidi" w:hAnsiTheme="majorBidi" w:cstheme="majorBidi"/>
          <w:sz w:val="24"/>
          <w:szCs w:val="24"/>
          <w:lang w:val="zh-CN"/>
        </w:rPr>
      </w:pPr>
    </w:p>
    <w:p w:rsidR="00D1265C" w:rsidRDefault="00291B0E">
      <w:pPr>
        <w:pStyle w:val="ListParagraph"/>
        <w:numPr>
          <w:ilvl w:val="0"/>
          <w:numId w:val="9"/>
        </w:numPr>
        <w:spacing w:after="0" w:line="360" w:lineRule="auto"/>
        <w:jc w:val="both"/>
        <w:rPr>
          <w:rFonts w:asciiTheme="majorBidi" w:eastAsia="SimSun" w:hAnsiTheme="majorBidi" w:cstheme="majorBidi"/>
          <w:b/>
          <w:bCs/>
          <w:sz w:val="24"/>
          <w:szCs w:val="24"/>
          <w:lang w:val="en-US" w:eastAsia="zh-CN"/>
        </w:rPr>
      </w:pPr>
      <w:r>
        <w:rPr>
          <w:rFonts w:asciiTheme="majorBidi" w:eastAsia="SimSun" w:hAnsiTheme="majorBidi" w:cstheme="majorBidi"/>
          <w:b/>
          <w:bCs/>
          <w:sz w:val="24"/>
          <w:szCs w:val="24"/>
          <w:lang w:val="en-US" w:eastAsia="zh-CN"/>
        </w:rPr>
        <w:lastRenderedPageBreak/>
        <w:t>TUJUAN DAN MANFAAT PENELITIAN</w:t>
      </w:r>
    </w:p>
    <w:p w:rsidR="00D1265C" w:rsidRDefault="00291B0E">
      <w:pPr>
        <w:pStyle w:val="ListParagraph"/>
        <w:numPr>
          <w:ilvl w:val="0"/>
          <w:numId w:val="11"/>
        </w:numPr>
        <w:spacing w:after="0" w:line="360" w:lineRule="auto"/>
        <w:jc w:val="both"/>
        <w:rPr>
          <w:rFonts w:asciiTheme="majorBidi" w:eastAsia="SimSun" w:hAnsiTheme="majorBidi" w:cstheme="majorBidi"/>
          <w:b/>
          <w:bCs/>
          <w:sz w:val="24"/>
          <w:szCs w:val="24"/>
          <w:lang w:val="en-US" w:eastAsia="zh-CN"/>
        </w:rPr>
      </w:pPr>
      <w:r>
        <w:rPr>
          <w:rFonts w:asciiTheme="majorBidi" w:eastAsia="SimSun" w:hAnsiTheme="majorBidi" w:cstheme="majorBidi"/>
          <w:b/>
          <w:bCs/>
          <w:sz w:val="24"/>
          <w:szCs w:val="24"/>
          <w:lang w:val="en-US" w:eastAsia="zh-CN"/>
        </w:rPr>
        <w:t>TUJUAN PENELITIAN</w:t>
      </w:r>
    </w:p>
    <w:p w:rsidR="00D1265C" w:rsidRDefault="00291B0E">
      <w:pPr>
        <w:pStyle w:val="ListParagraph"/>
        <w:spacing w:after="0" w:line="360" w:lineRule="auto"/>
        <w:ind w:left="1080" w:firstLine="480"/>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rdasarkan masalah yang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lah di 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skan diatas, maka 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 yang ingin di capai dalam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litian ini adalah :</w:t>
      </w:r>
    </w:p>
    <w:p w:rsidR="00D1265C" w:rsidRDefault="00291B0E">
      <w:pPr>
        <w:pStyle w:val="ListParagraph"/>
        <w:numPr>
          <w:ilvl w:val="0"/>
          <w:numId w:val="12"/>
        </w:numPr>
        <w:spacing w:after="0" w:line="360" w:lineRule="auto"/>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tahu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i </w:t>
      </w:r>
      <w:r>
        <w:rPr>
          <w:rFonts w:asciiTheme="majorBidi" w:hAnsiTheme="majorBidi" w:cstheme="majorBidi"/>
          <w:sz w:val="24"/>
          <w:szCs w:val="24"/>
          <w:lang w:val="zh-CN"/>
        </w:rPr>
        <w:t>inve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stasi pada cicil 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mas di Bank Syariah Indone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sia de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ngan me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nggu</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nakan me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tode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 xml:space="preserve"> SOAR BSI KC Ke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ndal</w:t>
      </w:r>
    </w:p>
    <w:p w:rsidR="00D1265C" w:rsidRDefault="00291B0E">
      <w:pPr>
        <w:pStyle w:val="ListParagraph"/>
        <w:numPr>
          <w:ilvl w:val="0"/>
          <w:numId w:val="12"/>
        </w:numPr>
        <w:spacing w:after="0" w:line="360" w:lineRule="auto"/>
        <w:jc w:val="both"/>
        <w:rPr>
          <w:rFonts w:asciiTheme="majorBidi" w:hAnsiTheme="majorBidi" w:cstheme="majorBidi"/>
          <w:sz w:val="24"/>
          <w:szCs w:val="24"/>
        </w:rPr>
      </w:pPr>
      <w:r>
        <w:rPr>
          <w:rFonts w:asciiTheme="majorBidi" w:hAnsiTheme="majorBidi" w:cstheme="majorBidi"/>
          <w:sz w:val="24"/>
          <w:szCs w:val="24"/>
        </w:rPr>
        <w:t>Untuk me</w:t>
      </w:r>
      <w:r>
        <w:rPr>
          <w:rFonts w:asciiTheme="majorBidi" w:hAnsiTheme="majorBidi" w:cstheme="majorBidi"/>
          <w:spacing w:val="-20"/>
          <w:w w:val="1"/>
          <w:sz w:val="5"/>
          <w:szCs w:val="24"/>
        </w:rPr>
        <w:t>r</w:t>
      </w:r>
      <w:r>
        <w:rPr>
          <w:rFonts w:asciiTheme="majorBidi" w:hAnsiTheme="majorBidi" w:cstheme="majorBidi"/>
          <w:sz w:val="24"/>
          <w:szCs w:val="24"/>
        </w:rPr>
        <w:t xml:space="preserve">ngetahui </w:t>
      </w:r>
      <w:r>
        <w:rPr>
          <w:rFonts w:asciiTheme="majorBidi" w:hAnsiTheme="majorBidi" w:cstheme="majorBidi"/>
          <w:sz w:val="24"/>
          <w:szCs w:val="24"/>
          <w:lang w:val="zh-CN"/>
        </w:rPr>
        <w:t>tantangan dan ke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le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mahan dalam be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rinve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stasi pada cicil 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mas di BSI KC Ke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ndal?</w:t>
      </w:r>
    </w:p>
    <w:p w:rsidR="00D1265C" w:rsidRDefault="00291B0E">
      <w:pPr>
        <w:pStyle w:val="ListParagraph"/>
        <w:numPr>
          <w:ilvl w:val="0"/>
          <w:numId w:val="12"/>
        </w:numPr>
        <w:spacing w:after="0" w:line="360" w:lineRule="auto"/>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tahu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i </w:t>
      </w:r>
      <w:r>
        <w:rPr>
          <w:rFonts w:asciiTheme="majorBidi" w:hAnsiTheme="majorBidi" w:cstheme="majorBidi"/>
          <w:sz w:val="24"/>
          <w:szCs w:val="24"/>
        </w:rPr>
        <w:t>solu</w:t>
      </w:r>
      <w:r>
        <w:rPr>
          <w:rFonts w:asciiTheme="majorBidi" w:hAnsiTheme="majorBidi" w:cstheme="majorBidi"/>
          <w:spacing w:val="-20"/>
          <w:w w:val="1"/>
          <w:sz w:val="5"/>
          <w:szCs w:val="24"/>
        </w:rPr>
        <w:t>r</w:t>
      </w:r>
      <w:r>
        <w:rPr>
          <w:rFonts w:asciiTheme="majorBidi" w:hAnsiTheme="majorBidi" w:cstheme="majorBidi"/>
          <w:sz w:val="24"/>
          <w:szCs w:val="24"/>
        </w:rPr>
        <w:t xml:space="preserve">si </w:t>
      </w:r>
      <w:r>
        <w:rPr>
          <w:rFonts w:asciiTheme="majorBidi" w:hAnsiTheme="majorBidi" w:cstheme="majorBidi"/>
          <w:sz w:val="24"/>
          <w:szCs w:val="24"/>
          <w:lang w:val="zh-CN"/>
        </w:rPr>
        <w:t>tantangan dan ke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le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mahan dalam be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rinve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stasi pada cicil 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mas di BSI KC Ke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ndal</w:t>
      </w:r>
    </w:p>
    <w:p w:rsidR="00D1265C" w:rsidRDefault="00291B0E">
      <w:pPr>
        <w:pStyle w:val="ListParagraph"/>
        <w:numPr>
          <w:ilvl w:val="0"/>
          <w:numId w:val="11"/>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MANFAAT PENELITIAN</w:t>
      </w:r>
    </w:p>
    <w:p w:rsidR="00D1265C" w:rsidRDefault="00291B0E">
      <w:pPr>
        <w:pStyle w:val="ListParagraph"/>
        <w:spacing w:after="240" w:line="360" w:lineRule="auto"/>
        <w:ind w:left="1134"/>
        <w:jc w:val="both"/>
        <w:rPr>
          <w:rFonts w:asciiTheme="majorBidi" w:eastAsia="SimSun" w:hAnsiTheme="majorBidi" w:cstheme="majorBidi"/>
          <w:sz w:val="24"/>
          <w:szCs w:val="24"/>
          <w:lang w:val="en-US" w:eastAsia="zh-CN"/>
        </w:rPr>
      </w:pPr>
      <w:r>
        <w:rPr>
          <w:rFonts w:asciiTheme="majorBidi" w:hAnsiTheme="majorBidi" w:cstheme="majorBidi"/>
          <w:sz w:val="24"/>
          <w:szCs w:val="24"/>
        </w:rPr>
        <w:t>Adapu</w:t>
      </w:r>
      <w:r>
        <w:rPr>
          <w:rFonts w:asciiTheme="majorBidi" w:hAnsiTheme="majorBidi" w:cstheme="majorBidi"/>
          <w:spacing w:val="-20"/>
          <w:w w:val="1"/>
          <w:sz w:val="5"/>
          <w:szCs w:val="24"/>
        </w:rPr>
        <w:t>r</w:t>
      </w:r>
      <w:r>
        <w:rPr>
          <w:rFonts w:asciiTheme="majorBidi" w:hAnsiTheme="majorBidi" w:cstheme="majorBidi"/>
          <w:sz w:val="24"/>
          <w:szCs w:val="24"/>
        </w:rPr>
        <w:t>n manfaat pe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lis yang akan me</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hi tu</w:t>
      </w:r>
      <w:r>
        <w:rPr>
          <w:rFonts w:asciiTheme="majorBidi" w:hAnsiTheme="majorBidi" w:cstheme="majorBidi"/>
          <w:spacing w:val="-20"/>
          <w:w w:val="1"/>
          <w:sz w:val="5"/>
          <w:szCs w:val="24"/>
        </w:rPr>
        <w:t>r</w:t>
      </w:r>
      <w:r>
        <w:rPr>
          <w:rFonts w:asciiTheme="majorBidi" w:hAnsiTheme="majorBidi" w:cstheme="majorBidi"/>
          <w:sz w:val="24"/>
          <w:szCs w:val="24"/>
        </w:rPr>
        <w:t xml:space="preserve">gas akhir ini adalah </w:t>
      </w:r>
      <w:r>
        <w:rPr>
          <w:rFonts w:asciiTheme="majorBidi" w:eastAsia="SimSun" w:hAnsiTheme="majorBidi" w:cstheme="majorBidi"/>
          <w:sz w:val="24"/>
          <w:szCs w:val="24"/>
          <w:lang w:val="en-US" w:eastAsia="zh-CN"/>
        </w:rPr>
        <w:t>:</w:t>
      </w:r>
    </w:p>
    <w:p w:rsidR="00D1265C" w:rsidRDefault="00291B0E">
      <w:pPr>
        <w:pStyle w:val="ListParagraph"/>
        <w:numPr>
          <w:ilvl w:val="1"/>
          <w:numId w:val="9"/>
        </w:numPr>
        <w:spacing w:after="240" w:line="360" w:lineRule="auto"/>
        <w:jc w:val="both"/>
        <w:rPr>
          <w:rFonts w:asciiTheme="majorBidi" w:hAnsiTheme="majorBidi" w:cstheme="majorBidi"/>
          <w:sz w:val="24"/>
          <w:szCs w:val="24"/>
        </w:rPr>
      </w:pPr>
      <w:r>
        <w:rPr>
          <w:rFonts w:asciiTheme="majorBidi" w:eastAsia="SimSun" w:hAnsiTheme="majorBidi" w:cstheme="majorBidi"/>
          <w:sz w:val="24"/>
          <w:szCs w:val="24"/>
          <w:lang w:val="en-US" w:eastAsia="zh-CN"/>
        </w:rPr>
        <w:t>Bagi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lis,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litian ini dapat digu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nakan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hi 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gas akhir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ncapai ge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lar,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rta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nambah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tahu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 dan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ngalaman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ntang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pada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di Bank Syariah Indone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sia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nakan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tode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soar (BSI) KC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ndal.</w:t>
      </w:r>
    </w:p>
    <w:p w:rsidR="00D1265C" w:rsidRDefault="00291B0E">
      <w:pPr>
        <w:pStyle w:val="ListParagraph"/>
        <w:numPr>
          <w:ilvl w:val="1"/>
          <w:numId w:val="9"/>
        </w:numPr>
        <w:spacing w:after="240" w:line="360" w:lineRule="auto"/>
        <w:jc w:val="both"/>
        <w:rPr>
          <w:rFonts w:asciiTheme="majorBidi" w:hAnsiTheme="majorBidi" w:cstheme="majorBidi"/>
          <w:sz w:val="24"/>
          <w:szCs w:val="24"/>
        </w:rPr>
      </w:pPr>
      <w:r>
        <w:rPr>
          <w:rFonts w:asciiTheme="majorBidi" w:eastAsia="SimSun" w:hAnsiTheme="majorBidi" w:cstheme="majorBidi"/>
          <w:sz w:val="24"/>
          <w:szCs w:val="24"/>
          <w:lang w:val="en-US" w:eastAsia="zh-CN"/>
        </w:rPr>
        <w:t>Bagi BSI KC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ndal,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litian ini dapat digu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nakan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 kine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rja bank syariah dalam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pada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yang di targe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tkan.</w:t>
      </w:r>
    </w:p>
    <w:p w:rsidR="00D1265C" w:rsidRDefault="00291B0E">
      <w:pPr>
        <w:pStyle w:val="ListParagraph"/>
        <w:numPr>
          <w:ilvl w:val="1"/>
          <w:numId w:val="9"/>
        </w:numPr>
        <w:spacing w:after="240" w:line="360" w:lineRule="auto"/>
        <w:jc w:val="both"/>
        <w:rPr>
          <w:rFonts w:asciiTheme="majorBidi" w:hAnsiTheme="majorBidi" w:cstheme="majorBidi"/>
          <w:sz w:val="24"/>
          <w:szCs w:val="24"/>
        </w:rPr>
      </w:pPr>
      <w:r>
        <w:rPr>
          <w:rFonts w:asciiTheme="majorBidi" w:hAnsiTheme="majorBidi" w:cstheme="majorBidi"/>
          <w:sz w:val="24"/>
          <w:szCs w:val="24"/>
        </w:rPr>
        <w:t>Bagi akade</w:t>
      </w:r>
      <w:r>
        <w:rPr>
          <w:rFonts w:asciiTheme="majorBidi" w:hAnsiTheme="majorBidi" w:cstheme="majorBidi"/>
          <w:spacing w:val="-20"/>
          <w:w w:val="1"/>
          <w:sz w:val="5"/>
          <w:szCs w:val="24"/>
        </w:rPr>
        <w:t>r</w:t>
      </w:r>
      <w:r>
        <w:rPr>
          <w:rFonts w:asciiTheme="majorBidi" w:hAnsiTheme="majorBidi" w:cstheme="majorBidi"/>
          <w:sz w:val="24"/>
          <w:szCs w:val="24"/>
        </w:rPr>
        <w:t>misi, pe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litian ini dapat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rikan kontribu</w:t>
      </w:r>
      <w:r>
        <w:rPr>
          <w:rFonts w:asciiTheme="majorBidi" w:hAnsiTheme="majorBidi" w:cstheme="majorBidi"/>
          <w:spacing w:val="-20"/>
          <w:w w:val="1"/>
          <w:sz w:val="5"/>
          <w:szCs w:val="24"/>
        </w:rPr>
        <w:t>r</w:t>
      </w:r>
      <w:r>
        <w:rPr>
          <w:rFonts w:asciiTheme="majorBidi" w:hAnsiTheme="majorBidi" w:cstheme="majorBidi"/>
          <w:sz w:val="24"/>
          <w:szCs w:val="24"/>
        </w:rPr>
        <w:t>si se</w:t>
      </w:r>
      <w:r>
        <w:rPr>
          <w:rFonts w:asciiTheme="majorBidi" w:hAnsiTheme="majorBidi" w:cstheme="majorBidi"/>
          <w:spacing w:val="-20"/>
          <w:w w:val="1"/>
          <w:sz w:val="5"/>
          <w:szCs w:val="24"/>
        </w:rPr>
        <w:t>r</w:t>
      </w:r>
      <w:r>
        <w:rPr>
          <w:rFonts w:asciiTheme="majorBidi" w:hAnsiTheme="majorBidi" w:cstheme="majorBidi"/>
          <w:sz w:val="24"/>
          <w:szCs w:val="24"/>
        </w:rPr>
        <w:t>bagai tambahan informasi dan se</w:t>
      </w:r>
      <w:r>
        <w:rPr>
          <w:rFonts w:asciiTheme="majorBidi" w:hAnsiTheme="majorBidi" w:cstheme="majorBidi"/>
          <w:spacing w:val="-20"/>
          <w:w w:val="1"/>
          <w:sz w:val="5"/>
          <w:szCs w:val="24"/>
        </w:rPr>
        <w:t>r</w:t>
      </w:r>
      <w:r>
        <w:rPr>
          <w:rFonts w:asciiTheme="majorBidi" w:hAnsiTheme="majorBidi" w:cstheme="majorBidi"/>
          <w:sz w:val="24"/>
          <w:szCs w:val="24"/>
        </w:rPr>
        <w:t>bagai bahan pe</w:t>
      </w:r>
      <w:r>
        <w:rPr>
          <w:rFonts w:asciiTheme="majorBidi" w:hAnsiTheme="majorBidi" w:cstheme="majorBidi"/>
          <w:spacing w:val="-20"/>
          <w:w w:val="1"/>
          <w:sz w:val="5"/>
          <w:szCs w:val="24"/>
        </w:rPr>
        <w:t>r</w:t>
      </w:r>
      <w:r>
        <w:rPr>
          <w:rFonts w:asciiTheme="majorBidi" w:hAnsiTheme="majorBidi" w:cstheme="majorBidi"/>
          <w:sz w:val="24"/>
          <w:szCs w:val="24"/>
        </w:rPr>
        <w:t>rbandingan bagi pe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litian yang lain yang akan me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liti te</w:t>
      </w:r>
      <w:r>
        <w:rPr>
          <w:rFonts w:asciiTheme="majorBidi" w:hAnsiTheme="majorBidi" w:cstheme="majorBidi"/>
          <w:spacing w:val="-20"/>
          <w:w w:val="1"/>
          <w:sz w:val="5"/>
          <w:szCs w:val="24"/>
        </w:rPr>
        <w:t>r</w:t>
      </w:r>
      <w:r>
        <w:rPr>
          <w:rFonts w:asciiTheme="majorBidi" w:hAnsiTheme="majorBidi" w:cstheme="majorBidi"/>
          <w:sz w:val="24"/>
          <w:szCs w:val="24"/>
        </w:rPr>
        <w:t>ntang inve</w:t>
      </w:r>
      <w:r>
        <w:rPr>
          <w:rFonts w:asciiTheme="majorBidi" w:hAnsiTheme="majorBidi" w:cstheme="majorBidi"/>
          <w:spacing w:val="-20"/>
          <w:w w:val="1"/>
          <w:sz w:val="5"/>
          <w:szCs w:val="24"/>
        </w:rPr>
        <w:t>r</w:t>
      </w:r>
      <w:r>
        <w:rPr>
          <w:rFonts w:asciiTheme="majorBidi" w:hAnsiTheme="majorBidi" w:cstheme="majorBidi"/>
          <w:sz w:val="24"/>
          <w:szCs w:val="24"/>
        </w:rPr>
        <w:t>stasi pada cicil e</w:t>
      </w:r>
      <w:r>
        <w:rPr>
          <w:rFonts w:asciiTheme="majorBidi" w:hAnsiTheme="majorBidi" w:cstheme="majorBidi"/>
          <w:spacing w:val="-20"/>
          <w:w w:val="1"/>
          <w:sz w:val="5"/>
          <w:szCs w:val="24"/>
        </w:rPr>
        <w:t>r</w:t>
      </w:r>
      <w:r>
        <w:rPr>
          <w:rFonts w:asciiTheme="majorBidi" w:hAnsiTheme="majorBidi" w:cstheme="majorBidi"/>
          <w:sz w:val="24"/>
          <w:szCs w:val="24"/>
        </w:rPr>
        <w:t>mas de</w:t>
      </w:r>
      <w:r>
        <w:rPr>
          <w:rFonts w:asciiTheme="majorBidi" w:hAnsiTheme="majorBidi" w:cstheme="majorBidi"/>
          <w:spacing w:val="-20"/>
          <w:w w:val="1"/>
          <w:sz w:val="5"/>
          <w:szCs w:val="24"/>
        </w:rPr>
        <w:t>r</w:t>
      </w:r>
      <w:r>
        <w:rPr>
          <w:rFonts w:asciiTheme="majorBidi" w:hAnsiTheme="majorBidi" w:cstheme="majorBidi"/>
          <w:sz w:val="24"/>
          <w:szCs w:val="24"/>
        </w:rPr>
        <w:t>ngan me</w:t>
      </w:r>
      <w:r>
        <w:rPr>
          <w:rFonts w:asciiTheme="majorBidi" w:hAnsiTheme="majorBidi" w:cstheme="majorBidi"/>
          <w:spacing w:val="-20"/>
          <w:w w:val="1"/>
          <w:sz w:val="5"/>
          <w:szCs w:val="24"/>
        </w:rPr>
        <w:t>r</w:t>
      </w:r>
      <w:r>
        <w:rPr>
          <w:rFonts w:asciiTheme="majorBidi" w:hAnsiTheme="majorBidi" w:cstheme="majorBidi"/>
          <w:sz w:val="24"/>
          <w:szCs w:val="24"/>
        </w:rPr>
        <w:t>nggu</w:t>
      </w:r>
      <w:r>
        <w:rPr>
          <w:rFonts w:asciiTheme="majorBidi" w:hAnsiTheme="majorBidi" w:cstheme="majorBidi"/>
          <w:spacing w:val="-20"/>
          <w:w w:val="1"/>
          <w:sz w:val="5"/>
          <w:szCs w:val="24"/>
        </w:rPr>
        <w:t>r</w:t>
      </w:r>
      <w:r>
        <w:rPr>
          <w:rFonts w:asciiTheme="majorBidi" w:hAnsiTheme="majorBidi" w:cstheme="majorBidi"/>
          <w:sz w:val="24"/>
          <w:szCs w:val="24"/>
        </w:rPr>
        <w:t>nakan me</w:t>
      </w:r>
      <w:r>
        <w:rPr>
          <w:rFonts w:asciiTheme="majorBidi" w:hAnsiTheme="majorBidi" w:cstheme="majorBidi"/>
          <w:spacing w:val="-20"/>
          <w:w w:val="1"/>
          <w:sz w:val="5"/>
          <w:szCs w:val="24"/>
        </w:rPr>
        <w:t>r</w:t>
      </w:r>
      <w:r>
        <w:rPr>
          <w:rFonts w:asciiTheme="majorBidi" w:hAnsiTheme="majorBidi" w:cstheme="majorBidi"/>
          <w:sz w:val="24"/>
          <w:szCs w:val="24"/>
        </w:rPr>
        <w:t>tode</w:t>
      </w:r>
      <w:r>
        <w:rPr>
          <w:rFonts w:asciiTheme="majorBidi" w:hAnsiTheme="majorBidi" w:cstheme="majorBidi"/>
          <w:spacing w:val="-20"/>
          <w:w w:val="1"/>
          <w:sz w:val="5"/>
          <w:szCs w:val="24"/>
        </w:rPr>
        <w:t>r</w:t>
      </w:r>
      <w:r>
        <w:rPr>
          <w:rFonts w:asciiTheme="majorBidi" w:hAnsiTheme="majorBidi" w:cstheme="majorBidi"/>
          <w:sz w:val="24"/>
          <w:szCs w:val="24"/>
        </w:rPr>
        <w:t xml:space="preserve"> soar.</w:t>
      </w:r>
    </w:p>
    <w:p w:rsidR="00D1265C" w:rsidRDefault="00291B0E">
      <w:pPr>
        <w:pStyle w:val="ListParagraph"/>
        <w:numPr>
          <w:ilvl w:val="1"/>
          <w:numId w:val="9"/>
        </w:numPr>
        <w:spacing w:after="240" w:line="360" w:lineRule="auto"/>
        <w:jc w:val="both"/>
        <w:rPr>
          <w:rFonts w:asciiTheme="majorBidi" w:hAnsiTheme="majorBidi" w:cstheme="majorBidi"/>
          <w:sz w:val="24"/>
          <w:szCs w:val="24"/>
        </w:rPr>
      </w:pPr>
      <w:r>
        <w:rPr>
          <w:rFonts w:asciiTheme="majorBidi" w:hAnsiTheme="majorBidi" w:cstheme="majorBidi"/>
          <w:sz w:val="24"/>
          <w:szCs w:val="24"/>
        </w:rPr>
        <w:t>Bagi masyarakat, pe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litian ini dapat me</w:t>
      </w:r>
      <w:r>
        <w:rPr>
          <w:rFonts w:asciiTheme="majorBidi" w:hAnsiTheme="majorBidi" w:cstheme="majorBidi"/>
          <w:spacing w:val="-20"/>
          <w:w w:val="1"/>
          <w:sz w:val="5"/>
          <w:szCs w:val="24"/>
        </w:rPr>
        <w:t>r</w:t>
      </w:r>
      <w:r>
        <w:rPr>
          <w:rFonts w:asciiTheme="majorBidi" w:hAnsiTheme="majorBidi" w:cstheme="majorBidi"/>
          <w:sz w:val="24"/>
          <w:szCs w:val="24"/>
        </w:rPr>
        <w:t>nambah wawasan dan pe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tahu</w:t>
      </w:r>
      <w:r>
        <w:rPr>
          <w:rFonts w:asciiTheme="majorBidi" w:hAnsiTheme="majorBidi" w:cstheme="majorBidi"/>
          <w:spacing w:val="-20"/>
          <w:w w:val="1"/>
          <w:sz w:val="5"/>
          <w:szCs w:val="24"/>
        </w:rPr>
        <w:t>r</w:t>
      </w:r>
      <w:r>
        <w:rPr>
          <w:rFonts w:asciiTheme="majorBidi" w:hAnsiTheme="majorBidi" w:cstheme="majorBidi"/>
          <w:sz w:val="24"/>
          <w:szCs w:val="24"/>
        </w:rPr>
        <w:t>an se</w:t>
      </w:r>
      <w:r>
        <w:rPr>
          <w:rFonts w:asciiTheme="majorBidi" w:hAnsiTheme="majorBidi" w:cstheme="majorBidi"/>
          <w:spacing w:val="-20"/>
          <w:w w:val="1"/>
          <w:sz w:val="5"/>
          <w:szCs w:val="24"/>
        </w:rPr>
        <w:t>r</w:t>
      </w:r>
      <w:r>
        <w:rPr>
          <w:rFonts w:asciiTheme="majorBidi" w:hAnsiTheme="majorBidi" w:cstheme="majorBidi"/>
          <w:sz w:val="24"/>
          <w:szCs w:val="24"/>
        </w:rPr>
        <w:t>bagai tambahan informasi me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nai inve</w:t>
      </w:r>
      <w:r>
        <w:rPr>
          <w:rFonts w:asciiTheme="majorBidi" w:hAnsiTheme="majorBidi" w:cstheme="majorBidi"/>
          <w:spacing w:val="-20"/>
          <w:w w:val="1"/>
          <w:sz w:val="5"/>
          <w:szCs w:val="24"/>
        </w:rPr>
        <w:t>r</w:t>
      </w:r>
      <w:r>
        <w:rPr>
          <w:rFonts w:asciiTheme="majorBidi" w:hAnsiTheme="majorBidi" w:cstheme="majorBidi"/>
          <w:sz w:val="24"/>
          <w:szCs w:val="24"/>
        </w:rPr>
        <w:t>stasi pada cicil e</w:t>
      </w:r>
      <w:r>
        <w:rPr>
          <w:rFonts w:asciiTheme="majorBidi" w:hAnsiTheme="majorBidi" w:cstheme="majorBidi"/>
          <w:spacing w:val="-20"/>
          <w:w w:val="1"/>
          <w:sz w:val="5"/>
          <w:szCs w:val="24"/>
        </w:rPr>
        <w:t>r</w:t>
      </w:r>
      <w:r>
        <w:rPr>
          <w:rFonts w:asciiTheme="majorBidi" w:hAnsiTheme="majorBidi" w:cstheme="majorBidi"/>
          <w:sz w:val="24"/>
          <w:szCs w:val="24"/>
        </w:rPr>
        <w:t>mas BSI KC Ke</w:t>
      </w:r>
      <w:r>
        <w:rPr>
          <w:rFonts w:asciiTheme="majorBidi" w:hAnsiTheme="majorBidi" w:cstheme="majorBidi"/>
          <w:spacing w:val="-20"/>
          <w:w w:val="1"/>
          <w:sz w:val="5"/>
          <w:szCs w:val="24"/>
        </w:rPr>
        <w:t>r</w:t>
      </w:r>
      <w:r>
        <w:rPr>
          <w:rFonts w:asciiTheme="majorBidi" w:hAnsiTheme="majorBidi" w:cstheme="majorBidi"/>
          <w:sz w:val="24"/>
          <w:szCs w:val="24"/>
        </w:rPr>
        <w:t>ndal agar me</w:t>
      </w:r>
      <w:r>
        <w:rPr>
          <w:rFonts w:asciiTheme="majorBidi" w:hAnsiTheme="majorBidi" w:cstheme="majorBidi"/>
          <w:spacing w:val="-20"/>
          <w:w w:val="1"/>
          <w:sz w:val="5"/>
          <w:szCs w:val="24"/>
        </w:rPr>
        <w:t>r</w:t>
      </w:r>
      <w:r>
        <w:rPr>
          <w:rFonts w:asciiTheme="majorBidi" w:hAnsiTheme="majorBidi" w:cstheme="majorBidi"/>
          <w:sz w:val="24"/>
          <w:szCs w:val="24"/>
        </w:rPr>
        <w:t>ningkatkan minat masyarakat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bisa te</w:t>
      </w:r>
      <w:r>
        <w:rPr>
          <w:rFonts w:asciiTheme="majorBidi" w:hAnsiTheme="majorBidi" w:cstheme="majorBidi"/>
          <w:spacing w:val="-20"/>
          <w:w w:val="1"/>
          <w:sz w:val="5"/>
          <w:szCs w:val="24"/>
        </w:rPr>
        <w:t>r</w:t>
      </w:r>
      <w:r>
        <w:rPr>
          <w:rFonts w:asciiTheme="majorBidi" w:hAnsiTheme="majorBidi" w:cstheme="majorBidi"/>
          <w:sz w:val="24"/>
          <w:szCs w:val="24"/>
        </w:rPr>
        <w:t>te</w:t>
      </w:r>
      <w:r>
        <w:rPr>
          <w:rFonts w:asciiTheme="majorBidi" w:hAnsiTheme="majorBidi" w:cstheme="majorBidi"/>
          <w:spacing w:val="-20"/>
          <w:w w:val="1"/>
          <w:sz w:val="5"/>
          <w:szCs w:val="24"/>
        </w:rPr>
        <w:t>r</w:t>
      </w:r>
      <w:r>
        <w:rPr>
          <w:rFonts w:asciiTheme="majorBidi" w:hAnsiTheme="majorBidi" w:cstheme="majorBidi"/>
          <w:sz w:val="24"/>
          <w:szCs w:val="24"/>
        </w:rPr>
        <w:t>ap be</w:t>
      </w:r>
      <w:r>
        <w:rPr>
          <w:rFonts w:asciiTheme="majorBidi" w:hAnsiTheme="majorBidi" w:cstheme="majorBidi"/>
          <w:spacing w:val="-20"/>
          <w:w w:val="1"/>
          <w:sz w:val="5"/>
          <w:szCs w:val="24"/>
        </w:rPr>
        <w:t>r</w:t>
      </w:r>
      <w:r>
        <w:rPr>
          <w:rFonts w:asciiTheme="majorBidi" w:hAnsiTheme="majorBidi" w:cstheme="majorBidi"/>
          <w:sz w:val="24"/>
          <w:szCs w:val="24"/>
        </w:rPr>
        <w:t>rinve</w:t>
      </w:r>
      <w:r>
        <w:rPr>
          <w:rFonts w:asciiTheme="majorBidi" w:hAnsiTheme="majorBidi" w:cstheme="majorBidi"/>
          <w:spacing w:val="-20"/>
          <w:w w:val="1"/>
          <w:sz w:val="5"/>
          <w:szCs w:val="24"/>
        </w:rPr>
        <w:t>r</w:t>
      </w:r>
      <w:r>
        <w:rPr>
          <w:rFonts w:asciiTheme="majorBidi" w:hAnsiTheme="majorBidi" w:cstheme="majorBidi"/>
          <w:sz w:val="24"/>
          <w:szCs w:val="24"/>
        </w:rPr>
        <w:t>stasi e</w:t>
      </w:r>
      <w:r>
        <w:rPr>
          <w:rFonts w:asciiTheme="majorBidi" w:hAnsiTheme="majorBidi" w:cstheme="majorBidi"/>
          <w:spacing w:val="-20"/>
          <w:w w:val="1"/>
          <w:sz w:val="5"/>
          <w:szCs w:val="24"/>
        </w:rPr>
        <w:t>r</w:t>
      </w:r>
      <w:r>
        <w:rPr>
          <w:rFonts w:asciiTheme="majorBidi" w:hAnsiTheme="majorBidi" w:cstheme="majorBidi"/>
          <w:sz w:val="24"/>
          <w:szCs w:val="24"/>
        </w:rPr>
        <w:t>mas.</w:t>
      </w:r>
    </w:p>
    <w:p w:rsidR="00D1265C" w:rsidRDefault="00D1265C">
      <w:pPr>
        <w:pStyle w:val="ListParagraph"/>
        <w:spacing w:after="240" w:line="360" w:lineRule="auto"/>
        <w:ind w:left="1440"/>
        <w:jc w:val="both"/>
        <w:rPr>
          <w:rFonts w:asciiTheme="majorBidi" w:hAnsiTheme="majorBidi" w:cstheme="majorBidi"/>
          <w:sz w:val="24"/>
          <w:szCs w:val="24"/>
        </w:rPr>
      </w:pPr>
    </w:p>
    <w:p w:rsidR="00D1265C" w:rsidRDefault="00291B0E">
      <w:pPr>
        <w:pStyle w:val="ListParagraph"/>
        <w:numPr>
          <w:ilvl w:val="0"/>
          <w:numId w:val="9"/>
        </w:numPr>
        <w:spacing w:after="240" w:line="360" w:lineRule="auto"/>
        <w:jc w:val="both"/>
        <w:rPr>
          <w:rFonts w:asciiTheme="majorBidi" w:hAnsiTheme="majorBidi" w:cstheme="majorBidi"/>
          <w:sz w:val="24"/>
          <w:szCs w:val="24"/>
        </w:rPr>
      </w:pPr>
      <w:r>
        <w:rPr>
          <w:rFonts w:asciiTheme="majorBidi" w:hAnsiTheme="majorBidi" w:cstheme="majorBidi"/>
          <w:b/>
          <w:bCs/>
          <w:sz w:val="24"/>
          <w:szCs w:val="24"/>
        </w:rPr>
        <w:t>TINJAUAN PUSTAKA</w:t>
      </w:r>
    </w:p>
    <w:p w:rsidR="00D1265C" w:rsidRDefault="00291B0E">
      <w:pPr>
        <w:pStyle w:val="ListParagraph"/>
        <w:spacing w:after="240" w:line="360" w:lineRule="auto"/>
        <w:jc w:val="both"/>
        <w:rPr>
          <w:rFonts w:asciiTheme="majorBidi" w:eastAsia="SimSun" w:hAnsiTheme="majorBidi" w:cstheme="majorBidi"/>
          <w:sz w:val="24"/>
          <w:szCs w:val="24"/>
          <w:lang w:val="en-US" w:eastAsia="zh-CN"/>
        </w:rPr>
      </w:pPr>
      <w:r>
        <w:rPr>
          <w:rFonts w:asciiTheme="majorBidi" w:hAnsiTheme="majorBidi" w:cstheme="majorBidi"/>
          <w:sz w:val="24"/>
          <w:szCs w:val="24"/>
        </w:rPr>
        <w:t>Be</w:t>
      </w:r>
      <w:r>
        <w:rPr>
          <w:rFonts w:asciiTheme="majorBidi" w:hAnsiTheme="majorBidi" w:cstheme="majorBidi"/>
          <w:spacing w:val="-20"/>
          <w:w w:val="1"/>
          <w:sz w:val="5"/>
          <w:szCs w:val="24"/>
        </w:rPr>
        <w:t>r</w:t>
      </w:r>
      <w:r>
        <w:rPr>
          <w:rFonts w:asciiTheme="majorBidi" w:hAnsiTheme="majorBidi" w:cstheme="majorBidi"/>
          <w:sz w:val="24"/>
          <w:szCs w:val="24"/>
        </w:rPr>
        <w:t>be</w:t>
      </w:r>
      <w:r>
        <w:rPr>
          <w:rFonts w:asciiTheme="majorBidi" w:hAnsiTheme="majorBidi" w:cstheme="majorBidi"/>
          <w:spacing w:val="-20"/>
          <w:w w:val="1"/>
          <w:sz w:val="5"/>
          <w:szCs w:val="24"/>
        </w:rPr>
        <w:t>r</w:t>
      </w:r>
      <w:r>
        <w:rPr>
          <w:rFonts w:asciiTheme="majorBidi" w:hAnsiTheme="majorBidi" w:cstheme="majorBidi"/>
          <w:sz w:val="24"/>
          <w:szCs w:val="24"/>
        </w:rPr>
        <w:t>rapa pe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litian te</w:t>
      </w:r>
      <w:r>
        <w:rPr>
          <w:rFonts w:asciiTheme="majorBidi" w:hAnsiTheme="majorBidi" w:cstheme="majorBidi"/>
          <w:spacing w:val="-20"/>
          <w:w w:val="1"/>
          <w:sz w:val="5"/>
          <w:szCs w:val="24"/>
        </w:rPr>
        <w:t>r</w:t>
      </w:r>
      <w:r>
        <w:rPr>
          <w:rFonts w:asciiTheme="majorBidi" w:hAnsiTheme="majorBidi" w:cstheme="majorBidi"/>
          <w:sz w:val="24"/>
          <w:szCs w:val="24"/>
        </w:rPr>
        <w:t>rdahu</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 xml:space="preserve"> yang me</w:t>
      </w:r>
      <w:r>
        <w:rPr>
          <w:rFonts w:asciiTheme="majorBidi" w:hAnsiTheme="majorBidi" w:cstheme="majorBidi"/>
          <w:spacing w:val="-20"/>
          <w:w w:val="1"/>
          <w:sz w:val="5"/>
          <w:szCs w:val="24"/>
        </w:rPr>
        <w:t>r</w:t>
      </w:r>
      <w:r>
        <w:rPr>
          <w:rFonts w:asciiTheme="majorBidi" w:hAnsiTheme="majorBidi" w:cstheme="majorBidi"/>
          <w:sz w:val="24"/>
          <w:szCs w:val="24"/>
        </w:rPr>
        <w:t>mbahas te</w:t>
      </w:r>
      <w:r>
        <w:rPr>
          <w:rFonts w:asciiTheme="majorBidi" w:hAnsiTheme="majorBidi" w:cstheme="majorBidi"/>
          <w:spacing w:val="-20"/>
          <w:w w:val="1"/>
          <w:sz w:val="5"/>
          <w:szCs w:val="24"/>
        </w:rPr>
        <w:t>r</w:t>
      </w:r>
      <w:r>
        <w:rPr>
          <w:rFonts w:asciiTheme="majorBidi" w:hAnsiTheme="majorBidi" w:cstheme="majorBidi"/>
          <w:sz w:val="24"/>
          <w:szCs w:val="24"/>
        </w:rPr>
        <w:t>ntang cicil e</w:t>
      </w:r>
      <w:r>
        <w:rPr>
          <w:rFonts w:asciiTheme="majorBidi" w:hAnsiTheme="majorBidi" w:cstheme="majorBidi"/>
          <w:spacing w:val="-20"/>
          <w:w w:val="1"/>
          <w:sz w:val="5"/>
          <w:szCs w:val="24"/>
        </w:rPr>
        <w:t>r</w:t>
      </w:r>
      <w:r>
        <w:rPr>
          <w:rFonts w:asciiTheme="majorBidi" w:hAnsiTheme="majorBidi" w:cstheme="majorBidi"/>
          <w:sz w:val="24"/>
          <w:szCs w:val="24"/>
        </w:rPr>
        <w:t xml:space="preserve">mas </w:t>
      </w:r>
      <w:r>
        <w:rPr>
          <w:rFonts w:asciiTheme="majorBidi" w:eastAsia="SimSun" w:hAnsiTheme="majorBidi" w:cstheme="majorBidi"/>
          <w:sz w:val="24"/>
          <w:szCs w:val="24"/>
          <w:lang w:val="en-US" w:eastAsia="zh-CN"/>
        </w:rPr>
        <w:t>:</w:t>
      </w:r>
    </w:p>
    <w:p w:rsidR="00D1265C" w:rsidRDefault="00291B0E">
      <w:pPr>
        <w:pStyle w:val="ListParagraph"/>
        <w:numPr>
          <w:ilvl w:val="1"/>
          <w:numId w:val="9"/>
        </w:numPr>
        <w:spacing w:after="240" w:line="360" w:lineRule="auto"/>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Hasil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litian Achmad Fe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brianto</w:t>
      </w:r>
    </w:p>
    <w:p w:rsidR="00D1265C" w:rsidRDefault="00291B0E">
      <w:pPr>
        <w:pStyle w:val="ListParagraph"/>
        <w:spacing w:after="240" w:line="360" w:lineRule="auto"/>
        <w:ind w:left="1440" w:firstLine="720"/>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nu</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 xml:space="preserve">t </w:t>
      </w:r>
      <w:r>
        <w:rPr>
          <w:rFonts w:asciiTheme="majorBidi" w:hAnsiTheme="majorBidi" w:cstheme="majorBidi"/>
          <w:sz w:val="24"/>
          <w:szCs w:val="24"/>
        </w:rPr>
        <w:t xml:space="preserve">Ghani, 2023 </w:t>
      </w:r>
      <w:r>
        <w:rPr>
          <w:rFonts w:asciiTheme="majorBidi" w:eastAsia="SimSun" w:hAnsiTheme="majorBidi" w:cstheme="majorBidi"/>
          <w:sz w:val="24"/>
          <w:szCs w:val="24"/>
          <w:lang w:val="en-US" w:eastAsia="zh-CN"/>
        </w:rPr>
        <w:t>yang be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rju</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du</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l “Manfaat Inve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mas Me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lalu</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i Cicil 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mas Produ</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k Pe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mbiayaan U</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 xml:space="preserve">k Jangka Panjang”. Penelitian ini merupakan penelitian kualitatif. Tujuan dari penelitian ini adalah </w:t>
      </w:r>
      <w:r>
        <w:rPr>
          <w:rFonts w:asciiTheme="majorBidi" w:hAnsiTheme="majorBidi" w:cstheme="majorBidi"/>
          <w:sz w:val="24"/>
          <w:szCs w:val="24"/>
        </w:rPr>
        <w:t>untuk mengetahui apa saja yang menjadikan keuntungan investasi emas melalui produk pembiayaan bsi cicil emas untuk jangka panjang.</w:t>
      </w:r>
      <w:r>
        <w:rPr>
          <w:rFonts w:asciiTheme="majorBidi" w:eastAsia="SimSun" w:hAnsiTheme="majorBidi" w:cstheme="majorBidi"/>
          <w:sz w:val="24"/>
          <w:szCs w:val="24"/>
          <w:lang w:val="en-US" w:eastAsia="zh-CN"/>
        </w:rPr>
        <w:t xml:space="preserve"> Berdasarkan hasil </w:t>
      </w:r>
      <w:r>
        <w:rPr>
          <w:rFonts w:asciiTheme="majorBidi" w:eastAsia="SimSun" w:hAnsiTheme="majorBidi" w:cstheme="majorBidi"/>
          <w:sz w:val="24"/>
          <w:szCs w:val="24"/>
          <w:lang w:val="en-US" w:eastAsia="zh-CN"/>
        </w:rPr>
        <w:lastRenderedPageBreak/>
        <w:t>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litiannya menyatakan </w:t>
      </w:r>
      <w:r>
        <w:rPr>
          <w:rFonts w:asciiTheme="majorBidi" w:hAnsiTheme="majorBidi" w:cstheme="majorBidi"/>
          <w:sz w:val="24"/>
          <w:szCs w:val="24"/>
        </w:rPr>
        <w:t>Dengan berbagai keuntungan yang ditawarkan, produk Cicil Emas di BSI menjadi pilihan menarik bagi masyarakat yang ingin berinvestasi dalam logam mulia dengan cara yang mudah dan terjangkau. Kemudahan akses, keamanan investasi, serta potensi pertumbuhan nilai menjadikan program ini sebagai solusi efektif untuk perencanaan keuangan jangka panjang. Dengan memahami manfaat ini, nasabah dapat memanfaatkan peluang investasi emas untuk meningkatkan kesejahteraan finansial mereka di masa depan</w:t>
      </w:r>
      <w:r>
        <w:rPr>
          <w:rFonts w:asciiTheme="majorBidi" w:hAnsiTheme="majorBidi" w:cstheme="majorBidi"/>
          <w:sz w:val="24"/>
          <w:szCs w:val="24"/>
          <w:shd w:val="clear" w:color="auto" w:fill="FFFFFF"/>
        </w:rPr>
        <w:t>.</w:t>
      </w:r>
      <w:r>
        <w:rPr>
          <w:rStyle w:val="FootnoteReference"/>
          <w:rFonts w:asciiTheme="majorBidi" w:hAnsiTheme="majorBidi" w:cstheme="majorBidi"/>
          <w:sz w:val="24"/>
          <w:szCs w:val="24"/>
          <w:shd w:val="clear" w:color="auto" w:fill="FFFFFF"/>
        </w:rPr>
        <w:footnoteReference w:id="20"/>
      </w:r>
      <w:r>
        <w:rPr>
          <w:rFonts w:asciiTheme="majorBidi" w:eastAsia="SimSun" w:hAnsiTheme="majorBidi" w:cstheme="majorBidi"/>
          <w:sz w:val="24"/>
          <w:szCs w:val="24"/>
          <w:lang w:val="en-US" w:eastAsia="zh-CN"/>
        </w:rPr>
        <w:t xml:space="preserve"> </w:t>
      </w:r>
    </w:p>
    <w:p w:rsidR="00D1265C" w:rsidRDefault="00291B0E">
      <w:pPr>
        <w:pStyle w:val="ListParagraph"/>
        <w:numPr>
          <w:ilvl w:val="1"/>
          <w:numId w:val="9"/>
        </w:numPr>
        <w:spacing w:after="240" w:line="360" w:lineRule="auto"/>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Hasil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litian </w:t>
      </w:r>
      <w:r>
        <w:rPr>
          <w:rFonts w:asciiTheme="majorBidi" w:hAnsiTheme="majorBidi" w:cstheme="majorBidi"/>
          <w:sz w:val="24"/>
          <w:szCs w:val="24"/>
          <w:shd w:val="clear" w:color="auto" w:fill="FFFFFF"/>
        </w:rPr>
        <w:t>Ningsih, P. R., &amp; Rahman, T</w:t>
      </w:r>
    </w:p>
    <w:p w:rsidR="00D1265C" w:rsidRDefault="00291B0E">
      <w:pPr>
        <w:pStyle w:val="ListParagraph"/>
        <w:spacing w:after="240" w:line="360" w:lineRule="auto"/>
        <w:ind w:left="1440" w:firstLine="687"/>
        <w:jc w:val="both"/>
        <w:rPr>
          <w:rFonts w:asciiTheme="majorBidi" w:hAnsiTheme="majorBidi" w:cstheme="majorBidi"/>
          <w:spacing w:val="2"/>
          <w:sz w:val="24"/>
          <w:szCs w:val="24"/>
          <w:shd w:val="clear" w:color="auto" w:fill="FFFFFF"/>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nu</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t Ningsih, 2023 yang be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rju</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du</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l “</w:t>
      </w:r>
      <w:r>
        <w:rPr>
          <w:rFonts w:asciiTheme="majorBidi" w:hAnsiTheme="majorBidi" w:cstheme="majorBidi"/>
          <w:sz w:val="24"/>
          <w:szCs w:val="24"/>
          <w:shd w:val="clear" w:color="auto" w:fill="FFFFFF"/>
        </w:rPr>
        <w:t>Analisis Prosedur Pembiayaan Produk Cicil Emas Bsi Dalam Upaya Meningkatkan Nasabah Pada Bank Syariah Indonesia Kc Bojonegoro</w:t>
      </w:r>
      <w:r>
        <w:rPr>
          <w:rFonts w:asciiTheme="majorBidi" w:eastAsia="SimSun" w:hAnsiTheme="majorBidi" w:cstheme="majorBidi"/>
          <w:sz w:val="24"/>
          <w:szCs w:val="24"/>
          <w:lang w:val="en-US" w:eastAsia="zh-CN"/>
        </w:rPr>
        <w:t xml:space="preserve">”. Penelitian ini merupakan penelitian kualitatif. Tujuan dari penelitian ini adalah </w:t>
      </w:r>
      <w:r>
        <w:rPr>
          <w:rFonts w:asciiTheme="majorBidi" w:hAnsiTheme="majorBidi" w:cstheme="majorBidi"/>
          <w:sz w:val="24"/>
          <w:szCs w:val="24"/>
        </w:rPr>
        <w:t>untuk</w:t>
      </w:r>
      <w:r>
        <w:rPr>
          <w:rFonts w:asciiTheme="majorBidi" w:eastAsia="SimSun" w:hAnsiTheme="majorBidi" w:cstheme="majorBidi"/>
          <w:sz w:val="24"/>
          <w:szCs w:val="24"/>
          <w:lang w:val="en-US" w:eastAsia="zh-CN"/>
        </w:rPr>
        <w:t xml:space="preserve"> </w:t>
      </w:r>
      <w:r>
        <w:rPr>
          <w:rStyle w:val="y2iqfc"/>
          <w:rFonts w:asciiTheme="majorBidi" w:eastAsia="SimSun" w:hAnsiTheme="majorBidi" w:cstheme="majorBidi"/>
          <w:sz w:val="24"/>
          <w:szCs w:val="24"/>
          <w:lang w:val="id-ID"/>
        </w:rPr>
        <w:t>mengetahui prosedur pembiayaan produk cicilan emas BSI untuk meningkatkan nasabah pembiayaan Bank Syariah Indonesia KC Bojonegoro.</w:t>
      </w:r>
      <w:r>
        <w:rPr>
          <w:rStyle w:val="y2iqfc"/>
          <w:rFonts w:asciiTheme="majorBidi" w:eastAsia="SimSun" w:hAnsiTheme="majorBidi" w:cstheme="majorBidi"/>
          <w:sz w:val="24"/>
          <w:szCs w:val="24"/>
          <w:lang w:val="zh-CN"/>
        </w:rPr>
        <w:t xml:space="preserve"> </w:t>
      </w:r>
      <w:r>
        <w:rPr>
          <w:rFonts w:asciiTheme="majorBidi" w:eastAsia="SimSun" w:hAnsiTheme="majorBidi" w:cstheme="majorBidi"/>
          <w:sz w:val="24"/>
          <w:szCs w:val="24"/>
          <w:lang w:val="en-US" w:eastAsia="zh-CN"/>
        </w:rPr>
        <w:t>Berdasarkan hasil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litiannya menyatakan </w:t>
      </w:r>
      <w:r>
        <w:rPr>
          <w:rFonts w:asciiTheme="majorBidi" w:hAnsiTheme="majorBidi" w:cstheme="majorBidi"/>
          <w:sz w:val="24"/>
          <w:szCs w:val="24"/>
          <w:lang w:eastAsia="zh-CN"/>
        </w:rPr>
        <w:t xml:space="preserve">Dengan tata cara pembiayaan yang jelas dan sesuai dengan ketentuan syariah, serta upaya pemasaran yang efektif, produk Cicil Emas di BSI KC Bojonegoro berhasil menarik minat masyarakat untuk berinvestasi dalam logam mulia. </w:t>
      </w:r>
      <w:r>
        <w:rPr>
          <w:rFonts w:asciiTheme="majorBidi" w:hAnsiTheme="majorBidi" w:cstheme="majorBidi"/>
          <w:sz w:val="24"/>
          <w:szCs w:val="24"/>
        </w:rPr>
        <w:t>Keberhasilan ini menunjukkan bahwa program cicil emas tidak hanya memberikan keuntungan bagi nasabah tetapi juga berkontribusi pada pertumbuhan jumlah nasabah pembiayaan BSI KC Bojonegoro secara keseluruhan</w:t>
      </w:r>
      <w:r>
        <w:rPr>
          <w:rFonts w:asciiTheme="majorBidi" w:hAnsiTheme="majorBidi" w:cstheme="majorBidi"/>
          <w:spacing w:val="2"/>
          <w:sz w:val="24"/>
          <w:szCs w:val="24"/>
          <w:shd w:val="clear" w:color="auto" w:fill="FFFFFF"/>
        </w:rPr>
        <w:t>.</w:t>
      </w:r>
      <w:r>
        <w:rPr>
          <w:rStyle w:val="FootnoteReference"/>
          <w:rFonts w:asciiTheme="majorBidi" w:hAnsiTheme="majorBidi" w:cstheme="majorBidi"/>
          <w:spacing w:val="2"/>
          <w:sz w:val="24"/>
          <w:szCs w:val="24"/>
          <w:shd w:val="clear" w:color="auto" w:fill="FFFFFF"/>
        </w:rPr>
        <w:footnoteReference w:id="21"/>
      </w:r>
    </w:p>
    <w:p w:rsidR="00D1265C" w:rsidRDefault="00291B0E">
      <w:pPr>
        <w:pStyle w:val="ListParagraph"/>
        <w:numPr>
          <w:ilvl w:val="1"/>
          <w:numId w:val="9"/>
        </w:numPr>
        <w:spacing w:after="240" w:line="360" w:lineRule="auto"/>
        <w:jc w:val="both"/>
        <w:rPr>
          <w:rFonts w:asciiTheme="majorBidi" w:eastAsia="SimSun" w:hAnsiTheme="majorBidi" w:cstheme="majorBidi"/>
          <w:sz w:val="24"/>
          <w:szCs w:val="24"/>
          <w:lang w:val="en-US" w:eastAsia="zh-CN"/>
        </w:rPr>
      </w:pPr>
      <w:r>
        <w:rPr>
          <w:rFonts w:asciiTheme="majorBidi" w:hAnsiTheme="majorBidi" w:cstheme="majorBidi"/>
          <w:spacing w:val="2"/>
          <w:sz w:val="24"/>
          <w:szCs w:val="24"/>
          <w:shd w:val="clear" w:color="auto" w:fill="FFFFFF"/>
        </w:rPr>
        <w:t>Hasil pe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ne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 xml:space="preserve">litian </w:t>
      </w:r>
      <w:r>
        <w:rPr>
          <w:rFonts w:asciiTheme="majorBidi" w:hAnsiTheme="majorBidi" w:cstheme="majorBidi"/>
          <w:sz w:val="24"/>
          <w:szCs w:val="24"/>
        </w:rPr>
        <w:t>Tiara Agu</w:t>
      </w:r>
      <w:r>
        <w:rPr>
          <w:rFonts w:asciiTheme="majorBidi" w:hAnsiTheme="majorBidi" w:cstheme="majorBidi"/>
          <w:spacing w:val="-20"/>
          <w:w w:val="1"/>
          <w:sz w:val="5"/>
          <w:szCs w:val="24"/>
        </w:rPr>
        <w:t>r</w:t>
      </w:r>
      <w:r>
        <w:rPr>
          <w:rFonts w:asciiTheme="majorBidi" w:hAnsiTheme="majorBidi" w:cstheme="majorBidi"/>
          <w:sz w:val="24"/>
          <w:szCs w:val="24"/>
        </w:rPr>
        <w:t>stin</w:t>
      </w:r>
    </w:p>
    <w:p w:rsidR="00D1265C" w:rsidRDefault="00291B0E">
      <w:pPr>
        <w:pStyle w:val="ListParagraph"/>
        <w:spacing w:after="240" w:line="360" w:lineRule="auto"/>
        <w:ind w:left="1440" w:firstLine="720"/>
        <w:jc w:val="both"/>
        <w:rPr>
          <w:rFonts w:asciiTheme="majorBidi" w:hAnsiTheme="majorBidi" w:cstheme="majorBidi"/>
          <w:spacing w:val="2"/>
          <w:sz w:val="24"/>
          <w:szCs w:val="24"/>
          <w:shd w:val="clear" w:color="auto" w:fill="FFFFFF"/>
        </w:rPr>
      </w:pPr>
      <w:r>
        <w:rPr>
          <w:rFonts w:asciiTheme="majorBidi" w:hAnsiTheme="majorBidi" w:cstheme="majorBidi"/>
          <w:spacing w:val="2"/>
          <w:sz w:val="24"/>
          <w:szCs w:val="24"/>
          <w:shd w:val="clear" w:color="auto" w:fill="FFFFFF"/>
        </w:rPr>
        <w:t>Me</w:t>
      </w:r>
      <w:r>
        <w:rPr>
          <w:rFonts w:asciiTheme="majorBidi" w:hAnsiTheme="majorBidi" w:cstheme="majorBidi"/>
          <w:spacing w:val="-20"/>
          <w:w w:val="1"/>
          <w:sz w:val="24"/>
          <w:szCs w:val="24"/>
          <w:shd w:val="clear" w:color="auto" w:fill="FFFFFF"/>
        </w:rPr>
        <w:t>r</w:t>
      </w:r>
      <w:r>
        <w:rPr>
          <w:rFonts w:asciiTheme="majorBidi" w:hAnsiTheme="majorBidi" w:cstheme="majorBidi"/>
          <w:spacing w:val="2"/>
          <w:sz w:val="24"/>
          <w:szCs w:val="24"/>
          <w:shd w:val="clear" w:color="auto" w:fill="FFFFFF"/>
        </w:rPr>
        <w:t>nu</w:t>
      </w:r>
      <w:r>
        <w:rPr>
          <w:rFonts w:asciiTheme="majorBidi" w:hAnsiTheme="majorBidi" w:cstheme="majorBidi"/>
          <w:spacing w:val="-20"/>
          <w:w w:val="1"/>
          <w:sz w:val="24"/>
          <w:szCs w:val="24"/>
          <w:shd w:val="clear" w:color="auto" w:fill="FFFFFF"/>
        </w:rPr>
        <w:t>r</w:t>
      </w:r>
      <w:r>
        <w:rPr>
          <w:rFonts w:asciiTheme="majorBidi" w:hAnsiTheme="majorBidi" w:cstheme="majorBidi"/>
          <w:spacing w:val="2"/>
          <w:sz w:val="24"/>
          <w:szCs w:val="24"/>
          <w:shd w:val="clear" w:color="auto" w:fill="FFFFFF"/>
        </w:rPr>
        <w:t>ru</w:t>
      </w:r>
      <w:r>
        <w:rPr>
          <w:rFonts w:asciiTheme="majorBidi" w:hAnsiTheme="majorBidi" w:cstheme="majorBidi"/>
          <w:spacing w:val="-20"/>
          <w:w w:val="1"/>
          <w:sz w:val="24"/>
          <w:szCs w:val="24"/>
          <w:shd w:val="clear" w:color="auto" w:fill="FFFFFF"/>
        </w:rPr>
        <w:t>r</w:t>
      </w:r>
      <w:r>
        <w:rPr>
          <w:rFonts w:asciiTheme="majorBidi" w:hAnsiTheme="majorBidi" w:cstheme="majorBidi"/>
          <w:spacing w:val="2"/>
          <w:sz w:val="24"/>
          <w:szCs w:val="24"/>
          <w:shd w:val="clear" w:color="auto" w:fill="FFFFFF"/>
        </w:rPr>
        <w:t>t Agu</w:t>
      </w:r>
      <w:r>
        <w:rPr>
          <w:rFonts w:asciiTheme="majorBidi" w:hAnsiTheme="majorBidi" w:cstheme="majorBidi"/>
          <w:spacing w:val="-20"/>
          <w:w w:val="1"/>
          <w:sz w:val="24"/>
          <w:szCs w:val="24"/>
          <w:shd w:val="clear" w:color="auto" w:fill="FFFFFF"/>
        </w:rPr>
        <w:t>r</w:t>
      </w:r>
      <w:r>
        <w:rPr>
          <w:rFonts w:asciiTheme="majorBidi" w:hAnsiTheme="majorBidi" w:cstheme="majorBidi"/>
          <w:spacing w:val="2"/>
          <w:sz w:val="24"/>
          <w:szCs w:val="24"/>
          <w:shd w:val="clear" w:color="auto" w:fill="FFFFFF"/>
        </w:rPr>
        <w:t>stin, 2022 yang be</w:t>
      </w:r>
      <w:r>
        <w:rPr>
          <w:rFonts w:asciiTheme="majorBidi" w:hAnsiTheme="majorBidi" w:cstheme="majorBidi"/>
          <w:spacing w:val="-20"/>
          <w:w w:val="1"/>
          <w:sz w:val="24"/>
          <w:szCs w:val="24"/>
          <w:shd w:val="clear" w:color="auto" w:fill="FFFFFF"/>
        </w:rPr>
        <w:t>r</w:t>
      </w:r>
      <w:r>
        <w:rPr>
          <w:rFonts w:asciiTheme="majorBidi" w:hAnsiTheme="majorBidi" w:cstheme="majorBidi"/>
          <w:spacing w:val="2"/>
          <w:sz w:val="24"/>
          <w:szCs w:val="24"/>
          <w:shd w:val="clear" w:color="auto" w:fill="FFFFFF"/>
        </w:rPr>
        <w:t>rju</w:t>
      </w:r>
      <w:r>
        <w:rPr>
          <w:rFonts w:asciiTheme="majorBidi" w:hAnsiTheme="majorBidi" w:cstheme="majorBidi"/>
          <w:spacing w:val="-20"/>
          <w:w w:val="1"/>
          <w:sz w:val="24"/>
          <w:szCs w:val="24"/>
          <w:shd w:val="clear" w:color="auto" w:fill="FFFFFF"/>
        </w:rPr>
        <w:t>r</w:t>
      </w:r>
      <w:r>
        <w:rPr>
          <w:rFonts w:asciiTheme="majorBidi" w:hAnsiTheme="majorBidi" w:cstheme="majorBidi"/>
          <w:spacing w:val="2"/>
          <w:sz w:val="24"/>
          <w:szCs w:val="24"/>
          <w:shd w:val="clear" w:color="auto" w:fill="FFFFFF"/>
        </w:rPr>
        <w:t>du</w:t>
      </w:r>
      <w:r>
        <w:rPr>
          <w:rFonts w:asciiTheme="majorBidi" w:hAnsiTheme="majorBidi" w:cstheme="majorBidi"/>
          <w:spacing w:val="-20"/>
          <w:w w:val="1"/>
          <w:sz w:val="24"/>
          <w:szCs w:val="24"/>
          <w:shd w:val="clear" w:color="auto" w:fill="FFFFFF"/>
        </w:rPr>
        <w:t>r</w:t>
      </w:r>
      <w:r>
        <w:rPr>
          <w:rFonts w:asciiTheme="majorBidi" w:hAnsiTheme="majorBidi" w:cstheme="majorBidi"/>
          <w:spacing w:val="2"/>
          <w:sz w:val="24"/>
          <w:szCs w:val="24"/>
          <w:shd w:val="clear" w:color="auto" w:fill="FFFFFF"/>
        </w:rPr>
        <w:t>l “Produ</w:t>
      </w:r>
      <w:r>
        <w:rPr>
          <w:rFonts w:asciiTheme="majorBidi" w:hAnsiTheme="majorBidi" w:cstheme="majorBidi"/>
          <w:spacing w:val="-20"/>
          <w:w w:val="1"/>
          <w:sz w:val="24"/>
          <w:szCs w:val="24"/>
          <w:shd w:val="clear" w:color="auto" w:fill="FFFFFF"/>
        </w:rPr>
        <w:t>r</w:t>
      </w:r>
      <w:r>
        <w:rPr>
          <w:rFonts w:asciiTheme="majorBidi" w:hAnsiTheme="majorBidi" w:cstheme="majorBidi"/>
          <w:spacing w:val="2"/>
          <w:sz w:val="24"/>
          <w:szCs w:val="24"/>
          <w:shd w:val="clear" w:color="auto" w:fill="FFFFFF"/>
        </w:rPr>
        <w:t>se</w:t>
      </w:r>
      <w:r>
        <w:rPr>
          <w:rFonts w:asciiTheme="majorBidi" w:hAnsiTheme="majorBidi" w:cstheme="majorBidi"/>
          <w:spacing w:val="-20"/>
          <w:w w:val="1"/>
          <w:sz w:val="24"/>
          <w:szCs w:val="24"/>
          <w:shd w:val="clear" w:color="auto" w:fill="FFFFFF"/>
        </w:rPr>
        <w:t>r</w:t>
      </w:r>
      <w:r>
        <w:rPr>
          <w:rFonts w:asciiTheme="majorBidi" w:hAnsiTheme="majorBidi" w:cstheme="majorBidi"/>
          <w:spacing w:val="2"/>
          <w:sz w:val="24"/>
          <w:szCs w:val="24"/>
          <w:shd w:val="clear" w:color="auto" w:fill="FFFFFF"/>
        </w:rPr>
        <w:t>r Pe</w:t>
      </w:r>
      <w:r>
        <w:rPr>
          <w:rFonts w:asciiTheme="majorBidi" w:hAnsiTheme="majorBidi" w:cstheme="majorBidi"/>
          <w:spacing w:val="-20"/>
          <w:w w:val="1"/>
          <w:sz w:val="24"/>
          <w:szCs w:val="24"/>
          <w:shd w:val="clear" w:color="auto" w:fill="FFFFFF"/>
        </w:rPr>
        <w:t>r</w:t>
      </w:r>
      <w:r>
        <w:rPr>
          <w:rFonts w:asciiTheme="majorBidi" w:hAnsiTheme="majorBidi" w:cstheme="majorBidi"/>
          <w:spacing w:val="2"/>
          <w:sz w:val="24"/>
          <w:szCs w:val="24"/>
          <w:shd w:val="clear" w:color="auto" w:fill="FFFFFF"/>
        </w:rPr>
        <w:t>mbiayaan Produ</w:t>
      </w:r>
      <w:r>
        <w:rPr>
          <w:rFonts w:asciiTheme="majorBidi" w:hAnsiTheme="majorBidi" w:cstheme="majorBidi"/>
          <w:spacing w:val="-20"/>
          <w:w w:val="1"/>
          <w:sz w:val="24"/>
          <w:szCs w:val="24"/>
          <w:shd w:val="clear" w:color="auto" w:fill="FFFFFF"/>
        </w:rPr>
        <w:t>r</w:t>
      </w:r>
      <w:r>
        <w:rPr>
          <w:rFonts w:asciiTheme="majorBidi" w:hAnsiTheme="majorBidi" w:cstheme="majorBidi"/>
          <w:spacing w:val="2"/>
          <w:sz w:val="24"/>
          <w:szCs w:val="24"/>
          <w:shd w:val="clear" w:color="auto" w:fill="FFFFFF"/>
        </w:rPr>
        <w:t>k Cicil E</w:t>
      </w:r>
      <w:r>
        <w:rPr>
          <w:rFonts w:asciiTheme="majorBidi" w:hAnsiTheme="majorBidi" w:cstheme="majorBidi"/>
          <w:spacing w:val="-20"/>
          <w:w w:val="1"/>
          <w:sz w:val="24"/>
          <w:szCs w:val="24"/>
          <w:shd w:val="clear" w:color="auto" w:fill="FFFFFF"/>
        </w:rPr>
        <w:t>r</w:t>
      </w:r>
      <w:r>
        <w:rPr>
          <w:rFonts w:asciiTheme="majorBidi" w:hAnsiTheme="majorBidi" w:cstheme="majorBidi"/>
          <w:spacing w:val="2"/>
          <w:sz w:val="24"/>
          <w:szCs w:val="24"/>
          <w:shd w:val="clear" w:color="auto" w:fill="FFFFFF"/>
        </w:rPr>
        <w:t>mas Di Bank Su</w:t>
      </w:r>
      <w:r>
        <w:rPr>
          <w:rFonts w:asciiTheme="majorBidi" w:hAnsiTheme="majorBidi" w:cstheme="majorBidi"/>
          <w:spacing w:val="-20"/>
          <w:w w:val="1"/>
          <w:sz w:val="24"/>
          <w:szCs w:val="24"/>
          <w:shd w:val="clear" w:color="auto" w:fill="FFFFFF"/>
        </w:rPr>
        <w:t>r</w:t>
      </w:r>
      <w:r>
        <w:rPr>
          <w:rFonts w:asciiTheme="majorBidi" w:hAnsiTheme="majorBidi" w:cstheme="majorBidi"/>
          <w:spacing w:val="2"/>
          <w:sz w:val="24"/>
          <w:szCs w:val="24"/>
          <w:shd w:val="clear" w:color="auto" w:fill="FFFFFF"/>
        </w:rPr>
        <w:t>mse</w:t>
      </w:r>
      <w:r>
        <w:rPr>
          <w:rFonts w:asciiTheme="majorBidi" w:hAnsiTheme="majorBidi" w:cstheme="majorBidi"/>
          <w:spacing w:val="-20"/>
          <w:w w:val="1"/>
          <w:sz w:val="24"/>
          <w:szCs w:val="24"/>
          <w:shd w:val="clear" w:color="auto" w:fill="FFFFFF"/>
        </w:rPr>
        <w:t>r</w:t>
      </w:r>
      <w:r>
        <w:rPr>
          <w:rFonts w:asciiTheme="majorBidi" w:hAnsiTheme="majorBidi" w:cstheme="majorBidi"/>
          <w:spacing w:val="2"/>
          <w:sz w:val="24"/>
          <w:szCs w:val="24"/>
          <w:shd w:val="clear" w:color="auto" w:fill="FFFFFF"/>
        </w:rPr>
        <w:t>lbabe</w:t>
      </w:r>
      <w:r>
        <w:rPr>
          <w:rFonts w:asciiTheme="majorBidi" w:hAnsiTheme="majorBidi" w:cstheme="majorBidi"/>
          <w:spacing w:val="-20"/>
          <w:w w:val="1"/>
          <w:sz w:val="24"/>
          <w:szCs w:val="24"/>
          <w:shd w:val="clear" w:color="auto" w:fill="FFFFFF"/>
        </w:rPr>
        <w:t>r</w:t>
      </w:r>
      <w:r>
        <w:rPr>
          <w:rFonts w:asciiTheme="majorBidi" w:hAnsiTheme="majorBidi" w:cstheme="majorBidi"/>
          <w:spacing w:val="2"/>
          <w:sz w:val="24"/>
          <w:szCs w:val="24"/>
          <w:shd w:val="clear" w:color="auto" w:fill="FFFFFF"/>
        </w:rPr>
        <w:t>l Syariah Cabang Mu</w:t>
      </w:r>
      <w:r>
        <w:rPr>
          <w:rFonts w:asciiTheme="majorBidi" w:hAnsiTheme="majorBidi" w:cstheme="majorBidi"/>
          <w:spacing w:val="-20"/>
          <w:w w:val="1"/>
          <w:sz w:val="24"/>
          <w:szCs w:val="24"/>
          <w:shd w:val="clear" w:color="auto" w:fill="FFFFFF"/>
        </w:rPr>
        <w:t>r</w:t>
      </w:r>
      <w:r>
        <w:rPr>
          <w:rFonts w:asciiTheme="majorBidi" w:hAnsiTheme="majorBidi" w:cstheme="majorBidi"/>
          <w:spacing w:val="2"/>
          <w:sz w:val="24"/>
          <w:szCs w:val="24"/>
          <w:shd w:val="clear" w:color="auto" w:fill="FFFFFF"/>
        </w:rPr>
        <w:t>hammadiyah Pale</w:t>
      </w:r>
      <w:r>
        <w:rPr>
          <w:rFonts w:asciiTheme="majorBidi" w:hAnsiTheme="majorBidi" w:cstheme="majorBidi"/>
          <w:spacing w:val="-20"/>
          <w:w w:val="1"/>
          <w:sz w:val="24"/>
          <w:szCs w:val="24"/>
          <w:shd w:val="clear" w:color="auto" w:fill="FFFFFF"/>
        </w:rPr>
        <w:t>r</w:t>
      </w:r>
      <w:r>
        <w:rPr>
          <w:rFonts w:asciiTheme="majorBidi" w:hAnsiTheme="majorBidi" w:cstheme="majorBidi"/>
          <w:spacing w:val="2"/>
          <w:sz w:val="24"/>
          <w:szCs w:val="24"/>
          <w:shd w:val="clear" w:color="auto" w:fill="FFFFFF"/>
        </w:rPr>
        <w:t xml:space="preserve">mbang”. </w:t>
      </w:r>
      <w:r>
        <w:rPr>
          <w:rFonts w:asciiTheme="majorBidi" w:eastAsia="SimSun" w:hAnsiTheme="majorBidi" w:cstheme="majorBidi"/>
          <w:sz w:val="24"/>
          <w:szCs w:val="24"/>
          <w:lang w:val="en-US" w:eastAsia="zh-CN"/>
        </w:rPr>
        <w:t xml:space="preserve">Penelitian ini merupakan penelitian kualitatif. Tujuan dari penelitian ini adalah </w:t>
      </w:r>
      <w:r>
        <w:rPr>
          <w:rFonts w:asciiTheme="majorBidi" w:hAnsiTheme="majorBidi" w:cstheme="majorBidi"/>
          <w:sz w:val="24"/>
          <w:szCs w:val="24"/>
        </w:rPr>
        <w:t>untuk</w:t>
      </w:r>
      <w:r>
        <w:rPr>
          <w:rFonts w:asciiTheme="majorBidi" w:eastAsia="SimSun" w:hAnsiTheme="majorBidi" w:cstheme="majorBidi"/>
          <w:sz w:val="24"/>
          <w:szCs w:val="24"/>
          <w:lang w:val="en-US" w:eastAsia="zh-CN"/>
        </w:rPr>
        <w:t xml:space="preserve"> </w:t>
      </w:r>
      <w:r>
        <w:rPr>
          <w:rFonts w:asciiTheme="majorBidi" w:hAnsiTheme="majorBidi" w:cstheme="majorBidi"/>
          <w:sz w:val="24"/>
          <w:szCs w:val="24"/>
          <w:shd w:val="clear" w:color="auto" w:fill="FFFFFF"/>
        </w:rPr>
        <w:t>mengetahui lebih jauh bagaimana prosedur pembiayaan produk cicil emas di Bank Sumselbabel Syariah Cabang Muhammadiyah Palembang.</w:t>
      </w:r>
      <w:r>
        <w:rPr>
          <w:rFonts w:asciiTheme="majorBidi" w:eastAsia="SimSun" w:hAnsiTheme="majorBidi" w:cstheme="majorBidi"/>
          <w:sz w:val="24"/>
          <w:szCs w:val="24"/>
          <w:lang w:val="en-US" w:eastAsia="zh-CN"/>
        </w:rPr>
        <w:t xml:space="preserve"> Berdasarkan hasil pe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litiannya menyatakan</w:t>
      </w:r>
      <w:r>
        <w:rPr>
          <w:rFonts w:asciiTheme="majorBidi" w:hAnsiTheme="majorBidi" w:cstheme="majorBidi"/>
          <w:sz w:val="24"/>
          <w:szCs w:val="24"/>
          <w:shd w:val="clear" w:color="auto" w:fill="FFFFFF"/>
        </w:rPr>
        <w:t xml:space="preserve"> pembiayaan cicil emas adalah pembiayaan yang diperuntukan bagi nasabah </w:t>
      </w:r>
      <w:r>
        <w:rPr>
          <w:rFonts w:asciiTheme="majorBidi" w:hAnsiTheme="majorBidi" w:cstheme="majorBidi"/>
          <w:sz w:val="24"/>
          <w:szCs w:val="24"/>
          <w:shd w:val="clear" w:color="auto" w:fill="FFFFFF"/>
        </w:rPr>
        <w:lastRenderedPageBreak/>
        <w:t>yang ingin memiliki emas. Dalam bentuk logam mulia (emas batangan) dengan cara mencicil dengan menggunakan akad murabahah. Adapun prosedur pembiayaan cicil emas adalah sebagai berikut: permohonan nasabah, pembuatan NAP, persetujuan pembiayaan, akad, dan pengadaan emas. Prosedur sudah sesuai dengan Fatwa DSN MUI No: 04/DSN- MUI/IV/2000 tentang murabahah</w:t>
      </w:r>
      <w:r>
        <w:rPr>
          <w:rStyle w:val="FootnoteReference"/>
          <w:rFonts w:ascii="Arial" w:hAnsi="Arial" w:cs="Arial"/>
          <w:color w:val="333333"/>
          <w:sz w:val="21"/>
          <w:szCs w:val="21"/>
          <w:shd w:val="clear" w:color="auto" w:fill="FFFFFF"/>
        </w:rPr>
        <w:footnoteReference w:id="22"/>
      </w:r>
      <w:r>
        <w:rPr>
          <w:rFonts w:ascii="Arial" w:hAnsi="Arial" w:cs="Arial"/>
          <w:color w:val="333333"/>
          <w:sz w:val="21"/>
          <w:szCs w:val="21"/>
          <w:shd w:val="clear" w:color="auto" w:fill="FFFFFF"/>
        </w:rPr>
        <w:t>.</w:t>
      </w:r>
    </w:p>
    <w:p w:rsidR="00D1265C" w:rsidRDefault="00291B0E">
      <w:pPr>
        <w:pStyle w:val="ListParagraph"/>
        <w:numPr>
          <w:ilvl w:val="1"/>
          <w:numId w:val="9"/>
        </w:numPr>
        <w:spacing w:after="240" w:line="360" w:lineRule="auto"/>
        <w:jc w:val="both"/>
        <w:rPr>
          <w:rFonts w:asciiTheme="majorBidi" w:eastAsia="SimSun" w:hAnsiTheme="majorBidi" w:cstheme="majorBidi"/>
          <w:sz w:val="24"/>
          <w:szCs w:val="24"/>
          <w:lang w:val="en-US" w:eastAsia="zh-CN"/>
        </w:rPr>
      </w:pPr>
      <w:r>
        <w:rPr>
          <w:rFonts w:asciiTheme="majorBidi" w:hAnsiTheme="majorBidi" w:cstheme="majorBidi"/>
          <w:spacing w:val="2"/>
          <w:sz w:val="24"/>
          <w:szCs w:val="24"/>
          <w:shd w:val="clear" w:color="auto" w:fill="FFFFFF"/>
        </w:rPr>
        <w:t>Hasil pe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ne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 xml:space="preserve">litian </w:t>
      </w:r>
      <w:r>
        <w:rPr>
          <w:rFonts w:asciiTheme="majorBidi" w:hAnsiTheme="majorBidi" w:cstheme="majorBidi"/>
          <w:sz w:val="24"/>
          <w:szCs w:val="24"/>
        </w:rPr>
        <w:t>Anggriani Fau</w:t>
      </w:r>
      <w:r>
        <w:rPr>
          <w:rFonts w:asciiTheme="majorBidi" w:hAnsiTheme="majorBidi" w:cstheme="majorBidi"/>
          <w:spacing w:val="-20"/>
          <w:w w:val="1"/>
          <w:sz w:val="5"/>
          <w:szCs w:val="24"/>
        </w:rPr>
        <w:t>r</w:t>
      </w:r>
      <w:r>
        <w:rPr>
          <w:rFonts w:asciiTheme="majorBidi" w:hAnsiTheme="majorBidi" w:cstheme="majorBidi"/>
          <w:sz w:val="24"/>
          <w:szCs w:val="24"/>
        </w:rPr>
        <w:t>ziah and Mintaraga E</w:t>
      </w:r>
      <w:r>
        <w:rPr>
          <w:rFonts w:asciiTheme="majorBidi" w:hAnsiTheme="majorBidi" w:cstheme="majorBidi"/>
          <w:spacing w:val="-20"/>
          <w:w w:val="1"/>
          <w:sz w:val="5"/>
          <w:szCs w:val="24"/>
        </w:rPr>
        <w:t>r</w:t>
      </w:r>
      <w:r>
        <w:rPr>
          <w:rFonts w:asciiTheme="majorBidi" w:hAnsiTheme="majorBidi" w:cstheme="majorBidi"/>
          <w:sz w:val="24"/>
          <w:szCs w:val="24"/>
        </w:rPr>
        <w:t>mas Su</w:t>
      </w:r>
      <w:r>
        <w:rPr>
          <w:rFonts w:asciiTheme="majorBidi" w:hAnsiTheme="majorBidi" w:cstheme="majorBidi"/>
          <w:spacing w:val="-20"/>
          <w:w w:val="1"/>
          <w:sz w:val="5"/>
          <w:szCs w:val="24"/>
        </w:rPr>
        <w:t>r</w:t>
      </w:r>
      <w:r>
        <w:rPr>
          <w:rFonts w:asciiTheme="majorBidi" w:hAnsiTheme="majorBidi" w:cstheme="majorBidi"/>
          <w:sz w:val="24"/>
          <w:szCs w:val="24"/>
        </w:rPr>
        <w:t>rya</w:t>
      </w:r>
    </w:p>
    <w:p w:rsidR="00D1265C" w:rsidRDefault="00291B0E">
      <w:pPr>
        <w:pStyle w:val="ListParagraph"/>
        <w:spacing w:after="240" w:line="360" w:lineRule="auto"/>
        <w:ind w:left="1440" w:firstLine="720"/>
        <w:jc w:val="both"/>
        <w:rPr>
          <w:rFonts w:asciiTheme="majorBidi" w:hAnsiTheme="majorBidi" w:cstheme="majorBidi"/>
          <w:spacing w:val="2"/>
          <w:sz w:val="24"/>
          <w:szCs w:val="24"/>
          <w:shd w:val="clear" w:color="auto" w:fill="FFFFFF"/>
        </w:rPr>
      </w:pPr>
      <w:r>
        <w:rPr>
          <w:rFonts w:asciiTheme="majorBidi" w:hAnsiTheme="majorBidi" w:cstheme="majorBidi"/>
          <w:spacing w:val="2"/>
          <w:sz w:val="24"/>
          <w:szCs w:val="24"/>
          <w:shd w:val="clear" w:color="auto" w:fill="FFFFFF"/>
        </w:rPr>
        <w:t>Me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nu</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ru</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 xml:space="preserve">t </w:t>
      </w:r>
      <w:r>
        <w:rPr>
          <w:rFonts w:asciiTheme="majorBidi" w:hAnsiTheme="majorBidi" w:cstheme="majorBidi"/>
          <w:sz w:val="24"/>
          <w:szCs w:val="24"/>
        </w:rPr>
        <w:t>Fau</w:t>
      </w:r>
      <w:r>
        <w:rPr>
          <w:rFonts w:asciiTheme="majorBidi" w:hAnsiTheme="majorBidi" w:cstheme="majorBidi"/>
          <w:spacing w:val="-20"/>
          <w:w w:val="1"/>
          <w:sz w:val="5"/>
          <w:szCs w:val="24"/>
        </w:rPr>
        <w:t>r</w:t>
      </w:r>
      <w:r>
        <w:rPr>
          <w:rFonts w:asciiTheme="majorBidi" w:hAnsiTheme="majorBidi" w:cstheme="majorBidi"/>
          <w:sz w:val="24"/>
          <w:szCs w:val="24"/>
        </w:rPr>
        <w:t>ziah</w:t>
      </w:r>
      <w:r>
        <w:rPr>
          <w:rStyle w:val="FootnoteReference"/>
          <w:rFonts w:asciiTheme="majorBidi" w:hAnsiTheme="majorBidi" w:cstheme="majorBidi"/>
          <w:spacing w:val="2"/>
          <w:sz w:val="24"/>
          <w:szCs w:val="24"/>
          <w:shd w:val="clear" w:color="auto" w:fill="FFFFFF"/>
        </w:rPr>
        <w:t xml:space="preserve"> </w:t>
      </w:r>
      <w:r>
        <w:rPr>
          <w:rFonts w:asciiTheme="majorBidi" w:hAnsiTheme="majorBidi" w:cstheme="majorBidi"/>
          <w:spacing w:val="2"/>
          <w:sz w:val="24"/>
          <w:szCs w:val="24"/>
          <w:shd w:val="clear" w:color="auto" w:fill="FFFFFF"/>
        </w:rPr>
        <w:t>dan Mintarga, 2016 yang be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rju</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du</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l “Pe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lu</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ang Inve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stasi 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mas Jangka Panjang Me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lalu</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i Produ</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k Pe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mbiayaan BSM Cicil 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mas (Stu</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di Pada Bank Syariah Mandiri KC Pu</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rwoke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 xml:space="preserve">rto)”. </w:t>
      </w:r>
      <w:r>
        <w:rPr>
          <w:rFonts w:asciiTheme="majorBidi" w:eastAsia="SimSun" w:hAnsiTheme="majorBidi" w:cstheme="majorBidi"/>
          <w:sz w:val="24"/>
          <w:szCs w:val="24"/>
          <w:lang w:val="en-US" w:eastAsia="zh-CN"/>
        </w:rPr>
        <w:t xml:space="preserve">Penelitian ini merupakan penelitian kualitatif. Tujuan dari penelitian ini adalah </w:t>
      </w:r>
      <w:r>
        <w:rPr>
          <w:rFonts w:asciiTheme="majorBidi" w:hAnsiTheme="majorBidi" w:cstheme="majorBidi"/>
          <w:sz w:val="24"/>
          <w:szCs w:val="24"/>
        </w:rPr>
        <w:t>untuk mengetahui mengenai apa saja yang menjadikan peluang pada investasi emas jangka panjang melalui produk Pembiayaan BSM Cicil Emas Di Bank Syariah Mandiri Kantor Cabang Purwokerto.</w:t>
      </w:r>
      <w:r>
        <w:rPr>
          <w:rFonts w:asciiTheme="majorBidi" w:hAnsiTheme="majorBidi" w:cstheme="majorBidi"/>
          <w:spacing w:val="2"/>
          <w:sz w:val="24"/>
          <w:szCs w:val="24"/>
          <w:shd w:val="clear" w:color="auto" w:fill="FFFFFF"/>
        </w:rPr>
        <w:t xml:space="preserve"> </w:t>
      </w:r>
      <w:r>
        <w:rPr>
          <w:rFonts w:asciiTheme="majorBidi" w:eastAsia="SimSun" w:hAnsiTheme="majorBidi" w:cstheme="majorBidi"/>
          <w:sz w:val="24"/>
          <w:szCs w:val="24"/>
          <w:lang w:val="en-US" w:eastAsia="zh-CN"/>
        </w:rPr>
        <w:t>Berdasarkan hasil pe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litiannya menyatakan</w:t>
      </w:r>
      <w:r>
        <w:rPr>
          <w:rFonts w:asciiTheme="majorBidi" w:hAnsiTheme="majorBidi" w:cstheme="majorBidi"/>
          <w:sz w:val="24"/>
          <w:szCs w:val="24"/>
          <w:shd w:val="clear" w:color="auto" w:fill="FFFFFF"/>
        </w:rPr>
        <w:t xml:space="preserve"> </w:t>
      </w:r>
      <w:r>
        <w:rPr>
          <w:rFonts w:asciiTheme="majorBidi" w:hAnsiTheme="majorBidi" w:cstheme="majorBidi"/>
          <w:spacing w:val="2"/>
          <w:sz w:val="24"/>
          <w:szCs w:val="24"/>
          <w:shd w:val="clear" w:color="auto" w:fill="FFFFFF"/>
        </w:rPr>
        <w:t>pe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lu</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ang inve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stasi yang te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rdapat pada ini adalah banyaknya pe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rmintaan pe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langgan, ke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u</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ntu</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ngan be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rinve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stasi 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mas, ke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mu</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dahan dalam ju</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al be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lie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 xml:space="preserve"> mas logam mu</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lia, harga 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mas yang te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ru</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s me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ningkat dan pe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rsaingan yang re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ndah. Pe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lu</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ang-pe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lu</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ang inilah yang me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njadi alas an u</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ntu</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k me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mandang produ</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k pe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mbiayaan cicilan 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mas BSM bank Syariah Mandiri Pu</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rwoke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rto se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bagai salah satu</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 xml:space="preserve"> inve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stasi jangka panjang yang me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njanjikan.</w:t>
      </w:r>
      <w:r>
        <w:rPr>
          <w:rStyle w:val="FootnoteReference"/>
          <w:rFonts w:asciiTheme="majorBidi" w:hAnsiTheme="majorBidi" w:cstheme="majorBidi"/>
          <w:spacing w:val="2"/>
          <w:sz w:val="24"/>
          <w:szCs w:val="24"/>
          <w:shd w:val="clear" w:color="auto" w:fill="FFFFFF"/>
        </w:rPr>
        <w:footnoteReference w:id="23"/>
      </w:r>
    </w:p>
    <w:p w:rsidR="00D1265C" w:rsidRDefault="00291B0E">
      <w:pPr>
        <w:pStyle w:val="ListParagraph"/>
        <w:numPr>
          <w:ilvl w:val="1"/>
          <w:numId w:val="9"/>
        </w:numPr>
        <w:spacing w:after="240" w:line="360" w:lineRule="auto"/>
        <w:jc w:val="both"/>
        <w:rPr>
          <w:rFonts w:asciiTheme="majorBidi" w:hAnsiTheme="majorBidi" w:cstheme="majorBidi"/>
          <w:spacing w:val="2"/>
          <w:sz w:val="24"/>
          <w:szCs w:val="24"/>
          <w:shd w:val="clear" w:color="auto" w:fill="FFFFFF"/>
        </w:rPr>
      </w:pPr>
      <w:r>
        <w:rPr>
          <w:rFonts w:asciiTheme="majorBidi" w:hAnsiTheme="majorBidi" w:cstheme="majorBidi"/>
          <w:spacing w:val="2"/>
          <w:sz w:val="24"/>
          <w:szCs w:val="24"/>
          <w:shd w:val="clear" w:color="auto" w:fill="FFFFFF"/>
        </w:rPr>
        <w:t>Hasil pe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ne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 xml:space="preserve">litian </w:t>
      </w:r>
      <w:r>
        <w:rPr>
          <w:rFonts w:asciiTheme="majorBidi" w:hAnsiTheme="majorBidi" w:cstheme="majorBidi"/>
          <w:sz w:val="24"/>
          <w:szCs w:val="24"/>
        </w:rPr>
        <w:t>Rifqi, Mu</w:t>
      </w:r>
      <w:r>
        <w:rPr>
          <w:rFonts w:asciiTheme="majorBidi" w:hAnsiTheme="majorBidi" w:cstheme="majorBidi"/>
          <w:spacing w:val="-20"/>
          <w:w w:val="1"/>
          <w:sz w:val="5"/>
          <w:szCs w:val="24"/>
        </w:rPr>
        <w:t>r</w:t>
      </w:r>
      <w:r>
        <w:rPr>
          <w:rFonts w:asciiTheme="majorBidi" w:hAnsiTheme="majorBidi" w:cstheme="majorBidi"/>
          <w:sz w:val="24"/>
          <w:szCs w:val="24"/>
        </w:rPr>
        <w:t>firoh, and Nihayah</w:t>
      </w:r>
    </w:p>
    <w:p w:rsidR="00D1265C" w:rsidRDefault="00291B0E">
      <w:pPr>
        <w:pStyle w:val="ListParagraph"/>
        <w:spacing w:after="240" w:line="360" w:lineRule="auto"/>
        <w:ind w:left="1440" w:firstLine="687"/>
        <w:jc w:val="both"/>
        <w:rPr>
          <w:rFonts w:asciiTheme="majorBidi" w:hAnsiTheme="majorBidi" w:cstheme="majorBidi"/>
          <w:spacing w:val="2"/>
          <w:sz w:val="24"/>
          <w:szCs w:val="24"/>
          <w:shd w:val="clear" w:color="auto" w:fill="FFFFFF"/>
          <w:lang w:val="id-ID"/>
        </w:rPr>
      </w:pPr>
      <w:r>
        <w:rPr>
          <w:rFonts w:asciiTheme="majorBidi" w:hAnsiTheme="majorBidi" w:cstheme="majorBidi"/>
          <w:sz w:val="24"/>
          <w:szCs w:val="24"/>
        </w:rPr>
        <w:t>Me</w:t>
      </w:r>
      <w:r>
        <w:rPr>
          <w:rFonts w:asciiTheme="majorBidi" w:hAnsiTheme="majorBidi" w:cstheme="majorBidi"/>
          <w:spacing w:val="-20"/>
          <w:w w:val="1"/>
          <w:sz w:val="24"/>
          <w:szCs w:val="24"/>
        </w:rPr>
        <w:t>r</w:t>
      </w:r>
      <w:r>
        <w:rPr>
          <w:rFonts w:asciiTheme="majorBidi" w:hAnsiTheme="majorBidi" w:cstheme="majorBidi"/>
          <w:sz w:val="24"/>
          <w:szCs w:val="24"/>
        </w:rPr>
        <w:t>nu</w:t>
      </w:r>
      <w:r>
        <w:rPr>
          <w:rFonts w:asciiTheme="majorBidi" w:hAnsiTheme="majorBidi" w:cstheme="majorBidi"/>
          <w:spacing w:val="-20"/>
          <w:w w:val="1"/>
          <w:sz w:val="24"/>
          <w:szCs w:val="24"/>
        </w:rPr>
        <w:t>r</w:t>
      </w:r>
      <w:r>
        <w:rPr>
          <w:rFonts w:asciiTheme="majorBidi" w:hAnsiTheme="majorBidi" w:cstheme="majorBidi"/>
          <w:sz w:val="24"/>
          <w:szCs w:val="24"/>
        </w:rPr>
        <w:t>ru</w:t>
      </w:r>
      <w:r>
        <w:rPr>
          <w:rFonts w:asciiTheme="majorBidi" w:hAnsiTheme="majorBidi" w:cstheme="majorBidi"/>
          <w:spacing w:val="-20"/>
          <w:w w:val="1"/>
          <w:sz w:val="24"/>
          <w:szCs w:val="24"/>
        </w:rPr>
        <w:t>r</w:t>
      </w:r>
      <w:r>
        <w:rPr>
          <w:rFonts w:asciiTheme="majorBidi" w:hAnsiTheme="majorBidi" w:cstheme="majorBidi"/>
          <w:sz w:val="24"/>
          <w:szCs w:val="24"/>
        </w:rPr>
        <w:t>t Ana, 2021 yang be</w:t>
      </w:r>
      <w:r>
        <w:rPr>
          <w:rFonts w:asciiTheme="majorBidi" w:hAnsiTheme="majorBidi" w:cstheme="majorBidi"/>
          <w:spacing w:val="-20"/>
          <w:w w:val="1"/>
          <w:sz w:val="24"/>
          <w:szCs w:val="24"/>
        </w:rPr>
        <w:t>r</w:t>
      </w:r>
      <w:r>
        <w:rPr>
          <w:rFonts w:asciiTheme="majorBidi" w:hAnsiTheme="majorBidi" w:cstheme="majorBidi"/>
          <w:sz w:val="24"/>
          <w:szCs w:val="24"/>
        </w:rPr>
        <w:t>rju</w:t>
      </w:r>
      <w:r>
        <w:rPr>
          <w:rFonts w:asciiTheme="majorBidi" w:hAnsiTheme="majorBidi" w:cstheme="majorBidi"/>
          <w:spacing w:val="-20"/>
          <w:w w:val="1"/>
          <w:sz w:val="24"/>
          <w:szCs w:val="24"/>
        </w:rPr>
        <w:t>r</w:t>
      </w:r>
      <w:r>
        <w:rPr>
          <w:rFonts w:asciiTheme="majorBidi" w:hAnsiTheme="majorBidi" w:cstheme="majorBidi"/>
          <w:sz w:val="24"/>
          <w:szCs w:val="24"/>
        </w:rPr>
        <w:t>du</w:t>
      </w:r>
      <w:r>
        <w:rPr>
          <w:rFonts w:asciiTheme="majorBidi" w:hAnsiTheme="majorBidi" w:cstheme="majorBidi"/>
          <w:spacing w:val="-20"/>
          <w:w w:val="1"/>
          <w:sz w:val="24"/>
          <w:szCs w:val="24"/>
        </w:rPr>
        <w:t>r</w:t>
      </w:r>
      <w:r>
        <w:rPr>
          <w:rFonts w:asciiTheme="majorBidi" w:hAnsiTheme="majorBidi" w:cstheme="majorBidi"/>
          <w:sz w:val="24"/>
          <w:szCs w:val="24"/>
        </w:rPr>
        <w:t>l “Analisis Of Gold Inve</w:t>
      </w:r>
      <w:r>
        <w:rPr>
          <w:rFonts w:asciiTheme="majorBidi" w:hAnsiTheme="majorBidi" w:cstheme="majorBidi"/>
          <w:spacing w:val="-20"/>
          <w:w w:val="1"/>
          <w:sz w:val="24"/>
          <w:szCs w:val="24"/>
        </w:rPr>
        <w:t>r</w:t>
      </w:r>
      <w:r>
        <w:rPr>
          <w:rFonts w:asciiTheme="majorBidi" w:hAnsiTheme="majorBidi" w:cstheme="majorBidi"/>
          <w:sz w:val="24"/>
          <w:szCs w:val="24"/>
        </w:rPr>
        <w:t>stme</w:t>
      </w:r>
      <w:r>
        <w:rPr>
          <w:rFonts w:asciiTheme="majorBidi" w:hAnsiTheme="majorBidi" w:cstheme="majorBidi"/>
          <w:spacing w:val="-20"/>
          <w:w w:val="1"/>
          <w:sz w:val="24"/>
          <w:szCs w:val="24"/>
        </w:rPr>
        <w:t>r</w:t>
      </w:r>
      <w:r>
        <w:rPr>
          <w:rFonts w:asciiTheme="majorBidi" w:hAnsiTheme="majorBidi" w:cstheme="majorBidi"/>
          <w:sz w:val="24"/>
          <w:szCs w:val="24"/>
        </w:rPr>
        <w:t>nt with instalme</w:t>
      </w:r>
      <w:r>
        <w:rPr>
          <w:rFonts w:asciiTheme="majorBidi" w:hAnsiTheme="majorBidi" w:cstheme="majorBidi"/>
          <w:spacing w:val="-20"/>
          <w:w w:val="1"/>
          <w:sz w:val="24"/>
          <w:szCs w:val="24"/>
        </w:rPr>
        <w:t>r</w:t>
      </w:r>
      <w:r>
        <w:rPr>
          <w:rFonts w:asciiTheme="majorBidi" w:hAnsiTheme="majorBidi" w:cstheme="majorBidi"/>
          <w:sz w:val="24"/>
          <w:szCs w:val="24"/>
        </w:rPr>
        <w:t>nt sche</w:t>
      </w:r>
      <w:r>
        <w:rPr>
          <w:rFonts w:asciiTheme="majorBidi" w:hAnsiTheme="majorBidi" w:cstheme="majorBidi"/>
          <w:spacing w:val="-20"/>
          <w:w w:val="1"/>
          <w:sz w:val="24"/>
          <w:szCs w:val="24"/>
        </w:rPr>
        <w:t>r</w:t>
      </w:r>
      <w:r>
        <w:rPr>
          <w:rFonts w:asciiTheme="majorBidi" w:hAnsiTheme="majorBidi" w:cstheme="majorBidi"/>
          <w:sz w:val="24"/>
          <w:szCs w:val="24"/>
        </w:rPr>
        <w:t>me</w:t>
      </w:r>
      <w:r>
        <w:rPr>
          <w:rFonts w:asciiTheme="majorBidi" w:hAnsiTheme="majorBidi" w:cstheme="majorBidi"/>
          <w:spacing w:val="-20"/>
          <w:w w:val="1"/>
          <w:sz w:val="24"/>
          <w:szCs w:val="24"/>
        </w:rPr>
        <w:t>r</w:t>
      </w:r>
      <w:r>
        <w:rPr>
          <w:rFonts w:asciiTheme="majorBidi" w:hAnsiTheme="majorBidi" w:cstheme="majorBidi"/>
          <w:sz w:val="24"/>
          <w:szCs w:val="24"/>
        </w:rPr>
        <w:t xml:space="preserve"> (Analisis Inve</w:t>
      </w:r>
      <w:r>
        <w:rPr>
          <w:rFonts w:asciiTheme="majorBidi" w:hAnsiTheme="majorBidi" w:cstheme="majorBidi"/>
          <w:spacing w:val="-20"/>
          <w:w w:val="1"/>
          <w:sz w:val="24"/>
          <w:szCs w:val="24"/>
        </w:rPr>
        <w:t>r</w:t>
      </w:r>
      <w:r>
        <w:rPr>
          <w:rFonts w:asciiTheme="majorBidi" w:hAnsiTheme="majorBidi" w:cstheme="majorBidi"/>
          <w:sz w:val="24"/>
          <w:szCs w:val="24"/>
        </w:rPr>
        <w:t>stasi E</w:t>
      </w:r>
      <w:r>
        <w:rPr>
          <w:rFonts w:asciiTheme="majorBidi" w:hAnsiTheme="majorBidi" w:cstheme="majorBidi"/>
          <w:spacing w:val="-20"/>
          <w:w w:val="1"/>
          <w:sz w:val="24"/>
          <w:szCs w:val="24"/>
        </w:rPr>
        <w:t>r</w:t>
      </w:r>
      <w:r>
        <w:rPr>
          <w:rFonts w:asciiTheme="majorBidi" w:hAnsiTheme="majorBidi" w:cstheme="majorBidi"/>
          <w:sz w:val="24"/>
          <w:szCs w:val="24"/>
        </w:rPr>
        <w:t>mas De</w:t>
      </w:r>
      <w:r>
        <w:rPr>
          <w:rFonts w:asciiTheme="majorBidi" w:hAnsiTheme="majorBidi" w:cstheme="majorBidi"/>
          <w:spacing w:val="-20"/>
          <w:w w:val="1"/>
          <w:sz w:val="24"/>
          <w:szCs w:val="24"/>
        </w:rPr>
        <w:t>r</w:t>
      </w:r>
      <w:r>
        <w:rPr>
          <w:rFonts w:asciiTheme="majorBidi" w:hAnsiTheme="majorBidi" w:cstheme="majorBidi"/>
          <w:sz w:val="24"/>
          <w:szCs w:val="24"/>
        </w:rPr>
        <w:t>ngan Ske</w:t>
      </w:r>
      <w:r>
        <w:rPr>
          <w:rFonts w:asciiTheme="majorBidi" w:hAnsiTheme="majorBidi" w:cstheme="majorBidi"/>
          <w:spacing w:val="-20"/>
          <w:w w:val="1"/>
          <w:sz w:val="24"/>
          <w:szCs w:val="24"/>
        </w:rPr>
        <w:t>r</w:t>
      </w:r>
      <w:r>
        <w:rPr>
          <w:rFonts w:asciiTheme="majorBidi" w:hAnsiTheme="majorBidi" w:cstheme="majorBidi"/>
          <w:sz w:val="24"/>
          <w:szCs w:val="24"/>
        </w:rPr>
        <w:t>ma Angsu</w:t>
      </w:r>
      <w:r>
        <w:rPr>
          <w:rFonts w:asciiTheme="majorBidi" w:hAnsiTheme="majorBidi" w:cstheme="majorBidi"/>
          <w:spacing w:val="-20"/>
          <w:w w:val="1"/>
          <w:sz w:val="24"/>
          <w:szCs w:val="24"/>
        </w:rPr>
        <w:t>r</w:t>
      </w:r>
      <w:r>
        <w:rPr>
          <w:rFonts w:asciiTheme="majorBidi" w:hAnsiTheme="majorBidi" w:cstheme="majorBidi"/>
          <w:sz w:val="24"/>
          <w:szCs w:val="24"/>
        </w:rPr>
        <w:t xml:space="preserve">ran)”.  </w:t>
      </w:r>
      <w:r>
        <w:rPr>
          <w:rFonts w:asciiTheme="majorBidi" w:eastAsia="SimSun" w:hAnsiTheme="majorBidi" w:cstheme="majorBidi"/>
          <w:sz w:val="24"/>
          <w:szCs w:val="24"/>
          <w:lang w:val="en-US" w:eastAsia="zh-CN"/>
        </w:rPr>
        <w:t xml:space="preserve">Penelitian ini merupakan penelitian kualitatif. Tujuan dari penelitian ini adalah </w:t>
      </w:r>
      <w:r>
        <w:rPr>
          <w:rFonts w:asciiTheme="majorBidi" w:eastAsia="Times New Roman" w:hAnsiTheme="majorBidi" w:cstheme="majorBidi"/>
          <w:sz w:val="24"/>
          <w:szCs w:val="24"/>
          <w:lang w:val="id-ID"/>
        </w:rPr>
        <w:t>untuk menganalisis kelebihan dan kekurangan dari</w:t>
      </w:r>
      <w:r>
        <w:rPr>
          <w:rFonts w:asciiTheme="majorBidi" w:eastAsia="Times New Roman" w:hAnsiTheme="majorBidi" w:cstheme="majorBidi"/>
          <w:sz w:val="24"/>
          <w:szCs w:val="24"/>
          <w:lang w:val="zh-CN"/>
        </w:rPr>
        <w:t xml:space="preserve"> </w:t>
      </w:r>
      <w:r>
        <w:rPr>
          <w:rFonts w:asciiTheme="majorBidi" w:eastAsia="Times New Roman" w:hAnsiTheme="majorBidi" w:cstheme="majorBidi"/>
          <w:sz w:val="24"/>
          <w:szCs w:val="24"/>
          <w:lang w:val="id-ID" w:eastAsia="en-CA"/>
        </w:rPr>
        <w:t>model investasi emas dengan mekanisme cicilan.</w:t>
      </w:r>
      <w:r>
        <w:rPr>
          <w:rFonts w:asciiTheme="majorBidi" w:eastAsia="Times New Roman" w:hAnsiTheme="majorBidi" w:cstheme="majorBidi"/>
          <w:color w:val="1F1F1F"/>
          <w:sz w:val="24"/>
          <w:szCs w:val="24"/>
          <w:lang w:val="zh-CN" w:eastAsia="en-CA"/>
        </w:rPr>
        <w:t xml:space="preserve"> </w:t>
      </w:r>
      <w:r>
        <w:rPr>
          <w:rFonts w:asciiTheme="majorBidi" w:eastAsia="SimSun" w:hAnsiTheme="majorBidi" w:cstheme="majorBidi"/>
          <w:sz w:val="24"/>
          <w:szCs w:val="24"/>
          <w:lang w:val="en-US" w:eastAsia="zh-CN"/>
        </w:rPr>
        <w:t>Berdasarkan hasil pe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litiannya menyatakan</w:t>
      </w:r>
      <w:r>
        <w:rPr>
          <w:rFonts w:asciiTheme="majorBidi" w:hAnsiTheme="majorBidi" w:cstheme="majorBidi"/>
          <w:spacing w:val="2"/>
          <w:sz w:val="24"/>
          <w:szCs w:val="24"/>
        </w:rPr>
        <w:t xml:space="preserve"> </w:t>
      </w:r>
      <w:r>
        <w:rPr>
          <w:rStyle w:val="y2iqfc"/>
          <w:rFonts w:asciiTheme="majorBidi" w:eastAsia="SimSun" w:hAnsiTheme="majorBidi" w:cstheme="majorBidi"/>
          <w:color w:val="1F1F1F"/>
          <w:sz w:val="24"/>
          <w:szCs w:val="24"/>
          <w:lang w:val="id-ID"/>
        </w:rPr>
        <w:t>pada aspek kekuatan antara lain,</w:t>
      </w:r>
      <w:r>
        <w:rPr>
          <w:rStyle w:val="y2iqfc"/>
          <w:rFonts w:asciiTheme="majorBidi" w:eastAsia="SimSun" w:hAnsiTheme="majorBidi" w:cstheme="majorBidi"/>
          <w:color w:val="1F1F1F"/>
          <w:sz w:val="24"/>
          <w:szCs w:val="24"/>
          <w:lang w:val="zh-CN"/>
        </w:rPr>
        <w:t xml:space="preserve"> </w:t>
      </w:r>
      <w:r>
        <w:rPr>
          <w:rStyle w:val="y2iqfc"/>
          <w:rFonts w:asciiTheme="majorBidi" w:hAnsiTheme="majorBidi" w:cstheme="majorBidi"/>
          <w:color w:val="1F1F1F"/>
          <w:sz w:val="24"/>
          <w:szCs w:val="24"/>
          <w:lang w:val="id-ID"/>
        </w:rPr>
        <w:t>menemukan bahwa nilai cicilan emas bersifat permanen dan ringan, menjamin keamanan</w:t>
      </w:r>
      <w:r>
        <w:rPr>
          <w:rStyle w:val="y2iqfc"/>
          <w:rFonts w:asciiTheme="majorBidi" w:hAnsiTheme="majorBidi" w:cstheme="majorBidi"/>
          <w:color w:val="1F1F1F"/>
          <w:sz w:val="24"/>
          <w:szCs w:val="24"/>
          <w:lang w:val="zh-CN"/>
        </w:rPr>
        <w:t xml:space="preserve"> </w:t>
      </w:r>
      <w:r>
        <w:rPr>
          <w:rStyle w:val="y2iqfc"/>
          <w:rFonts w:asciiTheme="majorBidi" w:hAnsiTheme="majorBidi" w:cstheme="majorBidi"/>
          <w:color w:val="1F1F1F"/>
          <w:sz w:val="24"/>
          <w:szCs w:val="24"/>
          <w:lang w:val="id-ID"/>
        </w:rPr>
        <w:t>dalam penyimpanan emas, dan cara berinvestasi yang nyaman bagi pemula. Pada aspek</w:t>
      </w:r>
      <w:r>
        <w:rPr>
          <w:rStyle w:val="y2iqfc"/>
          <w:rFonts w:asciiTheme="majorBidi" w:hAnsiTheme="majorBidi" w:cstheme="majorBidi"/>
          <w:color w:val="1F1F1F"/>
          <w:sz w:val="24"/>
          <w:szCs w:val="24"/>
          <w:lang w:val="zh-CN"/>
        </w:rPr>
        <w:t xml:space="preserve"> </w:t>
      </w:r>
      <w:r>
        <w:rPr>
          <w:rStyle w:val="y2iqfc"/>
          <w:rFonts w:asciiTheme="majorBidi" w:hAnsiTheme="majorBidi" w:cstheme="majorBidi"/>
          <w:color w:val="1F1F1F"/>
          <w:sz w:val="24"/>
          <w:szCs w:val="24"/>
          <w:lang w:val="id-ID"/>
        </w:rPr>
        <w:t>kelemahannya, ada uang muka dan lelang pengadaan jika terjadi</w:t>
      </w:r>
      <w:r>
        <w:rPr>
          <w:rStyle w:val="y2iqfc"/>
          <w:rFonts w:asciiTheme="majorBidi" w:hAnsiTheme="majorBidi" w:cstheme="majorBidi"/>
          <w:color w:val="1F1F1F"/>
          <w:sz w:val="24"/>
          <w:szCs w:val="24"/>
          <w:lang w:val="zh-CN"/>
        </w:rPr>
        <w:t xml:space="preserve"> </w:t>
      </w:r>
      <w:r>
        <w:rPr>
          <w:rStyle w:val="y2iqfc"/>
          <w:rFonts w:asciiTheme="majorBidi" w:hAnsiTheme="majorBidi" w:cstheme="majorBidi"/>
          <w:color w:val="1F1F1F"/>
          <w:sz w:val="24"/>
          <w:szCs w:val="24"/>
          <w:lang w:val="id-ID"/>
        </w:rPr>
        <w:t xml:space="preserve">bawaan. Aspek peluang yang dapat dilakukan adalah nilai masyarakat kebutuhan investasi emas cukup </w:t>
      </w:r>
      <w:r>
        <w:rPr>
          <w:rStyle w:val="y2iqfc"/>
          <w:rFonts w:asciiTheme="majorBidi" w:hAnsiTheme="majorBidi" w:cstheme="majorBidi"/>
          <w:color w:val="1F1F1F"/>
          <w:sz w:val="24"/>
          <w:szCs w:val="24"/>
          <w:lang w:val="id-ID"/>
        </w:rPr>
        <w:lastRenderedPageBreak/>
        <w:t>tinggi, nilai keuntungan yang diperoleh relatif stabil oleh nasabah, transaksi jual beli emas relatif mudah, kecenderungannya kenaikan harga emas disetiap periodenya, tingkat persaingan dalam cicilan emas pasar belum begitu kompetitif. Sedangkan pada aspek pengobatan ada</w:t>
      </w:r>
      <w:r>
        <w:rPr>
          <w:rStyle w:val="y2iqfc"/>
          <w:rFonts w:asciiTheme="majorBidi" w:hAnsiTheme="majorBidi" w:cstheme="majorBidi"/>
          <w:color w:val="1F1F1F"/>
          <w:sz w:val="24"/>
          <w:szCs w:val="24"/>
          <w:lang w:val="zh-CN"/>
        </w:rPr>
        <w:t xml:space="preserve"> </w:t>
      </w:r>
      <w:r>
        <w:rPr>
          <w:rStyle w:val="y2iqfc"/>
          <w:rFonts w:asciiTheme="majorBidi" w:hAnsiTheme="majorBidi" w:cstheme="majorBidi"/>
          <w:color w:val="1F1F1F"/>
          <w:sz w:val="24"/>
          <w:szCs w:val="24"/>
          <w:lang w:val="id-ID"/>
        </w:rPr>
        <w:t xml:space="preserve">potensi tumbuhnya produk sejenis dari </w:t>
      </w:r>
      <w:r>
        <w:rPr>
          <w:rStyle w:val="y2iqfc"/>
          <w:rFonts w:asciiTheme="majorBidi" w:eastAsia="SimSun" w:hAnsiTheme="majorBidi" w:cstheme="majorBidi"/>
          <w:color w:val="1F1F1F"/>
          <w:sz w:val="24"/>
          <w:szCs w:val="24"/>
          <w:lang w:val="id-ID"/>
        </w:rPr>
        <w:t>produsen atau finansial lainnya</w:t>
      </w:r>
      <w:r>
        <w:rPr>
          <w:rStyle w:val="y2iqfc"/>
          <w:rFonts w:asciiTheme="majorBidi" w:eastAsia="SimSun" w:hAnsiTheme="majorBidi" w:cstheme="majorBidi"/>
          <w:color w:val="1F1F1F"/>
          <w:sz w:val="24"/>
          <w:szCs w:val="24"/>
          <w:lang w:val="zh-CN"/>
        </w:rPr>
        <w:t xml:space="preserve"> </w:t>
      </w:r>
      <w:r>
        <w:rPr>
          <w:rStyle w:val="y2iqfc"/>
          <w:rFonts w:asciiTheme="majorBidi" w:hAnsiTheme="majorBidi" w:cstheme="majorBidi"/>
          <w:color w:val="1F1F1F"/>
          <w:sz w:val="24"/>
          <w:szCs w:val="24"/>
          <w:lang w:val="id-ID"/>
        </w:rPr>
        <w:t>institusi dan penurunan harga emas dunia.</w:t>
      </w:r>
      <w:r>
        <w:rPr>
          <w:rStyle w:val="FootnoteReference"/>
          <w:rFonts w:asciiTheme="majorBidi" w:hAnsiTheme="majorBidi" w:cstheme="majorBidi"/>
          <w:spacing w:val="2"/>
          <w:sz w:val="24"/>
          <w:szCs w:val="24"/>
        </w:rPr>
        <w:footnoteReference w:id="24"/>
      </w:r>
    </w:p>
    <w:p w:rsidR="00D1265C" w:rsidRDefault="00291B0E">
      <w:pPr>
        <w:pStyle w:val="ListParagraph"/>
        <w:numPr>
          <w:ilvl w:val="1"/>
          <w:numId w:val="9"/>
        </w:numPr>
        <w:spacing w:after="240" w:line="360" w:lineRule="auto"/>
        <w:jc w:val="both"/>
        <w:rPr>
          <w:rFonts w:asciiTheme="majorBidi" w:hAnsiTheme="majorBidi" w:cstheme="majorBidi"/>
          <w:spacing w:val="2"/>
          <w:sz w:val="24"/>
          <w:szCs w:val="24"/>
          <w:shd w:val="clear" w:color="auto" w:fill="FFFFFF"/>
        </w:rPr>
      </w:pPr>
      <w:r>
        <w:rPr>
          <w:rFonts w:asciiTheme="majorBidi" w:hAnsiTheme="majorBidi" w:cstheme="majorBidi"/>
          <w:spacing w:val="2"/>
          <w:sz w:val="24"/>
          <w:szCs w:val="24"/>
          <w:shd w:val="clear" w:color="auto" w:fill="FFFFFF"/>
        </w:rPr>
        <w:t>Hasil pe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ne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litian Johny Bu</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diman, Yu</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lfiswandi, 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lle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n 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t al.</w:t>
      </w:r>
    </w:p>
    <w:p w:rsidR="00D1265C" w:rsidRDefault="00291B0E">
      <w:pPr>
        <w:pStyle w:val="ListParagraph"/>
        <w:spacing w:after="240" w:line="360" w:lineRule="auto"/>
        <w:ind w:left="1440" w:firstLine="687"/>
        <w:jc w:val="both"/>
        <w:rPr>
          <w:rFonts w:asciiTheme="majorBidi" w:hAnsiTheme="majorBidi" w:cstheme="majorBidi"/>
          <w:spacing w:val="2"/>
          <w:sz w:val="24"/>
          <w:szCs w:val="24"/>
          <w:shd w:val="clear" w:color="auto" w:fill="FFFFFF"/>
        </w:rPr>
      </w:pPr>
      <w:r>
        <w:rPr>
          <w:rFonts w:asciiTheme="majorBidi" w:hAnsiTheme="majorBidi" w:cstheme="majorBidi"/>
          <w:sz w:val="24"/>
          <w:szCs w:val="24"/>
        </w:rPr>
        <w:t>Me</w:t>
      </w:r>
      <w:r>
        <w:rPr>
          <w:rFonts w:asciiTheme="majorBidi" w:hAnsiTheme="majorBidi" w:cstheme="majorBidi"/>
          <w:spacing w:val="-20"/>
          <w:w w:val="1"/>
          <w:sz w:val="24"/>
          <w:szCs w:val="24"/>
        </w:rPr>
        <w:t>r</w:t>
      </w:r>
      <w:r>
        <w:rPr>
          <w:rFonts w:asciiTheme="majorBidi" w:hAnsiTheme="majorBidi" w:cstheme="majorBidi"/>
          <w:sz w:val="24"/>
          <w:szCs w:val="24"/>
        </w:rPr>
        <w:t>nu</w:t>
      </w:r>
      <w:r>
        <w:rPr>
          <w:rFonts w:asciiTheme="majorBidi" w:hAnsiTheme="majorBidi" w:cstheme="majorBidi"/>
          <w:spacing w:val="-20"/>
          <w:w w:val="1"/>
          <w:sz w:val="24"/>
          <w:szCs w:val="24"/>
        </w:rPr>
        <w:t>r</w:t>
      </w:r>
      <w:r>
        <w:rPr>
          <w:rFonts w:asciiTheme="majorBidi" w:hAnsiTheme="majorBidi" w:cstheme="majorBidi"/>
          <w:sz w:val="24"/>
          <w:szCs w:val="24"/>
        </w:rPr>
        <w:t>ru</w:t>
      </w:r>
      <w:r>
        <w:rPr>
          <w:rFonts w:asciiTheme="majorBidi" w:hAnsiTheme="majorBidi" w:cstheme="majorBidi"/>
          <w:spacing w:val="-20"/>
          <w:w w:val="1"/>
          <w:sz w:val="24"/>
          <w:szCs w:val="24"/>
        </w:rPr>
        <w:t>r</w:t>
      </w:r>
      <w:r>
        <w:rPr>
          <w:rFonts w:asciiTheme="majorBidi" w:hAnsiTheme="majorBidi" w:cstheme="majorBidi"/>
          <w:sz w:val="24"/>
          <w:szCs w:val="24"/>
        </w:rPr>
        <w:t>t Johany, 2023 yang be</w:t>
      </w:r>
      <w:r>
        <w:rPr>
          <w:rFonts w:asciiTheme="majorBidi" w:hAnsiTheme="majorBidi" w:cstheme="majorBidi"/>
          <w:spacing w:val="-20"/>
          <w:w w:val="1"/>
          <w:sz w:val="24"/>
          <w:szCs w:val="24"/>
        </w:rPr>
        <w:t>r</w:t>
      </w:r>
      <w:r>
        <w:rPr>
          <w:rFonts w:asciiTheme="majorBidi" w:hAnsiTheme="majorBidi" w:cstheme="majorBidi"/>
          <w:sz w:val="24"/>
          <w:szCs w:val="24"/>
        </w:rPr>
        <w:t>rju</w:t>
      </w:r>
      <w:r>
        <w:rPr>
          <w:rFonts w:asciiTheme="majorBidi" w:hAnsiTheme="majorBidi" w:cstheme="majorBidi"/>
          <w:spacing w:val="-20"/>
          <w:w w:val="1"/>
          <w:sz w:val="24"/>
          <w:szCs w:val="24"/>
        </w:rPr>
        <w:t>r</w:t>
      </w:r>
      <w:r>
        <w:rPr>
          <w:rFonts w:asciiTheme="majorBidi" w:hAnsiTheme="majorBidi" w:cstheme="majorBidi"/>
          <w:sz w:val="24"/>
          <w:szCs w:val="24"/>
        </w:rPr>
        <w:t>du</w:t>
      </w:r>
      <w:r>
        <w:rPr>
          <w:rFonts w:asciiTheme="majorBidi" w:hAnsiTheme="majorBidi" w:cstheme="majorBidi"/>
          <w:spacing w:val="-20"/>
          <w:w w:val="1"/>
          <w:sz w:val="24"/>
          <w:szCs w:val="24"/>
        </w:rPr>
        <w:t>r</w:t>
      </w:r>
      <w:r>
        <w:rPr>
          <w:rFonts w:asciiTheme="majorBidi" w:hAnsiTheme="majorBidi" w:cstheme="majorBidi"/>
          <w:sz w:val="24"/>
          <w:szCs w:val="24"/>
        </w:rPr>
        <w:t>l “Pe</w:t>
      </w:r>
      <w:r>
        <w:rPr>
          <w:rFonts w:asciiTheme="majorBidi" w:hAnsiTheme="majorBidi" w:cstheme="majorBidi"/>
          <w:spacing w:val="-20"/>
          <w:w w:val="1"/>
          <w:sz w:val="24"/>
          <w:szCs w:val="24"/>
        </w:rPr>
        <w:t>r</w:t>
      </w:r>
      <w:r>
        <w:rPr>
          <w:rFonts w:asciiTheme="majorBidi" w:hAnsiTheme="majorBidi" w:cstheme="majorBidi"/>
          <w:sz w:val="24"/>
          <w:szCs w:val="24"/>
        </w:rPr>
        <w:t>lu</w:t>
      </w:r>
      <w:r>
        <w:rPr>
          <w:rFonts w:asciiTheme="majorBidi" w:hAnsiTheme="majorBidi" w:cstheme="majorBidi"/>
          <w:spacing w:val="-20"/>
          <w:w w:val="1"/>
          <w:sz w:val="24"/>
          <w:szCs w:val="24"/>
        </w:rPr>
        <w:t>r</w:t>
      </w:r>
      <w:r>
        <w:rPr>
          <w:rFonts w:asciiTheme="majorBidi" w:hAnsiTheme="majorBidi" w:cstheme="majorBidi"/>
          <w:sz w:val="24"/>
          <w:szCs w:val="24"/>
        </w:rPr>
        <w:t>ang Inve</w:t>
      </w:r>
      <w:r>
        <w:rPr>
          <w:rFonts w:asciiTheme="majorBidi" w:hAnsiTheme="majorBidi" w:cstheme="majorBidi"/>
          <w:spacing w:val="-20"/>
          <w:w w:val="1"/>
          <w:sz w:val="24"/>
          <w:szCs w:val="24"/>
        </w:rPr>
        <w:t>r</w:t>
      </w:r>
      <w:r>
        <w:rPr>
          <w:rFonts w:asciiTheme="majorBidi" w:hAnsiTheme="majorBidi" w:cstheme="majorBidi"/>
          <w:sz w:val="24"/>
          <w:szCs w:val="24"/>
        </w:rPr>
        <w:t>stasi Jangka Panjang Me</w:t>
      </w:r>
      <w:r>
        <w:rPr>
          <w:rFonts w:asciiTheme="majorBidi" w:hAnsiTheme="majorBidi" w:cstheme="majorBidi"/>
          <w:spacing w:val="-20"/>
          <w:w w:val="1"/>
          <w:sz w:val="24"/>
          <w:szCs w:val="24"/>
        </w:rPr>
        <w:t>r</w:t>
      </w:r>
      <w:r>
        <w:rPr>
          <w:rFonts w:asciiTheme="majorBidi" w:hAnsiTheme="majorBidi" w:cstheme="majorBidi"/>
          <w:sz w:val="24"/>
          <w:szCs w:val="24"/>
        </w:rPr>
        <w:t>lalu</w:t>
      </w:r>
      <w:r>
        <w:rPr>
          <w:rFonts w:asciiTheme="majorBidi" w:hAnsiTheme="majorBidi" w:cstheme="majorBidi"/>
          <w:spacing w:val="-20"/>
          <w:w w:val="1"/>
          <w:sz w:val="24"/>
          <w:szCs w:val="24"/>
        </w:rPr>
        <w:t>r</w:t>
      </w:r>
      <w:r>
        <w:rPr>
          <w:rFonts w:asciiTheme="majorBidi" w:hAnsiTheme="majorBidi" w:cstheme="majorBidi"/>
          <w:sz w:val="24"/>
          <w:szCs w:val="24"/>
        </w:rPr>
        <w:t>i Produ</w:t>
      </w:r>
      <w:r>
        <w:rPr>
          <w:rFonts w:asciiTheme="majorBidi" w:hAnsiTheme="majorBidi" w:cstheme="majorBidi"/>
          <w:spacing w:val="-20"/>
          <w:w w:val="1"/>
          <w:sz w:val="24"/>
          <w:szCs w:val="24"/>
        </w:rPr>
        <w:t>r</w:t>
      </w:r>
      <w:r>
        <w:rPr>
          <w:rFonts w:asciiTheme="majorBidi" w:hAnsiTheme="majorBidi" w:cstheme="majorBidi"/>
          <w:sz w:val="24"/>
          <w:szCs w:val="24"/>
        </w:rPr>
        <w:t>k Cicil E</w:t>
      </w:r>
      <w:r>
        <w:rPr>
          <w:rFonts w:asciiTheme="majorBidi" w:hAnsiTheme="majorBidi" w:cstheme="majorBidi"/>
          <w:spacing w:val="-20"/>
          <w:w w:val="1"/>
          <w:sz w:val="24"/>
          <w:szCs w:val="24"/>
        </w:rPr>
        <w:t>r</w:t>
      </w:r>
      <w:r>
        <w:rPr>
          <w:rFonts w:asciiTheme="majorBidi" w:hAnsiTheme="majorBidi" w:cstheme="majorBidi"/>
          <w:sz w:val="24"/>
          <w:szCs w:val="24"/>
        </w:rPr>
        <w:t xml:space="preserve">mas BSI”. </w:t>
      </w:r>
      <w:r>
        <w:rPr>
          <w:rFonts w:asciiTheme="majorBidi" w:eastAsia="SimSun" w:hAnsiTheme="majorBidi" w:cstheme="majorBidi"/>
          <w:sz w:val="24"/>
          <w:szCs w:val="24"/>
          <w:lang w:val="en-US" w:eastAsia="zh-CN"/>
        </w:rPr>
        <w:t xml:space="preserve">Penelitian ini merupakan penelitian kualitatif. Tujuan dari penelitian ini adalah </w:t>
      </w:r>
      <w:r>
        <w:rPr>
          <w:rFonts w:asciiTheme="majorBidi" w:eastAsia="Times New Roman" w:hAnsiTheme="majorBidi" w:cstheme="majorBidi"/>
          <w:sz w:val="24"/>
          <w:szCs w:val="24"/>
          <w:lang w:val="id-ID"/>
        </w:rPr>
        <w:t>untuk</w:t>
      </w:r>
      <w:r>
        <w:rPr>
          <w:rFonts w:asciiTheme="majorBidi" w:hAnsiTheme="majorBidi" w:cstheme="majorBidi"/>
          <w:sz w:val="24"/>
          <w:szCs w:val="24"/>
        </w:rPr>
        <w:t xml:space="preserve"> </w:t>
      </w:r>
      <w:r>
        <w:rPr>
          <w:rFonts w:asciiTheme="majorBidi" w:eastAsia="Times New Roman" w:hAnsiTheme="majorBidi" w:cstheme="majorBidi"/>
          <w:color w:val="1F1F1F"/>
          <w:sz w:val="24"/>
          <w:szCs w:val="24"/>
          <w:lang w:val="id-ID"/>
        </w:rPr>
        <w:t>menganalisis alasan investor mengambil keputusan berinvestasi cicilan emas di bank syariah</w:t>
      </w:r>
      <w:r>
        <w:rPr>
          <w:rFonts w:asciiTheme="majorBidi" w:eastAsia="Times New Roman" w:hAnsiTheme="majorBidi" w:cstheme="majorBidi"/>
          <w:color w:val="1F1F1F"/>
          <w:sz w:val="24"/>
          <w:szCs w:val="24"/>
          <w:lang w:val="zh-CN"/>
        </w:rPr>
        <w:t xml:space="preserve">. </w:t>
      </w:r>
      <w:r>
        <w:rPr>
          <w:rFonts w:asciiTheme="majorBidi" w:eastAsia="SimSun" w:hAnsiTheme="majorBidi" w:cstheme="majorBidi"/>
          <w:sz w:val="24"/>
          <w:szCs w:val="24"/>
          <w:lang w:val="en-US" w:eastAsia="zh-CN"/>
        </w:rPr>
        <w:t>Berdasarkan hasil pe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litiannya menyatakan</w:t>
      </w:r>
      <w:r>
        <w:rPr>
          <w:rFonts w:asciiTheme="majorBidi" w:hAnsiTheme="majorBidi" w:cstheme="majorBidi"/>
          <w:sz w:val="24"/>
          <w:szCs w:val="24"/>
        </w:rPr>
        <w:t xml:space="preserve"> </w:t>
      </w:r>
      <w:r>
        <w:rPr>
          <w:rStyle w:val="y2iqfc"/>
          <w:rFonts w:asciiTheme="majorBidi" w:eastAsia="SimSun" w:hAnsiTheme="majorBidi" w:cstheme="majorBidi"/>
          <w:color w:val="1F1F1F"/>
          <w:sz w:val="24"/>
          <w:szCs w:val="24"/>
          <w:lang w:val="id-ID"/>
        </w:rPr>
        <w:t>pelayanan menjadi salah satu alasan berinvestasi cicilan emas. Prosedur yang mudah, fleksibel, dan kode etik profesional memberikan kenyamanan bagi nasabah dalam berinvestasi. Alasan lain berinvestasi cicilan emas adalah promosi produk, pengaruh sosial dari orang sekitar yang dapat menentukan pengambilan keputusan dan tujuan pribadi setiap individu</w:t>
      </w:r>
      <w:r>
        <w:rPr>
          <w:rStyle w:val="FootnoteReference"/>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25"/>
      </w:r>
      <w:r>
        <w:rPr>
          <w:rFonts w:asciiTheme="majorBidi" w:hAnsiTheme="majorBidi" w:cstheme="majorBidi"/>
          <w:sz w:val="24"/>
          <w:szCs w:val="24"/>
        </w:rPr>
        <w:t>.</w:t>
      </w:r>
    </w:p>
    <w:p w:rsidR="00D1265C" w:rsidRDefault="00291B0E">
      <w:pPr>
        <w:pStyle w:val="ListParagraph"/>
        <w:numPr>
          <w:ilvl w:val="1"/>
          <w:numId w:val="9"/>
        </w:numPr>
        <w:spacing w:after="240" w:line="360" w:lineRule="auto"/>
        <w:jc w:val="both"/>
        <w:rPr>
          <w:rFonts w:asciiTheme="majorBidi" w:hAnsiTheme="majorBidi" w:cstheme="majorBidi"/>
          <w:spacing w:val="2"/>
          <w:sz w:val="24"/>
          <w:szCs w:val="24"/>
          <w:shd w:val="clear" w:color="auto" w:fill="FFFFFF"/>
        </w:rPr>
      </w:pPr>
      <w:r>
        <w:rPr>
          <w:rFonts w:asciiTheme="majorBidi" w:hAnsiTheme="majorBidi" w:cstheme="majorBidi"/>
          <w:spacing w:val="2"/>
          <w:sz w:val="24"/>
          <w:szCs w:val="24"/>
          <w:shd w:val="clear" w:color="auto" w:fill="FFFFFF"/>
        </w:rPr>
        <w:t>Hasil pe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ne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litian Mu</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awanah</w:t>
      </w:r>
    </w:p>
    <w:p w:rsidR="00D1265C" w:rsidRDefault="00291B0E">
      <w:pPr>
        <w:pStyle w:val="ListParagraph"/>
        <w:spacing w:after="240" w:line="360" w:lineRule="auto"/>
        <w:ind w:left="1440" w:firstLine="687"/>
        <w:jc w:val="both"/>
        <w:rPr>
          <w:rFonts w:asciiTheme="majorBidi" w:hAnsiTheme="majorBidi" w:cstheme="majorBidi"/>
          <w:sz w:val="24"/>
          <w:szCs w:val="24"/>
        </w:rPr>
      </w:pPr>
      <w:r>
        <w:rPr>
          <w:rFonts w:asciiTheme="majorBidi" w:hAnsiTheme="majorBidi" w:cstheme="majorBidi"/>
          <w:sz w:val="24"/>
          <w:szCs w:val="24"/>
        </w:rPr>
        <w:t>Me</w:t>
      </w:r>
      <w:r>
        <w:rPr>
          <w:rFonts w:asciiTheme="majorBidi" w:hAnsiTheme="majorBidi" w:cstheme="majorBidi"/>
          <w:spacing w:val="-20"/>
          <w:w w:val="1"/>
          <w:sz w:val="24"/>
          <w:szCs w:val="24"/>
        </w:rPr>
        <w:t>r</w:t>
      </w:r>
      <w:r>
        <w:rPr>
          <w:rFonts w:asciiTheme="majorBidi" w:hAnsiTheme="majorBidi" w:cstheme="majorBidi"/>
          <w:sz w:val="24"/>
          <w:szCs w:val="24"/>
        </w:rPr>
        <w:t>nu</w:t>
      </w:r>
      <w:r>
        <w:rPr>
          <w:rFonts w:asciiTheme="majorBidi" w:hAnsiTheme="majorBidi" w:cstheme="majorBidi"/>
          <w:spacing w:val="-20"/>
          <w:w w:val="1"/>
          <w:sz w:val="24"/>
          <w:szCs w:val="24"/>
        </w:rPr>
        <w:t>r</w:t>
      </w:r>
      <w:r>
        <w:rPr>
          <w:rFonts w:asciiTheme="majorBidi" w:hAnsiTheme="majorBidi" w:cstheme="majorBidi"/>
          <w:sz w:val="24"/>
          <w:szCs w:val="24"/>
        </w:rPr>
        <w:t>ru</w:t>
      </w:r>
      <w:r>
        <w:rPr>
          <w:rFonts w:asciiTheme="majorBidi" w:hAnsiTheme="majorBidi" w:cstheme="majorBidi"/>
          <w:spacing w:val="-20"/>
          <w:w w:val="1"/>
          <w:sz w:val="24"/>
          <w:szCs w:val="24"/>
        </w:rPr>
        <w:t>r</w:t>
      </w:r>
      <w:r>
        <w:rPr>
          <w:rFonts w:asciiTheme="majorBidi" w:hAnsiTheme="majorBidi" w:cstheme="majorBidi"/>
          <w:sz w:val="24"/>
          <w:szCs w:val="24"/>
        </w:rPr>
        <w:t>t Mu</w:t>
      </w:r>
      <w:r>
        <w:rPr>
          <w:rFonts w:asciiTheme="majorBidi" w:hAnsiTheme="majorBidi" w:cstheme="majorBidi"/>
          <w:spacing w:val="-20"/>
          <w:w w:val="1"/>
          <w:sz w:val="24"/>
          <w:szCs w:val="24"/>
        </w:rPr>
        <w:t>r</w:t>
      </w:r>
      <w:r>
        <w:rPr>
          <w:rFonts w:asciiTheme="majorBidi" w:hAnsiTheme="majorBidi" w:cstheme="majorBidi"/>
          <w:sz w:val="24"/>
          <w:szCs w:val="24"/>
        </w:rPr>
        <w:t>awanah, 2023 yang be</w:t>
      </w:r>
      <w:r>
        <w:rPr>
          <w:rFonts w:asciiTheme="majorBidi" w:hAnsiTheme="majorBidi" w:cstheme="majorBidi"/>
          <w:spacing w:val="-20"/>
          <w:w w:val="1"/>
          <w:sz w:val="24"/>
          <w:szCs w:val="24"/>
        </w:rPr>
        <w:t>r</w:t>
      </w:r>
      <w:r>
        <w:rPr>
          <w:rFonts w:asciiTheme="majorBidi" w:hAnsiTheme="majorBidi" w:cstheme="majorBidi"/>
          <w:sz w:val="24"/>
          <w:szCs w:val="24"/>
        </w:rPr>
        <w:t>rju</w:t>
      </w:r>
      <w:r>
        <w:rPr>
          <w:rFonts w:asciiTheme="majorBidi" w:hAnsiTheme="majorBidi" w:cstheme="majorBidi"/>
          <w:spacing w:val="-20"/>
          <w:w w:val="1"/>
          <w:sz w:val="24"/>
          <w:szCs w:val="24"/>
        </w:rPr>
        <w:t>r</w:t>
      </w:r>
      <w:r>
        <w:rPr>
          <w:rFonts w:asciiTheme="majorBidi" w:hAnsiTheme="majorBidi" w:cstheme="majorBidi"/>
          <w:sz w:val="24"/>
          <w:szCs w:val="24"/>
        </w:rPr>
        <w:t>du</w:t>
      </w:r>
      <w:r>
        <w:rPr>
          <w:rFonts w:asciiTheme="majorBidi" w:hAnsiTheme="majorBidi" w:cstheme="majorBidi"/>
          <w:spacing w:val="-20"/>
          <w:w w:val="1"/>
          <w:sz w:val="24"/>
          <w:szCs w:val="24"/>
        </w:rPr>
        <w:t>r</w:t>
      </w:r>
      <w:r>
        <w:rPr>
          <w:rFonts w:asciiTheme="majorBidi" w:hAnsiTheme="majorBidi" w:cstheme="majorBidi"/>
          <w:sz w:val="24"/>
          <w:szCs w:val="24"/>
        </w:rPr>
        <w:t>l “Analisis Strate</w:t>
      </w:r>
      <w:r>
        <w:rPr>
          <w:rFonts w:asciiTheme="majorBidi" w:hAnsiTheme="majorBidi" w:cstheme="majorBidi"/>
          <w:spacing w:val="-20"/>
          <w:w w:val="1"/>
          <w:sz w:val="24"/>
          <w:szCs w:val="24"/>
        </w:rPr>
        <w:t>r</w:t>
      </w:r>
      <w:r>
        <w:rPr>
          <w:rFonts w:asciiTheme="majorBidi" w:hAnsiTheme="majorBidi" w:cstheme="majorBidi"/>
          <w:sz w:val="24"/>
          <w:szCs w:val="24"/>
        </w:rPr>
        <w:t>gi Priority Banking Office</w:t>
      </w:r>
      <w:r>
        <w:rPr>
          <w:rFonts w:asciiTheme="majorBidi" w:hAnsiTheme="majorBidi" w:cstheme="majorBidi"/>
          <w:spacing w:val="-20"/>
          <w:w w:val="1"/>
          <w:sz w:val="24"/>
          <w:szCs w:val="24"/>
        </w:rPr>
        <w:t>r</w:t>
      </w:r>
      <w:r>
        <w:rPr>
          <w:rFonts w:asciiTheme="majorBidi" w:hAnsiTheme="majorBidi" w:cstheme="majorBidi"/>
          <w:sz w:val="24"/>
          <w:szCs w:val="24"/>
        </w:rPr>
        <w:t>r Dalam U</w:t>
      </w:r>
      <w:r>
        <w:rPr>
          <w:rFonts w:asciiTheme="majorBidi" w:hAnsiTheme="majorBidi" w:cstheme="majorBidi"/>
          <w:spacing w:val="-20"/>
          <w:w w:val="1"/>
          <w:sz w:val="24"/>
          <w:szCs w:val="24"/>
        </w:rPr>
        <w:t>r</w:t>
      </w:r>
      <w:r>
        <w:rPr>
          <w:rFonts w:asciiTheme="majorBidi" w:hAnsiTheme="majorBidi" w:cstheme="majorBidi"/>
          <w:sz w:val="24"/>
          <w:szCs w:val="24"/>
        </w:rPr>
        <w:t>paya Pe</w:t>
      </w:r>
      <w:r>
        <w:rPr>
          <w:rFonts w:asciiTheme="majorBidi" w:hAnsiTheme="majorBidi" w:cstheme="majorBidi"/>
          <w:spacing w:val="-20"/>
          <w:w w:val="1"/>
          <w:sz w:val="24"/>
          <w:szCs w:val="24"/>
        </w:rPr>
        <w:t>r</w:t>
      </w:r>
      <w:r>
        <w:rPr>
          <w:rFonts w:asciiTheme="majorBidi" w:hAnsiTheme="majorBidi" w:cstheme="majorBidi"/>
          <w:sz w:val="24"/>
          <w:szCs w:val="24"/>
        </w:rPr>
        <w:t>ningkatan Loyalitas Nasabah Prioritas Di Bank Syariah Indone</w:t>
      </w:r>
      <w:r>
        <w:rPr>
          <w:rFonts w:asciiTheme="majorBidi" w:hAnsiTheme="majorBidi" w:cstheme="majorBidi"/>
          <w:spacing w:val="-20"/>
          <w:w w:val="1"/>
          <w:sz w:val="24"/>
          <w:szCs w:val="24"/>
        </w:rPr>
        <w:t>r</w:t>
      </w:r>
      <w:r>
        <w:rPr>
          <w:rFonts w:asciiTheme="majorBidi" w:hAnsiTheme="majorBidi" w:cstheme="majorBidi"/>
          <w:sz w:val="24"/>
          <w:szCs w:val="24"/>
        </w:rPr>
        <w:t>sia Kantor Cabang Jakarta Ke</w:t>
      </w:r>
      <w:r>
        <w:rPr>
          <w:rFonts w:asciiTheme="majorBidi" w:hAnsiTheme="majorBidi" w:cstheme="majorBidi"/>
          <w:spacing w:val="-20"/>
          <w:w w:val="1"/>
          <w:sz w:val="24"/>
          <w:szCs w:val="24"/>
        </w:rPr>
        <w:t>r</w:t>
      </w:r>
      <w:r>
        <w:rPr>
          <w:rFonts w:asciiTheme="majorBidi" w:hAnsiTheme="majorBidi" w:cstheme="majorBidi"/>
          <w:sz w:val="24"/>
          <w:szCs w:val="24"/>
        </w:rPr>
        <w:t>pala Gading (Yang Me</w:t>
      </w:r>
      <w:r>
        <w:rPr>
          <w:rFonts w:asciiTheme="majorBidi" w:hAnsiTheme="majorBidi" w:cstheme="majorBidi"/>
          <w:spacing w:val="-20"/>
          <w:w w:val="1"/>
          <w:sz w:val="24"/>
          <w:szCs w:val="24"/>
        </w:rPr>
        <w:t>r</w:t>
      </w:r>
      <w:r>
        <w:rPr>
          <w:rFonts w:asciiTheme="majorBidi" w:hAnsiTheme="majorBidi" w:cstheme="majorBidi"/>
          <w:sz w:val="24"/>
          <w:szCs w:val="24"/>
        </w:rPr>
        <w:t>nggu</w:t>
      </w:r>
      <w:r>
        <w:rPr>
          <w:rFonts w:asciiTheme="majorBidi" w:hAnsiTheme="majorBidi" w:cstheme="majorBidi"/>
          <w:spacing w:val="-20"/>
          <w:w w:val="1"/>
          <w:sz w:val="24"/>
          <w:szCs w:val="24"/>
        </w:rPr>
        <w:t>r</w:t>
      </w:r>
      <w:r>
        <w:rPr>
          <w:rFonts w:asciiTheme="majorBidi" w:hAnsiTheme="majorBidi" w:cstheme="majorBidi"/>
          <w:sz w:val="24"/>
          <w:szCs w:val="24"/>
        </w:rPr>
        <w:t>nakan Me</w:t>
      </w:r>
      <w:r>
        <w:rPr>
          <w:rFonts w:asciiTheme="majorBidi" w:hAnsiTheme="majorBidi" w:cstheme="majorBidi"/>
          <w:spacing w:val="-20"/>
          <w:w w:val="1"/>
          <w:sz w:val="24"/>
          <w:szCs w:val="24"/>
        </w:rPr>
        <w:t>r</w:t>
      </w:r>
      <w:r>
        <w:rPr>
          <w:rFonts w:asciiTheme="majorBidi" w:hAnsiTheme="majorBidi" w:cstheme="majorBidi"/>
          <w:sz w:val="24"/>
          <w:szCs w:val="24"/>
        </w:rPr>
        <w:t>tode</w:t>
      </w:r>
      <w:r>
        <w:rPr>
          <w:rFonts w:asciiTheme="majorBidi" w:hAnsiTheme="majorBidi" w:cstheme="majorBidi"/>
          <w:spacing w:val="-20"/>
          <w:w w:val="1"/>
          <w:sz w:val="24"/>
          <w:szCs w:val="24"/>
        </w:rPr>
        <w:t>r</w:t>
      </w:r>
      <w:r>
        <w:rPr>
          <w:rFonts w:asciiTheme="majorBidi" w:hAnsiTheme="majorBidi" w:cstheme="majorBidi"/>
          <w:sz w:val="24"/>
          <w:szCs w:val="24"/>
        </w:rPr>
        <w:t xml:space="preserve"> SOAR)”. </w:t>
      </w:r>
      <w:r>
        <w:rPr>
          <w:rFonts w:asciiTheme="majorBidi" w:eastAsia="SimSun" w:hAnsiTheme="majorBidi" w:cstheme="majorBidi"/>
          <w:sz w:val="24"/>
          <w:szCs w:val="24"/>
          <w:lang w:val="en-US" w:eastAsia="zh-CN"/>
        </w:rPr>
        <w:t xml:space="preserve">Penelitian ini merupakan penelitian kualitatif. Tujuan dari penelitian ini adalah </w:t>
      </w:r>
      <w:r>
        <w:rPr>
          <w:rFonts w:asciiTheme="majorBidi" w:hAnsiTheme="majorBidi" w:cstheme="majorBidi"/>
          <w:sz w:val="24"/>
          <w:szCs w:val="24"/>
        </w:rPr>
        <w:t xml:space="preserve">untuk menjelaskan penerapan layanan prioritas dan strategi meningkatkan loyalitas nasabah prioritas pada BSI Jakarta Kelapa Gading 1. </w:t>
      </w:r>
      <w:r>
        <w:rPr>
          <w:rFonts w:asciiTheme="majorBidi" w:eastAsia="SimSun" w:hAnsiTheme="majorBidi" w:cstheme="majorBidi"/>
          <w:sz w:val="24"/>
          <w:szCs w:val="24"/>
          <w:lang w:val="en-US" w:eastAsia="zh-CN"/>
        </w:rPr>
        <w:t>Berdasarkan hasil pe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litiannya menyatakan</w:t>
      </w:r>
      <w:r>
        <w:rPr>
          <w:rFonts w:asciiTheme="majorBidi" w:hAnsiTheme="majorBidi" w:cstheme="majorBidi"/>
          <w:sz w:val="24"/>
          <w:szCs w:val="24"/>
        </w:rPr>
        <w:t xml:space="preserve"> dalam prakteknya BSI Jakarta Kelapa Gading 1 dalam memberikan layanan prioritas memiliki prosedur dan ketentuan sesuai kebijakan dari BSI Pusat. Strategi Priority Banking Officer (PBO) sebagai divisi yang bertanggung atas loyalitas dari nasabah prioritas menerapkan strategi antara lain : melakukan penetrasi pasar, memberikan layanan dan produk yang istimewa dan marketing </w:t>
      </w:r>
      <w:r>
        <w:rPr>
          <w:rFonts w:asciiTheme="majorBidi" w:hAnsiTheme="majorBidi" w:cstheme="majorBidi"/>
          <w:sz w:val="24"/>
          <w:szCs w:val="24"/>
        </w:rPr>
        <w:lastRenderedPageBreak/>
        <w:t>relationship. Kemudian terdapat strategi alternatif yang dapat diterapkan oleh PBO dengan menggunakan analisis matriks SOAR</w:t>
      </w:r>
      <w:r>
        <w:rPr>
          <w:rStyle w:val="FootnoteReference"/>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26"/>
      </w:r>
      <w:r>
        <w:rPr>
          <w:rFonts w:asciiTheme="majorBidi" w:hAnsiTheme="majorBidi" w:cstheme="majorBidi"/>
          <w:sz w:val="24"/>
          <w:szCs w:val="24"/>
        </w:rPr>
        <w:t>.</w:t>
      </w:r>
    </w:p>
    <w:p w:rsidR="00D1265C" w:rsidRDefault="00291B0E">
      <w:pPr>
        <w:pStyle w:val="ListParagraph"/>
        <w:numPr>
          <w:ilvl w:val="1"/>
          <w:numId w:val="9"/>
        </w:numPr>
        <w:spacing w:after="240" w:line="360" w:lineRule="auto"/>
        <w:jc w:val="both"/>
        <w:rPr>
          <w:rFonts w:asciiTheme="majorBidi" w:hAnsiTheme="majorBidi" w:cstheme="majorBidi"/>
          <w:spacing w:val="2"/>
          <w:sz w:val="24"/>
          <w:szCs w:val="24"/>
          <w:shd w:val="clear" w:color="auto" w:fill="FFFFFF"/>
        </w:rPr>
      </w:pPr>
      <w:r>
        <w:rPr>
          <w:rFonts w:asciiTheme="majorBidi" w:hAnsiTheme="majorBidi" w:cstheme="majorBidi"/>
          <w:spacing w:val="2"/>
          <w:sz w:val="24"/>
          <w:szCs w:val="24"/>
          <w:shd w:val="clear" w:color="auto" w:fill="FFFFFF"/>
        </w:rPr>
        <w:t>Hasil pe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ne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litian Bagss He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radhyaksa</w:t>
      </w:r>
    </w:p>
    <w:p w:rsidR="00D1265C" w:rsidRDefault="00291B0E">
      <w:pPr>
        <w:pStyle w:val="ListParagraph"/>
        <w:spacing w:after="240" w:line="360" w:lineRule="auto"/>
        <w:ind w:left="1440" w:firstLine="687"/>
        <w:jc w:val="both"/>
        <w:rPr>
          <w:rFonts w:asciiTheme="majorBidi" w:hAnsiTheme="majorBidi" w:cstheme="majorBidi"/>
          <w:sz w:val="24"/>
          <w:szCs w:val="24"/>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t Bagas, 2022 yang be</w:t>
      </w:r>
      <w:r>
        <w:rPr>
          <w:rFonts w:asciiTheme="majorBidi" w:hAnsiTheme="majorBidi" w:cstheme="majorBidi"/>
          <w:spacing w:val="-20"/>
          <w:w w:val="1"/>
          <w:sz w:val="5"/>
          <w:szCs w:val="24"/>
        </w:rPr>
        <w:t>r</w:t>
      </w:r>
      <w:r>
        <w:rPr>
          <w:rFonts w:asciiTheme="majorBidi" w:hAnsiTheme="majorBidi" w:cstheme="majorBidi"/>
          <w:sz w:val="24"/>
          <w:szCs w:val="24"/>
        </w:rPr>
        <w:t>rju</w:t>
      </w:r>
      <w:r>
        <w:rPr>
          <w:rFonts w:asciiTheme="majorBidi" w:hAnsiTheme="majorBidi" w:cstheme="majorBidi"/>
          <w:spacing w:val="-20"/>
          <w:w w:val="1"/>
          <w:sz w:val="5"/>
          <w:szCs w:val="24"/>
        </w:rPr>
        <w:t>r</w:t>
      </w:r>
      <w:r>
        <w:rPr>
          <w:rFonts w:asciiTheme="majorBidi" w:hAnsiTheme="majorBidi" w:cstheme="majorBidi"/>
          <w:sz w:val="24"/>
          <w:szCs w:val="24"/>
        </w:rPr>
        <w:t>du</w:t>
      </w:r>
      <w:r>
        <w:rPr>
          <w:rFonts w:asciiTheme="majorBidi" w:hAnsiTheme="majorBidi" w:cstheme="majorBidi"/>
          <w:spacing w:val="-20"/>
          <w:w w:val="1"/>
          <w:sz w:val="5"/>
          <w:szCs w:val="24"/>
        </w:rPr>
        <w:t>r</w:t>
      </w:r>
      <w:r>
        <w:rPr>
          <w:rFonts w:asciiTheme="majorBidi" w:hAnsiTheme="majorBidi" w:cstheme="majorBidi"/>
          <w:sz w:val="24"/>
          <w:szCs w:val="24"/>
        </w:rPr>
        <w:t>l “Imple</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ntasi Inve</w:t>
      </w:r>
      <w:r>
        <w:rPr>
          <w:rFonts w:asciiTheme="majorBidi" w:hAnsiTheme="majorBidi" w:cstheme="majorBidi"/>
          <w:spacing w:val="-20"/>
          <w:w w:val="1"/>
          <w:sz w:val="5"/>
          <w:szCs w:val="24"/>
        </w:rPr>
        <w:t>r</w:t>
      </w:r>
      <w:r>
        <w:rPr>
          <w:rFonts w:asciiTheme="majorBidi" w:hAnsiTheme="majorBidi" w:cstheme="majorBidi"/>
          <w:sz w:val="24"/>
          <w:szCs w:val="24"/>
        </w:rPr>
        <w:t>stasi E</w:t>
      </w:r>
      <w:r>
        <w:rPr>
          <w:rFonts w:asciiTheme="majorBidi" w:hAnsiTheme="majorBidi" w:cstheme="majorBidi"/>
          <w:spacing w:val="-20"/>
          <w:w w:val="1"/>
          <w:sz w:val="5"/>
          <w:szCs w:val="24"/>
        </w:rPr>
        <w:t>r</w:t>
      </w:r>
      <w:r>
        <w:rPr>
          <w:rFonts w:asciiTheme="majorBidi" w:hAnsiTheme="majorBidi" w:cstheme="majorBidi"/>
          <w:sz w:val="24"/>
          <w:szCs w:val="24"/>
        </w:rPr>
        <w:t>mas Syariah Pe</w:t>
      </w:r>
      <w:r>
        <w:rPr>
          <w:rFonts w:asciiTheme="majorBidi" w:hAnsiTheme="majorBidi" w:cstheme="majorBidi"/>
          <w:spacing w:val="-20"/>
          <w:w w:val="1"/>
          <w:sz w:val="5"/>
          <w:szCs w:val="24"/>
        </w:rPr>
        <w:t>r</w:t>
      </w:r>
      <w:r>
        <w:rPr>
          <w:rFonts w:asciiTheme="majorBidi" w:hAnsiTheme="majorBidi" w:cstheme="majorBidi"/>
          <w:sz w:val="24"/>
          <w:szCs w:val="24"/>
        </w:rPr>
        <w:t>rspe</w:t>
      </w:r>
      <w:r>
        <w:rPr>
          <w:rFonts w:asciiTheme="majorBidi" w:hAnsiTheme="majorBidi" w:cstheme="majorBidi"/>
          <w:spacing w:val="-20"/>
          <w:w w:val="1"/>
          <w:sz w:val="5"/>
          <w:szCs w:val="24"/>
        </w:rPr>
        <w:t>r</w:t>
      </w:r>
      <w:r>
        <w:rPr>
          <w:rFonts w:asciiTheme="majorBidi" w:hAnsiTheme="majorBidi" w:cstheme="majorBidi"/>
          <w:sz w:val="24"/>
          <w:szCs w:val="24"/>
        </w:rPr>
        <w:t>ktif Hu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 xml:space="preserve">m Islam”. </w:t>
      </w:r>
      <w:r>
        <w:rPr>
          <w:rFonts w:asciiTheme="majorBidi" w:eastAsia="SimSun" w:hAnsiTheme="majorBidi" w:cstheme="majorBidi"/>
          <w:sz w:val="24"/>
          <w:szCs w:val="24"/>
          <w:lang w:val="en-US" w:eastAsia="zh-CN"/>
        </w:rPr>
        <w:t xml:space="preserve">Penelitian ini merupakan penelitian kualitatif. Tujuan dari penelitian ini adalah </w:t>
      </w:r>
      <w:r>
        <w:rPr>
          <w:rFonts w:asciiTheme="majorBidi" w:hAnsiTheme="majorBidi" w:cstheme="majorBidi"/>
          <w:sz w:val="24"/>
          <w:szCs w:val="24"/>
        </w:rPr>
        <w:t xml:space="preserve">untuk mengetahui pandangan hukum Islam terhadap implementasi investasi syariah dengan instrumen emas pada aplikasi online dan tentang cara pengelolaannya. </w:t>
      </w:r>
      <w:r>
        <w:rPr>
          <w:rFonts w:asciiTheme="majorBidi" w:eastAsia="SimSun" w:hAnsiTheme="majorBidi" w:cstheme="majorBidi"/>
          <w:sz w:val="24"/>
          <w:szCs w:val="24"/>
          <w:lang w:val="en-US" w:eastAsia="zh-CN"/>
        </w:rPr>
        <w:t>Berdasarkan hasil pe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litiannya menyatakan</w:t>
      </w:r>
      <w:r>
        <w:rPr>
          <w:rStyle w:val="FootnoteReference"/>
          <w:rFonts w:asciiTheme="majorBidi" w:hAnsiTheme="majorBidi" w:cstheme="majorBidi"/>
          <w:sz w:val="24"/>
          <w:szCs w:val="24"/>
        </w:rPr>
        <w:t xml:space="preserve"> </w:t>
      </w:r>
      <w:r>
        <w:rPr>
          <w:rFonts w:asciiTheme="majorBidi" w:hAnsiTheme="majorBidi" w:cstheme="majorBidi"/>
          <w:sz w:val="24"/>
          <w:szCs w:val="24"/>
        </w:rPr>
        <w:t>pandangan Islam terhadap implementasi investasi emas pada aplikasi online diperbolehkan dan dalam pengelolaannya dihimpun oleh Manajer Investasi (MI) kemudian total dana yang berhasil akan diinvestasikan kedalam beberapa instrumen seperti obligasi, saham, pasar uang atau sesuai kebijakan investasi. Investasi emas pada aplikasi online diperbolehkan karena sesuai dengan prinsip Islam dan pengelolaannya aman. Oleh karena itu, masyarakat terutama generasi millenial dapat melakukan investasi emas pada aplikasi online</w:t>
      </w:r>
      <w:r>
        <w:rPr>
          <w:rStyle w:val="FootnoteReference"/>
          <w:rFonts w:asciiTheme="majorBidi" w:hAnsiTheme="majorBidi" w:cstheme="majorBidi"/>
          <w:sz w:val="24"/>
          <w:szCs w:val="24"/>
        </w:rPr>
        <w:footnoteReference w:id="27"/>
      </w:r>
      <w:r>
        <w:rPr>
          <w:rFonts w:asciiTheme="majorBidi" w:hAnsiTheme="majorBidi" w:cstheme="majorBidi"/>
          <w:sz w:val="24"/>
          <w:szCs w:val="24"/>
        </w:rPr>
        <w:t>.</w:t>
      </w:r>
    </w:p>
    <w:p w:rsidR="00D1265C" w:rsidRDefault="00291B0E">
      <w:pPr>
        <w:pStyle w:val="ListParagraph"/>
        <w:numPr>
          <w:ilvl w:val="1"/>
          <w:numId w:val="9"/>
        </w:numPr>
        <w:spacing w:after="240" w:line="360" w:lineRule="auto"/>
        <w:jc w:val="both"/>
        <w:rPr>
          <w:rFonts w:asciiTheme="majorBidi" w:hAnsiTheme="majorBidi" w:cstheme="majorBidi"/>
          <w:sz w:val="24"/>
          <w:szCs w:val="24"/>
        </w:rPr>
      </w:pPr>
      <w:r>
        <w:rPr>
          <w:rFonts w:asciiTheme="majorBidi" w:hAnsiTheme="majorBidi" w:cstheme="majorBidi"/>
          <w:spacing w:val="2"/>
          <w:sz w:val="24"/>
          <w:szCs w:val="24"/>
          <w:shd w:val="clear" w:color="auto" w:fill="FFFFFF"/>
        </w:rPr>
        <w:t>Hasil pe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ne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litian Nu</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r Halimah</w:t>
      </w:r>
    </w:p>
    <w:p w:rsidR="00D1265C" w:rsidRDefault="00291B0E">
      <w:pPr>
        <w:pStyle w:val="ListParagraph"/>
        <w:spacing w:after="240" w:line="360" w:lineRule="auto"/>
        <w:ind w:left="1440" w:firstLine="687"/>
        <w:jc w:val="both"/>
        <w:rPr>
          <w:rFonts w:asciiTheme="majorBidi" w:hAnsiTheme="majorBidi" w:cstheme="majorBidi"/>
          <w:sz w:val="24"/>
          <w:szCs w:val="24"/>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t Halimah, 2017 yang be</w:t>
      </w:r>
      <w:r>
        <w:rPr>
          <w:rFonts w:asciiTheme="majorBidi" w:hAnsiTheme="majorBidi" w:cstheme="majorBidi"/>
          <w:spacing w:val="-20"/>
          <w:w w:val="1"/>
          <w:sz w:val="5"/>
          <w:szCs w:val="24"/>
        </w:rPr>
        <w:t>r</w:t>
      </w:r>
      <w:r>
        <w:rPr>
          <w:rFonts w:asciiTheme="majorBidi" w:hAnsiTheme="majorBidi" w:cstheme="majorBidi"/>
          <w:sz w:val="24"/>
          <w:szCs w:val="24"/>
        </w:rPr>
        <w:t>rju</w:t>
      </w:r>
      <w:r>
        <w:rPr>
          <w:rFonts w:asciiTheme="majorBidi" w:hAnsiTheme="majorBidi" w:cstheme="majorBidi"/>
          <w:spacing w:val="-20"/>
          <w:w w:val="1"/>
          <w:sz w:val="5"/>
          <w:szCs w:val="24"/>
        </w:rPr>
        <w:t>r</w:t>
      </w:r>
      <w:r>
        <w:rPr>
          <w:rFonts w:asciiTheme="majorBidi" w:hAnsiTheme="majorBidi" w:cstheme="majorBidi"/>
          <w:sz w:val="24"/>
          <w:szCs w:val="24"/>
        </w:rPr>
        <w:t>du</w:t>
      </w:r>
      <w:r>
        <w:rPr>
          <w:rFonts w:asciiTheme="majorBidi" w:hAnsiTheme="majorBidi" w:cstheme="majorBidi"/>
          <w:spacing w:val="-20"/>
          <w:w w:val="1"/>
          <w:sz w:val="5"/>
          <w:szCs w:val="24"/>
        </w:rPr>
        <w:t>r</w:t>
      </w:r>
      <w:r>
        <w:rPr>
          <w:rFonts w:asciiTheme="majorBidi" w:hAnsiTheme="majorBidi" w:cstheme="majorBidi"/>
          <w:sz w:val="24"/>
          <w:szCs w:val="24"/>
        </w:rPr>
        <w:t>l “Analisis Pe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ilaian Karakte</w:t>
      </w:r>
      <w:r>
        <w:rPr>
          <w:rFonts w:asciiTheme="majorBidi" w:hAnsiTheme="majorBidi" w:cstheme="majorBidi"/>
          <w:spacing w:val="-20"/>
          <w:w w:val="1"/>
          <w:sz w:val="5"/>
          <w:szCs w:val="24"/>
        </w:rPr>
        <w:t>r</w:t>
      </w:r>
      <w:r>
        <w:rPr>
          <w:rFonts w:asciiTheme="majorBidi" w:hAnsiTheme="majorBidi" w:cstheme="majorBidi"/>
          <w:sz w:val="24"/>
          <w:szCs w:val="24"/>
        </w:rPr>
        <w:t>ristik Nasabah Dalam Pe</w:t>
      </w:r>
      <w:r>
        <w:rPr>
          <w:rFonts w:asciiTheme="majorBidi" w:hAnsiTheme="majorBidi" w:cstheme="majorBidi"/>
          <w:spacing w:val="-20"/>
          <w:w w:val="1"/>
          <w:sz w:val="5"/>
          <w:szCs w:val="24"/>
        </w:rPr>
        <w:t>r</w:t>
      </w:r>
      <w:r>
        <w:rPr>
          <w:rFonts w:asciiTheme="majorBidi" w:hAnsiTheme="majorBidi" w:cstheme="majorBidi"/>
          <w:sz w:val="24"/>
          <w:szCs w:val="24"/>
        </w:rPr>
        <w:t>mbiayaan Cicil E</w:t>
      </w:r>
      <w:r>
        <w:rPr>
          <w:rFonts w:asciiTheme="majorBidi" w:hAnsiTheme="majorBidi" w:cstheme="majorBidi"/>
          <w:spacing w:val="-20"/>
          <w:w w:val="1"/>
          <w:sz w:val="5"/>
          <w:szCs w:val="24"/>
        </w:rPr>
        <w:t>r</w:t>
      </w:r>
      <w:r>
        <w:rPr>
          <w:rFonts w:asciiTheme="majorBidi" w:hAnsiTheme="majorBidi" w:cstheme="majorBidi"/>
          <w:sz w:val="24"/>
          <w:szCs w:val="24"/>
        </w:rPr>
        <w:t>mas di Bank Syariah Mandiri Are</w:t>
      </w:r>
      <w:r>
        <w:rPr>
          <w:rFonts w:asciiTheme="majorBidi" w:hAnsiTheme="majorBidi" w:cstheme="majorBidi"/>
          <w:spacing w:val="-20"/>
          <w:w w:val="1"/>
          <w:sz w:val="5"/>
          <w:szCs w:val="24"/>
        </w:rPr>
        <w:t>r</w:t>
      </w:r>
      <w:r>
        <w:rPr>
          <w:rFonts w:asciiTheme="majorBidi" w:hAnsiTheme="majorBidi" w:cstheme="majorBidi"/>
          <w:sz w:val="24"/>
          <w:szCs w:val="24"/>
        </w:rPr>
        <w:t>a Cire</w:t>
      </w:r>
      <w:r>
        <w:rPr>
          <w:rFonts w:asciiTheme="majorBidi" w:hAnsiTheme="majorBidi" w:cstheme="majorBidi"/>
          <w:spacing w:val="-20"/>
          <w:w w:val="1"/>
          <w:sz w:val="5"/>
          <w:szCs w:val="24"/>
        </w:rPr>
        <w:t>r</w:t>
      </w:r>
      <w:r>
        <w:rPr>
          <w:rFonts w:asciiTheme="majorBidi" w:hAnsiTheme="majorBidi" w:cstheme="majorBidi"/>
          <w:sz w:val="24"/>
          <w:szCs w:val="24"/>
        </w:rPr>
        <w:t xml:space="preserve">bon”. </w:t>
      </w:r>
      <w:r>
        <w:rPr>
          <w:rFonts w:asciiTheme="majorBidi" w:eastAsia="SimSun" w:hAnsiTheme="majorBidi" w:cstheme="majorBidi"/>
          <w:sz w:val="24"/>
          <w:szCs w:val="24"/>
          <w:lang w:val="en-US" w:eastAsia="zh-CN"/>
        </w:rPr>
        <w:t xml:space="preserve">Penelitian ini merupakan penelitian kualitatif. Tujuan dari penelitian ini adalah </w:t>
      </w:r>
      <w:r>
        <w:rPr>
          <w:rFonts w:asciiTheme="majorBidi" w:hAnsiTheme="majorBidi" w:cstheme="majorBidi"/>
          <w:sz w:val="24"/>
          <w:szCs w:val="24"/>
        </w:rPr>
        <w:t xml:space="preserve">untuk membandingkan antara teori-teori yang ada dengan praktek yang terjadi di lembaga keuangan perbankan syari‟ah, yaitu dengan melakukan observasi secara langsung di Bank Syari‟ah Mandiri Area Cirebon. </w:t>
      </w:r>
      <w:r>
        <w:rPr>
          <w:rFonts w:asciiTheme="majorBidi" w:eastAsia="SimSun" w:hAnsiTheme="majorBidi" w:cstheme="majorBidi"/>
          <w:sz w:val="24"/>
          <w:szCs w:val="24"/>
          <w:lang w:val="en-US" w:eastAsia="zh-CN"/>
        </w:rPr>
        <w:t>Berdasarkan hasil pe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litiannya menyatakan</w:t>
      </w:r>
      <w:r>
        <w:rPr>
          <w:rFonts w:asciiTheme="majorBidi" w:hAnsiTheme="majorBidi" w:cstheme="majorBidi"/>
          <w:sz w:val="24"/>
          <w:szCs w:val="24"/>
        </w:rPr>
        <w:t xml:space="preserve"> Cicil Emas di Bank Syari’ah Mandiri Area Cirebon memudahkan nasabah yang ingin memiliki emas dengan dana terbatas dengan cara mengansur dan akad yang digunakan adalah akad murabahah dengan rahn sebagai jaminan. Bank Syari’ah Mandiri Area Cirebon Dalam pembiayaan cicil emas hanya menyediakan emas lantakan. Bank Syari’ah Mandiri Area Cirebon menawarkan berbagai produk </w:t>
      </w:r>
      <w:r>
        <w:rPr>
          <w:rFonts w:asciiTheme="majorBidi" w:hAnsiTheme="majorBidi" w:cstheme="majorBidi"/>
          <w:sz w:val="24"/>
          <w:szCs w:val="24"/>
        </w:rPr>
        <w:lastRenderedPageBreak/>
        <w:t>pendanaan, produk pembiayaan, dan produk jasa. Produk-produk tersebut ditawarkan untuk memenuhi kebutuhan masyarakat. Salah satu produk yang diminati masyarakat, yaitu produk pembiayaan cicil emas dalam pembiayaan cicil emas menilai karakter nasabah menjadi yang sangat penting dan adapun cara untuk menilai karakter nasabah dalam pembiayaan cicil emas dengan menggunakan Bi Checking ataupun wawancara. Dengan Bi Checking dan wawancara memudahkan pihak bank untuk mengetahui kemampuan nasabah, pendapatan nasabah, dan kondisi nasabah dalam memenuhi kewajibannya</w:t>
      </w:r>
      <w:r>
        <w:rPr>
          <w:rStyle w:val="FootnoteReference"/>
          <w:rFonts w:asciiTheme="majorBidi" w:hAnsiTheme="majorBidi" w:cstheme="majorBidi"/>
          <w:sz w:val="24"/>
          <w:szCs w:val="24"/>
        </w:rPr>
        <w:footnoteReference w:id="28"/>
      </w:r>
      <w:r>
        <w:rPr>
          <w:rFonts w:asciiTheme="majorBidi" w:hAnsiTheme="majorBidi" w:cstheme="majorBidi"/>
          <w:sz w:val="24"/>
          <w:szCs w:val="24"/>
        </w:rPr>
        <w:t>.</w:t>
      </w:r>
    </w:p>
    <w:p w:rsidR="00D1265C" w:rsidRDefault="00291B0E">
      <w:pPr>
        <w:pStyle w:val="ListParagraph"/>
        <w:numPr>
          <w:ilvl w:val="1"/>
          <w:numId w:val="9"/>
        </w:numPr>
        <w:spacing w:after="240" w:line="360" w:lineRule="auto"/>
        <w:jc w:val="both"/>
        <w:rPr>
          <w:rFonts w:asciiTheme="majorBidi" w:hAnsiTheme="majorBidi" w:cstheme="majorBidi"/>
          <w:sz w:val="24"/>
          <w:szCs w:val="24"/>
        </w:rPr>
      </w:pPr>
      <w:r>
        <w:rPr>
          <w:rFonts w:asciiTheme="majorBidi" w:hAnsiTheme="majorBidi" w:cstheme="majorBidi"/>
          <w:spacing w:val="2"/>
          <w:sz w:val="24"/>
          <w:szCs w:val="24"/>
          <w:shd w:val="clear" w:color="auto" w:fill="FFFFFF"/>
        </w:rPr>
        <w:t>Hasil pe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ne</w:t>
      </w:r>
      <w:r>
        <w:rPr>
          <w:rFonts w:asciiTheme="majorBidi" w:hAnsiTheme="majorBidi" w:cstheme="majorBidi"/>
          <w:spacing w:val="-20"/>
          <w:w w:val="1"/>
          <w:sz w:val="5"/>
          <w:szCs w:val="24"/>
          <w:shd w:val="clear" w:color="auto" w:fill="FFFFFF"/>
        </w:rPr>
        <w:t>r</w:t>
      </w:r>
      <w:r>
        <w:rPr>
          <w:rFonts w:asciiTheme="majorBidi" w:hAnsiTheme="majorBidi" w:cstheme="majorBidi"/>
          <w:spacing w:val="2"/>
          <w:sz w:val="24"/>
          <w:szCs w:val="24"/>
          <w:shd w:val="clear" w:color="auto" w:fill="FFFFFF"/>
        </w:rPr>
        <w:t xml:space="preserve">litian </w:t>
      </w:r>
      <w:r>
        <w:rPr>
          <w:rFonts w:asciiTheme="majorBidi" w:hAnsiTheme="majorBidi" w:cstheme="majorBidi"/>
          <w:sz w:val="24"/>
          <w:szCs w:val="24"/>
          <w:shd w:val="clear" w:color="auto" w:fill="FFFFFF"/>
        </w:rPr>
        <w:t>Afifah, A., &amp; Ardyansyah, F.</w:t>
      </w:r>
    </w:p>
    <w:p w:rsidR="00D1265C" w:rsidRDefault="00291B0E">
      <w:pPr>
        <w:pStyle w:val="ListParagraph"/>
        <w:spacing w:after="240" w:line="360" w:lineRule="auto"/>
        <w:ind w:left="1440" w:firstLine="687"/>
        <w:jc w:val="both"/>
        <w:rPr>
          <w:rFonts w:asciiTheme="majorBidi" w:hAnsiTheme="majorBidi" w:cstheme="majorBidi"/>
          <w:sz w:val="24"/>
          <w:szCs w:val="24"/>
        </w:rPr>
      </w:pPr>
      <w:r>
        <w:rPr>
          <w:rFonts w:asciiTheme="majorBidi" w:hAnsiTheme="majorBidi" w:cstheme="majorBidi"/>
          <w:sz w:val="24"/>
          <w:szCs w:val="24"/>
        </w:rPr>
        <w:t>Me</w:t>
      </w:r>
      <w:r>
        <w:rPr>
          <w:rFonts w:asciiTheme="majorBidi" w:hAnsiTheme="majorBidi" w:cstheme="majorBidi"/>
          <w:spacing w:val="-20"/>
          <w:w w:val="1"/>
          <w:sz w:val="24"/>
          <w:szCs w:val="24"/>
        </w:rPr>
        <w:t>r</w:t>
      </w:r>
      <w:r>
        <w:rPr>
          <w:rFonts w:asciiTheme="majorBidi" w:hAnsiTheme="majorBidi" w:cstheme="majorBidi"/>
          <w:sz w:val="24"/>
          <w:szCs w:val="24"/>
        </w:rPr>
        <w:t>nu</w:t>
      </w:r>
      <w:r>
        <w:rPr>
          <w:rFonts w:asciiTheme="majorBidi" w:hAnsiTheme="majorBidi" w:cstheme="majorBidi"/>
          <w:spacing w:val="-20"/>
          <w:w w:val="1"/>
          <w:sz w:val="24"/>
          <w:szCs w:val="24"/>
        </w:rPr>
        <w:t>r</w:t>
      </w:r>
      <w:r>
        <w:rPr>
          <w:rFonts w:asciiTheme="majorBidi" w:hAnsiTheme="majorBidi" w:cstheme="majorBidi"/>
          <w:sz w:val="24"/>
          <w:szCs w:val="24"/>
        </w:rPr>
        <w:t>ru</w:t>
      </w:r>
      <w:r>
        <w:rPr>
          <w:rFonts w:asciiTheme="majorBidi" w:hAnsiTheme="majorBidi" w:cstheme="majorBidi"/>
          <w:spacing w:val="-20"/>
          <w:w w:val="1"/>
          <w:sz w:val="24"/>
          <w:szCs w:val="24"/>
        </w:rPr>
        <w:t>r</w:t>
      </w:r>
      <w:r>
        <w:rPr>
          <w:rFonts w:asciiTheme="majorBidi" w:hAnsiTheme="majorBidi" w:cstheme="majorBidi"/>
          <w:sz w:val="24"/>
          <w:szCs w:val="24"/>
        </w:rPr>
        <w:t>t Afifah,2023 yang be</w:t>
      </w:r>
      <w:r>
        <w:rPr>
          <w:rFonts w:asciiTheme="majorBidi" w:hAnsiTheme="majorBidi" w:cstheme="majorBidi"/>
          <w:spacing w:val="-20"/>
          <w:w w:val="1"/>
          <w:sz w:val="24"/>
          <w:szCs w:val="24"/>
        </w:rPr>
        <w:t>r</w:t>
      </w:r>
      <w:r>
        <w:rPr>
          <w:rFonts w:asciiTheme="majorBidi" w:hAnsiTheme="majorBidi" w:cstheme="majorBidi"/>
          <w:sz w:val="24"/>
          <w:szCs w:val="24"/>
        </w:rPr>
        <w:t>rju</w:t>
      </w:r>
      <w:r>
        <w:rPr>
          <w:rFonts w:asciiTheme="majorBidi" w:hAnsiTheme="majorBidi" w:cstheme="majorBidi"/>
          <w:spacing w:val="-20"/>
          <w:w w:val="1"/>
          <w:sz w:val="24"/>
          <w:szCs w:val="24"/>
        </w:rPr>
        <w:t>r</w:t>
      </w:r>
      <w:r>
        <w:rPr>
          <w:rFonts w:asciiTheme="majorBidi" w:hAnsiTheme="majorBidi" w:cstheme="majorBidi"/>
          <w:sz w:val="24"/>
          <w:szCs w:val="24"/>
        </w:rPr>
        <w:t>du</w:t>
      </w:r>
      <w:r>
        <w:rPr>
          <w:rFonts w:asciiTheme="majorBidi" w:hAnsiTheme="majorBidi" w:cstheme="majorBidi"/>
          <w:spacing w:val="-20"/>
          <w:w w:val="1"/>
          <w:sz w:val="24"/>
          <w:szCs w:val="24"/>
        </w:rPr>
        <w:t>r</w:t>
      </w:r>
      <w:r>
        <w:rPr>
          <w:rFonts w:asciiTheme="majorBidi" w:hAnsiTheme="majorBidi" w:cstheme="majorBidi"/>
          <w:sz w:val="24"/>
          <w:szCs w:val="24"/>
        </w:rPr>
        <w:t>l “Analisis Minat Masyarakat Be</w:t>
      </w:r>
      <w:r>
        <w:rPr>
          <w:rFonts w:asciiTheme="majorBidi" w:hAnsiTheme="majorBidi" w:cstheme="majorBidi"/>
          <w:spacing w:val="-20"/>
          <w:w w:val="1"/>
          <w:sz w:val="24"/>
          <w:szCs w:val="24"/>
        </w:rPr>
        <w:t>r</w:t>
      </w:r>
      <w:r>
        <w:rPr>
          <w:rFonts w:asciiTheme="majorBidi" w:hAnsiTheme="majorBidi" w:cstheme="majorBidi"/>
          <w:sz w:val="24"/>
          <w:szCs w:val="24"/>
        </w:rPr>
        <w:t>rinve</w:t>
      </w:r>
      <w:r>
        <w:rPr>
          <w:rFonts w:asciiTheme="majorBidi" w:hAnsiTheme="majorBidi" w:cstheme="majorBidi"/>
          <w:spacing w:val="-20"/>
          <w:w w:val="1"/>
          <w:sz w:val="24"/>
          <w:szCs w:val="24"/>
        </w:rPr>
        <w:t>r</w:t>
      </w:r>
      <w:r>
        <w:rPr>
          <w:rFonts w:asciiTheme="majorBidi" w:hAnsiTheme="majorBidi" w:cstheme="majorBidi"/>
          <w:sz w:val="24"/>
          <w:szCs w:val="24"/>
        </w:rPr>
        <w:t>stasi E</w:t>
      </w:r>
      <w:r>
        <w:rPr>
          <w:rFonts w:asciiTheme="majorBidi" w:hAnsiTheme="majorBidi" w:cstheme="majorBidi"/>
          <w:spacing w:val="-20"/>
          <w:w w:val="1"/>
          <w:sz w:val="24"/>
          <w:szCs w:val="24"/>
        </w:rPr>
        <w:t>r</w:t>
      </w:r>
      <w:r>
        <w:rPr>
          <w:rFonts w:asciiTheme="majorBidi" w:hAnsiTheme="majorBidi" w:cstheme="majorBidi"/>
          <w:sz w:val="24"/>
          <w:szCs w:val="24"/>
        </w:rPr>
        <w:t>mas Me</w:t>
      </w:r>
      <w:r>
        <w:rPr>
          <w:rFonts w:asciiTheme="majorBidi" w:hAnsiTheme="majorBidi" w:cstheme="majorBidi"/>
          <w:spacing w:val="-20"/>
          <w:w w:val="1"/>
          <w:sz w:val="24"/>
          <w:szCs w:val="24"/>
        </w:rPr>
        <w:t>r</w:t>
      </w:r>
      <w:r>
        <w:rPr>
          <w:rFonts w:asciiTheme="majorBidi" w:hAnsiTheme="majorBidi" w:cstheme="majorBidi"/>
          <w:sz w:val="24"/>
          <w:szCs w:val="24"/>
        </w:rPr>
        <w:t>lalu</w:t>
      </w:r>
      <w:r>
        <w:rPr>
          <w:rFonts w:asciiTheme="majorBidi" w:hAnsiTheme="majorBidi" w:cstheme="majorBidi"/>
          <w:spacing w:val="-20"/>
          <w:w w:val="1"/>
          <w:sz w:val="24"/>
          <w:szCs w:val="24"/>
        </w:rPr>
        <w:t>r</w:t>
      </w:r>
      <w:r>
        <w:rPr>
          <w:rFonts w:asciiTheme="majorBidi" w:hAnsiTheme="majorBidi" w:cstheme="majorBidi"/>
          <w:sz w:val="24"/>
          <w:szCs w:val="24"/>
        </w:rPr>
        <w:t>i Produ</w:t>
      </w:r>
      <w:r>
        <w:rPr>
          <w:rFonts w:asciiTheme="majorBidi" w:hAnsiTheme="majorBidi" w:cstheme="majorBidi"/>
          <w:spacing w:val="-20"/>
          <w:w w:val="1"/>
          <w:sz w:val="24"/>
          <w:szCs w:val="24"/>
        </w:rPr>
        <w:t>r</w:t>
      </w:r>
      <w:r>
        <w:rPr>
          <w:rFonts w:asciiTheme="majorBidi" w:hAnsiTheme="majorBidi" w:cstheme="majorBidi"/>
          <w:sz w:val="24"/>
          <w:szCs w:val="24"/>
        </w:rPr>
        <w:t>k Pe</w:t>
      </w:r>
      <w:r>
        <w:rPr>
          <w:rFonts w:asciiTheme="majorBidi" w:hAnsiTheme="majorBidi" w:cstheme="majorBidi"/>
          <w:spacing w:val="-20"/>
          <w:w w:val="1"/>
          <w:sz w:val="24"/>
          <w:szCs w:val="24"/>
        </w:rPr>
        <w:t>r</w:t>
      </w:r>
      <w:r>
        <w:rPr>
          <w:rFonts w:asciiTheme="majorBidi" w:hAnsiTheme="majorBidi" w:cstheme="majorBidi"/>
          <w:sz w:val="24"/>
          <w:szCs w:val="24"/>
        </w:rPr>
        <w:t>mbiayaan Cicil E</w:t>
      </w:r>
      <w:r>
        <w:rPr>
          <w:rFonts w:asciiTheme="majorBidi" w:hAnsiTheme="majorBidi" w:cstheme="majorBidi"/>
          <w:spacing w:val="-20"/>
          <w:w w:val="1"/>
          <w:sz w:val="24"/>
          <w:szCs w:val="24"/>
        </w:rPr>
        <w:t>r</w:t>
      </w:r>
      <w:r>
        <w:rPr>
          <w:rFonts w:asciiTheme="majorBidi" w:hAnsiTheme="majorBidi" w:cstheme="majorBidi"/>
          <w:sz w:val="24"/>
          <w:szCs w:val="24"/>
        </w:rPr>
        <w:t>mas di Bank Syariah Indone</w:t>
      </w:r>
      <w:r>
        <w:rPr>
          <w:rFonts w:asciiTheme="majorBidi" w:hAnsiTheme="majorBidi" w:cstheme="majorBidi"/>
          <w:spacing w:val="-20"/>
          <w:w w:val="1"/>
          <w:sz w:val="24"/>
          <w:szCs w:val="24"/>
        </w:rPr>
        <w:t>r</w:t>
      </w:r>
      <w:r>
        <w:rPr>
          <w:rFonts w:asciiTheme="majorBidi" w:hAnsiTheme="majorBidi" w:cstheme="majorBidi"/>
          <w:sz w:val="24"/>
          <w:szCs w:val="24"/>
        </w:rPr>
        <w:t>sia Me</w:t>
      </w:r>
      <w:r>
        <w:rPr>
          <w:rFonts w:asciiTheme="majorBidi" w:hAnsiTheme="majorBidi" w:cstheme="majorBidi"/>
          <w:spacing w:val="-20"/>
          <w:w w:val="1"/>
          <w:sz w:val="24"/>
          <w:szCs w:val="24"/>
        </w:rPr>
        <w:t>r</w:t>
      </w:r>
      <w:r>
        <w:rPr>
          <w:rFonts w:asciiTheme="majorBidi" w:hAnsiTheme="majorBidi" w:cstheme="majorBidi"/>
          <w:sz w:val="24"/>
          <w:szCs w:val="24"/>
        </w:rPr>
        <w:t>nggu</w:t>
      </w:r>
      <w:r>
        <w:rPr>
          <w:rFonts w:asciiTheme="majorBidi" w:hAnsiTheme="majorBidi" w:cstheme="majorBidi"/>
          <w:spacing w:val="-20"/>
          <w:w w:val="1"/>
          <w:sz w:val="24"/>
          <w:szCs w:val="24"/>
        </w:rPr>
        <w:t>r</w:t>
      </w:r>
      <w:r>
        <w:rPr>
          <w:rFonts w:asciiTheme="majorBidi" w:hAnsiTheme="majorBidi" w:cstheme="majorBidi"/>
          <w:sz w:val="24"/>
          <w:szCs w:val="24"/>
        </w:rPr>
        <w:t>nakan Pe</w:t>
      </w:r>
      <w:r>
        <w:rPr>
          <w:rFonts w:asciiTheme="majorBidi" w:hAnsiTheme="majorBidi" w:cstheme="majorBidi"/>
          <w:spacing w:val="-20"/>
          <w:w w:val="1"/>
          <w:sz w:val="24"/>
          <w:szCs w:val="24"/>
        </w:rPr>
        <w:t>r</w:t>
      </w:r>
      <w:r>
        <w:rPr>
          <w:rFonts w:asciiTheme="majorBidi" w:hAnsiTheme="majorBidi" w:cstheme="majorBidi"/>
          <w:sz w:val="24"/>
          <w:szCs w:val="24"/>
        </w:rPr>
        <w:t>nde</w:t>
      </w:r>
      <w:r>
        <w:rPr>
          <w:rFonts w:asciiTheme="majorBidi" w:hAnsiTheme="majorBidi" w:cstheme="majorBidi"/>
          <w:spacing w:val="-20"/>
          <w:w w:val="1"/>
          <w:sz w:val="24"/>
          <w:szCs w:val="24"/>
        </w:rPr>
        <w:t>r</w:t>
      </w:r>
      <w:r>
        <w:rPr>
          <w:rFonts w:asciiTheme="majorBidi" w:hAnsiTheme="majorBidi" w:cstheme="majorBidi"/>
          <w:sz w:val="24"/>
          <w:szCs w:val="24"/>
        </w:rPr>
        <w:t>katan The</w:t>
      </w:r>
      <w:r>
        <w:rPr>
          <w:rFonts w:asciiTheme="majorBidi" w:hAnsiTheme="majorBidi" w:cstheme="majorBidi"/>
          <w:spacing w:val="-20"/>
          <w:w w:val="1"/>
          <w:sz w:val="24"/>
          <w:szCs w:val="24"/>
        </w:rPr>
        <w:t>r</w:t>
      </w:r>
      <w:r>
        <w:rPr>
          <w:rFonts w:asciiTheme="majorBidi" w:hAnsiTheme="majorBidi" w:cstheme="majorBidi"/>
          <w:sz w:val="24"/>
          <w:szCs w:val="24"/>
        </w:rPr>
        <w:t>ory of Planne</w:t>
      </w:r>
      <w:r>
        <w:rPr>
          <w:rFonts w:asciiTheme="majorBidi" w:hAnsiTheme="majorBidi" w:cstheme="majorBidi"/>
          <w:spacing w:val="-20"/>
          <w:w w:val="1"/>
          <w:sz w:val="24"/>
          <w:szCs w:val="24"/>
        </w:rPr>
        <w:t>r</w:t>
      </w:r>
      <w:r>
        <w:rPr>
          <w:rFonts w:asciiTheme="majorBidi" w:hAnsiTheme="majorBidi" w:cstheme="majorBidi"/>
          <w:sz w:val="24"/>
          <w:szCs w:val="24"/>
        </w:rPr>
        <w:t>d Be</w:t>
      </w:r>
      <w:r>
        <w:rPr>
          <w:rFonts w:asciiTheme="majorBidi" w:hAnsiTheme="majorBidi" w:cstheme="majorBidi"/>
          <w:spacing w:val="-20"/>
          <w:w w:val="1"/>
          <w:sz w:val="24"/>
          <w:szCs w:val="24"/>
        </w:rPr>
        <w:t>r</w:t>
      </w:r>
      <w:r>
        <w:rPr>
          <w:rFonts w:asciiTheme="majorBidi" w:hAnsiTheme="majorBidi" w:cstheme="majorBidi"/>
          <w:sz w:val="24"/>
          <w:szCs w:val="24"/>
        </w:rPr>
        <w:t xml:space="preserve">havior”. </w:t>
      </w:r>
      <w:r>
        <w:rPr>
          <w:rFonts w:asciiTheme="majorBidi" w:eastAsia="SimSun" w:hAnsiTheme="majorBidi" w:cstheme="majorBidi"/>
          <w:sz w:val="24"/>
          <w:szCs w:val="24"/>
          <w:lang w:val="en-US" w:eastAsia="zh-CN"/>
        </w:rPr>
        <w:t xml:space="preserve">Penelitian ini merupakan penelitian kuantitatif. Tujuan dari penelitian ini adalah </w:t>
      </w:r>
      <w:r>
        <w:rPr>
          <w:rFonts w:asciiTheme="majorBidi" w:hAnsiTheme="majorBidi" w:cstheme="majorBidi"/>
          <w:sz w:val="24"/>
          <w:szCs w:val="24"/>
        </w:rPr>
        <w:t xml:space="preserve">untuk </w:t>
      </w:r>
      <w:r>
        <w:rPr>
          <w:rFonts w:asciiTheme="majorBidi" w:eastAsia="Times New Roman" w:hAnsiTheme="majorBidi" w:cstheme="majorBidi"/>
          <w:sz w:val="24"/>
          <w:szCs w:val="24"/>
          <w:lang w:eastAsia="en-CA"/>
        </w:rPr>
        <w:t xml:space="preserve">mengetahui  pengaruh  komponen Theory  Of  Planned Behavior (TPB)  dan  dua  variabel  lain  yaitu  pengetahuan  investasi  dan religiusitas  terhadap minat masyarakat berinvestasi melalui pembiayaan BSI cicil emas di Bank Syariah Indonesia  Kantor  Cabang  Pembantu  Surabaya  Diponegoro. </w:t>
      </w:r>
      <w:r>
        <w:rPr>
          <w:rFonts w:asciiTheme="majorBidi" w:eastAsia="SimSun" w:hAnsiTheme="majorBidi" w:cstheme="majorBidi"/>
          <w:sz w:val="24"/>
          <w:szCs w:val="24"/>
          <w:lang w:val="en-US" w:eastAsia="zh-CN"/>
        </w:rPr>
        <w:t>Berdasarkan hasil pe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litiannya menyatakan</w:t>
      </w:r>
      <w:r>
        <w:rPr>
          <w:rFonts w:asciiTheme="majorBidi" w:hAnsiTheme="majorBidi" w:cstheme="majorBidi"/>
          <w:sz w:val="24"/>
          <w:szCs w:val="24"/>
        </w:rPr>
        <w:t xml:space="preserve"> Saat ini te</w:t>
      </w:r>
      <w:r>
        <w:rPr>
          <w:rFonts w:asciiTheme="majorBidi" w:hAnsiTheme="majorBidi" w:cstheme="majorBidi"/>
          <w:spacing w:val="-20"/>
          <w:w w:val="1"/>
          <w:sz w:val="5"/>
          <w:szCs w:val="24"/>
        </w:rPr>
        <w:t>r</w:t>
      </w:r>
      <w:r>
        <w:rPr>
          <w:rFonts w:asciiTheme="majorBidi" w:hAnsiTheme="majorBidi" w:cstheme="majorBidi"/>
          <w:sz w:val="24"/>
          <w:szCs w:val="24"/>
        </w:rPr>
        <w:t>rdapat banyak se</w:t>
      </w:r>
      <w:r>
        <w:rPr>
          <w:rFonts w:asciiTheme="majorBidi" w:hAnsiTheme="majorBidi" w:cstheme="majorBidi"/>
          <w:spacing w:val="-20"/>
          <w:w w:val="1"/>
          <w:sz w:val="5"/>
          <w:szCs w:val="24"/>
        </w:rPr>
        <w:t>r</w:t>
      </w:r>
      <w:r>
        <w:rPr>
          <w:rFonts w:asciiTheme="majorBidi" w:hAnsiTheme="majorBidi" w:cstheme="majorBidi"/>
          <w:sz w:val="24"/>
          <w:szCs w:val="24"/>
        </w:rPr>
        <w:t>kali bank syariah di Indone</w:t>
      </w:r>
      <w:r>
        <w:rPr>
          <w:rFonts w:asciiTheme="majorBidi" w:hAnsiTheme="majorBidi" w:cstheme="majorBidi"/>
          <w:spacing w:val="-20"/>
          <w:w w:val="1"/>
          <w:sz w:val="5"/>
          <w:szCs w:val="24"/>
        </w:rPr>
        <w:t>r</w:t>
      </w:r>
      <w:r>
        <w:rPr>
          <w:rFonts w:asciiTheme="majorBidi" w:hAnsiTheme="majorBidi" w:cstheme="majorBidi"/>
          <w:sz w:val="24"/>
          <w:szCs w:val="24"/>
        </w:rPr>
        <w:t>sia yang dike</w:t>
      </w:r>
      <w:r>
        <w:rPr>
          <w:rFonts w:asciiTheme="majorBidi" w:hAnsiTheme="majorBidi" w:cstheme="majorBidi"/>
          <w:spacing w:val="-20"/>
          <w:w w:val="1"/>
          <w:sz w:val="5"/>
          <w:szCs w:val="24"/>
        </w:rPr>
        <w:t>r</w:t>
      </w:r>
      <w:r>
        <w:rPr>
          <w:rFonts w:asciiTheme="majorBidi" w:hAnsiTheme="majorBidi" w:cstheme="majorBidi"/>
          <w:sz w:val="24"/>
          <w:szCs w:val="24"/>
        </w:rPr>
        <w:t>nal de</w:t>
      </w:r>
      <w:r>
        <w:rPr>
          <w:rFonts w:asciiTheme="majorBidi" w:hAnsiTheme="majorBidi" w:cstheme="majorBidi"/>
          <w:spacing w:val="-20"/>
          <w:w w:val="1"/>
          <w:sz w:val="5"/>
          <w:szCs w:val="24"/>
        </w:rPr>
        <w:t>r</w:t>
      </w:r>
      <w:r>
        <w:rPr>
          <w:rFonts w:asciiTheme="majorBidi" w:hAnsiTheme="majorBidi" w:cstheme="majorBidi"/>
          <w:sz w:val="24"/>
          <w:szCs w:val="24"/>
        </w:rPr>
        <w:t>ngan nama BSI yang me</w:t>
      </w:r>
      <w:r>
        <w:rPr>
          <w:rFonts w:asciiTheme="majorBidi" w:hAnsiTheme="majorBidi" w:cstheme="majorBidi"/>
          <w:spacing w:val="-20"/>
          <w:w w:val="1"/>
          <w:sz w:val="5"/>
          <w:szCs w:val="24"/>
        </w:rPr>
        <w:t>r</w:t>
      </w:r>
      <w:r>
        <w:rPr>
          <w:rFonts w:asciiTheme="majorBidi" w:hAnsiTheme="majorBidi" w:cstheme="majorBidi"/>
          <w:sz w:val="24"/>
          <w:szCs w:val="24"/>
        </w:rPr>
        <w:t>nawarkan be</w:t>
      </w:r>
      <w:r>
        <w:rPr>
          <w:rFonts w:asciiTheme="majorBidi" w:hAnsiTheme="majorBidi" w:cstheme="majorBidi"/>
          <w:spacing w:val="-20"/>
          <w:w w:val="1"/>
          <w:sz w:val="5"/>
          <w:szCs w:val="24"/>
        </w:rPr>
        <w:t>r</w:t>
      </w:r>
      <w:r>
        <w:rPr>
          <w:rFonts w:asciiTheme="majorBidi" w:hAnsiTheme="majorBidi" w:cstheme="majorBidi"/>
          <w:sz w:val="24"/>
          <w:szCs w:val="24"/>
        </w:rPr>
        <w:t>rbagai layanan finansial se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rti inve</w:t>
      </w:r>
      <w:r>
        <w:rPr>
          <w:rFonts w:asciiTheme="majorBidi" w:hAnsiTheme="majorBidi" w:cstheme="majorBidi"/>
          <w:spacing w:val="-20"/>
          <w:w w:val="1"/>
          <w:sz w:val="5"/>
          <w:szCs w:val="24"/>
        </w:rPr>
        <w:t>r</w:t>
      </w:r>
      <w:r>
        <w:rPr>
          <w:rFonts w:asciiTheme="majorBidi" w:hAnsiTheme="majorBidi" w:cstheme="majorBidi"/>
          <w:sz w:val="24"/>
          <w:szCs w:val="24"/>
        </w:rPr>
        <w:t>stasi e</w:t>
      </w:r>
      <w:r>
        <w:rPr>
          <w:rFonts w:asciiTheme="majorBidi" w:hAnsiTheme="majorBidi" w:cstheme="majorBidi"/>
          <w:spacing w:val="-20"/>
          <w:w w:val="1"/>
          <w:sz w:val="5"/>
          <w:szCs w:val="24"/>
        </w:rPr>
        <w:t>r</w:t>
      </w:r>
      <w:r>
        <w:rPr>
          <w:rFonts w:asciiTheme="majorBidi" w:hAnsiTheme="majorBidi" w:cstheme="majorBidi"/>
          <w:sz w:val="24"/>
          <w:szCs w:val="24"/>
        </w:rPr>
        <w:t>mas de</w:t>
      </w:r>
      <w:r>
        <w:rPr>
          <w:rFonts w:asciiTheme="majorBidi" w:hAnsiTheme="majorBidi" w:cstheme="majorBidi"/>
          <w:spacing w:val="-20"/>
          <w:w w:val="1"/>
          <w:sz w:val="5"/>
          <w:szCs w:val="24"/>
        </w:rPr>
        <w:t>r</w:t>
      </w:r>
      <w:r>
        <w:rPr>
          <w:rFonts w:asciiTheme="majorBidi" w:hAnsiTheme="majorBidi" w:cstheme="majorBidi"/>
          <w:sz w:val="24"/>
          <w:szCs w:val="24"/>
        </w:rPr>
        <w:t>ngan aplikasi produ</w:t>
      </w:r>
      <w:r>
        <w:rPr>
          <w:rFonts w:asciiTheme="majorBidi" w:hAnsiTheme="majorBidi" w:cstheme="majorBidi"/>
          <w:spacing w:val="-20"/>
          <w:w w:val="1"/>
          <w:sz w:val="5"/>
          <w:szCs w:val="24"/>
        </w:rPr>
        <w:t>r</w:t>
      </w:r>
      <w:r>
        <w:rPr>
          <w:rFonts w:asciiTheme="majorBidi" w:hAnsiTheme="majorBidi" w:cstheme="majorBidi"/>
          <w:sz w:val="24"/>
          <w:szCs w:val="24"/>
        </w:rPr>
        <w:t>k BSM cicil e</w:t>
      </w:r>
      <w:r>
        <w:rPr>
          <w:rFonts w:asciiTheme="majorBidi" w:hAnsiTheme="majorBidi" w:cstheme="majorBidi"/>
          <w:spacing w:val="-20"/>
          <w:w w:val="1"/>
          <w:sz w:val="5"/>
          <w:szCs w:val="24"/>
        </w:rPr>
        <w:t>r</w:t>
      </w:r>
      <w:r>
        <w:rPr>
          <w:rFonts w:asciiTheme="majorBidi" w:hAnsiTheme="majorBidi" w:cstheme="majorBidi"/>
          <w:sz w:val="24"/>
          <w:szCs w:val="24"/>
        </w:rPr>
        <w:t xml:space="preserve">mas. </w:t>
      </w:r>
    </w:p>
    <w:p w:rsidR="00D1265C" w:rsidRDefault="00291B0E">
      <w:pPr>
        <w:pStyle w:val="ListParagraph"/>
        <w:spacing w:after="240" w:line="360" w:lineRule="auto"/>
        <w:ind w:left="1440" w:firstLine="687"/>
        <w:jc w:val="both"/>
        <w:rPr>
          <w:rFonts w:asciiTheme="majorBidi" w:hAnsiTheme="majorBidi" w:cstheme="majorBidi"/>
          <w:sz w:val="24"/>
          <w:szCs w:val="24"/>
        </w:rPr>
      </w:pPr>
      <w:r>
        <w:rPr>
          <w:rFonts w:asciiTheme="majorBidi" w:hAnsiTheme="majorBidi" w:cstheme="majorBidi"/>
          <w:sz w:val="24"/>
          <w:szCs w:val="24"/>
        </w:rPr>
        <w:t>BSM Cicil E</w:t>
      </w:r>
      <w:r>
        <w:rPr>
          <w:rFonts w:asciiTheme="majorBidi" w:hAnsiTheme="majorBidi" w:cstheme="majorBidi"/>
          <w:spacing w:val="-20"/>
          <w:w w:val="1"/>
          <w:sz w:val="5"/>
          <w:szCs w:val="24"/>
        </w:rPr>
        <w:t>r</w:t>
      </w:r>
      <w:r>
        <w:rPr>
          <w:rFonts w:asciiTheme="majorBidi" w:hAnsiTheme="majorBidi" w:cstheme="majorBidi"/>
          <w:sz w:val="24"/>
          <w:szCs w:val="24"/>
        </w:rPr>
        <w:t>mas me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pakan fasilitas pe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sahaan Bank Syariah pe</w:t>
      </w:r>
      <w:r>
        <w:rPr>
          <w:rFonts w:asciiTheme="majorBidi" w:hAnsiTheme="majorBidi" w:cstheme="majorBidi"/>
          <w:spacing w:val="-20"/>
          <w:w w:val="1"/>
          <w:sz w:val="5"/>
          <w:szCs w:val="24"/>
        </w:rPr>
        <w:t>r</w:t>
      </w:r>
      <w:r>
        <w:rPr>
          <w:rFonts w:asciiTheme="majorBidi" w:hAnsiTheme="majorBidi" w:cstheme="majorBidi"/>
          <w:sz w:val="24"/>
          <w:szCs w:val="24"/>
        </w:rPr>
        <w:t>mbiayaan dalam rangka pe</w:t>
      </w:r>
      <w:r>
        <w:rPr>
          <w:rFonts w:asciiTheme="majorBidi" w:hAnsiTheme="majorBidi" w:cstheme="majorBidi"/>
          <w:spacing w:val="-20"/>
          <w:w w:val="1"/>
          <w:sz w:val="5"/>
          <w:szCs w:val="24"/>
        </w:rPr>
        <w:t>r</w:t>
      </w:r>
      <w:r>
        <w:rPr>
          <w:rFonts w:asciiTheme="majorBidi" w:hAnsiTheme="majorBidi" w:cstheme="majorBidi"/>
          <w:sz w:val="24"/>
          <w:szCs w:val="24"/>
        </w:rPr>
        <w:t>nanaman modal dalam be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e</w:t>
      </w:r>
      <w:r>
        <w:rPr>
          <w:rFonts w:asciiTheme="majorBidi" w:hAnsiTheme="majorBidi" w:cstheme="majorBidi"/>
          <w:spacing w:val="-20"/>
          <w:w w:val="1"/>
          <w:sz w:val="5"/>
          <w:szCs w:val="24"/>
        </w:rPr>
        <w:t>r</w:t>
      </w:r>
      <w:r>
        <w:rPr>
          <w:rFonts w:asciiTheme="majorBidi" w:hAnsiTheme="majorBidi" w:cstheme="majorBidi"/>
          <w:sz w:val="24"/>
          <w:szCs w:val="24"/>
        </w:rPr>
        <w:t>mas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jangka panjang, yaitu</w:t>
      </w:r>
      <w:r>
        <w:rPr>
          <w:rFonts w:asciiTheme="majorBidi" w:hAnsiTheme="majorBidi" w:cstheme="majorBidi"/>
          <w:spacing w:val="-20"/>
          <w:w w:val="1"/>
          <w:sz w:val="5"/>
          <w:szCs w:val="24"/>
        </w:rPr>
        <w:t>r</w:t>
      </w:r>
      <w:r>
        <w:rPr>
          <w:rFonts w:asciiTheme="majorBidi" w:hAnsiTheme="majorBidi" w:cstheme="majorBidi"/>
          <w:sz w:val="24"/>
          <w:szCs w:val="24"/>
        </w:rPr>
        <w:t>. dalam u</w:t>
      </w:r>
      <w:r>
        <w:rPr>
          <w:rFonts w:asciiTheme="majorBidi" w:hAnsiTheme="majorBidi" w:cstheme="majorBidi"/>
          <w:spacing w:val="-20"/>
          <w:w w:val="1"/>
          <w:sz w:val="5"/>
          <w:szCs w:val="24"/>
        </w:rPr>
        <w:t>r</w:t>
      </w:r>
      <w:r>
        <w:rPr>
          <w:rFonts w:asciiTheme="majorBidi" w:hAnsiTheme="majorBidi" w:cstheme="majorBidi"/>
          <w:sz w:val="24"/>
          <w:szCs w:val="24"/>
        </w:rPr>
        <w:t>nit de</w:t>
      </w:r>
      <w:r>
        <w:rPr>
          <w:rFonts w:asciiTheme="majorBidi" w:hAnsiTheme="majorBidi" w:cstheme="majorBidi"/>
          <w:spacing w:val="-20"/>
          <w:w w:val="1"/>
          <w:sz w:val="5"/>
          <w:szCs w:val="24"/>
        </w:rPr>
        <w:t>r</w:t>
      </w:r>
      <w:r>
        <w:rPr>
          <w:rFonts w:asciiTheme="majorBidi" w:hAnsiTheme="majorBidi" w:cstheme="majorBidi"/>
          <w:sz w:val="24"/>
          <w:szCs w:val="24"/>
        </w:rPr>
        <w:t>ngan jangka waktu</w:t>
      </w:r>
      <w:r>
        <w:rPr>
          <w:rFonts w:asciiTheme="majorBidi" w:hAnsiTheme="majorBidi" w:cstheme="majorBidi"/>
          <w:spacing w:val="-20"/>
          <w:w w:val="1"/>
          <w:sz w:val="5"/>
          <w:szCs w:val="24"/>
        </w:rPr>
        <w:t>r</w:t>
      </w:r>
      <w:r>
        <w:rPr>
          <w:rFonts w:asciiTheme="majorBidi" w:hAnsiTheme="majorBidi" w:cstheme="majorBidi"/>
          <w:sz w:val="24"/>
          <w:szCs w:val="24"/>
        </w:rPr>
        <w:t xml:space="preserve"> 2 sampai 5 tahu</w:t>
      </w:r>
      <w:r>
        <w:rPr>
          <w:rFonts w:asciiTheme="majorBidi" w:hAnsiTheme="majorBidi" w:cstheme="majorBidi"/>
          <w:spacing w:val="-20"/>
          <w:w w:val="1"/>
          <w:sz w:val="5"/>
          <w:szCs w:val="24"/>
        </w:rPr>
        <w:t>r</w:t>
      </w:r>
      <w:r>
        <w:rPr>
          <w:rFonts w:asciiTheme="majorBidi" w:hAnsiTheme="majorBidi" w:cstheme="majorBidi"/>
          <w:sz w:val="24"/>
          <w:szCs w:val="24"/>
        </w:rPr>
        <w:t>n. Harga e</w:t>
      </w:r>
      <w:r>
        <w:rPr>
          <w:rFonts w:asciiTheme="majorBidi" w:hAnsiTheme="majorBidi" w:cstheme="majorBidi"/>
          <w:spacing w:val="-20"/>
          <w:w w:val="1"/>
          <w:sz w:val="5"/>
          <w:szCs w:val="24"/>
        </w:rPr>
        <w:t>r</w:t>
      </w:r>
      <w:r>
        <w:rPr>
          <w:rFonts w:asciiTheme="majorBidi" w:hAnsiTheme="majorBidi" w:cstheme="majorBidi"/>
          <w:sz w:val="24"/>
          <w:szCs w:val="24"/>
        </w:rPr>
        <w:t>mas tidak akan pe</w:t>
      </w:r>
      <w:r>
        <w:rPr>
          <w:rFonts w:asciiTheme="majorBidi" w:hAnsiTheme="majorBidi" w:cstheme="majorBidi"/>
          <w:spacing w:val="-20"/>
          <w:w w:val="1"/>
          <w:sz w:val="5"/>
          <w:szCs w:val="24"/>
        </w:rPr>
        <w:t>r</w:t>
      </w:r>
      <w:r>
        <w:rPr>
          <w:rFonts w:asciiTheme="majorBidi" w:hAnsiTheme="majorBidi" w:cstheme="majorBidi"/>
          <w:sz w:val="24"/>
          <w:szCs w:val="24"/>
        </w:rPr>
        <w:t>rnah me</w:t>
      </w:r>
      <w:r>
        <w:rPr>
          <w:rFonts w:asciiTheme="majorBidi" w:hAnsiTheme="majorBidi" w:cstheme="majorBidi"/>
          <w:spacing w:val="-20"/>
          <w:w w:val="1"/>
          <w:sz w:val="5"/>
          <w:szCs w:val="24"/>
        </w:rPr>
        <w:t>r</w:t>
      </w:r>
      <w:r>
        <w:rPr>
          <w:rFonts w:asciiTheme="majorBidi" w:hAnsiTheme="majorBidi" w:cstheme="majorBidi"/>
          <w:sz w:val="24"/>
          <w:szCs w:val="24"/>
        </w:rPr>
        <w:t>ngalami ke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gian yang signifikan akibat nilainya sifat dari du</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 xml:space="preserve"> hingga se</w:t>
      </w:r>
      <w:r>
        <w:rPr>
          <w:rFonts w:asciiTheme="majorBidi" w:hAnsiTheme="majorBidi" w:cstheme="majorBidi"/>
          <w:spacing w:val="-20"/>
          <w:w w:val="1"/>
          <w:sz w:val="5"/>
          <w:szCs w:val="24"/>
        </w:rPr>
        <w:t>r</w:t>
      </w:r>
      <w:r>
        <w:rPr>
          <w:rFonts w:asciiTheme="majorBidi" w:hAnsiTheme="majorBidi" w:cstheme="majorBidi"/>
          <w:sz w:val="24"/>
          <w:szCs w:val="24"/>
        </w:rPr>
        <w:t>karang te</w:t>
      </w:r>
      <w:r>
        <w:rPr>
          <w:rFonts w:asciiTheme="majorBidi" w:hAnsiTheme="majorBidi" w:cstheme="majorBidi"/>
          <w:spacing w:val="-20"/>
          <w:w w:val="1"/>
          <w:sz w:val="5"/>
          <w:szCs w:val="24"/>
        </w:rPr>
        <w:t>r</w:t>
      </w:r>
      <w:r>
        <w:rPr>
          <w:rFonts w:asciiTheme="majorBidi" w:hAnsiTheme="majorBidi" w:cstheme="majorBidi"/>
          <w:sz w:val="24"/>
          <w:szCs w:val="24"/>
        </w:rPr>
        <w:t>rjadi pe</w:t>
      </w:r>
      <w:r>
        <w:rPr>
          <w:rFonts w:asciiTheme="majorBidi" w:hAnsiTheme="majorBidi" w:cstheme="majorBidi"/>
          <w:spacing w:val="-20"/>
          <w:w w:val="1"/>
          <w:sz w:val="5"/>
          <w:szCs w:val="24"/>
        </w:rPr>
        <w:t>r</w:t>
      </w:r>
      <w:r>
        <w:rPr>
          <w:rFonts w:asciiTheme="majorBidi" w:hAnsiTheme="majorBidi" w:cstheme="majorBidi"/>
          <w:sz w:val="24"/>
          <w:szCs w:val="24"/>
        </w:rPr>
        <w:t>ningkatan. E</w:t>
      </w:r>
      <w:r>
        <w:rPr>
          <w:rFonts w:asciiTheme="majorBidi" w:hAnsiTheme="majorBidi" w:cstheme="majorBidi"/>
          <w:spacing w:val="-20"/>
          <w:w w:val="1"/>
          <w:sz w:val="5"/>
          <w:szCs w:val="24"/>
        </w:rPr>
        <w:t>r</w:t>
      </w:r>
      <w:r>
        <w:rPr>
          <w:rFonts w:asciiTheme="majorBidi" w:hAnsiTheme="majorBidi" w:cstheme="majorBidi"/>
          <w:sz w:val="24"/>
          <w:szCs w:val="24"/>
        </w:rPr>
        <w:t>mas bu</w:t>
      </w:r>
      <w:r>
        <w:rPr>
          <w:rFonts w:asciiTheme="majorBidi" w:hAnsiTheme="majorBidi" w:cstheme="majorBidi"/>
          <w:spacing w:val="-20"/>
          <w:w w:val="1"/>
          <w:sz w:val="5"/>
          <w:szCs w:val="24"/>
        </w:rPr>
        <w:t>r</w:t>
      </w:r>
      <w:r>
        <w:rPr>
          <w:rFonts w:asciiTheme="majorBidi" w:hAnsiTheme="majorBidi" w:cstheme="majorBidi"/>
          <w:sz w:val="24"/>
          <w:szCs w:val="24"/>
        </w:rPr>
        <w:t>kan hanya soal nilai tu</w:t>
      </w:r>
      <w:r>
        <w:rPr>
          <w:rFonts w:asciiTheme="majorBidi" w:hAnsiTheme="majorBidi" w:cstheme="majorBidi"/>
          <w:spacing w:val="-20"/>
          <w:w w:val="1"/>
          <w:sz w:val="5"/>
          <w:szCs w:val="24"/>
        </w:rPr>
        <w:t>r</w:t>
      </w:r>
      <w:r>
        <w:rPr>
          <w:rFonts w:asciiTheme="majorBidi" w:hAnsiTheme="majorBidi" w:cstheme="majorBidi"/>
          <w:sz w:val="24"/>
          <w:szCs w:val="24"/>
        </w:rPr>
        <w:t>kar, tapi ju</w:t>
      </w:r>
      <w:r>
        <w:rPr>
          <w:rFonts w:asciiTheme="majorBidi" w:hAnsiTheme="majorBidi" w:cstheme="majorBidi"/>
          <w:spacing w:val="-20"/>
          <w:w w:val="1"/>
          <w:sz w:val="5"/>
          <w:szCs w:val="24"/>
        </w:rPr>
        <w:t>r</w:t>
      </w:r>
      <w:r>
        <w:rPr>
          <w:rFonts w:asciiTheme="majorBidi" w:hAnsiTheme="majorBidi" w:cstheme="majorBidi"/>
          <w:sz w:val="24"/>
          <w:szCs w:val="24"/>
        </w:rPr>
        <w:t>ga nilai tu</w:t>
      </w:r>
      <w:r>
        <w:rPr>
          <w:rFonts w:asciiTheme="majorBidi" w:hAnsiTheme="majorBidi" w:cstheme="majorBidi"/>
          <w:spacing w:val="-20"/>
          <w:w w:val="1"/>
          <w:sz w:val="5"/>
          <w:szCs w:val="24"/>
        </w:rPr>
        <w:t>r</w:t>
      </w:r>
      <w:r>
        <w:rPr>
          <w:rFonts w:asciiTheme="majorBidi" w:hAnsiTheme="majorBidi" w:cstheme="majorBidi"/>
          <w:sz w:val="24"/>
          <w:szCs w:val="24"/>
        </w:rPr>
        <w:t>kar. Instru</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 Saham. Jika harga saham tu</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n, e</w:t>
      </w:r>
      <w:r>
        <w:rPr>
          <w:rFonts w:asciiTheme="majorBidi" w:hAnsiTheme="majorBidi" w:cstheme="majorBidi"/>
          <w:spacing w:val="-20"/>
          <w:w w:val="1"/>
          <w:sz w:val="5"/>
          <w:szCs w:val="24"/>
        </w:rPr>
        <w:t>r</w:t>
      </w:r>
      <w:r>
        <w:rPr>
          <w:rFonts w:asciiTheme="majorBidi" w:hAnsiTheme="majorBidi" w:cstheme="majorBidi"/>
          <w:sz w:val="24"/>
          <w:szCs w:val="24"/>
        </w:rPr>
        <w:t>mas pasti naik. kare</w:t>
      </w:r>
      <w:r>
        <w:rPr>
          <w:rFonts w:asciiTheme="majorBidi" w:hAnsiTheme="majorBidi" w:cstheme="majorBidi"/>
          <w:spacing w:val="-20"/>
          <w:w w:val="1"/>
          <w:sz w:val="5"/>
          <w:szCs w:val="24"/>
        </w:rPr>
        <w:t>r</w:t>
      </w:r>
      <w:r>
        <w:rPr>
          <w:rFonts w:asciiTheme="majorBidi" w:hAnsiTheme="majorBidi" w:cstheme="majorBidi"/>
          <w:sz w:val="24"/>
          <w:szCs w:val="24"/>
        </w:rPr>
        <w:t>na ini kare</w:t>
      </w:r>
      <w:r>
        <w:rPr>
          <w:rFonts w:asciiTheme="majorBidi" w:hAnsiTheme="majorBidi" w:cstheme="majorBidi"/>
          <w:spacing w:val="-20"/>
          <w:w w:val="1"/>
          <w:sz w:val="5"/>
          <w:szCs w:val="24"/>
        </w:rPr>
        <w:t>r</w:t>
      </w:r>
      <w:r>
        <w:rPr>
          <w:rFonts w:asciiTheme="majorBidi" w:hAnsiTheme="majorBidi" w:cstheme="majorBidi"/>
          <w:sz w:val="24"/>
          <w:szCs w:val="24"/>
        </w:rPr>
        <w:t>na pe</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gang saham akan me</w:t>
      </w:r>
      <w:r>
        <w:rPr>
          <w:rFonts w:asciiTheme="majorBidi" w:hAnsiTheme="majorBidi" w:cstheme="majorBidi"/>
          <w:spacing w:val="-20"/>
          <w:w w:val="1"/>
          <w:sz w:val="5"/>
          <w:szCs w:val="24"/>
        </w:rPr>
        <w:t>r</w:t>
      </w:r>
      <w:r>
        <w:rPr>
          <w:rFonts w:asciiTheme="majorBidi" w:hAnsiTheme="majorBidi" w:cstheme="majorBidi"/>
          <w:sz w:val="24"/>
          <w:szCs w:val="24"/>
        </w:rPr>
        <w:t>nju</w:t>
      </w:r>
      <w:r>
        <w:rPr>
          <w:rFonts w:asciiTheme="majorBidi" w:hAnsiTheme="majorBidi" w:cstheme="majorBidi"/>
          <w:spacing w:val="-20"/>
          <w:w w:val="1"/>
          <w:sz w:val="5"/>
          <w:szCs w:val="24"/>
        </w:rPr>
        <w:t>r</w:t>
      </w:r>
      <w:r>
        <w:rPr>
          <w:rFonts w:asciiTheme="majorBidi" w:hAnsiTheme="majorBidi" w:cstheme="majorBidi"/>
          <w:sz w:val="24"/>
          <w:szCs w:val="24"/>
        </w:rPr>
        <w:t>al sahamnya dan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li e</w:t>
      </w:r>
      <w:r>
        <w:rPr>
          <w:rFonts w:asciiTheme="majorBidi" w:hAnsiTheme="majorBidi" w:cstheme="majorBidi"/>
          <w:spacing w:val="-20"/>
          <w:w w:val="1"/>
          <w:sz w:val="5"/>
          <w:szCs w:val="24"/>
        </w:rPr>
        <w:t>r</w:t>
      </w:r>
      <w:r>
        <w:rPr>
          <w:rFonts w:asciiTheme="majorBidi" w:hAnsiTheme="majorBidi" w:cstheme="majorBidi"/>
          <w:sz w:val="24"/>
          <w:szCs w:val="24"/>
        </w:rPr>
        <w:t>mas. E</w:t>
      </w:r>
      <w:r>
        <w:rPr>
          <w:rFonts w:asciiTheme="majorBidi" w:hAnsiTheme="majorBidi" w:cstheme="majorBidi"/>
          <w:spacing w:val="-20"/>
          <w:w w:val="1"/>
          <w:sz w:val="5"/>
          <w:szCs w:val="24"/>
        </w:rPr>
        <w:t>r</w:t>
      </w:r>
      <w:r>
        <w:rPr>
          <w:rFonts w:asciiTheme="majorBidi" w:hAnsiTheme="majorBidi" w:cstheme="majorBidi"/>
          <w:sz w:val="24"/>
          <w:szCs w:val="24"/>
        </w:rPr>
        <w:t>mas re</w:t>
      </w:r>
      <w:r>
        <w:rPr>
          <w:rFonts w:asciiTheme="majorBidi" w:hAnsiTheme="majorBidi" w:cstheme="majorBidi"/>
          <w:spacing w:val="-20"/>
          <w:w w:val="1"/>
          <w:sz w:val="5"/>
          <w:szCs w:val="24"/>
        </w:rPr>
        <w:t>r</w:t>
      </w:r>
      <w:r>
        <w:rPr>
          <w:rFonts w:asciiTheme="majorBidi" w:hAnsiTheme="majorBidi" w:cstheme="majorBidi"/>
          <w:sz w:val="24"/>
          <w:szCs w:val="24"/>
        </w:rPr>
        <w:t>latif me</w:t>
      </w:r>
      <w:r>
        <w:rPr>
          <w:rFonts w:asciiTheme="majorBidi" w:hAnsiTheme="majorBidi" w:cstheme="majorBidi"/>
          <w:spacing w:val="-20"/>
          <w:w w:val="1"/>
          <w:sz w:val="5"/>
          <w:szCs w:val="24"/>
        </w:rPr>
        <w:t>r</w:t>
      </w:r>
      <w:r>
        <w:rPr>
          <w:rFonts w:asciiTheme="majorBidi" w:hAnsiTheme="majorBidi" w:cstheme="majorBidi"/>
          <w:sz w:val="24"/>
          <w:szCs w:val="24"/>
        </w:rPr>
        <w:t>ngu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ngkan dan u</w:t>
      </w:r>
      <w:r>
        <w:rPr>
          <w:rFonts w:asciiTheme="majorBidi" w:hAnsiTheme="majorBidi" w:cstheme="majorBidi"/>
          <w:spacing w:val="-20"/>
          <w:w w:val="1"/>
          <w:sz w:val="5"/>
          <w:szCs w:val="24"/>
        </w:rPr>
        <w:t>r</w:t>
      </w:r>
      <w:r>
        <w:rPr>
          <w:rFonts w:asciiTheme="majorBidi" w:hAnsiTheme="majorBidi" w:cstheme="majorBidi"/>
          <w:sz w:val="24"/>
          <w:szCs w:val="24"/>
        </w:rPr>
        <w:t>ang ke</w:t>
      </w:r>
      <w:r>
        <w:rPr>
          <w:rFonts w:asciiTheme="majorBidi" w:hAnsiTheme="majorBidi" w:cstheme="majorBidi"/>
          <w:spacing w:val="-20"/>
          <w:w w:val="1"/>
          <w:sz w:val="5"/>
          <w:szCs w:val="24"/>
        </w:rPr>
        <w:t>r</w:t>
      </w:r>
      <w:r>
        <w:rPr>
          <w:rFonts w:asciiTheme="majorBidi" w:hAnsiTheme="majorBidi" w:cstheme="majorBidi"/>
          <w:sz w:val="24"/>
          <w:szCs w:val="24"/>
        </w:rPr>
        <w:t>rtas biasa disimpan se</w:t>
      </w:r>
      <w:r>
        <w:rPr>
          <w:rFonts w:asciiTheme="majorBidi" w:hAnsiTheme="majorBidi" w:cstheme="majorBidi"/>
          <w:spacing w:val="-20"/>
          <w:w w:val="1"/>
          <w:sz w:val="5"/>
          <w:szCs w:val="24"/>
        </w:rPr>
        <w:t>r</w:t>
      </w:r>
      <w:r>
        <w:rPr>
          <w:rFonts w:asciiTheme="majorBidi" w:hAnsiTheme="majorBidi" w:cstheme="majorBidi"/>
          <w:sz w:val="24"/>
          <w:szCs w:val="24"/>
        </w:rPr>
        <w:t>bagai tabu</w:t>
      </w:r>
      <w:r>
        <w:rPr>
          <w:rFonts w:asciiTheme="majorBidi" w:hAnsiTheme="majorBidi" w:cstheme="majorBidi"/>
          <w:spacing w:val="-20"/>
          <w:w w:val="1"/>
          <w:sz w:val="5"/>
          <w:szCs w:val="24"/>
        </w:rPr>
        <w:t>r</w:t>
      </w:r>
      <w:r>
        <w:rPr>
          <w:rFonts w:asciiTheme="majorBidi" w:hAnsiTheme="majorBidi" w:cstheme="majorBidi"/>
          <w:sz w:val="24"/>
          <w:szCs w:val="24"/>
        </w:rPr>
        <w:t>ngan atau</w:t>
      </w:r>
      <w:r>
        <w:rPr>
          <w:rFonts w:asciiTheme="majorBidi" w:hAnsiTheme="majorBidi" w:cstheme="majorBidi"/>
          <w:spacing w:val="-20"/>
          <w:w w:val="1"/>
          <w:sz w:val="5"/>
          <w:szCs w:val="24"/>
        </w:rPr>
        <w:t>r</w:t>
      </w:r>
      <w:r>
        <w:rPr>
          <w:rFonts w:asciiTheme="majorBidi" w:hAnsiTheme="majorBidi" w:cstheme="majorBidi"/>
          <w:sz w:val="24"/>
          <w:szCs w:val="24"/>
        </w:rPr>
        <w:t xml:space="preserve"> de</w:t>
      </w:r>
      <w:r>
        <w:rPr>
          <w:rFonts w:asciiTheme="majorBidi" w:hAnsiTheme="majorBidi" w:cstheme="majorBidi"/>
          <w:spacing w:val="-20"/>
          <w:w w:val="1"/>
          <w:sz w:val="5"/>
          <w:szCs w:val="24"/>
        </w:rPr>
        <w:t>r</w:t>
      </w:r>
      <w:r>
        <w:rPr>
          <w:rFonts w:asciiTheme="majorBidi" w:hAnsiTheme="majorBidi" w:cstheme="majorBidi"/>
          <w:sz w:val="24"/>
          <w:szCs w:val="24"/>
        </w:rPr>
        <w:t>posito</w:t>
      </w:r>
      <w:r>
        <w:rPr>
          <w:rStyle w:val="FootnoteReference"/>
          <w:rFonts w:asciiTheme="majorBidi" w:hAnsiTheme="majorBidi" w:cstheme="majorBidi"/>
          <w:sz w:val="24"/>
          <w:szCs w:val="24"/>
        </w:rPr>
        <w:footnoteReference w:id="29"/>
      </w:r>
      <w:r>
        <w:rPr>
          <w:rFonts w:asciiTheme="majorBidi" w:hAnsiTheme="majorBidi" w:cstheme="majorBidi"/>
          <w:sz w:val="24"/>
          <w:szCs w:val="24"/>
        </w:rPr>
        <w:t>.</w:t>
      </w:r>
    </w:p>
    <w:p w:rsidR="00D1265C" w:rsidRDefault="00D1265C">
      <w:pPr>
        <w:pStyle w:val="ListParagraph"/>
        <w:spacing w:after="240" w:line="360" w:lineRule="auto"/>
        <w:ind w:left="1440" w:firstLine="687"/>
        <w:jc w:val="both"/>
        <w:rPr>
          <w:rFonts w:asciiTheme="majorBidi" w:hAnsiTheme="majorBidi" w:cstheme="majorBidi"/>
          <w:sz w:val="24"/>
          <w:szCs w:val="24"/>
        </w:rPr>
      </w:pPr>
    </w:p>
    <w:p w:rsidR="00D1265C" w:rsidRDefault="00291B0E">
      <w:pPr>
        <w:pStyle w:val="ListParagraph"/>
        <w:numPr>
          <w:ilvl w:val="0"/>
          <w:numId w:val="9"/>
        </w:numPr>
        <w:spacing w:after="240" w:line="360" w:lineRule="auto"/>
        <w:jc w:val="both"/>
        <w:rPr>
          <w:rFonts w:asciiTheme="majorBidi" w:eastAsia="SimSun" w:hAnsiTheme="majorBidi" w:cstheme="majorBidi"/>
          <w:b/>
          <w:bCs/>
          <w:sz w:val="24"/>
          <w:szCs w:val="24"/>
          <w:lang w:val="en-US" w:eastAsia="zh-CN"/>
        </w:rPr>
      </w:pPr>
      <w:r>
        <w:rPr>
          <w:rFonts w:asciiTheme="majorBidi" w:eastAsia="SimSun" w:hAnsiTheme="majorBidi" w:cstheme="majorBidi"/>
          <w:b/>
          <w:bCs/>
          <w:sz w:val="24"/>
          <w:szCs w:val="24"/>
          <w:lang w:val="en-US" w:eastAsia="zh-CN"/>
        </w:rPr>
        <w:t>METODE PENELITIAN</w:t>
      </w:r>
    </w:p>
    <w:p w:rsidR="00D1265C" w:rsidRDefault="00291B0E">
      <w:pPr>
        <w:pStyle w:val="ListParagraph"/>
        <w:numPr>
          <w:ilvl w:val="0"/>
          <w:numId w:val="13"/>
        </w:numPr>
        <w:spacing w:after="240" w:line="360" w:lineRule="auto"/>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Je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nis dan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katan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litian</w:t>
      </w:r>
    </w:p>
    <w:p w:rsidR="00D1265C" w:rsidRDefault="00291B0E">
      <w:pPr>
        <w:pStyle w:val="ListParagraph"/>
        <w:spacing w:after="240" w:line="360" w:lineRule="auto"/>
        <w:ind w:left="1080" w:firstLine="360"/>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Je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nis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litian yang digu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nakan dalam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litian ini adalah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nakan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tode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litian 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alitatif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katan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skriptif dan ce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nakan analisis.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litian 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alitatif adalah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litian khu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 obje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yang tidak dapat di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liti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cara statistik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cara 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antifikasi.</w:t>
      </w:r>
      <w:r>
        <w:rPr>
          <w:rStyle w:val="FootnoteReference"/>
          <w:rFonts w:asciiTheme="majorBidi" w:eastAsia="SimSun" w:hAnsiTheme="majorBidi" w:cstheme="majorBidi"/>
          <w:sz w:val="24"/>
          <w:szCs w:val="24"/>
          <w:lang w:val="en-US" w:eastAsia="zh-CN"/>
        </w:rPr>
        <w:footnoteReference w:id="30"/>
      </w:r>
      <w:r>
        <w:rPr>
          <w:rFonts w:asciiTheme="majorBidi" w:eastAsia="SimSun" w:hAnsiTheme="majorBidi" w:cstheme="majorBidi"/>
          <w:sz w:val="24"/>
          <w:szCs w:val="24"/>
          <w:lang w:val="en-US" w:eastAsia="zh-CN"/>
        </w:rPr>
        <w:t xml:space="preserve">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litian 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alitatif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pakan data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skriptif yang pada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mnya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kata-kata, gambaran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kaman.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litian 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alitatif ini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skripsikan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nje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laskan 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hal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rti adanya,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hingga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rikan gambaran yang je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las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ntang situ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asi yang ada di lapangan. Data yang diambil dalam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litian ini adalah data yang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lavan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topik pada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litian ini adalah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pada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di Bank Syariah Indone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sia stu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di kasu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 BSI KCP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ndal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nakan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tode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SOAR.</w:t>
      </w:r>
    </w:p>
    <w:p w:rsidR="00D1265C" w:rsidRDefault="00291B0E">
      <w:pPr>
        <w:pStyle w:val="ListParagraph"/>
        <w:numPr>
          <w:ilvl w:val="0"/>
          <w:numId w:val="13"/>
        </w:numPr>
        <w:spacing w:after="240" w:line="360" w:lineRule="auto"/>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litian</w:t>
      </w:r>
    </w:p>
    <w:p w:rsidR="00D1265C" w:rsidRDefault="00291B0E">
      <w:pPr>
        <w:pStyle w:val="ListParagraph"/>
        <w:spacing w:after="240" w:line="360" w:lineRule="auto"/>
        <w:ind w:left="1080" w:firstLine="360"/>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 data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litian adalah data yang dapat di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role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nyangku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 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alitas dari hasil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litian. 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 data dapat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njadi bahan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rtimbangan dalam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tode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lan data. 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 data pada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litian ini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rdiri dari 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 data prime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 dan 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 data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w:t>
      </w:r>
    </w:p>
    <w:p w:rsidR="00D1265C" w:rsidRDefault="00291B0E">
      <w:pPr>
        <w:pStyle w:val="ListParagraph"/>
        <w:numPr>
          <w:ilvl w:val="1"/>
          <w:numId w:val="9"/>
        </w:numPr>
        <w:spacing w:after="240" w:line="360" w:lineRule="auto"/>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Data Prime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w:t>
      </w:r>
    </w:p>
    <w:p w:rsidR="00D1265C" w:rsidRDefault="00291B0E">
      <w:pPr>
        <w:pStyle w:val="ListParagraph"/>
        <w:spacing w:after="240" w:line="360" w:lineRule="auto"/>
        <w:ind w:left="1440" w:firstLine="720"/>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Data prime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 adalah 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lan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di 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at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cara langsu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 dari 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 aslinya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litian.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lis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role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 data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kan wawancara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pada Pawning Officer BSI KC Kendal.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lai  itu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dilaku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kan obse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rvasi di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pada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BSI yang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mpat di Kantor Cabang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ndal. Data prime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pakan data asli yang dipe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role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rtama kali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njawab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rtanyaan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litian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ncapai 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 data prime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nye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diakan data langsu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lan data,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tika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role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 data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informasi langsu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 instru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yang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lah di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kan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mnya.</w:t>
      </w:r>
      <w:r>
        <w:rPr>
          <w:rStyle w:val="FootnoteReference"/>
          <w:rFonts w:asciiTheme="majorBidi" w:eastAsia="SimSun" w:hAnsiTheme="majorBidi" w:cstheme="majorBidi"/>
          <w:sz w:val="24"/>
          <w:szCs w:val="24"/>
          <w:lang w:val="en-US" w:eastAsia="zh-CN"/>
        </w:rPr>
        <w:footnoteReference w:id="31"/>
      </w:r>
    </w:p>
    <w:p w:rsidR="00D1265C" w:rsidRDefault="00291B0E">
      <w:pPr>
        <w:pStyle w:val="ListParagraph"/>
        <w:numPr>
          <w:ilvl w:val="1"/>
          <w:numId w:val="9"/>
        </w:numPr>
        <w:spacing w:after="240" w:line="360" w:lineRule="auto"/>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Data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w:t>
      </w:r>
    </w:p>
    <w:p w:rsidR="00D1265C" w:rsidRDefault="00291B0E">
      <w:pPr>
        <w:pStyle w:val="ListParagraph"/>
        <w:spacing w:after="240" w:line="360" w:lineRule="auto"/>
        <w:ind w:left="1440" w:firstLine="720"/>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Data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 adalah informasi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data yang dianalisis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cara ce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pat dan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nye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nakan obje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litian yang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dia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cara </w:t>
      </w:r>
      <w:r>
        <w:rPr>
          <w:rFonts w:asciiTheme="majorBidi" w:eastAsia="SimSun" w:hAnsiTheme="majorBidi" w:cstheme="majorBidi"/>
          <w:sz w:val="24"/>
          <w:szCs w:val="24"/>
          <w:lang w:val="en-US" w:eastAsia="zh-CN"/>
        </w:rPr>
        <w:lastRenderedPageBreak/>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rti 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doku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dari bank, laporan-laporan, stru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 organisasi, 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rat kabar, inte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stakaan dan hal-hal lain yang agak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rkaitan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litian yang dilaku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kan.</w:t>
      </w:r>
      <w:r>
        <w:rPr>
          <w:rStyle w:val="FootnoteReference"/>
          <w:rFonts w:asciiTheme="majorBidi" w:eastAsia="SimSun" w:hAnsiTheme="majorBidi" w:cstheme="majorBidi"/>
          <w:sz w:val="24"/>
          <w:szCs w:val="24"/>
          <w:lang w:val="en-US" w:eastAsia="zh-CN"/>
        </w:rPr>
        <w:footnoteReference w:id="32"/>
      </w:r>
    </w:p>
    <w:p w:rsidR="00D1265C" w:rsidRDefault="00291B0E">
      <w:pPr>
        <w:pStyle w:val="ListParagraph"/>
        <w:numPr>
          <w:ilvl w:val="0"/>
          <w:numId w:val="13"/>
        </w:numPr>
        <w:spacing w:after="240" w:line="360" w:lineRule="auto"/>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tode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lan Data</w:t>
      </w:r>
    </w:p>
    <w:p w:rsidR="00D1265C" w:rsidRDefault="00291B0E">
      <w:pPr>
        <w:pStyle w:val="ListParagraph"/>
        <w:numPr>
          <w:ilvl w:val="0"/>
          <w:numId w:val="14"/>
        </w:numPr>
        <w:spacing w:after="240" w:line="360" w:lineRule="auto"/>
        <w:ind w:left="1418" w:hanging="284"/>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Obse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rvasi</w:t>
      </w:r>
    </w:p>
    <w:p w:rsidR="00D1265C" w:rsidRDefault="00291B0E">
      <w:pPr>
        <w:pStyle w:val="ListParagraph"/>
        <w:spacing w:after="240" w:line="360" w:lineRule="auto"/>
        <w:ind w:left="1418" w:firstLine="709"/>
        <w:jc w:val="both"/>
        <w:rPr>
          <w:rFonts w:asciiTheme="majorBidi" w:hAnsiTheme="majorBidi" w:cstheme="majorBidi"/>
          <w:sz w:val="24"/>
          <w:szCs w:val="24"/>
        </w:rPr>
      </w:pPr>
      <w:r>
        <w:rPr>
          <w:rFonts w:asciiTheme="majorBidi" w:hAnsiTheme="majorBidi" w:cstheme="majorBidi"/>
          <w:sz w:val="24"/>
          <w:szCs w:val="24"/>
          <w:lang w:val="en-US"/>
        </w:rPr>
        <w:t>Obse</w:t>
      </w:r>
      <w:r>
        <w:rPr>
          <w:rFonts w:asciiTheme="majorBidi" w:hAnsiTheme="majorBidi" w:cstheme="majorBidi"/>
          <w:spacing w:val="-20"/>
          <w:w w:val="1"/>
          <w:sz w:val="5"/>
          <w:szCs w:val="24"/>
          <w:lang w:val="en-US"/>
        </w:rPr>
        <w:t>r</w:t>
      </w:r>
      <w:r>
        <w:rPr>
          <w:rFonts w:asciiTheme="majorBidi" w:hAnsiTheme="majorBidi" w:cstheme="majorBidi"/>
          <w:sz w:val="24"/>
          <w:szCs w:val="24"/>
          <w:lang w:val="en-US"/>
        </w:rPr>
        <w:t>rvasi adalah s</w:t>
      </w:r>
      <w:r>
        <w:rPr>
          <w:rFonts w:asciiTheme="majorBidi" w:hAnsiTheme="majorBidi" w:cstheme="majorBidi"/>
          <w:sz w:val="24"/>
          <w:szCs w:val="24"/>
        </w:rPr>
        <w:t>alah satu</w:t>
      </w:r>
      <w:r>
        <w:rPr>
          <w:rFonts w:asciiTheme="majorBidi" w:hAnsiTheme="majorBidi" w:cstheme="majorBidi"/>
          <w:spacing w:val="-20"/>
          <w:w w:val="1"/>
          <w:sz w:val="5"/>
          <w:szCs w:val="24"/>
        </w:rPr>
        <w:t>r</w:t>
      </w:r>
      <w:r>
        <w:rPr>
          <w:rFonts w:asciiTheme="majorBidi" w:hAnsiTheme="majorBidi" w:cstheme="majorBidi"/>
          <w:sz w:val="24"/>
          <w:szCs w:val="24"/>
        </w:rPr>
        <w:t xml:space="preserve"> kompone</w:t>
      </w:r>
      <w:r>
        <w:rPr>
          <w:rFonts w:asciiTheme="majorBidi" w:hAnsiTheme="majorBidi" w:cstheme="majorBidi"/>
          <w:spacing w:val="-20"/>
          <w:w w:val="1"/>
          <w:sz w:val="5"/>
          <w:szCs w:val="24"/>
        </w:rPr>
        <w:t>r</w:t>
      </w:r>
      <w:r>
        <w:rPr>
          <w:rFonts w:asciiTheme="majorBidi" w:hAnsiTheme="majorBidi" w:cstheme="majorBidi"/>
          <w:sz w:val="24"/>
          <w:szCs w:val="24"/>
        </w:rPr>
        <w:t>n yang sangat pe</w:t>
      </w:r>
      <w:r>
        <w:rPr>
          <w:rFonts w:asciiTheme="majorBidi" w:hAnsiTheme="majorBidi" w:cstheme="majorBidi"/>
          <w:spacing w:val="-20"/>
          <w:w w:val="1"/>
          <w:sz w:val="5"/>
          <w:szCs w:val="24"/>
        </w:rPr>
        <w:t>r</w:t>
      </w:r>
      <w:r>
        <w:rPr>
          <w:rFonts w:asciiTheme="majorBidi" w:hAnsiTheme="majorBidi" w:cstheme="majorBidi"/>
          <w:sz w:val="24"/>
          <w:szCs w:val="24"/>
        </w:rPr>
        <w:t>nting dalam pe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litian ku</w:t>
      </w:r>
      <w:r>
        <w:rPr>
          <w:rFonts w:asciiTheme="majorBidi" w:hAnsiTheme="majorBidi" w:cstheme="majorBidi"/>
          <w:spacing w:val="-20"/>
          <w:w w:val="1"/>
          <w:sz w:val="5"/>
          <w:szCs w:val="24"/>
        </w:rPr>
        <w:t>r</w:t>
      </w:r>
      <w:r>
        <w:rPr>
          <w:rFonts w:asciiTheme="majorBidi" w:hAnsiTheme="majorBidi" w:cstheme="majorBidi"/>
          <w:sz w:val="24"/>
          <w:szCs w:val="24"/>
        </w:rPr>
        <w:t>alitatif. Me</w:t>
      </w:r>
      <w:r>
        <w:rPr>
          <w:rFonts w:asciiTheme="majorBidi" w:hAnsiTheme="majorBidi" w:cstheme="majorBidi"/>
          <w:spacing w:val="-20"/>
          <w:w w:val="1"/>
          <w:sz w:val="5"/>
          <w:szCs w:val="24"/>
        </w:rPr>
        <w:t>r</w:t>
      </w:r>
      <w:r>
        <w:rPr>
          <w:rFonts w:asciiTheme="majorBidi" w:hAnsiTheme="majorBidi" w:cstheme="majorBidi"/>
          <w:sz w:val="24"/>
          <w:szCs w:val="24"/>
        </w:rPr>
        <w:t>lalu</w:t>
      </w:r>
      <w:r>
        <w:rPr>
          <w:rFonts w:asciiTheme="majorBidi" w:hAnsiTheme="majorBidi" w:cstheme="majorBidi"/>
          <w:spacing w:val="-20"/>
          <w:w w:val="1"/>
          <w:sz w:val="5"/>
          <w:szCs w:val="24"/>
        </w:rPr>
        <w:t>r</w:t>
      </w:r>
      <w:r>
        <w:rPr>
          <w:rFonts w:asciiTheme="majorBidi" w:hAnsiTheme="majorBidi" w:cstheme="majorBidi"/>
          <w:sz w:val="24"/>
          <w:szCs w:val="24"/>
        </w:rPr>
        <w:t>i obse</w:t>
      </w:r>
      <w:r>
        <w:rPr>
          <w:rFonts w:asciiTheme="majorBidi" w:hAnsiTheme="majorBidi" w:cstheme="majorBidi"/>
          <w:spacing w:val="-20"/>
          <w:w w:val="1"/>
          <w:sz w:val="5"/>
          <w:szCs w:val="24"/>
        </w:rPr>
        <w:t>r</w:t>
      </w:r>
      <w:r>
        <w:rPr>
          <w:rFonts w:asciiTheme="majorBidi" w:hAnsiTheme="majorBidi" w:cstheme="majorBidi"/>
          <w:sz w:val="24"/>
          <w:szCs w:val="24"/>
        </w:rPr>
        <w:t>rvasi siste</w:t>
      </w:r>
      <w:r>
        <w:rPr>
          <w:rFonts w:asciiTheme="majorBidi" w:hAnsiTheme="majorBidi" w:cstheme="majorBidi"/>
          <w:spacing w:val="-20"/>
          <w:w w:val="1"/>
          <w:sz w:val="5"/>
          <w:szCs w:val="24"/>
        </w:rPr>
        <w:t>r</w:t>
      </w:r>
      <w:r>
        <w:rPr>
          <w:rFonts w:asciiTheme="majorBidi" w:hAnsiTheme="majorBidi" w:cstheme="majorBidi"/>
          <w:sz w:val="24"/>
          <w:szCs w:val="24"/>
        </w:rPr>
        <w:t>matis, pe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liti dapat me</w:t>
      </w:r>
      <w:r>
        <w:rPr>
          <w:rFonts w:asciiTheme="majorBidi" w:hAnsiTheme="majorBidi" w:cstheme="majorBidi"/>
          <w:spacing w:val="-20"/>
          <w:w w:val="1"/>
          <w:sz w:val="5"/>
          <w:szCs w:val="24"/>
        </w:rPr>
        <w:t>r</w:t>
      </w:r>
      <w:r>
        <w:rPr>
          <w:rFonts w:asciiTheme="majorBidi" w:hAnsiTheme="majorBidi" w:cstheme="majorBidi"/>
          <w:sz w:val="24"/>
          <w:szCs w:val="24"/>
        </w:rPr>
        <w:t>ncatat dan me</w:t>
      </w:r>
      <w:r>
        <w:rPr>
          <w:rFonts w:asciiTheme="majorBidi" w:hAnsiTheme="majorBidi" w:cstheme="majorBidi"/>
          <w:spacing w:val="-20"/>
          <w:w w:val="1"/>
          <w:sz w:val="5"/>
          <w:szCs w:val="24"/>
        </w:rPr>
        <w:t>r</w:t>
      </w:r>
      <w:r>
        <w:rPr>
          <w:rFonts w:asciiTheme="majorBidi" w:hAnsiTheme="majorBidi" w:cstheme="majorBidi"/>
          <w:sz w:val="24"/>
          <w:szCs w:val="24"/>
        </w:rPr>
        <w:t>nganalisis data me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nai ke</w:t>
      </w:r>
      <w:r>
        <w:rPr>
          <w:rFonts w:asciiTheme="majorBidi" w:hAnsiTheme="majorBidi" w:cstheme="majorBidi"/>
          <w:spacing w:val="-20"/>
          <w:w w:val="1"/>
          <w:sz w:val="5"/>
          <w:szCs w:val="24"/>
        </w:rPr>
        <w:t>r</w:t>
      </w:r>
      <w:r>
        <w:rPr>
          <w:rFonts w:asciiTheme="majorBidi" w:hAnsiTheme="majorBidi" w:cstheme="majorBidi"/>
          <w:sz w:val="24"/>
          <w:szCs w:val="24"/>
        </w:rPr>
        <w:t>giatan dan su</w:t>
      </w:r>
      <w:r>
        <w:rPr>
          <w:rFonts w:asciiTheme="majorBidi" w:hAnsiTheme="majorBidi" w:cstheme="majorBidi"/>
          <w:spacing w:val="-20"/>
          <w:w w:val="1"/>
          <w:sz w:val="5"/>
          <w:szCs w:val="24"/>
        </w:rPr>
        <w:t>r</w:t>
      </w:r>
      <w:r>
        <w:rPr>
          <w:rFonts w:asciiTheme="majorBidi" w:hAnsiTheme="majorBidi" w:cstheme="majorBidi"/>
          <w:sz w:val="24"/>
          <w:szCs w:val="24"/>
        </w:rPr>
        <w:t>bje</w:t>
      </w:r>
      <w:r>
        <w:rPr>
          <w:rFonts w:asciiTheme="majorBidi" w:hAnsiTheme="majorBidi" w:cstheme="majorBidi"/>
          <w:spacing w:val="-20"/>
          <w:w w:val="1"/>
          <w:sz w:val="5"/>
          <w:szCs w:val="24"/>
        </w:rPr>
        <w:t>r</w:t>
      </w:r>
      <w:r>
        <w:rPr>
          <w:rFonts w:asciiTheme="majorBidi" w:hAnsiTheme="majorBidi" w:cstheme="majorBidi"/>
          <w:sz w:val="24"/>
          <w:szCs w:val="24"/>
        </w:rPr>
        <w:t>k pe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litian. Apa pu</w:t>
      </w:r>
      <w:r>
        <w:rPr>
          <w:rFonts w:asciiTheme="majorBidi" w:hAnsiTheme="majorBidi" w:cstheme="majorBidi"/>
          <w:spacing w:val="-20"/>
          <w:w w:val="1"/>
          <w:sz w:val="5"/>
          <w:szCs w:val="24"/>
        </w:rPr>
        <w:t>r</w:t>
      </w:r>
      <w:r>
        <w:rPr>
          <w:rFonts w:asciiTheme="majorBidi" w:hAnsiTheme="majorBidi" w:cstheme="majorBidi"/>
          <w:sz w:val="24"/>
          <w:szCs w:val="24"/>
        </w:rPr>
        <w:t>n yang dilihat dan diamati se</w:t>
      </w:r>
      <w:r>
        <w:rPr>
          <w:rFonts w:asciiTheme="majorBidi" w:hAnsiTheme="majorBidi" w:cstheme="majorBidi"/>
          <w:spacing w:val="-20"/>
          <w:w w:val="1"/>
          <w:sz w:val="5"/>
          <w:szCs w:val="24"/>
        </w:rPr>
        <w:t>r</w:t>
      </w:r>
      <w:r>
        <w:rPr>
          <w:rFonts w:asciiTheme="majorBidi" w:hAnsiTheme="majorBidi" w:cstheme="majorBidi"/>
          <w:sz w:val="24"/>
          <w:szCs w:val="24"/>
        </w:rPr>
        <w:t>lama obse</w:t>
      </w:r>
      <w:r>
        <w:rPr>
          <w:rFonts w:asciiTheme="majorBidi" w:hAnsiTheme="majorBidi" w:cstheme="majorBidi"/>
          <w:spacing w:val="-20"/>
          <w:w w:val="1"/>
          <w:sz w:val="5"/>
          <w:szCs w:val="24"/>
        </w:rPr>
        <w:t>r</w:t>
      </w:r>
      <w:r>
        <w:rPr>
          <w:rFonts w:asciiTheme="majorBidi" w:hAnsiTheme="majorBidi" w:cstheme="majorBidi"/>
          <w:sz w:val="24"/>
          <w:szCs w:val="24"/>
        </w:rPr>
        <w:t>rvasi dapat dicatat dan dire</w:t>
      </w:r>
      <w:r>
        <w:rPr>
          <w:rFonts w:asciiTheme="majorBidi" w:hAnsiTheme="majorBidi" w:cstheme="majorBidi"/>
          <w:spacing w:val="-20"/>
          <w:w w:val="1"/>
          <w:sz w:val="5"/>
          <w:szCs w:val="24"/>
        </w:rPr>
        <w:t>r</w:t>
      </w:r>
      <w:r>
        <w:rPr>
          <w:rFonts w:asciiTheme="majorBidi" w:hAnsiTheme="majorBidi" w:cstheme="majorBidi"/>
          <w:sz w:val="24"/>
          <w:szCs w:val="24"/>
        </w:rPr>
        <w:t>kam de</w:t>
      </w:r>
      <w:r>
        <w:rPr>
          <w:rFonts w:asciiTheme="majorBidi" w:hAnsiTheme="majorBidi" w:cstheme="majorBidi"/>
          <w:spacing w:val="-20"/>
          <w:w w:val="1"/>
          <w:sz w:val="5"/>
          <w:szCs w:val="24"/>
        </w:rPr>
        <w:t>r</w:t>
      </w:r>
      <w:r>
        <w:rPr>
          <w:rFonts w:asciiTheme="majorBidi" w:hAnsiTheme="majorBidi" w:cstheme="majorBidi"/>
          <w:sz w:val="24"/>
          <w:szCs w:val="24"/>
        </w:rPr>
        <w:t>ngan ce</w:t>
      </w:r>
      <w:r>
        <w:rPr>
          <w:rFonts w:asciiTheme="majorBidi" w:hAnsiTheme="majorBidi" w:cstheme="majorBidi"/>
          <w:spacing w:val="-20"/>
          <w:w w:val="1"/>
          <w:sz w:val="5"/>
          <w:szCs w:val="24"/>
        </w:rPr>
        <w:t>r</w:t>
      </w:r>
      <w:r>
        <w:rPr>
          <w:rFonts w:asciiTheme="majorBidi" w:hAnsiTheme="majorBidi" w:cstheme="majorBidi"/>
          <w:sz w:val="24"/>
          <w:szCs w:val="24"/>
        </w:rPr>
        <w:t>rmat atau</w:t>
      </w:r>
      <w:r>
        <w:rPr>
          <w:rFonts w:asciiTheme="majorBidi" w:hAnsiTheme="majorBidi" w:cstheme="majorBidi"/>
          <w:spacing w:val="-20"/>
          <w:w w:val="1"/>
          <w:sz w:val="5"/>
          <w:szCs w:val="24"/>
        </w:rPr>
        <w:t>r</w:t>
      </w:r>
      <w:r>
        <w:rPr>
          <w:rFonts w:asciiTheme="majorBidi" w:hAnsiTheme="majorBidi" w:cstheme="majorBidi"/>
          <w:sz w:val="24"/>
          <w:szCs w:val="24"/>
        </w:rPr>
        <w:t xml:space="preserve"> te</w:t>
      </w:r>
      <w:r>
        <w:rPr>
          <w:rFonts w:asciiTheme="majorBidi" w:hAnsiTheme="majorBidi" w:cstheme="majorBidi"/>
          <w:spacing w:val="-20"/>
          <w:w w:val="1"/>
          <w:sz w:val="5"/>
          <w:szCs w:val="24"/>
        </w:rPr>
        <w:t>r</w:t>
      </w:r>
      <w:r>
        <w:rPr>
          <w:rFonts w:asciiTheme="majorBidi" w:hAnsiTheme="majorBidi" w:cstheme="majorBidi"/>
          <w:sz w:val="24"/>
          <w:szCs w:val="24"/>
        </w:rPr>
        <w:t>liti jika se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ai de</w:t>
      </w:r>
      <w:r>
        <w:rPr>
          <w:rFonts w:asciiTheme="majorBidi" w:hAnsiTheme="majorBidi" w:cstheme="majorBidi"/>
          <w:spacing w:val="-20"/>
          <w:w w:val="1"/>
          <w:sz w:val="5"/>
          <w:szCs w:val="24"/>
        </w:rPr>
        <w:t>r</w:t>
      </w:r>
      <w:r>
        <w:rPr>
          <w:rFonts w:asciiTheme="majorBidi" w:hAnsiTheme="majorBidi" w:cstheme="majorBidi"/>
          <w:sz w:val="24"/>
          <w:szCs w:val="24"/>
        </w:rPr>
        <w:t>ngan te</w:t>
      </w:r>
      <w:r>
        <w:rPr>
          <w:rFonts w:asciiTheme="majorBidi" w:hAnsiTheme="majorBidi" w:cstheme="majorBidi"/>
          <w:spacing w:val="-20"/>
          <w:w w:val="1"/>
          <w:sz w:val="5"/>
          <w:szCs w:val="24"/>
        </w:rPr>
        <w:t>r</w:t>
      </w:r>
      <w:r>
        <w:rPr>
          <w:rFonts w:asciiTheme="majorBidi" w:hAnsiTheme="majorBidi" w:cstheme="majorBidi"/>
          <w:sz w:val="24"/>
          <w:szCs w:val="24"/>
        </w:rPr>
        <w:t>ma dan pe</w:t>
      </w:r>
      <w:r>
        <w:rPr>
          <w:rFonts w:asciiTheme="majorBidi" w:hAnsiTheme="majorBidi" w:cstheme="majorBidi"/>
          <w:spacing w:val="-20"/>
          <w:w w:val="1"/>
          <w:sz w:val="5"/>
          <w:szCs w:val="24"/>
        </w:rPr>
        <w:t>r</w:t>
      </w:r>
      <w:r>
        <w:rPr>
          <w:rFonts w:asciiTheme="majorBidi" w:hAnsiTheme="majorBidi" w:cstheme="majorBidi"/>
          <w:sz w:val="24"/>
          <w:szCs w:val="24"/>
        </w:rPr>
        <w:t>rmasalahan yang dikaji se</w:t>
      </w:r>
      <w:r>
        <w:rPr>
          <w:rFonts w:asciiTheme="majorBidi" w:hAnsiTheme="majorBidi" w:cstheme="majorBidi"/>
          <w:spacing w:val="-20"/>
          <w:w w:val="1"/>
          <w:sz w:val="5"/>
          <w:szCs w:val="24"/>
        </w:rPr>
        <w:t>r</w:t>
      </w:r>
      <w:r>
        <w:rPr>
          <w:rFonts w:asciiTheme="majorBidi" w:hAnsiTheme="majorBidi" w:cstheme="majorBidi"/>
          <w:sz w:val="24"/>
          <w:szCs w:val="24"/>
        </w:rPr>
        <w:t>lama pe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litian</w:t>
      </w:r>
      <w:r>
        <w:rPr>
          <w:rStyle w:val="FootnoteReference"/>
          <w:rFonts w:asciiTheme="majorBidi" w:hAnsiTheme="majorBidi" w:cstheme="majorBidi"/>
          <w:sz w:val="24"/>
          <w:szCs w:val="24"/>
        </w:rPr>
        <w:footnoteReference w:id="33"/>
      </w:r>
      <w:r>
        <w:rPr>
          <w:rFonts w:asciiTheme="majorBidi" w:hAnsiTheme="majorBidi" w:cstheme="majorBidi"/>
          <w:sz w:val="24"/>
          <w:szCs w:val="24"/>
        </w:rPr>
        <w:t>. Dalam hal inI, pe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lis akan me</w:t>
      </w:r>
      <w:r>
        <w:rPr>
          <w:rFonts w:asciiTheme="majorBidi" w:hAnsiTheme="majorBidi" w:cstheme="majorBidi"/>
          <w:spacing w:val="-20"/>
          <w:w w:val="1"/>
          <w:sz w:val="5"/>
          <w:szCs w:val="24"/>
        </w:rPr>
        <w:t>r</w:t>
      </w:r>
      <w:r>
        <w:rPr>
          <w:rFonts w:asciiTheme="majorBidi" w:hAnsiTheme="majorBidi" w:cstheme="majorBidi"/>
          <w:sz w:val="24"/>
          <w:szCs w:val="24"/>
        </w:rPr>
        <w:t>laku</w:t>
      </w:r>
      <w:r>
        <w:rPr>
          <w:rFonts w:asciiTheme="majorBidi" w:hAnsiTheme="majorBidi" w:cstheme="majorBidi"/>
          <w:spacing w:val="-20"/>
          <w:w w:val="1"/>
          <w:sz w:val="5"/>
          <w:szCs w:val="24"/>
        </w:rPr>
        <w:t>r</w:t>
      </w:r>
      <w:r>
        <w:rPr>
          <w:rFonts w:asciiTheme="majorBidi" w:hAnsiTheme="majorBidi" w:cstheme="majorBidi"/>
          <w:sz w:val="24"/>
          <w:szCs w:val="24"/>
        </w:rPr>
        <w:t>kan obse</w:t>
      </w:r>
      <w:r>
        <w:rPr>
          <w:rFonts w:asciiTheme="majorBidi" w:hAnsiTheme="majorBidi" w:cstheme="majorBidi"/>
          <w:spacing w:val="-20"/>
          <w:w w:val="1"/>
          <w:sz w:val="5"/>
          <w:szCs w:val="24"/>
        </w:rPr>
        <w:t>r</w:t>
      </w:r>
      <w:r>
        <w:rPr>
          <w:rFonts w:asciiTheme="majorBidi" w:hAnsiTheme="majorBidi" w:cstheme="majorBidi"/>
          <w:sz w:val="24"/>
          <w:szCs w:val="24"/>
        </w:rPr>
        <w:t>rvasi yaitu mengenai keamanan, margin, dan cicilan, peluang, tantangan, kelemahan aspirasi, dan hasil di Pawning Officer BSI KC Ke</w:t>
      </w:r>
      <w:r>
        <w:rPr>
          <w:rFonts w:asciiTheme="majorBidi" w:hAnsiTheme="majorBidi" w:cstheme="majorBidi"/>
          <w:spacing w:val="-20"/>
          <w:w w:val="1"/>
          <w:sz w:val="5"/>
          <w:szCs w:val="24"/>
        </w:rPr>
        <w:t>r</w:t>
      </w:r>
      <w:r>
        <w:rPr>
          <w:rFonts w:asciiTheme="majorBidi" w:hAnsiTheme="majorBidi" w:cstheme="majorBidi"/>
          <w:sz w:val="24"/>
          <w:szCs w:val="24"/>
        </w:rPr>
        <w:t>ndal.</w:t>
      </w:r>
    </w:p>
    <w:p w:rsidR="00D1265C" w:rsidRDefault="00291B0E">
      <w:pPr>
        <w:pStyle w:val="ListParagraph"/>
        <w:numPr>
          <w:ilvl w:val="0"/>
          <w:numId w:val="14"/>
        </w:numPr>
        <w:spacing w:after="240" w:line="360" w:lineRule="auto"/>
        <w:ind w:left="1418" w:hanging="284"/>
        <w:jc w:val="both"/>
        <w:rPr>
          <w:rFonts w:asciiTheme="majorBidi" w:hAnsiTheme="majorBidi" w:cstheme="majorBidi"/>
          <w:sz w:val="24"/>
          <w:szCs w:val="24"/>
        </w:rPr>
      </w:pPr>
      <w:r>
        <w:rPr>
          <w:rFonts w:asciiTheme="majorBidi" w:hAnsiTheme="majorBidi" w:cstheme="majorBidi"/>
          <w:sz w:val="24"/>
          <w:szCs w:val="24"/>
        </w:rPr>
        <w:t>Wawancara</w:t>
      </w:r>
    </w:p>
    <w:p w:rsidR="00D1265C" w:rsidRDefault="00291B0E">
      <w:pPr>
        <w:pStyle w:val="ListParagraph"/>
        <w:spacing w:after="240" w:line="360" w:lineRule="auto"/>
        <w:ind w:left="1418" w:firstLine="709"/>
        <w:jc w:val="both"/>
        <w:rPr>
          <w:rFonts w:asciiTheme="majorBidi" w:hAnsiTheme="majorBidi" w:cstheme="majorBidi"/>
          <w:sz w:val="24"/>
          <w:szCs w:val="24"/>
        </w:rPr>
      </w:pPr>
      <w:r>
        <w:rPr>
          <w:rFonts w:asciiTheme="majorBidi" w:hAnsiTheme="majorBidi" w:cstheme="majorBidi"/>
          <w:sz w:val="24"/>
          <w:szCs w:val="24"/>
        </w:rPr>
        <w:t>Wawancara adalah su</w:t>
      </w:r>
      <w:r>
        <w:rPr>
          <w:rFonts w:asciiTheme="majorBidi" w:hAnsiTheme="majorBidi" w:cstheme="majorBidi"/>
          <w:spacing w:val="-20"/>
          <w:w w:val="1"/>
          <w:sz w:val="5"/>
          <w:szCs w:val="24"/>
        </w:rPr>
        <w:t>r</w:t>
      </w:r>
      <w:r>
        <w:rPr>
          <w:rFonts w:asciiTheme="majorBidi" w:hAnsiTheme="majorBidi" w:cstheme="majorBidi"/>
          <w:sz w:val="24"/>
          <w:szCs w:val="24"/>
        </w:rPr>
        <w:t>atu</w:t>
      </w:r>
      <w:r>
        <w:rPr>
          <w:rFonts w:asciiTheme="majorBidi" w:hAnsiTheme="majorBidi" w:cstheme="majorBidi"/>
          <w:spacing w:val="-20"/>
          <w:w w:val="1"/>
          <w:sz w:val="5"/>
          <w:szCs w:val="24"/>
        </w:rPr>
        <w:t>r</w:t>
      </w:r>
      <w:r>
        <w:rPr>
          <w:rFonts w:asciiTheme="majorBidi" w:hAnsiTheme="majorBidi" w:cstheme="majorBidi"/>
          <w:sz w:val="24"/>
          <w:szCs w:val="24"/>
        </w:rPr>
        <w:t xml:space="preserve"> ke</w:t>
      </w:r>
      <w:r>
        <w:rPr>
          <w:rFonts w:asciiTheme="majorBidi" w:hAnsiTheme="majorBidi" w:cstheme="majorBidi"/>
          <w:spacing w:val="-20"/>
          <w:w w:val="1"/>
          <w:sz w:val="5"/>
          <w:szCs w:val="24"/>
        </w:rPr>
        <w:t>r</w:t>
      </w:r>
      <w:r>
        <w:rPr>
          <w:rFonts w:asciiTheme="majorBidi" w:hAnsiTheme="majorBidi" w:cstheme="majorBidi"/>
          <w:sz w:val="24"/>
          <w:szCs w:val="24"/>
        </w:rPr>
        <w:t>giatan yang te</w:t>
      </w:r>
      <w:r>
        <w:rPr>
          <w:rFonts w:asciiTheme="majorBidi" w:hAnsiTheme="majorBidi" w:cstheme="majorBidi"/>
          <w:spacing w:val="-20"/>
          <w:w w:val="1"/>
          <w:sz w:val="5"/>
          <w:szCs w:val="24"/>
        </w:rPr>
        <w:t>r</w:t>
      </w:r>
      <w:r>
        <w:rPr>
          <w:rFonts w:asciiTheme="majorBidi" w:hAnsiTheme="majorBidi" w:cstheme="majorBidi"/>
          <w:sz w:val="24"/>
          <w:szCs w:val="24"/>
        </w:rPr>
        <w:t>lah dilaku</w:t>
      </w:r>
      <w:r>
        <w:rPr>
          <w:rFonts w:asciiTheme="majorBidi" w:hAnsiTheme="majorBidi" w:cstheme="majorBidi"/>
          <w:spacing w:val="-20"/>
          <w:w w:val="1"/>
          <w:sz w:val="5"/>
          <w:szCs w:val="24"/>
        </w:rPr>
        <w:t>r</w:t>
      </w:r>
      <w:r>
        <w:rPr>
          <w:rFonts w:asciiTheme="majorBidi" w:hAnsiTheme="majorBidi" w:cstheme="majorBidi"/>
          <w:sz w:val="24"/>
          <w:szCs w:val="24"/>
        </w:rPr>
        <w:t>ka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mpe</w:t>
      </w:r>
      <w:r>
        <w:rPr>
          <w:rFonts w:asciiTheme="majorBidi" w:hAnsiTheme="majorBidi" w:cstheme="majorBidi"/>
          <w:spacing w:val="-20"/>
          <w:w w:val="1"/>
          <w:sz w:val="5"/>
          <w:szCs w:val="24"/>
        </w:rPr>
        <w:t>r</w:t>
      </w:r>
      <w:r>
        <w:rPr>
          <w:rFonts w:asciiTheme="majorBidi" w:hAnsiTheme="majorBidi" w:cstheme="majorBidi"/>
          <w:sz w:val="24"/>
          <w:szCs w:val="24"/>
        </w:rPr>
        <w:t>role</w:t>
      </w:r>
      <w:r>
        <w:rPr>
          <w:rFonts w:asciiTheme="majorBidi" w:hAnsiTheme="majorBidi" w:cstheme="majorBidi"/>
          <w:spacing w:val="-20"/>
          <w:w w:val="1"/>
          <w:sz w:val="5"/>
          <w:szCs w:val="24"/>
        </w:rPr>
        <w:t>r</w:t>
      </w:r>
      <w:r>
        <w:rPr>
          <w:rFonts w:asciiTheme="majorBidi" w:hAnsiTheme="majorBidi" w:cstheme="majorBidi"/>
          <w:sz w:val="24"/>
          <w:szCs w:val="24"/>
        </w:rPr>
        <w:t>h informasi se</w:t>
      </w:r>
      <w:r>
        <w:rPr>
          <w:rFonts w:asciiTheme="majorBidi" w:hAnsiTheme="majorBidi" w:cstheme="majorBidi"/>
          <w:spacing w:val="-20"/>
          <w:w w:val="1"/>
          <w:sz w:val="5"/>
          <w:szCs w:val="24"/>
        </w:rPr>
        <w:t>r</w:t>
      </w:r>
      <w:r>
        <w:rPr>
          <w:rFonts w:asciiTheme="majorBidi" w:hAnsiTheme="majorBidi" w:cstheme="majorBidi"/>
          <w:sz w:val="24"/>
          <w:szCs w:val="24"/>
        </w:rPr>
        <w:t>cara langsu</w:t>
      </w:r>
      <w:r>
        <w:rPr>
          <w:rFonts w:asciiTheme="majorBidi" w:hAnsiTheme="majorBidi" w:cstheme="majorBidi"/>
          <w:spacing w:val="-20"/>
          <w:w w:val="1"/>
          <w:sz w:val="5"/>
          <w:szCs w:val="24"/>
        </w:rPr>
        <w:t>r</w:t>
      </w:r>
      <w:r>
        <w:rPr>
          <w:rFonts w:asciiTheme="majorBidi" w:hAnsiTheme="majorBidi" w:cstheme="majorBidi"/>
          <w:sz w:val="24"/>
          <w:szCs w:val="24"/>
        </w:rPr>
        <w:t>ng de</w:t>
      </w:r>
      <w:r>
        <w:rPr>
          <w:rFonts w:asciiTheme="majorBidi" w:hAnsiTheme="majorBidi" w:cstheme="majorBidi"/>
          <w:spacing w:val="-20"/>
          <w:w w:val="1"/>
          <w:sz w:val="5"/>
          <w:szCs w:val="24"/>
        </w:rPr>
        <w:t>r</w:t>
      </w:r>
      <w:r>
        <w:rPr>
          <w:rFonts w:asciiTheme="majorBidi" w:hAnsiTheme="majorBidi" w:cstheme="majorBidi"/>
          <w:sz w:val="24"/>
          <w:szCs w:val="24"/>
        </w:rPr>
        <w:t>ngan dilaku</w:t>
      </w:r>
      <w:r>
        <w:rPr>
          <w:rFonts w:asciiTheme="majorBidi" w:hAnsiTheme="majorBidi" w:cstheme="majorBidi"/>
          <w:spacing w:val="-20"/>
          <w:w w:val="1"/>
          <w:sz w:val="5"/>
          <w:szCs w:val="24"/>
        </w:rPr>
        <w:t>r</w:t>
      </w:r>
      <w:r>
        <w:rPr>
          <w:rFonts w:asciiTheme="majorBidi" w:hAnsiTheme="majorBidi" w:cstheme="majorBidi"/>
          <w:sz w:val="24"/>
          <w:szCs w:val="24"/>
        </w:rPr>
        <w:t>kan ole</w:t>
      </w:r>
      <w:r>
        <w:rPr>
          <w:rFonts w:asciiTheme="majorBidi" w:hAnsiTheme="majorBidi" w:cstheme="majorBidi"/>
          <w:spacing w:val="-20"/>
          <w:w w:val="1"/>
          <w:sz w:val="5"/>
          <w:szCs w:val="24"/>
        </w:rPr>
        <w:t>r</w:t>
      </w:r>
      <w:r>
        <w:rPr>
          <w:rFonts w:asciiTheme="majorBidi" w:hAnsiTheme="majorBidi" w:cstheme="majorBidi"/>
          <w:sz w:val="24"/>
          <w:szCs w:val="24"/>
        </w:rPr>
        <w:t>h du</w:t>
      </w:r>
      <w:r>
        <w:rPr>
          <w:rFonts w:asciiTheme="majorBidi" w:hAnsiTheme="majorBidi" w:cstheme="majorBidi"/>
          <w:spacing w:val="-20"/>
          <w:w w:val="1"/>
          <w:sz w:val="5"/>
          <w:szCs w:val="24"/>
        </w:rPr>
        <w:t>r</w:t>
      </w:r>
      <w:r>
        <w:rPr>
          <w:rFonts w:asciiTheme="majorBidi" w:hAnsiTheme="majorBidi" w:cstheme="majorBidi"/>
          <w:sz w:val="24"/>
          <w:szCs w:val="24"/>
        </w:rPr>
        <w:t>a pihak yaitu</w:t>
      </w:r>
      <w:r>
        <w:rPr>
          <w:rFonts w:asciiTheme="majorBidi" w:hAnsiTheme="majorBidi" w:cstheme="majorBidi"/>
          <w:spacing w:val="-20"/>
          <w:w w:val="1"/>
          <w:sz w:val="5"/>
          <w:szCs w:val="24"/>
        </w:rPr>
        <w:t>r</w:t>
      </w:r>
      <w:r>
        <w:rPr>
          <w:rFonts w:asciiTheme="majorBidi" w:hAnsiTheme="majorBidi" w:cstheme="majorBidi"/>
          <w:sz w:val="24"/>
          <w:szCs w:val="24"/>
        </w:rPr>
        <w:t xml:space="preserve"> pe</w:t>
      </w:r>
      <w:r>
        <w:rPr>
          <w:rFonts w:asciiTheme="majorBidi" w:hAnsiTheme="majorBidi" w:cstheme="majorBidi"/>
          <w:spacing w:val="-20"/>
          <w:w w:val="1"/>
          <w:sz w:val="5"/>
          <w:szCs w:val="24"/>
        </w:rPr>
        <w:t>r</w:t>
      </w:r>
      <w:r>
        <w:rPr>
          <w:rFonts w:asciiTheme="majorBidi" w:hAnsiTheme="majorBidi" w:cstheme="majorBidi"/>
          <w:sz w:val="24"/>
          <w:szCs w:val="24"/>
        </w:rPr>
        <w:t>wawancara (inte</w:t>
      </w:r>
      <w:r>
        <w:rPr>
          <w:rFonts w:asciiTheme="majorBidi" w:hAnsiTheme="majorBidi" w:cstheme="majorBidi"/>
          <w:spacing w:val="-20"/>
          <w:w w:val="1"/>
          <w:sz w:val="5"/>
          <w:szCs w:val="24"/>
        </w:rPr>
        <w:t>r</w:t>
      </w:r>
      <w:r>
        <w:rPr>
          <w:rFonts w:asciiTheme="majorBidi" w:hAnsiTheme="majorBidi" w:cstheme="majorBidi"/>
          <w:sz w:val="24"/>
          <w:szCs w:val="24"/>
        </w:rPr>
        <w:t>rvie</w:t>
      </w:r>
      <w:r>
        <w:rPr>
          <w:rFonts w:asciiTheme="majorBidi" w:hAnsiTheme="majorBidi" w:cstheme="majorBidi"/>
          <w:spacing w:val="-20"/>
          <w:w w:val="1"/>
          <w:sz w:val="5"/>
          <w:szCs w:val="24"/>
        </w:rPr>
        <w:t>r</w:t>
      </w:r>
      <w:r>
        <w:rPr>
          <w:rFonts w:asciiTheme="majorBidi" w:hAnsiTheme="majorBidi" w:cstheme="majorBidi"/>
          <w:sz w:val="24"/>
          <w:szCs w:val="24"/>
        </w:rPr>
        <w:t>we</w:t>
      </w:r>
      <w:r>
        <w:rPr>
          <w:rFonts w:asciiTheme="majorBidi" w:hAnsiTheme="majorBidi" w:cstheme="majorBidi"/>
          <w:spacing w:val="-20"/>
          <w:w w:val="1"/>
          <w:sz w:val="5"/>
          <w:szCs w:val="24"/>
        </w:rPr>
        <w:t>r</w:t>
      </w:r>
      <w:r>
        <w:rPr>
          <w:rFonts w:asciiTheme="majorBidi" w:hAnsiTheme="majorBidi" w:cstheme="majorBidi"/>
          <w:sz w:val="24"/>
          <w:szCs w:val="24"/>
        </w:rPr>
        <w:t>r) yang me</w:t>
      </w:r>
      <w:r>
        <w:rPr>
          <w:rFonts w:asciiTheme="majorBidi" w:hAnsiTheme="majorBidi" w:cstheme="majorBidi"/>
          <w:spacing w:val="-20"/>
          <w:w w:val="1"/>
          <w:sz w:val="5"/>
          <w:szCs w:val="24"/>
        </w:rPr>
        <w:t>r</w:t>
      </w:r>
      <w:r>
        <w:rPr>
          <w:rFonts w:asciiTheme="majorBidi" w:hAnsiTheme="majorBidi" w:cstheme="majorBidi"/>
          <w:sz w:val="24"/>
          <w:szCs w:val="24"/>
        </w:rPr>
        <w:t>ngaju</w:t>
      </w:r>
      <w:r>
        <w:rPr>
          <w:rFonts w:asciiTheme="majorBidi" w:hAnsiTheme="majorBidi" w:cstheme="majorBidi"/>
          <w:spacing w:val="-20"/>
          <w:w w:val="1"/>
          <w:sz w:val="5"/>
          <w:szCs w:val="24"/>
        </w:rPr>
        <w:t>r</w:t>
      </w:r>
      <w:r>
        <w:rPr>
          <w:rFonts w:asciiTheme="majorBidi" w:hAnsiTheme="majorBidi" w:cstheme="majorBidi"/>
          <w:sz w:val="24"/>
          <w:szCs w:val="24"/>
        </w:rPr>
        <w:t>kan pe</w:t>
      </w:r>
      <w:r>
        <w:rPr>
          <w:rFonts w:asciiTheme="majorBidi" w:hAnsiTheme="majorBidi" w:cstheme="majorBidi"/>
          <w:spacing w:val="-20"/>
          <w:w w:val="1"/>
          <w:sz w:val="5"/>
          <w:szCs w:val="24"/>
        </w:rPr>
        <w:t>r</w:t>
      </w:r>
      <w:r>
        <w:rPr>
          <w:rFonts w:asciiTheme="majorBidi" w:hAnsiTheme="majorBidi" w:cstheme="majorBidi"/>
          <w:sz w:val="24"/>
          <w:szCs w:val="24"/>
        </w:rPr>
        <w:t>rtanyaan dan te</w:t>
      </w:r>
      <w:r>
        <w:rPr>
          <w:rFonts w:asciiTheme="majorBidi" w:hAnsiTheme="majorBidi" w:cstheme="majorBidi"/>
          <w:spacing w:val="-20"/>
          <w:w w:val="1"/>
          <w:sz w:val="5"/>
          <w:szCs w:val="24"/>
        </w:rPr>
        <w:t>r</w:t>
      </w:r>
      <w:r>
        <w:rPr>
          <w:rFonts w:asciiTheme="majorBidi" w:hAnsiTheme="majorBidi" w:cstheme="majorBidi"/>
          <w:sz w:val="24"/>
          <w:szCs w:val="24"/>
        </w:rPr>
        <w:t>rwawancara (inte</w:t>
      </w:r>
      <w:r>
        <w:rPr>
          <w:rFonts w:asciiTheme="majorBidi" w:hAnsiTheme="majorBidi" w:cstheme="majorBidi"/>
          <w:spacing w:val="-20"/>
          <w:w w:val="1"/>
          <w:sz w:val="5"/>
          <w:szCs w:val="24"/>
        </w:rPr>
        <w:t>r</w:t>
      </w:r>
      <w:r>
        <w:rPr>
          <w:rFonts w:asciiTheme="majorBidi" w:hAnsiTheme="majorBidi" w:cstheme="majorBidi"/>
          <w:sz w:val="24"/>
          <w:szCs w:val="24"/>
        </w:rPr>
        <w:t>rvie</w:t>
      </w:r>
      <w:r>
        <w:rPr>
          <w:rFonts w:asciiTheme="majorBidi" w:hAnsiTheme="majorBidi" w:cstheme="majorBidi"/>
          <w:spacing w:val="-20"/>
          <w:w w:val="1"/>
          <w:sz w:val="5"/>
          <w:szCs w:val="24"/>
        </w:rPr>
        <w:t>r</w:t>
      </w:r>
      <w:r>
        <w:rPr>
          <w:rFonts w:asciiTheme="majorBidi" w:hAnsiTheme="majorBidi" w:cstheme="majorBidi"/>
          <w:sz w:val="24"/>
          <w:szCs w:val="24"/>
        </w:rPr>
        <w:t>we</w:t>
      </w:r>
      <w:r>
        <w:rPr>
          <w:rFonts w:asciiTheme="majorBidi" w:hAnsiTheme="majorBidi" w:cstheme="majorBidi"/>
          <w:spacing w:val="-20"/>
          <w:w w:val="1"/>
          <w:sz w:val="5"/>
          <w:szCs w:val="24"/>
        </w:rPr>
        <w:t>r</w:t>
      </w:r>
      <w:r>
        <w:rPr>
          <w:rFonts w:asciiTheme="majorBidi" w:hAnsiTheme="majorBidi" w:cstheme="majorBidi"/>
          <w:sz w:val="24"/>
          <w:szCs w:val="24"/>
        </w:rPr>
        <w:t>e</w:t>
      </w:r>
      <w:r>
        <w:rPr>
          <w:rFonts w:asciiTheme="majorBidi" w:hAnsiTheme="majorBidi" w:cstheme="majorBidi"/>
          <w:spacing w:val="-20"/>
          <w:w w:val="1"/>
          <w:sz w:val="5"/>
          <w:szCs w:val="24"/>
        </w:rPr>
        <w:t>r</w:t>
      </w:r>
      <w:r>
        <w:rPr>
          <w:rFonts w:asciiTheme="majorBidi" w:hAnsiTheme="majorBidi" w:cstheme="majorBidi"/>
          <w:sz w:val="24"/>
          <w:szCs w:val="24"/>
        </w:rPr>
        <w:t>) yang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rikan jawaban atas pe</w:t>
      </w:r>
      <w:r>
        <w:rPr>
          <w:rFonts w:asciiTheme="majorBidi" w:hAnsiTheme="majorBidi" w:cstheme="majorBidi"/>
          <w:spacing w:val="-20"/>
          <w:w w:val="1"/>
          <w:sz w:val="5"/>
          <w:szCs w:val="24"/>
        </w:rPr>
        <w:t>r</w:t>
      </w:r>
      <w:r>
        <w:rPr>
          <w:rFonts w:asciiTheme="majorBidi" w:hAnsiTheme="majorBidi" w:cstheme="majorBidi"/>
          <w:sz w:val="24"/>
          <w:szCs w:val="24"/>
        </w:rPr>
        <w:t>rtanyaan yang te</w:t>
      </w:r>
      <w:r>
        <w:rPr>
          <w:rFonts w:asciiTheme="majorBidi" w:hAnsiTheme="majorBidi" w:cstheme="majorBidi"/>
          <w:spacing w:val="-20"/>
          <w:w w:val="1"/>
          <w:sz w:val="5"/>
          <w:szCs w:val="24"/>
        </w:rPr>
        <w:t>r</w:t>
      </w:r>
      <w:r>
        <w:rPr>
          <w:rFonts w:asciiTheme="majorBidi" w:hAnsiTheme="majorBidi" w:cstheme="majorBidi"/>
          <w:sz w:val="24"/>
          <w:szCs w:val="24"/>
        </w:rPr>
        <w:t>lah dibe</w:t>
      </w:r>
      <w:r>
        <w:rPr>
          <w:rFonts w:asciiTheme="majorBidi" w:hAnsiTheme="majorBidi" w:cstheme="majorBidi"/>
          <w:spacing w:val="-20"/>
          <w:w w:val="1"/>
          <w:sz w:val="5"/>
          <w:szCs w:val="24"/>
        </w:rPr>
        <w:t>r</w:t>
      </w:r>
      <w:r>
        <w:rPr>
          <w:rFonts w:asciiTheme="majorBidi" w:hAnsiTheme="majorBidi" w:cstheme="majorBidi"/>
          <w:sz w:val="24"/>
          <w:szCs w:val="24"/>
        </w:rPr>
        <w:t>rikan</w:t>
      </w:r>
      <w:r>
        <w:rPr>
          <w:rStyle w:val="FootnoteReference"/>
          <w:rFonts w:asciiTheme="majorBidi" w:hAnsiTheme="majorBidi" w:cstheme="majorBidi"/>
          <w:sz w:val="24"/>
          <w:szCs w:val="24"/>
        </w:rPr>
        <w:footnoteReference w:id="34"/>
      </w:r>
      <w:r>
        <w:rPr>
          <w:rFonts w:asciiTheme="majorBidi" w:hAnsiTheme="majorBidi" w:cstheme="majorBidi"/>
          <w:sz w:val="24"/>
          <w:szCs w:val="24"/>
        </w:rPr>
        <w:t>.</w:t>
      </w:r>
    </w:p>
    <w:p w:rsidR="00D1265C" w:rsidRDefault="00291B0E">
      <w:pPr>
        <w:pStyle w:val="ListParagraph"/>
        <w:spacing w:after="240" w:line="360" w:lineRule="auto"/>
        <w:ind w:left="1418" w:firstLine="709"/>
        <w:jc w:val="both"/>
        <w:rPr>
          <w:rFonts w:asciiTheme="majorBidi" w:hAnsiTheme="majorBidi" w:cstheme="majorBidi"/>
          <w:sz w:val="24"/>
          <w:szCs w:val="24"/>
        </w:rPr>
      </w:pP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rlu</w:t>
      </w:r>
      <w:r>
        <w:rPr>
          <w:rFonts w:asciiTheme="majorBidi" w:hAnsiTheme="majorBidi" w:cstheme="majorBidi"/>
          <w:spacing w:val="-20"/>
          <w:w w:val="1"/>
          <w:sz w:val="5"/>
          <w:szCs w:val="24"/>
        </w:rPr>
        <w:t>r</w:t>
      </w:r>
      <w:r>
        <w:rPr>
          <w:rFonts w:asciiTheme="majorBidi" w:hAnsiTheme="majorBidi" w:cstheme="majorBidi"/>
          <w:sz w:val="24"/>
          <w:szCs w:val="24"/>
        </w:rPr>
        <w:t xml:space="preserve"> adanya te</w:t>
      </w:r>
      <w:r>
        <w:rPr>
          <w:rFonts w:asciiTheme="majorBidi" w:hAnsiTheme="majorBidi" w:cstheme="majorBidi"/>
          <w:spacing w:val="-20"/>
          <w:w w:val="1"/>
          <w:sz w:val="5"/>
          <w:szCs w:val="24"/>
        </w:rPr>
        <w:t>r</w:t>
      </w:r>
      <w:r>
        <w:rPr>
          <w:rFonts w:asciiTheme="majorBidi" w:hAnsiTheme="majorBidi" w:cstheme="majorBidi"/>
          <w:sz w:val="24"/>
          <w:szCs w:val="24"/>
        </w:rPr>
        <w:t>knik pe</w:t>
      </w:r>
      <w:r>
        <w:rPr>
          <w:rFonts w:asciiTheme="majorBidi" w:hAnsiTheme="majorBidi" w:cstheme="majorBidi"/>
          <w:spacing w:val="-20"/>
          <w:w w:val="1"/>
          <w:sz w:val="5"/>
          <w:szCs w:val="24"/>
        </w:rPr>
        <w:t>r</w:t>
      </w:r>
      <w:r>
        <w:rPr>
          <w:rFonts w:asciiTheme="majorBidi" w:hAnsiTheme="majorBidi" w:cstheme="majorBidi"/>
          <w:sz w:val="24"/>
          <w:szCs w:val="24"/>
        </w:rPr>
        <w:t>ngu</w:t>
      </w:r>
      <w:r>
        <w:rPr>
          <w:rFonts w:asciiTheme="majorBidi" w:hAnsiTheme="majorBidi" w:cstheme="majorBidi"/>
          <w:spacing w:val="-20"/>
          <w:w w:val="1"/>
          <w:sz w:val="5"/>
          <w:szCs w:val="24"/>
        </w:rPr>
        <w:t>r</w:t>
      </w:r>
      <w:r>
        <w:rPr>
          <w:rFonts w:asciiTheme="majorBidi" w:hAnsiTheme="majorBidi" w:cstheme="majorBidi"/>
          <w:sz w:val="24"/>
          <w:szCs w:val="24"/>
        </w:rPr>
        <w:t>mpu</w:t>
      </w:r>
      <w:r>
        <w:rPr>
          <w:rFonts w:asciiTheme="majorBidi" w:hAnsiTheme="majorBidi" w:cstheme="majorBidi"/>
          <w:spacing w:val="-20"/>
          <w:w w:val="1"/>
          <w:sz w:val="5"/>
          <w:szCs w:val="24"/>
        </w:rPr>
        <w:t>r</w:t>
      </w:r>
      <w:r>
        <w:rPr>
          <w:rFonts w:asciiTheme="majorBidi" w:hAnsiTheme="majorBidi" w:cstheme="majorBidi"/>
          <w:sz w:val="24"/>
          <w:szCs w:val="24"/>
        </w:rPr>
        <w:t>lan data apabila pe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liti atau</w:t>
      </w:r>
      <w:r>
        <w:rPr>
          <w:rFonts w:asciiTheme="majorBidi" w:hAnsiTheme="majorBidi" w:cstheme="majorBidi"/>
          <w:spacing w:val="-20"/>
          <w:w w:val="1"/>
          <w:sz w:val="5"/>
          <w:szCs w:val="24"/>
        </w:rPr>
        <w:t>r</w:t>
      </w:r>
      <w:r>
        <w:rPr>
          <w:rFonts w:asciiTheme="majorBidi" w:hAnsiTheme="majorBidi" w:cstheme="majorBidi"/>
          <w:sz w:val="24"/>
          <w:szCs w:val="24"/>
        </w:rPr>
        <w:t xml:space="preserve"> pe</w:t>
      </w:r>
      <w:r>
        <w:rPr>
          <w:rFonts w:asciiTheme="majorBidi" w:hAnsiTheme="majorBidi" w:cstheme="majorBidi"/>
          <w:spacing w:val="-20"/>
          <w:w w:val="1"/>
          <w:sz w:val="5"/>
          <w:szCs w:val="24"/>
        </w:rPr>
        <w:t>r</w:t>
      </w:r>
      <w:r>
        <w:rPr>
          <w:rFonts w:asciiTheme="majorBidi" w:hAnsiTheme="majorBidi" w:cstheme="majorBidi"/>
          <w:sz w:val="24"/>
          <w:szCs w:val="24"/>
        </w:rPr>
        <w:t>ngu</w:t>
      </w:r>
      <w:r>
        <w:rPr>
          <w:rFonts w:asciiTheme="majorBidi" w:hAnsiTheme="majorBidi" w:cstheme="majorBidi"/>
          <w:spacing w:val="-20"/>
          <w:w w:val="1"/>
          <w:sz w:val="5"/>
          <w:szCs w:val="24"/>
        </w:rPr>
        <w:t>r</w:t>
      </w:r>
      <w:r>
        <w:rPr>
          <w:rFonts w:asciiTheme="majorBidi" w:hAnsiTheme="majorBidi" w:cstheme="majorBidi"/>
          <w:sz w:val="24"/>
          <w:szCs w:val="24"/>
        </w:rPr>
        <w:t>mpu</w:t>
      </w:r>
      <w:r>
        <w:rPr>
          <w:rFonts w:asciiTheme="majorBidi" w:hAnsiTheme="majorBidi" w:cstheme="majorBidi"/>
          <w:spacing w:val="-20"/>
          <w:w w:val="1"/>
          <w:sz w:val="5"/>
          <w:szCs w:val="24"/>
        </w:rPr>
        <w:t>r</w:t>
      </w:r>
      <w:r>
        <w:rPr>
          <w:rFonts w:asciiTheme="majorBidi" w:hAnsiTheme="majorBidi" w:cstheme="majorBidi"/>
          <w:sz w:val="24"/>
          <w:szCs w:val="24"/>
        </w:rPr>
        <w:t>l data su</w:t>
      </w:r>
      <w:r>
        <w:rPr>
          <w:rFonts w:asciiTheme="majorBidi" w:hAnsiTheme="majorBidi" w:cstheme="majorBidi"/>
          <w:spacing w:val="-20"/>
          <w:w w:val="1"/>
          <w:sz w:val="5"/>
          <w:szCs w:val="24"/>
        </w:rPr>
        <w:t>r</w:t>
      </w:r>
      <w:r>
        <w:rPr>
          <w:rFonts w:asciiTheme="majorBidi" w:hAnsiTheme="majorBidi" w:cstheme="majorBidi"/>
          <w:sz w:val="24"/>
          <w:szCs w:val="24"/>
        </w:rPr>
        <w:t>dah me</w:t>
      </w:r>
      <w:r>
        <w:rPr>
          <w:rFonts w:asciiTheme="majorBidi" w:hAnsiTheme="majorBidi" w:cstheme="majorBidi"/>
          <w:spacing w:val="-20"/>
          <w:w w:val="1"/>
          <w:sz w:val="5"/>
          <w:szCs w:val="24"/>
        </w:rPr>
        <w:t>r</w:t>
      </w:r>
      <w:r>
        <w:rPr>
          <w:rFonts w:asciiTheme="majorBidi" w:hAnsiTheme="majorBidi" w:cstheme="majorBidi"/>
          <w:sz w:val="24"/>
          <w:szCs w:val="24"/>
        </w:rPr>
        <w:t>mpu</w:t>
      </w:r>
      <w:r>
        <w:rPr>
          <w:rFonts w:asciiTheme="majorBidi" w:hAnsiTheme="majorBidi" w:cstheme="majorBidi"/>
          <w:spacing w:val="-20"/>
          <w:w w:val="1"/>
          <w:sz w:val="5"/>
          <w:szCs w:val="24"/>
        </w:rPr>
        <w:t>r</w:t>
      </w:r>
      <w:r>
        <w:rPr>
          <w:rFonts w:asciiTheme="majorBidi" w:hAnsiTheme="majorBidi" w:cstheme="majorBidi"/>
          <w:sz w:val="24"/>
          <w:szCs w:val="24"/>
        </w:rPr>
        <w:t>nyai pe</w:t>
      </w:r>
      <w:r>
        <w:rPr>
          <w:rFonts w:asciiTheme="majorBidi" w:hAnsiTheme="majorBidi" w:cstheme="majorBidi"/>
          <w:spacing w:val="-20"/>
          <w:w w:val="1"/>
          <w:sz w:val="5"/>
          <w:szCs w:val="24"/>
        </w:rPr>
        <w:t>r</w:t>
      </w:r>
      <w:r>
        <w:rPr>
          <w:rFonts w:asciiTheme="majorBidi" w:hAnsiTheme="majorBidi" w:cstheme="majorBidi"/>
          <w:sz w:val="24"/>
          <w:szCs w:val="24"/>
        </w:rPr>
        <w:t>mahaman yang je</w:t>
      </w:r>
      <w:r>
        <w:rPr>
          <w:rFonts w:asciiTheme="majorBidi" w:hAnsiTheme="majorBidi" w:cstheme="majorBidi"/>
          <w:spacing w:val="-20"/>
          <w:w w:val="1"/>
          <w:sz w:val="5"/>
          <w:szCs w:val="24"/>
        </w:rPr>
        <w:t>r</w:t>
      </w:r>
      <w:r>
        <w:rPr>
          <w:rFonts w:asciiTheme="majorBidi" w:hAnsiTheme="majorBidi" w:cstheme="majorBidi"/>
          <w:sz w:val="24"/>
          <w:szCs w:val="24"/>
        </w:rPr>
        <w:t>las me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nai informasi yang akan diku</w:t>
      </w:r>
      <w:r>
        <w:rPr>
          <w:rFonts w:asciiTheme="majorBidi" w:hAnsiTheme="majorBidi" w:cstheme="majorBidi"/>
          <w:spacing w:val="-20"/>
          <w:w w:val="1"/>
          <w:sz w:val="5"/>
          <w:szCs w:val="24"/>
        </w:rPr>
        <w:t>r</w:t>
      </w:r>
      <w:r>
        <w:rPr>
          <w:rFonts w:asciiTheme="majorBidi" w:hAnsiTheme="majorBidi" w:cstheme="majorBidi"/>
          <w:sz w:val="24"/>
          <w:szCs w:val="24"/>
        </w:rPr>
        <w:t>mpu</w:t>
      </w:r>
      <w:r>
        <w:rPr>
          <w:rFonts w:asciiTheme="majorBidi" w:hAnsiTheme="majorBidi" w:cstheme="majorBidi"/>
          <w:spacing w:val="-20"/>
          <w:w w:val="1"/>
          <w:sz w:val="5"/>
          <w:szCs w:val="24"/>
        </w:rPr>
        <w:t>r</w:t>
      </w:r>
      <w:r>
        <w:rPr>
          <w:rFonts w:asciiTheme="majorBidi" w:hAnsiTheme="majorBidi" w:cstheme="majorBidi"/>
          <w:sz w:val="24"/>
          <w:szCs w:val="24"/>
        </w:rPr>
        <w:t>lkan. Ole</w:t>
      </w:r>
      <w:r>
        <w:rPr>
          <w:rFonts w:asciiTheme="majorBidi" w:hAnsiTheme="majorBidi" w:cstheme="majorBidi"/>
          <w:spacing w:val="-20"/>
          <w:w w:val="1"/>
          <w:sz w:val="5"/>
          <w:szCs w:val="24"/>
        </w:rPr>
        <w:t>r</w:t>
      </w:r>
      <w:r>
        <w:rPr>
          <w:rFonts w:asciiTheme="majorBidi" w:hAnsiTheme="majorBidi" w:cstheme="majorBidi"/>
          <w:sz w:val="24"/>
          <w:szCs w:val="24"/>
        </w:rPr>
        <w:t>h kare</w:t>
      </w:r>
      <w:r>
        <w:rPr>
          <w:rFonts w:asciiTheme="majorBidi" w:hAnsiTheme="majorBidi" w:cstheme="majorBidi"/>
          <w:spacing w:val="-20"/>
          <w:w w:val="1"/>
          <w:sz w:val="5"/>
          <w:szCs w:val="24"/>
        </w:rPr>
        <w:t>r</w:t>
      </w:r>
      <w:r>
        <w:rPr>
          <w:rFonts w:asciiTheme="majorBidi" w:hAnsiTheme="majorBidi" w:cstheme="majorBidi"/>
          <w:sz w:val="24"/>
          <w:szCs w:val="24"/>
        </w:rPr>
        <w:t>na itu</w:t>
      </w:r>
      <w:r>
        <w:rPr>
          <w:rFonts w:asciiTheme="majorBidi" w:hAnsiTheme="majorBidi" w:cstheme="majorBidi"/>
          <w:spacing w:val="-20"/>
          <w:w w:val="1"/>
          <w:sz w:val="5"/>
          <w:szCs w:val="24"/>
        </w:rPr>
        <w:t>r</w:t>
      </w:r>
      <w:r>
        <w:rPr>
          <w:rFonts w:asciiTheme="majorBidi" w:hAnsiTheme="majorBidi" w:cstheme="majorBidi"/>
          <w:sz w:val="24"/>
          <w:szCs w:val="24"/>
        </w:rPr>
        <w:t>, dalam me</w:t>
      </w:r>
      <w:r>
        <w:rPr>
          <w:rFonts w:asciiTheme="majorBidi" w:hAnsiTheme="majorBidi" w:cstheme="majorBidi"/>
          <w:spacing w:val="-20"/>
          <w:w w:val="1"/>
          <w:sz w:val="5"/>
          <w:szCs w:val="24"/>
        </w:rPr>
        <w:t>r</w:t>
      </w:r>
      <w:r>
        <w:rPr>
          <w:rFonts w:asciiTheme="majorBidi" w:hAnsiTheme="majorBidi" w:cstheme="majorBidi"/>
          <w:sz w:val="24"/>
          <w:szCs w:val="24"/>
        </w:rPr>
        <w:t>laku</w:t>
      </w:r>
      <w:r>
        <w:rPr>
          <w:rFonts w:asciiTheme="majorBidi" w:hAnsiTheme="majorBidi" w:cstheme="majorBidi"/>
          <w:spacing w:val="-20"/>
          <w:w w:val="1"/>
          <w:sz w:val="5"/>
          <w:szCs w:val="24"/>
        </w:rPr>
        <w:t>r</w:t>
      </w:r>
      <w:r>
        <w:rPr>
          <w:rFonts w:asciiTheme="majorBidi" w:hAnsiTheme="majorBidi" w:cstheme="majorBidi"/>
          <w:sz w:val="24"/>
          <w:szCs w:val="24"/>
        </w:rPr>
        <w:t>kan wawancara dapat me</w:t>
      </w:r>
      <w:r>
        <w:rPr>
          <w:rFonts w:asciiTheme="majorBidi" w:hAnsiTheme="majorBidi" w:cstheme="majorBidi"/>
          <w:spacing w:val="-20"/>
          <w:w w:val="1"/>
          <w:sz w:val="5"/>
          <w:szCs w:val="24"/>
        </w:rPr>
        <w:t>r</w:t>
      </w:r>
      <w:r>
        <w:rPr>
          <w:rFonts w:asciiTheme="majorBidi" w:hAnsiTheme="majorBidi" w:cstheme="majorBidi"/>
          <w:sz w:val="24"/>
          <w:szCs w:val="24"/>
        </w:rPr>
        <w:t>nggu</w:t>
      </w:r>
      <w:r>
        <w:rPr>
          <w:rFonts w:asciiTheme="majorBidi" w:hAnsiTheme="majorBidi" w:cstheme="majorBidi"/>
          <w:spacing w:val="-20"/>
          <w:w w:val="1"/>
          <w:sz w:val="5"/>
          <w:szCs w:val="24"/>
        </w:rPr>
        <w:t>r</w:t>
      </w:r>
      <w:r>
        <w:rPr>
          <w:rFonts w:asciiTheme="majorBidi" w:hAnsiTheme="majorBidi" w:cstheme="majorBidi"/>
          <w:sz w:val="24"/>
          <w:szCs w:val="24"/>
        </w:rPr>
        <w:t>nakan instru</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 pe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litu</w:t>
      </w:r>
      <w:r>
        <w:rPr>
          <w:rFonts w:asciiTheme="majorBidi" w:hAnsiTheme="majorBidi" w:cstheme="majorBidi"/>
          <w:spacing w:val="-20"/>
          <w:w w:val="1"/>
          <w:sz w:val="5"/>
          <w:szCs w:val="24"/>
        </w:rPr>
        <w:t>r</w:t>
      </w:r>
      <w:r>
        <w:rPr>
          <w:rFonts w:asciiTheme="majorBidi" w:hAnsiTheme="majorBidi" w:cstheme="majorBidi"/>
          <w:sz w:val="24"/>
          <w:szCs w:val="24"/>
        </w:rPr>
        <w:t>ian be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pa pe</w:t>
      </w:r>
      <w:r>
        <w:rPr>
          <w:rFonts w:asciiTheme="majorBidi" w:hAnsiTheme="majorBidi" w:cstheme="majorBidi"/>
          <w:spacing w:val="-20"/>
          <w:w w:val="1"/>
          <w:sz w:val="5"/>
          <w:szCs w:val="24"/>
        </w:rPr>
        <w:t>r</w:t>
      </w:r>
      <w:r>
        <w:rPr>
          <w:rFonts w:asciiTheme="majorBidi" w:hAnsiTheme="majorBidi" w:cstheme="majorBidi"/>
          <w:sz w:val="24"/>
          <w:szCs w:val="24"/>
        </w:rPr>
        <w:t>rtanyaan-pe</w:t>
      </w:r>
      <w:r>
        <w:rPr>
          <w:rFonts w:asciiTheme="majorBidi" w:hAnsiTheme="majorBidi" w:cstheme="majorBidi"/>
          <w:spacing w:val="-20"/>
          <w:w w:val="1"/>
          <w:sz w:val="5"/>
          <w:szCs w:val="24"/>
        </w:rPr>
        <w:t>r</w:t>
      </w:r>
      <w:r>
        <w:rPr>
          <w:rFonts w:asciiTheme="majorBidi" w:hAnsiTheme="majorBidi" w:cstheme="majorBidi"/>
          <w:sz w:val="24"/>
          <w:szCs w:val="24"/>
        </w:rPr>
        <w:t>rtanyaan te</w:t>
      </w:r>
      <w:r>
        <w:rPr>
          <w:rFonts w:asciiTheme="majorBidi" w:hAnsiTheme="majorBidi" w:cstheme="majorBidi"/>
          <w:spacing w:val="-20"/>
          <w:w w:val="1"/>
          <w:sz w:val="5"/>
          <w:szCs w:val="24"/>
        </w:rPr>
        <w:t>r</w:t>
      </w:r>
      <w:r>
        <w:rPr>
          <w:rFonts w:asciiTheme="majorBidi" w:hAnsiTheme="majorBidi" w:cstheme="majorBidi"/>
          <w:sz w:val="24"/>
          <w:szCs w:val="24"/>
        </w:rPr>
        <w:t>rtu</w:t>
      </w:r>
      <w:r>
        <w:rPr>
          <w:rFonts w:asciiTheme="majorBidi" w:hAnsiTheme="majorBidi" w:cstheme="majorBidi"/>
          <w:spacing w:val="-20"/>
          <w:w w:val="1"/>
          <w:sz w:val="5"/>
          <w:szCs w:val="24"/>
        </w:rPr>
        <w:t>r</w:t>
      </w:r>
      <w:r>
        <w:rPr>
          <w:rFonts w:asciiTheme="majorBidi" w:hAnsiTheme="majorBidi" w:cstheme="majorBidi"/>
          <w:sz w:val="24"/>
          <w:szCs w:val="24"/>
        </w:rPr>
        <w:t>lis de</w:t>
      </w:r>
      <w:r>
        <w:rPr>
          <w:rFonts w:asciiTheme="majorBidi" w:hAnsiTheme="majorBidi" w:cstheme="majorBidi"/>
          <w:spacing w:val="-20"/>
          <w:w w:val="1"/>
          <w:sz w:val="5"/>
          <w:szCs w:val="24"/>
        </w:rPr>
        <w:t>r</w:t>
      </w:r>
      <w:r>
        <w:rPr>
          <w:rFonts w:asciiTheme="majorBidi" w:hAnsiTheme="majorBidi" w:cstheme="majorBidi"/>
          <w:sz w:val="24"/>
          <w:szCs w:val="24"/>
        </w:rPr>
        <w:t>ngan alte</w:t>
      </w:r>
      <w:r>
        <w:rPr>
          <w:rFonts w:asciiTheme="majorBidi" w:hAnsiTheme="majorBidi" w:cstheme="majorBidi"/>
          <w:spacing w:val="-20"/>
          <w:w w:val="1"/>
          <w:sz w:val="5"/>
          <w:szCs w:val="24"/>
        </w:rPr>
        <w:t>r</w:t>
      </w:r>
      <w:r>
        <w:rPr>
          <w:rFonts w:asciiTheme="majorBidi" w:hAnsiTheme="majorBidi" w:cstheme="majorBidi"/>
          <w:sz w:val="24"/>
          <w:szCs w:val="24"/>
        </w:rPr>
        <w:t>rnatif jawaban yang te</w:t>
      </w:r>
      <w:r>
        <w:rPr>
          <w:rFonts w:asciiTheme="majorBidi" w:hAnsiTheme="majorBidi" w:cstheme="majorBidi"/>
          <w:spacing w:val="-20"/>
          <w:w w:val="1"/>
          <w:sz w:val="5"/>
          <w:szCs w:val="24"/>
        </w:rPr>
        <w:t>r</w:t>
      </w:r>
      <w:r>
        <w:rPr>
          <w:rFonts w:asciiTheme="majorBidi" w:hAnsiTheme="majorBidi" w:cstheme="majorBidi"/>
          <w:sz w:val="24"/>
          <w:szCs w:val="24"/>
        </w:rPr>
        <w:t>lah dike</w:t>
      </w:r>
      <w:r>
        <w:rPr>
          <w:rFonts w:asciiTheme="majorBidi" w:hAnsiTheme="majorBidi" w:cstheme="majorBidi"/>
          <w:spacing w:val="-20"/>
          <w:w w:val="1"/>
          <w:sz w:val="5"/>
          <w:szCs w:val="24"/>
        </w:rPr>
        <w:t>r</w:t>
      </w:r>
      <w:r>
        <w:rPr>
          <w:rFonts w:asciiTheme="majorBidi" w:hAnsiTheme="majorBidi" w:cstheme="majorBidi"/>
          <w:sz w:val="24"/>
          <w:szCs w:val="24"/>
        </w:rPr>
        <w:t>mbangkan. Ke</w:t>
      </w:r>
      <w:r>
        <w:rPr>
          <w:rFonts w:asciiTheme="majorBidi" w:hAnsiTheme="majorBidi" w:cstheme="majorBidi"/>
          <w:spacing w:val="-20"/>
          <w:w w:val="1"/>
          <w:sz w:val="5"/>
          <w:szCs w:val="24"/>
        </w:rPr>
        <w:t>r</w:t>
      </w:r>
      <w:r>
        <w:rPr>
          <w:rFonts w:asciiTheme="majorBidi" w:hAnsiTheme="majorBidi" w:cstheme="majorBidi"/>
          <w:sz w:val="24"/>
          <w:szCs w:val="24"/>
        </w:rPr>
        <w:t>tika re</w:t>
      </w:r>
      <w:r>
        <w:rPr>
          <w:rFonts w:asciiTheme="majorBidi" w:hAnsiTheme="majorBidi" w:cstheme="majorBidi"/>
          <w:spacing w:val="-20"/>
          <w:w w:val="1"/>
          <w:sz w:val="5"/>
          <w:szCs w:val="24"/>
        </w:rPr>
        <w:t>r</w:t>
      </w:r>
      <w:r>
        <w:rPr>
          <w:rFonts w:asciiTheme="majorBidi" w:hAnsiTheme="majorBidi" w:cstheme="majorBidi"/>
          <w:sz w:val="24"/>
          <w:szCs w:val="24"/>
        </w:rPr>
        <w:t>sponde</w:t>
      </w:r>
      <w:r>
        <w:rPr>
          <w:rFonts w:asciiTheme="majorBidi" w:hAnsiTheme="majorBidi" w:cstheme="majorBidi"/>
          <w:spacing w:val="-20"/>
          <w:w w:val="1"/>
          <w:sz w:val="5"/>
          <w:szCs w:val="24"/>
        </w:rPr>
        <w:t>r</w:t>
      </w:r>
      <w:r>
        <w:rPr>
          <w:rFonts w:asciiTheme="majorBidi" w:hAnsiTheme="majorBidi" w:cstheme="majorBidi"/>
          <w:sz w:val="24"/>
          <w:szCs w:val="24"/>
        </w:rPr>
        <w:t>n me</w:t>
      </w:r>
      <w:r>
        <w:rPr>
          <w:rFonts w:asciiTheme="majorBidi" w:hAnsiTheme="majorBidi" w:cstheme="majorBidi"/>
          <w:spacing w:val="-20"/>
          <w:w w:val="1"/>
          <w:sz w:val="5"/>
          <w:szCs w:val="24"/>
        </w:rPr>
        <w:t>r</w:t>
      </w:r>
      <w:r>
        <w:rPr>
          <w:rFonts w:asciiTheme="majorBidi" w:hAnsiTheme="majorBidi" w:cstheme="majorBidi"/>
          <w:sz w:val="24"/>
          <w:szCs w:val="24"/>
        </w:rPr>
        <w:t>nanyakan pe</w:t>
      </w:r>
      <w:r>
        <w:rPr>
          <w:rFonts w:asciiTheme="majorBidi" w:hAnsiTheme="majorBidi" w:cstheme="majorBidi"/>
          <w:spacing w:val="-20"/>
          <w:w w:val="1"/>
          <w:sz w:val="5"/>
          <w:szCs w:val="24"/>
        </w:rPr>
        <w:t>r</w:t>
      </w:r>
      <w:r>
        <w:rPr>
          <w:rFonts w:asciiTheme="majorBidi" w:hAnsiTheme="majorBidi" w:cstheme="majorBidi"/>
          <w:sz w:val="24"/>
          <w:szCs w:val="24"/>
        </w:rPr>
        <w:t>rtanyaan yang sama, prose</w:t>
      </w:r>
      <w:r>
        <w:rPr>
          <w:rFonts w:asciiTheme="majorBidi" w:hAnsiTheme="majorBidi" w:cstheme="majorBidi"/>
          <w:spacing w:val="-20"/>
          <w:w w:val="1"/>
          <w:sz w:val="5"/>
          <w:szCs w:val="24"/>
        </w:rPr>
        <w:t>r</w:t>
      </w:r>
      <w:r>
        <w:rPr>
          <w:rFonts w:asciiTheme="majorBidi" w:hAnsiTheme="majorBidi" w:cstheme="majorBidi"/>
          <w:sz w:val="24"/>
          <w:szCs w:val="24"/>
        </w:rPr>
        <w:t>s pe</w:t>
      </w:r>
      <w:r>
        <w:rPr>
          <w:rFonts w:asciiTheme="majorBidi" w:hAnsiTheme="majorBidi" w:cstheme="majorBidi"/>
          <w:spacing w:val="-20"/>
          <w:w w:val="1"/>
          <w:sz w:val="5"/>
          <w:szCs w:val="24"/>
        </w:rPr>
        <w:t>r</w:t>
      </w:r>
      <w:r>
        <w:rPr>
          <w:rFonts w:asciiTheme="majorBidi" w:hAnsiTheme="majorBidi" w:cstheme="majorBidi"/>
          <w:sz w:val="24"/>
          <w:szCs w:val="24"/>
        </w:rPr>
        <w:t>ngu</w:t>
      </w:r>
      <w:r>
        <w:rPr>
          <w:rFonts w:asciiTheme="majorBidi" w:hAnsiTheme="majorBidi" w:cstheme="majorBidi"/>
          <w:spacing w:val="-20"/>
          <w:w w:val="1"/>
          <w:sz w:val="5"/>
          <w:szCs w:val="24"/>
        </w:rPr>
        <w:t>r</w:t>
      </w:r>
      <w:r>
        <w:rPr>
          <w:rFonts w:asciiTheme="majorBidi" w:hAnsiTheme="majorBidi" w:cstheme="majorBidi"/>
          <w:sz w:val="24"/>
          <w:szCs w:val="24"/>
        </w:rPr>
        <w:t>mpu</w:t>
      </w:r>
      <w:r>
        <w:rPr>
          <w:rFonts w:asciiTheme="majorBidi" w:hAnsiTheme="majorBidi" w:cstheme="majorBidi"/>
          <w:spacing w:val="-20"/>
          <w:w w:val="1"/>
          <w:sz w:val="5"/>
          <w:szCs w:val="24"/>
        </w:rPr>
        <w:t>r</w:t>
      </w:r>
      <w:r>
        <w:rPr>
          <w:rFonts w:asciiTheme="majorBidi" w:hAnsiTheme="majorBidi" w:cstheme="majorBidi"/>
          <w:sz w:val="24"/>
          <w:szCs w:val="24"/>
        </w:rPr>
        <w:t>lan data pe</w:t>
      </w:r>
      <w:r>
        <w:rPr>
          <w:rFonts w:asciiTheme="majorBidi" w:hAnsiTheme="majorBidi" w:cstheme="majorBidi"/>
          <w:spacing w:val="-20"/>
          <w:w w:val="1"/>
          <w:sz w:val="5"/>
          <w:szCs w:val="24"/>
        </w:rPr>
        <w:t>r</w:t>
      </w:r>
      <w:r>
        <w:rPr>
          <w:rFonts w:asciiTheme="majorBidi" w:hAnsiTheme="majorBidi" w:cstheme="majorBidi"/>
          <w:sz w:val="24"/>
          <w:szCs w:val="24"/>
        </w:rPr>
        <w:t>rlu</w:t>
      </w:r>
      <w:r>
        <w:rPr>
          <w:rFonts w:asciiTheme="majorBidi" w:hAnsiTheme="majorBidi" w:cstheme="majorBidi"/>
          <w:spacing w:val="-20"/>
          <w:w w:val="1"/>
          <w:sz w:val="5"/>
          <w:szCs w:val="24"/>
        </w:rPr>
        <w:t>r</w:t>
      </w:r>
      <w:r>
        <w:rPr>
          <w:rFonts w:asciiTheme="majorBidi" w:hAnsiTheme="majorBidi" w:cstheme="majorBidi"/>
          <w:sz w:val="24"/>
          <w:szCs w:val="24"/>
        </w:rPr>
        <w:t xml:space="preserve"> me</w:t>
      </w:r>
      <w:r>
        <w:rPr>
          <w:rFonts w:asciiTheme="majorBidi" w:hAnsiTheme="majorBidi" w:cstheme="majorBidi"/>
          <w:spacing w:val="-20"/>
          <w:w w:val="1"/>
          <w:sz w:val="5"/>
          <w:szCs w:val="24"/>
        </w:rPr>
        <w:t>r</w:t>
      </w:r>
      <w:r>
        <w:rPr>
          <w:rFonts w:asciiTheme="majorBidi" w:hAnsiTheme="majorBidi" w:cstheme="majorBidi"/>
          <w:sz w:val="24"/>
          <w:szCs w:val="24"/>
        </w:rPr>
        <w:t>mpe</w:t>
      </w:r>
      <w:r>
        <w:rPr>
          <w:rFonts w:asciiTheme="majorBidi" w:hAnsiTheme="majorBidi" w:cstheme="majorBidi"/>
          <w:spacing w:val="-20"/>
          <w:w w:val="1"/>
          <w:sz w:val="5"/>
          <w:szCs w:val="24"/>
        </w:rPr>
        <w:t>r</w:t>
      </w:r>
      <w:r>
        <w:rPr>
          <w:rFonts w:asciiTheme="majorBidi" w:hAnsiTheme="majorBidi" w:cstheme="majorBidi"/>
          <w:sz w:val="24"/>
          <w:szCs w:val="24"/>
        </w:rPr>
        <w:t>rtimbangkan hal te</w:t>
      </w:r>
      <w:r>
        <w:rPr>
          <w:rFonts w:asciiTheme="majorBidi" w:hAnsiTheme="majorBidi" w:cstheme="majorBidi"/>
          <w:spacing w:val="-20"/>
          <w:w w:val="1"/>
          <w:sz w:val="5"/>
          <w:szCs w:val="24"/>
        </w:rPr>
        <w:t>r</w:t>
      </w:r>
      <w:r>
        <w:rPr>
          <w:rFonts w:asciiTheme="majorBidi" w:hAnsiTheme="majorBidi" w:cstheme="majorBidi"/>
          <w:sz w:val="24"/>
          <w:szCs w:val="24"/>
        </w:rPr>
        <w:t>rse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w:t>
      </w:r>
      <w:r>
        <w:rPr>
          <w:rStyle w:val="FootnoteReference"/>
          <w:rFonts w:asciiTheme="majorBidi" w:hAnsiTheme="majorBidi" w:cstheme="majorBidi"/>
          <w:sz w:val="24"/>
          <w:szCs w:val="24"/>
        </w:rPr>
        <w:footnoteReference w:id="35"/>
      </w:r>
      <w:r>
        <w:rPr>
          <w:rFonts w:asciiTheme="majorBidi" w:hAnsiTheme="majorBidi" w:cstheme="majorBidi"/>
          <w:sz w:val="24"/>
          <w:szCs w:val="24"/>
        </w:rPr>
        <w:t>. Dalam hal inI, pe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lis akan me</w:t>
      </w:r>
      <w:r>
        <w:rPr>
          <w:rFonts w:asciiTheme="majorBidi" w:hAnsiTheme="majorBidi" w:cstheme="majorBidi"/>
          <w:spacing w:val="-20"/>
          <w:w w:val="1"/>
          <w:sz w:val="5"/>
          <w:szCs w:val="24"/>
        </w:rPr>
        <w:t>r</w:t>
      </w:r>
      <w:r>
        <w:rPr>
          <w:rFonts w:asciiTheme="majorBidi" w:hAnsiTheme="majorBidi" w:cstheme="majorBidi"/>
          <w:sz w:val="24"/>
          <w:szCs w:val="24"/>
        </w:rPr>
        <w:t>laku</w:t>
      </w:r>
      <w:r>
        <w:rPr>
          <w:rFonts w:asciiTheme="majorBidi" w:hAnsiTheme="majorBidi" w:cstheme="majorBidi"/>
          <w:spacing w:val="-20"/>
          <w:w w:val="1"/>
          <w:sz w:val="5"/>
          <w:szCs w:val="24"/>
        </w:rPr>
        <w:t>r</w:t>
      </w:r>
      <w:r>
        <w:rPr>
          <w:rFonts w:asciiTheme="majorBidi" w:hAnsiTheme="majorBidi" w:cstheme="majorBidi"/>
          <w:sz w:val="24"/>
          <w:szCs w:val="24"/>
        </w:rPr>
        <w:t>kan wawancara kepada Pawning Officer BSI KC Kendal.</w:t>
      </w:r>
    </w:p>
    <w:p w:rsidR="00D1265C" w:rsidRDefault="00291B0E">
      <w:pPr>
        <w:pStyle w:val="ListParagraph"/>
        <w:numPr>
          <w:ilvl w:val="0"/>
          <w:numId w:val="14"/>
        </w:numPr>
        <w:spacing w:after="240" w:line="360" w:lineRule="auto"/>
        <w:ind w:left="1418" w:hanging="284"/>
        <w:jc w:val="both"/>
        <w:rPr>
          <w:rFonts w:asciiTheme="majorBidi" w:hAnsiTheme="majorBidi" w:cstheme="majorBidi"/>
          <w:sz w:val="24"/>
          <w:szCs w:val="24"/>
        </w:rPr>
      </w:pPr>
      <w:r>
        <w:rPr>
          <w:rFonts w:asciiTheme="majorBidi" w:hAnsiTheme="majorBidi" w:cstheme="majorBidi"/>
          <w:sz w:val="24"/>
          <w:szCs w:val="24"/>
        </w:rPr>
        <w:t>Doku</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ntasi</w:t>
      </w:r>
    </w:p>
    <w:p w:rsidR="00D1265C" w:rsidRDefault="00291B0E">
      <w:pPr>
        <w:pStyle w:val="ListParagraph"/>
        <w:spacing w:after="240" w:line="360" w:lineRule="auto"/>
        <w:ind w:left="1418" w:firstLine="709"/>
        <w:jc w:val="both"/>
        <w:rPr>
          <w:rFonts w:asciiTheme="majorBidi" w:hAnsiTheme="majorBidi" w:cstheme="majorBidi"/>
          <w:sz w:val="24"/>
          <w:szCs w:val="24"/>
        </w:rPr>
      </w:pPr>
      <w:r>
        <w:rPr>
          <w:rFonts w:asciiTheme="majorBidi" w:hAnsiTheme="majorBidi" w:cstheme="majorBidi"/>
          <w:sz w:val="24"/>
          <w:szCs w:val="24"/>
        </w:rPr>
        <w:lastRenderedPageBreak/>
        <w:t>Cara me</w:t>
      </w:r>
      <w:r>
        <w:rPr>
          <w:rFonts w:asciiTheme="majorBidi" w:hAnsiTheme="majorBidi" w:cstheme="majorBidi"/>
          <w:spacing w:val="-20"/>
          <w:w w:val="1"/>
          <w:sz w:val="5"/>
          <w:szCs w:val="24"/>
        </w:rPr>
        <w:t>r</w:t>
      </w:r>
      <w:r>
        <w:rPr>
          <w:rFonts w:asciiTheme="majorBidi" w:hAnsiTheme="majorBidi" w:cstheme="majorBidi"/>
          <w:sz w:val="24"/>
          <w:szCs w:val="24"/>
        </w:rPr>
        <w:t>mpe</w:t>
      </w:r>
      <w:r>
        <w:rPr>
          <w:rFonts w:asciiTheme="majorBidi" w:hAnsiTheme="majorBidi" w:cstheme="majorBidi"/>
          <w:spacing w:val="-20"/>
          <w:w w:val="1"/>
          <w:sz w:val="5"/>
          <w:szCs w:val="24"/>
        </w:rPr>
        <w:t>r</w:t>
      </w:r>
      <w:r>
        <w:rPr>
          <w:rFonts w:asciiTheme="majorBidi" w:hAnsiTheme="majorBidi" w:cstheme="majorBidi"/>
          <w:sz w:val="24"/>
          <w:szCs w:val="24"/>
        </w:rPr>
        <w:t>role</w:t>
      </w:r>
      <w:r>
        <w:rPr>
          <w:rFonts w:asciiTheme="majorBidi" w:hAnsiTheme="majorBidi" w:cstheme="majorBidi"/>
          <w:spacing w:val="-20"/>
          <w:w w:val="1"/>
          <w:sz w:val="5"/>
          <w:szCs w:val="24"/>
        </w:rPr>
        <w:t>r</w:t>
      </w:r>
      <w:r>
        <w:rPr>
          <w:rFonts w:asciiTheme="majorBidi" w:hAnsiTheme="majorBidi" w:cstheme="majorBidi"/>
          <w:sz w:val="24"/>
          <w:szCs w:val="24"/>
        </w:rPr>
        <w:t>h data atau</w:t>
      </w:r>
      <w:r>
        <w:rPr>
          <w:rFonts w:asciiTheme="majorBidi" w:hAnsiTheme="majorBidi" w:cstheme="majorBidi"/>
          <w:spacing w:val="-20"/>
          <w:w w:val="1"/>
          <w:sz w:val="5"/>
          <w:szCs w:val="24"/>
        </w:rPr>
        <w:t>r</w:t>
      </w:r>
      <w:r>
        <w:rPr>
          <w:rFonts w:asciiTheme="majorBidi" w:hAnsiTheme="majorBidi" w:cstheme="majorBidi"/>
          <w:sz w:val="24"/>
          <w:szCs w:val="24"/>
        </w:rPr>
        <w:t xml:space="preserve"> pe</w:t>
      </w:r>
      <w:r>
        <w:rPr>
          <w:rFonts w:asciiTheme="majorBidi" w:hAnsiTheme="majorBidi" w:cstheme="majorBidi"/>
          <w:spacing w:val="-20"/>
          <w:w w:val="1"/>
          <w:sz w:val="5"/>
          <w:szCs w:val="24"/>
        </w:rPr>
        <w:t>r</w:t>
      </w:r>
      <w:r>
        <w:rPr>
          <w:rFonts w:asciiTheme="majorBidi" w:hAnsiTheme="majorBidi" w:cstheme="majorBidi"/>
          <w:sz w:val="24"/>
          <w:szCs w:val="24"/>
        </w:rPr>
        <w:t>ngu</w:t>
      </w:r>
      <w:r>
        <w:rPr>
          <w:rFonts w:asciiTheme="majorBidi" w:hAnsiTheme="majorBidi" w:cstheme="majorBidi"/>
          <w:spacing w:val="-20"/>
          <w:w w:val="1"/>
          <w:sz w:val="5"/>
          <w:szCs w:val="24"/>
        </w:rPr>
        <w:t>r</w:t>
      </w:r>
      <w:r>
        <w:rPr>
          <w:rFonts w:asciiTheme="majorBidi" w:hAnsiTheme="majorBidi" w:cstheme="majorBidi"/>
          <w:sz w:val="24"/>
          <w:szCs w:val="24"/>
        </w:rPr>
        <w:t>mpu</w:t>
      </w:r>
      <w:r>
        <w:rPr>
          <w:rFonts w:asciiTheme="majorBidi" w:hAnsiTheme="majorBidi" w:cstheme="majorBidi"/>
          <w:spacing w:val="-20"/>
          <w:w w:val="1"/>
          <w:sz w:val="5"/>
          <w:szCs w:val="24"/>
        </w:rPr>
        <w:t>r</w:t>
      </w:r>
      <w:r>
        <w:rPr>
          <w:rFonts w:asciiTheme="majorBidi" w:hAnsiTheme="majorBidi" w:cstheme="majorBidi"/>
          <w:sz w:val="24"/>
          <w:szCs w:val="24"/>
        </w:rPr>
        <w:t>lan data  me</w:t>
      </w:r>
      <w:r>
        <w:rPr>
          <w:rFonts w:asciiTheme="majorBidi" w:hAnsiTheme="majorBidi" w:cstheme="majorBidi"/>
          <w:spacing w:val="-20"/>
          <w:w w:val="1"/>
          <w:sz w:val="5"/>
          <w:szCs w:val="24"/>
        </w:rPr>
        <w:t>r</w:t>
      </w:r>
      <w:r>
        <w:rPr>
          <w:rFonts w:asciiTheme="majorBidi" w:hAnsiTheme="majorBidi" w:cstheme="majorBidi"/>
          <w:sz w:val="24"/>
          <w:szCs w:val="24"/>
        </w:rPr>
        <w:t>lalu</w:t>
      </w:r>
      <w:r>
        <w:rPr>
          <w:rFonts w:asciiTheme="majorBidi" w:hAnsiTheme="majorBidi" w:cstheme="majorBidi"/>
          <w:spacing w:val="-20"/>
          <w:w w:val="1"/>
          <w:sz w:val="5"/>
          <w:szCs w:val="24"/>
        </w:rPr>
        <w:t>r</w:t>
      </w:r>
      <w:r>
        <w:rPr>
          <w:rFonts w:asciiTheme="majorBidi" w:hAnsiTheme="majorBidi" w:cstheme="majorBidi"/>
          <w:sz w:val="24"/>
          <w:szCs w:val="24"/>
        </w:rPr>
        <w:t>i doku</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ntasi adalah prose</w:t>
      </w:r>
      <w:r>
        <w:rPr>
          <w:rFonts w:asciiTheme="majorBidi" w:hAnsiTheme="majorBidi" w:cstheme="majorBidi"/>
          <w:spacing w:val="-20"/>
          <w:w w:val="1"/>
          <w:sz w:val="5"/>
          <w:szCs w:val="24"/>
        </w:rPr>
        <w:t>r</w:t>
      </w:r>
      <w:r>
        <w:rPr>
          <w:rFonts w:asciiTheme="majorBidi" w:hAnsiTheme="majorBidi" w:cstheme="majorBidi"/>
          <w:sz w:val="24"/>
          <w:szCs w:val="24"/>
        </w:rPr>
        <w:t>s me</w:t>
      </w:r>
      <w:r>
        <w:rPr>
          <w:rFonts w:asciiTheme="majorBidi" w:hAnsiTheme="majorBidi" w:cstheme="majorBidi"/>
          <w:spacing w:val="-20"/>
          <w:w w:val="1"/>
          <w:sz w:val="5"/>
          <w:szCs w:val="24"/>
        </w:rPr>
        <w:t>r</w:t>
      </w:r>
      <w:r>
        <w:rPr>
          <w:rFonts w:asciiTheme="majorBidi" w:hAnsiTheme="majorBidi" w:cstheme="majorBidi"/>
          <w:sz w:val="24"/>
          <w:szCs w:val="24"/>
        </w:rPr>
        <w:t>mpe</w:t>
      </w:r>
      <w:r>
        <w:rPr>
          <w:rFonts w:asciiTheme="majorBidi" w:hAnsiTheme="majorBidi" w:cstheme="majorBidi"/>
          <w:spacing w:val="-20"/>
          <w:w w:val="1"/>
          <w:sz w:val="5"/>
          <w:szCs w:val="24"/>
        </w:rPr>
        <w:t>r</w:t>
      </w:r>
      <w:r>
        <w:rPr>
          <w:rFonts w:asciiTheme="majorBidi" w:hAnsiTheme="majorBidi" w:cstheme="majorBidi"/>
          <w:sz w:val="24"/>
          <w:szCs w:val="24"/>
        </w:rPr>
        <w:t>role</w:t>
      </w:r>
      <w:r>
        <w:rPr>
          <w:rFonts w:asciiTheme="majorBidi" w:hAnsiTheme="majorBidi" w:cstheme="majorBidi"/>
          <w:spacing w:val="-20"/>
          <w:w w:val="1"/>
          <w:sz w:val="5"/>
          <w:szCs w:val="24"/>
        </w:rPr>
        <w:t>r</w:t>
      </w:r>
      <w:r>
        <w:rPr>
          <w:rFonts w:asciiTheme="majorBidi" w:hAnsiTheme="majorBidi" w:cstheme="majorBidi"/>
          <w:sz w:val="24"/>
          <w:szCs w:val="24"/>
        </w:rPr>
        <w:t>h data me</w:t>
      </w:r>
      <w:r>
        <w:rPr>
          <w:rFonts w:asciiTheme="majorBidi" w:hAnsiTheme="majorBidi" w:cstheme="majorBidi"/>
          <w:spacing w:val="-20"/>
          <w:w w:val="1"/>
          <w:sz w:val="5"/>
          <w:szCs w:val="24"/>
        </w:rPr>
        <w:t>r</w:t>
      </w:r>
      <w:r>
        <w:rPr>
          <w:rFonts w:asciiTheme="majorBidi" w:hAnsiTheme="majorBidi" w:cstheme="majorBidi"/>
          <w:sz w:val="24"/>
          <w:szCs w:val="24"/>
        </w:rPr>
        <w:t>lalu</w:t>
      </w:r>
      <w:r>
        <w:rPr>
          <w:rFonts w:asciiTheme="majorBidi" w:hAnsiTheme="majorBidi" w:cstheme="majorBidi"/>
          <w:spacing w:val="-20"/>
          <w:w w:val="1"/>
          <w:sz w:val="5"/>
          <w:szCs w:val="24"/>
        </w:rPr>
        <w:t>r</w:t>
      </w:r>
      <w:r>
        <w:rPr>
          <w:rFonts w:asciiTheme="majorBidi" w:hAnsiTheme="majorBidi" w:cstheme="majorBidi"/>
          <w:sz w:val="24"/>
          <w:szCs w:val="24"/>
        </w:rPr>
        <w:t>i doku</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 Doku</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 dapat be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pa tu</w:t>
      </w:r>
      <w:r>
        <w:rPr>
          <w:rFonts w:asciiTheme="majorBidi" w:hAnsiTheme="majorBidi" w:cstheme="majorBidi"/>
          <w:spacing w:val="-20"/>
          <w:w w:val="1"/>
          <w:sz w:val="5"/>
          <w:szCs w:val="24"/>
        </w:rPr>
        <w:t>r</w:t>
      </w:r>
      <w:r>
        <w:rPr>
          <w:rFonts w:asciiTheme="majorBidi" w:hAnsiTheme="majorBidi" w:cstheme="majorBidi"/>
          <w:sz w:val="24"/>
          <w:szCs w:val="24"/>
        </w:rPr>
        <w:t>lisan, gambar, atau</w:t>
      </w:r>
      <w:r>
        <w:rPr>
          <w:rFonts w:asciiTheme="majorBidi" w:hAnsiTheme="majorBidi" w:cstheme="majorBidi"/>
          <w:spacing w:val="-20"/>
          <w:w w:val="1"/>
          <w:sz w:val="5"/>
          <w:szCs w:val="24"/>
        </w:rPr>
        <w:t>r</w:t>
      </w:r>
      <w:r>
        <w:rPr>
          <w:rFonts w:asciiTheme="majorBidi" w:hAnsiTheme="majorBidi" w:cstheme="majorBidi"/>
          <w:sz w:val="24"/>
          <w:szCs w:val="24"/>
        </w:rPr>
        <w:t xml:space="preserve"> karya-karya monu</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ntal se</w:t>
      </w:r>
      <w:r>
        <w:rPr>
          <w:rFonts w:asciiTheme="majorBidi" w:hAnsiTheme="majorBidi" w:cstheme="majorBidi"/>
          <w:spacing w:val="-20"/>
          <w:w w:val="1"/>
          <w:sz w:val="5"/>
          <w:szCs w:val="24"/>
        </w:rPr>
        <w:t>r</w:t>
      </w:r>
      <w:r>
        <w:rPr>
          <w:rFonts w:asciiTheme="majorBidi" w:hAnsiTheme="majorBidi" w:cstheme="majorBidi"/>
          <w:sz w:val="24"/>
          <w:szCs w:val="24"/>
        </w:rPr>
        <w:t>se</w:t>
      </w:r>
      <w:r>
        <w:rPr>
          <w:rFonts w:asciiTheme="majorBidi" w:hAnsiTheme="majorBidi" w:cstheme="majorBidi"/>
          <w:spacing w:val="-20"/>
          <w:w w:val="1"/>
          <w:sz w:val="5"/>
          <w:szCs w:val="24"/>
        </w:rPr>
        <w:t>r</w:t>
      </w:r>
      <w:r>
        <w:rPr>
          <w:rFonts w:asciiTheme="majorBidi" w:hAnsiTheme="majorBidi" w:cstheme="majorBidi"/>
          <w:sz w:val="24"/>
          <w:szCs w:val="24"/>
        </w:rPr>
        <w:t>orang. Data doku</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ntasi be</w:t>
      </w:r>
      <w:r>
        <w:rPr>
          <w:rFonts w:asciiTheme="majorBidi" w:hAnsiTheme="majorBidi" w:cstheme="majorBidi"/>
          <w:spacing w:val="-20"/>
          <w:w w:val="1"/>
          <w:sz w:val="5"/>
          <w:szCs w:val="24"/>
        </w:rPr>
        <w:t>r</w:t>
      </w:r>
      <w:r>
        <w:rPr>
          <w:rFonts w:asciiTheme="majorBidi" w:hAnsiTheme="majorBidi" w:cstheme="majorBidi"/>
          <w:sz w:val="24"/>
          <w:szCs w:val="24"/>
        </w:rPr>
        <w:t>rgu</w:t>
      </w:r>
      <w:r>
        <w:rPr>
          <w:rFonts w:asciiTheme="majorBidi" w:hAnsiTheme="majorBidi" w:cstheme="majorBidi"/>
          <w:spacing w:val="-20"/>
          <w:w w:val="1"/>
          <w:sz w:val="5"/>
          <w:szCs w:val="24"/>
        </w:rPr>
        <w:t>r</w:t>
      </w:r>
      <w:r>
        <w:rPr>
          <w:rFonts w:asciiTheme="majorBidi" w:hAnsiTheme="majorBidi" w:cstheme="majorBidi"/>
          <w:sz w:val="24"/>
          <w:szCs w:val="24"/>
        </w:rPr>
        <w:t>na bagi pe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liti se</w:t>
      </w:r>
      <w:r>
        <w:rPr>
          <w:rFonts w:asciiTheme="majorBidi" w:hAnsiTheme="majorBidi" w:cstheme="majorBidi"/>
          <w:spacing w:val="-20"/>
          <w:w w:val="1"/>
          <w:sz w:val="5"/>
          <w:szCs w:val="24"/>
        </w:rPr>
        <w:t>r</w:t>
      </w:r>
      <w:r>
        <w:rPr>
          <w:rFonts w:asciiTheme="majorBidi" w:hAnsiTheme="majorBidi" w:cstheme="majorBidi"/>
          <w:sz w:val="24"/>
          <w:szCs w:val="24"/>
        </w:rPr>
        <w:t>bagai su</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 informasi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pe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litian. Pe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lis akan me</w:t>
      </w:r>
      <w:r>
        <w:rPr>
          <w:rFonts w:asciiTheme="majorBidi" w:hAnsiTheme="majorBidi" w:cstheme="majorBidi"/>
          <w:spacing w:val="-20"/>
          <w:w w:val="1"/>
          <w:sz w:val="5"/>
          <w:szCs w:val="24"/>
        </w:rPr>
        <w:t>r</w:t>
      </w:r>
      <w:r>
        <w:rPr>
          <w:rFonts w:asciiTheme="majorBidi" w:hAnsiTheme="majorBidi" w:cstheme="majorBidi"/>
          <w:sz w:val="24"/>
          <w:szCs w:val="24"/>
        </w:rPr>
        <w:t>ngu</w:t>
      </w:r>
      <w:r>
        <w:rPr>
          <w:rFonts w:asciiTheme="majorBidi" w:hAnsiTheme="majorBidi" w:cstheme="majorBidi"/>
          <w:spacing w:val="-20"/>
          <w:w w:val="1"/>
          <w:sz w:val="5"/>
          <w:szCs w:val="24"/>
        </w:rPr>
        <w:t>r</w:t>
      </w:r>
      <w:r>
        <w:rPr>
          <w:rFonts w:asciiTheme="majorBidi" w:hAnsiTheme="majorBidi" w:cstheme="majorBidi"/>
          <w:sz w:val="24"/>
          <w:szCs w:val="24"/>
        </w:rPr>
        <w:t>mpu</w:t>
      </w:r>
      <w:r>
        <w:rPr>
          <w:rFonts w:asciiTheme="majorBidi" w:hAnsiTheme="majorBidi" w:cstheme="majorBidi"/>
          <w:spacing w:val="-20"/>
          <w:w w:val="1"/>
          <w:sz w:val="5"/>
          <w:szCs w:val="24"/>
        </w:rPr>
        <w:t>r</w:t>
      </w:r>
      <w:r>
        <w:rPr>
          <w:rFonts w:asciiTheme="majorBidi" w:hAnsiTheme="majorBidi" w:cstheme="majorBidi"/>
          <w:sz w:val="24"/>
          <w:szCs w:val="24"/>
        </w:rPr>
        <w:t>lkan data te</w:t>
      </w:r>
      <w:r>
        <w:rPr>
          <w:rFonts w:asciiTheme="majorBidi" w:hAnsiTheme="majorBidi" w:cstheme="majorBidi"/>
          <w:spacing w:val="-20"/>
          <w:w w:val="1"/>
          <w:sz w:val="5"/>
          <w:szCs w:val="24"/>
        </w:rPr>
        <w:t>r</w:t>
      </w:r>
      <w:r>
        <w:rPr>
          <w:rFonts w:asciiTheme="majorBidi" w:hAnsiTheme="majorBidi" w:cstheme="majorBidi"/>
          <w:sz w:val="24"/>
          <w:szCs w:val="24"/>
        </w:rPr>
        <w:t>rkait me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nai analisis inve</w:t>
      </w:r>
      <w:r>
        <w:rPr>
          <w:rFonts w:asciiTheme="majorBidi" w:hAnsiTheme="majorBidi" w:cstheme="majorBidi"/>
          <w:spacing w:val="-20"/>
          <w:w w:val="1"/>
          <w:sz w:val="5"/>
          <w:szCs w:val="24"/>
        </w:rPr>
        <w:t>r</w:t>
      </w:r>
      <w:r>
        <w:rPr>
          <w:rFonts w:asciiTheme="majorBidi" w:hAnsiTheme="majorBidi" w:cstheme="majorBidi"/>
          <w:sz w:val="24"/>
          <w:szCs w:val="24"/>
        </w:rPr>
        <w:t>stasi e</w:t>
      </w:r>
      <w:r>
        <w:rPr>
          <w:rFonts w:asciiTheme="majorBidi" w:hAnsiTheme="majorBidi" w:cstheme="majorBidi"/>
          <w:spacing w:val="-20"/>
          <w:w w:val="1"/>
          <w:sz w:val="5"/>
          <w:szCs w:val="24"/>
        </w:rPr>
        <w:t>r</w:t>
      </w:r>
      <w:r>
        <w:rPr>
          <w:rFonts w:asciiTheme="majorBidi" w:hAnsiTheme="majorBidi" w:cstheme="majorBidi"/>
          <w:sz w:val="24"/>
          <w:szCs w:val="24"/>
        </w:rPr>
        <w:t>mas pada cicil e</w:t>
      </w:r>
      <w:r>
        <w:rPr>
          <w:rFonts w:asciiTheme="majorBidi" w:hAnsiTheme="majorBidi" w:cstheme="majorBidi"/>
          <w:spacing w:val="-20"/>
          <w:w w:val="1"/>
          <w:sz w:val="5"/>
          <w:szCs w:val="24"/>
        </w:rPr>
        <w:t>r</w:t>
      </w:r>
      <w:r>
        <w:rPr>
          <w:rFonts w:asciiTheme="majorBidi" w:hAnsiTheme="majorBidi" w:cstheme="majorBidi"/>
          <w:sz w:val="24"/>
          <w:szCs w:val="24"/>
        </w:rPr>
        <w:t>mas yang te</w:t>
      </w:r>
      <w:r>
        <w:rPr>
          <w:rFonts w:asciiTheme="majorBidi" w:hAnsiTheme="majorBidi" w:cstheme="majorBidi"/>
          <w:spacing w:val="-20"/>
          <w:w w:val="1"/>
          <w:sz w:val="5"/>
          <w:szCs w:val="24"/>
        </w:rPr>
        <w:t>r</w:t>
      </w:r>
      <w:r>
        <w:rPr>
          <w:rFonts w:asciiTheme="majorBidi" w:hAnsiTheme="majorBidi" w:cstheme="majorBidi"/>
          <w:sz w:val="24"/>
          <w:szCs w:val="24"/>
        </w:rPr>
        <w:t>lah te</w:t>
      </w:r>
      <w:r>
        <w:rPr>
          <w:rFonts w:asciiTheme="majorBidi" w:hAnsiTheme="majorBidi" w:cstheme="majorBidi"/>
          <w:spacing w:val="-20"/>
          <w:w w:val="1"/>
          <w:sz w:val="5"/>
          <w:szCs w:val="24"/>
        </w:rPr>
        <w:t>r</w:t>
      </w:r>
      <w:r>
        <w:rPr>
          <w:rFonts w:asciiTheme="majorBidi" w:hAnsiTheme="majorBidi" w:cstheme="majorBidi"/>
          <w:sz w:val="24"/>
          <w:szCs w:val="24"/>
        </w:rPr>
        <w:t>rse</w:t>
      </w:r>
      <w:r>
        <w:rPr>
          <w:rFonts w:asciiTheme="majorBidi" w:hAnsiTheme="majorBidi" w:cstheme="majorBidi"/>
          <w:spacing w:val="-20"/>
          <w:w w:val="1"/>
          <w:sz w:val="5"/>
          <w:szCs w:val="24"/>
        </w:rPr>
        <w:t>r</w:t>
      </w:r>
      <w:r>
        <w:rPr>
          <w:rFonts w:asciiTheme="majorBidi" w:hAnsiTheme="majorBidi" w:cstheme="majorBidi"/>
          <w:sz w:val="24"/>
          <w:szCs w:val="24"/>
        </w:rPr>
        <w:t xml:space="preserve">dia di </w:t>
      </w:r>
      <w:r>
        <w:rPr>
          <w:rFonts w:asciiTheme="majorBidi" w:hAnsiTheme="majorBidi" w:cstheme="majorBidi"/>
          <w:sz w:val="24"/>
          <w:szCs w:val="24"/>
        </w:rPr>
        <w:tab/>
        <w:t>BSI KC Kendal. Pe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liti tinggal me</w:t>
      </w:r>
      <w:r>
        <w:rPr>
          <w:rFonts w:asciiTheme="majorBidi" w:hAnsiTheme="majorBidi" w:cstheme="majorBidi"/>
          <w:spacing w:val="-20"/>
          <w:w w:val="1"/>
          <w:sz w:val="5"/>
          <w:szCs w:val="24"/>
        </w:rPr>
        <w:t>r</w:t>
      </w:r>
      <w:r>
        <w:rPr>
          <w:rFonts w:asciiTheme="majorBidi" w:hAnsiTheme="majorBidi" w:cstheme="majorBidi"/>
          <w:sz w:val="24"/>
          <w:szCs w:val="24"/>
        </w:rPr>
        <w:t>nyalin se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ai de</w:t>
      </w:r>
      <w:r>
        <w:rPr>
          <w:rFonts w:asciiTheme="majorBidi" w:hAnsiTheme="majorBidi" w:cstheme="majorBidi"/>
          <w:spacing w:val="-20"/>
          <w:w w:val="1"/>
          <w:sz w:val="5"/>
          <w:szCs w:val="24"/>
        </w:rPr>
        <w:t>r</w:t>
      </w:r>
      <w:r>
        <w:rPr>
          <w:rFonts w:asciiTheme="majorBidi" w:hAnsiTheme="majorBidi" w:cstheme="majorBidi"/>
          <w:sz w:val="24"/>
          <w:szCs w:val="24"/>
        </w:rPr>
        <w:t>ngan ke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han. Doku</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ntasi dapat di kate</w:t>
      </w:r>
      <w:r>
        <w:rPr>
          <w:rFonts w:asciiTheme="majorBidi" w:hAnsiTheme="majorBidi" w:cstheme="majorBidi"/>
          <w:spacing w:val="-20"/>
          <w:w w:val="1"/>
          <w:sz w:val="5"/>
          <w:szCs w:val="24"/>
        </w:rPr>
        <w:t>r</w:t>
      </w:r>
      <w:r>
        <w:rPr>
          <w:rFonts w:asciiTheme="majorBidi" w:hAnsiTheme="majorBidi" w:cstheme="majorBidi"/>
          <w:sz w:val="24"/>
          <w:szCs w:val="24"/>
        </w:rPr>
        <w:t>gorikan se</w:t>
      </w:r>
      <w:r>
        <w:rPr>
          <w:rFonts w:asciiTheme="majorBidi" w:hAnsiTheme="majorBidi" w:cstheme="majorBidi"/>
          <w:spacing w:val="-20"/>
          <w:w w:val="1"/>
          <w:sz w:val="5"/>
          <w:szCs w:val="24"/>
        </w:rPr>
        <w:t>r</w:t>
      </w:r>
      <w:r>
        <w:rPr>
          <w:rFonts w:asciiTheme="majorBidi" w:hAnsiTheme="majorBidi" w:cstheme="majorBidi"/>
          <w:sz w:val="24"/>
          <w:szCs w:val="24"/>
        </w:rPr>
        <w:t>bagai doku</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 pribadi, dan doku</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 re</w:t>
      </w:r>
      <w:r>
        <w:rPr>
          <w:rFonts w:asciiTheme="majorBidi" w:hAnsiTheme="majorBidi" w:cstheme="majorBidi"/>
          <w:spacing w:val="-20"/>
          <w:w w:val="1"/>
          <w:sz w:val="5"/>
          <w:szCs w:val="24"/>
        </w:rPr>
        <w:t>r</w:t>
      </w:r>
      <w:r>
        <w:rPr>
          <w:rFonts w:asciiTheme="majorBidi" w:hAnsiTheme="majorBidi" w:cstheme="majorBidi"/>
          <w:sz w:val="24"/>
          <w:szCs w:val="24"/>
        </w:rPr>
        <w:t>smi. Doku</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 ini di gu</w:t>
      </w:r>
      <w:r>
        <w:rPr>
          <w:rFonts w:asciiTheme="majorBidi" w:hAnsiTheme="majorBidi" w:cstheme="majorBidi"/>
          <w:spacing w:val="-20"/>
          <w:w w:val="1"/>
          <w:sz w:val="5"/>
          <w:szCs w:val="24"/>
        </w:rPr>
        <w:t>r</w:t>
      </w:r>
      <w:r>
        <w:rPr>
          <w:rFonts w:asciiTheme="majorBidi" w:hAnsiTheme="majorBidi" w:cstheme="majorBidi"/>
          <w:sz w:val="24"/>
          <w:szCs w:val="24"/>
        </w:rPr>
        <w:t>nakan dalam hu</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ngannya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ndu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ng data wawancara dan obse</w:t>
      </w:r>
      <w:r>
        <w:rPr>
          <w:rFonts w:asciiTheme="majorBidi" w:hAnsiTheme="majorBidi" w:cstheme="majorBidi"/>
          <w:spacing w:val="-20"/>
          <w:w w:val="1"/>
          <w:sz w:val="5"/>
          <w:szCs w:val="24"/>
        </w:rPr>
        <w:t>r</w:t>
      </w:r>
      <w:r>
        <w:rPr>
          <w:rFonts w:asciiTheme="majorBidi" w:hAnsiTheme="majorBidi" w:cstheme="majorBidi"/>
          <w:sz w:val="24"/>
          <w:szCs w:val="24"/>
        </w:rPr>
        <w:t>rvasi</w:t>
      </w:r>
      <w:r>
        <w:rPr>
          <w:rStyle w:val="FootnoteReference"/>
          <w:rFonts w:asciiTheme="majorBidi" w:hAnsiTheme="majorBidi" w:cstheme="majorBidi"/>
          <w:sz w:val="24"/>
          <w:szCs w:val="24"/>
        </w:rPr>
        <w:footnoteReference w:id="36"/>
      </w:r>
      <w:r>
        <w:rPr>
          <w:rFonts w:asciiTheme="majorBidi" w:hAnsiTheme="majorBidi" w:cstheme="majorBidi"/>
          <w:sz w:val="24"/>
          <w:szCs w:val="24"/>
        </w:rPr>
        <w:t>. Dalam hal inI, pe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lis akan me</w:t>
      </w:r>
      <w:r>
        <w:rPr>
          <w:rFonts w:asciiTheme="majorBidi" w:hAnsiTheme="majorBidi" w:cstheme="majorBidi"/>
          <w:spacing w:val="-20"/>
          <w:w w:val="1"/>
          <w:sz w:val="5"/>
          <w:szCs w:val="24"/>
        </w:rPr>
        <w:t>r</w:t>
      </w:r>
      <w:r>
        <w:rPr>
          <w:rFonts w:asciiTheme="majorBidi" w:hAnsiTheme="majorBidi" w:cstheme="majorBidi"/>
          <w:sz w:val="24"/>
          <w:szCs w:val="24"/>
        </w:rPr>
        <w:t>laku</w:t>
      </w:r>
      <w:r>
        <w:rPr>
          <w:rFonts w:asciiTheme="majorBidi" w:hAnsiTheme="majorBidi" w:cstheme="majorBidi"/>
          <w:spacing w:val="-20"/>
          <w:w w:val="1"/>
          <w:sz w:val="5"/>
          <w:szCs w:val="24"/>
        </w:rPr>
        <w:t>r</w:t>
      </w:r>
      <w:r>
        <w:rPr>
          <w:rFonts w:asciiTheme="majorBidi" w:hAnsiTheme="majorBidi" w:cstheme="majorBidi"/>
          <w:sz w:val="24"/>
          <w:szCs w:val="24"/>
        </w:rPr>
        <w:t>kan dokumentasiberupa brosu investasi cicil emas, logam investasi cicil emas dan pegawai Pawning Officer.</w:t>
      </w:r>
    </w:p>
    <w:p w:rsidR="00D1265C" w:rsidRDefault="00291B0E">
      <w:pPr>
        <w:pStyle w:val="ListParagraph"/>
        <w:numPr>
          <w:ilvl w:val="0"/>
          <w:numId w:val="13"/>
        </w:numPr>
        <w:spacing w:after="240" w:line="360" w:lineRule="auto"/>
        <w:jc w:val="both"/>
        <w:rPr>
          <w:rFonts w:asciiTheme="majorBidi" w:hAnsiTheme="majorBidi" w:cstheme="majorBidi"/>
          <w:sz w:val="24"/>
          <w:szCs w:val="24"/>
        </w:rPr>
      </w:pPr>
      <w:r>
        <w:rPr>
          <w:rFonts w:asciiTheme="majorBidi" w:hAnsiTheme="majorBidi" w:cstheme="majorBidi"/>
          <w:sz w:val="24"/>
          <w:szCs w:val="24"/>
        </w:rPr>
        <w:t>Te</w:t>
      </w:r>
      <w:r>
        <w:rPr>
          <w:rFonts w:asciiTheme="majorBidi" w:hAnsiTheme="majorBidi" w:cstheme="majorBidi"/>
          <w:spacing w:val="-20"/>
          <w:w w:val="1"/>
          <w:sz w:val="5"/>
          <w:szCs w:val="24"/>
        </w:rPr>
        <w:t>r</w:t>
      </w:r>
      <w:r>
        <w:rPr>
          <w:rFonts w:asciiTheme="majorBidi" w:hAnsiTheme="majorBidi" w:cstheme="majorBidi"/>
          <w:sz w:val="24"/>
          <w:szCs w:val="24"/>
        </w:rPr>
        <w:t>knik Analisis Data</w:t>
      </w:r>
    </w:p>
    <w:p w:rsidR="00D1265C" w:rsidRDefault="00291B0E">
      <w:pPr>
        <w:pStyle w:val="ListParagraph"/>
        <w:spacing w:after="0" w:line="360" w:lineRule="auto"/>
        <w:ind w:left="1080" w:firstLine="338"/>
        <w:jc w:val="both"/>
        <w:rPr>
          <w:rFonts w:asciiTheme="majorBidi" w:hAnsiTheme="majorBidi" w:cstheme="majorBidi"/>
          <w:sz w:val="24"/>
          <w:szCs w:val="24"/>
          <w:lang w:val="zh-CN"/>
        </w:rPr>
      </w:pPr>
      <w:r>
        <w:rPr>
          <w:rFonts w:asciiTheme="majorBidi" w:hAnsiTheme="majorBidi" w:cstheme="majorBidi"/>
          <w:sz w:val="24"/>
          <w:szCs w:val="24"/>
          <w:lang w:val="id-ID"/>
        </w:rPr>
        <w:t>Prose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s analisis data akan dimu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lai de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ngan me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w:t>
      </w:r>
      <w:r>
        <w:rPr>
          <w:rFonts w:asciiTheme="majorBidi" w:hAnsiTheme="majorBidi" w:cstheme="majorBidi"/>
          <w:sz w:val="24"/>
          <w:szCs w:val="24"/>
          <w:lang w:val="zh-CN"/>
        </w:rPr>
        <w:t>gol</w:t>
      </w:r>
      <w:r>
        <w:rPr>
          <w:rFonts w:asciiTheme="majorBidi" w:hAnsiTheme="majorBidi" w:cstheme="majorBidi"/>
          <w:sz w:val="24"/>
          <w:szCs w:val="24"/>
          <w:lang w:val="id-ID"/>
        </w:rPr>
        <w:t>ah data yang su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dah te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rse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dia yang dihasilkan dari be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rbagai su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mbe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r se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pe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rti wawancara, obse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rvasi, doku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me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ntasi, dan pe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ngamatan lainnya.</w:t>
      </w:r>
    </w:p>
    <w:p w:rsidR="00D1265C" w:rsidRDefault="00291B0E">
      <w:pPr>
        <w:pStyle w:val="ListParagraph"/>
        <w:spacing w:after="0" w:line="360" w:lineRule="auto"/>
        <w:ind w:left="1080" w:firstLine="338"/>
        <w:jc w:val="both"/>
        <w:rPr>
          <w:rFonts w:asciiTheme="majorBidi" w:hAnsiTheme="majorBidi" w:cstheme="majorBidi"/>
          <w:sz w:val="24"/>
          <w:szCs w:val="24"/>
        </w:rPr>
      </w:pPr>
      <w:r>
        <w:rPr>
          <w:rFonts w:asciiTheme="majorBidi" w:hAnsiTheme="majorBidi" w:cstheme="majorBidi"/>
          <w:sz w:val="24"/>
          <w:szCs w:val="24"/>
          <w:lang w:val="id-ID"/>
        </w:rPr>
        <w:t>Pe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lis me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nggu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nakan analisis data inte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raksi, dimana dalam hal ini kompone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 data akan dilaku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kan be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rsaamaan pada prose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s pe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ngu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mpu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lan data. Se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te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lah data te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rku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mpu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l</w:t>
      </w:r>
      <w:r>
        <w:rPr>
          <w:rFonts w:asciiTheme="majorBidi" w:hAnsiTheme="majorBidi" w:cstheme="majorBidi"/>
          <w:sz w:val="24"/>
          <w:szCs w:val="24"/>
          <w:lang w:val="zh-CN"/>
        </w:rPr>
        <w:t xml:space="preserve"> ada </w:t>
      </w:r>
      <w:r>
        <w:rPr>
          <w:rFonts w:asciiTheme="majorBidi" w:hAnsiTheme="majorBidi" w:cstheme="majorBidi"/>
          <w:sz w:val="24"/>
          <w:szCs w:val="24"/>
          <w:lang w:val="id-ID"/>
        </w:rPr>
        <w:t>3 kompone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 xml:space="preserve">n </w:t>
      </w:r>
      <w:r>
        <w:rPr>
          <w:rFonts w:asciiTheme="majorBidi" w:hAnsiTheme="majorBidi" w:cstheme="majorBidi"/>
          <w:sz w:val="24"/>
          <w:szCs w:val="24"/>
          <w:lang w:val="zh-CN"/>
        </w:rPr>
        <w:t>yang haru</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s dipe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nu</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hi yaitu</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 xml:space="preserve"> </w:t>
      </w:r>
      <w:r>
        <w:rPr>
          <w:rFonts w:asciiTheme="majorBidi" w:hAnsiTheme="majorBidi" w:cstheme="majorBidi"/>
          <w:sz w:val="24"/>
          <w:szCs w:val="24"/>
          <w:lang w:val="id-ID"/>
        </w:rPr>
        <w:t>Re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du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ksi data, sajian data, dan pe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narikan ke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simpu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lan</w:t>
      </w:r>
      <w:r>
        <w:rPr>
          <w:rStyle w:val="FootnoteReference"/>
          <w:rFonts w:asciiTheme="majorBidi" w:hAnsiTheme="majorBidi" w:cstheme="majorBidi"/>
          <w:sz w:val="24"/>
          <w:szCs w:val="24"/>
        </w:rPr>
        <w:footnoteReference w:id="37"/>
      </w:r>
      <w:r>
        <w:rPr>
          <w:rFonts w:asciiTheme="majorBidi" w:hAnsiTheme="majorBidi" w:cstheme="majorBidi"/>
          <w:sz w:val="24"/>
          <w:szCs w:val="24"/>
        </w:rPr>
        <w:t>.</w:t>
      </w:r>
    </w:p>
    <w:p w:rsidR="00D1265C" w:rsidRDefault="00291B0E">
      <w:pPr>
        <w:pStyle w:val="ListParagraph"/>
        <w:numPr>
          <w:ilvl w:val="2"/>
          <w:numId w:val="9"/>
        </w:numPr>
        <w:spacing w:after="0" w:line="360" w:lineRule="auto"/>
        <w:ind w:left="1418" w:hanging="284"/>
        <w:jc w:val="both"/>
        <w:rPr>
          <w:rFonts w:asciiTheme="majorBidi" w:hAnsiTheme="majorBidi" w:cstheme="majorBidi"/>
          <w:sz w:val="24"/>
          <w:szCs w:val="24"/>
        </w:rPr>
      </w:pPr>
      <w:r>
        <w:rPr>
          <w:rFonts w:asciiTheme="majorBidi" w:hAnsiTheme="majorBidi" w:cstheme="majorBidi"/>
          <w:sz w:val="24"/>
          <w:szCs w:val="24"/>
          <w:lang w:val="id-ID"/>
        </w:rPr>
        <w:t>Re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du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ksi data</w:t>
      </w:r>
    </w:p>
    <w:p w:rsidR="00D1265C" w:rsidRDefault="00291B0E">
      <w:pPr>
        <w:pStyle w:val="ListParagraph"/>
        <w:spacing w:after="0" w:line="360" w:lineRule="auto"/>
        <w:ind w:left="1418" w:firstLine="709"/>
        <w:jc w:val="both"/>
        <w:rPr>
          <w:rFonts w:asciiTheme="majorBidi" w:hAnsiTheme="majorBidi" w:cstheme="majorBidi"/>
          <w:sz w:val="24"/>
          <w:szCs w:val="24"/>
          <w:lang w:val="zh-CN"/>
        </w:rPr>
      </w:pPr>
      <w:r>
        <w:rPr>
          <w:rFonts w:asciiTheme="majorBidi" w:hAnsiTheme="majorBidi" w:cstheme="majorBidi"/>
          <w:sz w:val="24"/>
          <w:szCs w:val="24"/>
          <w:lang w:val="id-ID"/>
        </w:rPr>
        <w:t>Re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du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ksi data diartikan de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ngan prose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s pe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milihan, pe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mu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satan pe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rhatian pada pe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nye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de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rhanaan, pe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ngabstrakan, se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rta tranformasi data kasar yang dihasilkan dari catatan-catatan dari lapangan. Dalam tahap re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du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ksi data analisis dilaku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kan de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ngan me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najamkan, me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ngarahkan, me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nggolongkan, se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rta me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mbu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ang yang tidak pe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rlu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 Data yang te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lah dire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du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ksi akan me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mbe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rikan gambaran yang je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las dan me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mu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dahkan pe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liti dalam me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laku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kan pe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ngu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mpu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lan data se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lanju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 xml:space="preserve">tnya. </w:t>
      </w:r>
    </w:p>
    <w:p w:rsidR="00D1265C" w:rsidRDefault="00291B0E">
      <w:pPr>
        <w:pStyle w:val="ListParagraph"/>
        <w:numPr>
          <w:ilvl w:val="2"/>
          <w:numId w:val="9"/>
        </w:numPr>
        <w:spacing w:after="0" w:line="360" w:lineRule="auto"/>
        <w:ind w:left="1418" w:hanging="284"/>
        <w:jc w:val="both"/>
        <w:rPr>
          <w:rFonts w:asciiTheme="majorBidi" w:hAnsiTheme="majorBidi" w:cstheme="majorBidi"/>
          <w:sz w:val="24"/>
          <w:szCs w:val="24"/>
          <w:lang w:val="zh-CN"/>
        </w:rPr>
      </w:pPr>
      <w:r>
        <w:rPr>
          <w:rFonts w:asciiTheme="majorBidi" w:hAnsiTheme="majorBidi" w:cstheme="majorBidi"/>
          <w:sz w:val="24"/>
          <w:szCs w:val="24"/>
          <w:lang w:val="id-ID"/>
        </w:rPr>
        <w:t>Pe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nyajian data</w:t>
      </w:r>
    </w:p>
    <w:p w:rsidR="00D1265C" w:rsidRPr="00291B0E" w:rsidRDefault="00291B0E" w:rsidP="00291B0E">
      <w:pPr>
        <w:pStyle w:val="ListParagraph"/>
        <w:spacing w:after="0" w:line="360" w:lineRule="auto"/>
        <w:ind w:left="1418" w:firstLine="709"/>
        <w:jc w:val="both"/>
        <w:rPr>
          <w:rFonts w:asciiTheme="majorBidi" w:hAnsiTheme="majorBidi" w:cstheme="majorBidi"/>
          <w:sz w:val="24"/>
          <w:szCs w:val="24"/>
          <w:lang w:val="en-ID"/>
        </w:rPr>
      </w:pPr>
      <w:r>
        <w:rPr>
          <w:rFonts w:asciiTheme="majorBidi" w:hAnsiTheme="majorBidi" w:cstheme="majorBidi"/>
          <w:sz w:val="24"/>
          <w:szCs w:val="24"/>
          <w:lang w:val="id-ID"/>
        </w:rPr>
        <w:t>Pe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nyajian data akan me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maparkan se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ku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mpu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lan informasi yang te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rsu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su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 dalam be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ntu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k narasi, yang dapat me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mbe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rikan ke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mu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ngkinan adanya pe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narikan ke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simpu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lan dalam me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laku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kan pe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 xml:space="preserve">ngambilan tindakan. Tahapan dalam </w:t>
      </w:r>
      <w:r>
        <w:rPr>
          <w:rFonts w:asciiTheme="majorBidi" w:hAnsiTheme="majorBidi" w:cstheme="majorBidi"/>
          <w:sz w:val="24"/>
          <w:szCs w:val="24"/>
          <w:lang w:val="id-ID"/>
        </w:rPr>
        <w:lastRenderedPageBreak/>
        <w:t>pe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nyajian data yaitu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 xml:space="preserve"> me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ngu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raikan se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lu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ru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h konse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p yang ada hu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bu</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ngannya de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ngan pe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mbahasan pe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ne</w:t>
      </w:r>
      <w:r>
        <w:rPr>
          <w:rFonts w:asciiTheme="majorBidi" w:hAnsiTheme="majorBidi" w:cstheme="majorBidi"/>
          <w:spacing w:val="-20"/>
          <w:w w:val="1"/>
          <w:sz w:val="5"/>
          <w:szCs w:val="24"/>
          <w:lang w:val="id-ID"/>
        </w:rPr>
        <w:t>r</w:t>
      </w:r>
      <w:r>
        <w:rPr>
          <w:rFonts w:asciiTheme="majorBidi" w:hAnsiTheme="majorBidi" w:cstheme="majorBidi"/>
          <w:sz w:val="24"/>
          <w:szCs w:val="24"/>
          <w:lang w:val="id-ID"/>
        </w:rPr>
        <w:t>litian.</w:t>
      </w:r>
    </w:p>
    <w:p w:rsidR="00D1265C" w:rsidRDefault="00291B0E">
      <w:pPr>
        <w:pStyle w:val="BodyText"/>
        <w:numPr>
          <w:ilvl w:val="2"/>
          <w:numId w:val="9"/>
        </w:numPr>
        <w:spacing w:after="0" w:line="360" w:lineRule="auto"/>
        <w:ind w:left="1418" w:right="166" w:hanging="284"/>
        <w:rPr>
          <w:rFonts w:asciiTheme="majorBidi" w:hAnsiTheme="majorBidi" w:cstheme="majorBidi"/>
          <w:lang w:val="id-ID"/>
        </w:rPr>
      </w:pPr>
      <w:r>
        <w:rPr>
          <w:rFonts w:asciiTheme="majorBidi" w:hAnsiTheme="majorBidi" w:cstheme="majorBidi"/>
          <w:lang w:val="id-ID"/>
        </w:rPr>
        <w:t>Pe</w:t>
      </w:r>
      <w:r>
        <w:rPr>
          <w:rFonts w:asciiTheme="majorBidi" w:hAnsiTheme="majorBidi" w:cstheme="majorBidi"/>
          <w:spacing w:val="-20"/>
          <w:w w:val="1"/>
          <w:sz w:val="5"/>
          <w:lang w:val="id-ID"/>
        </w:rPr>
        <w:t>r</w:t>
      </w:r>
      <w:r>
        <w:rPr>
          <w:rFonts w:asciiTheme="majorBidi" w:hAnsiTheme="majorBidi" w:cstheme="majorBidi"/>
          <w:lang w:val="id-ID"/>
        </w:rPr>
        <w:t>narikan ke</w:t>
      </w:r>
      <w:r>
        <w:rPr>
          <w:rFonts w:asciiTheme="majorBidi" w:hAnsiTheme="majorBidi" w:cstheme="majorBidi"/>
          <w:spacing w:val="-20"/>
          <w:w w:val="1"/>
          <w:sz w:val="5"/>
          <w:lang w:val="id-ID"/>
        </w:rPr>
        <w:t>r</w:t>
      </w:r>
      <w:r>
        <w:rPr>
          <w:rFonts w:asciiTheme="majorBidi" w:hAnsiTheme="majorBidi" w:cstheme="majorBidi"/>
          <w:lang w:val="id-ID"/>
        </w:rPr>
        <w:t>simpu</w:t>
      </w:r>
      <w:r>
        <w:rPr>
          <w:rFonts w:asciiTheme="majorBidi" w:hAnsiTheme="majorBidi" w:cstheme="majorBidi"/>
          <w:spacing w:val="-20"/>
          <w:w w:val="1"/>
          <w:sz w:val="5"/>
          <w:lang w:val="id-ID"/>
        </w:rPr>
        <w:t>r</w:t>
      </w:r>
      <w:r>
        <w:rPr>
          <w:rFonts w:asciiTheme="majorBidi" w:hAnsiTheme="majorBidi" w:cstheme="majorBidi"/>
          <w:lang w:val="id-ID"/>
        </w:rPr>
        <w:t>lan</w:t>
      </w:r>
    </w:p>
    <w:p w:rsidR="00D1265C" w:rsidRDefault="00291B0E">
      <w:pPr>
        <w:pStyle w:val="BodyText"/>
        <w:spacing w:after="0" w:line="360" w:lineRule="auto"/>
        <w:ind w:left="1418" w:right="166" w:firstLine="709"/>
        <w:rPr>
          <w:rFonts w:asciiTheme="majorBidi" w:hAnsiTheme="majorBidi" w:cstheme="majorBidi"/>
          <w:lang w:val="zh-CN"/>
        </w:rPr>
      </w:pPr>
      <w:r>
        <w:rPr>
          <w:rFonts w:asciiTheme="majorBidi" w:hAnsiTheme="majorBidi" w:cstheme="majorBidi"/>
          <w:lang w:val="id-ID"/>
        </w:rPr>
        <w:t>Dalam tahap ini me</w:t>
      </w:r>
      <w:r>
        <w:rPr>
          <w:rFonts w:asciiTheme="majorBidi" w:hAnsiTheme="majorBidi" w:cstheme="majorBidi"/>
          <w:spacing w:val="-20"/>
          <w:w w:val="1"/>
          <w:sz w:val="5"/>
          <w:lang w:val="id-ID"/>
        </w:rPr>
        <w:t>r</w:t>
      </w:r>
      <w:r>
        <w:rPr>
          <w:rFonts w:asciiTheme="majorBidi" w:hAnsiTheme="majorBidi" w:cstheme="majorBidi"/>
          <w:lang w:val="id-ID"/>
        </w:rPr>
        <w:t>ru</w:t>
      </w:r>
      <w:r>
        <w:rPr>
          <w:rFonts w:asciiTheme="majorBidi" w:hAnsiTheme="majorBidi" w:cstheme="majorBidi"/>
          <w:spacing w:val="-20"/>
          <w:w w:val="1"/>
          <w:sz w:val="5"/>
          <w:lang w:val="id-ID"/>
        </w:rPr>
        <w:t>r</w:t>
      </w:r>
      <w:r>
        <w:rPr>
          <w:rFonts w:asciiTheme="majorBidi" w:hAnsiTheme="majorBidi" w:cstheme="majorBidi"/>
          <w:lang w:val="id-ID"/>
        </w:rPr>
        <w:t>pakan ke</w:t>
      </w:r>
      <w:r>
        <w:rPr>
          <w:rFonts w:asciiTheme="majorBidi" w:hAnsiTheme="majorBidi" w:cstheme="majorBidi"/>
          <w:spacing w:val="-20"/>
          <w:w w:val="1"/>
          <w:sz w:val="5"/>
          <w:lang w:val="id-ID"/>
        </w:rPr>
        <w:t>r</w:t>
      </w:r>
      <w:r>
        <w:rPr>
          <w:rFonts w:asciiTheme="majorBidi" w:hAnsiTheme="majorBidi" w:cstheme="majorBidi"/>
          <w:lang w:val="id-ID"/>
        </w:rPr>
        <w:t>giatan pe</w:t>
      </w:r>
      <w:r>
        <w:rPr>
          <w:rFonts w:asciiTheme="majorBidi" w:hAnsiTheme="majorBidi" w:cstheme="majorBidi"/>
          <w:spacing w:val="-20"/>
          <w:w w:val="1"/>
          <w:sz w:val="5"/>
          <w:lang w:val="id-ID"/>
        </w:rPr>
        <w:t>r</w:t>
      </w:r>
      <w:r>
        <w:rPr>
          <w:rFonts w:asciiTheme="majorBidi" w:hAnsiTheme="majorBidi" w:cstheme="majorBidi"/>
          <w:lang w:val="id-ID"/>
        </w:rPr>
        <w:t>nggambaran yang u</w:t>
      </w:r>
      <w:r>
        <w:rPr>
          <w:rFonts w:asciiTheme="majorBidi" w:hAnsiTheme="majorBidi" w:cstheme="majorBidi"/>
          <w:spacing w:val="-20"/>
          <w:w w:val="1"/>
          <w:sz w:val="5"/>
          <w:lang w:val="id-ID"/>
        </w:rPr>
        <w:t>r</w:t>
      </w:r>
      <w:r>
        <w:rPr>
          <w:rFonts w:asciiTheme="majorBidi" w:hAnsiTheme="majorBidi" w:cstheme="majorBidi"/>
          <w:lang w:val="id-ID"/>
        </w:rPr>
        <w:t>tu</w:t>
      </w:r>
      <w:r>
        <w:rPr>
          <w:rFonts w:asciiTheme="majorBidi" w:hAnsiTheme="majorBidi" w:cstheme="majorBidi"/>
          <w:spacing w:val="-20"/>
          <w:w w:val="1"/>
          <w:sz w:val="5"/>
          <w:lang w:val="id-ID"/>
        </w:rPr>
        <w:t>r</w:t>
      </w:r>
      <w:r>
        <w:rPr>
          <w:rFonts w:asciiTheme="majorBidi" w:hAnsiTheme="majorBidi" w:cstheme="majorBidi"/>
          <w:lang w:val="id-ID"/>
        </w:rPr>
        <w:t>h dalam obje</w:t>
      </w:r>
      <w:r>
        <w:rPr>
          <w:rFonts w:asciiTheme="majorBidi" w:hAnsiTheme="majorBidi" w:cstheme="majorBidi"/>
          <w:spacing w:val="-20"/>
          <w:w w:val="1"/>
          <w:sz w:val="5"/>
          <w:lang w:val="id-ID"/>
        </w:rPr>
        <w:t>r</w:t>
      </w:r>
      <w:r>
        <w:rPr>
          <w:rFonts w:asciiTheme="majorBidi" w:hAnsiTheme="majorBidi" w:cstheme="majorBidi"/>
          <w:lang w:val="id-ID"/>
        </w:rPr>
        <w:t>k pe</w:t>
      </w:r>
      <w:r>
        <w:rPr>
          <w:rFonts w:asciiTheme="majorBidi" w:hAnsiTheme="majorBidi" w:cstheme="majorBidi"/>
          <w:spacing w:val="-20"/>
          <w:w w:val="1"/>
          <w:sz w:val="5"/>
          <w:lang w:val="id-ID"/>
        </w:rPr>
        <w:t>r</w:t>
      </w:r>
      <w:r>
        <w:rPr>
          <w:rFonts w:asciiTheme="majorBidi" w:hAnsiTheme="majorBidi" w:cstheme="majorBidi"/>
          <w:lang w:val="id-ID"/>
        </w:rPr>
        <w:t>ne</w:t>
      </w:r>
      <w:r>
        <w:rPr>
          <w:rFonts w:asciiTheme="majorBidi" w:hAnsiTheme="majorBidi" w:cstheme="majorBidi"/>
          <w:spacing w:val="-20"/>
          <w:w w:val="1"/>
          <w:sz w:val="5"/>
          <w:lang w:val="id-ID"/>
        </w:rPr>
        <w:t>r</w:t>
      </w:r>
      <w:r>
        <w:rPr>
          <w:rFonts w:asciiTheme="majorBidi" w:hAnsiTheme="majorBidi" w:cstheme="majorBidi"/>
          <w:lang w:val="id-ID"/>
        </w:rPr>
        <w:t>litian, prose</w:t>
      </w:r>
      <w:r>
        <w:rPr>
          <w:rFonts w:asciiTheme="majorBidi" w:hAnsiTheme="majorBidi" w:cstheme="majorBidi"/>
          <w:spacing w:val="-20"/>
          <w:w w:val="1"/>
          <w:sz w:val="5"/>
          <w:lang w:val="id-ID"/>
        </w:rPr>
        <w:t>r</w:t>
      </w:r>
      <w:r>
        <w:rPr>
          <w:rFonts w:asciiTheme="majorBidi" w:hAnsiTheme="majorBidi" w:cstheme="majorBidi"/>
          <w:lang w:val="id-ID"/>
        </w:rPr>
        <w:t>s pe</w:t>
      </w:r>
      <w:r>
        <w:rPr>
          <w:rFonts w:asciiTheme="majorBidi" w:hAnsiTheme="majorBidi" w:cstheme="majorBidi"/>
          <w:spacing w:val="-20"/>
          <w:w w:val="1"/>
          <w:sz w:val="5"/>
          <w:lang w:val="id-ID"/>
        </w:rPr>
        <w:t>r</w:t>
      </w:r>
      <w:r>
        <w:rPr>
          <w:rFonts w:asciiTheme="majorBidi" w:hAnsiTheme="majorBidi" w:cstheme="majorBidi"/>
          <w:lang w:val="id-ID"/>
        </w:rPr>
        <w:t>narikan ke</w:t>
      </w:r>
      <w:r>
        <w:rPr>
          <w:rFonts w:asciiTheme="majorBidi" w:hAnsiTheme="majorBidi" w:cstheme="majorBidi"/>
          <w:spacing w:val="-20"/>
          <w:w w:val="1"/>
          <w:sz w:val="5"/>
          <w:lang w:val="id-ID"/>
        </w:rPr>
        <w:t>r</w:t>
      </w:r>
      <w:r>
        <w:rPr>
          <w:rFonts w:asciiTheme="majorBidi" w:hAnsiTheme="majorBidi" w:cstheme="majorBidi"/>
          <w:lang w:val="id-ID"/>
        </w:rPr>
        <w:t>simpu</w:t>
      </w:r>
      <w:r>
        <w:rPr>
          <w:rFonts w:asciiTheme="majorBidi" w:hAnsiTheme="majorBidi" w:cstheme="majorBidi"/>
          <w:spacing w:val="-20"/>
          <w:w w:val="1"/>
          <w:sz w:val="5"/>
          <w:lang w:val="id-ID"/>
        </w:rPr>
        <w:t>r</w:t>
      </w:r>
      <w:r>
        <w:rPr>
          <w:rFonts w:asciiTheme="majorBidi" w:hAnsiTheme="majorBidi" w:cstheme="majorBidi"/>
          <w:lang w:val="id-ID"/>
        </w:rPr>
        <w:t>lan didasarkan pada gabu</w:t>
      </w:r>
      <w:r>
        <w:rPr>
          <w:rFonts w:asciiTheme="majorBidi" w:hAnsiTheme="majorBidi" w:cstheme="majorBidi"/>
          <w:spacing w:val="-20"/>
          <w:w w:val="1"/>
          <w:sz w:val="5"/>
          <w:lang w:val="id-ID"/>
        </w:rPr>
        <w:t>r</w:t>
      </w:r>
      <w:r>
        <w:rPr>
          <w:rFonts w:asciiTheme="majorBidi" w:hAnsiTheme="majorBidi" w:cstheme="majorBidi"/>
          <w:lang w:val="id-ID"/>
        </w:rPr>
        <w:t>ngan informasi yang te</w:t>
      </w:r>
      <w:r>
        <w:rPr>
          <w:rFonts w:asciiTheme="majorBidi" w:hAnsiTheme="majorBidi" w:cstheme="majorBidi"/>
          <w:spacing w:val="-20"/>
          <w:w w:val="1"/>
          <w:sz w:val="5"/>
          <w:lang w:val="id-ID"/>
        </w:rPr>
        <w:t>r</w:t>
      </w:r>
      <w:r>
        <w:rPr>
          <w:rFonts w:asciiTheme="majorBidi" w:hAnsiTheme="majorBidi" w:cstheme="majorBidi"/>
          <w:lang w:val="id-ID"/>
        </w:rPr>
        <w:t>lah te</w:t>
      </w:r>
      <w:r>
        <w:rPr>
          <w:rFonts w:asciiTheme="majorBidi" w:hAnsiTheme="majorBidi" w:cstheme="majorBidi"/>
          <w:spacing w:val="-20"/>
          <w:w w:val="1"/>
          <w:sz w:val="5"/>
          <w:lang w:val="id-ID"/>
        </w:rPr>
        <w:t>r</w:t>
      </w:r>
      <w:r>
        <w:rPr>
          <w:rFonts w:asciiTheme="majorBidi" w:hAnsiTheme="majorBidi" w:cstheme="majorBidi"/>
          <w:lang w:val="id-ID"/>
        </w:rPr>
        <w:t>rsu</w:t>
      </w:r>
      <w:r>
        <w:rPr>
          <w:rFonts w:asciiTheme="majorBidi" w:hAnsiTheme="majorBidi" w:cstheme="majorBidi"/>
          <w:spacing w:val="-20"/>
          <w:w w:val="1"/>
          <w:sz w:val="5"/>
          <w:lang w:val="id-ID"/>
        </w:rPr>
        <w:t>r</w:t>
      </w:r>
      <w:r>
        <w:rPr>
          <w:rFonts w:asciiTheme="majorBidi" w:hAnsiTheme="majorBidi" w:cstheme="majorBidi"/>
          <w:lang w:val="id-ID"/>
        </w:rPr>
        <w:t>su</w:t>
      </w:r>
      <w:r>
        <w:rPr>
          <w:rFonts w:asciiTheme="majorBidi" w:hAnsiTheme="majorBidi" w:cstheme="majorBidi"/>
          <w:spacing w:val="-20"/>
          <w:w w:val="1"/>
          <w:sz w:val="5"/>
          <w:lang w:val="id-ID"/>
        </w:rPr>
        <w:t>r</w:t>
      </w:r>
      <w:r>
        <w:rPr>
          <w:rFonts w:asciiTheme="majorBidi" w:hAnsiTheme="majorBidi" w:cstheme="majorBidi"/>
          <w:lang w:val="id-ID"/>
        </w:rPr>
        <w:t>n dalam su</w:t>
      </w:r>
      <w:r>
        <w:rPr>
          <w:rFonts w:asciiTheme="majorBidi" w:hAnsiTheme="majorBidi" w:cstheme="majorBidi"/>
          <w:spacing w:val="-20"/>
          <w:w w:val="1"/>
          <w:sz w:val="5"/>
          <w:lang w:val="id-ID"/>
        </w:rPr>
        <w:t>r</w:t>
      </w:r>
      <w:r>
        <w:rPr>
          <w:rFonts w:asciiTheme="majorBidi" w:hAnsiTheme="majorBidi" w:cstheme="majorBidi"/>
          <w:lang w:val="id-ID"/>
        </w:rPr>
        <w:t>atu</w:t>
      </w:r>
      <w:r>
        <w:rPr>
          <w:rFonts w:asciiTheme="majorBidi" w:hAnsiTheme="majorBidi" w:cstheme="majorBidi"/>
          <w:spacing w:val="-20"/>
          <w:w w:val="1"/>
          <w:sz w:val="5"/>
          <w:lang w:val="id-ID"/>
        </w:rPr>
        <w:t>r</w:t>
      </w:r>
      <w:r>
        <w:rPr>
          <w:rFonts w:asciiTheme="majorBidi" w:hAnsiTheme="majorBidi" w:cstheme="majorBidi"/>
          <w:lang w:val="id-ID"/>
        </w:rPr>
        <w:t xml:space="preserve"> be</w:t>
      </w:r>
      <w:r>
        <w:rPr>
          <w:rFonts w:asciiTheme="majorBidi" w:hAnsiTheme="majorBidi" w:cstheme="majorBidi"/>
          <w:spacing w:val="-20"/>
          <w:w w:val="1"/>
          <w:sz w:val="5"/>
          <w:lang w:val="id-ID"/>
        </w:rPr>
        <w:t>r</w:t>
      </w:r>
      <w:r>
        <w:rPr>
          <w:rFonts w:asciiTheme="majorBidi" w:hAnsiTheme="majorBidi" w:cstheme="majorBidi"/>
          <w:lang w:val="id-ID"/>
        </w:rPr>
        <w:t>ntu</w:t>
      </w:r>
      <w:r>
        <w:rPr>
          <w:rFonts w:asciiTheme="majorBidi" w:hAnsiTheme="majorBidi" w:cstheme="majorBidi"/>
          <w:spacing w:val="-20"/>
          <w:w w:val="1"/>
          <w:sz w:val="5"/>
          <w:lang w:val="id-ID"/>
        </w:rPr>
        <w:t>r</w:t>
      </w:r>
      <w:r>
        <w:rPr>
          <w:rFonts w:asciiTheme="majorBidi" w:hAnsiTheme="majorBidi" w:cstheme="majorBidi"/>
          <w:lang w:val="id-ID"/>
        </w:rPr>
        <w:t>k yang padu</w:t>
      </w:r>
      <w:r>
        <w:rPr>
          <w:rFonts w:asciiTheme="majorBidi" w:hAnsiTheme="majorBidi" w:cstheme="majorBidi"/>
          <w:spacing w:val="-20"/>
          <w:w w:val="1"/>
          <w:sz w:val="5"/>
          <w:lang w:val="id-ID"/>
        </w:rPr>
        <w:t>r</w:t>
      </w:r>
      <w:r>
        <w:rPr>
          <w:rFonts w:asciiTheme="majorBidi" w:hAnsiTheme="majorBidi" w:cstheme="majorBidi"/>
          <w:lang w:val="id-ID"/>
        </w:rPr>
        <w:t xml:space="preserve"> pada pe</w:t>
      </w:r>
      <w:r>
        <w:rPr>
          <w:rFonts w:asciiTheme="majorBidi" w:hAnsiTheme="majorBidi" w:cstheme="majorBidi"/>
          <w:spacing w:val="-20"/>
          <w:w w:val="1"/>
          <w:sz w:val="5"/>
          <w:lang w:val="id-ID"/>
        </w:rPr>
        <w:t>r</w:t>
      </w:r>
      <w:r>
        <w:rPr>
          <w:rFonts w:asciiTheme="majorBidi" w:hAnsiTheme="majorBidi" w:cstheme="majorBidi"/>
          <w:lang w:val="id-ID"/>
        </w:rPr>
        <w:t>nyajian data me</w:t>
      </w:r>
      <w:r>
        <w:rPr>
          <w:rFonts w:asciiTheme="majorBidi" w:hAnsiTheme="majorBidi" w:cstheme="majorBidi"/>
          <w:spacing w:val="-20"/>
          <w:w w:val="1"/>
          <w:sz w:val="5"/>
          <w:lang w:val="id-ID"/>
        </w:rPr>
        <w:t>r</w:t>
      </w:r>
      <w:r>
        <w:rPr>
          <w:rFonts w:asciiTheme="majorBidi" w:hAnsiTheme="majorBidi" w:cstheme="majorBidi"/>
          <w:lang w:val="id-ID"/>
        </w:rPr>
        <w:t>lalu</w:t>
      </w:r>
      <w:r>
        <w:rPr>
          <w:rFonts w:asciiTheme="majorBidi" w:hAnsiTheme="majorBidi" w:cstheme="majorBidi"/>
          <w:spacing w:val="-20"/>
          <w:w w:val="1"/>
          <w:sz w:val="5"/>
          <w:lang w:val="id-ID"/>
        </w:rPr>
        <w:t>r</w:t>
      </w:r>
      <w:r>
        <w:rPr>
          <w:rFonts w:asciiTheme="majorBidi" w:hAnsiTheme="majorBidi" w:cstheme="majorBidi"/>
          <w:lang w:val="id-ID"/>
        </w:rPr>
        <w:t>i informasi te</w:t>
      </w:r>
      <w:r>
        <w:rPr>
          <w:rFonts w:asciiTheme="majorBidi" w:hAnsiTheme="majorBidi" w:cstheme="majorBidi"/>
          <w:spacing w:val="-20"/>
          <w:w w:val="1"/>
          <w:sz w:val="5"/>
          <w:lang w:val="id-ID"/>
        </w:rPr>
        <w:t>r</w:t>
      </w:r>
      <w:r>
        <w:rPr>
          <w:rFonts w:asciiTheme="majorBidi" w:hAnsiTheme="majorBidi" w:cstheme="majorBidi"/>
          <w:lang w:val="id-ID"/>
        </w:rPr>
        <w:t>rse</w:t>
      </w:r>
      <w:r>
        <w:rPr>
          <w:rFonts w:asciiTheme="majorBidi" w:hAnsiTheme="majorBidi" w:cstheme="majorBidi"/>
          <w:spacing w:val="-20"/>
          <w:w w:val="1"/>
          <w:sz w:val="5"/>
          <w:lang w:val="id-ID"/>
        </w:rPr>
        <w:t>r</w:t>
      </w:r>
      <w:r>
        <w:rPr>
          <w:rFonts w:asciiTheme="majorBidi" w:hAnsiTheme="majorBidi" w:cstheme="majorBidi"/>
          <w:lang w:val="id-ID"/>
        </w:rPr>
        <w:t>bu</w:t>
      </w:r>
      <w:r>
        <w:rPr>
          <w:rFonts w:asciiTheme="majorBidi" w:hAnsiTheme="majorBidi" w:cstheme="majorBidi"/>
          <w:spacing w:val="-20"/>
          <w:w w:val="1"/>
          <w:sz w:val="5"/>
          <w:lang w:val="id-ID"/>
        </w:rPr>
        <w:t>r</w:t>
      </w:r>
      <w:r>
        <w:rPr>
          <w:rFonts w:asciiTheme="majorBidi" w:hAnsiTheme="majorBidi" w:cstheme="majorBidi"/>
          <w:lang w:val="id-ID"/>
        </w:rPr>
        <w:t>t. Me</w:t>
      </w:r>
      <w:r>
        <w:rPr>
          <w:rFonts w:asciiTheme="majorBidi" w:hAnsiTheme="majorBidi" w:cstheme="majorBidi"/>
          <w:spacing w:val="-20"/>
          <w:w w:val="1"/>
          <w:sz w:val="5"/>
          <w:lang w:val="id-ID"/>
        </w:rPr>
        <w:t>r</w:t>
      </w:r>
      <w:r>
        <w:rPr>
          <w:rFonts w:asciiTheme="majorBidi" w:hAnsiTheme="majorBidi" w:cstheme="majorBidi"/>
          <w:lang w:val="id-ID"/>
        </w:rPr>
        <w:t>lalu</w:t>
      </w:r>
      <w:r>
        <w:rPr>
          <w:rFonts w:asciiTheme="majorBidi" w:hAnsiTheme="majorBidi" w:cstheme="majorBidi"/>
          <w:spacing w:val="-20"/>
          <w:w w:val="1"/>
          <w:sz w:val="5"/>
          <w:lang w:val="id-ID"/>
        </w:rPr>
        <w:t>r</w:t>
      </w:r>
      <w:r>
        <w:rPr>
          <w:rFonts w:asciiTheme="majorBidi" w:hAnsiTheme="majorBidi" w:cstheme="majorBidi"/>
          <w:lang w:val="id-ID"/>
        </w:rPr>
        <w:t>i tahapan ke</w:t>
      </w:r>
      <w:r>
        <w:rPr>
          <w:rFonts w:asciiTheme="majorBidi" w:hAnsiTheme="majorBidi" w:cstheme="majorBidi"/>
          <w:spacing w:val="-20"/>
          <w:w w:val="1"/>
          <w:sz w:val="5"/>
          <w:lang w:val="id-ID"/>
        </w:rPr>
        <w:t>r</w:t>
      </w:r>
      <w:r>
        <w:rPr>
          <w:rFonts w:asciiTheme="majorBidi" w:hAnsiTheme="majorBidi" w:cstheme="majorBidi"/>
          <w:lang w:val="id-ID"/>
        </w:rPr>
        <w:t>rja ini pe</w:t>
      </w:r>
      <w:r>
        <w:rPr>
          <w:rFonts w:asciiTheme="majorBidi" w:hAnsiTheme="majorBidi" w:cstheme="majorBidi"/>
          <w:spacing w:val="-20"/>
          <w:w w:val="1"/>
          <w:sz w:val="5"/>
          <w:lang w:val="id-ID"/>
        </w:rPr>
        <w:t>r</w:t>
      </w:r>
      <w:r>
        <w:rPr>
          <w:rFonts w:asciiTheme="majorBidi" w:hAnsiTheme="majorBidi" w:cstheme="majorBidi"/>
          <w:lang w:val="id-ID"/>
        </w:rPr>
        <w:t>ne</w:t>
      </w:r>
      <w:r>
        <w:rPr>
          <w:rFonts w:asciiTheme="majorBidi" w:hAnsiTheme="majorBidi" w:cstheme="majorBidi"/>
          <w:spacing w:val="-20"/>
          <w:w w:val="1"/>
          <w:sz w:val="5"/>
          <w:lang w:val="id-ID"/>
        </w:rPr>
        <w:t>r</w:t>
      </w:r>
      <w:r>
        <w:rPr>
          <w:rFonts w:asciiTheme="majorBidi" w:hAnsiTheme="majorBidi" w:cstheme="majorBidi"/>
          <w:lang w:val="id-ID"/>
        </w:rPr>
        <w:t>liti ingin me</w:t>
      </w:r>
      <w:r>
        <w:rPr>
          <w:rFonts w:asciiTheme="majorBidi" w:hAnsiTheme="majorBidi" w:cstheme="majorBidi"/>
          <w:spacing w:val="-20"/>
          <w:w w:val="1"/>
          <w:sz w:val="5"/>
          <w:lang w:val="id-ID"/>
        </w:rPr>
        <w:t>r</w:t>
      </w:r>
      <w:r>
        <w:rPr>
          <w:rFonts w:asciiTheme="majorBidi" w:hAnsiTheme="majorBidi" w:cstheme="majorBidi"/>
          <w:lang w:val="id-ID"/>
        </w:rPr>
        <w:t>nge</w:t>
      </w:r>
      <w:r>
        <w:rPr>
          <w:rFonts w:asciiTheme="majorBidi" w:hAnsiTheme="majorBidi" w:cstheme="majorBidi"/>
          <w:spacing w:val="-20"/>
          <w:w w:val="1"/>
          <w:sz w:val="5"/>
          <w:lang w:val="id-ID"/>
        </w:rPr>
        <w:t>r</w:t>
      </w:r>
      <w:r>
        <w:rPr>
          <w:rFonts w:asciiTheme="majorBidi" w:hAnsiTheme="majorBidi" w:cstheme="majorBidi"/>
          <w:lang w:val="id-ID"/>
        </w:rPr>
        <w:t>tahu</w:t>
      </w:r>
      <w:r>
        <w:rPr>
          <w:rFonts w:asciiTheme="majorBidi" w:hAnsiTheme="majorBidi" w:cstheme="majorBidi"/>
          <w:spacing w:val="-20"/>
          <w:w w:val="1"/>
          <w:sz w:val="5"/>
          <w:lang w:val="id-ID"/>
        </w:rPr>
        <w:t>r</w:t>
      </w:r>
      <w:r>
        <w:rPr>
          <w:rFonts w:asciiTheme="majorBidi" w:hAnsiTheme="majorBidi" w:cstheme="majorBidi"/>
          <w:lang w:val="id-ID"/>
        </w:rPr>
        <w:t>i</w:t>
      </w:r>
      <w:r>
        <w:rPr>
          <w:rFonts w:asciiTheme="majorBidi" w:hAnsiTheme="majorBidi" w:cstheme="majorBidi"/>
          <w:lang w:val="zh-CN"/>
        </w:rPr>
        <w:t>.</w:t>
      </w:r>
      <w:r>
        <w:rPr>
          <w:rStyle w:val="FootnoteReference"/>
          <w:rFonts w:asciiTheme="majorBidi" w:hAnsiTheme="majorBidi" w:cstheme="majorBidi"/>
          <w:lang w:val="zh-CN"/>
        </w:rPr>
        <w:footnoteReference w:id="38"/>
      </w:r>
    </w:p>
    <w:p w:rsidR="00D1265C" w:rsidRDefault="00D1265C">
      <w:pPr>
        <w:pStyle w:val="ListParagraph"/>
        <w:spacing w:after="240" w:line="360" w:lineRule="auto"/>
        <w:ind w:left="1080" w:firstLine="360"/>
        <w:jc w:val="both"/>
        <w:rPr>
          <w:rFonts w:asciiTheme="majorBidi" w:hAnsiTheme="majorBidi" w:cstheme="majorBidi"/>
          <w:sz w:val="24"/>
          <w:szCs w:val="24"/>
        </w:rPr>
      </w:pPr>
    </w:p>
    <w:p w:rsidR="00D1265C" w:rsidRDefault="00291B0E">
      <w:pPr>
        <w:pStyle w:val="ListParagraph"/>
        <w:numPr>
          <w:ilvl w:val="0"/>
          <w:numId w:val="9"/>
        </w:numPr>
        <w:spacing w:after="240" w:line="360" w:lineRule="auto"/>
        <w:jc w:val="both"/>
        <w:rPr>
          <w:rFonts w:asciiTheme="majorBidi" w:eastAsia="SimSun" w:hAnsiTheme="majorBidi" w:cstheme="majorBidi"/>
          <w:b/>
          <w:bCs/>
          <w:sz w:val="24"/>
          <w:szCs w:val="24"/>
          <w:lang w:val="en-US" w:eastAsia="zh-CN"/>
        </w:rPr>
      </w:pPr>
      <w:r>
        <w:rPr>
          <w:rFonts w:asciiTheme="majorBidi" w:eastAsia="SimSun" w:hAnsiTheme="majorBidi" w:cstheme="majorBidi"/>
          <w:b/>
          <w:bCs/>
          <w:sz w:val="24"/>
          <w:szCs w:val="24"/>
          <w:lang w:val="en-US" w:eastAsia="zh-CN"/>
        </w:rPr>
        <w:t>SISTEMATIKA PENULISAN</w:t>
      </w:r>
    </w:p>
    <w:p w:rsidR="00D1265C" w:rsidRDefault="00291B0E">
      <w:pPr>
        <w:pStyle w:val="ListParagraph"/>
        <w:spacing w:after="240" w:line="360" w:lineRule="auto"/>
        <w:ind w:left="709" w:firstLine="425"/>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Adapu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ri gambaran dan </w:t>
      </w:r>
      <w:r>
        <w:rPr>
          <w:rFonts w:asciiTheme="majorBidi" w:hAnsiTheme="majorBidi" w:cstheme="majorBidi"/>
          <w:sz w:val="24"/>
          <w:szCs w:val="24"/>
        </w:rPr>
        <w:t>ke</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dahan pe</w:t>
      </w:r>
      <w:r>
        <w:rPr>
          <w:rFonts w:asciiTheme="majorBidi" w:hAnsiTheme="majorBidi" w:cstheme="majorBidi"/>
          <w:spacing w:val="-20"/>
          <w:w w:val="1"/>
          <w:sz w:val="5"/>
          <w:szCs w:val="24"/>
        </w:rPr>
        <w:t>r</w:t>
      </w:r>
      <w:r>
        <w:rPr>
          <w:rFonts w:asciiTheme="majorBidi" w:hAnsiTheme="majorBidi" w:cstheme="majorBidi"/>
          <w:sz w:val="24"/>
          <w:szCs w:val="24"/>
        </w:rPr>
        <w:t>mbaca dalam me</w:t>
      </w:r>
      <w:r>
        <w:rPr>
          <w:rFonts w:asciiTheme="majorBidi" w:hAnsiTheme="majorBidi" w:cstheme="majorBidi"/>
          <w:spacing w:val="-20"/>
          <w:w w:val="1"/>
          <w:sz w:val="5"/>
          <w:szCs w:val="24"/>
        </w:rPr>
        <w:t>r</w:t>
      </w:r>
      <w:r>
        <w:rPr>
          <w:rFonts w:asciiTheme="majorBidi" w:hAnsiTheme="majorBidi" w:cstheme="majorBidi"/>
          <w:sz w:val="24"/>
          <w:szCs w:val="24"/>
        </w:rPr>
        <w:t>mahami isi pe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lisan yang dilaku</w:t>
      </w:r>
      <w:r>
        <w:rPr>
          <w:rFonts w:asciiTheme="majorBidi" w:hAnsiTheme="majorBidi" w:cstheme="majorBidi"/>
          <w:spacing w:val="-20"/>
          <w:w w:val="1"/>
          <w:sz w:val="5"/>
          <w:szCs w:val="24"/>
        </w:rPr>
        <w:t>r</w:t>
      </w:r>
      <w:r>
        <w:rPr>
          <w:rFonts w:asciiTheme="majorBidi" w:hAnsiTheme="majorBidi" w:cstheme="majorBidi"/>
          <w:sz w:val="24"/>
          <w:szCs w:val="24"/>
        </w:rPr>
        <w:t>kan. Maka pe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lis dapat me</w:t>
      </w:r>
      <w:r>
        <w:rPr>
          <w:rFonts w:asciiTheme="majorBidi" w:hAnsiTheme="majorBidi" w:cstheme="majorBidi"/>
          <w:spacing w:val="-20"/>
          <w:w w:val="1"/>
          <w:sz w:val="5"/>
          <w:szCs w:val="24"/>
        </w:rPr>
        <w:t>r</w:t>
      </w:r>
      <w:r>
        <w:rPr>
          <w:rFonts w:asciiTheme="majorBidi" w:hAnsiTheme="majorBidi" w:cstheme="majorBidi"/>
          <w:sz w:val="24"/>
          <w:szCs w:val="24"/>
        </w:rPr>
        <w:t>nyu</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n siste</w:t>
      </w:r>
      <w:r>
        <w:rPr>
          <w:rFonts w:asciiTheme="majorBidi" w:hAnsiTheme="majorBidi" w:cstheme="majorBidi"/>
          <w:spacing w:val="-20"/>
          <w:w w:val="1"/>
          <w:sz w:val="5"/>
          <w:szCs w:val="24"/>
        </w:rPr>
        <w:t>r</w:t>
      </w:r>
      <w:r>
        <w:rPr>
          <w:rFonts w:asciiTheme="majorBidi" w:hAnsiTheme="majorBidi" w:cstheme="majorBidi"/>
          <w:sz w:val="24"/>
          <w:szCs w:val="24"/>
        </w:rPr>
        <w:t>matika pe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lisan pada pe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litian su</w:t>
      </w:r>
      <w:r>
        <w:rPr>
          <w:rFonts w:asciiTheme="majorBidi" w:hAnsiTheme="majorBidi" w:cstheme="majorBidi"/>
          <w:spacing w:val="-20"/>
          <w:w w:val="1"/>
          <w:sz w:val="5"/>
          <w:szCs w:val="24"/>
        </w:rPr>
        <w:t>r</w:t>
      </w:r>
      <w:r>
        <w:rPr>
          <w:rFonts w:asciiTheme="majorBidi" w:hAnsiTheme="majorBidi" w:cstheme="majorBidi"/>
          <w:sz w:val="24"/>
          <w:szCs w:val="24"/>
        </w:rPr>
        <w:t>paya hasil pe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litian disu</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n de</w:t>
      </w:r>
      <w:r>
        <w:rPr>
          <w:rFonts w:asciiTheme="majorBidi" w:hAnsiTheme="majorBidi" w:cstheme="majorBidi"/>
          <w:spacing w:val="-20"/>
          <w:w w:val="1"/>
          <w:sz w:val="5"/>
          <w:szCs w:val="24"/>
        </w:rPr>
        <w:t>r</w:t>
      </w:r>
      <w:r>
        <w:rPr>
          <w:rFonts w:asciiTheme="majorBidi" w:hAnsiTheme="majorBidi" w:cstheme="majorBidi"/>
          <w:sz w:val="24"/>
          <w:szCs w:val="24"/>
        </w:rPr>
        <w:t>ngan baik yaitu</w:t>
      </w:r>
      <w:r>
        <w:rPr>
          <w:rFonts w:asciiTheme="majorBidi" w:hAnsiTheme="majorBidi" w:cstheme="majorBidi"/>
          <w:spacing w:val="-20"/>
          <w:w w:val="1"/>
          <w:sz w:val="5"/>
          <w:szCs w:val="24"/>
        </w:rPr>
        <w:t>r</w:t>
      </w:r>
      <w:r>
        <w:rPr>
          <w:rFonts w:asciiTheme="majorBidi" w:hAnsiTheme="majorBidi" w:cstheme="majorBidi"/>
          <w:sz w:val="24"/>
          <w:szCs w:val="24"/>
        </w:rPr>
        <w:t xml:space="preserve"> se</w:t>
      </w:r>
      <w:r>
        <w:rPr>
          <w:rFonts w:asciiTheme="majorBidi" w:hAnsiTheme="majorBidi" w:cstheme="majorBidi"/>
          <w:spacing w:val="-20"/>
          <w:w w:val="1"/>
          <w:sz w:val="5"/>
          <w:szCs w:val="24"/>
        </w:rPr>
        <w:t>r</w:t>
      </w:r>
      <w:r>
        <w:rPr>
          <w:rFonts w:asciiTheme="majorBidi" w:hAnsiTheme="majorBidi" w:cstheme="majorBidi"/>
          <w:sz w:val="24"/>
          <w:szCs w:val="24"/>
        </w:rPr>
        <w:t>bagai be</w:t>
      </w:r>
      <w:r>
        <w:rPr>
          <w:rFonts w:asciiTheme="majorBidi" w:hAnsiTheme="majorBidi" w:cstheme="majorBidi"/>
          <w:spacing w:val="-20"/>
          <w:w w:val="1"/>
          <w:sz w:val="5"/>
          <w:szCs w:val="24"/>
        </w:rPr>
        <w:t>r</w:t>
      </w:r>
      <w:r>
        <w:rPr>
          <w:rFonts w:asciiTheme="majorBidi" w:hAnsiTheme="majorBidi" w:cstheme="majorBidi"/>
          <w:sz w:val="24"/>
          <w:szCs w:val="24"/>
        </w:rPr>
        <w:t>riku</w:t>
      </w:r>
      <w:r>
        <w:rPr>
          <w:rFonts w:asciiTheme="majorBidi" w:hAnsiTheme="majorBidi" w:cstheme="majorBidi"/>
          <w:spacing w:val="-20"/>
          <w:w w:val="1"/>
          <w:sz w:val="5"/>
          <w:szCs w:val="24"/>
        </w:rPr>
        <w:t>r</w:t>
      </w:r>
      <w:r>
        <w:rPr>
          <w:rFonts w:asciiTheme="majorBidi" w:hAnsiTheme="majorBidi" w:cstheme="majorBidi"/>
          <w:sz w:val="24"/>
          <w:szCs w:val="24"/>
        </w:rPr>
        <w:t xml:space="preserve">t </w:t>
      </w:r>
      <w:r>
        <w:rPr>
          <w:rFonts w:asciiTheme="majorBidi" w:eastAsia="SimSun" w:hAnsiTheme="majorBidi" w:cstheme="majorBidi"/>
          <w:sz w:val="24"/>
          <w:szCs w:val="24"/>
          <w:lang w:val="en-US" w:eastAsia="zh-CN"/>
        </w:rPr>
        <w:t>:</w:t>
      </w:r>
    </w:p>
    <w:p w:rsidR="00D1265C" w:rsidRDefault="00291B0E">
      <w:pPr>
        <w:pStyle w:val="ListParagraph"/>
        <w:spacing w:after="240" w:line="360" w:lineRule="auto"/>
        <w:ind w:left="709"/>
        <w:jc w:val="both"/>
        <w:rPr>
          <w:rFonts w:asciiTheme="majorBidi" w:eastAsia="SimSun" w:hAnsiTheme="majorBidi" w:cstheme="majorBidi"/>
          <w:b/>
          <w:bCs/>
          <w:sz w:val="24"/>
          <w:szCs w:val="24"/>
          <w:lang w:val="en-US" w:eastAsia="zh-CN"/>
        </w:rPr>
      </w:pPr>
      <w:r>
        <w:rPr>
          <w:rFonts w:asciiTheme="majorBidi" w:eastAsia="SimSun" w:hAnsiTheme="majorBidi" w:cstheme="majorBidi"/>
          <w:b/>
          <w:bCs/>
          <w:sz w:val="24"/>
          <w:szCs w:val="24"/>
          <w:lang w:val="en-US" w:eastAsia="zh-CN"/>
        </w:rPr>
        <w:t>BAB I PENDAHULUAN</w:t>
      </w:r>
    </w:p>
    <w:p w:rsidR="00D1265C" w:rsidRDefault="00291B0E">
      <w:pPr>
        <w:pStyle w:val="ListParagraph"/>
        <w:spacing w:after="240" w:line="360" w:lineRule="auto"/>
        <w:ind w:left="1418" w:firstLine="425"/>
        <w:jc w:val="both"/>
        <w:rPr>
          <w:rFonts w:asciiTheme="majorBidi" w:eastAsia="SimSun" w:hAnsiTheme="majorBidi" w:cstheme="majorBidi"/>
          <w:b/>
          <w:bCs/>
          <w:sz w:val="24"/>
          <w:szCs w:val="24"/>
          <w:lang w:val="en-US" w:eastAsia="zh-CN"/>
        </w:rPr>
      </w:pPr>
      <w:r>
        <w:rPr>
          <w:rFonts w:asciiTheme="majorBidi" w:eastAsia="SimSun" w:hAnsiTheme="majorBidi" w:cstheme="majorBidi"/>
          <w:sz w:val="24"/>
          <w:szCs w:val="24"/>
          <w:lang w:val="en-US" w:eastAsia="zh-CN"/>
        </w:rPr>
        <w:t>Dalam bab ini adalah di rancang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rikan gambaran awal paada bab-bab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tnya. Dalam bab ini dapat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lajari dalam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rapa hal yang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njadi gambaran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 dalam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litian yang akan di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mbangkan pada bab-bab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tnya.</w:t>
      </w:r>
    </w:p>
    <w:p w:rsidR="00D1265C" w:rsidRDefault="00291B0E">
      <w:pPr>
        <w:pStyle w:val="ListParagraph"/>
        <w:tabs>
          <w:tab w:val="left" w:pos="2977"/>
        </w:tabs>
        <w:spacing w:line="360" w:lineRule="auto"/>
        <w:ind w:left="1418" w:firstLine="425"/>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Pada bab ini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raikan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ntang latar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lakang, 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san masalah, 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litian, manfaat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litian, tinjau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 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staka, dan siste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matika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lisan.</w:t>
      </w:r>
    </w:p>
    <w:p w:rsidR="00D1265C" w:rsidRDefault="00291B0E">
      <w:pPr>
        <w:pStyle w:val="ListParagraph"/>
        <w:tabs>
          <w:tab w:val="left" w:pos="2977"/>
        </w:tabs>
        <w:spacing w:line="360" w:lineRule="auto"/>
        <w:ind w:left="709"/>
        <w:jc w:val="both"/>
        <w:rPr>
          <w:rFonts w:asciiTheme="majorBidi" w:eastAsia="SimSun" w:hAnsiTheme="majorBidi" w:cstheme="majorBidi"/>
          <w:b/>
          <w:bCs/>
          <w:sz w:val="24"/>
          <w:szCs w:val="24"/>
          <w:lang w:val="en-US" w:eastAsia="zh-CN"/>
        </w:rPr>
      </w:pPr>
      <w:r>
        <w:rPr>
          <w:rFonts w:asciiTheme="majorBidi" w:eastAsia="SimSun" w:hAnsiTheme="majorBidi" w:cstheme="majorBidi"/>
          <w:b/>
          <w:bCs/>
          <w:sz w:val="24"/>
          <w:szCs w:val="24"/>
          <w:lang w:val="en-US" w:eastAsia="zh-CN"/>
        </w:rPr>
        <w:t>BAB II LANDASAN TEORI</w:t>
      </w:r>
    </w:p>
    <w:p w:rsidR="00D1265C" w:rsidRDefault="00291B0E">
      <w:pPr>
        <w:pStyle w:val="ListParagraph"/>
        <w:tabs>
          <w:tab w:val="left" w:pos="2977"/>
        </w:tabs>
        <w:spacing w:line="360" w:lineRule="auto"/>
        <w:ind w:left="1418" w:firstLine="425"/>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Dalam bab ini dapat diu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raikan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ntang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mbahsan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 topik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rmasalahan yang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ti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pada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w:t>
      </w:r>
    </w:p>
    <w:p w:rsidR="00D1265C" w:rsidRDefault="00291B0E">
      <w:pPr>
        <w:pStyle w:val="ListParagraph"/>
        <w:tabs>
          <w:tab w:val="left" w:pos="2977"/>
        </w:tabs>
        <w:spacing w:line="360" w:lineRule="auto"/>
        <w:ind w:left="709"/>
        <w:jc w:val="both"/>
        <w:rPr>
          <w:rFonts w:asciiTheme="majorBidi" w:eastAsia="SimSun" w:hAnsiTheme="majorBidi" w:cstheme="majorBidi"/>
          <w:b/>
          <w:bCs/>
          <w:sz w:val="24"/>
          <w:szCs w:val="24"/>
          <w:lang w:val="en-US" w:eastAsia="zh-CN"/>
        </w:rPr>
      </w:pPr>
      <w:r>
        <w:rPr>
          <w:rFonts w:asciiTheme="majorBidi" w:eastAsia="SimSun" w:hAnsiTheme="majorBidi" w:cstheme="majorBidi"/>
          <w:b/>
          <w:bCs/>
          <w:sz w:val="24"/>
          <w:szCs w:val="24"/>
          <w:lang w:val="en-US" w:eastAsia="zh-CN"/>
        </w:rPr>
        <w:t>BAB III GAMBARAN UMUM</w:t>
      </w:r>
    </w:p>
    <w:p w:rsidR="00D1265C" w:rsidRDefault="00291B0E">
      <w:pPr>
        <w:pStyle w:val="ListParagraph"/>
        <w:tabs>
          <w:tab w:val="left" w:pos="2977"/>
        </w:tabs>
        <w:spacing w:line="360" w:lineRule="auto"/>
        <w:ind w:left="1418" w:firstLine="425"/>
        <w:jc w:val="both"/>
        <w:rPr>
          <w:rFonts w:asciiTheme="majorBidi" w:hAnsiTheme="majorBidi" w:cstheme="majorBidi"/>
          <w:sz w:val="24"/>
          <w:szCs w:val="24"/>
          <w:lang w:val="zh-CN"/>
        </w:rPr>
      </w:pPr>
      <w:r>
        <w:rPr>
          <w:rFonts w:asciiTheme="majorBidi" w:eastAsia="SimSun" w:hAnsiTheme="majorBidi" w:cstheme="majorBidi"/>
          <w:sz w:val="24"/>
          <w:szCs w:val="24"/>
          <w:lang w:val="en-US" w:eastAsia="zh-CN"/>
        </w:rPr>
        <w:t>Bab ini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rikan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nje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lasan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ntang </w:t>
      </w:r>
      <w:r>
        <w:rPr>
          <w:rFonts w:asciiTheme="majorBidi" w:hAnsiTheme="majorBidi" w:cstheme="majorBidi"/>
          <w:sz w:val="24"/>
          <w:szCs w:val="24"/>
          <w:lang w:val="zh-CN"/>
        </w:rPr>
        <w:t>analisis inve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stasi 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mas pada cicil 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mas di Bank Syariah Indone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sia  (BSI) KC Ke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ndal de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ngan me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nggu</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nakan me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tode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 xml:space="preserve"> SOAR</w:t>
      </w:r>
    </w:p>
    <w:p w:rsidR="00D1265C" w:rsidRDefault="00291B0E">
      <w:pPr>
        <w:pStyle w:val="ListParagraph"/>
        <w:tabs>
          <w:tab w:val="left" w:pos="2977"/>
        </w:tabs>
        <w:spacing w:line="360" w:lineRule="auto"/>
        <w:ind w:left="709"/>
        <w:jc w:val="both"/>
        <w:rPr>
          <w:rFonts w:asciiTheme="majorBidi" w:eastAsia="SimSun" w:hAnsiTheme="majorBidi" w:cstheme="majorBidi"/>
          <w:b/>
          <w:bCs/>
          <w:sz w:val="24"/>
          <w:szCs w:val="24"/>
          <w:lang w:val="en-US" w:eastAsia="zh-CN"/>
        </w:rPr>
      </w:pPr>
      <w:r>
        <w:rPr>
          <w:rFonts w:asciiTheme="majorBidi" w:eastAsia="SimSun" w:hAnsiTheme="majorBidi" w:cstheme="majorBidi"/>
          <w:b/>
          <w:bCs/>
          <w:sz w:val="24"/>
          <w:szCs w:val="24"/>
          <w:lang w:val="en-US" w:eastAsia="zh-CN"/>
        </w:rPr>
        <w:t>BAB IV HASIL PENELITIAN</w:t>
      </w:r>
    </w:p>
    <w:p w:rsidR="00D1265C" w:rsidRPr="00236D59" w:rsidRDefault="00291B0E" w:rsidP="00236D59">
      <w:pPr>
        <w:pStyle w:val="ListParagraph"/>
        <w:tabs>
          <w:tab w:val="left" w:pos="2977"/>
        </w:tabs>
        <w:spacing w:line="360" w:lineRule="auto"/>
        <w:ind w:left="1418" w:firstLine="425"/>
        <w:jc w:val="both"/>
        <w:rPr>
          <w:rFonts w:asciiTheme="majorBidi" w:hAnsiTheme="majorBidi" w:cstheme="majorBidi"/>
          <w:sz w:val="24"/>
          <w:szCs w:val="24"/>
          <w:lang w:val="en-ID"/>
        </w:rPr>
      </w:pPr>
      <w:r>
        <w:rPr>
          <w:rFonts w:asciiTheme="majorBidi" w:eastAsia="SimSun" w:hAnsiTheme="majorBidi" w:cstheme="majorBidi"/>
          <w:sz w:val="24"/>
          <w:szCs w:val="24"/>
          <w:lang w:val="en-US" w:eastAsia="zh-CN"/>
        </w:rPr>
        <w:t>Pada bab ini dimaksu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dkan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rikan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nje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lasan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nai analisis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lis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rkait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rnyataan yang nyata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njawan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rmaslahan yang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rjadi. Ole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 kare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 itu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yang akan dibahas pada bab ini </w:t>
      </w:r>
      <w:r>
        <w:rPr>
          <w:rFonts w:asciiTheme="majorBidi" w:eastAsia="SimSun" w:hAnsiTheme="majorBidi" w:cstheme="majorBidi"/>
          <w:sz w:val="24"/>
          <w:szCs w:val="24"/>
          <w:lang w:val="en-US" w:eastAsia="zh-CN"/>
        </w:rPr>
        <w:lastRenderedPageBreak/>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ti </w:t>
      </w:r>
      <w:r>
        <w:rPr>
          <w:rFonts w:asciiTheme="majorBidi" w:hAnsiTheme="majorBidi" w:cstheme="majorBidi"/>
          <w:sz w:val="24"/>
          <w:szCs w:val="24"/>
          <w:lang w:val="zh-CN"/>
        </w:rPr>
        <w:t>analisis inve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stasi 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mas pada cicil 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mas di Bank Syariah Indone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sia  (BSI) KC Ke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ndal de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ngan me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nggu</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nakan me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tode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 xml:space="preserve"> SOAR.</w:t>
      </w:r>
    </w:p>
    <w:p w:rsidR="00D1265C" w:rsidRDefault="00291B0E">
      <w:pPr>
        <w:pStyle w:val="ListParagraph"/>
        <w:tabs>
          <w:tab w:val="left" w:pos="2977"/>
        </w:tabs>
        <w:spacing w:line="360" w:lineRule="auto"/>
        <w:ind w:left="709"/>
        <w:jc w:val="both"/>
        <w:rPr>
          <w:rFonts w:asciiTheme="majorBidi" w:eastAsia="SimSun" w:hAnsiTheme="majorBidi" w:cstheme="majorBidi"/>
          <w:b/>
          <w:bCs/>
          <w:sz w:val="24"/>
          <w:szCs w:val="24"/>
          <w:lang w:val="en-US" w:eastAsia="zh-CN"/>
        </w:rPr>
      </w:pPr>
      <w:r>
        <w:rPr>
          <w:rFonts w:asciiTheme="majorBidi" w:eastAsia="SimSun" w:hAnsiTheme="majorBidi" w:cstheme="majorBidi"/>
          <w:b/>
          <w:bCs/>
          <w:sz w:val="24"/>
          <w:szCs w:val="24"/>
          <w:lang w:val="en-US" w:eastAsia="zh-CN"/>
        </w:rPr>
        <w:t>BAB V PENUTUP</w:t>
      </w:r>
    </w:p>
    <w:p w:rsidR="00D1265C" w:rsidRDefault="00291B0E">
      <w:pPr>
        <w:pStyle w:val="ListParagraph"/>
        <w:tabs>
          <w:tab w:val="left" w:pos="2977"/>
        </w:tabs>
        <w:spacing w:line="360" w:lineRule="auto"/>
        <w:ind w:left="1418" w:firstLine="425"/>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Pada bab ini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nje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laskan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ntang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simpu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lan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rta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rapa saran dalam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mbahasan akhir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lisan yang akan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rikan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rapa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simpu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lan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rkait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litian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lisan yang 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dah di paparkan pada bab-bab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mnya dan 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ga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rikan kritik dan saran 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paya hasil tangan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lis dapat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rnakan ole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mbaca.</w:t>
      </w:r>
    </w:p>
    <w:p w:rsidR="00D1265C" w:rsidRDefault="00D1265C">
      <w:pPr>
        <w:pStyle w:val="ListParagraph"/>
        <w:tabs>
          <w:tab w:val="left" w:pos="2977"/>
        </w:tabs>
        <w:spacing w:line="360" w:lineRule="auto"/>
        <w:ind w:left="1418" w:firstLine="425"/>
        <w:jc w:val="both"/>
        <w:rPr>
          <w:rFonts w:asciiTheme="majorBidi" w:eastAsia="SimSun" w:hAnsiTheme="majorBidi" w:cstheme="majorBidi"/>
          <w:sz w:val="24"/>
          <w:szCs w:val="24"/>
          <w:lang w:val="en-US" w:eastAsia="zh-CN"/>
        </w:rPr>
      </w:pPr>
    </w:p>
    <w:p w:rsidR="00D1265C" w:rsidRDefault="00D1265C">
      <w:pPr>
        <w:tabs>
          <w:tab w:val="left" w:pos="2977"/>
        </w:tabs>
        <w:spacing w:after="0" w:line="360" w:lineRule="auto"/>
        <w:jc w:val="center"/>
        <w:rPr>
          <w:rFonts w:asciiTheme="majorBidi" w:eastAsia="SimSun" w:hAnsiTheme="majorBidi" w:cstheme="majorBidi"/>
          <w:b/>
          <w:bCs/>
          <w:sz w:val="24"/>
          <w:szCs w:val="24"/>
          <w:lang w:val="en-US" w:eastAsia="zh-CN"/>
        </w:rPr>
      </w:pPr>
    </w:p>
    <w:p w:rsidR="00D1265C" w:rsidRDefault="00D1265C">
      <w:pPr>
        <w:tabs>
          <w:tab w:val="left" w:pos="2977"/>
        </w:tabs>
        <w:spacing w:after="0" w:line="360" w:lineRule="auto"/>
        <w:jc w:val="center"/>
        <w:rPr>
          <w:rFonts w:asciiTheme="majorBidi" w:eastAsia="SimSun" w:hAnsiTheme="majorBidi" w:cstheme="majorBidi"/>
          <w:b/>
          <w:bCs/>
          <w:sz w:val="24"/>
          <w:szCs w:val="24"/>
          <w:lang w:val="en-US" w:eastAsia="zh-CN"/>
        </w:rPr>
      </w:pPr>
    </w:p>
    <w:p w:rsidR="00D1265C" w:rsidRDefault="00D1265C">
      <w:pPr>
        <w:tabs>
          <w:tab w:val="left" w:pos="2977"/>
        </w:tabs>
        <w:spacing w:after="0" w:line="360" w:lineRule="auto"/>
        <w:jc w:val="center"/>
        <w:rPr>
          <w:rFonts w:asciiTheme="majorBidi" w:eastAsia="SimSun" w:hAnsiTheme="majorBidi" w:cstheme="majorBidi"/>
          <w:b/>
          <w:bCs/>
          <w:sz w:val="24"/>
          <w:szCs w:val="24"/>
          <w:lang w:val="en-US" w:eastAsia="zh-CN"/>
        </w:rPr>
      </w:pPr>
    </w:p>
    <w:p w:rsidR="00D1265C" w:rsidRDefault="00D1265C">
      <w:pPr>
        <w:tabs>
          <w:tab w:val="left" w:pos="2977"/>
        </w:tabs>
        <w:spacing w:after="0" w:line="360" w:lineRule="auto"/>
        <w:jc w:val="center"/>
        <w:rPr>
          <w:rFonts w:asciiTheme="majorBidi" w:eastAsia="SimSun" w:hAnsiTheme="majorBidi" w:cstheme="majorBidi"/>
          <w:b/>
          <w:bCs/>
          <w:sz w:val="24"/>
          <w:szCs w:val="24"/>
          <w:lang w:val="en-US" w:eastAsia="zh-CN"/>
        </w:rPr>
      </w:pPr>
    </w:p>
    <w:p w:rsidR="00D1265C" w:rsidRDefault="00D1265C">
      <w:pPr>
        <w:tabs>
          <w:tab w:val="left" w:pos="2977"/>
        </w:tabs>
        <w:spacing w:after="0" w:line="360" w:lineRule="auto"/>
        <w:jc w:val="center"/>
        <w:rPr>
          <w:rFonts w:asciiTheme="majorBidi" w:eastAsia="SimSun" w:hAnsiTheme="majorBidi" w:cstheme="majorBidi"/>
          <w:b/>
          <w:bCs/>
          <w:sz w:val="24"/>
          <w:szCs w:val="24"/>
          <w:lang w:val="en-US" w:eastAsia="zh-CN"/>
        </w:rPr>
      </w:pPr>
    </w:p>
    <w:p w:rsidR="00D1265C" w:rsidRDefault="00D1265C">
      <w:pPr>
        <w:tabs>
          <w:tab w:val="left" w:pos="2977"/>
        </w:tabs>
        <w:spacing w:after="0" w:line="360" w:lineRule="auto"/>
        <w:jc w:val="center"/>
        <w:rPr>
          <w:rFonts w:asciiTheme="majorBidi" w:eastAsia="SimSun" w:hAnsiTheme="majorBidi" w:cstheme="majorBidi"/>
          <w:b/>
          <w:bCs/>
          <w:sz w:val="24"/>
          <w:szCs w:val="24"/>
          <w:lang w:val="en-US" w:eastAsia="zh-CN"/>
        </w:rPr>
      </w:pPr>
    </w:p>
    <w:p w:rsidR="00D1265C" w:rsidRDefault="00D1265C">
      <w:pPr>
        <w:tabs>
          <w:tab w:val="left" w:pos="2977"/>
        </w:tabs>
        <w:spacing w:after="0" w:line="360" w:lineRule="auto"/>
        <w:jc w:val="center"/>
        <w:rPr>
          <w:rFonts w:asciiTheme="majorBidi" w:eastAsia="SimSun" w:hAnsiTheme="majorBidi" w:cstheme="majorBidi"/>
          <w:b/>
          <w:bCs/>
          <w:sz w:val="24"/>
          <w:szCs w:val="24"/>
          <w:lang w:val="en-US" w:eastAsia="zh-CN"/>
        </w:rPr>
      </w:pPr>
    </w:p>
    <w:p w:rsidR="00D1265C" w:rsidRDefault="00D1265C">
      <w:pPr>
        <w:tabs>
          <w:tab w:val="left" w:pos="2977"/>
        </w:tabs>
        <w:spacing w:after="0" w:line="360" w:lineRule="auto"/>
        <w:jc w:val="center"/>
        <w:rPr>
          <w:rFonts w:asciiTheme="majorBidi" w:eastAsia="SimSun" w:hAnsiTheme="majorBidi" w:cstheme="majorBidi"/>
          <w:b/>
          <w:bCs/>
          <w:sz w:val="24"/>
          <w:szCs w:val="24"/>
          <w:lang w:val="en-US" w:eastAsia="zh-CN"/>
        </w:rPr>
      </w:pPr>
    </w:p>
    <w:p w:rsidR="00D1265C" w:rsidRDefault="00D1265C">
      <w:pPr>
        <w:tabs>
          <w:tab w:val="left" w:pos="2977"/>
        </w:tabs>
        <w:spacing w:after="0" w:line="360" w:lineRule="auto"/>
        <w:jc w:val="center"/>
        <w:rPr>
          <w:rFonts w:asciiTheme="majorBidi" w:eastAsia="SimSun" w:hAnsiTheme="majorBidi" w:cstheme="majorBidi"/>
          <w:b/>
          <w:bCs/>
          <w:sz w:val="24"/>
          <w:szCs w:val="24"/>
          <w:lang w:val="en-US" w:eastAsia="zh-CN"/>
        </w:rPr>
      </w:pPr>
    </w:p>
    <w:p w:rsidR="00D1265C" w:rsidRDefault="00D1265C">
      <w:pPr>
        <w:tabs>
          <w:tab w:val="left" w:pos="2977"/>
        </w:tabs>
        <w:spacing w:after="0" w:line="360" w:lineRule="auto"/>
        <w:jc w:val="center"/>
        <w:rPr>
          <w:rFonts w:asciiTheme="majorBidi" w:eastAsia="SimSun" w:hAnsiTheme="majorBidi" w:cstheme="majorBidi"/>
          <w:b/>
          <w:bCs/>
          <w:sz w:val="24"/>
          <w:szCs w:val="24"/>
          <w:lang w:val="en-US" w:eastAsia="zh-CN"/>
        </w:rPr>
      </w:pPr>
    </w:p>
    <w:p w:rsidR="00D1265C" w:rsidRDefault="00D1265C">
      <w:pPr>
        <w:tabs>
          <w:tab w:val="left" w:pos="2977"/>
        </w:tabs>
        <w:spacing w:after="0" w:line="360" w:lineRule="auto"/>
        <w:jc w:val="center"/>
        <w:rPr>
          <w:rFonts w:asciiTheme="majorBidi" w:eastAsia="SimSun" w:hAnsiTheme="majorBidi" w:cstheme="majorBidi"/>
          <w:b/>
          <w:bCs/>
          <w:sz w:val="24"/>
          <w:szCs w:val="24"/>
          <w:lang w:val="en-US" w:eastAsia="zh-CN"/>
        </w:rPr>
      </w:pPr>
    </w:p>
    <w:p w:rsidR="00D1265C" w:rsidRDefault="00D1265C">
      <w:pPr>
        <w:tabs>
          <w:tab w:val="left" w:pos="2977"/>
        </w:tabs>
        <w:spacing w:after="0" w:line="360" w:lineRule="auto"/>
        <w:jc w:val="center"/>
        <w:rPr>
          <w:rFonts w:asciiTheme="majorBidi" w:eastAsia="SimSun" w:hAnsiTheme="majorBidi" w:cstheme="majorBidi"/>
          <w:b/>
          <w:bCs/>
          <w:sz w:val="24"/>
          <w:szCs w:val="24"/>
          <w:lang w:val="en-US" w:eastAsia="zh-CN"/>
        </w:rPr>
      </w:pPr>
    </w:p>
    <w:p w:rsidR="00D1265C" w:rsidRDefault="00D1265C">
      <w:pPr>
        <w:tabs>
          <w:tab w:val="left" w:pos="2977"/>
        </w:tabs>
        <w:spacing w:after="0" w:line="360" w:lineRule="auto"/>
        <w:jc w:val="center"/>
        <w:rPr>
          <w:rFonts w:asciiTheme="majorBidi" w:eastAsia="SimSun" w:hAnsiTheme="majorBidi" w:cstheme="majorBidi"/>
          <w:b/>
          <w:bCs/>
          <w:sz w:val="24"/>
          <w:szCs w:val="24"/>
          <w:lang w:val="en-US" w:eastAsia="zh-CN"/>
        </w:rPr>
      </w:pPr>
    </w:p>
    <w:p w:rsidR="00D1265C" w:rsidRDefault="00D1265C">
      <w:pPr>
        <w:tabs>
          <w:tab w:val="left" w:pos="2977"/>
        </w:tabs>
        <w:spacing w:after="0" w:line="360" w:lineRule="auto"/>
        <w:jc w:val="center"/>
        <w:rPr>
          <w:rFonts w:asciiTheme="majorBidi" w:eastAsia="SimSun" w:hAnsiTheme="majorBidi" w:cstheme="majorBidi"/>
          <w:b/>
          <w:bCs/>
          <w:sz w:val="24"/>
          <w:szCs w:val="24"/>
          <w:lang w:val="en-US" w:eastAsia="zh-CN"/>
        </w:rPr>
      </w:pPr>
    </w:p>
    <w:p w:rsidR="00D1265C" w:rsidRDefault="00D1265C">
      <w:pPr>
        <w:tabs>
          <w:tab w:val="left" w:pos="2977"/>
        </w:tabs>
        <w:spacing w:after="0" w:line="360" w:lineRule="auto"/>
        <w:jc w:val="center"/>
        <w:rPr>
          <w:rFonts w:asciiTheme="majorBidi" w:eastAsia="SimSun" w:hAnsiTheme="majorBidi" w:cstheme="majorBidi"/>
          <w:b/>
          <w:bCs/>
          <w:sz w:val="24"/>
          <w:szCs w:val="24"/>
          <w:lang w:val="en-US" w:eastAsia="zh-CN"/>
        </w:rPr>
      </w:pPr>
    </w:p>
    <w:p w:rsidR="00D1265C" w:rsidRDefault="00D1265C">
      <w:pPr>
        <w:tabs>
          <w:tab w:val="left" w:pos="2977"/>
        </w:tabs>
        <w:spacing w:after="0" w:line="360" w:lineRule="auto"/>
        <w:jc w:val="center"/>
        <w:rPr>
          <w:rFonts w:asciiTheme="majorBidi" w:eastAsia="SimSun" w:hAnsiTheme="majorBidi" w:cstheme="majorBidi"/>
          <w:b/>
          <w:bCs/>
          <w:sz w:val="24"/>
          <w:szCs w:val="24"/>
          <w:lang w:val="en-US" w:eastAsia="zh-CN"/>
        </w:rPr>
      </w:pPr>
    </w:p>
    <w:p w:rsidR="00D1265C" w:rsidRDefault="00D1265C">
      <w:pPr>
        <w:tabs>
          <w:tab w:val="left" w:pos="2977"/>
        </w:tabs>
        <w:spacing w:after="0" w:line="360" w:lineRule="auto"/>
        <w:jc w:val="center"/>
        <w:rPr>
          <w:rFonts w:asciiTheme="majorBidi" w:eastAsia="SimSun" w:hAnsiTheme="majorBidi" w:cstheme="majorBidi"/>
          <w:b/>
          <w:bCs/>
          <w:sz w:val="24"/>
          <w:szCs w:val="24"/>
          <w:lang w:val="en-US" w:eastAsia="zh-CN"/>
        </w:rPr>
      </w:pPr>
    </w:p>
    <w:p w:rsidR="00D1265C" w:rsidRDefault="00D1265C">
      <w:pPr>
        <w:tabs>
          <w:tab w:val="left" w:pos="2977"/>
        </w:tabs>
        <w:spacing w:after="0" w:line="360" w:lineRule="auto"/>
        <w:jc w:val="center"/>
        <w:rPr>
          <w:rFonts w:asciiTheme="majorBidi" w:eastAsia="SimSun" w:hAnsiTheme="majorBidi" w:cstheme="majorBidi"/>
          <w:b/>
          <w:bCs/>
          <w:sz w:val="24"/>
          <w:szCs w:val="24"/>
          <w:lang w:val="en-US" w:eastAsia="zh-CN"/>
        </w:rPr>
      </w:pPr>
    </w:p>
    <w:p w:rsidR="00D1265C" w:rsidRDefault="00D1265C">
      <w:pPr>
        <w:tabs>
          <w:tab w:val="left" w:pos="2977"/>
        </w:tabs>
        <w:spacing w:after="0" w:line="360" w:lineRule="auto"/>
        <w:jc w:val="center"/>
        <w:rPr>
          <w:rFonts w:asciiTheme="majorBidi" w:eastAsia="SimSun" w:hAnsiTheme="majorBidi" w:cstheme="majorBidi"/>
          <w:b/>
          <w:bCs/>
          <w:sz w:val="24"/>
          <w:szCs w:val="24"/>
          <w:lang w:val="en-US" w:eastAsia="zh-CN"/>
        </w:rPr>
      </w:pPr>
    </w:p>
    <w:p w:rsidR="00D1265C" w:rsidRDefault="00D1265C">
      <w:pPr>
        <w:tabs>
          <w:tab w:val="left" w:pos="2977"/>
        </w:tabs>
        <w:spacing w:after="0" w:line="360" w:lineRule="auto"/>
        <w:jc w:val="center"/>
        <w:rPr>
          <w:rFonts w:asciiTheme="majorBidi" w:eastAsia="SimSun" w:hAnsiTheme="majorBidi" w:cstheme="majorBidi"/>
          <w:b/>
          <w:bCs/>
          <w:sz w:val="24"/>
          <w:szCs w:val="24"/>
          <w:lang w:val="en-US" w:eastAsia="zh-CN"/>
        </w:rPr>
      </w:pPr>
    </w:p>
    <w:p w:rsidR="00D1265C" w:rsidRDefault="00D1265C" w:rsidP="00291B0E">
      <w:pPr>
        <w:tabs>
          <w:tab w:val="left" w:pos="2977"/>
        </w:tabs>
        <w:spacing w:after="0" w:line="360" w:lineRule="auto"/>
        <w:rPr>
          <w:rFonts w:asciiTheme="majorBidi" w:eastAsia="SimSun" w:hAnsiTheme="majorBidi" w:cstheme="majorBidi"/>
          <w:b/>
          <w:bCs/>
          <w:sz w:val="24"/>
          <w:szCs w:val="24"/>
          <w:lang w:val="en-US" w:eastAsia="zh-CN"/>
        </w:rPr>
      </w:pPr>
    </w:p>
    <w:p w:rsidR="00291B0E" w:rsidRDefault="00291B0E" w:rsidP="00291B0E">
      <w:pPr>
        <w:tabs>
          <w:tab w:val="left" w:pos="2977"/>
        </w:tabs>
        <w:spacing w:after="0" w:line="360" w:lineRule="auto"/>
        <w:rPr>
          <w:rFonts w:asciiTheme="majorBidi" w:eastAsia="SimSun" w:hAnsiTheme="majorBidi" w:cstheme="majorBidi"/>
          <w:b/>
          <w:bCs/>
          <w:sz w:val="24"/>
          <w:szCs w:val="24"/>
          <w:lang w:val="en-US" w:eastAsia="zh-CN"/>
        </w:rPr>
      </w:pPr>
    </w:p>
    <w:p w:rsidR="00236D59" w:rsidRDefault="00236D59" w:rsidP="00291B0E">
      <w:pPr>
        <w:tabs>
          <w:tab w:val="left" w:pos="2977"/>
        </w:tabs>
        <w:spacing w:after="0" w:line="360" w:lineRule="auto"/>
        <w:rPr>
          <w:rFonts w:asciiTheme="majorBidi" w:eastAsia="SimSun" w:hAnsiTheme="majorBidi" w:cstheme="majorBidi"/>
          <w:b/>
          <w:bCs/>
          <w:sz w:val="24"/>
          <w:szCs w:val="24"/>
          <w:lang w:val="en-US" w:eastAsia="zh-CN"/>
        </w:rPr>
      </w:pPr>
    </w:p>
    <w:p w:rsidR="00236D59" w:rsidRDefault="00236D59" w:rsidP="00291B0E">
      <w:pPr>
        <w:tabs>
          <w:tab w:val="left" w:pos="2977"/>
        </w:tabs>
        <w:spacing w:after="0" w:line="360" w:lineRule="auto"/>
        <w:rPr>
          <w:rFonts w:asciiTheme="majorBidi" w:eastAsia="SimSun" w:hAnsiTheme="majorBidi" w:cstheme="majorBidi"/>
          <w:b/>
          <w:bCs/>
          <w:sz w:val="24"/>
          <w:szCs w:val="24"/>
          <w:lang w:val="en-US" w:eastAsia="zh-CN"/>
        </w:rPr>
      </w:pPr>
      <w:bookmarkStart w:id="8" w:name="_GoBack"/>
      <w:bookmarkEnd w:id="8"/>
    </w:p>
    <w:p w:rsidR="00D1265C" w:rsidRDefault="00291B0E">
      <w:pPr>
        <w:tabs>
          <w:tab w:val="left" w:pos="2977"/>
        </w:tabs>
        <w:spacing w:after="0" w:line="360" w:lineRule="auto"/>
        <w:jc w:val="center"/>
        <w:rPr>
          <w:rFonts w:asciiTheme="majorBidi" w:eastAsia="SimSun" w:hAnsiTheme="majorBidi" w:cstheme="majorBidi"/>
          <w:b/>
          <w:bCs/>
          <w:sz w:val="24"/>
          <w:szCs w:val="24"/>
          <w:lang w:val="en-US" w:eastAsia="zh-CN"/>
        </w:rPr>
      </w:pPr>
      <w:r>
        <w:rPr>
          <w:rFonts w:asciiTheme="majorBidi" w:eastAsia="SimSun" w:hAnsiTheme="majorBidi" w:cstheme="majorBidi"/>
          <w:b/>
          <w:bCs/>
          <w:sz w:val="24"/>
          <w:szCs w:val="24"/>
          <w:lang w:val="en-US" w:eastAsia="zh-CN"/>
        </w:rPr>
        <w:lastRenderedPageBreak/>
        <w:t>BAB II</w:t>
      </w:r>
    </w:p>
    <w:p w:rsidR="00D1265C" w:rsidRDefault="00291B0E">
      <w:pPr>
        <w:tabs>
          <w:tab w:val="left" w:pos="2977"/>
        </w:tabs>
        <w:spacing w:after="0" w:line="360" w:lineRule="auto"/>
        <w:jc w:val="center"/>
        <w:rPr>
          <w:rFonts w:asciiTheme="majorBidi" w:eastAsia="SimSun" w:hAnsiTheme="majorBidi" w:cstheme="majorBidi"/>
          <w:b/>
          <w:bCs/>
          <w:sz w:val="24"/>
          <w:szCs w:val="24"/>
          <w:lang w:val="en-US" w:eastAsia="zh-CN"/>
        </w:rPr>
      </w:pPr>
      <w:r>
        <w:rPr>
          <w:rFonts w:asciiTheme="majorBidi" w:eastAsia="SimSun" w:hAnsiTheme="majorBidi" w:cstheme="majorBidi"/>
          <w:b/>
          <w:bCs/>
          <w:sz w:val="24"/>
          <w:szCs w:val="24"/>
          <w:lang w:val="en-US" w:eastAsia="zh-CN"/>
        </w:rPr>
        <w:t>LANDASAN TEORI</w:t>
      </w:r>
    </w:p>
    <w:p w:rsidR="00D1265C" w:rsidRDefault="00D1265C">
      <w:pPr>
        <w:tabs>
          <w:tab w:val="left" w:pos="2977"/>
        </w:tabs>
        <w:spacing w:after="0" w:line="360" w:lineRule="auto"/>
        <w:rPr>
          <w:rFonts w:asciiTheme="majorBidi" w:eastAsia="SimSun" w:hAnsiTheme="majorBidi" w:cstheme="majorBidi"/>
          <w:b/>
          <w:bCs/>
          <w:sz w:val="24"/>
          <w:szCs w:val="24"/>
          <w:lang w:val="en-US" w:eastAsia="zh-CN"/>
        </w:rPr>
      </w:pPr>
    </w:p>
    <w:p w:rsidR="00D1265C" w:rsidRDefault="00291B0E">
      <w:pPr>
        <w:pStyle w:val="ListParagraph"/>
        <w:numPr>
          <w:ilvl w:val="0"/>
          <w:numId w:val="15"/>
        </w:numPr>
        <w:tabs>
          <w:tab w:val="left" w:pos="2977"/>
        </w:tabs>
        <w:spacing w:after="0" w:line="360" w:lineRule="auto"/>
        <w:ind w:left="709" w:hanging="425"/>
        <w:jc w:val="both"/>
        <w:rPr>
          <w:rFonts w:asciiTheme="majorBidi" w:eastAsia="SimSun" w:hAnsiTheme="majorBidi" w:cstheme="majorBidi"/>
          <w:b/>
          <w:bCs/>
          <w:sz w:val="24"/>
          <w:szCs w:val="24"/>
          <w:lang w:val="en-US" w:eastAsia="zh-CN"/>
        </w:rPr>
      </w:pPr>
      <w:r>
        <w:rPr>
          <w:rFonts w:asciiTheme="majorBidi" w:eastAsia="SimSun" w:hAnsiTheme="majorBidi" w:cstheme="majorBidi"/>
          <w:b/>
          <w:bCs/>
          <w:sz w:val="24"/>
          <w:szCs w:val="24"/>
          <w:lang w:val="en-US" w:eastAsia="zh-CN"/>
        </w:rPr>
        <w:t xml:space="preserve">INVESTASI </w:t>
      </w:r>
    </w:p>
    <w:p w:rsidR="00D1265C" w:rsidRDefault="00291B0E">
      <w:pPr>
        <w:pStyle w:val="ListParagraph"/>
        <w:numPr>
          <w:ilvl w:val="0"/>
          <w:numId w:val="16"/>
        </w:numPr>
        <w:tabs>
          <w:tab w:val="left" w:pos="2977"/>
        </w:tabs>
        <w:spacing w:after="0" w:line="360" w:lineRule="auto"/>
        <w:jc w:val="both"/>
        <w:rPr>
          <w:rFonts w:asciiTheme="majorBidi" w:eastAsia="SimSun" w:hAnsiTheme="majorBidi" w:cstheme="majorBidi"/>
          <w:b/>
          <w:bCs/>
          <w:sz w:val="24"/>
          <w:szCs w:val="24"/>
          <w:lang w:val="en-US" w:eastAsia="zh-CN"/>
        </w:rPr>
      </w:pPr>
      <w:r>
        <w:rPr>
          <w:rFonts w:asciiTheme="majorBidi" w:eastAsia="SimSun" w:hAnsiTheme="majorBidi" w:cstheme="majorBidi"/>
          <w:b/>
          <w:bCs/>
          <w:sz w:val="24"/>
          <w:szCs w:val="24"/>
          <w:lang w:val="en-US" w:eastAsia="zh-CN"/>
        </w:rPr>
        <w:t>Pengertian Investasi</w:t>
      </w:r>
    </w:p>
    <w:p w:rsidR="00D1265C" w:rsidRDefault="00291B0E">
      <w:pPr>
        <w:pStyle w:val="ListParagraph"/>
        <w:tabs>
          <w:tab w:val="left" w:pos="2977"/>
        </w:tabs>
        <w:spacing w:after="0" w:line="360" w:lineRule="auto"/>
        <w:ind w:left="1069" w:firstLine="632"/>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adalah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nanaman modal dalam jangka panjang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ngadaan aktiva 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ngkap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 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rat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rharga lain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role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adalah salah satu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cara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role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ndapatan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bisa dilaku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kan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adanya ditambah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ningkatkan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cara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nanam modal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saham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harapan di masa datang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dalam 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waktu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dapat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obligasi, fisiika,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bahkan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stat. Ciri-ciri fisiknya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ti tanah/prope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rti,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rhiasan, dan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nda-be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nda lain yang diharapkan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ngalami nilai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rtambahan</w:t>
      </w:r>
      <w:r>
        <w:rPr>
          <w:rStyle w:val="FootnoteReference"/>
          <w:rFonts w:asciiTheme="majorBidi" w:eastAsia="SimSun" w:hAnsiTheme="majorBidi" w:cstheme="majorBidi"/>
          <w:sz w:val="24"/>
          <w:szCs w:val="24"/>
          <w:lang w:val="en-US" w:eastAsia="zh-CN"/>
        </w:rPr>
        <w:footnoteReference w:id="39"/>
      </w:r>
      <w:r>
        <w:rPr>
          <w:rFonts w:asciiTheme="majorBidi" w:eastAsia="SimSun" w:hAnsiTheme="majorBidi" w:cstheme="majorBidi"/>
          <w:sz w:val="24"/>
          <w:szCs w:val="24"/>
          <w:lang w:val="en-US" w:eastAsia="zh-CN"/>
        </w:rPr>
        <w:t>.</w:t>
      </w:r>
    </w:p>
    <w:p w:rsidR="00D1265C" w:rsidRDefault="00291B0E">
      <w:pPr>
        <w:pStyle w:val="ListParagraph"/>
        <w:tabs>
          <w:tab w:val="left" w:pos="2977"/>
        </w:tabs>
        <w:spacing w:after="0" w:line="360" w:lineRule="auto"/>
        <w:ind w:left="1069" w:firstLine="632"/>
        <w:jc w:val="both"/>
        <w:rPr>
          <w:rFonts w:asciiTheme="majorBidi" w:hAnsiTheme="majorBidi" w:cstheme="majorBidi"/>
          <w:sz w:val="24"/>
          <w:szCs w:val="24"/>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t Kamu</w:t>
      </w:r>
      <w:r>
        <w:rPr>
          <w:rFonts w:asciiTheme="majorBidi" w:hAnsiTheme="majorBidi" w:cstheme="majorBidi"/>
          <w:spacing w:val="-20"/>
          <w:w w:val="1"/>
          <w:sz w:val="5"/>
          <w:szCs w:val="24"/>
        </w:rPr>
        <w:t>r</w:t>
      </w:r>
      <w:r>
        <w:rPr>
          <w:rFonts w:asciiTheme="majorBidi" w:hAnsiTheme="majorBidi" w:cstheme="majorBidi"/>
          <w:sz w:val="24"/>
          <w:szCs w:val="24"/>
        </w:rPr>
        <w:t>s Be</w:t>
      </w:r>
      <w:r>
        <w:rPr>
          <w:rFonts w:asciiTheme="majorBidi" w:hAnsiTheme="majorBidi" w:cstheme="majorBidi"/>
          <w:spacing w:val="-20"/>
          <w:w w:val="1"/>
          <w:sz w:val="5"/>
          <w:szCs w:val="24"/>
        </w:rPr>
        <w:t>r</w:t>
      </w:r>
      <w:r>
        <w:rPr>
          <w:rFonts w:asciiTheme="majorBidi" w:hAnsiTheme="majorBidi" w:cstheme="majorBidi"/>
          <w:sz w:val="24"/>
          <w:szCs w:val="24"/>
        </w:rPr>
        <w:t>sar Bahasa Indone</w:t>
      </w:r>
      <w:r>
        <w:rPr>
          <w:rFonts w:asciiTheme="majorBidi" w:hAnsiTheme="majorBidi" w:cstheme="majorBidi"/>
          <w:spacing w:val="-20"/>
          <w:w w:val="1"/>
          <w:sz w:val="5"/>
          <w:szCs w:val="24"/>
        </w:rPr>
        <w:t>r</w:t>
      </w:r>
      <w:r>
        <w:rPr>
          <w:rFonts w:asciiTheme="majorBidi" w:hAnsiTheme="majorBidi" w:cstheme="majorBidi"/>
          <w:sz w:val="24"/>
          <w:szCs w:val="24"/>
        </w:rPr>
        <w:t>sia (KBBI), istilah “inve</w:t>
      </w:r>
      <w:r>
        <w:rPr>
          <w:rFonts w:asciiTheme="majorBidi" w:hAnsiTheme="majorBidi" w:cstheme="majorBidi"/>
          <w:spacing w:val="-20"/>
          <w:w w:val="1"/>
          <w:sz w:val="5"/>
          <w:szCs w:val="24"/>
        </w:rPr>
        <w:t>r</w:t>
      </w:r>
      <w:r>
        <w:rPr>
          <w:rFonts w:asciiTheme="majorBidi" w:hAnsiTheme="majorBidi" w:cstheme="majorBidi"/>
          <w:sz w:val="24"/>
          <w:szCs w:val="24"/>
        </w:rPr>
        <w:t>stasi” dapat diartikan se</w:t>
      </w:r>
      <w:r>
        <w:rPr>
          <w:rFonts w:asciiTheme="majorBidi" w:hAnsiTheme="majorBidi" w:cstheme="majorBidi"/>
          <w:spacing w:val="-20"/>
          <w:w w:val="1"/>
          <w:sz w:val="5"/>
          <w:szCs w:val="24"/>
        </w:rPr>
        <w:t>r</w:t>
      </w:r>
      <w:r>
        <w:rPr>
          <w:rFonts w:asciiTheme="majorBidi" w:hAnsiTheme="majorBidi" w:cstheme="majorBidi"/>
          <w:sz w:val="24"/>
          <w:szCs w:val="24"/>
        </w:rPr>
        <w:t>bagai u</w:t>
      </w:r>
      <w:r>
        <w:rPr>
          <w:rFonts w:asciiTheme="majorBidi" w:hAnsiTheme="majorBidi" w:cstheme="majorBidi"/>
          <w:spacing w:val="-20"/>
          <w:w w:val="1"/>
          <w:sz w:val="5"/>
          <w:szCs w:val="24"/>
        </w:rPr>
        <w:t>r</w:t>
      </w:r>
      <w:r>
        <w:rPr>
          <w:rFonts w:asciiTheme="majorBidi" w:hAnsiTheme="majorBidi" w:cstheme="majorBidi"/>
          <w:sz w:val="24"/>
          <w:szCs w:val="24"/>
        </w:rPr>
        <w:t>ang yang disimpan se</w:t>
      </w:r>
      <w:r>
        <w:rPr>
          <w:rFonts w:asciiTheme="majorBidi" w:hAnsiTheme="majorBidi" w:cstheme="majorBidi"/>
          <w:spacing w:val="-20"/>
          <w:w w:val="1"/>
          <w:sz w:val="5"/>
          <w:szCs w:val="24"/>
        </w:rPr>
        <w:t>r</w:t>
      </w:r>
      <w:r>
        <w:rPr>
          <w:rFonts w:asciiTheme="majorBidi" w:hAnsiTheme="majorBidi" w:cstheme="majorBidi"/>
          <w:sz w:val="24"/>
          <w:szCs w:val="24"/>
        </w:rPr>
        <w:t>bagai cadangan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digu</w:t>
      </w:r>
      <w:r>
        <w:rPr>
          <w:rFonts w:asciiTheme="majorBidi" w:hAnsiTheme="majorBidi" w:cstheme="majorBidi"/>
          <w:spacing w:val="-20"/>
          <w:w w:val="1"/>
          <w:sz w:val="5"/>
          <w:szCs w:val="24"/>
        </w:rPr>
        <w:t>r</w:t>
      </w:r>
      <w:r>
        <w:rPr>
          <w:rFonts w:asciiTheme="majorBidi" w:hAnsiTheme="majorBidi" w:cstheme="majorBidi"/>
          <w:sz w:val="24"/>
          <w:szCs w:val="24"/>
        </w:rPr>
        <w:t>nakan se</w:t>
      </w:r>
      <w:r>
        <w:rPr>
          <w:rFonts w:asciiTheme="majorBidi" w:hAnsiTheme="majorBidi" w:cstheme="majorBidi"/>
          <w:spacing w:val="-20"/>
          <w:w w:val="1"/>
          <w:sz w:val="5"/>
          <w:szCs w:val="24"/>
        </w:rPr>
        <w:t>r</w:t>
      </w:r>
      <w:r>
        <w:rPr>
          <w:rFonts w:asciiTheme="majorBidi" w:hAnsiTheme="majorBidi" w:cstheme="majorBidi"/>
          <w:sz w:val="24"/>
          <w:szCs w:val="24"/>
        </w:rPr>
        <w:t>bagai alat pe</w:t>
      </w:r>
      <w:r>
        <w:rPr>
          <w:rFonts w:asciiTheme="majorBidi" w:hAnsiTheme="majorBidi" w:cstheme="majorBidi"/>
          <w:spacing w:val="-20"/>
          <w:w w:val="1"/>
          <w:sz w:val="5"/>
          <w:szCs w:val="24"/>
        </w:rPr>
        <w:t>r</w:t>
      </w:r>
      <w:r>
        <w:rPr>
          <w:rFonts w:asciiTheme="majorBidi" w:hAnsiTheme="majorBidi" w:cstheme="majorBidi"/>
          <w:sz w:val="24"/>
          <w:szCs w:val="24"/>
        </w:rPr>
        <w:t>ngambilan ke</w:t>
      </w:r>
      <w:r>
        <w:rPr>
          <w:rFonts w:asciiTheme="majorBidi" w:hAnsiTheme="majorBidi" w:cstheme="majorBidi"/>
          <w:spacing w:val="-20"/>
          <w:w w:val="1"/>
          <w:sz w:val="5"/>
          <w:szCs w:val="24"/>
        </w:rPr>
        <w:t>r</w:t>
      </w:r>
      <w:r>
        <w:rPr>
          <w:rFonts w:asciiTheme="majorBidi" w:hAnsiTheme="majorBidi" w:cstheme="majorBidi"/>
          <w:sz w:val="24"/>
          <w:szCs w:val="24"/>
        </w:rPr>
        <w:t>pu</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san agar be</w:t>
      </w:r>
      <w:r>
        <w:rPr>
          <w:rFonts w:asciiTheme="majorBidi" w:hAnsiTheme="majorBidi" w:cstheme="majorBidi"/>
          <w:spacing w:val="-20"/>
          <w:w w:val="1"/>
          <w:sz w:val="5"/>
          <w:szCs w:val="24"/>
        </w:rPr>
        <w:t>r</w:t>
      </w:r>
      <w:r>
        <w:rPr>
          <w:rFonts w:asciiTheme="majorBidi" w:hAnsiTheme="majorBidi" w:cstheme="majorBidi"/>
          <w:sz w:val="24"/>
          <w:szCs w:val="24"/>
        </w:rPr>
        <w:t>rpote</w:t>
      </w:r>
      <w:r>
        <w:rPr>
          <w:rFonts w:asciiTheme="majorBidi" w:hAnsiTheme="majorBidi" w:cstheme="majorBidi"/>
          <w:spacing w:val="-20"/>
          <w:w w:val="1"/>
          <w:sz w:val="5"/>
          <w:szCs w:val="24"/>
        </w:rPr>
        <w:t>r</w:t>
      </w:r>
      <w:r>
        <w:rPr>
          <w:rFonts w:asciiTheme="majorBidi" w:hAnsiTheme="majorBidi" w:cstheme="majorBidi"/>
          <w:sz w:val="24"/>
          <w:szCs w:val="24"/>
        </w:rPr>
        <w:t>nsi me</w:t>
      </w:r>
      <w:r>
        <w:rPr>
          <w:rFonts w:asciiTheme="majorBidi" w:hAnsiTheme="majorBidi" w:cstheme="majorBidi"/>
          <w:spacing w:val="-20"/>
          <w:w w:val="1"/>
          <w:sz w:val="5"/>
          <w:szCs w:val="24"/>
        </w:rPr>
        <w:t>r</w:t>
      </w:r>
      <w:r>
        <w:rPr>
          <w:rFonts w:asciiTheme="majorBidi" w:hAnsiTheme="majorBidi" w:cstheme="majorBidi"/>
          <w:sz w:val="24"/>
          <w:szCs w:val="24"/>
        </w:rPr>
        <w:t>mpe</w:t>
      </w:r>
      <w:r>
        <w:rPr>
          <w:rFonts w:asciiTheme="majorBidi" w:hAnsiTheme="majorBidi" w:cstheme="majorBidi"/>
          <w:spacing w:val="-20"/>
          <w:w w:val="1"/>
          <w:sz w:val="5"/>
          <w:szCs w:val="24"/>
        </w:rPr>
        <w:t>r</w:t>
      </w:r>
      <w:r>
        <w:rPr>
          <w:rFonts w:asciiTheme="majorBidi" w:hAnsiTheme="majorBidi" w:cstheme="majorBidi"/>
          <w:sz w:val="24"/>
          <w:szCs w:val="24"/>
        </w:rPr>
        <w:t>role</w:t>
      </w:r>
      <w:r>
        <w:rPr>
          <w:rFonts w:asciiTheme="majorBidi" w:hAnsiTheme="majorBidi" w:cstheme="majorBidi"/>
          <w:spacing w:val="-20"/>
          <w:w w:val="1"/>
          <w:sz w:val="5"/>
          <w:szCs w:val="24"/>
        </w:rPr>
        <w:t>r</w:t>
      </w:r>
      <w:r>
        <w:rPr>
          <w:rFonts w:asciiTheme="majorBidi" w:hAnsiTheme="majorBidi" w:cstheme="majorBidi"/>
          <w:sz w:val="24"/>
          <w:szCs w:val="24"/>
        </w:rPr>
        <w:t>h manfaat yang dapat dinikmati ole</w:t>
      </w:r>
      <w:r>
        <w:rPr>
          <w:rFonts w:asciiTheme="majorBidi" w:hAnsiTheme="majorBidi" w:cstheme="majorBidi"/>
          <w:spacing w:val="-20"/>
          <w:w w:val="1"/>
          <w:sz w:val="5"/>
          <w:szCs w:val="24"/>
        </w:rPr>
        <w:t>r</w:t>
      </w:r>
      <w:r>
        <w:rPr>
          <w:rFonts w:asciiTheme="majorBidi" w:hAnsiTheme="majorBidi" w:cstheme="majorBidi"/>
          <w:sz w:val="24"/>
          <w:szCs w:val="24"/>
        </w:rPr>
        <w:t>h inve</w:t>
      </w:r>
      <w:r>
        <w:rPr>
          <w:rFonts w:asciiTheme="majorBidi" w:hAnsiTheme="majorBidi" w:cstheme="majorBidi"/>
          <w:spacing w:val="-20"/>
          <w:w w:val="1"/>
          <w:sz w:val="5"/>
          <w:szCs w:val="24"/>
        </w:rPr>
        <w:t>r</w:t>
      </w:r>
      <w:r>
        <w:rPr>
          <w:rFonts w:asciiTheme="majorBidi" w:hAnsiTheme="majorBidi" w:cstheme="majorBidi"/>
          <w:sz w:val="24"/>
          <w:szCs w:val="24"/>
        </w:rPr>
        <w:t>stor. Inve</w:t>
      </w:r>
      <w:r>
        <w:rPr>
          <w:rFonts w:asciiTheme="majorBidi" w:hAnsiTheme="majorBidi" w:cstheme="majorBidi"/>
          <w:spacing w:val="-20"/>
          <w:w w:val="1"/>
          <w:sz w:val="5"/>
          <w:szCs w:val="24"/>
        </w:rPr>
        <w:t>r</w:t>
      </w:r>
      <w:r>
        <w:rPr>
          <w:rFonts w:asciiTheme="majorBidi" w:hAnsiTheme="majorBidi" w:cstheme="majorBidi"/>
          <w:sz w:val="24"/>
          <w:szCs w:val="24"/>
        </w:rPr>
        <w:t>stasi biasanya dilaku</w:t>
      </w:r>
      <w:r>
        <w:rPr>
          <w:rFonts w:asciiTheme="majorBidi" w:hAnsiTheme="majorBidi" w:cstheme="majorBidi"/>
          <w:spacing w:val="-20"/>
          <w:w w:val="1"/>
          <w:sz w:val="5"/>
          <w:szCs w:val="24"/>
        </w:rPr>
        <w:t>r</w:t>
      </w:r>
      <w:r>
        <w:rPr>
          <w:rFonts w:asciiTheme="majorBidi" w:hAnsiTheme="majorBidi" w:cstheme="majorBidi"/>
          <w:sz w:val="24"/>
          <w:szCs w:val="24"/>
        </w:rPr>
        <w:t>kan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ndapatkan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ngan finansial atau</w:t>
      </w:r>
      <w:r>
        <w:rPr>
          <w:rFonts w:asciiTheme="majorBidi" w:hAnsiTheme="majorBidi" w:cstheme="majorBidi"/>
          <w:spacing w:val="-20"/>
          <w:w w:val="1"/>
          <w:sz w:val="5"/>
          <w:szCs w:val="24"/>
        </w:rPr>
        <w:t>r</w:t>
      </w:r>
      <w:r>
        <w:rPr>
          <w:rFonts w:asciiTheme="majorBidi" w:hAnsiTheme="majorBidi" w:cstheme="majorBidi"/>
          <w:sz w:val="24"/>
          <w:szCs w:val="24"/>
        </w:rPr>
        <w:t xml:space="preserve"> bahkan ke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kse</w:t>
      </w:r>
      <w:r>
        <w:rPr>
          <w:rFonts w:asciiTheme="majorBidi" w:hAnsiTheme="majorBidi" w:cstheme="majorBidi"/>
          <w:spacing w:val="-20"/>
          <w:w w:val="1"/>
          <w:sz w:val="5"/>
          <w:szCs w:val="24"/>
        </w:rPr>
        <w:t>r</w:t>
      </w:r>
      <w:r>
        <w:rPr>
          <w:rFonts w:asciiTheme="majorBidi" w:hAnsiTheme="majorBidi" w:cstheme="majorBidi"/>
          <w:sz w:val="24"/>
          <w:szCs w:val="24"/>
        </w:rPr>
        <w:t>san dari su</w:t>
      </w:r>
      <w:r>
        <w:rPr>
          <w:rFonts w:asciiTheme="majorBidi" w:hAnsiTheme="majorBidi" w:cstheme="majorBidi"/>
          <w:spacing w:val="-20"/>
          <w:w w:val="1"/>
          <w:sz w:val="5"/>
          <w:szCs w:val="24"/>
        </w:rPr>
        <w:t>r</w:t>
      </w:r>
      <w:r>
        <w:rPr>
          <w:rFonts w:asciiTheme="majorBidi" w:hAnsiTheme="majorBidi" w:cstheme="majorBidi"/>
          <w:sz w:val="24"/>
          <w:szCs w:val="24"/>
        </w:rPr>
        <w:t>atu</w:t>
      </w:r>
      <w:r>
        <w:rPr>
          <w:rFonts w:asciiTheme="majorBidi" w:hAnsiTheme="majorBidi" w:cstheme="majorBidi"/>
          <w:spacing w:val="-20"/>
          <w:w w:val="1"/>
          <w:sz w:val="5"/>
          <w:szCs w:val="24"/>
        </w:rPr>
        <w:t>r</w:t>
      </w:r>
      <w:r>
        <w:rPr>
          <w:rFonts w:asciiTheme="majorBidi" w:hAnsiTheme="majorBidi" w:cstheme="majorBidi"/>
          <w:sz w:val="24"/>
          <w:szCs w:val="24"/>
        </w:rPr>
        <w:t xml:space="preserve"> bisnis atau</w:t>
      </w:r>
      <w:r>
        <w:rPr>
          <w:rFonts w:asciiTheme="majorBidi" w:hAnsiTheme="majorBidi" w:cstheme="majorBidi"/>
          <w:spacing w:val="-20"/>
          <w:w w:val="1"/>
          <w:sz w:val="5"/>
          <w:szCs w:val="24"/>
        </w:rPr>
        <w:t>r</w:t>
      </w:r>
      <w:r>
        <w:rPr>
          <w:rFonts w:asciiTheme="majorBidi" w:hAnsiTheme="majorBidi" w:cstheme="majorBidi"/>
          <w:sz w:val="24"/>
          <w:szCs w:val="24"/>
        </w:rPr>
        <w:t xml:space="preserve"> pe</w:t>
      </w:r>
      <w:r>
        <w:rPr>
          <w:rFonts w:asciiTheme="majorBidi" w:hAnsiTheme="majorBidi" w:cstheme="majorBidi"/>
          <w:spacing w:val="-20"/>
          <w:w w:val="1"/>
          <w:sz w:val="5"/>
          <w:szCs w:val="24"/>
        </w:rPr>
        <w:t>r</w:t>
      </w:r>
      <w:r>
        <w:rPr>
          <w:rFonts w:asciiTheme="majorBidi" w:hAnsiTheme="majorBidi" w:cstheme="majorBidi"/>
          <w:sz w:val="24"/>
          <w:szCs w:val="24"/>
        </w:rPr>
        <w:t>nghasilan. Se</w:t>
      </w:r>
      <w:r>
        <w:rPr>
          <w:rFonts w:asciiTheme="majorBidi" w:hAnsiTheme="majorBidi" w:cstheme="majorBidi"/>
          <w:spacing w:val="-20"/>
          <w:w w:val="1"/>
          <w:sz w:val="5"/>
          <w:szCs w:val="24"/>
        </w:rPr>
        <w:t>r</w:t>
      </w:r>
      <w:r>
        <w:rPr>
          <w:rFonts w:asciiTheme="majorBidi" w:hAnsiTheme="majorBidi" w:cstheme="majorBidi"/>
          <w:sz w:val="24"/>
          <w:szCs w:val="24"/>
        </w:rPr>
        <w:t>lain itu</w:t>
      </w:r>
      <w:r>
        <w:rPr>
          <w:rFonts w:asciiTheme="majorBidi" w:hAnsiTheme="majorBidi" w:cstheme="majorBidi"/>
          <w:spacing w:val="-20"/>
          <w:w w:val="1"/>
          <w:sz w:val="5"/>
          <w:szCs w:val="24"/>
        </w:rPr>
        <w:t>r</w:t>
      </w:r>
      <w:r>
        <w:rPr>
          <w:rFonts w:asciiTheme="majorBidi" w:hAnsiTheme="majorBidi" w:cstheme="majorBidi"/>
          <w:sz w:val="24"/>
          <w:szCs w:val="24"/>
        </w:rPr>
        <w:t>, inve</w:t>
      </w:r>
      <w:r>
        <w:rPr>
          <w:rFonts w:asciiTheme="majorBidi" w:hAnsiTheme="majorBidi" w:cstheme="majorBidi"/>
          <w:spacing w:val="-20"/>
          <w:w w:val="1"/>
          <w:sz w:val="5"/>
          <w:szCs w:val="24"/>
        </w:rPr>
        <w:t>r</w:t>
      </w:r>
      <w:r>
        <w:rPr>
          <w:rFonts w:asciiTheme="majorBidi" w:hAnsiTheme="majorBidi" w:cstheme="majorBidi"/>
          <w:sz w:val="24"/>
          <w:szCs w:val="24"/>
        </w:rPr>
        <w:t>stasi digu</w:t>
      </w:r>
      <w:r>
        <w:rPr>
          <w:rFonts w:asciiTheme="majorBidi" w:hAnsiTheme="majorBidi" w:cstheme="majorBidi"/>
          <w:spacing w:val="-20"/>
          <w:w w:val="1"/>
          <w:sz w:val="5"/>
          <w:szCs w:val="24"/>
        </w:rPr>
        <w:t>r</w:t>
      </w:r>
      <w:r>
        <w:rPr>
          <w:rFonts w:asciiTheme="majorBidi" w:hAnsiTheme="majorBidi" w:cstheme="majorBidi"/>
          <w:sz w:val="24"/>
          <w:szCs w:val="24"/>
        </w:rPr>
        <w:t>nakan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ndu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ng ke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han u</w:t>
      </w:r>
      <w:r>
        <w:rPr>
          <w:rFonts w:asciiTheme="majorBidi" w:hAnsiTheme="majorBidi" w:cstheme="majorBidi"/>
          <w:spacing w:val="-20"/>
          <w:w w:val="1"/>
          <w:sz w:val="5"/>
          <w:szCs w:val="24"/>
        </w:rPr>
        <w:t>r</w:t>
      </w:r>
      <w:r>
        <w:rPr>
          <w:rFonts w:asciiTheme="majorBidi" w:hAnsiTheme="majorBidi" w:cstheme="majorBidi"/>
          <w:sz w:val="24"/>
          <w:szCs w:val="24"/>
        </w:rPr>
        <w:t>ang dan su</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 daya di masa de</w:t>
      </w:r>
      <w:r>
        <w:rPr>
          <w:rFonts w:asciiTheme="majorBidi" w:hAnsiTheme="majorBidi" w:cstheme="majorBidi"/>
          <w:spacing w:val="-20"/>
          <w:w w:val="1"/>
          <w:sz w:val="5"/>
          <w:szCs w:val="24"/>
        </w:rPr>
        <w:t>r</w:t>
      </w:r>
      <w:r>
        <w:rPr>
          <w:rFonts w:asciiTheme="majorBidi" w:hAnsiTheme="majorBidi" w:cstheme="majorBidi"/>
          <w:sz w:val="24"/>
          <w:szCs w:val="24"/>
        </w:rPr>
        <w:t>pan, se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rti layanan ke</w:t>
      </w:r>
      <w:r>
        <w:rPr>
          <w:rFonts w:asciiTheme="majorBidi" w:hAnsiTheme="majorBidi" w:cstheme="majorBidi"/>
          <w:spacing w:val="-20"/>
          <w:w w:val="1"/>
          <w:sz w:val="5"/>
          <w:szCs w:val="24"/>
        </w:rPr>
        <w:t>r</w:t>
      </w:r>
      <w:r>
        <w:rPr>
          <w:rFonts w:asciiTheme="majorBidi" w:hAnsiTheme="majorBidi" w:cstheme="majorBidi"/>
          <w:sz w:val="24"/>
          <w:szCs w:val="24"/>
        </w:rPr>
        <w:t>se</w:t>
      </w:r>
      <w:r>
        <w:rPr>
          <w:rFonts w:asciiTheme="majorBidi" w:hAnsiTheme="majorBidi" w:cstheme="majorBidi"/>
          <w:spacing w:val="-20"/>
          <w:w w:val="1"/>
          <w:sz w:val="5"/>
          <w:szCs w:val="24"/>
        </w:rPr>
        <w:t>r</w:t>
      </w:r>
      <w:r>
        <w:rPr>
          <w:rFonts w:asciiTheme="majorBidi" w:hAnsiTheme="majorBidi" w:cstheme="majorBidi"/>
          <w:sz w:val="24"/>
          <w:szCs w:val="24"/>
        </w:rPr>
        <w:t>hatan, pe</w:t>
      </w:r>
      <w:r>
        <w:rPr>
          <w:rFonts w:asciiTheme="majorBidi" w:hAnsiTheme="majorBidi" w:cstheme="majorBidi"/>
          <w:spacing w:val="-20"/>
          <w:w w:val="1"/>
          <w:sz w:val="5"/>
          <w:szCs w:val="24"/>
        </w:rPr>
        <w:t>r</w:t>
      </w:r>
      <w:r>
        <w:rPr>
          <w:rFonts w:asciiTheme="majorBidi" w:hAnsiTheme="majorBidi" w:cstheme="majorBidi"/>
          <w:sz w:val="24"/>
          <w:szCs w:val="24"/>
        </w:rPr>
        <w:t>ndidikan anak, dan hal-hal lain</w:t>
      </w:r>
      <w:r>
        <w:rPr>
          <w:rStyle w:val="FootnoteReference"/>
          <w:rFonts w:asciiTheme="majorBidi" w:hAnsiTheme="majorBidi" w:cstheme="majorBidi"/>
          <w:sz w:val="24"/>
          <w:szCs w:val="24"/>
        </w:rPr>
        <w:footnoteReference w:id="40"/>
      </w:r>
      <w:r>
        <w:rPr>
          <w:rFonts w:asciiTheme="majorBidi" w:hAnsiTheme="majorBidi" w:cstheme="majorBidi"/>
          <w:sz w:val="24"/>
          <w:szCs w:val="24"/>
        </w:rPr>
        <w:t>.</w:t>
      </w:r>
    </w:p>
    <w:p w:rsidR="00D1265C" w:rsidRDefault="00291B0E">
      <w:pPr>
        <w:pStyle w:val="ListParagraph"/>
        <w:tabs>
          <w:tab w:val="left" w:pos="2977"/>
        </w:tabs>
        <w:spacing w:after="0" w:line="360" w:lineRule="auto"/>
        <w:ind w:left="1069" w:firstLine="632"/>
        <w:jc w:val="both"/>
        <w:rPr>
          <w:rFonts w:asciiTheme="majorBidi" w:hAnsiTheme="majorBidi" w:cstheme="majorBidi"/>
          <w:sz w:val="24"/>
          <w:szCs w:val="24"/>
        </w:rPr>
      </w:pPr>
      <w:r>
        <w:rPr>
          <w:rFonts w:asciiTheme="majorBidi" w:hAnsiTheme="majorBidi" w:cstheme="majorBidi"/>
          <w:sz w:val="24"/>
          <w:szCs w:val="24"/>
        </w:rPr>
        <w:t>Inve</w:t>
      </w:r>
      <w:r>
        <w:rPr>
          <w:rFonts w:asciiTheme="majorBidi" w:hAnsiTheme="majorBidi" w:cstheme="majorBidi"/>
          <w:spacing w:val="-20"/>
          <w:w w:val="1"/>
          <w:sz w:val="5"/>
          <w:szCs w:val="24"/>
        </w:rPr>
        <w:t>r</w:t>
      </w:r>
      <w:r>
        <w:rPr>
          <w:rFonts w:asciiTheme="majorBidi" w:hAnsiTheme="majorBidi" w:cstheme="majorBidi"/>
          <w:sz w:val="24"/>
          <w:szCs w:val="24"/>
        </w:rPr>
        <w:t>stasi dalam lite</w:t>
      </w:r>
      <w:r>
        <w:rPr>
          <w:rFonts w:asciiTheme="majorBidi" w:hAnsiTheme="majorBidi" w:cstheme="majorBidi"/>
          <w:spacing w:val="-20"/>
          <w:w w:val="1"/>
          <w:sz w:val="5"/>
          <w:szCs w:val="24"/>
        </w:rPr>
        <w:t>r</w:t>
      </w:r>
      <w:r>
        <w:rPr>
          <w:rFonts w:asciiTheme="majorBidi" w:hAnsiTheme="majorBidi" w:cstheme="majorBidi"/>
          <w:sz w:val="24"/>
          <w:szCs w:val="24"/>
        </w:rPr>
        <w:t>ratu</w:t>
      </w:r>
      <w:r>
        <w:rPr>
          <w:rFonts w:asciiTheme="majorBidi" w:hAnsiTheme="majorBidi" w:cstheme="majorBidi"/>
          <w:spacing w:val="-20"/>
          <w:w w:val="1"/>
          <w:sz w:val="5"/>
          <w:szCs w:val="24"/>
        </w:rPr>
        <w:t>r</w:t>
      </w:r>
      <w:r>
        <w:rPr>
          <w:rFonts w:asciiTheme="majorBidi" w:hAnsiTheme="majorBidi" w:cstheme="majorBidi"/>
          <w:sz w:val="24"/>
          <w:szCs w:val="24"/>
        </w:rPr>
        <w:t>r klasik Ajaran Islam me</w:t>
      </w:r>
      <w:r>
        <w:rPr>
          <w:rFonts w:asciiTheme="majorBidi" w:hAnsiTheme="majorBidi" w:cstheme="majorBidi"/>
          <w:spacing w:val="-20"/>
          <w:w w:val="1"/>
          <w:sz w:val="5"/>
          <w:szCs w:val="24"/>
        </w:rPr>
        <w:t>r</w:t>
      </w:r>
      <w:r>
        <w:rPr>
          <w:rFonts w:asciiTheme="majorBidi" w:hAnsiTheme="majorBidi" w:cstheme="majorBidi"/>
          <w:sz w:val="24"/>
          <w:szCs w:val="24"/>
        </w:rPr>
        <w:t>mang tidak mu</w:t>
      </w:r>
      <w:r>
        <w:rPr>
          <w:rFonts w:asciiTheme="majorBidi" w:hAnsiTheme="majorBidi" w:cstheme="majorBidi"/>
          <w:spacing w:val="-20"/>
          <w:w w:val="1"/>
          <w:sz w:val="5"/>
          <w:szCs w:val="24"/>
        </w:rPr>
        <w:t>r</w:t>
      </w:r>
      <w:r>
        <w:rPr>
          <w:rFonts w:asciiTheme="majorBidi" w:hAnsiTheme="majorBidi" w:cstheme="majorBidi"/>
          <w:sz w:val="24"/>
          <w:szCs w:val="24"/>
        </w:rPr>
        <w:t>dah, te</w:t>
      </w:r>
      <w:r>
        <w:rPr>
          <w:rFonts w:asciiTheme="majorBidi" w:hAnsiTheme="majorBidi" w:cstheme="majorBidi"/>
          <w:spacing w:val="-20"/>
          <w:w w:val="1"/>
          <w:sz w:val="5"/>
          <w:szCs w:val="24"/>
        </w:rPr>
        <w:t>r</w:t>
      </w:r>
      <w:r>
        <w:rPr>
          <w:rFonts w:asciiTheme="majorBidi" w:hAnsiTheme="majorBidi" w:cstheme="majorBidi"/>
          <w:sz w:val="24"/>
          <w:szCs w:val="24"/>
        </w:rPr>
        <w:t>tapi inve</w:t>
      </w:r>
      <w:r>
        <w:rPr>
          <w:rFonts w:asciiTheme="majorBidi" w:hAnsiTheme="majorBidi" w:cstheme="majorBidi"/>
          <w:spacing w:val="-20"/>
          <w:w w:val="1"/>
          <w:sz w:val="5"/>
          <w:szCs w:val="24"/>
        </w:rPr>
        <w:t>r</w:t>
      </w:r>
      <w:r>
        <w:rPr>
          <w:rFonts w:asciiTheme="majorBidi" w:hAnsiTheme="majorBidi" w:cstheme="majorBidi"/>
          <w:sz w:val="24"/>
          <w:szCs w:val="24"/>
        </w:rPr>
        <w:t>stasi te</w:t>
      </w:r>
      <w:r>
        <w:rPr>
          <w:rFonts w:asciiTheme="majorBidi" w:hAnsiTheme="majorBidi" w:cstheme="majorBidi"/>
          <w:spacing w:val="-20"/>
          <w:w w:val="1"/>
          <w:sz w:val="5"/>
          <w:szCs w:val="24"/>
        </w:rPr>
        <w:t>r</w:t>
      </w:r>
      <w:r>
        <w:rPr>
          <w:rFonts w:asciiTheme="majorBidi" w:hAnsiTheme="majorBidi" w:cstheme="majorBidi"/>
          <w:sz w:val="24"/>
          <w:szCs w:val="24"/>
        </w:rPr>
        <w:t>rdapat hu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m Islam dapat ditambahkan de</w:t>
      </w:r>
      <w:r>
        <w:rPr>
          <w:rFonts w:asciiTheme="majorBidi" w:hAnsiTheme="majorBidi" w:cstheme="majorBidi"/>
          <w:spacing w:val="-20"/>
          <w:w w:val="1"/>
          <w:sz w:val="5"/>
          <w:szCs w:val="24"/>
        </w:rPr>
        <w:t>r</w:t>
      </w:r>
      <w:r>
        <w:rPr>
          <w:rFonts w:asciiTheme="majorBidi" w:hAnsiTheme="majorBidi" w:cstheme="majorBidi"/>
          <w:sz w:val="24"/>
          <w:szCs w:val="24"/>
        </w:rPr>
        <w:t>ngan bidang u</w:t>
      </w:r>
      <w:r>
        <w:rPr>
          <w:rFonts w:asciiTheme="majorBidi" w:hAnsiTheme="majorBidi" w:cstheme="majorBidi"/>
          <w:spacing w:val="-20"/>
          <w:w w:val="1"/>
          <w:sz w:val="5"/>
          <w:szCs w:val="24"/>
        </w:rPr>
        <w:t>r</w:t>
      </w:r>
      <w:r>
        <w:rPr>
          <w:rFonts w:asciiTheme="majorBidi" w:hAnsiTheme="majorBidi" w:cstheme="majorBidi"/>
          <w:sz w:val="24"/>
          <w:szCs w:val="24"/>
        </w:rPr>
        <w:t>saha atau</w:t>
      </w:r>
      <w:r>
        <w:rPr>
          <w:rFonts w:asciiTheme="majorBidi" w:hAnsiTheme="majorBidi" w:cstheme="majorBidi"/>
          <w:spacing w:val="-20"/>
          <w:w w:val="1"/>
          <w:sz w:val="5"/>
          <w:szCs w:val="24"/>
        </w:rPr>
        <w:t>r</w:t>
      </w:r>
      <w:r>
        <w:rPr>
          <w:rFonts w:asciiTheme="majorBidi" w:hAnsiTheme="majorBidi" w:cstheme="majorBidi"/>
          <w:sz w:val="24"/>
          <w:szCs w:val="24"/>
        </w:rPr>
        <w:t xml:space="preserve"> pe</w:t>
      </w:r>
      <w:r>
        <w:rPr>
          <w:rFonts w:asciiTheme="majorBidi" w:hAnsiTheme="majorBidi" w:cstheme="majorBidi"/>
          <w:spacing w:val="-20"/>
          <w:w w:val="1"/>
          <w:sz w:val="5"/>
          <w:szCs w:val="24"/>
        </w:rPr>
        <w:t>r</w:t>
      </w:r>
      <w:r>
        <w:rPr>
          <w:rFonts w:asciiTheme="majorBidi" w:hAnsiTheme="majorBidi" w:cstheme="majorBidi"/>
          <w:sz w:val="24"/>
          <w:szCs w:val="24"/>
        </w:rPr>
        <w:t>rdagangan, dimana dalam bidang u</w:t>
      </w:r>
      <w:r>
        <w:rPr>
          <w:rFonts w:asciiTheme="majorBidi" w:hAnsiTheme="majorBidi" w:cstheme="majorBidi"/>
          <w:spacing w:val="-20"/>
          <w:w w:val="1"/>
          <w:sz w:val="5"/>
          <w:szCs w:val="24"/>
        </w:rPr>
        <w:t>r</w:t>
      </w:r>
      <w:r>
        <w:rPr>
          <w:rFonts w:asciiTheme="majorBidi" w:hAnsiTheme="majorBidi" w:cstheme="majorBidi"/>
          <w:sz w:val="24"/>
          <w:szCs w:val="24"/>
        </w:rPr>
        <w:t>saha dapat be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pa u</w:t>
      </w:r>
      <w:r>
        <w:rPr>
          <w:rFonts w:asciiTheme="majorBidi" w:hAnsiTheme="majorBidi" w:cstheme="majorBidi"/>
          <w:spacing w:val="-20"/>
          <w:w w:val="1"/>
          <w:sz w:val="5"/>
          <w:szCs w:val="24"/>
        </w:rPr>
        <w:t>r</w:t>
      </w:r>
      <w:r>
        <w:rPr>
          <w:rFonts w:asciiTheme="majorBidi" w:hAnsiTheme="majorBidi" w:cstheme="majorBidi"/>
          <w:sz w:val="24"/>
          <w:szCs w:val="24"/>
        </w:rPr>
        <w:t>saha yang be</w:t>
      </w:r>
      <w:r>
        <w:rPr>
          <w:rFonts w:asciiTheme="majorBidi" w:hAnsiTheme="majorBidi" w:cstheme="majorBidi"/>
          <w:spacing w:val="-20"/>
          <w:w w:val="1"/>
          <w:sz w:val="5"/>
          <w:szCs w:val="24"/>
        </w:rPr>
        <w:t>r</w:t>
      </w:r>
      <w:r>
        <w:rPr>
          <w:rFonts w:asciiTheme="majorBidi" w:hAnsiTheme="majorBidi" w:cstheme="majorBidi"/>
          <w:sz w:val="24"/>
          <w:szCs w:val="24"/>
        </w:rPr>
        <w:t>rkaitan de</w:t>
      </w:r>
      <w:r>
        <w:rPr>
          <w:rFonts w:asciiTheme="majorBidi" w:hAnsiTheme="majorBidi" w:cstheme="majorBidi"/>
          <w:spacing w:val="-20"/>
          <w:w w:val="1"/>
          <w:sz w:val="5"/>
          <w:szCs w:val="24"/>
        </w:rPr>
        <w:t>r</w:t>
      </w:r>
      <w:r>
        <w:rPr>
          <w:rFonts w:asciiTheme="majorBidi" w:hAnsiTheme="majorBidi" w:cstheme="majorBidi"/>
          <w:sz w:val="24"/>
          <w:szCs w:val="24"/>
        </w:rPr>
        <w:t>ngan su</w:t>
      </w:r>
      <w:r>
        <w:rPr>
          <w:rFonts w:asciiTheme="majorBidi" w:hAnsiTheme="majorBidi" w:cstheme="majorBidi"/>
          <w:spacing w:val="-20"/>
          <w:w w:val="1"/>
          <w:sz w:val="5"/>
          <w:szCs w:val="24"/>
        </w:rPr>
        <w:t>r</w:t>
      </w:r>
      <w:r>
        <w:rPr>
          <w:rFonts w:asciiTheme="majorBidi" w:hAnsiTheme="majorBidi" w:cstheme="majorBidi"/>
          <w:sz w:val="24"/>
          <w:szCs w:val="24"/>
        </w:rPr>
        <w:t>atu</w:t>
      </w:r>
      <w:r>
        <w:rPr>
          <w:rFonts w:asciiTheme="majorBidi" w:hAnsiTheme="majorBidi" w:cstheme="majorBidi"/>
          <w:spacing w:val="-20"/>
          <w:w w:val="1"/>
          <w:sz w:val="5"/>
          <w:szCs w:val="24"/>
        </w:rPr>
        <w:t>r</w:t>
      </w:r>
      <w:r>
        <w:rPr>
          <w:rFonts w:asciiTheme="majorBidi" w:hAnsiTheme="majorBidi" w:cstheme="majorBidi"/>
          <w:sz w:val="24"/>
          <w:szCs w:val="24"/>
        </w:rPr>
        <w:t xml:space="preserve"> produ</w:t>
      </w:r>
      <w:r>
        <w:rPr>
          <w:rFonts w:asciiTheme="majorBidi" w:hAnsiTheme="majorBidi" w:cstheme="majorBidi"/>
          <w:spacing w:val="-20"/>
          <w:w w:val="1"/>
          <w:sz w:val="5"/>
          <w:szCs w:val="24"/>
        </w:rPr>
        <w:t>r</w:t>
      </w:r>
      <w:r>
        <w:rPr>
          <w:rFonts w:asciiTheme="majorBidi" w:hAnsiTheme="majorBidi" w:cstheme="majorBidi"/>
          <w:sz w:val="24"/>
          <w:szCs w:val="24"/>
        </w:rPr>
        <w:t>k atau</w:t>
      </w:r>
      <w:r>
        <w:rPr>
          <w:rFonts w:asciiTheme="majorBidi" w:hAnsiTheme="majorBidi" w:cstheme="majorBidi"/>
          <w:spacing w:val="-20"/>
          <w:w w:val="1"/>
          <w:sz w:val="5"/>
          <w:szCs w:val="24"/>
        </w:rPr>
        <w:t>r</w:t>
      </w:r>
      <w:r>
        <w:rPr>
          <w:rFonts w:asciiTheme="majorBidi" w:hAnsiTheme="majorBidi" w:cstheme="majorBidi"/>
          <w:sz w:val="24"/>
          <w:szCs w:val="24"/>
        </w:rPr>
        <w:t>pu</w:t>
      </w:r>
      <w:r>
        <w:rPr>
          <w:rFonts w:asciiTheme="majorBidi" w:hAnsiTheme="majorBidi" w:cstheme="majorBidi"/>
          <w:spacing w:val="-20"/>
          <w:w w:val="1"/>
          <w:sz w:val="5"/>
          <w:szCs w:val="24"/>
        </w:rPr>
        <w:t>r</w:t>
      </w:r>
      <w:r>
        <w:rPr>
          <w:rFonts w:asciiTheme="majorBidi" w:hAnsiTheme="majorBidi" w:cstheme="majorBidi"/>
          <w:sz w:val="24"/>
          <w:szCs w:val="24"/>
        </w:rPr>
        <w:t>n ase</w:t>
      </w:r>
      <w:r>
        <w:rPr>
          <w:rFonts w:asciiTheme="majorBidi" w:hAnsiTheme="majorBidi" w:cstheme="majorBidi"/>
          <w:spacing w:val="-20"/>
          <w:w w:val="1"/>
          <w:sz w:val="5"/>
          <w:szCs w:val="24"/>
        </w:rPr>
        <w:t>r</w:t>
      </w:r>
      <w:r>
        <w:rPr>
          <w:rFonts w:asciiTheme="majorBidi" w:hAnsiTheme="majorBidi" w:cstheme="majorBidi"/>
          <w:sz w:val="24"/>
          <w:szCs w:val="24"/>
        </w:rPr>
        <w:t>t dan jasa. Inve</w:t>
      </w:r>
      <w:r>
        <w:rPr>
          <w:rFonts w:asciiTheme="majorBidi" w:hAnsiTheme="majorBidi" w:cstheme="majorBidi"/>
          <w:spacing w:val="-20"/>
          <w:w w:val="1"/>
          <w:sz w:val="5"/>
          <w:szCs w:val="24"/>
        </w:rPr>
        <w:t>r</w:t>
      </w:r>
      <w:r>
        <w:rPr>
          <w:rFonts w:asciiTheme="majorBidi" w:hAnsiTheme="majorBidi" w:cstheme="majorBidi"/>
          <w:sz w:val="24"/>
          <w:szCs w:val="24"/>
        </w:rPr>
        <w:t>stasi syariah ju</w:t>
      </w:r>
      <w:r>
        <w:rPr>
          <w:rFonts w:asciiTheme="majorBidi" w:hAnsiTheme="majorBidi" w:cstheme="majorBidi"/>
          <w:spacing w:val="-20"/>
          <w:w w:val="1"/>
          <w:sz w:val="5"/>
          <w:szCs w:val="24"/>
        </w:rPr>
        <w:t>r</w:t>
      </w:r>
      <w:r>
        <w:rPr>
          <w:rFonts w:asciiTheme="majorBidi" w:hAnsiTheme="majorBidi" w:cstheme="majorBidi"/>
          <w:sz w:val="24"/>
          <w:szCs w:val="24"/>
        </w:rPr>
        <w:t>ga pe</w:t>
      </w:r>
      <w:r>
        <w:rPr>
          <w:rFonts w:asciiTheme="majorBidi" w:hAnsiTheme="majorBidi" w:cstheme="majorBidi"/>
          <w:spacing w:val="-20"/>
          <w:w w:val="1"/>
          <w:sz w:val="5"/>
          <w:szCs w:val="24"/>
        </w:rPr>
        <w:t>r</w:t>
      </w:r>
      <w:r>
        <w:rPr>
          <w:rFonts w:asciiTheme="majorBidi" w:hAnsiTheme="majorBidi" w:cstheme="majorBidi"/>
          <w:sz w:val="24"/>
          <w:szCs w:val="24"/>
        </w:rPr>
        <w:t>rlu</w:t>
      </w:r>
      <w:r>
        <w:rPr>
          <w:rFonts w:asciiTheme="majorBidi" w:hAnsiTheme="majorBidi" w:cstheme="majorBidi"/>
          <w:spacing w:val="-20"/>
          <w:w w:val="1"/>
          <w:sz w:val="5"/>
          <w:szCs w:val="24"/>
        </w:rPr>
        <w:t>r</w:t>
      </w:r>
      <w:r>
        <w:rPr>
          <w:rFonts w:asciiTheme="majorBidi" w:hAnsiTheme="majorBidi" w:cstheme="majorBidi"/>
          <w:sz w:val="24"/>
          <w:szCs w:val="24"/>
        </w:rPr>
        <w:t xml:space="preserve"> dikaitkan de</w:t>
      </w:r>
      <w:r>
        <w:rPr>
          <w:rFonts w:asciiTheme="majorBidi" w:hAnsiTheme="majorBidi" w:cstheme="majorBidi"/>
          <w:spacing w:val="-20"/>
          <w:w w:val="1"/>
          <w:sz w:val="5"/>
          <w:szCs w:val="24"/>
        </w:rPr>
        <w:t>r</w:t>
      </w:r>
      <w:r>
        <w:rPr>
          <w:rFonts w:asciiTheme="majorBidi" w:hAnsiTheme="majorBidi" w:cstheme="majorBidi"/>
          <w:sz w:val="24"/>
          <w:szCs w:val="24"/>
        </w:rPr>
        <w:t>ngan ke</w:t>
      </w:r>
      <w:r>
        <w:rPr>
          <w:rFonts w:asciiTheme="majorBidi" w:hAnsiTheme="majorBidi" w:cstheme="majorBidi"/>
          <w:spacing w:val="-20"/>
          <w:w w:val="1"/>
          <w:sz w:val="5"/>
          <w:szCs w:val="24"/>
        </w:rPr>
        <w:t>r</w:t>
      </w:r>
      <w:r>
        <w:rPr>
          <w:rFonts w:asciiTheme="majorBidi" w:hAnsiTheme="majorBidi" w:cstheme="majorBidi"/>
          <w:sz w:val="24"/>
          <w:szCs w:val="24"/>
        </w:rPr>
        <w:t>giatan yang be</w:t>
      </w:r>
      <w:r>
        <w:rPr>
          <w:rFonts w:asciiTheme="majorBidi" w:hAnsiTheme="majorBidi" w:cstheme="majorBidi"/>
          <w:spacing w:val="-20"/>
          <w:w w:val="1"/>
          <w:sz w:val="5"/>
          <w:szCs w:val="24"/>
        </w:rPr>
        <w:t>r</w:t>
      </w:r>
      <w:r>
        <w:rPr>
          <w:rFonts w:asciiTheme="majorBidi" w:hAnsiTheme="majorBidi" w:cstheme="majorBidi"/>
          <w:sz w:val="24"/>
          <w:szCs w:val="24"/>
        </w:rPr>
        <w:t>rlandaskan dan be</w:t>
      </w:r>
      <w:r>
        <w:rPr>
          <w:rFonts w:asciiTheme="majorBidi" w:hAnsiTheme="majorBidi" w:cstheme="majorBidi"/>
          <w:spacing w:val="-20"/>
          <w:w w:val="1"/>
          <w:sz w:val="5"/>
          <w:szCs w:val="24"/>
        </w:rPr>
        <w:t>r</w:t>
      </w:r>
      <w:r>
        <w:rPr>
          <w:rFonts w:asciiTheme="majorBidi" w:hAnsiTheme="majorBidi" w:cstheme="majorBidi"/>
          <w:sz w:val="24"/>
          <w:szCs w:val="24"/>
        </w:rPr>
        <w:t>rtu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an me</w:t>
      </w:r>
      <w:r>
        <w:rPr>
          <w:rFonts w:asciiTheme="majorBidi" w:hAnsiTheme="majorBidi" w:cstheme="majorBidi"/>
          <w:spacing w:val="-20"/>
          <w:w w:val="1"/>
          <w:sz w:val="5"/>
          <w:szCs w:val="24"/>
        </w:rPr>
        <w:t>r</w:t>
      </w:r>
      <w:r>
        <w:rPr>
          <w:rFonts w:asciiTheme="majorBidi" w:hAnsiTheme="majorBidi" w:cstheme="majorBidi"/>
          <w:sz w:val="24"/>
          <w:szCs w:val="24"/>
        </w:rPr>
        <w:t>nju</w:t>
      </w:r>
      <w:r>
        <w:rPr>
          <w:rFonts w:asciiTheme="majorBidi" w:hAnsiTheme="majorBidi" w:cstheme="majorBidi"/>
          <w:spacing w:val="-20"/>
          <w:w w:val="1"/>
          <w:sz w:val="5"/>
          <w:szCs w:val="24"/>
        </w:rPr>
        <w:t>r</w:t>
      </w:r>
      <w:r>
        <w:rPr>
          <w:rFonts w:asciiTheme="majorBidi" w:hAnsiTheme="majorBidi" w:cstheme="majorBidi"/>
          <w:sz w:val="24"/>
          <w:szCs w:val="24"/>
        </w:rPr>
        <w:t>nju</w:t>
      </w:r>
      <w:r>
        <w:rPr>
          <w:rFonts w:asciiTheme="majorBidi" w:hAnsiTheme="majorBidi" w:cstheme="majorBidi"/>
          <w:spacing w:val="-20"/>
          <w:w w:val="1"/>
          <w:sz w:val="5"/>
          <w:szCs w:val="24"/>
        </w:rPr>
        <w:t>r</w:t>
      </w:r>
      <w:r>
        <w:rPr>
          <w:rFonts w:asciiTheme="majorBidi" w:hAnsiTheme="majorBidi" w:cstheme="majorBidi"/>
          <w:sz w:val="24"/>
          <w:szCs w:val="24"/>
        </w:rPr>
        <w:t>ng tinggi syariah atau</w:t>
      </w:r>
      <w:r>
        <w:rPr>
          <w:rFonts w:asciiTheme="majorBidi" w:hAnsiTheme="majorBidi" w:cstheme="majorBidi"/>
          <w:spacing w:val="-20"/>
          <w:w w:val="1"/>
          <w:sz w:val="5"/>
          <w:szCs w:val="24"/>
        </w:rPr>
        <w:t>r</w:t>
      </w:r>
      <w:r>
        <w:rPr>
          <w:rFonts w:asciiTheme="majorBidi" w:hAnsiTheme="majorBidi" w:cstheme="majorBidi"/>
          <w:sz w:val="24"/>
          <w:szCs w:val="24"/>
        </w:rPr>
        <w:t xml:space="preserve"> ke</w:t>
      </w:r>
      <w:r>
        <w:rPr>
          <w:rFonts w:asciiTheme="majorBidi" w:hAnsiTheme="majorBidi" w:cstheme="majorBidi"/>
          <w:spacing w:val="-20"/>
          <w:w w:val="1"/>
          <w:sz w:val="5"/>
          <w:szCs w:val="24"/>
        </w:rPr>
        <w:t>r</w:t>
      </w:r>
      <w:r>
        <w:rPr>
          <w:rFonts w:asciiTheme="majorBidi" w:hAnsiTheme="majorBidi" w:cstheme="majorBidi"/>
          <w:sz w:val="24"/>
          <w:szCs w:val="24"/>
        </w:rPr>
        <w:t>agamaan. Dalam me</w:t>
      </w:r>
      <w:r>
        <w:rPr>
          <w:rFonts w:asciiTheme="majorBidi" w:hAnsiTheme="majorBidi" w:cstheme="majorBidi"/>
          <w:spacing w:val="-20"/>
          <w:w w:val="1"/>
          <w:sz w:val="5"/>
          <w:szCs w:val="24"/>
        </w:rPr>
        <w:t>r</w:t>
      </w:r>
      <w:r>
        <w:rPr>
          <w:rFonts w:asciiTheme="majorBidi" w:hAnsiTheme="majorBidi" w:cstheme="majorBidi"/>
          <w:sz w:val="24"/>
          <w:szCs w:val="24"/>
        </w:rPr>
        <w:t>laku</w:t>
      </w:r>
      <w:r>
        <w:rPr>
          <w:rFonts w:asciiTheme="majorBidi" w:hAnsiTheme="majorBidi" w:cstheme="majorBidi"/>
          <w:spacing w:val="-20"/>
          <w:w w:val="1"/>
          <w:sz w:val="5"/>
          <w:szCs w:val="24"/>
        </w:rPr>
        <w:t>r</w:t>
      </w:r>
      <w:r>
        <w:rPr>
          <w:rFonts w:asciiTheme="majorBidi" w:hAnsiTheme="majorBidi" w:cstheme="majorBidi"/>
          <w:sz w:val="24"/>
          <w:szCs w:val="24"/>
        </w:rPr>
        <w:t>kan inve</w:t>
      </w:r>
      <w:r>
        <w:rPr>
          <w:rFonts w:asciiTheme="majorBidi" w:hAnsiTheme="majorBidi" w:cstheme="majorBidi"/>
          <w:spacing w:val="-20"/>
          <w:w w:val="1"/>
          <w:sz w:val="5"/>
          <w:szCs w:val="24"/>
        </w:rPr>
        <w:t>r</w:t>
      </w:r>
      <w:r>
        <w:rPr>
          <w:rFonts w:asciiTheme="majorBidi" w:hAnsiTheme="majorBidi" w:cstheme="majorBidi"/>
          <w:sz w:val="24"/>
          <w:szCs w:val="24"/>
        </w:rPr>
        <w:t>stasi syariah, se</w:t>
      </w:r>
      <w:r>
        <w:rPr>
          <w:rFonts w:asciiTheme="majorBidi" w:hAnsiTheme="majorBidi" w:cstheme="majorBidi"/>
          <w:spacing w:val="-20"/>
          <w:w w:val="1"/>
          <w:sz w:val="5"/>
          <w:szCs w:val="24"/>
        </w:rPr>
        <w:t>r</w:t>
      </w:r>
      <w:r>
        <w:rPr>
          <w:rFonts w:asciiTheme="majorBidi" w:hAnsiTheme="majorBidi" w:cstheme="majorBidi"/>
          <w:sz w:val="24"/>
          <w:szCs w:val="24"/>
        </w:rPr>
        <w:t>se</w:t>
      </w:r>
      <w:r>
        <w:rPr>
          <w:rFonts w:asciiTheme="majorBidi" w:hAnsiTheme="majorBidi" w:cstheme="majorBidi"/>
          <w:spacing w:val="-20"/>
          <w:w w:val="1"/>
          <w:sz w:val="5"/>
          <w:szCs w:val="24"/>
        </w:rPr>
        <w:t>r</w:t>
      </w:r>
      <w:r>
        <w:rPr>
          <w:rFonts w:asciiTheme="majorBidi" w:hAnsiTheme="majorBidi" w:cstheme="majorBidi"/>
          <w:sz w:val="24"/>
          <w:szCs w:val="24"/>
        </w:rPr>
        <w:t>orang haru</w:t>
      </w:r>
      <w:r>
        <w:rPr>
          <w:rFonts w:asciiTheme="majorBidi" w:hAnsiTheme="majorBidi" w:cstheme="majorBidi"/>
          <w:spacing w:val="-20"/>
          <w:w w:val="1"/>
          <w:sz w:val="5"/>
          <w:szCs w:val="24"/>
        </w:rPr>
        <w:t>r</w:t>
      </w:r>
      <w:r>
        <w:rPr>
          <w:rFonts w:asciiTheme="majorBidi" w:hAnsiTheme="majorBidi" w:cstheme="majorBidi"/>
          <w:sz w:val="24"/>
          <w:szCs w:val="24"/>
        </w:rPr>
        <w:t>s me</w:t>
      </w:r>
      <w:r>
        <w:rPr>
          <w:rFonts w:asciiTheme="majorBidi" w:hAnsiTheme="majorBidi" w:cstheme="majorBidi"/>
          <w:spacing w:val="-20"/>
          <w:w w:val="1"/>
          <w:sz w:val="5"/>
          <w:szCs w:val="24"/>
        </w:rPr>
        <w:t>r</w:t>
      </w:r>
      <w:r>
        <w:rPr>
          <w:rFonts w:asciiTheme="majorBidi" w:hAnsiTheme="majorBidi" w:cstheme="majorBidi"/>
          <w:sz w:val="24"/>
          <w:szCs w:val="24"/>
        </w:rPr>
        <w:t>matu</w:t>
      </w:r>
      <w:r>
        <w:rPr>
          <w:rFonts w:asciiTheme="majorBidi" w:hAnsiTheme="majorBidi" w:cstheme="majorBidi"/>
          <w:spacing w:val="-20"/>
          <w:w w:val="1"/>
          <w:sz w:val="5"/>
          <w:szCs w:val="24"/>
        </w:rPr>
        <w:t>r</w:t>
      </w:r>
      <w:r>
        <w:rPr>
          <w:rFonts w:asciiTheme="majorBidi" w:hAnsiTheme="majorBidi" w:cstheme="majorBidi"/>
          <w:sz w:val="24"/>
          <w:szCs w:val="24"/>
        </w:rPr>
        <w:t>hi hu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m</w:t>
      </w:r>
      <w:r>
        <w:rPr>
          <w:rStyle w:val="FootnoteReference"/>
          <w:rFonts w:asciiTheme="majorBidi" w:hAnsiTheme="majorBidi" w:cstheme="majorBidi"/>
          <w:sz w:val="24"/>
          <w:szCs w:val="24"/>
        </w:rPr>
        <w:footnoteReference w:id="41"/>
      </w:r>
      <w:r>
        <w:rPr>
          <w:rFonts w:asciiTheme="majorBidi" w:hAnsiTheme="majorBidi" w:cstheme="majorBidi"/>
          <w:sz w:val="24"/>
          <w:szCs w:val="24"/>
        </w:rPr>
        <w:t>.</w:t>
      </w:r>
    </w:p>
    <w:p w:rsidR="00D1265C" w:rsidRDefault="00291B0E">
      <w:pPr>
        <w:pStyle w:val="ListParagraph"/>
        <w:tabs>
          <w:tab w:val="left" w:pos="2977"/>
        </w:tabs>
        <w:spacing w:after="0" w:line="360" w:lineRule="auto"/>
        <w:ind w:left="1069" w:firstLine="632"/>
        <w:jc w:val="both"/>
        <w:rPr>
          <w:rFonts w:asciiTheme="majorBidi" w:hAnsiTheme="majorBidi" w:cstheme="majorBidi"/>
          <w:sz w:val="24"/>
          <w:szCs w:val="24"/>
        </w:rPr>
      </w:pPr>
      <w:r>
        <w:rPr>
          <w:rFonts w:asciiTheme="majorBidi" w:hAnsiTheme="majorBidi" w:cstheme="majorBidi"/>
          <w:sz w:val="24"/>
          <w:szCs w:val="24"/>
        </w:rPr>
        <w:t>Ada du</w:t>
      </w:r>
      <w:r>
        <w:rPr>
          <w:rFonts w:asciiTheme="majorBidi" w:hAnsiTheme="majorBidi" w:cstheme="majorBidi"/>
          <w:spacing w:val="-20"/>
          <w:w w:val="1"/>
          <w:sz w:val="5"/>
          <w:szCs w:val="24"/>
        </w:rPr>
        <w:t>r</w:t>
      </w:r>
      <w:r>
        <w:rPr>
          <w:rFonts w:asciiTheme="majorBidi" w:hAnsiTheme="majorBidi" w:cstheme="majorBidi"/>
          <w:sz w:val="24"/>
          <w:szCs w:val="24"/>
        </w:rPr>
        <w:t>a je</w:t>
      </w:r>
      <w:r>
        <w:rPr>
          <w:rFonts w:asciiTheme="majorBidi" w:hAnsiTheme="majorBidi" w:cstheme="majorBidi"/>
          <w:spacing w:val="-20"/>
          <w:w w:val="1"/>
          <w:sz w:val="5"/>
          <w:szCs w:val="24"/>
        </w:rPr>
        <w:t>r</w:t>
      </w:r>
      <w:r>
        <w:rPr>
          <w:rFonts w:asciiTheme="majorBidi" w:hAnsiTheme="majorBidi" w:cstheme="majorBidi"/>
          <w:sz w:val="24"/>
          <w:szCs w:val="24"/>
        </w:rPr>
        <w:t>nis inve</w:t>
      </w:r>
      <w:r>
        <w:rPr>
          <w:rFonts w:asciiTheme="majorBidi" w:hAnsiTheme="majorBidi" w:cstheme="majorBidi"/>
          <w:spacing w:val="-20"/>
          <w:w w:val="1"/>
          <w:sz w:val="5"/>
          <w:szCs w:val="24"/>
        </w:rPr>
        <w:t>r</w:t>
      </w:r>
      <w:r>
        <w:rPr>
          <w:rFonts w:asciiTheme="majorBidi" w:hAnsiTheme="majorBidi" w:cstheme="majorBidi"/>
          <w:sz w:val="24"/>
          <w:szCs w:val="24"/>
        </w:rPr>
        <w:t>stasi yaitu</w:t>
      </w:r>
      <w:r>
        <w:rPr>
          <w:rFonts w:asciiTheme="majorBidi" w:hAnsiTheme="majorBidi" w:cstheme="majorBidi"/>
          <w:spacing w:val="-20"/>
          <w:w w:val="1"/>
          <w:sz w:val="5"/>
          <w:szCs w:val="24"/>
        </w:rPr>
        <w:t>r</w:t>
      </w:r>
      <w:r>
        <w:rPr>
          <w:rFonts w:asciiTheme="majorBidi" w:hAnsiTheme="majorBidi" w:cstheme="majorBidi"/>
          <w:sz w:val="24"/>
          <w:szCs w:val="24"/>
        </w:rPr>
        <w:t xml:space="preserve"> inve</w:t>
      </w:r>
      <w:r>
        <w:rPr>
          <w:rFonts w:asciiTheme="majorBidi" w:hAnsiTheme="majorBidi" w:cstheme="majorBidi"/>
          <w:spacing w:val="-20"/>
          <w:w w:val="1"/>
          <w:sz w:val="5"/>
          <w:szCs w:val="24"/>
        </w:rPr>
        <w:t>r</w:t>
      </w:r>
      <w:r>
        <w:rPr>
          <w:rFonts w:asciiTheme="majorBidi" w:hAnsiTheme="majorBidi" w:cstheme="majorBidi"/>
          <w:sz w:val="24"/>
          <w:szCs w:val="24"/>
        </w:rPr>
        <w:t>stasi konve</w:t>
      </w:r>
      <w:r>
        <w:rPr>
          <w:rFonts w:asciiTheme="majorBidi" w:hAnsiTheme="majorBidi" w:cstheme="majorBidi"/>
          <w:spacing w:val="-20"/>
          <w:w w:val="1"/>
          <w:sz w:val="5"/>
          <w:szCs w:val="24"/>
        </w:rPr>
        <w:t>r</w:t>
      </w:r>
      <w:r>
        <w:rPr>
          <w:rFonts w:asciiTheme="majorBidi" w:hAnsiTheme="majorBidi" w:cstheme="majorBidi"/>
          <w:sz w:val="24"/>
          <w:szCs w:val="24"/>
        </w:rPr>
        <w:t>nsional dan inve</w:t>
      </w:r>
      <w:r>
        <w:rPr>
          <w:rFonts w:asciiTheme="majorBidi" w:hAnsiTheme="majorBidi" w:cstheme="majorBidi"/>
          <w:spacing w:val="-20"/>
          <w:w w:val="1"/>
          <w:sz w:val="5"/>
          <w:szCs w:val="24"/>
        </w:rPr>
        <w:t>r</w:t>
      </w:r>
      <w:r>
        <w:rPr>
          <w:rFonts w:asciiTheme="majorBidi" w:hAnsiTheme="majorBidi" w:cstheme="majorBidi"/>
          <w:sz w:val="24"/>
          <w:szCs w:val="24"/>
        </w:rPr>
        <w:t>stasi syariah. Istilah "inve</w:t>
      </w:r>
      <w:r>
        <w:rPr>
          <w:rFonts w:asciiTheme="majorBidi" w:hAnsiTheme="majorBidi" w:cstheme="majorBidi"/>
          <w:spacing w:val="-20"/>
          <w:w w:val="1"/>
          <w:sz w:val="5"/>
          <w:szCs w:val="24"/>
        </w:rPr>
        <w:t>r</w:t>
      </w:r>
      <w:r>
        <w:rPr>
          <w:rFonts w:asciiTheme="majorBidi" w:hAnsiTheme="majorBidi" w:cstheme="majorBidi"/>
          <w:sz w:val="24"/>
          <w:szCs w:val="24"/>
        </w:rPr>
        <w:t>stasi konve</w:t>
      </w:r>
      <w:r>
        <w:rPr>
          <w:rFonts w:asciiTheme="majorBidi" w:hAnsiTheme="majorBidi" w:cstheme="majorBidi"/>
          <w:spacing w:val="-20"/>
          <w:w w:val="1"/>
          <w:sz w:val="5"/>
          <w:szCs w:val="24"/>
        </w:rPr>
        <w:t>r</w:t>
      </w:r>
      <w:r>
        <w:rPr>
          <w:rFonts w:asciiTheme="majorBidi" w:hAnsiTheme="majorBidi" w:cstheme="majorBidi"/>
          <w:sz w:val="24"/>
          <w:szCs w:val="24"/>
        </w:rPr>
        <w:t>nsional" adalah dalam be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portofolio e</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 xml:space="preserve">itas tanpa </w:t>
      </w:r>
      <w:r>
        <w:rPr>
          <w:rFonts w:asciiTheme="majorBidi" w:hAnsiTheme="majorBidi" w:cstheme="majorBidi"/>
          <w:sz w:val="24"/>
          <w:szCs w:val="24"/>
        </w:rPr>
        <w:lastRenderedPageBreak/>
        <w:t>me</w:t>
      </w:r>
      <w:r>
        <w:rPr>
          <w:rFonts w:asciiTheme="majorBidi" w:hAnsiTheme="majorBidi" w:cstheme="majorBidi"/>
          <w:spacing w:val="-20"/>
          <w:w w:val="1"/>
          <w:sz w:val="5"/>
          <w:szCs w:val="24"/>
        </w:rPr>
        <w:t>r</w:t>
      </w:r>
      <w:r>
        <w:rPr>
          <w:rFonts w:asciiTheme="majorBidi" w:hAnsiTheme="majorBidi" w:cstheme="majorBidi"/>
          <w:sz w:val="24"/>
          <w:szCs w:val="24"/>
        </w:rPr>
        <w:t>ngacu</w:t>
      </w:r>
      <w:r>
        <w:rPr>
          <w:rFonts w:asciiTheme="majorBidi" w:hAnsiTheme="majorBidi" w:cstheme="majorBidi"/>
          <w:spacing w:val="-20"/>
          <w:w w:val="1"/>
          <w:sz w:val="5"/>
          <w:szCs w:val="24"/>
        </w:rPr>
        <w:t>r</w:t>
      </w:r>
      <w:r>
        <w:rPr>
          <w:rFonts w:asciiTheme="majorBidi" w:hAnsiTheme="majorBidi" w:cstheme="majorBidi"/>
          <w:sz w:val="24"/>
          <w:szCs w:val="24"/>
        </w:rPr>
        <w:t xml:space="preserve"> pada prinsip syariah Islam. Inve</w:t>
      </w:r>
      <w:r>
        <w:rPr>
          <w:rFonts w:asciiTheme="majorBidi" w:hAnsiTheme="majorBidi" w:cstheme="majorBidi"/>
          <w:spacing w:val="-20"/>
          <w:w w:val="1"/>
          <w:sz w:val="5"/>
          <w:szCs w:val="24"/>
        </w:rPr>
        <w:t>r</w:t>
      </w:r>
      <w:r>
        <w:rPr>
          <w:rFonts w:asciiTheme="majorBidi" w:hAnsiTheme="majorBidi" w:cstheme="majorBidi"/>
          <w:sz w:val="24"/>
          <w:szCs w:val="24"/>
        </w:rPr>
        <w:t>stasi konve</w:t>
      </w:r>
      <w:r>
        <w:rPr>
          <w:rFonts w:asciiTheme="majorBidi" w:hAnsiTheme="majorBidi" w:cstheme="majorBidi"/>
          <w:spacing w:val="-20"/>
          <w:w w:val="1"/>
          <w:sz w:val="5"/>
          <w:szCs w:val="24"/>
        </w:rPr>
        <w:t>r</w:t>
      </w:r>
      <w:r>
        <w:rPr>
          <w:rFonts w:asciiTheme="majorBidi" w:hAnsiTheme="majorBidi" w:cstheme="majorBidi"/>
          <w:sz w:val="24"/>
          <w:szCs w:val="24"/>
        </w:rPr>
        <w:t>nsional hanya be</w:t>
      </w:r>
      <w:r>
        <w:rPr>
          <w:rFonts w:asciiTheme="majorBidi" w:hAnsiTheme="majorBidi" w:cstheme="majorBidi"/>
          <w:spacing w:val="-20"/>
          <w:w w:val="1"/>
          <w:sz w:val="5"/>
          <w:szCs w:val="24"/>
        </w:rPr>
        <w:t>r</w:t>
      </w:r>
      <w:r>
        <w:rPr>
          <w:rFonts w:asciiTheme="majorBidi" w:hAnsiTheme="majorBidi" w:cstheme="majorBidi"/>
          <w:sz w:val="24"/>
          <w:szCs w:val="24"/>
        </w:rPr>
        <w:t>rtu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an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ncari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ngan yang nyata dan me</w:t>
      </w:r>
      <w:r>
        <w:rPr>
          <w:rFonts w:asciiTheme="majorBidi" w:hAnsiTheme="majorBidi" w:cstheme="majorBidi"/>
          <w:spacing w:val="-20"/>
          <w:w w:val="1"/>
          <w:sz w:val="5"/>
          <w:szCs w:val="24"/>
        </w:rPr>
        <w:t>r</w:t>
      </w:r>
      <w:r>
        <w:rPr>
          <w:rFonts w:asciiTheme="majorBidi" w:hAnsiTheme="majorBidi" w:cstheme="majorBidi"/>
          <w:sz w:val="24"/>
          <w:szCs w:val="24"/>
        </w:rPr>
        <w:t>minimalkan risiko be</w:t>
      </w:r>
      <w:r>
        <w:rPr>
          <w:rFonts w:asciiTheme="majorBidi" w:hAnsiTheme="majorBidi" w:cstheme="majorBidi"/>
          <w:spacing w:val="-20"/>
          <w:w w:val="1"/>
          <w:sz w:val="5"/>
          <w:szCs w:val="24"/>
        </w:rPr>
        <w:t>r</w:t>
      </w:r>
      <w:r>
        <w:rPr>
          <w:rFonts w:asciiTheme="majorBidi" w:hAnsiTheme="majorBidi" w:cstheme="majorBidi"/>
          <w:sz w:val="24"/>
          <w:szCs w:val="24"/>
        </w:rPr>
        <w:t>rdasarkan konse</w:t>
      </w:r>
      <w:r>
        <w:rPr>
          <w:rFonts w:asciiTheme="majorBidi" w:hAnsiTheme="majorBidi" w:cstheme="majorBidi"/>
          <w:spacing w:val="-20"/>
          <w:w w:val="1"/>
          <w:sz w:val="5"/>
          <w:szCs w:val="24"/>
        </w:rPr>
        <w:t>r</w:t>
      </w:r>
      <w:r>
        <w:rPr>
          <w:rFonts w:asciiTheme="majorBidi" w:hAnsiTheme="majorBidi" w:cstheme="majorBidi"/>
          <w:sz w:val="24"/>
          <w:szCs w:val="24"/>
        </w:rPr>
        <w:t>p be</w:t>
      </w:r>
      <w:r>
        <w:rPr>
          <w:rFonts w:asciiTheme="majorBidi" w:hAnsiTheme="majorBidi" w:cstheme="majorBidi"/>
          <w:spacing w:val="-20"/>
          <w:w w:val="1"/>
          <w:sz w:val="5"/>
          <w:szCs w:val="24"/>
        </w:rPr>
        <w:t>r</w:t>
      </w:r>
      <w:r>
        <w:rPr>
          <w:rFonts w:asciiTheme="majorBidi" w:hAnsiTheme="majorBidi" w:cstheme="majorBidi"/>
          <w:sz w:val="24"/>
          <w:szCs w:val="24"/>
        </w:rPr>
        <w:t>bas risiko. Inve</w:t>
      </w:r>
      <w:r>
        <w:rPr>
          <w:rFonts w:asciiTheme="majorBidi" w:hAnsiTheme="majorBidi" w:cstheme="majorBidi"/>
          <w:spacing w:val="-20"/>
          <w:w w:val="1"/>
          <w:sz w:val="5"/>
          <w:szCs w:val="24"/>
        </w:rPr>
        <w:t>r</w:t>
      </w:r>
      <w:r>
        <w:rPr>
          <w:rFonts w:asciiTheme="majorBidi" w:hAnsiTheme="majorBidi" w:cstheme="majorBidi"/>
          <w:sz w:val="24"/>
          <w:szCs w:val="24"/>
        </w:rPr>
        <w:t>stasi konve</w:t>
      </w:r>
      <w:r>
        <w:rPr>
          <w:rFonts w:asciiTheme="majorBidi" w:hAnsiTheme="majorBidi" w:cstheme="majorBidi"/>
          <w:spacing w:val="-20"/>
          <w:w w:val="1"/>
          <w:sz w:val="5"/>
          <w:szCs w:val="24"/>
        </w:rPr>
        <w:t>r</w:t>
      </w:r>
      <w:r>
        <w:rPr>
          <w:rFonts w:asciiTheme="majorBidi" w:hAnsiTheme="majorBidi" w:cstheme="majorBidi"/>
          <w:sz w:val="24"/>
          <w:szCs w:val="24"/>
        </w:rPr>
        <w:t>nsional me</w:t>
      </w:r>
      <w:r>
        <w:rPr>
          <w:rFonts w:asciiTheme="majorBidi" w:hAnsiTheme="majorBidi" w:cstheme="majorBidi"/>
          <w:spacing w:val="-20"/>
          <w:w w:val="1"/>
          <w:sz w:val="5"/>
          <w:szCs w:val="24"/>
        </w:rPr>
        <w:t>r</w:t>
      </w:r>
      <w:r>
        <w:rPr>
          <w:rFonts w:asciiTheme="majorBidi" w:hAnsiTheme="majorBidi" w:cstheme="majorBidi"/>
          <w:sz w:val="24"/>
          <w:szCs w:val="24"/>
        </w:rPr>
        <w:t>nggu</w:t>
      </w:r>
      <w:r>
        <w:rPr>
          <w:rFonts w:asciiTheme="majorBidi" w:hAnsiTheme="majorBidi" w:cstheme="majorBidi"/>
          <w:spacing w:val="-20"/>
          <w:w w:val="1"/>
          <w:sz w:val="5"/>
          <w:szCs w:val="24"/>
        </w:rPr>
        <w:t>r</w:t>
      </w:r>
      <w:r>
        <w:rPr>
          <w:rFonts w:asciiTheme="majorBidi" w:hAnsiTheme="majorBidi" w:cstheme="majorBidi"/>
          <w:sz w:val="24"/>
          <w:szCs w:val="24"/>
        </w:rPr>
        <w:t>nakan asas pe</w:t>
      </w:r>
      <w:r>
        <w:rPr>
          <w:rFonts w:asciiTheme="majorBidi" w:hAnsiTheme="majorBidi" w:cstheme="majorBidi"/>
          <w:spacing w:val="-20"/>
          <w:w w:val="1"/>
          <w:sz w:val="5"/>
          <w:szCs w:val="24"/>
        </w:rPr>
        <w:t>r</w:t>
      </w:r>
      <w:r>
        <w:rPr>
          <w:rFonts w:asciiTheme="majorBidi" w:hAnsiTheme="majorBidi" w:cstheme="majorBidi"/>
          <w:sz w:val="24"/>
          <w:szCs w:val="24"/>
        </w:rPr>
        <w:t>rjanjian dalam KU</w:t>
      </w:r>
      <w:r>
        <w:rPr>
          <w:rFonts w:asciiTheme="majorBidi" w:hAnsiTheme="majorBidi" w:cstheme="majorBidi"/>
          <w:spacing w:val="-20"/>
          <w:w w:val="1"/>
          <w:sz w:val="5"/>
          <w:szCs w:val="24"/>
        </w:rPr>
        <w:t>r</w:t>
      </w:r>
      <w:r>
        <w:rPr>
          <w:rFonts w:asciiTheme="majorBidi" w:hAnsiTheme="majorBidi" w:cstheme="majorBidi"/>
          <w:sz w:val="24"/>
          <w:szCs w:val="24"/>
        </w:rPr>
        <w:t>H pe</w:t>
      </w:r>
      <w:r>
        <w:rPr>
          <w:rFonts w:asciiTheme="majorBidi" w:hAnsiTheme="majorBidi" w:cstheme="majorBidi"/>
          <w:spacing w:val="-20"/>
          <w:w w:val="1"/>
          <w:sz w:val="5"/>
          <w:szCs w:val="24"/>
        </w:rPr>
        <w:t>r</w:t>
      </w:r>
      <w:r>
        <w:rPr>
          <w:rFonts w:asciiTheme="majorBidi" w:hAnsiTheme="majorBidi" w:cstheme="majorBidi"/>
          <w:sz w:val="24"/>
          <w:szCs w:val="24"/>
        </w:rPr>
        <w:t>rdata atau</w:t>
      </w:r>
      <w:r>
        <w:rPr>
          <w:rFonts w:asciiTheme="majorBidi" w:hAnsiTheme="majorBidi" w:cstheme="majorBidi"/>
          <w:spacing w:val="-20"/>
          <w:w w:val="1"/>
          <w:sz w:val="5"/>
          <w:szCs w:val="24"/>
        </w:rPr>
        <w:t>r</w:t>
      </w:r>
      <w:r>
        <w:rPr>
          <w:rFonts w:asciiTheme="majorBidi" w:hAnsiTheme="majorBidi" w:cstheme="majorBidi"/>
          <w:sz w:val="24"/>
          <w:szCs w:val="24"/>
        </w:rPr>
        <w:t xml:space="preserve"> me</w:t>
      </w:r>
      <w:r>
        <w:rPr>
          <w:rFonts w:asciiTheme="majorBidi" w:hAnsiTheme="majorBidi" w:cstheme="majorBidi"/>
          <w:spacing w:val="-20"/>
          <w:w w:val="1"/>
          <w:sz w:val="5"/>
          <w:szCs w:val="24"/>
        </w:rPr>
        <w:t>r</w:t>
      </w:r>
      <w:r>
        <w:rPr>
          <w:rFonts w:asciiTheme="majorBidi" w:hAnsiTheme="majorBidi" w:cstheme="majorBidi"/>
          <w:sz w:val="24"/>
          <w:szCs w:val="24"/>
        </w:rPr>
        <w:t>nggu</w:t>
      </w:r>
      <w:r>
        <w:rPr>
          <w:rFonts w:asciiTheme="majorBidi" w:hAnsiTheme="majorBidi" w:cstheme="majorBidi"/>
          <w:spacing w:val="-20"/>
          <w:w w:val="1"/>
          <w:sz w:val="5"/>
          <w:szCs w:val="24"/>
        </w:rPr>
        <w:t>r</w:t>
      </w:r>
      <w:r>
        <w:rPr>
          <w:rFonts w:asciiTheme="majorBidi" w:hAnsiTheme="majorBidi" w:cstheme="majorBidi"/>
          <w:sz w:val="24"/>
          <w:szCs w:val="24"/>
        </w:rPr>
        <w:t>nakan strate</w:t>
      </w:r>
      <w:r>
        <w:rPr>
          <w:rFonts w:asciiTheme="majorBidi" w:hAnsiTheme="majorBidi" w:cstheme="majorBidi"/>
          <w:spacing w:val="-20"/>
          <w:w w:val="1"/>
          <w:sz w:val="5"/>
          <w:szCs w:val="24"/>
        </w:rPr>
        <w:t>r</w:t>
      </w:r>
      <w:r>
        <w:rPr>
          <w:rFonts w:asciiTheme="majorBidi" w:hAnsiTheme="majorBidi" w:cstheme="majorBidi"/>
          <w:sz w:val="24"/>
          <w:szCs w:val="24"/>
        </w:rPr>
        <w:t>gi lindu</w:t>
      </w:r>
      <w:r>
        <w:rPr>
          <w:rFonts w:asciiTheme="majorBidi" w:hAnsiTheme="majorBidi" w:cstheme="majorBidi"/>
          <w:spacing w:val="-20"/>
          <w:w w:val="1"/>
          <w:sz w:val="5"/>
          <w:szCs w:val="24"/>
        </w:rPr>
        <w:t>r</w:t>
      </w:r>
      <w:r>
        <w:rPr>
          <w:rFonts w:asciiTheme="majorBidi" w:hAnsiTheme="majorBidi" w:cstheme="majorBidi"/>
          <w:sz w:val="24"/>
          <w:szCs w:val="24"/>
        </w:rPr>
        <w:t>ng nilai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ncari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ngan atau</w:t>
      </w:r>
      <w:r>
        <w:rPr>
          <w:rFonts w:asciiTheme="majorBidi" w:hAnsiTheme="majorBidi" w:cstheme="majorBidi"/>
          <w:spacing w:val="-20"/>
          <w:w w:val="1"/>
          <w:sz w:val="5"/>
          <w:szCs w:val="24"/>
        </w:rPr>
        <w:t>r</w:t>
      </w:r>
      <w:r>
        <w:rPr>
          <w:rFonts w:asciiTheme="majorBidi" w:hAnsiTheme="majorBidi" w:cstheme="majorBidi"/>
          <w:sz w:val="24"/>
          <w:szCs w:val="24"/>
        </w:rPr>
        <w:t xml:space="preserve"> re</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 xml:space="preserve">rn. </w:t>
      </w:r>
    </w:p>
    <w:p w:rsidR="00D1265C" w:rsidRDefault="00291B0E">
      <w:pPr>
        <w:pStyle w:val="ListParagraph"/>
        <w:tabs>
          <w:tab w:val="left" w:pos="2977"/>
        </w:tabs>
        <w:spacing w:after="0" w:line="360" w:lineRule="auto"/>
        <w:ind w:left="1069" w:firstLine="632"/>
        <w:jc w:val="both"/>
        <w:rPr>
          <w:rFonts w:asciiTheme="majorBidi" w:hAnsiTheme="majorBidi" w:cstheme="majorBidi"/>
          <w:sz w:val="24"/>
          <w:szCs w:val="24"/>
        </w:rPr>
      </w:pPr>
      <w:r>
        <w:rPr>
          <w:rFonts w:asciiTheme="majorBidi" w:hAnsiTheme="majorBidi" w:cstheme="majorBidi"/>
          <w:sz w:val="24"/>
          <w:szCs w:val="24"/>
        </w:rPr>
        <w:t>Dalam inve</w:t>
      </w:r>
      <w:r>
        <w:rPr>
          <w:rFonts w:asciiTheme="majorBidi" w:hAnsiTheme="majorBidi" w:cstheme="majorBidi"/>
          <w:spacing w:val="-20"/>
          <w:w w:val="1"/>
          <w:sz w:val="5"/>
          <w:szCs w:val="24"/>
        </w:rPr>
        <w:t>r</w:t>
      </w:r>
      <w:r>
        <w:rPr>
          <w:rFonts w:asciiTheme="majorBidi" w:hAnsiTheme="majorBidi" w:cstheme="majorBidi"/>
          <w:sz w:val="24"/>
          <w:szCs w:val="24"/>
        </w:rPr>
        <w:t>stasi konve</w:t>
      </w:r>
      <w:r>
        <w:rPr>
          <w:rFonts w:asciiTheme="majorBidi" w:hAnsiTheme="majorBidi" w:cstheme="majorBidi"/>
          <w:spacing w:val="-20"/>
          <w:w w:val="1"/>
          <w:sz w:val="5"/>
          <w:szCs w:val="24"/>
        </w:rPr>
        <w:t>r</w:t>
      </w:r>
      <w:r>
        <w:rPr>
          <w:rFonts w:asciiTheme="majorBidi" w:hAnsiTheme="majorBidi" w:cstheme="majorBidi"/>
          <w:sz w:val="24"/>
          <w:szCs w:val="24"/>
        </w:rPr>
        <w:t>nsional ju</w:t>
      </w:r>
      <w:r>
        <w:rPr>
          <w:rFonts w:asciiTheme="majorBidi" w:hAnsiTheme="majorBidi" w:cstheme="majorBidi"/>
          <w:spacing w:val="-20"/>
          <w:w w:val="1"/>
          <w:sz w:val="5"/>
          <w:szCs w:val="24"/>
        </w:rPr>
        <w:t>r</w:t>
      </w:r>
      <w:r>
        <w:rPr>
          <w:rFonts w:asciiTheme="majorBidi" w:hAnsiTheme="majorBidi" w:cstheme="majorBidi"/>
          <w:sz w:val="24"/>
          <w:szCs w:val="24"/>
        </w:rPr>
        <w:t>ga dalam pe</w:t>
      </w:r>
      <w:r>
        <w:rPr>
          <w:rFonts w:asciiTheme="majorBidi" w:hAnsiTheme="majorBidi" w:cstheme="majorBidi"/>
          <w:spacing w:val="-20"/>
          <w:w w:val="1"/>
          <w:sz w:val="5"/>
          <w:szCs w:val="24"/>
        </w:rPr>
        <w:t>r</w:t>
      </w:r>
      <w:r>
        <w:rPr>
          <w:rFonts w:asciiTheme="majorBidi" w:hAnsiTheme="majorBidi" w:cstheme="majorBidi"/>
          <w:sz w:val="24"/>
          <w:szCs w:val="24"/>
        </w:rPr>
        <w:t>ngatu</w:t>
      </w:r>
      <w:r>
        <w:rPr>
          <w:rFonts w:asciiTheme="majorBidi" w:hAnsiTheme="majorBidi" w:cstheme="majorBidi"/>
          <w:spacing w:val="-20"/>
          <w:w w:val="1"/>
          <w:sz w:val="5"/>
          <w:szCs w:val="24"/>
        </w:rPr>
        <w:t>r</w:t>
      </w:r>
      <w:r>
        <w:rPr>
          <w:rFonts w:asciiTheme="majorBidi" w:hAnsiTheme="majorBidi" w:cstheme="majorBidi"/>
          <w:sz w:val="24"/>
          <w:szCs w:val="24"/>
        </w:rPr>
        <w:t>ran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ngan atau</w:t>
      </w:r>
      <w:r>
        <w:rPr>
          <w:rFonts w:asciiTheme="majorBidi" w:hAnsiTheme="majorBidi" w:cstheme="majorBidi"/>
          <w:spacing w:val="-20"/>
          <w:w w:val="1"/>
          <w:sz w:val="5"/>
          <w:szCs w:val="24"/>
        </w:rPr>
        <w:t>r</w:t>
      </w:r>
      <w:r>
        <w:rPr>
          <w:rFonts w:asciiTheme="majorBidi" w:hAnsiTheme="majorBidi" w:cstheme="majorBidi"/>
          <w:sz w:val="24"/>
          <w:szCs w:val="24"/>
        </w:rPr>
        <w:t xml:space="preserve"> bu</w:t>
      </w:r>
      <w:r>
        <w:rPr>
          <w:rFonts w:asciiTheme="majorBidi" w:hAnsiTheme="majorBidi" w:cstheme="majorBidi"/>
          <w:spacing w:val="-20"/>
          <w:w w:val="1"/>
          <w:sz w:val="5"/>
          <w:szCs w:val="24"/>
        </w:rPr>
        <w:t>r</w:t>
      </w:r>
      <w:r>
        <w:rPr>
          <w:rFonts w:asciiTheme="majorBidi" w:hAnsiTheme="majorBidi" w:cstheme="majorBidi"/>
          <w:sz w:val="24"/>
          <w:szCs w:val="24"/>
        </w:rPr>
        <w:t>nga yang ju</w:t>
      </w:r>
      <w:r>
        <w:rPr>
          <w:rFonts w:asciiTheme="majorBidi" w:hAnsiTheme="majorBidi" w:cstheme="majorBidi"/>
          <w:spacing w:val="-20"/>
          <w:w w:val="1"/>
          <w:sz w:val="5"/>
          <w:szCs w:val="24"/>
        </w:rPr>
        <w:t>r</w:t>
      </w:r>
      <w:r>
        <w:rPr>
          <w:rFonts w:asciiTheme="majorBidi" w:hAnsiTheme="majorBidi" w:cstheme="majorBidi"/>
          <w:sz w:val="24"/>
          <w:szCs w:val="24"/>
        </w:rPr>
        <w:t>mlahnya diatu</w:t>
      </w:r>
      <w:r>
        <w:rPr>
          <w:rFonts w:asciiTheme="majorBidi" w:hAnsiTheme="majorBidi" w:cstheme="majorBidi"/>
          <w:spacing w:val="-20"/>
          <w:w w:val="1"/>
          <w:sz w:val="5"/>
          <w:szCs w:val="24"/>
        </w:rPr>
        <w:t>r</w:t>
      </w:r>
      <w:r>
        <w:rPr>
          <w:rFonts w:asciiTheme="majorBidi" w:hAnsiTheme="majorBidi" w:cstheme="majorBidi"/>
          <w:sz w:val="24"/>
          <w:szCs w:val="24"/>
        </w:rPr>
        <w:t>r se</w:t>
      </w:r>
      <w:r>
        <w:rPr>
          <w:rFonts w:asciiTheme="majorBidi" w:hAnsiTheme="majorBidi" w:cstheme="majorBidi"/>
          <w:spacing w:val="-20"/>
          <w:w w:val="1"/>
          <w:sz w:val="5"/>
          <w:szCs w:val="24"/>
        </w:rPr>
        <w:t>r</w:t>
      </w:r>
      <w:r>
        <w:rPr>
          <w:rFonts w:asciiTheme="majorBidi" w:hAnsiTheme="majorBidi" w:cstheme="majorBidi"/>
          <w:sz w:val="24"/>
          <w:szCs w:val="24"/>
        </w:rPr>
        <w:t>pihak ole</w:t>
      </w:r>
      <w:r>
        <w:rPr>
          <w:rFonts w:asciiTheme="majorBidi" w:hAnsiTheme="majorBidi" w:cstheme="majorBidi"/>
          <w:spacing w:val="-20"/>
          <w:w w:val="1"/>
          <w:sz w:val="5"/>
          <w:szCs w:val="24"/>
        </w:rPr>
        <w:t>r</w:t>
      </w:r>
      <w:r>
        <w:rPr>
          <w:rFonts w:asciiTheme="majorBidi" w:hAnsiTheme="majorBidi" w:cstheme="majorBidi"/>
          <w:sz w:val="24"/>
          <w:szCs w:val="24"/>
        </w:rPr>
        <w:t>h pe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lola dananya saja. Dari inve</w:t>
      </w:r>
      <w:r>
        <w:rPr>
          <w:rFonts w:asciiTheme="majorBidi" w:hAnsiTheme="majorBidi" w:cstheme="majorBidi"/>
          <w:spacing w:val="-20"/>
          <w:w w:val="1"/>
          <w:sz w:val="5"/>
          <w:szCs w:val="24"/>
        </w:rPr>
        <w:t>r</w:t>
      </w:r>
      <w:r>
        <w:rPr>
          <w:rFonts w:asciiTheme="majorBidi" w:hAnsiTheme="majorBidi" w:cstheme="majorBidi"/>
          <w:sz w:val="24"/>
          <w:szCs w:val="24"/>
        </w:rPr>
        <w:t>stasi konve</w:t>
      </w:r>
      <w:r>
        <w:rPr>
          <w:rFonts w:asciiTheme="majorBidi" w:hAnsiTheme="majorBidi" w:cstheme="majorBidi"/>
          <w:spacing w:val="-20"/>
          <w:w w:val="1"/>
          <w:sz w:val="5"/>
          <w:szCs w:val="24"/>
        </w:rPr>
        <w:t>r</w:t>
      </w:r>
      <w:r>
        <w:rPr>
          <w:rFonts w:asciiTheme="majorBidi" w:hAnsiTheme="majorBidi" w:cstheme="majorBidi"/>
          <w:sz w:val="24"/>
          <w:szCs w:val="24"/>
        </w:rPr>
        <w:t>nsional ju</w:t>
      </w:r>
      <w:r>
        <w:rPr>
          <w:rFonts w:asciiTheme="majorBidi" w:hAnsiTheme="majorBidi" w:cstheme="majorBidi"/>
          <w:spacing w:val="-20"/>
          <w:w w:val="1"/>
          <w:sz w:val="5"/>
          <w:szCs w:val="24"/>
        </w:rPr>
        <w:t>r</w:t>
      </w:r>
      <w:r>
        <w:rPr>
          <w:rFonts w:asciiTheme="majorBidi" w:hAnsiTheme="majorBidi" w:cstheme="majorBidi"/>
          <w:sz w:val="24"/>
          <w:szCs w:val="24"/>
        </w:rPr>
        <w:t>ga dapat be</w:t>
      </w:r>
      <w:r>
        <w:rPr>
          <w:rFonts w:asciiTheme="majorBidi" w:hAnsiTheme="majorBidi" w:cstheme="majorBidi"/>
          <w:spacing w:val="-20"/>
          <w:w w:val="1"/>
          <w:sz w:val="5"/>
          <w:szCs w:val="24"/>
        </w:rPr>
        <w:t>r</w:t>
      </w:r>
      <w:r>
        <w:rPr>
          <w:rFonts w:asciiTheme="majorBidi" w:hAnsiTheme="majorBidi" w:cstheme="majorBidi"/>
          <w:sz w:val="24"/>
          <w:szCs w:val="24"/>
        </w:rPr>
        <w:t>rtu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an me</w:t>
      </w:r>
      <w:r>
        <w:rPr>
          <w:rFonts w:asciiTheme="majorBidi" w:hAnsiTheme="majorBidi" w:cstheme="majorBidi"/>
          <w:spacing w:val="-20"/>
          <w:w w:val="1"/>
          <w:sz w:val="5"/>
          <w:szCs w:val="24"/>
        </w:rPr>
        <w:t>r</w:t>
      </w:r>
      <w:r>
        <w:rPr>
          <w:rFonts w:asciiTheme="majorBidi" w:hAnsiTheme="majorBidi" w:cstheme="majorBidi"/>
          <w:sz w:val="24"/>
          <w:szCs w:val="24"/>
        </w:rPr>
        <w:t>minimalkan pe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mbalian ne</w:t>
      </w:r>
      <w:r>
        <w:rPr>
          <w:rFonts w:asciiTheme="majorBidi" w:hAnsiTheme="majorBidi" w:cstheme="majorBidi"/>
          <w:spacing w:val="-20"/>
          <w:w w:val="1"/>
          <w:sz w:val="5"/>
          <w:szCs w:val="24"/>
        </w:rPr>
        <w:t>r</w:t>
      </w:r>
      <w:r>
        <w:rPr>
          <w:rFonts w:asciiTheme="majorBidi" w:hAnsiTheme="majorBidi" w:cstheme="majorBidi"/>
          <w:sz w:val="24"/>
          <w:szCs w:val="24"/>
        </w:rPr>
        <w:t>gatif dan me</w:t>
      </w:r>
      <w:r>
        <w:rPr>
          <w:rFonts w:asciiTheme="majorBidi" w:hAnsiTheme="majorBidi" w:cstheme="majorBidi"/>
          <w:spacing w:val="-20"/>
          <w:w w:val="1"/>
          <w:sz w:val="5"/>
          <w:szCs w:val="24"/>
        </w:rPr>
        <w:t>r</w:t>
      </w:r>
      <w:r>
        <w:rPr>
          <w:rFonts w:asciiTheme="majorBidi" w:hAnsiTheme="majorBidi" w:cstheme="majorBidi"/>
          <w:sz w:val="24"/>
          <w:szCs w:val="24"/>
        </w:rPr>
        <w:t>mpe</w:t>
      </w:r>
      <w:r>
        <w:rPr>
          <w:rFonts w:asciiTheme="majorBidi" w:hAnsiTheme="majorBidi" w:cstheme="majorBidi"/>
          <w:spacing w:val="-20"/>
          <w:w w:val="1"/>
          <w:sz w:val="5"/>
          <w:szCs w:val="24"/>
        </w:rPr>
        <w:t>r</w:t>
      </w:r>
      <w:r>
        <w:rPr>
          <w:rFonts w:asciiTheme="majorBidi" w:hAnsiTheme="majorBidi" w:cstheme="majorBidi"/>
          <w:sz w:val="24"/>
          <w:szCs w:val="24"/>
        </w:rPr>
        <w:t>role</w:t>
      </w:r>
      <w:r>
        <w:rPr>
          <w:rFonts w:asciiTheme="majorBidi" w:hAnsiTheme="majorBidi" w:cstheme="majorBidi"/>
          <w:spacing w:val="-20"/>
          <w:w w:val="1"/>
          <w:sz w:val="5"/>
          <w:szCs w:val="24"/>
        </w:rPr>
        <w:t>r</w:t>
      </w:r>
      <w:r>
        <w:rPr>
          <w:rFonts w:asciiTheme="majorBidi" w:hAnsiTheme="majorBidi" w:cstheme="majorBidi"/>
          <w:sz w:val="24"/>
          <w:szCs w:val="24"/>
        </w:rPr>
        <w:t>h laba atas inve</w:t>
      </w:r>
      <w:r>
        <w:rPr>
          <w:rFonts w:asciiTheme="majorBidi" w:hAnsiTheme="majorBidi" w:cstheme="majorBidi"/>
          <w:spacing w:val="-20"/>
          <w:w w:val="1"/>
          <w:sz w:val="5"/>
          <w:szCs w:val="24"/>
        </w:rPr>
        <w:t>r</w:t>
      </w:r>
      <w:r>
        <w:rPr>
          <w:rFonts w:asciiTheme="majorBidi" w:hAnsiTheme="majorBidi" w:cstheme="majorBidi"/>
          <w:sz w:val="24"/>
          <w:szCs w:val="24"/>
        </w:rPr>
        <w:t>stasi yang be</w:t>
      </w:r>
      <w:r>
        <w:rPr>
          <w:rFonts w:asciiTheme="majorBidi" w:hAnsiTheme="majorBidi" w:cstheme="majorBidi"/>
          <w:spacing w:val="-20"/>
          <w:w w:val="1"/>
          <w:sz w:val="5"/>
          <w:szCs w:val="24"/>
        </w:rPr>
        <w:t>r</w:t>
      </w:r>
      <w:r>
        <w:rPr>
          <w:rFonts w:asciiTheme="majorBidi" w:hAnsiTheme="majorBidi" w:cstheme="majorBidi"/>
          <w:sz w:val="24"/>
          <w:szCs w:val="24"/>
        </w:rPr>
        <w:t>sar. Pe</w:t>
      </w:r>
      <w:r>
        <w:rPr>
          <w:rFonts w:asciiTheme="majorBidi" w:hAnsiTheme="majorBidi" w:cstheme="majorBidi"/>
          <w:spacing w:val="-20"/>
          <w:w w:val="1"/>
          <w:sz w:val="5"/>
          <w:szCs w:val="24"/>
        </w:rPr>
        <w:t>r</w:t>
      </w:r>
      <w:r>
        <w:rPr>
          <w:rFonts w:asciiTheme="majorBidi" w:hAnsiTheme="majorBidi" w:cstheme="majorBidi"/>
          <w:sz w:val="24"/>
          <w:szCs w:val="24"/>
        </w:rPr>
        <w:t>nanaman modal se</w:t>
      </w:r>
      <w:r>
        <w:rPr>
          <w:rFonts w:asciiTheme="majorBidi" w:hAnsiTheme="majorBidi" w:cstheme="majorBidi"/>
          <w:spacing w:val="-20"/>
          <w:w w:val="1"/>
          <w:sz w:val="5"/>
          <w:szCs w:val="24"/>
        </w:rPr>
        <w:t>r</w:t>
      </w:r>
      <w:r>
        <w:rPr>
          <w:rFonts w:asciiTheme="majorBidi" w:hAnsiTheme="majorBidi" w:cstheme="majorBidi"/>
          <w:sz w:val="24"/>
          <w:szCs w:val="24"/>
        </w:rPr>
        <w:t>cara konve</w:t>
      </w:r>
      <w:r>
        <w:rPr>
          <w:rFonts w:asciiTheme="majorBidi" w:hAnsiTheme="majorBidi" w:cstheme="majorBidi"/>
          <w:spacing w:val="-20"/>
          <w:w w:val="1"/>
          <w:sz w:val="5"/>
          <w:szCs w:val="24"/>
        </w:rPr>
        <w:t>r</w:t>
      </w:r>
      <w:r>
        <w:rPr>
          <w:rFonts w:asciiTheme="majorBidi" w:hAnsiTheme="majorBidi" w:cstheme="majorBidi"/>
          <w:sz w:val="24"/>
          <w:szCs w:val="24"/>
        </w:rPr>
        <w:t>nsional ini dilaku</w:t>
      </w:r>
      <w:r>
        <w:rPr>
          <w:rFonts w:asciiTheme="majorBidi" w:hAnsiTheme="majorBidi" w:cstheme="majorBidi"/>
          <w:spacing w:val="-20"/>
          <w:w w:val="1"/>
          <w:sz w:val="5"/>
          <w:szCs w:val="24"/>
        </w:rPr>
        <w:t>r</w:t>
      </w:r>
      <w:r>
        <w:rPr>
          <w:rFonts w:asciiTheme="majorBidi" w:hAnsiTheme="majorBidi" w:cstheme="majorBidi"/>
          <w:sz w:val="24"/>
          <w:szCs w:val="24"/>
        </w:rPr>
        <w:t>kan de</w:t>
      </w:r>
      <w:r>
        <w:rPr>
          <w:rFonts w:asciiTheme="majorBidi" w:hAnsiTheme="majorBidi" w:cstheme="majorBidi"/>
          <w:spacing w:val="-20"/>
          <w:w w:val="1"/>
          <w:sz w:val="5"/>
          <w:szCs w:val="24"/>
        </w:rPr>
        <w:t>r</w:t>
      </w:r>
      <w:r>
        <w:rPr>
          <w:rFonts w:asciiTheme="majorBidi" w:hAnsiTheme="majorBidi" w:cstheme="majorBidi"/>
          <w:sz w:val="24"/>
          <w:szCs w:val="24"/>
        </w:rPr>
        <w:t>ngan tu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an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mpe</w:t>
      </w:r>
      <w:r>
        <w:rPr>
          <w:rFonts w:asciiTheme="majorBidi" w:hAnsiTheme="majorBidi" w:cstheme="majorBidi"/>
          <w:spacing w:val="-20"/>
          <w:w w:val="1"/>
          <w:sz w:val="5"/>
          <w:szCs w:val="24"/>
        </w:rPr>
        <w:t>r</w:t>
      </w:r>
      <w:r>
        <w:rPr>
          <w:rFonts w:asciiTheme="majorBidi" w:hAnsiTheme="majorBidi" w:cstheme="majorBidi"/>
          <w:sz w:val="24"/>
          <w:szCs w:val="24"/>
        </w:rPr>
        <w:t>role</w:t>
      </w:r>
      <w:r>
        <w:rPr>
          <w:rFonts w:asciiTheme="majorBidi" w:hAnsiTheme="majorBidi" w:cstheme="majorBidi"/>
          <w:spacing w:val="-20"/>
          <w:w w:val="1"/>
          <w:sz w:val="5"/>
          <w:szCs w:val="24"/>
        </w:rPr>
        <w:t>r</w:t>
      </w:r>
      <w:r>
        <w:rPr>
          <w:rFonts w:asciiTheme="majorBidi" w:hAnsiTheme="majorBidi" w:cstheme="majorBidi"/>
          <w:sz w:val="24"/>
          <w:szCs w:val="24"/>
        </w:rPr>
        <w:t>h manfaat yang se</w:t>
      </w:r>
      <w:r>
        <w:rPr>
          <w:rFonts w:asciiTheme="majorBidi" w:hAnsiTheme="majorBidi" w:cstheme="majorBidi"/>
          <w:spacing w:val="-20"/>
          <w:w w:val="1"/>
          <w:sz w:val="5"/>
          <w:szCs w:val="24"/>
        </w:rPr>
        <w:t>r</w:t>
      </w:r>
      <w:r>
        <w:rPr>
          <w:rFonts w:asciiTheme="majorBidi" w:hAnsiTheme="majorBidi" w:cstheme="majorBidi"/>
          <w:sz w:val="24"/>
          <w:szCs w:val="24"/>
        </w:rPr>
        <w:t>be</w:t>
      </w:r>
      <w:r>
        <w:rPr>
          <w:rFonts w:asciiTheme="majorBidi" w:hAnsiTheme="majorBidi" w:cstheme="majorBidi"/>
          <w:spacing w:val="-20"/>
          <w:w w:val="1"/>
          <w:sz w:val="5"/>
          <w:szCs w:val="24"/>
        </w:rPr>
        <w:t>r</w:t>
      </w:r>
      <w:r>
        <w:rPr>
          <w:rFonts w:asciiTheme="majorBidi" w:hAnsiTheme="majorBidi" w:cstheme="majorBidi"/>
          <w:sz w:val="24"/>
          <w:szCs w:val="24"/>
        </w:rPr>
        <w:t>sar-be</w:t>
      </w:r>
      <w:r>
        <w:rPr>
          <w:rFonts w:asciiTheme="majorBidi" w:hAnsiTheme="majorBidi" w:cstheme="majorBidi"/>
          <w:spacing w:val="-20"/>
          <w:w w:val="1"/>
          <w:sz w:val="5"/>
          <w:szCs w:val="24"/>
        </w:rPr>
        <w:t>r</w:t>
      </w:r>
      <w:r>
        <w:rPr>
          <w:rFonts w:asciiTheme="majorBidi" w:hAnsiTheme="majorBidi" w:cstheme="majorBidi"/>
          <w:sz w:val="24"/>
          <w:szCs w:val="24"/>
        </w:rPr>
        <w:t>sarnya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ke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han dan ke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ntingan diri se</w:t>
      </w:r>
      <w:r>
        <w:rPr>
          <w:rFonts w:asciiTheme="majorBidi" w:hAnsiTheme="majorBidi" w:cstheme="majorBidi"/>
          <w:spacing w:val="-20"/>
          <w:w w:val="1"/>
          <w:sz w:val="5"/>
          <w:szCs w:val="24"/>
        </w:rPr>
        <w:t>r</w:t>
      </w:r>
      <w:r>
        <w:rPr>
          <w:rFonts w:asciiTheme="majorBidi" w:hAnsiTheme="majorBidi" w:cstheme="majorBidi"/>
          <w:sz w:val="24"/>
          <w:szCs w:val="24"/>
        </w:rPr>
        <w:t>ndiri, se</w:t>
      </w:r>
      <w:r>
        <w:rPr>
          <w:rFonts w:asciiTheme="majorBidi" w:hAnsiTheme="majorBidi" w:cstheme="majorBidi"/>
          <w:spacing w:val="-20"/>
          <w:w w:val="1"/>
          <w:sz w:val="5"/>
          <w:szCs w:val="24"/>
        </w:rPr>
        <w:t>r</w:t>
      </w:r>
      <w:r>
        <w:rPr>
          <w:rFonts w:asciiTheme="majorBidi" w:hAnsiTheme="majorBidi" w:cstheme="majorBidi"/>
          <w:sz w:val="24"/>
          <w:szCs w:val="24"/>
        </w:rPr>
        <w:t>rta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ke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ntingan anggota  tanpa me</w:t>
      </w:r>
      <w:r>
        <w:rPr>
          <w:rFonts w:asciiTheme="majorBidi" w:hAnsiTheme="majorBidi" w:cstheme="majorBidi"/>
          <w:spacing w:val="-20"/>
          <w:w w:val="1"/>
          <w:sz w:val="5"/>
          <w:szCs w:val="24"/>
        </w:rPr>
        <w:t>r</w:t>
      </w:r>
      <w:r>
        <w:rPr>
          <w:rFonts w:asciiTheme="majorBidi" w:hAnsiTheme="majorBidi" w:cstheme="majorBidi"/>
          <w:sz w:val="24"/>
          <w:szCs w:val="24"/>
        </w:rPr>
        <w:t>mpe</w:t>
      </w:r>
      <w:r>
        <w:rPr>
          <w:rFonts w:asciiTheme="majorBidi" w:hAnsiTheme="majorBidi" w:cstheme="majorBidi"/>
          <w:spacing w:val="-20"/>
          <w:w w:val="1"/>
          <w:sz w:val="5"/>
          <w:szCs w:val="24"/>
        </w:rPr>
        <w:t>r</w:t>
      </w:r>
      <w:r>
        <w:rPr>
          <w:rFonts w:asciiTheme="majorBidi" w:hAnsiTheme="majorBidi" w:cstheme="majorBidi"/>
          <w:sz w:val="24"/>
          <w:szCs w:val="24"/>
        </w:rPr>
        <w:t>rdu</w:t>
      </w:r>
      <w:r>
        <w:rPr>
          <w:rFonts w:asciiTheme="majorBidi" w:hAnsiTheme="majorBidi" w:cstheme="majorBidi"/>
          <w:spacing w:val="-20"/>
          <w:w w:val="1"/>
          <w:sz w:val="5"/>
          <w:szCs w:val="24"/>
        </w:rPr>
        <w:t>r</w:t>
      </w:r>
      <w:r>
        <w:rPr>
          <w:rFonts w:asciiTheme="majorBidi" w:hAnsiTheme="majorBidi" w:cstheme="majorBidi"/>
          <w:sz w:val="24"/>
          <w:szCs w:val="24"/>
        </w:rPr>
        <w:t>likan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ngan orang lain</w:t>
      </w:r>
      <w:r>
        <w:rPr>
          <w:rStyle w:val="FootnoteReference"/>
          <w:rFonts w:asciiTheme="majorBidi" w:hAnsiTheme="majorBidi" w:cstheme="majorBidi"/>
          <w:sz w:val="24"/>
          <w:szCs w:val="24"/>
        </w:rPr>
        <w:footnoteReference w:id="42"/>
      </w:r>
      <w:r>
        <w:rPr>
          <w:rFonts w:asciiTheme="majorBidi" w:hAnsiTheme="majorBidi" w:cstheme="majorBidi"/>
          <w:sz w:val="24"/>
          <w:szCs w:val="24"/>
        </w:rPr>
        <w:t>.</w:t>
      </w:r>
    </w:p>
    <w:p w:rsidR="00D1265C" w:rsidRDefault="00291B0E">
      <w:pPr>
        <w:pStyle w:val="ListParagraph"/>
        <w:tabs>
          <w:tab w:val="left" w:pos="2977"/>
        </w:tabs>
        <w:spacing w:after="0" w:line="360" w:lineRule="auto"/>
        <w:ind w:left="1069" w:firstLine="632"/>
        <w:jc w:val="both"/>
        <w:rPr>
          <w:rFonts w:asciiTheme="majorBidi" w:hAnsiTheme="majorBidi" w:cstheme="majorBidi"/>
          <w:sz w:val="24"/>
          <w:szCs w:val="24"/>
        </w:rPr>
      </w:pPr>
      <w:r>
        <w:rPr>
          <w:rFonts w:asciiTheme="majorBidi" w:hAnsiTheme="majorBidi" w:cstheme="majorBidi"/>
          <w:sz w:val="24"/>
          <w:szCs w:val="24"/>
        </w:rPr>
        <w:t>Se</w:t>
      </w:r>
      <w:r>
        <w:rPr>
          <w:rFonts w:asciiTheme="majorBidi" w:hAnsiTheme="majorBidi" w:cstheme="majorBidi"/>
          <w:spacing w:val="-20"/>
          <w:w w:val="1"/>
          <w:sz w:val="5"/>
          <w:szCs w:val="24"/>
        </w:rPr>
        <w:t>r</w:t>
      </w:r>
      <w:r>
        <w:rPr>
          <w:rFonts w:asciiTheme="majorBidi" w:hAnsiTheme="majorBidi" w:cstheme="majorBidi"/>
          <w:sz w:val="24"/>
          <w:szCs w:val="24"/>
        </w:rPr>
        <w:t>dangkan inve</w:t>
      </w:r>
      <w:r>
        <w:rPr>
          <w:rFonts w:asciiTheme="majorBidi" w:hAnsiTheme="majorBidi" w:cstheme="majorBidi"/>
          <w:spacing w:val="-20"/>
          <w:w w:val="1"/>
          <w:sz w:val="5"/>
          <w:szCs w:val="24"/>
        </w:rPr>
        <w:t>r</w:t>
      </w:r>
      <w:r>
        <w:rPr>
          <w:rFonts w:asciiTheme="majorBidi" w:hAnsiTheme="majorBidi" w:cstheme="majorBidi"/>
          <w:sz w:val="24"/>
          <w:szCs w:val="24"/>
        </w:rPr>
        <w:t>stasi syari'ah adalah dilaku</w:t>
      </w:r>
      <w:r>
        <w:rPr>
          <w:rFonts w:asciiTheme="majorBidi" w:hAnsiTheme="majorBidi" w:cstheme="majorBidi"/>
          <w:spacing w:val="-20"/>
          <w:w w:val="1"/>
          <w:sz w:val="5"/>
          <w:szCs w:val="24"/>
        </w:rPr>
        <w:t>r</w:t>
      </w:r>
      <w:r>
        <w:rPr>
          <w:rFonts w:asciiTheme="majorBidi" w:hAnsiTheme="majorBidi" w:cstheme="majorBidi"/>
          <w:sz w:val="24"/>
          <w:szCs w:val="24"/>
        </w:rPr>
        <w:t>kan se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ai de</w:t>
      </w:r>
      <w:r>
        <w:rPr>
          <w:rFonts w:asciiTheme="majorBidi" w:hAnsiTheme="majorBidi" w:cstheme="majorBidi"/>
          <w:spacing w:val="-20"/>
          <w:w w:val="1"/>
          <w:sz w:val="5"/>
          <w:szCs w:val="24"/>
        </w:rPr>
        <w:t>r</w:t>
      </w:r>
      <w:r>
        <w:rPr>
          <w:rFonts w:asciiTheme="majorBidi" w:hAnsiTheme="majorBidi" w:cstheme="majorBidi"/>
          <w:sz w:val="24"/>
          <w:szCs w:val="24"/>
        </w:rPr>
        <w:t>ngan hu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m Islam yang dise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 ju</w:t>
      </w:r>
      <w:r>
        <w:rPr>
          <w:rFonts w:asciiTheme="majorBidi" w:hAnsiTheme="majorBidi" w:cstheme="majorBidi"/>
          <w:spacing w:val="-20"/>
          <w:w w:val="1"/>
          <w:sz w:val="5"/>
          <w:szCs w:val="24"/>
        </w:rPr>
        <w:t>r</w:t>
      </w:r>
      <w:r>
        <w:rPr>
          <w:rFonts w:asciiTheme="majorBidi" w:hAnsiTheme="majorBidi" w:cstheme="majorBidi"/>
          <w:sz w:val="24"/>
          <w:szCs w:val="24"/>
        </w:rPr>
        <w:t>ga de</w:t>
      </w:r>
      <w:r>
        <w:rPr>
          <w:rFonts w:asciiTheme="majorBidi" w:hAnsiTheme="majorBidi" w:cstheme="majorBidi"/>
          <w:spacing w:val="-20"/>
          <w:w w:val="1"/>
          <w:sz w:val="5"/>
          <w:szCs w:val="24"/>
        </w:rPr>
        <w:t>r</w:t>
      </w:r>
      <w:r>
        <w:rPr>
          <w:rFonts w:asciiTheme="majorBidi" w:hAnsiTheme="majorBidi" w:cstheme="majorBidi"/>
          <w:sz w:val="24"/>
          <w:szCs w:val="24"/>
        </w:rPr>
        <w:t>ngan pe</w:t>
      </w:r>
      <w:r>
        <w:rPr>
          <w:rFonts w:asciiTheme="majorBidi" w:hAnsiTheme="majorBidi" w:cstheme="majorBidi"/>
          <w:spacing w:val="-20"/>
          <w:w w:val="1"/>
          <w:sz w:val="5"/>
          <w:szCs w:val="24"/>
        </w:rPr>
        <w:t>r</w:t>
      </w:r>
      <w:r>
        <w:rPr>
          <w:rFonts w:asciiTheme="majorBidi" w:hAnsiTheme="majorBidi" w:cstheme="majorBidi"/>
          <w:sz w:val="24"/>
          <w:szCs w:val="24"/>
        </w:rPr>
        <w:t>doman-pe</w:t>
      </w:r>
      <w:r>
        <w:rPr>
          <w:rFonts w:asciiTheme="majorBidi" w:hAnsiTheme="majorBidi" w:cstheme="majorBidi"/>
          <w:spacing w:val="-20"/>
          <w:w w:val="1"/>
          <w:sz w:val="5"/>
          <w:szCs w:val="24"/>
        </w:rPr>
        <w:t>r</w:t>
      </w:r>
      <w:r>
        <w:rPr>
          <w:rFonts w:asciiTheme="majorBidi" w:hAnsiTheme="majorBidi" w:cstheme="majorBidi"/>
          <w:sz w:val="24"/>
          <w:szCs w:val="24"/>
        </w:rPr>
        <w:t>doman hu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m, atau</w:t>
      </w:r>
      <w:r>
        <w:rPr>
          <w:rFonts w:asciiTheme="majorBidi" w:hAnsiTheme="majorBidi" w:cstheme="majorBidi"/>
          <w:spacing w:val="-20"/>
          <w:w w:val="1"/>
          <w:sz w:val="5"/>
          <w:szCs w:val="24"/>
        </w:rPr>
        <w:t>r</w:t>
      </w:r>
      <w:r>
        <w:rPr>
          <w:rFonts w:asciiTheme="majorBidi" w:hAnsiTheme="majorBidi" w:cstheme="majorBidi"/>
          <w:sz w:val="24"/>
          <w:szCs w:val="24"/>
        </w:rPr>
        <w:t xml:space="preserve"> dapat dikatakan se</w:t>
      </w:r>
      <w:r>
        <w:rPr>
          <w:rFonts w:asciiTheme="majorBidi" w:hAnsiTheme="majorBidi" w:cstheme="majorBidi"/>
          <w:spacing w:val="-20"/>
          <w:w w:val="1"/>
          <w:sz w:val="5"/>
          <w:szCs w:val="24"/>
        </w:rPr>
        <w:t>r</w:t>
      </w:r>
      <w:r>
        <w:rPr>
          <w:rFonts w:asciiTheme="majorBidi" w:hAnsiTheme="majorBidi" w:cstheme="majorBidi"/>
          <w:sz w:val="24"/>
          <w:szCs w:val="24"/>
        </w:rPr>
        <w:t>bagai su</w:t>
      </w:r>
      <w:r>
        <w:rPr>
          <w:rFonts w:asciiTheme="majorBidi" w:hAnsiTheme="majorBidi" w:cstheme="majorBidi"/>
          <w:spacing w:val="-20"/>
          <w:w w:val="1"/>
          <w:sz w:val="5"/>
          <w:szCs w:val="24"/>
        </w:rPr>
        <w:t>r</w:t>
      </w:r>
      <w:r>
        <w:rPr>
          <w:rFonts w:asciiTheme="majorBidi" w:hAnsiTheme="majorBidi" w:cstheme="majorBidi"/>
          <w:sz w:val="24"/>
          <w:szCs w:val="24"/>
        </w:rPr>
        <w:t>atu</w:t>
      </w:r>
      <w:r>
        <w:rPr>
          <w:rFonts w:asciiTheme="majorBidi" w:hAnsiTheme="majorBidi" w:cstheme="majorBidi"/>
          <w:spacing w:val="-20"/>
          <w:w w:val="1"/>
          <w:sz w:val="5"/>
          <w:szCs w:val="24"/>
        </w:rPr>
        <w:t>r</w:t>
      </w:r>
      <w:r>
        <w:rPr>
          <w:rFonts w:asciiTheme="majorBidi" w:hAnsiTheme="majorBidi" w:cstheme="majorBidi"/>
          <w:sz w:val="24"/>
          <w:szCs w:val="24"/>
        </w:rPr>
        <w:t xml:space="preserve"> pe</w:t>
      </w:r>
      <w:r>
        <w:rPr>
          <w:rFonts w:asciiTheme="majorBidi" w:hAnsiTheme="majorBidi" w:cstheme="majorBidi"/>
          <w:spacing w:val="-20"/>
          <w:w w:val="1"/>
          <w:sz w:val="5"/>
          <w:szCs w:val="24"/>
        </w:rPr>
        <w:t>r</w:t>
      </w:r>
      <w:r>
        <w:rPr>
          <w:rFonts w:asciiTheme="majorBidi" w:hAnsiTheme="majorBidi" w:cstheme="majorBidi"/>
          <w:sz w:val="24"/>
          <w:szCs w:val="24"/>
        </w:rPr>
        <w:t>nanaman modal de</w:t>
      </w:r>
      <w:r>
        <w:rPr>
          <w:rFonts w:asciiTheme="majorBidi" w:hAnsiTheme="majorBidi" w:cstheme="majorBidi"/>
          <w:spacing w:val="-20"/>
          <w:w w:val="1"/>
          <w:sz w:val="5"/>
          <w:szCs w:val="24"/>
        </w:rPr>
        <w:t>r</w:t>
      </w:r>
      <w:r>
        <w:rPr>
          <w:rFonts w:asciiTheme="majorBidi" w:hAnsiTheme="majorBidi" w:cstheme="majorBidi"/>
          <w:sz w:val="24"/>
          <w:szCs w:val="24"/>
        </w:rPr>
        <w:t>ngan tu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an me</w:t>
      </w:r>
      <w:r>
        <w:rPr>
          <w:rFonts w:asciiTheme="majorBidi" w:hAnsiTheme="majorBidi" w:cstheme="majorBidi"/>
          <w:spacing w:val="-20"/>
          <w:w w:val="1"/>
          <w:sz w:val="5"/>
          <w:szCs w:val="24"/>
        </w:rPr>
        <w:t>r</w:t>
      </w:r>
      <w:r>
        <w:rPr>
          <w:rFonts w:asciiTheme="majorBidi" w:hAnsiTheme="majorBidi" w:cstheme="majorBidi"/>
          <w:sz w:val="24"/>
          <w:szCs w:val="24"/>
        </w:rPr>
        <w:t>ndapatkan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ngan se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ai de</w:t>
      </w:r>
      <w:r>
        <w:rPr>
          <w:rFonts w:asciiTheme="majorBidi" w:hAnsiTheme="majorBidi" w:cstheme="majorBidi"/>
          <w:spacing w:val="-20"/>
          <w:w w:val="1"/>
          <w:sz w:val="5"/>
          <w:szCs w:val="24"/>
        </w:rPr>
        <w:t>r</w:t>
      </w:r>
      <w:r>
        <w:rPr>
          <w:rFonts w:asciiTheme="majorBidi" w:hAnsiTheme="majorBidi" w:cstheme="majorBidi"/>
          <w:sz w:val="24"/>
          <w:szCs w:val="24"/>
        </w:rPr>
        <w:t>ngan prinsip syari'ah te</w:t>
      </w:r>
      <w:r>
        <w:rPr>
          <w:rFonts w:asciiTheme="majorBidi" w:hAnsiTheme="majorBidi" w:cstheme="majorBidi"/>
          <w:spacing w:val="-20"/>
          <w:w w:val="1"/>
          <w:sz w:val="5"/>
          <w:szCs w:val="24"/>
        </w:rPr>
        <w:t>r</w:t>
      </w:r>
      <w:r>
        <w:rPr>
          <w:rFonts w:asciiTheme="majorBidi" w:hAnsiTheme="majorBidi" w:cstheme="majorBidi"/>
          <w:sz w:val="24"/>
          <w:szCs w:val="24"/>
        </w:rPr>
        <w:t>rte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 Salah satu</w:t>
      </w:r>
      <w:r>
        <w:rPr>
          <w:rFonts w:asciiTheme="majorBidi" w:hAnsiTheme="majorBidi" w:cstheme="majorBidi"/>
          <w:spacing w:val="-20"/>
          <w:w w:val="1"/>
          <w:sz w:val="5"/>
          <w:szCs w:val="24"/>
        </w:rPr>
        <w:t>r</w:t>
      </w:r>
      <w:r>
        <w:rPr>
          <w:rFonts w:asciiTheme="majorBidi" w:hAnsiTheme="majorBidi" w:cstheme="majorBidi"/>
          <w:sz w:val="24"/>
          <w:szCs w:val="24"/>
        </w:rPr>
        <w:t xml:space="preserve"> barang atau</w:t>
      </w:r>
      <w:r>
        <w:rPr>
          <w:rFonts w:asciiTheme="majorBidi" w:hAnsiTheme="majorBidi" w:cstheme="majorBidi"/>
          <w:spacing w:val="-20"/>
          <w:w w:val="1"/>
          <w:sz w:val="5"/>
          <w:szCs w:val="24"/>
        </w:rPr>
        <w:t>r</w:t>
      </w:r>
      <w:r>
        <w:rPr>
          <w:rFonts w:asciiTheme="majorBidi" w:hAnsiTheme="majorBidi" w:cstheme="majorBidi"/>
          <w:sz w:val="24"/>
          <w:szCs w:val="24"/>
        </w:rPr>
        <w:t xml:space="preserve"> dana yang diinve</w:t>
      </w:r>
      <w:r>
        <w:rPr>
          <w:rFonts w:asciiTheme="majorBidi" w:hAnsiTheme="majorBidi" w:cstheme="majorBidi"/>
          <w:spacing w:val="-20"/>
          <w:w w:val="1"/>
          <w:sz w:val="5"/>
          <w:szCs w:val="24"/>
        </w:rPr>
        <w:t>r</w:t>
      </w:r>
      <w:r>
        <w:rPr>
          <w:rFonts w:asciiTheme="majorBidi" w:hAnsiTheme="majorBidi" w:cstheme="majorBidi"/>
          <w:sz w:val="24"/>
          <w:szCs w:val="24"/>
        </w:rPr>
        <w:t>stasikan di dalamnya adalah produ</w:t>
      </w:r>
      <w:r>
        <w:rPr>
          <w:rFonts w:asciiTheme="majorBidi" w:hAnsiTheme="majorBidi" w:cstheme="majorBidi"/>
          <w:spacing w:val="-20"/>
          <w:w w:val="1"/>
          <w:sz w:val="5"/>
          <w:szCs w:val="24"/>
        </w:rPr>
        <w:t>r</w:t>
      </w:r>
      <w:r>
        <w:rPr>
          <w:rFonts w:asciiTheme="majorBidi" w:hAnsiTheme="majorBidi" w:cstheme="majorBidi"/>
          <w:sz w:val="24"/>
          <w:szCs w:val="24"/>
        </w:rPr>
        <w:t>k yang su</w:t>
      </w:r>
      <w:r>
        <w:rPr>
          <w:rFonts w:asciiTheme="majorBidi" w:hAnsiTheme="majorBidi" w:cstheme="majorBidi"/>
          <w:spacing w:val="-20"/>
          <w:w w:val="1"/>
          <w:sz w:val="5"/>
          <w:szCs w:val="24"/>
        </w:rPr>
        <w:t>r</w:t>
      </w:r>
      <w:r>
        <w:rPr>
          <w:rFonts w:asciiTheme="majorBidi" w:hAnsiTheme="majorBidi" w:cstheme="majorBidi"/>
          <w:sz w:val="24"/>
          <w:szCs w:val="24"/>
        </w:rPr>
        <w:t>dah te</w:t>
      </w:r>
      <w:r>
        <w:rPr>
          <w:rFonts w:asciiTheme="majorBidi" w:hAnsiTheme="majorBidi" w:cstheme="majorBidi"/>
          <w:spacing w:val="-20"/>
          <w:w w:val="1"/>
          <w:sz w:val="5"/>
          <w:szCs w:val="24"/>
        </w:rPr>
        <w:t>r</w:t>
      </w:r>
      <w:r>
        <w:rPr>
          <w:rFonts w:asciiTheme="majorBidi" w:hAnsiTheme="majorBidi" w:cstheme="majorBidi"/>
          <w:sz w:val="24"/>
          <w:szCs w:val="24"/>
        </w:rPr>
        <w:t>rse</w:t>
      </w:r>
      <w:r>
        <w:rPr>
          <w:rFonts w:asciiTheme="majorBidi" w:hAnsiTheme="majorBidi" w:cstheme="majorBidi"/>
          <w:spacing w:val="-20"/>
          <w:w w:val="1"/>
          <w:sz w:val="5"/>
          <w:szCs w:val="24"/>
        </w:rPr>
        <w:t>r</w:t>
      </w:r>
      <w:r>
        <w:rPr>
          <w:rFonts w:asciiTheme="majorBidi" w:hAnsiTheme="majorBidi" w:cstheme="majorBidi"/>
          <w:sz w:val="24"/>
          <w:szCs w:val="24"/>
        </w:rPr>
        <w:t>rtifikasi halal. Se</w:t>
      </w:r>
      <w:r>
        <w:rPr>
          <w:rFonts w:asciiTheme="majorBidi" w:hAnsiTheme="majorBidi" w:cstheme="majorBidi"/>
          <w:spacing w:val="-20"/>
          <w:w w:val="1"/>
          <w:sz w:val="5"/>
          <w:szCs w:val="24"/>
        </w:rPr>
        <w:t>r</w:t>
      </w:r>
      <w:r>
        <w:rPr>
          <w:rFonts w:asciiTheme="majorBidi" w:hAnsiTheme="majorBidi" w:cstheme="majorBidi"/>
          <w:sz w:val="24"/>
          <w:szCs w:val="24"/>
        </w:rPr>
        <w:t>bagai konse</w:t>
      </w:r>
      <w:r>
        <w:rPr>
          <w:rFonts w:asciiTheme="majorBidi" w:hAnsiTheme="majorBidi" w:cstheme="majorBidi"/>
          <w:spacing w:val="-20"/>
          <w:w w:val="1"/>
          <w:sz w:val="5"/>
          <w:szCs w:val="24"/>
        </w:rPr>
        <w:t>r</w:t>
      </w:r>
      <w:r>
        <w:rPr>
          <w:rFonts w:asciiTheme="majorBidi" w:hAnsiTheme="majorBidi" w:cstheme="majorBidi"/>
          <w:sz w:val="24"/>
          <w:szCs w:val="24"/>
        </w:rPr>
        <w:t>p nisbah atau</w:t>
      </w:r>
      <w:r>
        <w:rPr>
          <w:rFonts w:asciiTheme="majorBidi" w:hAnsiTheme="majorBidi" w:cstheme="majorBidi"/>
          <w:spacing w:val="-20"/>
          <w:w w:val="1"/>
          <w:sz w:val="5"/>
          <w:szCs w:val="24"/>
        </w:rPr>
        <w:t>r</w:t>
      </w:r>
      <w:r>
        <w:rPr>
          <w:rFonts w:asciiTheme="majorBidi" w:hAnsiTheme="majorBidi" w:cstheme="majorBidi"/>
          <w:sz w:val="24"/>
          <w:szCs w:val="24"/>
        </w:rPr>
        <w:t xml:space="preserve"> pe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sahaan bisa dise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 de</w:t>
      </w:r>
      <w:r>
        <w:rPr>
          <w:rFonts w:asciiTheme="majorBidi" w:hAnsiTheme="majorBidi" w:cstheme="majorBidi"/>
          <w:spacing w:val="-20"/>
          <w:w w:val="1"/>
          <w:sz w:val="5"/>
          <w:szCs w:val="24"/>
        </w:rPr>
        <w:t>r</w:t>
      </w:r>
      <w:r>
        <w:rPr>
          <w:rFonts w:asciiTheme="majorBidi" w:hAnsiTheme="majorBidi" w:cstheme="majorBidi"/>
          <w:sz w:val="24"/>
          <w:szCs w:val="24"/>
        </w:rPr>
        <w:t>ngan konse</w:t>
      </w:r>
      <w:r>
        <w:rPr>
          <w:rFonts w:asciiTheme="majorBidi" w:hAnsiTheme="majorBidi" w:cstheme="majorBidi"/>
          <w:spacing w:val="-20"/>
          <w:w w:val="1"/>
          <w:sz w:val="5"/>
          <w:szCs w:val="24"/>
        </w:rPr>
        <w:t>r</w:t>
      </w:r>
      <w:r>
        <w:rPr>
          <w:rFonts w:asciiTheme="majorBidi" w:hAnsiTheme="majorBidi" w:cstheme="majorBidi"/>
          <w:sz w:val="24"/>
          <w:szCs w:val="24"/>
        </w:rPr>
        <w:t>p bagi hasil, de</w:t>
      </w:r>
      <w:r>
        <w:rPr>
          <w:rFonts w:asciiTheme="majorBidi" w:hAnsiTheme="majorBidi" w:cstheme="majorBidi"/>
          <w:spacing w:val="-20"/>
          <w:w w:val="1"/>
          <w:sz w:val="5"/>
          <w:szCs w:val="24"/>
        </w:rPr>
        <w:t>r</w:t>
      </w:r>
      <w:r>
        <w:rPr>
          <w:rFonts w:asciiTheme="majorBidi" w:hAnsiTheme="majorBidi" w:cstheme="majorBidi"/>
          <w:sz w:val="24"/>
          <w:szCs w:val="24"/>
        </w:rPr>
        <w:t>ngan adanya nisbah atau</w:t>
      </w:r>
      <w:r>
        <w:rPr>
          <w:rFonts w:asciiTheme="majorBidi" w:hAnsiTheme="majorBidi" w:cstheme="majorBidi"/>
          <w:spacing w:val="-20"/>
          <w:w w:val="1"/>
          <w:sz w:val="5"/>
          <w:szCs w:val="24"/>
        </w:rPr>
        <w:t>r</w:t>
      </w:r>
      <w:r>
        <w:rPr>
          <w:rFonts w:asciiTheme="majorBidi" w:hAnsiTheme="majorBidi" w:cstheme="majorBidi"/>
          <w:sz w:val="24"/>
          <w:szCs w:val="24"/>
        </w:rPr>
        <w:t xml:space="preserve"> pe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sahaan bisa me</w:t>
      </w:r>
      <w:r>
        <w:rPr>
          <w:rFonts w:asciiTheme="majorBidi" w:hAnsiTheme="majorBidi" w:cstheme="majorBidi"/>
          <w:spacing w:val="-20"/>
          <w:w w:val="1"/>
          <w:sz w:val="5"/>
          <w:szCs w:val="24"/>
        </w:rPr>
        <w:t>r</w:t>
      </w:r>
      <w:r>
        <w:rPr>
          <w:rFonts w:asciiTheme="majorBidi" w:hAnsiTheme="majorBidi" w:cstheme="majorBidi"/>
          <w:sz w:val="24"/>
          <w:szCs w:val="24"/>
        </w:rPr>
        <w:t>nanggu</w:t>
      </w:r>
      <w:r>
        <w:rPr>
          <w:rFonts w:asciiTheme="majorBidi" w:hAnsiTheme="majorBidi" w:cstheme="majorBidi"/>
          <w:spacing w:val="-20"/>
          <w:w w:val="1"/>
          <w:sz w:val="5"/>
          <w:szCs w:val="24"/>
        </w:rPr>
        <w:t>r</w:t>
      </w:r>
      <w:r>
        <w:rPr>
          <w:rFonts w:asciiTheme="majorBidi" w:hAnsiTheme="majorBidi" w:cstheme="majorBidi"/>
          <w:sz w:val="24"/>
          <w:szCs w:val="24"/>
        </w:rPr>
        <w:t>ng re</w:t>
      </w:r>
      <w:r>
        <w:rPr>
          <w:rFonts w:asciiTheme="majorBidi" w:hAnsiTheme="majorBidi" w:cstheme="majorBidi"/>
          <w:spacing w:val="-20"/>
          <w:w w:val="1"/>
          <w:sz w:val="5"/>
          <w:szCs w:val="24"/>
        </w:rPr>
        <w:t>r</w:t>
      </w:r>
      <w:r>
        <w:rPr>
          <w:rFonts w:asciiTheme="majorBidi" w:hAnsiTheme="majorBidi" w:cstheme="majorBidi"/>
          <w:sz w:val="24"/>
          <w:szCs w:val="24"/>
        </w:rPr>
        <w:t>siko yang ada de</w:t>
      </w:r>
      <w:r>
        <w:rPr>
          <w:rFonts w:asciiTheme="majorBidi" w:hAnsiTheme="majorBidi" w:cstheme="majorBidi"/>
          <w:spacing w:val="-20"/>
          <w:w w:val="1"/>
          <w:sz w:val="5"/>
          <w:szCs w:val="24"/>
        </w:rPr>
        <w:t>r</w:t>
      </w:r>
      <w:r>
        <w:rPr>
          <w:rFonts w:asciiTheme="majorBidi" w:hAnsiTheme="majorBidi" w:cstheme="majorBidi"/>
          <w:sz w:val="24"/>
          <w:szCs w:val="24"/>
        </w:rPr>
        <w:t>ngan sama rata konse</w:t>
      </w:r>
      <w:r>
        <w:rPr>
          <w:rFonts w:asciiTheme="majorBidi" w:hAnsiTheme="majorBidi" w:cstheme="majorBidi"/>
          <w:spacing w:val="-20"/>
          <w:w w:val="1"/>
          <w:sz w:val="5"/>
          <w:szCs w:val="24"/>
        </w:rPr>
        <w:t>r</w:t>
      </w:r>
      <w:r>
        <w:rPr>
          <w:rFonts w:asciiTheme="majorBidi" w:hAnsiTheme="majorBidi" w:cstheme="majorBidi"/>
          <w:sz w:val="24"/>
          <w:szCs w:val="24"/>
        </w:rPr>
        <w:t>p se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rti ini biasa dise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 de</w:t>
      </w:r>
      <w:r>
        <w:rPr>
          <w:rFonts w:asciiTheme="majorBidi" w:hAnsiTheme="majorBidi" w:cstheme="majorBidi"/>
          <w:spacing w:val="-20"/>
          <w:w w:val="1"/>
          <w:sz w:val="5"/>
          <w:szCs w:val="24"/>
        </w:rPr>
        <w:t>r</w:t>
      </w:r>
      <w:r>
        <w:rPr>
          <w:rFonts w:asciiTheme="majorBidi" w:hAnsiTheme="majorBidi" w:cstheme="majorBidi"/>
          <w:sz w:val="24"/>
          <w:szCs w:val="24"/>
        </w:rPr>
        <w:t>ngan konse</w:t>
      </w:r>
      <w:r>
        <w:rPr>
          <w:rFonts w:asciiTheme="majorBidi" w:hAnsiTheme="majorBidi" w:cstheme="majorBidi"/>
          <w:spacing w:val="-20"/>
          <w:w w:val="1"/>
          <w:sz w:val="5"/>
          <w:szCs w:val="24"/>
        </w:rPr>
        <w:t>r</w:t>
      </w:r>
      <w:r>
        <w:rPr>
          <w:rFonts w:asciiTheme="majorBidi" w:hAnsiTheme="majorBidi" w:cstheme="majorBidi"/>
          <w:sz w:val="24"/>
          <w:szCs w:val="24"/>
        </w:rPr>
        <w:t>p pe</w:t>
      </w:r>
      <w:r>
        <w:rPr>
          <w:rFonts w:asciiTheme="majorBidi" w:hAnsiTheme="majorBidi" w:cstheme="majorBidi"/>
          <w:spacing w:val="-20"/>
          <w:w w:val="1"/>
          <w:sz w:val="5"/>
          <w:szCs w:val="24"/>
        </w:rPr>
        <w:t>r</w:t>
      </w:r>
      <w:r>
        <w:rPr>
          <w:rFonts w:asciiTheme="majorBidi" w:hAnsiTheme="majorBidi" w:cstheme="majorBidi"/>
          <w:sz w:val="24"/>
          <w:szCs w:val="24"/>
        </w:rPr>
        <w:t>mbagian risiko atau</w:t>
      </w:r>
      <w:r>
        <w:rPr>
          <w:rFonts w:asciiTheme="majorBidi" w:hAnsiTheme="majorBidi" w:cstheme="majorBidi"/>
          <w:spacing w:val="-20"/>
          <w:w w:val="1"/>
          <w:sz w:val="5"/>
          <w:szCs w:val="24"/>
        </w:rPr>
        <w:t>r</w:t>
      </w:r>
      <w:r>
        <w:rPr>
          <w:rFonts w:asciiTheme="majorBidi" w:hAnsiTheme="majorBidi" w:cstheme="majorBidi"/>
          <w:sz w:val="24"/>
          <w:szCs w:val="24"/>
        </w:rPr>
        <w:t xml:space="preserve"> sharing. </w:t>
      </w:r>
    </w:p>
    <w:p w:rsidR="00D1265C" w:rsidRDefault="00291B0E">
      <w:pPr>
        <w:pStyle w:val="ListParagraph"/>
        <w:tabs>
          <w:tab w:val="left" w:pos="2977"/>
        </w:tabs>
        <w:spacing w:after="0" w:line="360" w:lineRule="auto"/>
        <w:ind w:left="1069" w:firstLine="632"/>
        <w:jc w:val="both"/>
        <w:rPr>
          <w:rFonts w:asciiTheme="majorBidi" w:hAnsiTheme="majorBidi" w:cstheme="majorBidi"/>
          <w:sz w:val="24"/>
          <w:szCs w:val="24"/>
        </w:rPr>
      </w:pPr>
      <w:r>
        <w:rPr>
          <w:rFonts w:asciiTheme="majorBidi" w:hAnsiTheme="majorBidi" w:cstheme="majorBidi"/>
          <w:sz w:val="24"/>
          <w:szCs w:val="24"/>
        </w:rPr>
        <w:t>Se</w:t>
      </w:r>
      <w:r>
        <w:rPr>
          <w:rFonts w:asciiTheme="majorBidi" w:hAnsiTheme="majorBidi" w:cstheme="majorBidi"/>
          <w:spacing w:val="-20"/>
          <w:w w:val="1"/>
          <w:sz w:val="5"/>
          <w:szCs w:val="24"/>
        </w:rPr>
        <w:t>r</w:t>
      </w:r>
      <w:r>
        <w:rPr>
          <w:rFonts w:asciiTheme="majorBidi" w:hAnsiTheme="majorBidi" w:cstheme="majorBidi"/>
          <w:sz w:val="24"/>
          <w:szCs w:val="24"/>
        </w:rPr>
        <w:t>lain itu</w:t>
      </w:r>
      <w:r>
        <w:rPr>
          <w:rFonts w:asciiTheme="majorBidi" w:hAnsiTheme="majorBidi" w:cstheme="majorBidi"/>
          <w:spacing w:val="-20"/>
          <w:w w:val="1"/>
          <w:sz w:val="5"/>
          <w:szCs w:val="24"/>
        </w:rPr>
        <w:t>r</w:t>
      </w:r>
      <w:r>
        <w:rPr>
          <w:rFonts w:asciiTheme="majorBidi" w:hAnsiTheme="majorBidi" w:cstheme="majorBidi"/>
          <w:sz w:val="24"/>
          <w:szCs w:val="24"/>
        </w:rPr>
        <w:t>, inve</w:t>
      </w:r>
      <w:r>
        <w:rPr>
          <w:rFonts w:asciiTheme="majorBidi" w:hAnsiTheme="majorBidi" w:cstheme="majorBidi"/>
          <w:spacing w:val="-20"/>
          <w:w w:val="1"/>
          <w:sz w:val="5"/>
          <w:szCs w:val="24"/>
        </w:rPr>
        <w:t>r</w:t>
      </w:r>
      <w:r>
        <w:rPr>
          <w:rFonts w:asciiTheme="majorBidi" w:hAnsiTheme="majorBidi" w:cstheme="majorBidi"/>
          <w:sz w:val="24"/>
          <w:szCs w:val="24"/>
        </w:rPr>
        <w:t>stasi syariah ju</w:t>
      </w:r>
      <w:r>
        <w:rPr>
          <w:rFonts w:asciiTheme="majorBidi" w:hAnsiTheme="majorBidi" w:cstheme="majorBidi"/>
          <w:spacing w:val="-20"/>
          <w:w w:val="1"/>
          <w:sz w:val="5"/>
          <w:szCs w:val="24"/>
        </w:rPr>
        <w:t>r</w:t>
      </w:r>
      <w:r>
        <w:rPr>
          <w:rFonts w:asciiTheme="majorBidi" w:hAnsiTheme="majorBidi" w:cstheme="majorBidi"/>
          <w:sz w:val="24"/>
          <w:szCs w:val="24"/>
        </w:rPr>
        <w:t>ga me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rapkan konse</w:t>
      </w:r>
      <w:r>
        <w:rPr>
          <w:rFonts w:asciiTheme="majorBidi" w:hAnsiTheme="majorBidi" w:cstheme="majorBidi"/>
          <w:spacing w:val="-20"/>
          <w:w w:val="1"/>
          <w:sz w:val="5"/>
          <w:szCs w:val="24"/>
        </w:rPr>
        <w:t>r</w:t>
      </w:r>
      <w:r>
        <w:rPr>
          <w:rFonts w:asciiTheme="majorBidi" w:hAnsiTheme="majorBidi" w:cstheme="majorBidi"/>
          <w:sz w:val="24"/>
          <w:szCs w:val="24"/>
        </w:rPr>
        <w:t>p bagi hasil. Inve</w:t>
      </w:r>
      <w:r>
        <w:rPr>
          <w:rFonts w:asciiTheme="majorBidi" w:hAnsiTheme="majorBidi" w:cstheme="majorBidi"/>
          <w:spacing w:val="-20"/>
          <w:w w:val="1"/>
          <w:sz w:val="5"/>
          <w:szCs w:val="24"/>
        </w:rPr>
        <w:t>r</w:t>
      </w:r>
      <w:r>
        <w:rPr>
          <w:rFonts w:asciiTheme="majorBidi" w:hAnsiTheme="majorBidi" w:cstheme="majorBidi"/>
          <w:sz w:val="24"/>
          <w:szCs w:val="24"/>
        </w:rPr>
        <w:t>stasi dalam islam, ju</w:t>
      </w:r>
      <w:r>
        <w:rPr>
          <w:rFonts w:asciiTheme="majorBidi" w:hAnsiTheme="majorBidi" w:cstheme="majorBidi"/>
          <w:spacing w:val="-20"/>
          <w:w w:val="1"/>
          <w:sz w:val="5"/>
          <w:szCs w:val="24"/>
        </w:rPr>
        <w:t>r</w:t>
      </w:r>
      <w:r>
        <w:rPr>
          <w:rFonts w:asciiTheme="majorBidi" w:hAnsiTheme="majorBidi" w:cstheme="majorBidi"/>
          <w:sz w:val="24"/>
          <w:szCs w:val="24"/>
        </w:rPr>
        <w:t>ga dike</w:t>
      </w:r>
      <w:r>
        <w:rPr>
          <w:rFonts w:asciiTheme="majorBidi" w:hAnsiTheme="majorBidi" w:cstheme="majorBidi"/>
          <w:spacing w:val="-20"/>
          <w:w w:val="1"/>
          <w:sz w:val="5"/>
          <w:szCs w:val="24"/>
        </w:rPr>
        <w:t>r</w:t>
      </w:r>
      <w:r>
        <w:rPr>
          <w:rFonts w:asciiTheme="majorBidi" w:hAnsiTheme="majorBidi" w:cstheme="majorBidi"/>
          <w:sz w:val="24"/>
          <w:szCs w:val="24"/>
        </w:rPr>
        <w:t>nal se</w:t>
      </w:r>
      <w:r>
        <w:rPr>
          <w:rFonts w:asciiTheme="majorBidi" w:hAnsiTheme="majorBidi" w:cstheme="majorBidi"/>
          <w:spacing w:val="-20"/>
          <w:w w:val="1"/>
          <w:sz w:val="5"/>
          <w:szCs w:val="24"/>
        </w:rPr>
        <w:t>r</w:t>
      </w:r>
      <w:r>
        <w:rPr>
          <w:rFonts w:asciiTheme="majorBidi" w:hAnsiTheme="majorBidi" w:cstheme="majorBidi"/>
          <w:sz w:val="24"/>
          <w:szCs w:val="24"/>
        </w:rPr>
        <w:t>bagai inve</w:t>
      </w:r>
      <w:r>
        <w:rPr>
          <w:rFonts w:asciiTheme="majorBidi" w:hAnsiTheme="majorBidi" w:cstheme="majorBidi"/>
          <w:spacing w:val="-20"/>
          <w:w w:val="1"/>
          <w:sz w:val="5"/>
          <w:szCs w:val="24"/>
        </w:rPr>
        <w:t>r</w:t>
      </w:r>
      <w:r>
        <w:rPr>
          <w:rFonts w:asciiTheme="majorBidi" w:hAnsiTheme="majorBidi" w:cstheme="majorBidi"/>
          <w:sz w:val="24"/>
          <w:szCs w:val="24"/>
        </w:rPr>
        <w:t>stasi syariah yaitu</w:t>
      </w:r>
      <w:r>
        <w:rPr>
          <w:rFonts w:asciiTheme="majorBidi" w:hAnsiTheme="majorBidi" w:cstheme="majorBidi"/>
          <w:spacing w:val="-20"/>
          <w:w w:val="1"/>
          <w:sz w:val="5"/>
          <w:szCs w:val="24"/>
        </w:rPr>
        <w:t>r</w:t>
      </w:r>
      <w:r>
        <w:rPr>
          <w:rFonts w:asciiTheme="majorBidi" w:hAnsiTheme="majorBidi" w:cstheme="majorBidi"/>
          <w:sz w:val="24"/>
          <w:szCs w:val="24"/>
        </w:rPr>
        <w:t xml:space="preserve"> me</w:t>
      </w:r>
      <w:r>
        <w:rPr>
          <w:rFonts w:asciiTheme="majorBidi" w:hAnsiTheme="majorBidi" w:cstheme="majorBidi"/>
          <w:spacing w:val="-20"/>
          <w:w w:val="1"/>
          <w:sz w:val="5"/>
          <w:szCs w:val="24"/>
        </w:rPr>
        <w:t>r</w:t>
      </w:r>
      <w:r>
        <w:rPr>
          <w:rFonts w:asciiTheme="majorBidi" w:hAnsiTheme="majorBidi" w:cstheme="majorBidi"/>
          <w:sz w:val="24"/>
          <w:szCs w:val="24"/>
        </w:rPr>
        <w:t>nyisihkan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ngan se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ai de</w:t>
      </w:r>
      <w:r>
        <w:rPr>
          <w:rFonts w:asciiTheme="majorBidi" w:hAnsiTheme="majorBidi" w:cstheme="majorBidi"/>
          <w:spacing w:val="-20"/>
          <w:w w:val="1"/>
          <w:sz w:val="5"/>
          <w:szCs w:val="24"/>
        </w:rPr>
        <w:t>r</w:t>
      </w:r>
      <w:r>
        <w:rPr>
          <w:rFonts w:asciiTheme="majorBidi" w:hAnsiTheme="majorBidi" w:cstheme="majorBidi"/>
          <w:sz w:val="24"/>
          <w:szCs w:val="24"/>
        </w:rPr>
        <w:t>ngan hu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m Islam,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ngan dan ke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gian dibagi rata antara inve</w:t>
      </w:r>
      <w:r>
        <w:rPr>
          <w:rFonts w:asciiTheme="majorBidi" w:hAnsiTheme="majorBidi" w:cstheme="majorBidi"/>
          <w:spacing w:val="-20"/>
          <w:w w:val="1"/>
          <w:sz w:val="5"/>
          <w:szCs w:val="24"/>
        </w:rPr>
        <w:t>r</w:t>
      </w:r>
      <w:r>
        <w:rPr>
          <w:rFonts w:asciiTheme="majorBidi" w:hAnsiTheme="majorBidi" w:cstheme="majorBidi"/>
          <w:sz w:val="24"/>
          <w:szCs w:val="24"/>
        </w:rPr>
        <w:t>stor dan pihak yang me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rima u</w:t>
      </w:r>
      <w:r>
        <w:rPr>
          <w:rFonts w:asciiTheme="majorBidi" w:hAnsiTheme="majorBidi" w:cstheme="majorBidi"/>
          <w:spacing w:val="-20"/>
          <w:w w:val="1"/>
          <w:sz w:val="5"/>
          <w:szCs w:val="24"/>
        </w:rPr>
        <w:t>r</w:t>
      </w:r>
      <w:r>
        <w:rPr>
          <w:rFonts w:asciiTheme="majorBidi" w:hAnsiTheme="majorBidi" w:cstheme="majorBidi"/>
          <w:sz w:val="24"/>
          <w:szCs w:val="24"/>
        </w:rPr>
        <w:t>ang atau</w:t>
      </w:r>
      <w:r>
        <w:rPr>
          <w:rFonts w:asciiTheme="majorBidi" w:hAnsiTheme="majorBidi" w:cstheme="majorBidi"/>
          <w:spacing w:val="-20"/>
          <w:w w:val="1"/>
          <w:sz w:val="5"/>
          <w:szCs w:val="24"/>
        </w:rPr>
        <w:t>r</w:t>
      </w:r>
      <w:r>
        <w:rPr>
          <w:rFonts w:asciiTheme="majorBidi" w:hAnsiTheme="majorBidi" w:cstheme="majorBidi"/>
          <w:sz w:val="24"/>
          <w:szCs w:val="24"/>
        </w:rPr>
        <w:t xml:space="preserve"> barang. Dan prinsip akad yang dite</w:t>
      </w:r>
      <w:r>
        <w:rPr>
          <w:rFonts w:asciiTheme="majorBidi" w:hAnsiTheme="majorBidi" w:cstheme="majorBidi"/>
          <w:spacing w:val="-20"/>
          <w:w w:val="1"/>
          <w:sz w:val="5"/>
          <w:szCs w:val="24"/>
        </w:rPr>
        <w:t>r</w:t>
      </w:r>
      <w:r>
        <w:rPr>
          <w:rFonts w:asciiTheme="majorBidi" w:hAnsiTheme="majorBidi" w:cstheme="majorBidi"/>
          <w:sz w:val="24"/>
          <w:szCs w:val="24"/>
        </w:rPr>
        <w:t>rapkan dalam inve</w:t>
      </w:r>
      <w:r>
        <w:rPr>
          <w:rFonts w:asciiTheme="majorBidi" w:hAnsiTheme="majorBidi" w:cstheme="majorBidi"/>
          <w:spacing w:val="-20"/>
          <w:w w:val="1"/>
          <w:sz w:val="5"/>
          <w:szCs w:val="24"/>
        </w:rPr>
        <w:t>r</w:t>
      </w:r>
      <w:r>
        <w:rPr>
          <w:rFonts w:asciiTheme="majorBidi" w:hAnsiTheme="majorBidi" w:cstheme="majorBidi"/>
          <w:sz w:val="24"/>
          <w:szCs w:val="24"/>
        </w:rPr>
        <w:t>stasi syariah ada tiga yaitu</w:t>
      </w:r>
      <w:r>
        <w:rPr>
          <w:rFonts w:asciiTheme="majorBidi" w:hAnsiTheme="majorBidi" w:cstheme="majorBidi"/>
          <w:spacing w:val="-20"/>
          <w:w w:val="1"/>
          <w:sz w:val="5"/>
          <w:szCs w:val="24"/>
        </w:rPr>
        <w:t>r</w:t>
      </w:r>
      <w:r>
        <w:rPr>
          <w:rFonts w:asciiTheme="majorBidi" w:hAnsiTheme="majorBidi" w:cstheme="majorBidi"/>
          <w:sz w:val="24"/>
          <w:szCs w:val="24"/>
        </w:rPr>
        <w:t xml:space="preserve"> akad mu</w:t>
      </w:r>
      <w:r>
        <w:rPr>
          <w:rFonts w:asciiTheme="majorBidi" w:hAnsiTheme="majorBidi" w:cstheme="majorBidi"/>
          <w:spacing w:val="-20"/>
          <w:w w:val="1"/>
          <w:sz w:val="5"/>
          <w:szCs w:val="24"/>
        </w:rPr>
        <w:t>r</w:t>
      </w:r>
      <w:r>
        <w:rPr>
          <w:rFonts w:asciiTheme="majorBidi" w:hAnsiTheme="majorBidi" w:cstheme="majorBidi"/>
          <w:sz w:val="24"/>
          <w:szCs w:val="24"/>
        </w:rPr>
        <w:t>syarakah (ke</w:t>
      </w:r>
      <w:r>
        <w:rPr>
          <w:rFonts w:asciiTheme="majorBidi" w:hAnsiTheme="majorBidi" w:cstheme="majorBidi"/>
          <w:spacing w:val="-20"/>
          <w:w w:val="1"/>
          <w:sz w:val="5"/>
          <w:szCs w:val="24"/>
        </w:rPr>
        <w:t>r</w:t>
      </w:r>
      <w:r>
        <w:rPr>
          <w:rFonts w:asciiTheme="majorBidi" w:hAnsiTheme="majorBidi" w:cstheme="majorBidi"/>
          <w:sz w:val="24"/>
          <w:szCs w:val="24"/>
        </w:rPr>
        <w:t>rja sama), akad ijarah (se</w:t>
      </w:r>
      <w:r>
        <w:rPr>
          <w:rFonts w:asciiTheme="majorBidi" w:hAnsiTheme="majorBidi" w:cstheme="majorBidi"/>
          <w:spacing w:val="-20"/>
          <w:w w:val="1"/>
          <w:sz w:val="5"/>
          <w:szCs w:val="24"/>
        </w:rPr>
        <w:t>r</w:t>
      </w:r>
      <w:r>
        <w:rPr>
          <w:rFonts w:asciiTheme="majorBidi" w:hAnsiTheme="majorBidi" w:cstheme="majorBidi"/>
          <w:sz w:val="24"/>
          <w:szCs w:val="24"/>
        </w:rPr>
        <w:t>wa-me</w:t>
      </w:r>
      <w:r>
        <w:rPr>
          <w:rFonts w:asciiTheme="majorBidi" w:hAnsiTheme="majorBidi" w:cstheme="majorBidi"/>
          <w:spacing w:val="-20"/>
          <w:w w:val="1"/>
          <w:sz w:val="5"/>
          <w:szCs w:val="24"/>
        </w:rPr>
        <w:t>r</w:t>
      </w:r>
      <w:r>
        <w:rPr>
          <w:rFonts w:asciiTheme="majorBidi" w:hAnsiTheme="majorBidi" w:cstheme="majorBidi"/>
          <w:sz w:val="24"/>
          <w:szCs w:val="24"/>
        </w:rPr>
        <w:t>nye</w:t>
      </w:r>
      <w:r>
        <w:rPr>
          <w:rFonts w:asciiTheme="majorBidi" w:hAnsiTheme="majorBidi" w:cstheme="majorBidi"/>
          <w:spacing w:val="-20"/>
          <w:w w:val="1"/>
          <w:sz w:val="5"/>
          <w:szCs w:val="24"/>
        </w:rPr>
        <w:t>r</w:t>
      </w:r>
      <w:r>
        <w:rPr>
          <w:rFonts w:asciiTheme="majorBidi" w:hAnsiTheme="majorBidi" w:cstheme="majorBidi"/>
          <w:sz w:val="24"/>
          <w:szCs w:val="24"/>
        </w:rPr>
        <w:t>wa), dan akad mu</w:t>
      </w:r>
      <w:r>
        <w:rPr>
          <w:rFonts w:asciiTheme="majorBidi" w:hAnsiTheme="majorBidi" w:cstheme="majorBidi"/>
          <w:spacing w:val="-20"/>
          <w:w w:val="1"/>
          <w:sz w:val="5"/>
          <w:szCs w:val="24"/>
        </w:rPr>
        <w:t>r</w:t>
      </w:r>
      <w:r>
        <w:rPr>
          <w:rFonts w:asciiTheme="majorBidi" w:hAnsiTheme="majorBidi" w:cstheme="majorBidi"/>
          <w:sz w:val="24"/>
          <w:szCs w:val="24"/>
        </w:rPr>
        <w:t>dharabah (bagi hasil). Tu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an dari inve</w:t>
      </w:r>
      <w:r>
        <w:rPr>
          <w:rFonts w:asciiTheme="majorBidi" w:hAnsiTheme="majorBidi" w:cstheme="majorBidi"/>
          <w:spacing w:val="-20"/>
          <w:w w:val="1"/>
          <w:sz w:val="5"/>
          <w:szCs w:val="24"/>
        </w:rPr>
        <w:t>r</w:t>
      </w:r>
      <w:r>
        <w:rPr>
          <w:rFonts w:asciiTheme="majorBidi" w:hAnsiTheme="majorBidi" w:cstheme="majorBidi"/>
          <w:sz w:val="24"/>
          <w:szCs w:val="24"/>
        </w:rPr>
        <w:t>stasi syariah ini adalah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nju</w:t>
      </w:r>
      <w:r>
        <w:rPr>
          <w:rFonts w:asciiTheme="majorBidi" w:hAnsiTheme="majorBidi" w:cstheme="majorBidi"/>
          <w:spacing w:val="-20"/>
          <w:w w:val="1"/>
          <w:sz w:val="5"/>
          <w:szCs w:val="24"/>
        </w:rPr>
        <w:t>r</w:t>
      </w:r>
      <w:r>
        <w:rPr>
          <w:rFonts w:asciiTheme="majorBidi" w:hAnsiTheme="majorBidi" w:cstheme="majorBidi"/>
          <w:sz w:val="24"/>
          <w:szCs w:val="24"/>
        </w:rPr>
        <w:t>nju</w:t>
      </w:r>
      <w:r>
        <w:rPr>
          <w:rFonts w:asciiTheme="majorBidi" w:hAnsiTheme="majorBidi" w:cstheme="majorBidi"/>
          <w:spacing w:val="-20"/>
          <w:w w:val="1"/>
          <w:sz w:val="5"/>
          <w:szCs w:val="24"/>
        </w:rPr>
        <w:t>r</w:t>
      </w:r>
      <w:r>
        <w:rPr>
          <w:rFonts w:asciiTheme="majorBidi" w:hAnsiTheme="majorBidi" w:cstheme="majorBidi"/>
          <w:sz w:val="24"/>
          <w:szCs w:val="24"/>
        </w:rPr>
        <w:t>ng tinggi ajaran moral yang te</w:t>
      </w:r>
      <w:r>
        <w:rPr>
          <w:rFonts w:asciiTheme="majorBidi" w:hAnsiTheme="majorBidi" w:cstheme="majorBidi"/>
          <w:spacing w:val="-20"/>
          <w:w w:val="1"/>
          <w:sz w:val="5"/>
          <w:szCs w:val="24"/>
        </w:rPr>
        <w:t>r</w:t>
      </w:r>
      <w:r>
        <w:rPr>
          <w:rFonts w:asciiTheme="majorBidi" w:hAnsiTheme="majorBidi" w:cstheme="majorBidi"/>
          <w:sz w:val="24"/>
          <w:szCs w:val="24"/>
        </w:rPr>
        <w:t>rdapat dalam Al-Qu</w:t>
      </w:r>
      <w:r>
        <w:rPr>
          <w:rFonts w:asciiTheme="majorBidi" w:hAnsiTheme="majorBidi" w:cstheme="majorBidi"/>
          <w:spacing w:val="-20"/>
          <w:w w:val="1"/>
          <w:sz w:val="5"/>
          <w:szCs w:val="24"/>
        </w:rPr>
        <w:t>r</w:t>
      </w:r>
      <w:r>
        <w:rPr>
          <w:rFonts w:asciiTheme="majorBidi" w:hAnsiTheme="majorBidi" w:cstheme="majorBidi"/>
          <w:sz w:val="24"/>
          <w:szCs w:val="24"/>
        </w:rPr>
        <w:t>r'an dan Hadits, atau</w:t>
      </w:r>
      <w:r>
        <w:rPr>
          <w:rFonts w:asciiTheme="majorBidi" w:hAnsiTheme="majorBidi" w:cstheme="majorBidi"/>
          <w:spacing w:val="-20"/>
          <w:w w:val="1"/>
          <w:sz w:val="5"/>
          <w:szCs w:val="24"/>
        </w:rPr>
        <w:t>r</w:t>
      </w:r>
      <w:r>
        <w:rPr>
          <w:rFonts w:asciiTheme="majorBidi" w:hAnsiTheme="majorBidi" w:cstheme="majorBidi"/>
          <w:sz w:val="24"/>
          <w:szCs w:val="24"/>
        </w:rPr>
        <w:t xml:space="preserve"> fatwa me</w:t>
      </w:r>
      <w:r>
        <w:rPr>
          <w:rFonts w:asciiTheme="majorBidi" w:hAnsiTheme="majorBidi" w:cstheme="majorBidi"/>
          <w:spacing w:val="-20"/>
          <w:w w:val="1"/>
          <w:sz w:val="5"/>
          <w:szCs w:val="24"/>
        </w:rPr>
        <w:t>r</w:t>
      </w:r>
      <w:r>
        <w:rPr>
          <w:rFonts w:asciiTheme="majorBidi" w:hAnsiTheme="majorBidi" w:cstheme="majorBidi"/>
          <w:sz w:val="24"/>
          <w:szCs w:val="24"/>
        </w:rPr>
        <w:t>ndiang nabi. Namu</w:t>
      </w:r>
      <w:r>
        <w:rPr>
          <w:rFonts w:asciiTheme="majorBidi" w:hAnsiTheme="majorBidi" w:cstheme="majorBidi"/>
          <w:spacing w:val="-20"/>
          <w:w w:val="1"/>
          <w:sz w:val="5"/>
          <w:szCs w:val="24"/>
        </w:rPr>
        <w:t>r</w:t>
      </w:r>
      <w:r>
        <w:rPr>
          <w:rFonts w:asciiTheme="majorBidi" w:hAnsiTheme="majorBidi" w:cstheme="majorBidi"/>
          <w:sz w:val="24"/>
          <w:szCs w:val="24"/>
        </w:rPr>
        <w:t>n inve</w:t>
      </w:r>
      <w:r>
        <w:rPr>
          <w:rFonts w:asciiTheme="majorBidi" w:hAnsiTheme="majorBidi" w:cstheme="majorBidi"/>
          <w:spacing w:val="-20"/>
          <w:w w:val="1"/>
          <w:sz w:val="5"/>
          <w:szCs w:val="24"/>
        </w:rPr>
        <w:t>r</w:t>
      </w:r>
      <w:r>
        <w:rPr>
          <w:rFonts w:asciiTheme="majorBidi" w:hAnsiTheme="majorBidi" w:cstheme="majorBidi"/>
          <w:sz w:val="24"/>
          <w:szCs w:val="24"/>
        </w:rPr>
        <w:t>stasi te</w:t>
      </w:r>
      <w:r>
        <w:rPr>
          <w:rFonts w:asciiTheme="majorBidi" w:hAnsiTheme="majorBidi" w:cstheme="majorBidi"/>
          <w:spacing w:val="-20"/>
          <w:w w:val="1"/>
          <w:sz w:val="5"/>
          <w:szCs w:val="24"/>
        </w:rPr>
        <w:t>r</w:t>
      </w:r>
      <w:r>
        <w:rPr>
          <w:rFonts w:asciiTheme="majorBidi" w:hAnsiTheme="majorBidi" w:cstheme="majorBidi"/>
          <w:sz w:val="24"/>
          <w:szCs w:val="24"/>
        </w:rPr>
        <w:t>rse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 tidak se</w:t>
      </w:r>
      <w:r>
        <w:rPr>
          <w:rFonts w:asciiTheme="majorBidi" w:hAnsiTheme="majorBidi" w:cstheme="majorBidi"/>
          <w:spacing w:val="-20"/>
          <w:w w:val="1"/>
          <w:sz w:val="5"/>
          <w:szCs w:val="24"/>
        </w:rPr>
        <w:t>r</w:t>
      </w:r>
      <w:r>
        <w:rPr>
          <w:rFonts w:asciiTheme="majorBidi" w:hAnsiTheme="majorBidi" w:cstheme="majorBidi"/>
          <w:sz w:val="24"/>
          <w:szCs w:val="24"/>
        </w:rPr>
        <w:t>jalan de</w:t>
      </w:r>
      <w:r>
        <w:rPr>
          <w:rFonts w:asciiTheme="majorBidi" w:hAnsiTheme="majorBidi" w:cstheme="majorBidi"/>
          <w:spacing w:val="-20"/>
          <w:w w:val="1"/>
          <w:sz w:val="5"/>
          <w:szCs w:val="24"/>
        </w:rPr>
        <w:t>r</w:t>
      </w:r>
      <w:r>
        <w:rPr>
          <w:rFonts w:asciiTheme="majorBidi" w:hAnsiTheme="majorBidi" w:cstheme="majorBidi"/>
          <w:sz w:val="24"/>
          <w:szCs w:val="24"/>
        </w:rPr>
        <w:t>ngan prinsip yang diajarkan nabi</w:t>
      </w:r>
      <w:r>
        <w:rPr>
          <w:rStyle w:val="FootnoteReference"/>
          <w:rFonts w:asciiTheme="majorBidi" w:hAnsiTheme="majorBidi" w:cstheme="majorBidi"/>
          <w:sz w:val="24"/>
          <w:szCs w:val="24"/>
        </w:rPr>
        <w:footnoteReference w:id="43"/>
      </w:r>
      <w:r>
        <w:rPr>
          <w:rFonts w:asciiTheme="majorBidi" w:hAnsiTheme="majorBidi" w:cstheme="majorBidi"/>
          <w:sz w:val="24"/>
          <w:szCs w:val="24"/>
        </w:rPr>
        <w:t xml:space="preserve">. </w:t>
      </w:r>
    </w:p>
    <w:p w:rsidR="00D1265C" w:rsidRDefault="00291B0E">
      <w:pPr>
        <w:pStyle w:val="ListParagraph"/>
        <w:numPr>
          <w:ilvl w:val="0"/>
          <w:numId w:val="16"/>
        </w:numPr>
        <w:tabs>
          <w:tab w:val="left" w:pos="2977"/>
        </w:tabs>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Tujuan Investasi</w:t>
      </w:r>
    </w:p>
    <w:p w:rsidR="00D1265C" w:rsidRDefault="00291B0E">
      <w:pPr>
        <w:pStyle w:val="ListParagraph"/>
        <w:tabs>
          <w:tab w:val="left" w:pos="2977"/>
        </w:tabs>
        <w:spacing w:after="0" w:line="360" w:lineRule="auto"/>
        <w:ind w:left="1069" w:firstLine="632"/>
        <w:jc w:val="both"/>
        <w:rPr>
          <w:rFonts w:asciiTheme="majorBidi" w:hAnsiTheme="majorBidi" w:cstheme="majorBidi"/>
          <w:sz w:val="24"/>
          <w:szCs w:val="24"/>
        </w:rPr>
      </w:pPr>
      <w:r>
        <w:rPr>
          <w:rFonts w:asciiTheme="majorBidi" w:hAnsiTheme="majorBidi" w:cstheme="majorBidi"/>
          <w:sz w:val="24"/>
          <w:szCs w:val="24"/>
        </w:rPr>
        <w:t>Ada be</w:t>
      </w:r>
      <w:r>
        <w:rPr>
          <w:rFonts w:asciiTheme="majorBidi" w:hAnsiTheme="majorBidi" w:cstheme="majorBidi"/>
          <w:spacing w:val="-20"/>
          <w:w w:val="1"/>
          <w:sz w:val="5"/>
          <w:szCs w:val="24"/>
        </w:rPr>
        <w:t>r</w:t>
      </w:r>
      <w:r>
        <w:rPr>
          <w:rFonts w:asciiTheme="majorBidi" w:hAnsiTheme="majorBidi" w:cstheme="majorBidi"/>
          <w:sz w:val="24"/>
          <w:szCs w:val="24"/>
        </w:rPr>
        <w:t>be</w:t>
      </w:r>
      <w:r>
        <w:rPr>
          <w:rFonts w:asciiTheme="majorBidi" w:hAnsiTheme="majorBidi" w:cstheme="majorBidi"/>
          <w:spacing w:val="-20"/>
          <w:w w:val="1"/>
          <w:sz w:val="5"/>
          <w:szCs w:val="24"/>
        </w:rPr>
        <w:t>r</w:t>
      </w:r>
      <w:r>
        <w:rPr>
          <w:rFonts w:asciiTheme="majorBidi" w:hAnsiTheme="majorBidi" w:cstheme="majorBidi"/>
          <w:sz w:val="24"/>
          <w:szCs w:val="24"/>
        </w:rPr>
        <w:t>rapa alasan me</w:t>
      </w:r>
      <w:r>
        <w:rPr>
          <w:rFonts w:asciiTheme="majorBidi" w:hAnsiTheme="majorBidi" w:cstheme="majorBidi"/>
          <w:spacing w:val="-20"/>
          <w:w w:val="1"/>
          <w:sz w:val="5"/>
          <w:szCs w:val="24"/>
        </w:rPr>
        <w:t>r</w:t>
      </w:r>
      <w:r>
        <w:rPr>
          <w:rFonts w:asciiTheme="majorBidi" w:hAnsiTheme="majorBidi" w:cstheme="majorBidi"/>
          <w:sz w:val="24"/>
          <w:szCs w:val="24"/>
        </w:rPr>
        <w:t>ngapa se</w:t>
      </w:r>
      <w:r>
        <w:rPr>
          <w:rFonts w:asciiTheme="majorBidi" w:hAnsiTheme="majorBidi" w:cstheme="majorBidi"/>
          <w:spacing w:val="-20"/>
          <w:w w:val="1"/>
          <w:sz w:val="5"/>
          <w:szCs w:val="24"/>
        </w:rPr>
        <w:t>r</w:t>
      </w:r>
      <w:r>
        <w:rPr>
          <w:rFonts w:asciiTheme="majorBidi" w:hAnsiTheme="majorBidi" w:cstheme="majorBidi"/>
          <w:sz w:val="24"/>
          <w:szCs w:val="24"/>
        </w:rPr>
        <w:t>se</w:t>
      </w:r>
      <w:r>
        <w:rPr>
          <w:rFonts w:asciiTheme="majorBidi" w:hAnsiTheme="majorBidi" w:cstheme="majorBidi"/>
          <w:spacing w:val="-20"/>
          <w:w w:val="1"/>
          <w:sz w:val="5"/>
          <w:szCs w:val="24"/>
        </w:rPr>
        <w:t>r</w:t>
      </w:r>
      <w:r>
        <w:rPr>
          <w:rFonts w:asciiTheme="majorBidi" w:hAnsiTheme="majorBidi" w:cstheme="majorBidi"/>
          <w:sz w:val="24"/>
          <w:szCs w:val="24"/>
        </w:rPr>
        <w:t>oarang me</w:t>
      </w:r>
      <w:r>
        <w:rPr>
          <w:rFonts w:asciiTheme="majorBidi" w:hAnsiTheme="majorBidi" w:cstheme="majorBidi"/>
          <w:spacing w:val="-20"/>
          <w:w w:val="1"/>
          <w:sz w:val="5"/>
          <w:szCs w:val="24"/>
        </w:rPr>
        <w:t>r</w:t>
      </w:r>
      <w:r>
        <w:rPr>
          <w:rFonts w:asciiTheme="majorBidi" w:hAnsiTheme="majorBidi" w:cstheme="majorBidi"/>
          <w:sz w:val="24"/>
          <w:szCs w:val="24"/>
        </w:rPr>
        <w:t>laku</w:t>
      </w:r>
      <w:r>
        <w:rPr>
          <w:rFonts w:asciiTheme="majorBidi" w:hAnsiTheme="majorBidi" w:cstheme="majorBidi"/>
          <w:spacing w:val="-20"/>
          <w:w w:val="1"/>
          <w:sz w:val="5"/>
          <w:szCs w:val="24"/>
        </w:rPr>
        <w:t>r</w:t>
      </w:r>
      <w:r>
        <w:rPr>
          <w:rFonts w:asciiTheme="majorBidi" w:hAnsiTheme="majorBidi" w:cstheme="majorBidi"/>
          <w:sz w:val="24"/>
          <w:szCs w:val="24"/>
        </w:rPr>
        <w:t>kan inve</w:t>
      </w:r>
      <w:r>
        <w:rPr>
          <w:rFonts w:asciiTheme="majorBidi" w:hAnsiTheme="majorBidi" w:cstheme="majorBidi"/>
          <w:spacing w:val="-20"/>
          <w:w w:val="1"/>
          <w:sz w:val="5"/>
          <w:szCs w:val="24"/>
        </w:rPr>
        <w:t>r</w:t>
      </w:r>
      <w:r>
        <w:rPr>
          <w:rFonts w:asciiTheme="majorBidi" w:hAnsiTheme="majorBidi" w:cstheme="majorBidi"/>
          <w:sz w:val="24"/>
          <w:szCs w:val="24"/>
        </w:rPr>
        <w:t>stasi e</w:t>
      </w:r>
      <w:r>
        <w:rPr>
          <w:rFonts w:asciiTheme="majorBidi" w:hAnsiTheme="majorBidi" w:cstheme="majorBidi"/>
          <w:spacing w:val="-20"/>
          <w:w w:val="1"/>
          <w:sz w:val="5"/>
          <w:szCs w:val="24"/>
        </w:rPr>
        <w:t>r</w:t>
      </w:r>
      <w:r>
        <w:rPr>
          <w:rFonts w:asciiTheme="majorBidi" w:hAnsiTheme="majorBidi" w:cstheme="majorBidi"/>
          <w:sz w:val="24"/>
          <w:szCs w:val="24"/>
        </w:rPr>
        <w:t>mas, se</w:t>
      </w:r>
      <w:r>
        <w:rPr>
          <w:rFonts w:asciiTheme="majorBidi" w:hAnsiTheme="majorBidi" w:cstheme="majorBidi"/>
          <w:spacing w:val="-20"/>
          <w:w w:val="1"/>
          <w:sz w:val="5"/>
          <w:szCs w:val="24"/>
        </w:rPr>
        <w:t>r</w:t>
      </w:r>
      <w:r>
        <w:rPr>
          <w:rFonts w:asciiTheme="majorBidi" w:hAnsiTheme="majorBidi" w:cstheme="majorBidi"/>
          <w:sz w:val="24"/>
          <w:szCs w:val="24"/>
        </w:rPr>
        <w:t>hingga banyak orang yang me</w:t>
      </w:r>
      <w:r>
        <w:rPr>
          <w:rFonts w:asciiTheme="majorBidi" w:hAnsiTheme="majorBidi" w:cstheme="majorBidi"/>
          <w:spacing w:val="-20"/>
          <w:w w:val="1"/>
          <w:sz w:val="5"/>
          <w:szCs w:val="24"/>
        </w:rPr>
        <w:t>r</w:t>
      </w:r>
      <w:r>
        <w:rPr>
          <w:rFonts w:asciiTheme="majorBidi" w:hAnsiTheme="majorBidi" w:cstheme="majorBidi"/>
          <w:sz w:val="24"/>
          <w:szCs w:val="24"/>
        </w:rPr>
        <w:t>laku</w:t>
      </w:r>
      <w:r>
        <w:rPr>
          <w:rFonts w:asciiTheme="majorBidi" w:hAnsiTheme="majorBidi" w:cstheme="majorBidi"/>
          <w:spacing w:val="-20"/>
          <w:w w:val="1"/>
          <w:sz w:val="5"/>
          <w:szCs w:val="24"/>
        </w:rPr>
        <w:t>r</w:t>
      </w:r>
      <w:r>
        <w:rPr>
          <w:rFonts w:asciiTheme="majorBidi" w:hAnsiTheme="majorBidi" w:cstheme="majorBidi"/>
          <w:sz w:val="24"/>
          <w:szCs w:val="24"/>
        </w:rPr>
        <w:t>kan inve</w:t>
      </w:r>
      <w:r>
        <w:rPr>
          <w:rFonts w:asciiTheme="majorBidi" w:hAnsiTheme="majorBidi" w:cstheme="majorBidi"/>
          <w:spacing w:val="-20"/>
          <w:w w:val="1"/>
          <w:sz w:val="5"/>
          <w:szCs w:val="24"/>
        </w:rPr>
        <w:t>r</w:t>
      </w:r>
      <w:r>
        <w:rPr>
          <w:rFonts w:asciiTheme="majorBidi" w:hAnsiTheme="majorBidi" w:cstheme="majorBidi"/>
          <w:sz w:val="24"/>
          <w:szCs w:val="24"/>
        </w:rPr>
        <w:t>stasi antara lain se</w:t>
      </w:r>
      <w:r>
        <w:rPr>
          <w:rFonts w:asciiTheme="majorBidi" w:hAnsiTheme="majorBidi" w:cstheme="majorBidi"/>
          <w:spacing w:val="-20"/>
          <w:w w:val="1"/>
          <w:sz w:val="5"/>
          <w:szCs w:val="24"/>
        </w:rPr>
        <w:t>r</w:t>
      </w:r>
      <w:r>
        <w:rPr>
          <w:rFonts w:asciiTheme="majorBidi" w:hAnsiTheme="majorBidi" w:cstheme="majorBidi"/>
          <w:sz w:val="24"/>
          <w:szCs w:val="24"/>
        </w:rPr>
        <w:t>bagai be</w:t>
      </w:r>
      <w:r>
        <w:rPr>
          <w:rFonts w:asciiTheme="majorBidi" w:hAnsiTheme="majorBidi" w:cstheme="majorBidi"/>
          <w:spacing w:val="-20"/>
          <w:w w:val="1"/>
          <w:sz w:val="5"/>
          <w:szCs w:val="24"/>
        </w:rPr>
        <w:t>r</w:t>
      </w:r>
      <w:r>
        <w:rPr>
          <w:rFonts w:asciiTheme="majorBidi" w:hAnsiTheme="majorBidi" w:cstheme="majorBidi"/>
          <w:sz w:val="24"/>
          <w:szCs w:val="24"/>
        </w:rPr>
        <w:t>riku</w:t>
      </w:r>
      <w:r>
        <w:rPr>
          <w:rFonts w:asciiTheme="majorBidi" w:hAnsiTheme="majorBidi" w:cstheme="majorBidi"/>
          <w:spacing w:val="-20"/>
          <w:w w:val="1"/>
          <w:sz w:val="5"/>
          <w:szCs w:val="24"/>
        </w:rPr>
        <w:t>r</w:t>
      </w:r>
      <w:r>
        <w:rPr>
          <w:rFonts w:asciiTheme="majorBidi" w:hAnsiTheme="majorBidi" w:cstheme="majorBidi"/>
          <w:sz w:val="24"/>
          <w:szCs w:val="24"/>
        </w:rPr>
        <w:t>t :</w:t>
      </w:r>
    </w:p>
    <w:p w:rsidR="00D1265C" w:rsidRDefault="00291B0E">
      <w:pPr>
        <w:pStyle w:val="ListParagraph"/>
        <w:numPr>
          <w:ilvl w:val="0"/>
          <w:numId w:val="17"/>
        </w:numPr>
        <w:tabs>
          <w:tab w:val="left" w:pos="2977"/>
        </w:tabs>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Me</w:t>
      </w:r>
      <w:r>
        <w:rPr>
          <w:rFonts w:asciiTheme="majorBidi" w:hAnsiTheme="majorBidi" w:cstheme="majorBidi"/>
          <w:spacing w:val="-20"/>
          <w:w w:val="1"/>
          <w:sz w:val="5"/>
          <w:szCs w:val="24"/>
        </w:rPr>
        <w:t>r</w:t>
      </w:r>
      <w:r>
        <w:rPr>
          <w:rFonts w:asciiTheme="majorBidi" w:hAnsiTheme="majorBidi" w:cstheme="majorBidi"/>
          <w:sz w:val="24"/>
          <w:szCs w:val="24"/>
        </w:rPr>
        <w:t>njalani ke</w:t>
      </w:r>
      <w:r>
        <w:rPr>
          <w:rFonts w:asciiTheme="majorBidi" w:hAnsiTheme="majorBidi" w:cstheme="majorBidi"/>
          <w:spacing w:val="-20"/>
          <w:w w:val="1"/>
          <w:sz w:val="5"/>
          <w:szCs w:val="24"/>
        </w:rPr>
        <w:t>r</w:t>
      </w:r>
      <w:r>
        <w:rPr>
          <w:rFonts w:asciiTheme="majorBidi" w:hAnsiTheme="majorBidi" w:cstheme="majorBidi"/>
          <w:sz w:val="24"/>
          <w:szCs w:val="24"/>
        </w:rPr>
        <w:t>hidu</w:t>
      </w:r>
      <w:r>
        <w:rPr>
          <w:rFonts w:asciiTheme="majorBidi" w:hAnsiTheme="majorBidi" w:cstheme="majorBidi"/>
          <w:spacing w:val="-20"/>
          <w:w w:val="1"/>
          <w:sz w:val="5"/>
          <w:szCs w:val="24"/>
        </w:rPr>
        <w:t>r</w:t>
      </w:r>
      <w:r>
        <w:rPr>
          <w:rFonts w:asciiTheme="majorBidi" w:hAnsiTheme="majorBidi" w:cstheme="majorBidi"/>
          <w:sz w:val="24"/>
          <w:szCs w:val="24"/>
        </w:rPr>
        <w:t>pan manu</w:t>
      </w:r>
      <w:r>
        <w:rPr>
          <w:rFonts w:asciiTheme="majorBidi" w:hAnsiTheme="majorBidi" w:cstheme="majorBidi"/>
          <w:spacing w:val="-20"/>
          <w:w w:val="1"/>
          <w:sz w:val="5"/>
          <w:szCs w:val="24"/>
        </w:rPr>
        <w:t>r</w:t>
      </w:r>
      <w:r>
        <w:rPr>
          <w:rFonts w:asciiTheme="majorBidi" w:hAnsiTheme="majorBidi" w:cstheme="majorBidi"/>
          <w:sz w:val="24"/>
          <w:szCs w:val="24"/>
        </w:rPr>
        <w:t>sia di masa de</w:t>
      </w:r>
      <w:r>
        <w:rPr>
          <w:rFonts w:asciiTheme="majorBidi" w:hAnsiTheme="majorBidi" w:cstheme="majorBidi"/>
          <w:spacing w:val="-20"/>
          <w:w w:val="1"/>
          <w:sz w:val="5"/>
          <w:szCs w:val="24"/>
        </w:rPr>
        <w:t>r</w:t>
      </w:r>
      <w:r>
        <w:rPr>
          <w:rFonts w:asciiTheme="majorBidi" w:hAnsiTheme="majorBidi" w:cstheme="majorBidi"/>
          <w:sz w:val="24"/>
          <w:szCs w:val="24"/>
        </w:rPr>
        <w:t>pan. Orang yang pe</w:t>
      </w:r>
      <w:r>
        <w:rPr>
          <w:rFonts w:asciiTheme="majorBidi" w:hAnsiTheme="majorBidi" w:cstheme="majorBidi"/>
          <w:spacing w:val="-20"/>
          <w:w w:val="1"/>
          <w:sz w:val="5"/>
          <w:szCs w:val="24"/>
        </w:rPr>
        <w:t>r</w:t>
      </w:r>
      <w:r>
        <w:rPr>
          <w:rFonts w:asciiTheme="majorBidi" w:hAnsiTheme="majorBidi" w:cstheme="majorBidi"/>
          <w:sz w:val="24"/>
          <w:szCs w:val="24"/>
        </w:rPr>
        <w:t>rcaya diri te</w:t>
      </w:r>
      <w:r>
        <w:rPr>
          <w:rFonts w:asciiTheme="majorBidi" w:hAnsiTheme="majorBidi" w:cstheme="majorBidi"/>
          <w:spacing w:val="-20"/>
          <w:w w:val="1"/>
          <w:sz w:val="5"/>
          <w:szCs w:val="24"/>
        </w:rPr>
        <w:t>r</w:t>
      </w:r>
      <w:r>
        <w:rPr>
          <w:rFonts w:asciiTheme="majorBidi" w:hAnsiTheme="majorBidi" w:cstheme="majorBidi"/>
          <w:sz w:val="24"/>
          <w:szCs w:val="24"/>
        </w:rPr>
        <w:t>rkadang me</w:t>
      </w:r>
      <w:r>
        <w:rPr>
          <w:rFonts w:asciiTheme="majorBidi" w:hAnsiTheme="majorBidi" w:cstheme="majorBidi"/>
          <w:spacing w:val="-20"/>
          <w:w w:val="1"/>
          <w:sz w:val="5"/>
          <w:szCs w:val="24"/>
        </w:rPr>
        <w:t>r</w:t>
      </w:r>
      <w:r>
        <w:rPr>
          <w:rFonts w:asciiTheme="majorBidi" w:hAnsiTheme="majorBidi" w:cstheme="majorBidi"/>
          <w:sz w:val="24"/>
          <w:szCs w:val="24"/>
        </w:rPr>
        <w:t>mikirkan cara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mpe</w:t>
      </w:r>
      <w:r>
        <w:rPr>
          <w:rFonts w:asciiTheme="majorBidi" w:hAnsiTheme="majorBidi" w:cstheme="majorBidi"/>
          <w:spacing w:val="-20"/>
          <w:w w:val="1"/>
          <w:sz w:val="5"/>
          <w:szCs w:val="24"/>
        </w:rPr>
        <w:t>r</w:t>
      </w:r>
      <w:r>
        <w:rPr>
          <w:rFonts w:asciiTheme="majorBidi" w:hAnsiTheme="majorBidi" w:cstheme="majorBidi"/>
          <w:sz w:val="24"/>
          <w:szCs w:val="24"/>
        </w:rPr>
        <w:t>rbaiki gaya hidu</w:t>
      </w:r>
      <w:r>
        <w:rPr>
          <w:rFonts w:asciiTheme="majorBidi" w:hAnsiTheme="majorBidi" w:cstheme="majorBidi"/>
          <w:spacing w:val="-20"/>
          <w:w w:val="1"/>
          <w:sz w:val="5"/>
          <w:szCs w:val="24"/>
        </w:rPr>
        <w:t>r</w:t>
      </w:r>
      <w:r>
        <w:rPr>
          <w:rFonts w:asciiTheme="majorBidi" w:hAnsiTheme="majorBidi" w:cstheme="majorBidi"/>
          <w:sz w:val="24"/>
          <w:szCs w:val="24"/>
        </w:rPr>
        <w:t>pnya atau</w:t>
      </w:r>
      <w:r>
        <w:rPr>
          <w:rFonts w:asciiTheme="majorBidi" w:hAnsiTheme="majorBidi" w:cstheme="majorBidi"/>
          <w:spacing w:val="-20"/>
          <w:w w:val="1"/>
          <w:sz w:val="5"/>
          <w:szCs w:val="24"/>
        </w:rPr>
        <w:t>r</w:t>
      </w:r>
      <w:r>
        <w:rPr>
          <w:rFonts w:asciiTheme="majorBidi" w:hAnsiTheme="majorBidi" w:cstheme="majorBidi"/>
          <w:sz w:val="24"/>
          <w:szCs w:val="24"/>
        </w:rPr>
        <w:t xml:space="preserve"> se</w:t>
      </w:r>
      <w:r>
        <w:rPr>
          <w:rFonts w:asciiTheme="majorBidi" w:hAnsiTheme="majorBidi" w:cstheme="majorBidi"/>
          <w:spacing w:val="-20"/>
          <w:w w:val="1"/>
          <w:sz w:val="5"/>
          <w:szCs w:val="24"/>
        </w:rPr>
        <w:t>r</w:t>
      </w:r>
      <w:r>
        <w:rPr>
          <w:rFonts w:asciiTheme="majorBidi" w:hAnsiTheme="majorBidi" w:cstheme="majorBidi"/>
          <w:sz w:val="24"/>
          <w:szCs w:val="24"/>
        </w:rPr>
        <w:t>tidaknya be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saha me</w:t>
      </w:r>
      <w:r>
        <w:rPr>
          <w:rFonts w:asciiTheme="majorBidi" w:hAnsiTheme="majorBidi" w:cstheme="majorBidi"/>
          <w:spacing w:val="-20"/>
          <w:w w:val="1"/>
          <w:sz w:val="5"/>
          <w:szCs w:val="24"/>
        </w:rPr>
        <w:t>r</w:t>
      </w:r>
      <w:r>
        <w:rPr>
          <w:rFonts w:asciiTheme="majorBidi" w:hAnsiTheme="majorBidi" w:cstheme="majorBidi"/>
          <w:sz w:val="24"/>
          <w:szCs w:val="24"/>
        </w:rPr>
        <w:t>mpe</w:t>
      </w:r>
      <w:r>
        <w:rPr>
          <w:rFonts w:asciiTheme="majorBidi" w:hAnsiTheme="majorBidi" w:cstheme="majorBidi"/>
          <w:spacing w:val="-20"/>
          <w:w w:val="1"/>
          <w:sz w:val="5"/>
          <w:szCs w:val="24"/>
        </w:rPr>
        <w:t>r</w:t>
      </w:r>
      <w:r>
        <w:rPr>
          <w:rFonts w:asciiTheme="majorBidi" w:hAnsiTheme="majorBidi" w:cstheme="majorBidi"/>
          <w:sz w:val="24"/>
          <w:szCs w:val="24"/>
        </w:rPr>
        <w:t>rtahankan pe</w:t>
      </w:r>
      <w:r>
        <w:rPr>
          <w:rFonts w:asciiTheme="majorBidi" w:hAnsiTheme="majorBidi" w:cstheme="majorBidi"/>
          <w:spacing w:val="-20"/>
          <w:w w:val="1"/>
          <w:sz w:val="5"/>
          <w:szCs w:val="24"/>
        </w:rPr>
        <w:t>r</w:t>
      </w:r>
      <w:r>
        <w:rPr>
          <w:rFonts w:asciiTheme="majorBidi" w:hAnsiTheme="majorBidi" w:cstheme="majorBidi"/>
          <w:sz w:val="24"/>
          <w:szCs w:val="24"/>
        </w:rPr>
        <w:t>ndapatannya saat ini agar tidak me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n di ke</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dian hari.</w:t>
      </w:r>
    </w:p>
    <w:p w:rsidR="00D1265C" w:rsidRDefault="00291B0E">
      <w:pPr>
        <w:pStyle w:val="ListParagraph"/>
        <w:numPr>
          <w:ilvl w:val="0"/>
          <w:numId w:val="17"/>
        </w:numPr>
        <w:tabs>
          <w:tab w:val="left" w:pos="2977"/>
        </w:tabs>
        <w:spacing w:after="0" w:line="360" w:lineRule="auto"/>
        <w:jc w:val="both"/>
        <w:rPr>
          <w:rFonts w:asciiTheme="majorBidi" w:hAnsiTheme="majorBidi" w:cstheme="majorBidi"/>
          <w:sz w:val="24"/>
          <w:szCs w:val="24"/>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nkan inflasi. De</w:t>
      </w:r>
      <w:r>
        <w:rPr>
          <w:rFonts w:asciiTheme="majorBidi" w:hAnsiTheme="majorBidi" w:cstheme="majorBidi"/>
          <w:spacing w:val="-20"/>
          <w:w w:val="1"/>
          <w:sz w:val="5"/>
          <w:szCs w:val="24"/>
        </w:rPr>
        <w:t>r</w:t>
      </w:r>
      <w:r>
        <w:rPr>
          <w:rFonts w:asciiTheme="majorBidi" w:hAnsiTheme="majorBidi" w:cstheme="majorBidi"/>
          <w:sz w:val="24"/>
          <w:szCs w:val="24"/>
        </w:rPr>
        <w:t>ngan be</w:t>
      </w:r>
      <w:r>
        <w:rPr>
          <w:rFonts w:asciiTheme="majorBidi" w:hAnsiTheme="majorBidi" w:cstheme="majorBidi"/>
          <w:spacing w:val="-20"/>
          <w:w w:val="1"/>
          <w:sz w:val="5"/>
          <w:szCs w:val="24"/>
        </w:rPr>
        <w:t>r</w:t>
      </w:r>
      <w:r>
        <w:rPr>
          <w:rFonts w:asciiTheme="majorBidi" w:hAnsiTheme="majorBidi" w:cstheme="majorBidi"/>
          <w:sz w:val="24"/>
          <w:szCs w:val="24"/>
        </w:rPr>
        <w:t>rinve</w:t>
      </w:r>
      <w:r>
        <w:rPr>
          <w:rFonts w:asciiTheme="majorBidi" w:hAnsiTheme="majorBidi" w:cstheme="majorBidi"/>
          <w:spacing w:val="-20"/>
          <w:w w:val="1"/>
          <w:sz w:val="5"/>
          <w:szCs w:val="24"/>
        </w:rPr>
        <w:t>r</w:t>
      </w:r>
      <w:r>
        <w:rPr>
          <w:rFonts w:asciiTheme="majorBidi" w:hAnsiTheme="majorBidi" w:cstheme="majorBidi"/>
          <w:sz w:val="24"/>
          <w:szCs w:val="24"/>
        </w:rPr>
        <w:t>stasi pada le</w:t>
      </w:r>
      <w:r>
        <w:rPr>
          <w:rFonts w:asciiTheme="majorBidi" w:hAnsiTheme="majorBidi" w:cstheme="majorBidi"/>
          <w:spacing w:val="-20"/>
          <w:w w:val="1"/>
          <w:sz w:val="5"/>
          <w:szCs w:val="24"/>
        </w:rPr>
        <w:t>r</w:t>
      </w:r>
      <w:r>
        <w:rPr>
          <w:rFonts w:asciiTheme="majorBidi" w:hAnsiTheme="majorBidi" w:cstheme="majorBidi"/>
          <w:sz w:val="24"/>
          <w:szCs w:val="24"/>
        </w:rPr>
        <w:t>bih dari satu</w:t>
      </w:r>
      <w:r>
        <w:rPr>
          <w:rFonts w:asciiTheme="majorBidi" w:hAnsiTheme="majorBidi" w:cstheme="majorBidi"/>
          <w:spacing w:val="-20"/>
          <w:w w:val="1"/>
          <w:sz w:val="5"/>
          <w:szCs w:val="24"/>
        </w:rPr>
        <w:t>r</w:t>
      </w:r>
      <w:r>
        <w:rPr>
          <w:rFonts w:asciiTheme="majorBidi" w:hAnsiTheme="majorBidi" w:cstheme="majorBidi"/>
          <w:sz w:val="24"/>
          <w:szCs w:val="24"/>
        </w:rPr>
        <w:t xml:space="preserve"> u</w:t>
      </w:r>
      <w:r>
        <w:rPr>
          <w:rFonts w:asciiTheme="majorBidi" w:hAnsiTheme="majorBidi" w:cstheme="majorBidi"/>
          <w:spacing w:val="-20"/>
          <w:w w:val="1"/>
          <w:sz w:val="5"/>
          <w:szCs w:val="24"/>
        </w:rPr>
        <w:t>r</w:t>
      </w:r>
      <w:r>
        <w:rPr>
          <w:rFonts w:asciiTheme="majorBidi" w:hAnsiTheme="majorBidi" w:cstheme="majorBidi"/>
          <w:sz w:val="24"/>
          <w:szCs w:val="24"/>
        </w:rPr>
        <w:t>saha atau</w:t>
      </w:r>
      <w:r>
        <w:rPr>
          <w:rFonts w:asciiTheme="majorBidi" w:hAnsiTheme="majorBidi" w:cstheme="majorBidi"/>
          <w:spacing w:val="-20"/>
          <w:w w:val="1"/>
          <w:sz w:val="5"/>
          <w:szCs w:val="24"/>
        </w:rPr>
        <w:t>r</w:t>
      </w:r>
      <w:r>
        <w:rPr>
          <w:rFonts w:asciiTheme="majorBidi" w:hAnsiTheme="majorBidi" w:cstheme="majorBidi"/>
          <w:sz w:val="24"/>
          <w:szCs w:val="24"/>
        </w:rPr>
        <w:t xml:space="preserve"> u</w:t>
      </w:r>
      <w:r>
        <w:rPr>
          <w:rFonts w:asciiTheme="majorBidi" w:hAnsiTheme="majorBidi" w:cstheme="majorBidi"/>
          <w:spacing w:val="-20"/>
          <w:w w:val="1"/>
          <w:sz w:val="5"/>
          <w:szCs w:val="24"/>
        </w:rPr>
        <w:t>r</w:t>
      </w:r>
      <w:r>
        <w:rPr>
          <w:rFonts w:asciiTheme="majorBidi" w:hAnsiTheme="majorBidi" w:cstheme="majorBidi"/>
          <w:sz w:val="24"/>
          <w:szCs w:val="24"/>
        </w:rPr>
        <w:t>saha lain, se</w:t>
      </w:r>
      <w:r>
        <w:rPr>
          <w:rFonts w:asciiTheme="majorBidi" w:hAnsiTheme="majorBidi" w:cstheme="majorBidi"/>
          <w:spacing w:val="-20"/>
          <w:w w:val="1"/>
          <w:sz w:val="5"/>
          <w:szCs w:val="24"/>
        </w:rPr>
        <w:t>r</w:t>
      </w:r>
      <w:r>
        <w:rPr>
          <w:rFonts w:asciiTheme="majorBidi" w:hAnsiTheme="majorBidi" w:cstheme="majorBidi"/>
          <w:sz w:val="24"/>
          <w:szCs w:val="24"/>
        </w:rPr>
        <w:t>se</w:t>
      </w:r>
      <w:r>
        <w:rPr>
          <w:rFonts w:asciiTheme="majorBidi" w:hAnsiTheme="majorBidi" w:cstheme="majorBidi"/>
          <w:spacing w:val="-20"/>
          <w:w w:val="1"/>
          <w:sz w:val="5"/>
          <w:szCs w:val="24"/>
        </w:rPr>
        <w:t>r</w:t>
      </w:r>
      <w:r>
        <w:rPr>
          <w:rFonts w:asciiTheme="majorBidi" w:hAnsiTheme="majorBidi" w:cstheme="majorBidi"/>
          <w:sz w:val="24"/>
          <w:szCs w:val="24"/>
        </w:rPr>
        <w:t>orang te</w:t>
      </w:r>
      <w:r>
        <w:rPr>
          <w:rFonts w:asciiTheme="majorBidi" w:hAnsiTheme="majorBidi" w:cstheme="majorBidi"/>
          <w:spacing w:val="-20"/>
          <w:w w:val="1"/>
          <w:sz w:val="5"/>
          <w:szCs w:val="24"/>
        </w:rPr>
        <w:t>r</w:t>
      </w:r>
      <w:r>
        <w:rPr>
          <w:rFonts w:asciiTheme="majorBidi" w:hAnsiTheme="majorBidi" w:cstheme="majorBidi"/>
          <w:sz w:val="24"/>
          <w:szCs w:val="24"/>
        </w:rPr>
        <w:t>rhindar dari risiko me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nnya nilai ke</w:t>
      </w:r>
      <w:r>
        <w:rPr>
          <w:rFonts w:asciiTheme="majorBidi" w:hAnsiTheme="majorBidi" w:cstheme="majorBidi"/>
          <w:spacing w:val="-20"/>
          <w:w w:val="1"/>
          <w:sz w:val="5"/>
          <w:szCs w:val="24"/>
        </w:rPr>
        <w:t>r</w:t>
      </w:r>
      <w:r>
        <w:rPr>
          <w:rFonts w:asciiTheme="majorBidi" w:hAnsiTheme="majorBidi" w:cstheme="majorBidi"/>
          <w:sz w:val="24"/>
          <w:szCs w:val="24"/>
        </w:rPr>
        <w:t>kayaan atau</w:t>
      </w:r>
      <w:r>
        <w:rPr>
          <w:rFonts w:asciiTheme="majorBidi" w:hAnsiTheme="majorBidi" w:cstheme="majorBidi"/>
          <w:spacing w:val="-20"/>
          <w:w w:val="1"/>
          <w:sz w:val="5"/>
          <w:szCs w:val="24"/>
        </w:rPr>
        <w:t>r</w:t>
      </w:r>
      <w:r>
        <w:rPr>
          <w:rFonts w:asciiTheme="majorBidi" w:hAnsiTheme="majorBidi" w:cstheme="majorBidi"/>
          <w:sz w:val="24"/>
          <w:szCs w:val="24"/>
        </w:rPr>
        <w:t xml:space="preserve"> hak miliknya akibat pe</w:t>
      </w:r>
      <w:r>
        <w:rPr>
          <w:rFonts w:asciiTheme="majorBidi" w:hAnsiTheme="majorBidi" w:cstheme="majorBidi"/>
          <w:spacing w:val="-20"/>
          <w:w w:val="1"/>
          <w:sz w:val="5"/>
          <w:szCs w:val="24"/>
        </w:rPr>
        <w:t>r</w:t>
      </w:r>
      <w:r>
        <w:rPr>
          <w:rFonts w:asciiTheme="majorBidi" w:hAnsiTheme="majorBidi" w:cstheme="majorBidi"/>
          <w:sz w:val="24"/>
          <w:szCs w:val="24"/>
        </w:rPr>
        <w:t>ngaru</w:t>
      </w:r>
      <w:r>
        <w:rPr>
          <w:rFonts w:asciiTheme="majorBidi" w:hAnsiTheme="majorBidi" w:cstheme="majorBidi"/>
          <w:spacing w:val="-20"/>
          <w:w w:val="1"/>
          <w:sz w:val="5"/>
          <w:szCs w:val="24"/>
        </w:rPr>
        <w:t>r</w:t>
      </w:r>
      <w:r>
        <w:rPr>
          <w:rFonts w:asciiTheme="majorBidi" w:hAnsiTheme="majorBidi" w:cstheme="majorBidi"/>
          <w:sz w:val="24"/>
          <w:szCs w:val="24"/>
        </w:rPr>
        <w:t>h inflasi</w:t>
      </w:r>
    </w:p>
    <w:p w:rsidR="00D1265C" w:rsidRDefault="00291B0E">
      <w:pPr>
        <w:pStyle w:val="ListParagraph"/>
        <w:numPr>
          <w:ilvl w:val="0"/>
          <w:numId w:val="17"/>
        </w:numPr>
        <w:tabs>
          <w:tab w:val="left" w:pos="2977"/>
        </w:tabs>
        <w:spacing w:after="0" w:line="360" w:lineRule="auto"/>
        <w:jc w:val="both"/>
        <w:rPr>
          <w:rFonts w:asciiTheme="majorBidi" w:hAnsiTheme="majorBidi" w:cstheme="majorBidi"/>
          <w:sz w:val="24"/>
          <w:szCs w:val="24"/>
        </w:rPr>
      </w:pPr>
      <w:r>
        <w:rPr>
          <w:rFonts w:asciiTheme="majorBidi" w:hAnsiTheme="majorBidi" w:cstheme="majorBidi"/>
          <w:sz w:val="24"/>
          <w:szCs w:val="24"/>
        </w:rPr>
        <w:t>Dorong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nghe</w:t>
      </w:r>
      <w:r>
        <w:rPr>
          <w:rFonts w:asciiTheme="majorBidi" w:hAnsiTheme="majorBidi" w:cstheme="majorBidi"/>
          <w:spacing w:val="-20"/>
          <w:w w:val="1"/>
          <w:sz w:val="5"/>
          <w:szCs w:val="24"/>
        </w:rPr>
        <w:t>r</w:t>
      </w:r>
      <w:r>
        <w:rPr>
          <w:rFonts w:asciiTheme="majorBidi" w:hAnsiTheme="majorBidi" w:cstheme="majorBidi"/>
          <w:sz w:val="24"/>
          <w:szCs w:val="24"/>
        </w:rPr>
        <w:t>matan pajak. Banyak ne</w:t>
      </w:r>
      <w:r>
        <w:rPr>
          <w:rFonts w:asciiTheme="majorBidi" w:hAnsiTheme="majorBidi" w:cstheme="majorBidi"/>
          <w:spacing w:val="-20"/>
          <w:w w:val="1"/>
          <w:sz w:val="5"/>
          <w:szCs w:val="24"/>
        </w:rPr>
        <w:t>r</w:t>
      </w:r>
      <w:r>
        <w:rPr>
          <w:rFonts w:asciiTheme="majorBidi" w:hAnsiTheme="majorBidi" w:cstheme="majorBidi"/>
          <w:sz w:val="24"/>
          <w:szCs w:val="24"/>
        </w:rPr>
        <w:t>gara di du</w:t>
      </w:r>
      <w:r>
        <w:rPr>
          <w:rFonts w:asciiTheme="majorBidi" w:hAnsiTheme="majorBidi" w:cstheme="majorBidi"/>
          <w:spacing w:val="-20"/>
          <w:w w:val="1"/>
          <w:sz w:val="5"/>
          <w:szCs w:val="24"/>
        </w:rPr>
        <w:t>r</w:t>
      </w:r>
      <w:r>
        <w:rPr>
          <w:rFonts w:asciiTheme="majorBidi" w:hAnsiTheme="majorBidi" w:cstheme="majorBidi"/>
          <w:sz w:val="24"/>
          <w:szCs w:val="24"/>
        </w:rPr>
        <w:t>nia te</w:t>
      </w:r>
      <w:r>
        <w:rPr>
          <w:rFonts w:asciiTheme="majorBidi" w:hAnsiTheme="majorBidi" w:cstheme="majorBidi"/>
          <w:spacing w:val="-20"/>
          <w:w w:val="1"/>
          <w:sz w:val="5"/>
          <w:szCs w:val="24"/>
        </w:rPr>
        <w:t>r</w:t>
      </w:r>
      <w:r>
        <w:rPr>
          <w:rFonts w:asciiTheme="majorBidi" w:hAnsiTheme="majorBidi" w:cstheme="majorBidi"/>
          <w:sz w:val="24"/>
          <w:szCs w:val="24"/>
        </w:rPr>
        <w:t>lah me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rapkan ke</w:t>
      </w:r>
      <w:r>
        <w:rPr>
          <w:rFonts w:asciiTheme="majorBidi" w:hAnsiTheme="majorBidi" w:cstheme="majorBidi"/>
          <w:spacing w:val="-20"/>
          <w:w w:val="1"/>
          <w:sz w:val="5"/>
          <w:szCs w:val="24"/>
        </w:rPr>
        <w:t>r</w:t>
      </w:r>
      <w:r>
        <w:rPr>
          <w:rFonts w:asciiTheme="majorBidi" w:hAnsiTheme="majorBidi" w:cstheme="majorBidi"/>
          <w:sz w:val="24"/>
          <w:szCs w:val="24"/>
        </w:rPr>
        <w:t>bijakan yang me</w:t>
      </w:r>
      <w:r>
        <w:rPr>
          <w:rFonts w:asciiTheme="majorBidi" w:hAnsiTheme="majorBidi" w:cstheme="majorBidi"/>
          <w:spacing w:val="-20"/>
          <w:w w:val="1"/>
          <w:sz w:val="5"/>
          <w:szCs w:val="24"/>
        </w:rPr>
        <w:t>r</w:t>
      </w:r>
      <w:r>
        <w:rPr>
          <w:rFonts w:asciiTheme="majorBidi" w:hAnsiTheme="majorBidi" w:cstheme="majorBidi"/>
          <w:sz w:val="24"/>
          <w:szCs w:val="24"/>
        </w:rPr>
        <w:t>ndorong be</w:t>
      </w:r>
      <w:r>
        <w:rPr>
          <w:rFonts w:asciiTheme="majorBidi" w:hAnsiTheme="majorBidi" w:cstheme="majorBidi"/>
          <w:spacing w:val="-20"/>
          <w:w w:val="1"/>
          <w:sz w:val="5"/>
          <w:szCs w:val="24"/>
        </w:rPr>
        <w:t>r</w:t>
      </w:r>
      <w:r>
        <w:rPr>
          <w:rFonts w:asciiTheme="majorBidi" w:hAnsiTheme="majorBidi" w:cstheme="majorBidi"/>
          <w:sz w:val="24"/>
          <w:szCs w:val="24"/>
        </w:rPr>
        <w:t>rke</w:t>
      </w:r>
      <w:r>
        <w:rPr>
          <w:rFonts w:asciiTheme="majorBidi" w:hAnsiTheme="majorBidi" w:cstheme="majorBidi"/>
          <w:spacing w:val="-20"/>
          <w:w w:val="1"/>
          <w:sz w:val="5"/>
          <w:szCs w:val="24"/>
        </w:rPr>
        <w:t>r</w:t>
      </w:r>
      <w:r>
        <w:rPr>
          <w:rFonts w:asciiTheme="majorBidi" w:hAnsiTheme="majorBidi" w:cstheme="majorBidi"/>
          <w:sz w:val="24"/>
          <w:szCs w:val="24"/>
        </w:rPr>
        <w:t>mbangnya inve</w:t>
      </w:r>
      <w:r>
        <w:rPr>
          <w:rFonts w:asciiTheme="majorBidi" w:hAnsiTheme="majorBidi" w:cstheme="majorBidi"/>
          <w:spacing w:val="-20"/>
          <w:w w:val="1"/>
          <w:sz w:val="5"/>
          <w:szCs w:val="24"/>
        </w:rPr>
        <w:t>r</w:t>
      </w:r>
      <w:r>
        <w:rPr>
          <w:rFonts w:asciiTheme="majorBidi" w:hAnsiTheme="majorBidi" w:cstheme="majorBidi"/>
          <w:sz w:val="24"/>
          <w:szCs w:val="24"/>
        </w:rPr>
        <w:t>stasi pada pe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sahaan,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rikan ke</w:t>
      </w:r>
      <w:r>
        <w:rPr>
          <w:rFonts w:asciiTheme="majorBidi" w:hAnsiTheme="majorBidi" w:cstheme="majorBidi"/>
          <w:spacing w:val="-20"/>
          <w:w w:val="1"/>
          <w:sz w:val="5"/>
          <w:szCs w:val="24"/>
        </w:rPr>
        <w:t>r</w:t>
      </w:r>
      <w:r>
        <w:rPr>
          <w:rFonts w:asciiTheme="majorBidi" w:hAnsiTheme="majorBidi" w:cstheme="majorBidi"/>
          <w:sz w:val="24"/>
          <w:szCs w:val="24"/>
        </w:rPr>
        <w:t>ringanan pajak ke</w:t>
      </w:r>
      <w:r>
        <w:rPr>
          <w:rFonts w:asciiTheme="majorBidi" w:hAnsiTheme="majorBidi" w:cstheme="majorBidi"/>
          <w:spacing w:val="-20"/>
          <w:w w:val="1"/>
          <w:sz w:val="5"/>
          <w:szCs w:val="24"/>
        </w:rPr>
        <w:t>r</w:t>
      </w:r>
      <w:r>
        <w:rPr>
          <w:rFonts w:asciiTheme="majorBidi" w:hAnsiTheme="majorBidi" w:cstheme="majorBidi"/>
          <w:sz w:val="24"/>
          <w:szCs w:val="24"/>
        </w:rPr>
        <w:t>pada individu</w:t>
      </w:r>
      <w:r>
        <w:rPr>
          <w:rFonts w:asciiTheme="majorBidi" w:hAnsiTheme="majorBidi" w:cstheme="majorBidi"/>
          <w:spacing w:val="-20"/>
          <w:w w:val="1"/>
          <w:sz w:val="5"/>
          <w:szCs w:val="24"/>
        </w:rPr>
        <w:t>r</w:t>
      </w:r>
      <w:r>
        <w:rPr>
          <w:rFonts w:asciiTheme="majorBidi" w:hAnsiTheme="majorBidi" w:cstheme="majorBidi"/>
          <w:sz w:val="24"/>
          <w:szCs w:val="24"/>
        </w:rPr>
        <w:t xml:space="preserve"> yang be</w:t>
      </w:r>
      <w:r>
        <w:rPr>
          <w:rFonts w:asciiTheme="majorBidi" w:hAnsiTheme="majorBidi" w:cstheme="majorBidi"/>
          <w:spacing w:val="-20"/>
          <w:w w:val="1"/>
          <w:sz w:val="5"/>
          <w:szCs w:val="24"/>
        </w:rPr>
        <w:t>r</w:t>
      </w:r>
      <w:r>
        <w:rPr>
          <w:rFonts w:asciiTheme="majorBidi" w:hAnsiTheme="majorBidi" w:cstheme="majorBidi"/>
          <w:sz w:val="24"/>
          <w:szCs w:val="24"/>
        </w:rPr>
        <w:t>rinve</w:t>
      </w:r>
      <w:r>
        <w:rPr>
          <w:rFonts w:asciiTheme="majorBidi" w:hAnsiTheme="majorBidi" w:cstheme="majorBidi"/>
          <w:spacing w:val="-20"/>
          <w:w w:val="1"/>
          <w:sz w:val="5"/>
          <w:szCs w:val="24"/>
        </w:rPr>
        <w:t>r</w:t>
      </w:r>
      <w:r>
        <w:rPr>
          <w:rFonts w:asciiTheme="majorBidi" w:hAnsiTheme="majorBidi" w:cstheme="majorBidi"/>
          <w:sz w:val="24"/>
          <w:szCs w:val="24"/>
        </w:rPr>
        <w:t>stasi pada pe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sahaan te</w:t>
      </w:r>
      <w:r>
        <w:rPr>
          <w:rFonts w:asciiTheme="majorBidi" w:hAnsiTheme="majorBidi" w:cstheme="majorBidi"/>
          <w:spacing w:val="-20"/>
          <w:w w:val="1"/>
          <w:sz w:val="5"/>
          <w:szCs w:val="24"/>
        </w:rPr>
        <w:t>r</w:t>
      </w:r>
      <w:r>
        <w:rPr>
          <w:rFonts w:asciiTheme="majorBidi" w:hAnsiTheme="majorBidi" w:cstheme="majorBidi"/>
          <w:sz w:val="24"/>
          <w:szCs w:val="24"/>
        </w:rPr>
        <w:t>rte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Style w:val="FootnoteReference"/>
          <w:rFonts w:asciiTheme="majorBidi" w:hAnsiTheme="majorBidi" w:cstheme="majorBidi"/>
          <w:sz w:val="24"/>
          <w:szCs w:val="24"/>
        </w:rPr>
        <w:footnoteReference w:id="44"/>
      </w:r>
      <w:r>
        <w:rPr>
          <w:rFonts w:asciiTheme="majorBidi" w:hAnsiTheme="majorBidi" w:cstheme="majorBidi"/>
          <w:sz w:val="24"/>
          <w:szCs w:val="24"/>
        </w:rPr>
        <w:t>.</w:t>
      </w:r>
    </w:p>
    <w:p w:rsidR="00D1265C" w:rsidRDefault="00291B0E">
      <w:pPr>
        <w:pStyle w:val="ListParagraph"/>
        <w:numPr>
          <w:ilvl w:val="0"/>
          <w:numId w:val="16"/>
        </w:numPr>
        <w:tabs>
          <w:tab w:val="left" w:pos="851"/>
          <w:tab w:val="left" w:pos="2977"/>
        </w:tabs>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Berinvestasi Dalam Hukum Islam </w:t>
      </w:r>
    </w:p>
    <w:p w:rsidR="00D1265C" w:rsidRDefault="00291B0E">
      <w:pPr>
        <w:pStyle w:val="ListParagraph"/>
        <w:tabs>
          <w:tab w:val="left" w:pos="851"/>
          <w:tab w:val="left" w:pos="2977"/>
        </w:tabs>
        <w:spacing w:after="0" w:line="360" w:lineRule="auto"/>
        <w:ind w:left="1069" w:firstLine="774"/>
        <w:jc w:val="both"/>
        <w:rPr>
          <w:rFonts w:asciiTheme="majorBidi" w:hAnsiTheme="majorBidi" w:cstheme="majorBidi"/>
          <w:sz w:val="24"/>
          <w:szCs w:val="24"/>
        </w:rPr>
      </w:pPr>
      <w:r>
        <w:rPr>
          <w:rFonts w:asciiTheme="majorBidi" w:hAnsiTheme="majorBidi" w:cstheme="majorBidi"/>
          <w:sz w:val="24"/>
          <w:szCs w:val="24"/>
        </w:rPr>
        <w:t>Salah satu</w:t>
      </w:r>
      <w:r>
        <w:rPr>
          <w:rFonts w:asciiTheme="majorBidi" w:hAnsiTheme="majorBidi" w:cstheme="majorBidi"/>
          <w:spacing w:val="-20"/>
          <w:w w:val="1"/>
          <w:sz w:val="5"/>
          <w:szCs w:val="24"/>
        </w:rPr>
        <w:t>r</w:t>
      </w:r>
      <w:r>
        <w:rPr>
          <w:rFonts w:asciiTheme="majorBidi" w:hAnsiTheme="majorBidi" w:cstheme="majorBidi"/>
          <w:sz w:val="24"/>
          <w:szCs w:val="24"/>
        </w:rPr>
        <w:t xml:space="preserve"> ajaran agama Islam adalah me</w:t>
      </w:r>
      <w:r>
        <w:rPr>
          <w:rFonts w:asciiTheme="majorBidi" w:hAnsiTheme="majorBidi" w:cstheme="majorBidi"/>
          <w:spacing w:val="-20"/>
          <w:w w:val="1"/>
          <w:sz w:val="5"/>
          <w:szCs w:val="24"/>
        </w:rPr>
        <w:t>r</w:t>
      </w:r>
      <w:r>
        <w:rPr>
          <w:rFonts w:asciiTheme="majorBidi" w:hAnsiTheme="majorBidi" w:cstheme="majorBidi"/>
          <w:sz w:val="24"/>
          <w:szCs w:val="24"/>
        </w:rPr>
        <w:t>ndorong u</w:t>
      </w:r>
      <w:r>
        <w:rPr>
          <w:rFonts w:asciiTheme="majorBidi" w:hAnsiTheme="majorBidi" w:cstheme="majorBidi"/>
          <w:spacing w:val="-20"/>
          <w:w w:val="1"/>
          <w:sz w:val="5"/>
          <w:szCs w:val="24"/>
        </w:rPr>
        <w:t>r</w:t>
      </w:r>
      <w:r>
        <w:rPr>
          <w:rFonts w:asciiTheme="majorBidi" w:hAnsiTheme="majorBidi" w:cstheme="majorBidi"/>
          <w:sz w:val="24"/>
          <w:szCs w:val="24"/>
        </w:rPr>
        <w:t>mat Islam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te</w:t>
      </w:r>
      <w:r>
        <w:rPr>
          <w:rFonts w:asciiTheme="majorBidi" w:hAnsiTheme="majorBidi" w:cstheme="majorBidi"/>
          <w:spacing w:val="-20"/>
          <w:w w:val="1"/>
          <w:sz w:val="5"/>
          <w:szCs w:val="24"/>
        </w:rPr>
        <w:t>r</w:t>
      </w:r>
      <w:r>
        <w:rPr>
          <w:rFonts w:asciiTheme="majorBidi" w:hAnsiTheme="majorBidi" w:cstheme="majorBidi"/>
          <w:sz w:val="24"/>
          <w:szCs w:val="24"/>
        </w:rPr>
        <w:t>rlibat dalam bisnis se</w:t>
      </w:r>
      <w:r>
        <w:rPr>
          <w:rFonts w:asciiTheme="majorBidi" w:hAnsiTheme="majorBidi" w:cstheme="majorBidi"/>
          <w:spacing w:val="-20"/>
          <w:w w:val="1"/>
          <w:sz w:val="5"/>
          <w:szCs w:val="24"/>
        </w:rPr>
        <w:t>r</w:t>
      </w:r>
      <w:r>
        <w:rPr>
          <w:rFonts w:asciiTheme="majorBidi" w:hAnsiTheme="majorBidi" w:cstheme="majorBidi"/>
          <w:sz w:val="24"/>
          <w:szCs w:val="24"/>
        </w:rPr>
        <w:t>hingga me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ka dapat te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s me</w:t>
      </w:r>
      <w:r>
        <w:rPr>
          <w:rFonts w:asciiTheme="majorBidi" w:hAnsiTheme="majorBidi" w:cstheme="majorBidi"/>
          <w:spacing w:val="-20"/>
          <w:w w:val="1"/>
          <w:sz w:val="5"/>
          <w:szCs w:val="24"/>
        </w:rPr>
        <w:t>r</w:t>
      </w:r>
      <w:r>
        <w:rPr>
          <w:rFonts w:asciiTheme="majorBidi" w:hAnsiTheme="majorBidi" w:cstheme="majorBidi"/>
          <w:sz w:val="24"/>
          <w:szCs w:val="24"/>
        </w:rPr>
        <w:t>nikmati ku</w:t>
      </w:r>
      <w:r>
        <w:rPr>
          <w:rFonts w:asciiTheme="majorBidi" w:hAnsiTheme="majorBidi" w:cstheme="majorBidi"/>
          <w:spacing w:val="-20"/>
          <w:w w:val="1"/>
          <w:sz w:val="5"/>
          <w:szCs w:val="24"/>
        </w:rPr>
        <w:t>r</w:t>
      </w:r>
      <w:r>
        <w:rPr>
          <w:rFonts w:asciiTheme="majorBidi" w:hAnsiTheme="majorBidi" w:cstheme="majorBidi"/>
          <w:sz w:val="24"/>
          <w:szCs w:val="24"/>
        </w:rPr>
        <w:t>alitas hidu</w:t>
      </w:r>
      <w:r>
        <w:rPr>
          <w:rFonts w:asciiTheme="majorBidi" w:hAnsiTheme="majorBidi" w:cstheme="majorBidi"/>
          <w:spacing w:val="-20"/>
          <w:w w:val="1"/>
          <w:sz w:val="5"/>
          <w:szCs w:val="24"/>
        </w:rPr>
        <w:t>r</w:t>
      </w:r>
      <w:r>
        <w:rPr>
          <w:rFonts w:asciiTheme="majorBidi" w:hAnsiTheme="majorBidi" w:cstheme="majorBidi"/>
          <w:sz w:val="24"/>
          <w:szCs w:val="24"/>
        </w:rPr>
        <w:t>p yang le</w:t>
      </w:r>
      <w:r>
        <w:rPr>
          <w:rFonts w:asciiTheme="majorBidi" w:hAnsiTheme="majorBidi" w:cstheme="majorBidi"/>
          <w:spacing w:val="-20"/>
          <w:w w:val="1"/>
          <w:sz w:val="5"/>
          <w:szCs w:val="24"/>
        </w:rPr>
        <w:t>r</w:t>
      </w:r>
      <w:r>
        <w:rPr>
          <w:rFonts w:asciiTheme="majorBidi" w:hAnsiTheme="majorBidi" w:cstheme="majorBidi"/>
          <w:sz w:val="24"/>
          <w:szCs w:val="24"/>
        </w:rPr>
        <w:t>bih baik di du</w:t>
      </w:r>
      <w:r>
        <w:rPr>
          <w:rFonts w:asciiTheme="majorBidi" w:hAnsiTheme="majorBidi" w:cstheme="majorBidi"/>
          <w:spacing w:val="-20"/>
          <w:w w:val="1"/>
          <w:sz w:val="5"/>
          <w:szCs w:val="24"/>
        </w:rPr>
        <w:t>r</w:t>
      </w:r>
      <w:r>
        <w:rPr>
          <w:rFonts w:asciiTheme="majorBidi" w:hAnsiTheme="majorBidi" w:cstheme="majorBidi"/>
          <w:sz w:val="24"/>
          <w:szCs w:val="24"/>
        </w:rPr>
        <w:t>nia dan di akhirat. Hal ini dapat me</w:t>
      </w:r>
      <w:r>
        <w:rPr>
          <w:rFonts w:asciiTheme="majorBidi" w:hAnsiTheme="majorBidi" w:cstheme="majorBidi"/>
          <w:spacing w:val="-20"/>
          <w:w w:val="1"/>
          <w:sz w:val="5"/>
          <w:szCs w:val="24"/>
        </w:rPr>
        <w:t>r</w:t>
      </w:r>
      <w:r>
        <w:rPr>
          <w:rFonts w:asciiTheme="majorBidi" w:hAnsiTheme="majorBidi" w:cstheme="majorBidi"/>
          <w:sz w:val="24"/>
          <w:szCs w:val="24"/>
        </w:rPr>
        <w:t>njamin te</w:t>
      </w:r>
      <w:r>
        <w:rPr>
          <w:rFonts w:asciiTheme="majorBidi" w:hAnsiTheme="majorBidi" w:cstheme="majorBidi"/>
          <w:spacing w:val="-20"/>
          <w:w w:val="1"/>
          <w:sz w:val="5"/>
          <w:szCs w:val="24"/>
        </w:rPr>
        <w:t>r</w:t>
      </w:r>
      <w:r>
        <w:rPr>
          <w:rFonts w:asciiTheme="majorBidi" w:hAnsiTheme="majorBidi" w:cstheme="majorBidi"/>
          <w:sz w:val="24"/>
          <w:szCs w:val="24"/>
        </w:rPr>
        <w:t>rcapainya tu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an jangka panjang dan jangka pe</w:t>
      </w:r>
      <w:r>
        <w:rPr>
          <w:rFonts w:asciiTheme="majorBidi" w:hAnsiTheme="majorBidi" w:cstheme="majorBidi"/>
          <w:spacing w:val="-20"/>
          <w:w w:val="1"/>
          <w:sz w:val="5"/>
          <w:szCs w:val="24"/>
        </w:rPr>
        <w:t>r</w:t>
      </w:r>
      <w:r>
        <w:rPr>
          <w:rFonts w:asciiTheme="majorBidi" w:hAnsiTheme="majorBidi" w:cstheme="majorBidi"/>
          <w:sz w:val="24"/>
          <w:szCs w:val="24"/>
        </w:rPr>
        <w:t>nde</w:t>
      </w:r>
      <w:r>
        <w:rPr>
          <w:rFonts w:asciiTheme="majorBidi" w:hAnsiTheme="majorBidi" w:cstheme="majorBidi"/>
          <w:spacing w:val="-20"/>
          <w:w w:val="1"/>
          <w:sz w:val="5"/>
          <w:szCs w:val="24"/>
        </w:rPr>
        <w:t>r</w:t>
      </w:r>
      <w:r>
        <w:rPr>
          <w:rFonts w:asciiTheme="majorBidi" w:hAnsiTheme="majorBidi" w:cstheme="majorBidi"/>
          <w:sz w:val="24"/>
          <w:szCs w:val="24"/>
        </w:rPr>
        <w:t>k. Inve</w:t>
      </w:r>
      <w:r>
        <w:rPr>
          <w:rFonts w:asciiTheme="majorBidi" w:hAnsiTheme="majorBidi" w:cstheme="majorBidi"/>
          <w:spacing w:val="-20"/>
          <w:w w:val="1"/>
          <w:sz w:val="5"/>
          <w:szCs w:val="24"/>
        </w:rPr>
        <w:t>r</w:t>
      </w:r>
      <w:r>
        <w:rPr>
          <w:rFonts w:asciiTheme="majorBidi" w:hAnsiTheme="majorBidi" w:cstheme="majorBidi"/>
          <w:sz w:val="24"/>
          <w:szCs w:val="24"/>
        </w:rPr>
        <w:t>stasi ju</w:t>
      </w:r>
      <w:r>
        <w:rPr>
          <w:rFonts w:asciiTheme="majorBidi" w:hAnsiTheme="majorBidi" w:cstheme="majorBidi"/>
          <w:spacing w:val="-20"/>
          <w:w w:val="1"/>
          <w:sz w:val="5"/>
          <w:szCs w:val="24"/>
        </w:rPr>
        <w:t>r</w:t>
      </w:r>
      <w:r>
        <w:rPr>
          <w:rFonts w:asciiTheme="majorBidi" w:hAnsiTheme="majorBidi" w:cstheme="majorBidi"/>
          <w:sz w:val="24"/>
          <w:szCs w:val="24"/>
        </w:rPr>
        <w:t>ga dapat dianggap se</w:t>
      </w:r>
      <w:r>
        <w:rPr>
          <w:rFonts w:asciiTheme="majorBidi" w:hAnsiTheme="majorBidi" w:cstheme="majorBidi"/>
          <w:spacing w:val="-20"/>
          <w:w w:val="1"/>
          <w:sz w:val="5"/>
          <w:szCs w:val="24"/>
        </w:rPr>
        <w:t>r</w:t>
      </w:r>
      <w:r>
        <w:rPr>
          <w:rFonts w:asciiTheme="majorBidi" w:hAnsiTheme="majorBidi" w:cstheme="majorBidi"/>
          <w:sz w:val="24"/>
          <w:szCs w:val="24"/>
        </w:rPr>
        <w:t>bagai salah satu</w:t>
      </w:r>
      <w:r>
        <w:rPr>
          <w:rFonts w:asciiTheme="majorBidi" w:hAnsiTheme="majorBidi" w:cstheme="majorBidi"/>
          <w:spacing w:val="-20"/>
          <w:w w:val="1"/>
          <w:sz w:val="5"/>
          <w:szCs w:val="24"/>
        </w:rPr>
        <w:t>r</w:t>
      </w:r>
      <w:r>
        <w:rPr>
          <w:rFonts w:asciiTheme="majorBidi" w:hAnsiTheme="majorBidi" w:cstheme="majorBidi"/>
          <w:sz w:val="24"/>
          <w:szCs w:val="24"/>
        </w:rPr>
        <w:t xml:space="preserve"> cara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ningkatkan ke</w:t>
      </w:r>
      <w:r>
        <w:rPr>
          <w:rFonts w:asciiTheme="majorBidi" w:hAnsiTheme="majorBidi" w:cstheme="majorBidi"/>
          <w:spacing w:val="-20"/>
          <w:w w:val="1"/>
          <w:sz w:val="5"/>
          <w:szCs w:val="24"/>
        </w:rPr>
        <w:t>r</w:t>
      </w:r>
      <w:r>
        <w:rPr>
          <w:rFonts w:asciiTheme="majorBidi" w:hAnsiTheme="majorBidi" w:cstheme="majorBidi"/>
          <w:sz w:val="24"/>
          <w:szCs w:val="24"/>
        </w:rPr>
        <w:t>se</w:t>
      </w:r>
      <w:r>
        <w:rPr>
          <w:rFonts w:asciiTheme="majorBidi" w:hAnsiTheme="majorBidi" w:cstheme="majorBidi"/>
          <w:spacing w:val="-20"/>
          <w:w w:val="1"/>
          <w:sz w:val="5"/>
          <w:szCs w:val="24"/>
        </w:rPr>
        <w:t>r</w:t>
      </w:r>
      <w:r>
        <w:rPr>
          <w:rFonts w:asciiTheme="majorBidi" w:hAnsiTheme="majorBidi" w:cstheme="majorBidi"/>
          <w:sz w:val="24"/>
          <w:szCs w:val="24"/>
        </w:rPr>
        <w:t>jahte</w:t>
      </w:r>
      <w:r>
        <w:rPr>
          <w:rFonts w:asciiTheme="majorBidi" w:hAnsiTheme="majorBidi" w:cstheme="majorBidi"/>
          <w:spacing w:val="-20"/>
          <w:w w:val="1"/>
          <w:sz w:val="5"/>
          <w:szCs w:val="24"/>
        </w:rPr>
        <w:t>r</w:t>
      </w:r>
      <w:r>
        <w:rPr>
          <w:rFonts w:asciiTheme="majorBidi" w:hAnsiTheme="majorBidi" w:cstheme="majorBidi"/>
          <w:sz w:val="24"/>
          <w:szCs w:val="24"/>
        </w:rPr>
        <w:t>raan. Me</w:t>
      </w:r>
      <w:r>
        <w:rPr>
          <w:rFonts w:asciiTheme="majorBidi" w:hAnsiTheme="majorBidi" w:cstheme="majorBidi"/>
          <w:spacing w:val="-20"/>
          <w:w w:val="1"/>
          <w:sz w:val="5"/>
          <w:szCs w:val="24"/>
        </w:rPr>
        <w:t>r</w:t>
      </w:r>
      <w:r>
        <w:rPr>
          <w:rFonts w:asciiTheme="majorBidi" w:hAnsiTheme="majorBidi" w:cstheme="majorBidi"/>
          <w:sz w:val="24"/>
          <w:szCs w:val="24"/>
        </w:rPr>
        <w:t>ski de</w:t>
      </w:r>
      <w:r>
        <w:rPr>
          <w:rFonts w:asciiTheme="majorBidi" w:hAnsiTheme="majorBidi" w:cstheme="majorBidi"/>
          <w:spacing w:val="-20"/>
          <w:w w:val="1"/>
          <w:sz w:val="5"/>
          <w:szCs w:val="24"/>
        </w:rPr>
        <w:t>r</w:t>
      </w:r>
      <w:r>
        <w:rPr>
          <w:rFonts w:asciiTheme="majorBidi" w:hAnsiTheme="majorBidi" w:cstheme="majorBidi"/>
          <w:sz w:val="24"/>
          <w:szCs w:val="24"/>
        </w:rPr>
        <w:t>mikian, tidak se</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a inve</w:t>
      </w:r>
      <w:r>
        <w:rPr>
          <w:rFonts w:asciiTheme="majorBidi" w:hAnsiTheme="majorBidi" w:cstheme="majorBidi"/>
          <w:spacing w:val="-20"/>
          <w:w w:val="1"/>
          <w:sz w:val="5"/>
          <w:szCs w:val="24"/>
        </w:rPr>
        <w:t>r</w:t>
      </w:r>
      <w:r>
        <w:rPr>
          <w:rFonts w:asciiTheme="majorBidi" w:hAnsiTheme="majorBidi" w:cstheme="majorBidi"/>
          <w:sz w:val="24"/>
          <w:szCs w:val="24"/>
        </w:rPr>
        <w:t>stasi dilarang dalam Islam. Me</w:t>
      </w:r>
      <w:r>
        <w:rPr>
          <w:rFonts w:asciiTheme="majorBidi" w:hAnsiTheme="majorBidi" w:cstheme="majorBidi"/>
          <w:spacing w:val="-20"/>
          <w:w w:val="1"/>
          <w:sz w:val="5"/>
          <w:szCs w:val="24"/>
        </w:rPr>
        <w:t>r</w:t>
      </w:r>
      <w:r>
        <w:rPr>
          <w:rFonts w:asciiTheme="majorBidi" w:hAnsiTheme="majorBidi" w:cstheme="majorBidi"/>
          <w:sz w:val="24"/>
          <w:szCs w:val="24"/>
        </w:rPr>
        <w:t>mahami inve</w:t>
      </w:r>
      <w:r>
        <w:rPr>
          <w:rFonts w:asciiTheme="majorBidi" w:hAnsiTheme="majorBidi" w:cstheme="majorBidi"/>
          <w:spacing w:val="-20"/>
          <w:w w:val="1"/>
          <w:sz w:val="5"/>
          <w:szCs w:val="24"/>
        </w:rPr>
        <w:t>r</w:t>
      </w:r>
      <w:r>
        <w:rPr>
          <w:rFonts w:asciiTheme="majorBidi" w:hAnsiTheme="majorBidi" w:cstheme="majorBidi"/>
          <w:sz w:val="24"/>
          <w:szCs w:val="24"/>
        </w:rPr>
        <w:t>stasi sangat pe</w:t>
      </w:r>
      <w:r>
        <w:rPr>
          <w:rFonts w:asciiTheme="majorBidi" w:hAnsiTheme="majorBidi" w:cstheme="majorBidi"/>
          <w:spacing w:val="-20"/>
          <w:w w:val="1"/>
          <w:sz w:val="5"/>
          <w:szCs w:val="24"/>
        </w:rPr>
        <w:t>r</w:t>
      </w:r>
      <w:r>
        <w:rPr>
          <w:rFonts w:asciiTheme="majorBidi" w:hAnsiTheme="majorBidi" w:cstheme="majorBidi"/>
          <w:sz w:val="24"/>
          <w:szCs w:val="24"/>
        </w:rPr>
        <w:t>nting bagi se</w:t>
      </w:r>
      <w:r>
        <w:rPr>
          <w:rFonts w:asciiTheme="majorBidi" w:hAnsiTheme="majorBidi" w:cstheme="majorBidi"/>
          <w:spacing w:val="-20"/>
          <w:w w:val="1"/>
          <w:sz w:val="5"/>
          <w:szCs w:val="24"/>
        </w:rPr>
        <w:t>r</w:t>
      </w:r>
      <w:r>
        <w:rPr>
          <w:rFonts w:asciiTheme="majorBidi" w:hAnsiTheme="majorBidi" w:cstheme="majorBidi"/>
          <w:sz w:val="24"/>
          <w:szCs w:val="24"/>
        </w:rPr>
        <w:t>tiap Mu</w:t>
      </w:r>
      <w:r>
        <w:rPr>
          <w:rFonts w:asciiTheme="majorBidi" w:hAnsiTheme="majorBidi" w:cstheme="majorBidi"/>
          <w:spacing w:val="-20"/>
          <w:w w:val="1"/>
          <w:sz w:val="5"/>
          <w:szCs w:val="24"/>
        </w:rPr>
        <w:t>r</w:t>
      </w:r>
      <w:r>
        <w:rPr>
          <w:rFonts w:asciiTheme="majorBidi" w:hAnsiTheme="majorBidi" w:cstheme="majorBidi"/>
          <w:sz w:val="24"/>
          <w:szCs w:val="24"/>
        </w:rPr>
        <w:t>slim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mastikan bahwa me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ka dapat me</w:t>
      </w:r>
      <w:r>
        <w:rPr>
          <w:rFonts w:asciiTheme="majorBidi" w:hAnsiTheme="majorBidi" w:cstheme="majorBidi"/>
          <w:spacing w:val="-20"/>
          <w:w w:val="1"/>
          <w:sz w:val="5"/>
          <w:szCs w:val="24"/>
        </w:rPr>
        <w:t>r</w:t>
      </w:r>
      <w:r>
        <w:rPr>
          <w:rFonts w:asciiTheme="majorBidi" w:hAnsiTheme="majorBidi" w:cstheme="majorBidi"/>
          <w:sz w:val="24"/>
          <w:szCs w:val="24"/>
        </w:rPr>
        <w:t>mpe</w:t>
      </w:r>
      <w:r>
        <w:rPr>
          <w:rFonts w:asciiTheme="majorBidi" w:hAnsiTheme="majorBidi" w:cstheme="majorBidi"/>
          <w:spacing w:val="-20"/>
          <w:w w:val="1"/>
          <w:sz w:val="5"/>
          <w:szCs w:val="24"/>
        </w:rPr>
        <w:t>r</w:t>
      </w:r>
      <w:r>
        <w:rPr>
          <w:rFonts w:asciiTheme="majorBidi" w:hAnsiTheme="majorBidi" w:cstheme="majorBidi"/>
          <w:sz w:val="24"/>
          <w:szCs w:val="24"/>
        </w:rPr>
        <w:t>role</w:t>
      </w:r>
      <w:r>
        <w:rPr>
          <w:rFonts w:asciiTheme="majorBidi" w:hAnsiTheme="majorBidi" w:cstheme="majorBidi"/>
          <w:spacing w:val="-20"/>
          <w:w w:val="1"/>
          <w:sz w:val="5"/>
          <w:szCs w:val="24"/>
        </w:rPr>
        <w:t>r</w:t>
      </w:r>
      <w:r>
        <w:rPr>
          <w:rFonts w:asciiTheme="majorBidi" w:hAnsiTheme="majorBidi" w:cstheme="majorBidi"/>
          <w:sz w:val="24"/>
          <w:szCs w:val="24"/>
        </w:rPr>
        <w:t>h manfaat baik di du</w:t>
      </w:r>
      <w:r>
        <w:rPr>
          <w:rFonts w:asciiTheme="majorBidi" w:hAnsiTheme="majorBidi" w:cstheme="majorBidi"/>
          <w:spacing w:val="-20"/>
          <w:w w:val="1"/>
          <w:sz w:val="5"/>
          <w:szCs w:val="24"/>
        </w:rPr>
        <w:t>r</w:t>
      </w:r>
      <w:r>
        <w:rPr>
          <w:rFonts w:asciiTheme="majorBidi" w:hAnsiTheme="majorBidi" w:cstheme="majorBidi"/>
          <w:sz w:val="24"/>
          <w:szCs w:val="24"/>
        </w:rPr>
        <w:t>nia mau</w:t>
      </w:r>
      <w:r>
        <w:rPr>
          <w:rFonts w:asciiTheme="majorBidi" w:hAnsiTheme="majorBidi" w:cstheme="majorBidi"/>
          <w:spacing w:val="-20"/>
          <w:w w:val="1"/>
          <w:sz w:val="5"/>
          <w:szCs w:val="24"/>
        </w:rPr>
        <w:t>r</w:t>
      </w:r>
      <w:r>
        <w:rPr>
          <w:rFonts w:asciiTheme="majorBidi" w:hAnsiTheme="majorBidi" w:cstheme="majorBidi"/>
          <w:sz w:val="24"/>
          <w:szCs w:val="24"/>
        </w:rPr>
        <w:t>pu</w:t>
      </w:r>
      <w:r>
        <w:rPr>
          <w:rFonts w:asciiTheme="majorBidi" w:hAnsiTheme="majorBidi" w:cstheme="majorBidi"/>
          <w:spacing w:val="-20"/>
          <w:w w:val="1"/>
          <w:sz w:val="5"/>
          <w:szCs w:val="24"/>
        </w:rPr>
        <w:t>r</w:t>
      </w:r>
      <w:r>
        <w:rPr>
          <w:rFonts w:asciiTheme="majorBidi" w:hAnsiTheme="majorBidi" w:cstheme="majorBidi"/>
          <w:sz w:val="24"/>
          <w:szCs w:val="24"/>
        </w:rPr>
        <w:t>n dalam praktik ke</w:t>
      </w:r>
      <w:r>
        <w:rPr>
          <w:rFonts w:asciiTheme="majorBidi" w:hAnsiTheme="majorBidi" w:cstheme="majorBidi"/>
          <w:spacing w:val="-20"/>
          <w:w w:val="1"/>
          <w:sz w:val="5"/>
          <w:szCs w:val="24"/>
        </w:rPr>
        <w:t>r</w:t>
      </w:r>
      <w:r>
        <w:rPr>
          <w:rFonts w:asciiTheme="majorBidi" w:hAnsiTheme="majorBidi" w:cstheme="majorBidi"/>
          <w:sz w:val="24"/>
          <w:szCs w:val="24"/>
        </w:rPr>
        <w:t>agamaan me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ka, se</w:t>
      </w:r>
      <w:r>
        <w:rPr>
          <w:rFonts w:asciiTheme="majorBidi" w:hAnsiTheme="majorBidi" w:cstheme="majorBidi"/>
          <w:spacing w:val="-20"/>
          <w:w w:val="1"/>
          <w:sz w:val="5"/>
          <w:szCs w:val="24"/>
        </w:rPr>
        <w:t>r</w:t>
      </w:r>
      <w:r>
        <w:rPr>
          <w:rFonts w:asciiTheme="majorBidi" w:hAnsiTheme="majorBidi" w:cstheme="majorBidi"/>
          <w:sz w:val="24"/>
          <w:szCs w:val="24"/>
        </w:rPr>
        <w:t>hingga me</w:t>
      </w:r>
      <w:r>
        <w:rPr>
          <w:rFonts w:asciiTheme="majorBidi" w:hAnsiTheme="majorBidi" w:cstheme="majorBidi"/>
          <w:spacing w:val="-20"/>
          <w:w w:val="1"/>
          <w:sz w:val="5"/>
          <w:szCs w:val="24"/>
        </w:rPr>
        <w:t>r</w:t>
      </w:r>
      <w:r>
        <w:rPr>
          <w:rFonts w:asciiTheme="majorBidi" w:hAnsiTheme="majorBidi" w:cstheme="majorBidi"/>
          <w:sz w:val="24"/>
          <w:szCs w:val="24"/>
        </w:rPr>
        <w:t>nghasilkan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ngan finansial dan ke</w:t>
      </w:r>
      <w:r>
        <w:rPr>
          <w:rFonts w:asciiTheme="majorBidi" w:hAnsiTheme="majorBidi" w:cstheme="majorBidi"/>
          <w:spacing w:val="-20"/>
          <w:w w:val="1"/>
          <w:sz w:val="5"/>
          <w:szCs w:val="24"/>
        </w:rPr>
        <w:t>r</w:t>
      </w:r>
      <w:r>
        <w:rPr>
          <w:rFonts w:asciiTheme="majorBidi" w:hAnsiTheme="majorBidi" w:cstheme="majorBidi"/>
          <w:sz w:val="24"/>
          <w:szCs w:val="24"/>
        </w:rPr>
        <w:t>amanan dalam hidu</w:t>
      </w:r>
      <w:r>
        <w:rPr>
          <w:rFonts w:asciiTheme="majorBidi" w:hAnsiTheme="majorBidi" w:cstheme="majorBidi"/>
          <w:spacing w:val="-20"/>
          <w:w w:val="1"/>
          <w:sz w:val="5"/>
          <w:szCs w:val="24"/>
        </w:rPr>
        <w:t>r</w:t>
      </w:r>
      <w:r>
        <w:rPr>
          <w:rFonts w:asciiTheme="majorBidi" w:hAnsiTheme="majorBidi" w:cstheme="majorBidi"/>
          <w:sz w:val="24"/>
          <w:szCs w:val="24"/>
        </w:rPr>
        <w:t>p me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ka</w:t>
      </w:r>
      <w:r>
        <w:rPr>
          <w:rStyle w:val="FootnoteReference"/>
          <w:rFonts w:asciiTheme="majorBidi" w:hAnsiTheme="majorBidi" w:cstheme="majorBidi"/>
          <w:sz w:val="24"/>
          <w:szCs w:val="24"/>
        </w:rPr>
        <w:footnoteReference w:id="45"/>
      </w:r>
      <w:r>
        <w:rPr>
          <w:rFonts w:asciiTheme="majorBidi" w:hAnsiTheme="majorBidi" w:cstheme="majorBidi"/>
          <w:sz w:val="24"/>
          <w:szCs w:val="24"/>
        </w:rPr>
        <w:t>.</w:t>
      </w:r>
    </w:p>
    <w:p w:rsidR="00D1265C" w:rsidRDefault="00291B0E">
      <w:pPr>
        <w:pStyle w:val="ListParagraph"/>
        <w:tabs>
          <w:tab w:val="left" w:pos="851"/>
          <w:tab w:val="left" w:pos="2977"/>
        </w:tabs>
        <w:spacing w:after="0" w:line="360" w:lineRule="auto"/>
        <w:ind w:left="1069" w:firstLine="774"/>
        <w:jc w:val="both"/>
        <w:rPr>
          <w:rFonts w:asciiTheme="majorBidi" w:hAnsiTheme="majorBidi" w:cstheme="majorBidi"/>
          <w:sz w:val="24"/>
          <w:szCs w:val="24"/>
        </w:rPr>
      </w:pPr>
      <w:r>
        <w:rPr>
          <w:rFonts w:asciiTheme="majorBidi" w:hAnsiTheme="majorBidi" w:cstheme="majorBidi"/>
          <w:sz w:val="24"/>
          <w:szCs w:val="24"/>
        </w:rPr>
        <w:t>Islam adalah agama yang pro-inve</w:t>
      </w:r>
      <w:r>
        <w:rPr>
          <w:rFonts w:asciiTheme="majorBidi" w:hAnsiTheme="majorBidi" w:cstheme="majorBidi"/>
          <w:spacing w:val="-20"/>
          <w:w w:val="1"/>
          <w:sz w:val="5"/>
          <w:szCs w:val="24"/>
        </w:rPr>
        <w:t>r</w:t>
      </w:r>
      <w:r>
        <w:rPr>
          <w:rFonts w:asciiTheme="majorBidi" w:hAnsiTheme="majorBidi" w:cstheme="majorBidi"/>
          <w:sz w:val="24"/>
          <w:szCs w:val="24"/>
        </w:rPr>
        <w:t>stasi, kare</w:t>
      </w:r>
      <w:r>
        <w:rPr>
          <w:rFonts w:asciiTheme="majorBidi" w:hAnsiTheme="majorBidi" w:cstheme="majorBidi"/>
          <w:spacing w:val="-20"/>
          <w:w w:val="1"/>
          <w:sz w:val="5"/>
          <w:szCs w:val="24"/>
        </w:rPr>
        <w:t>r</w:t>
      </w:r>
      <w:r>
        <w:rPr>
          <w:rFonts w:asciiTheme="majorBidi" w:hAnsiTheme="majorBidi" w:cstheme="majorBidi"/>
          <w:sz w:val="24"/>
          <w:szCs w:val="24"/>
        </w:rPr>
        <w:t>na di dalam ajaran Islam su</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 daya (harta) yang ada tidak hanya disimpan te</w:t>
      </w:r>
      <w:r>
        <w:rPr>
          <w:rFonts w:asciiTheme="majorBidi" w:hAnsiTheme="majorBidi" w:cstheme="majorBidi"/>
          <w:spacing w:val="-20"/>
          <w:w w:val="1"/>
          <w:sz w:val="5"/>
          <w:szCs w:val="24"/>
        </w:rPr>
        <w:t>r</w:t>
      </w:r>
      <w:r>
        <w:rPr>
          <w:rFonts w:asciiTheme="majorBidi" w:hAnsiTheme="majorBidi" w:cstheme="majorBidi"/>
          <w:sz w:val="24"/>
          <w:szCs w:val="24"/>
        </w:rPr>
        <w:t>tapi haru</w:t>
      </w:r>
      <w:r>
        <w:rPr>
          <w:rFonts w:asciiTheme="majorBidi" w:hAnsiTheme="majorBidi" w:cstheme="majorBidi"/>
          <w:spacing w:val="-20"/>
          <w:w w:val="1"/>
          <w:sz w:val="5"/>
          <w:szCs w:val="24"/>
        </w:rPr>
        <w:t>r</w:t>
      </w:r>
      <w:r>
        <w:rPr>
          <w:rFonts w:asciiTheme="majorBidi" w:hAnsiTheme="majorBidi" w:cstheme="majorBidi"/>
          <w:sz w:val="24"/>
          <w:szCs w:val="24"/>
        </w:rPr>
        <w:t>s diprodu</w:t>
      </w:r>
      <w:r>
        <w:rPr>
          <w:rFonts w:asciiTheme="majorBidi" w:hAnsiTheme="majorBidi" w:cstheme="majorBidi"/>
          <w:spacing w:val="-20"/>
          <w:w w:val="1"/>
          <w:sz w:val="5"/>
          <w:szCs w:val="24"/>
        </w:rPr>
        <w:t>r</w:t>
      </w:r>
      <w:r>
        <w:rPr>
          <w:rFonts w:asciiTheme="majorBidi" w:hAnsiTheme="majorBidi" w:cstheme="majorBidi"/>
          <w:sz w:val="24"/>
          <w:szCs w:val="24"/>
        </w:rPr>
        <w:t>ktifkan, se</w:t>
      </w:r>
      <w:r>
        <w:rPr>
          <w:rFonts w:asciiTheme="majorBidi" w:hAnsiTheme="majorBidi" w:cstheme="majorBidi"/>
          <w:spacing w:val="-20"/>
          <w:w w:val="1"/>
          <w:sz w:val="5"/>
          <w:szCs w:val="24"/>
        </w:rPr>
        <w:t>r</w:t>
      </w:r>
      <w:r>
        <w:rPr>
          <w:rFonts w:asciiTheme="majorBidi" w:hAnsiTheme="majorBidi" w:cstheme="majorBidi"/>
          <w:sz w:val="24"/>
          <w:szCs w:val="24"/>
        </w:rPr>
        <w:t>hingga bias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rikan manfaat ke</w:t>
      </w:r>
      <w:r>
        <w:rPr>
          <w:rFonts w:asciiTheme="majorBidi" w:hAnsiTheme="majorBidi" w:cstheme="majorBidi"/>
          <w:spacing w:val="-20"/>
          <w:w w:val="1"/>
          <w:sz w:val="5"/>
          <w:szCs w:val="24"/>
        </w:rPr>
        <w:t>r</w:t>
      </w:r>
      <w:r>
        <w:rPr>
          <w:rFonts w:asciiTheme="majorBidi" w:hAnsiTheme="majorBidi" w:cstheme="majorBidi"/>
          <w:sz w:val="24"/>
          <w:szCs w:val="24"/>
        </w:rPr>
        <w:t>pada u</w:t>
      </w:r>
      <w:r>
        <w:rPr>
          <w:rFonts w:asciiTheme="majorBidi" w:hAnsiTheme="majorBidi" w:cstheme="majorBidi"/>
          <w:spacing w:val="-20"/>
          <w:w w:val="1"/>
          <w:sz w:val="5"/>
          <w:szCs w:val="24"/>
        </w:rPr>
        <w:t>r</w:t>
      </w:r>
      <w:r>
        <w:rPr>
          <w:rFonts w:asciiTheme="majorBidi" w:hAnsiTheme="majorBidi" w:cstheme="majorBidi"/>
          <w:sz w:val="24"/>
          <w:szCs w:val="24"/>
        </w:rPr>
        <w:t>mat. Hal ini be</w:t>
      </w:r>
      <w:r>
        <w:rPr>
          <w:rFonts w:asciiTheme="majorBidi" w:hAnsiTheme="majorBidi" w:cstheme="majorBidi"/>
          <w:spacing w:val="-20"/>
          <w:w w:val="1"/>
          <w:sz w:val="5"/>
          <w:szCs w:val="24"/>
        </w:rPr>
        <w:t>r</w:t>
      </w:r>
      <w:r>
        <w:rPr>
          <w:rFonts w:asciiTheme="majorBidi" w:hAnsiTheme="majorBidi" w:cstheme="majorBidi"/>
          <w:sz w:val="24"/>
          <w:szCs w:val="24"/>
        </w:rPr>
        <w:t>rdasarkan firman Allah swt</w:t>
      </w:r>
      <w:r>
        <w:rPr>
          <w:rStyle w:val="FootnoteReference"/>
          <w:rFonts w:asciiTheme="majorBidi" w:hAnsiTheme="majorBidi" w:cstheme="majorBidi"/>
          <w:sz w:val="24"/>
          <w:szCs w:val="24"/>
        </w:rPr>
        <w:footnoteReference w:id="46"/>
      </w:r>
      <w:r>
        <w:rPr>
          <w:rFonts w:asciiTheme="majorBidi" w:hAnsiTheme="majorBidi" w:cstheme="majorBidi"/>
          <w:sz w:val="24"/>
          <w:szCs w:val="24"/>
        </w:rPr>
        <w:t>:</w:t>
      </w:r>
    </w:p>
    <w:p w:rsidR="00D1265C" w:rsidRDefault="00291B0E">
      <w:pPr>
        <w:pStyle w:val="ListParagraph"/>
        <w:tabs>
          <w:tab w:val="left" w:pos="851"/>
          <w:tab w:val="left" w:pos="2977"/>
        </w:tabs>
        <w:spacing w:after="0" w:line="360" w:lineRule="auto"/>
        <w:ind w:left="1004" w:firstLine="697"/>
        <w:jc w:val="right"/>
        <w:rPr>
          <w:rFonts w:asciiTheme="majorBidi" w:hAnsiTheme="majorBidi" w:cstheme="majorBidi"/>
          <w:sz w:val="24"/>
          <w:szCs w:val="24"/>
        </w:rPr>
      </w:pPr>
      <w:r>
        <w:rPr>
          <w:rFonts w:asciiTheme="majorBidi" w:hAnsiTheme="majorBidi" w:cstheme="majorBidi"/>
          <w:sz w:val="24"/>
          <w:szCs w:val="24"/>
          <w:shd w:val="clear" w:color="auto" w:fill="FFFFFF"/>
          <w:rtl/>
        </w:rPr>
        <w:t>كَيْ لَا يَكُوْنَ دُوْلَةً ۢ بَيْنَ الْاَغْنِيَاۤءِ مِنْكُمْۗ</w:t>
      </w:r>
    </w:p>
    <w:p w:rsidR="00D1265C" w:rsidRDefault="00291B0E">
      <w:pPr>
        <w:tabs>
          <w:tab w:val="left" w:pos="567"/>
          <w:tab w:val="left" w:pos="2977"/>
        </w:tabs>
        <w:spacing w:after="0" w:line="360" w:lineRule="auto"/>
        <w:ind w:left="1134" w:firstLine="709"/>
        <w:jc w:val="both"/>
        <w:rPr>
          <w:rFonts w:asciiTheme="majorBidi" w:hAnsiTheme="majorBidi" w:cstheme="majorBidi"/>
          <w:sz w:val="24"/>
          <w:szCs w:val="24"/>
        </w:rPr>
      </w:pPr>
      <w:r>
        <w:rPr>
          <w:rFonts w:asciiTheme="majorBidi" w:hAnsiTheme="majorBidi" w:cstheme="majorBidi"/>
          <w:sz w:val="24"/>
          <w:szCs w:val="24"/>
        </w:rPr>
        <w:t>Artinya : “Harta itu</w:t>
      </w:r>
      <w:r>
        <w:rPr>
          <w:rFonts w:asciiTheme="majorBidi" w:hAnsiTheme="majorBidi" w:cstheme="majorBidi"/>
          <w:spacing w:val="-20"/>
          <w:w w:val="1"/>
          <w:sz w:val="5"/>
          <w:szCs w:val="24"/>
        </w:rPr>
        <w:t>r</w:t>
      </w:r>
      <w:r>
        <w:rPr>
          <w:rFonts w:asciiTheme="majorBidi" w:hAnsiTheme="majorBidi" w:cstheme="majorBidi"/>
          <w:sz w:val="24"/>
          <w:szCs w:val="24"/>
        </w:rPr>
        <w:t xml:space="preserve"> jangan hanya be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dar di antara orang-orang kaya saja di antara kamu</w:t>
      </w:r>
      <w:r>
        <w:rPr>
          <w:rFonts w:asciiTheme="majorBidi" w:hAnsiTheme="majorBidi" w:cstheme="majorBidi"/>
          <w:spacing w:val="-20"/>
          <w:w w:val="1"/>
          <w:sz w:val="5"/>
          <w:szCs w:val="24"/>
        </w:rPr>
        <w:t>r</w:t>
      </w:r>
      <w:r>
        <w:rPr>
          <w:rFonts w:asciiTheme="majorBidi" w:hAnsiTheme="majorBidi" w:cstheme="majorBidi"/>
          <w:sz w:val="24"/>
          <w:szCs w:val="24"/>
        </w:rPr>
        <w:t>” (Q.S Al-Hasyr ayat 7)</w:t>
      </w:r>
    </w:p>
    <w:p w:rsidR="00D1265C" w:rsidRDefault="00291B0E">
      <w:pPr>
        <w:tabs>
          <w:tab w:val="left" w:pos="567"/>
          <w:tab w:val="left" w:pos="2977"/>
        </w:tabs>
        <w:spacing w:after="0" w:line="360" w:lineRule="auto"/>
        <w:ind w:left="1134" w:firstLine="709"/>
        <w:jc w:val="both"/>
        <w:rPr>
          <w:rFonts w:asciiTheme="majorBidi" w:hAnsiTheme="majorBidi" w:cstheme="majorBidi"/>
          <w:sz w:val="24"/>
          <w:szCs w:val="24"/>
        </w:rPr>
      </w:pPr>
      <w:r>
        <w:rPr>
          <w:rFonts w:asciiTheme="majorBidi" w:hAnsiTheme="majorBidi" w:cstheme="majorBidi"/>
          <w:sz w:val="24"/>
          <w:szCs w:val="24"/>
        </w:rPr>
        <w:lastRenderedPageBreak/>
        <w:t>Ole</w:t>
      </w:r>
      <w:r>
        <w:rPr>
          <w:rFonts w:asciiTheme="majorBidi" w:hAnsiTheme="majorBidi" w:cstheme="majorBidi"/>
          <w:spacing w:val="-20"/>
          <w:w w:val="1"/>
          <w:sz w:val="5"/>
          <w:szCs w:val="24"/>
        </w:rPr>
        <w:t>r</w:t>
      </w:r>
      <w:r>
        <w:rPr>
          <w:rFonts w:asciiTheme="majorBidi" w:hAnsiTheme="majorBidi" w:cstheme="majorBidi"/>
          <w:sz w:val="24"/>
          <w:szCs w:val="24"/>
        </w:rPr>
        <w:t>h se</w:t>
      </w:r>
      <w:r>
        <w:rPr>
          <w:rFonts w:asciiTheme="majorBidi" w:hAnsiTheme="majorBidi" w:cstheme="majorBidi"/>
          <w:spacing w:val="-20"/>
          <w:w w:val="1"/>
          <w:sz w:val="5"/>
          <w:szCs w:val="24"/>
        </w:rPr>
        <w:t>r</w:t>
      </w:r>
      <w:r>
        <w:rPr>
          <w:rFonts w:asciiTheme="majorBidi" w:hAnsiTheme="majorBidi" w:cstheme="majorBidi"/>
          <w:sz w:val="24"/>
          <w:szCs w:val="24"/>
        </w:rPr>
        <w:t>bab itu</w:t>
      </w:r>
      <w:r>
        <w:rPr>
          <w:rFonts w:asciiTheme="majorBidi" w:hAnsiTheme="majorBidi" w:cstheme="majorBidi"/>
          <w:spacing w:val="-20"/>
          <w:w w:val="1"/>
          <w:sz w:val="5"/>
          <w:szCs w:val="24"/>
        </w:rPr>
        <w:t>r</w:t>
      </w:r>
      <w:r>
        <w:rPr>
          <w:rFonts w:asciiTheme="majorBidi" w:hAnsiTheme="majorBidi" w:cstheme="majorBidi"/>
          <w:sz w:val="24"/>
          <w:szCs w:val="24"/>
        </w:rPr>
        <w:t xml:space="preserve"> dasar pijakan dari aktivitas e</w:t>
      </w:r>
      <w:r>
        <w:rPr>
          <w:rFonts w:asciiTheme="majorBidi" w:hAnsiTheme="majorBidi" w:cstheme="majorBidi"/>
          <w:spacing w:val="-20"/>
          <w:w w:val="1"/>
          <w:sz w:val="5"/>
          <w:szCs w:val="24"/>
        </w:rPr>
        <w:t>r</w:t>
      </w:r>
      <w:r>
        <w:rPr>
          <w:rFonts w:asciiTheme="majorBidi" w:hAnsiTheme="majorBidi" w:cstheme="majorBidi"/>
          <w:sz w:val="24"/>
          <w:szCs w:val="24"/>
        </w:rPr>
        <w:t>konomi te</w:t>
      </w:r>
      <w:r>
        <w:rPr>
          <w:rFonts w:asciiTheme="majorBidi" w:hAnsiTheme="majorBidi" w:cstheme="majorBidi"/>
          <w:spacing w:val="-20"/>
          <w:w w:val="1"/>
          <w:sz w:val="5"/>
          <w:szCs w:val="24"/>
        </w:rPr>
        <w:t>r</w:t>
      </w:r>
      <w:r>
        <w:rPr>
          <w:rFonts w:asciiTheme="majorBidi" w:hAnsiTheme="majorBidi" w:cstheme="majorBidi"/>
          <w:sz w:val="24"/>
          <w:szCs w:val="24"/>
        </w:rPr>
        <w:t>rmasu</w:t>
      </w:r>
      <w:r>
        <w:rPr>
          <w:rFonts w:asciiTheme="majorBidi" w:hAnsiTheme="majorBidi" w:cstheme="majorBidi"/>
          <w:spacing w:val="-20"/>
          <w:w w:val="1"/>
          <w:sz w:val="5"/>
          <w:szCs w:val="24"/>
        </w:rPr>
        <w:t>r</w:t>
      </w:r>
      <w:r>
        <w:rPr>
          <w:rFonts w:asciiTheme="majorBidi" w:hAnsiTheme="majorBidi" w:cstheme="majorBidi"/>
          <w:sz w:val="24"/>
          <w:szCs w:val="24"/>
        </w:rPr>
        <w:t>k inve</w:t>
      </w:r>
      <w:r>
        <w:rPr>
          <w:rFonts w:asciiTheme="majorBidi" w:hAnsiTheme="majorBidi" w:cstheme="majorBidi"/>
          <w:spacing w:val="-20"/>
          <w:w w:val="1"/>
          <w:sz w:val="5"/>
          <w:szCs w:val="24"/>
        </w:rPr>
        <w:t>r</w:t>
      </w:r>
      <w:r>
        <w:rPr>
          <w:rFonts w:asciiTheme="majorBidi" w:hAnsiTheme="majorBidi" w:cstheme="majorBidi"/>
          <w:sz w:val="24"/>
          <w:szCs w:val="24"/>
        </w:rPr>
        <w:t>stasi adalah me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t Al-Qu</w:t>
      </w:r>
      <w:r>
        <w:rPr>
          <w:rFonts w:asciiTheme="majorBidi" w:hAnsiTheme="majorBidi" w:cstheme="majorBidi"/>
          <w:spacing w:val="-20"/>
          <w:w w:val="1"/>
          <w:sz w:val="5"/>
          <w:szCs w:val="24"/>
        </w:rPr>
        <w:t>r</w:t>
      </w:r>
      <w:r>
        <w:rPr>
          <w:rFonts w:asciiTheme="majorBidi" w:hAnsiTheme="majorBidi" w:cstheme="majorBidi"/>
          <w:sz w:val="24"/>
          <w:szCs w:val="24"/>
        </w:rPr>
        <w:t>r’an dan hadis Nabi saw. Se</w:t>
      </w:r>
      <w:r>
        <w:rPr>
          <w:rFonts w:asciiTheme="majorBidi" w:hAnsiTheme="majorBidi" w:cstheme="majorBidi"/>
          <w:spacing w:val="-20"/>
          <w:w w:val="1"/>
          <w:sz w:val="5"/>
          <w:szCs w:val="24"/>
        </w:rPr>
        <w:t>r</w:t>
      </w:r>
      <w:r>
        <w:rPr>
          <w:rFonts w:asciiTheme="majorBidi" w:hAnsiTheme="majorBidi" w:cstheme="majorBidi"/>
          <w:sz w:val="24"/>
          <w:szCs w:val="24"/>
        </w:rPr>
        <w:t>lain itu</w:t>
      </w:r>
      <w:r>
        <w:rPr>
          <w:rFonts w:asciiTheme="majorBidi" w:hAnsiTheme="majorBidi" w:cstheme="majorBidi"/>
          <w:spacing w:val="-20"/>
          <w:w w:val="1"/>
          <w:sz w:val="5"/>
          <w:szCs w:val="24"/>
        </w:rPr>
        <w:t>r</w:t>
      </w:r>
      <w:r>
        <w:rPr>
          <w:rFonts w:asciiTheme="majorBidi" w:hAnsiTheme="majorBidi" w:cstheme="majorBidi"/>
          <w:sz w:val="24"/>
          <w:szCs w:val="24"/>
        </w:rPr>
        <w:t>, kare</w:t>
      </w:r>
      <w:r>
        <w:rPr>
          <w:rFonts w:asciiTheme="majorBidi" w:hAnsiTheme="majorBidi" w:cstheme="majorBidi"/>
          <w:spacing w:val="-20"/>
          <w:w w:val="1"/>
          <w:sz w:val="5"/>
          <w:szCs w:val="24"/>
        </w:rPr>
        <w:t>r</w:t>
      </w:r>
      <w:r>
        <w:rPr>
          <w:rFonts w:asciiTheme="majorBidi" w:hAnsiTheme="majorBidi" w:cstheme="majorBidi"/>
          <w:sz w:val="24"/>
          <w:szCs w:val="24"/>
        </w:rPr>
        <w:t>na inve</w:t>
      </w:r>
      <w:r>
        <w:rPr>
          <w:rFonts w:asciiTheme="majorBidi" w:hAnsiTheme="majorBidi" w:cstheme="majorBidi"/>
          <w:spacing w:val="-20"/>
          <w:w w:val="1"/>
          <w:sz w:val="5"/>
          <w:szCs w:val="24"/>
        </w:rPr>
        <w:t>r</w:t>
      </w:r>
      <w:r>
        <w:rPr>
          <w:rFonts w:asciiTheme="majorBidi" w:hAnsiTheme="majorBidi" w:cstheme="majorBidi"/>
          <w:sz w:val="24"/>
          <w:szCs w:val="24"/>
        </w:rPr>
        <w:t>stasi me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pakan bagian dari aktivitas e</w:t>
      </w:r>
      <w:r>
        <w:rPr>
          <w:rFonts w:asciiTheme="majorBidi" w:hAnsiTheme="majorBidi" w:cstheme="majorBidi"/>
          <w:spacing w:val="-20"/>
          <w:w w:val="1"/>
          <w:sz w:val="5"/>
          <w:szCs w:val="24"/>
        </w:rPr>
        <w:t>r</w:t>
      </w:r>
      <w:r>
        <w:rPr>
          <w:rFonts w:asciiTheme="majorBidi" w:hAnsiTheme="majorBidi" w:cstheme="majorBidi"/>
          <w:sz w:val="24"/>
          <w:szCs w:val="24"/>
        </w:rPr>
        <w:t>konomi (mu</w:t>
      </w:r>
      <w:r>
        <w:rPr>
          <w:rFonts w:asciiTheme="majorBidi" w:hAnsiTheme="majorBidi" w:cstheme="majorBidi"/>
          <w:spacing w:val="-20"/>
          <w:w w:val="1"/>
          <w:sz w:val="5"/>
          <w:szCs w:val="24"/>
        </w:rPr>
        <w:t>r</w:t>
      </w:r>
      <w:r>
        <w:rPr>
          <w:rFonts w:asciiTheme="majorBidi" w:hAnsiTheme="majorBidi" w:cstheme="majorBidi"/>
          <w:sz w:val="24"/>
          <w:szCs w:val="24"/>
        </w:rPr>
        <w:t>amalah māliyah), se</w:t>
      </w:r>
      <w:r>
        <w:rPr>
          <w:rFonts w:asciiTheme="majorBidi" w:hAnsiTheme="majorBidi" w:cstheme="majorBidi"/>
          <w:spacing w:val="-20"/>
          <w:w w:val="1"/>
          <w:sz w:val="5"/>
          <w:szCs w:val="24"/>
        </w:rPr>
        <w:t>r</w:t>
      </w:r>
      <w:r>
        <w:rPr>
          <w:rFonts w:asciiTheme="majorBidi" w:hAnsiTheme="majorBidi" w:cstheme="majorBidi"/>
          <w:sz w:val="24"/>
          <w:szCs w:val="24"/>
        </w:rPr>
        <w:t>hingga be</w:t>
      </w:r>
      <w:r>
        <w:rPr>
          <w:rFonts w:asciiTheme="majorBidi" w:hAnsiTheme="majorBidi" w:cstheme="majorBidi"/>
          <w:spacing w:val="-20"/>
          <w:w w:val="1"/>
          <w:sz w:val="5"/>
          <w:szCs w:val="24"/>
        </w:rPr>
        <w:t>r</w:t>
      </w:r>
      <w:r>
        <w:rPr>
          <w:rFonts w:asciiTheme="majorBidi" w:hAnsiTheme="majorBidi" w:cstheme="majorBidi"/>
          <w:sz w:val="24"/>
          <w:szCs w:val="24"/>
        </w:rPr>
        <w:t>rlaku</w:t>
      </w:r>
      <w:r>
        <w:rPr>
          <w:rFonts w:asciiTheme="majorBidi" w:hAnsiTheme="majorBidi" w:cstheme="majorBidi"/>
          <w:spacing w:val="-20"/>
          <w:w w:val="1"/>
          <w:sz w:val="5"/>
          <w:szCs w:val="24"/>
        </w:rPr>
        <w:t>r</w:t>
      </w:r>
      <w:r>
        <w:rPr>
          <w:rFonts w:asciiTheme="majorBidi" w:hAnsiTheme="majorBidi" w:cstheme="majorBidi"/>
          <w:sz w:val="24"/>
          <w:szCs w:val="24"/>
        </w:rPr>
        <w:t xml:space="preserve"> kaidah fikih, mu</w:t>
      </w:r>
      <w:r>
        <w:rPr>
          <w:rFonts w:asciiTheme="majorBidi" w:hAnsiTheme="majorBidi" w:cstheme="majorBidi"/>
          <w:spacing w:val="-20"/>
          <w:w w:val="1"/>
          <w:sz w:val="5"/>
          <w:szCs w:val="24"/>
        </w:rPr>
        <w:t>r</w:t>
      </w:r>
      <w:r>
        <w:rPr>
          <w:rFonts w:asciiTheme="majorBidi" w:hAnsiTheme="majorBidi" w:cstheme="majorBidi"/>
          <w:sz w:val="24"/>
          <w:szCs w:val="24"/>
        </w:rPr>
        <w:t>amalah, yaitu</w:t>
      </w:r>
      <w:r>
        <w:rPr>
          <w:rFonts w:asciiTheme="majorBidi" w:hAnsiTheme="majorBidi" w:cstheme="majorBidi"/>
          <w:spacing w:val="-20"/>
          <w:w w:val="1"/>
          <w:sz w:val="5"/>
          <w:szCs w:val="24"/>
        </w:rPr>
        <w:t>r</w:t>
      </w:r>
      <w:r>
        <w:rPr>
          <w:rFonts w:asciiTheme="majorBidi" w:hAnsiTheme="majorBidi" w:cstheme="majorBidi"/>
          <w:sz w:val="24"/>
          <w:szCs w:val="24"/>
        </w:rPr>
        <w:t xml:space="preserve"> “pada dasarnya se</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a be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mu</w:t>
      </w:r>
      <w:r>
        <w:rPr>
          <w:rFonts w:asciiTheme="majorBidi" w:hAnsiTheme="majorBidi" w:cstheme="majorBidi"/>
          <w:spacing w:val="-20"/>
          <w:w w:val="1"/>
          <w:sz w:val="5"/>
          <w:szCs w:val="24"/>
        </w:rPr>
        <w:t>r</w:t>
      </w:r>
      <w:r>
        <w:rPr>
          <w:rFonts w:asciiTheme="majorBidi" w:hAnsiTheme="majorBidi" w:cstheme="majorBidi"/>
          <w:sz w:val="24"/>
          <w:szCs w:val="24"/>
        </w:rPr>
        <w:t>amalah te</w:t>
      </w:r>
      <w:r>
        <w:rPr>
          <w:rFonts w:asciiTheme="majorBidi" w:hAnsiTheme="majorBidi" w:cstheme="majorBidi"/>
          <w:spacing w:val="-20"/>
          <w:w w:val="1"/>
          <w:sz w:val="5"/>
          <w:szCs w:val="24"/>
        </w:rPr>
        <w:t>r</w:t>
      </w:r>
      <w:r>
        <w:rPr>
          <w:rFonts w:asciiTheme="majorBidi" w:hAnsiTheme="majorBidi" w:cstheme="majorBidi"/>
          <w:sz w:val="24"/>
          <w:szCs w:val="24"/>
        </w:rPr>
        <w:t>rmasu</w:t>
      </w:r>
      <w:r>
        <w:rPr>
          <w:rFonts w:asciiTheme="majorBidi" w:hAnsiTheme="majorBidi" w:cstheme="majorBidi"/>
          <w:spacing w:val="-20"/>
          <w:w w:val="1"/>
          <w:sz w:val="5"/>
          <w:szCs w:val="24"/>
        </w:rPr>
        <w:t>r</w:t>
      </w:r>
      <w:r>
        <w:rPr>
          <w:rFonts w:asciiTheme="majorBidi" w:hAnsiTheme="majorBidi" w:cstheme="majorBidi"/>
          <w:sz w:val="24"/>
          <w:szCs w:val="24"/>
        </w:rPr>
        <w:t>k di dalamnya aktivitas e</w:t>
      </w:r>
      <w:r>
        <w:rPr>
          <w:rFonts w:asciiTheme="majorBidi" w:hAnsiTheme="majorBidi" w:cstheme="majorBidi"/>
          <w:spacing w:val="-20"/>
          <w:w w:val="1"/>
          <w:sz w:val="5"/>
          <w:szCs w:val="24"/>
        </w:rPr>
        <w:t>r</w:t>
      </w:r>
      <w:r>
        <w:rPr>
          <w:rFonts w:asciiTheme="majorBidi" w:hAnsiTheme="majorBidi" w:cstheme="majorBidi"/>
          <w:sz w:val="24"/>
          <w:szCs w:val="24"/>
        </w:rPr>
        <w:t>konomi adalah bole</w:t>
      </w:r>
      <w:r>
        <w:rPr>
          <w:rFonts w:asciiTheme="majorBidi" w:hAnsiTheme="majorBidi" w:cstheme="majorBidi"/>
          <w:spacing w:val="-20"/>
          <w:w w:val="1"/>
          <w:sz w:val="5"/>
          <w:szCs w:val="24"/>
        </w:rPr>
        <w:t>r</w:t>
      </w:r>
      <w:r>
        <w:rPr>
          <w:rFonts w:asciiTheme="majorBidi" w:hAnsiTheme="majorBidi" w:cstheme="majorBidi"/>
          <w:sz w:val="24"/>
          <w:szCs w:val="24"/>
        </w:rPr>
        <w:t>h dilaku</w:t>
      </w:r>
      <w:r>
        <w:rPr>
          <w:rFonts w:asciiTheme="majorBidi" w:hAnsiTheme="majorBidi" w:cstheme="majorBidi"/>
          <w:spacing w:val="-20"/>
          <w:w w:val="1"/>
          <w:sz w:val="5"/>
          <w:szCs w:val="24"/>
        </w:rPr>
        <w:t>r</w:t>
      </w:r>
      <w:r>
        <w:rPr>
          <w:rFonts w:asciiTheme="majorBidi" w:hAnsiTheme="majorBidi" w:cstheme="majorBidi"/>
          <w:sz w:val="24"/>
          <w:szCs w:val="24"/>
        </w:rPr>
        <w:t>kan ke</w:t>
      </w:r>
      <w:r>
        <w:rPr>
          <w:rFonts w:asciiTheme="majorBidi" w:hAnsiTheme="majorBidi" w:cstheme="majorBidi"/>
          <w:spacing w:val="-20"/>
          <w:w w:val="1"/>
          <w:sz w:val="5"/>
          <w:szCs w:val="24"/>
        </w:rPr>
        <w:t>r</w:t>
      </w:r>
      <w:r>
        <w:rPr>
          <w:rFonts w:asciiTheme="majorBidi" w:hAnsiTheme="majorBidi" w:cstheme="majorBidi"/>
          <w:sz w:val="24"/>
          <w:szCs w:val="24"/>
        </w:rPr>
        <w:t>cu</w:t>
      </w:r>
      <w:r>
        <w:rPr>
          <w:rFonts w:asciiTheme="majorBidi" w:hAnsiTheme="majorBidi" w:cstheme="majorBidi"/>
          <w:spacing w:val="-20"/>
          <w:w w:val="1"/>
          <w:sz w:val="5"/>
          <w:szCs w:val="24"/>
        </w:rPr>
        <w:t>r</w:t>
      </w:r>
      <w:r>
        <w:rPr>
          <w:rFonts w:asciiTheme="majorBidi" w:hAnsiTheme="majorBidi" w:cstheme="majorBidi"/>
          <w:sz w:val="24"/>
          <w:szCs w:val="24"/>
        </w:rPr>
        <w:t>ali ada dalil yang me</w:t>
      </w:r>
      <w:r>
        <w:rPr>
          <w:rFonts w:asciiTheme="majorBidi" w:hAnsiTheme="majorBidi" w:cstheme="majorBidi"/>
          <w:spacing w:val="-20"/>
          <w:w w:val="1"/>
          <w:sz w:val="5"/>
          <w:szCs w:val="24"/>
        </w:rPr>
        <w:t>r</w:t>
      </w:r>
      <w:r>
        <w:rPr>
          <w:rFonts w:asciiTheme="majorBidi" w:hAnsiTheme="majorBidi" w:cstheme="majorBidi"/>
          <w:sz w:val="24"/>
          <w:szCs w:val="24"/>
        </w:rPr>
        <w:t>ngharamkannya.” (Fatwa DSN-MU</w:t>
      </w:r>
      <w:r>
        <w:rPr>
          <w:rFonts w:asciiTheme="majorBidi" w:hAnsiTheme="majorBidi" w:cstheme="majorBidi"/>
          <w:spacing w:val="-20"/>
          <w:w w:val="1"/>
          <w:sz w:val="5"/>
          <w:szCs w:val="24"/>
        </w:rPr>
        <w:t>r</w:t>
      </w:r>
      <w:r>
        <w:rPr>
          <w:rFonts w:asciiTheme="majorBidi" w:hAnsiTheme="majorBidi" w:cstheme="majorBidi"/>
          <w:sz w:val="24"/>
          <w:szCs w:val="24"/>
        </w:rPr>
        <w:t>I No. 07/DSN-MU</w:t>
      </w:r>
      <w:r>
        <w:rPr>
          <w:rFonts w:asciiTheme="majorBidi" w:hAnsiTheme="majorBidi" w:cstheme="majorBidi"/>
          <w:spacing w:val="-20"/>
          <w:w w:val="1"/>
          <w:sz w:val="5"/>
          <w:szCs w:val="24"/>
        </w:rPr>
        <w:t>r</w:t>
      </w:r>
      <w:r>
        <w:rPr>
          <w:rFonts w:asciiTheme="majorBidi" w:hAnsiTheme="majorBidi" w:cstheme="majorBidi"/>
          <w:sz w:val="24"/>
          <w:szCs w:val="24"/>
        </w:rPr>
        <w:t>I/IV/2000).</w:t>
      </w:r>
    </w:p>
    <w:p w:rsidR="00D1265C" w:rsidRDefault="00D1265C">
      <w:pPr>
        <w:shd w:val="clear" w:color="auto" w:fill="FFFFFF"/>
        <w:spacing w:after="0" w:line="360" w:lineRule="auto"/>
        <w:ind w:left="1134" w:firstLine="284"/>
        <w:jc w:val="both"/>
        <w:rPr>
          <w:rFonts w:asciiTheme="majorBidi" w:hAnsiTheme="majorBidi" w:cstheme="majorBidi"/>
          <w:sz w:val="24"/>
          <w:szCs w:val="24"/>
        </w:rPr>
      </w:pPr>
    </w:p>
    <w:p w:rsidR="00D1265C" w:rsidRDefault="00291B0E">
      <w:pPr>
        <w:pStyle w:val="ListParagraph"/>
        <w:numPr>
          <w:ilvl w:val="0"/>
          <w:numId w:val="15"/>
        </w:numPr>
        <w:tabs>
          <w:tab w:val="left" w:pos="2977"/>
        </w:tabs>
        <w:spacing w:after="0" w:line="360" w:lineRule="auto"/>
        <w:ind w:hanging="436"/>
        <w:rPr>
          <w:rFonts w:asciiTheme="majorBidi" w:eastAsia="SimSun" w:hAnsiTheme="majorBidi" w:cstheme="majorBidi"/>
          <w:b/>
          <w:bCs/>
          <w:sz w:val="24"/>
          <w:szCs w:val="24"/>
          <w:lang w:val="en-US" w:eastAsia="zh-CN"/>
        </w:rPr>
      </w:pPr>
      <w:r>
        <w:rPr>
          <w:rFonts w:asciiTheme="majorBidi" w:eastAsia="SimSun" w:hAnsiTheme="majorBidi" w:cstheme="majorBidi"/>
          <w:b/>
          <w:bCs/>
          <w:sz w:val="24"/>
          <w:szCs w:val="24"/>
          <w:lang w:val="en-US" w:eastAsia="zh-CN"/>
        </w:rPr>
        <w:t>EMAS</w:t>
      </w:r>
    </w:p>
    <w:p w:rsidR="00D1265C" w:rsidRDefault="00291B0E">
      <w:pPr>
        <w:pStyle w:val="ListParagraph"/>
        <w:numPr>
          <w:ilvl w:val="0"/>
          <w:numId w:val="18"/>
        </w:numPr>
        <w:tabs>
          <w:tab w:val="left" w:pos="2977"/>
        </w:tabs>
        <w:spacing w:after="0" w:line="360" w:lineRule="auto"/>
        <w:rPr>
          <w:rFonts w:asciiTheme="majorBidi" w:eastAsia="SimSun" w:hAnsiTheme="majorBidi" w:cstheme="majorBidi"/>
          <w:b/>
          <w:bCs/>
          <w:sz w:val="24"/>
          <w:szCs w:val="24"/>
          <w:lang w:val="en-US" w:eastAsia="zh-CN"/>
        </w:rPr>
      </w:pPr>
      <w:r>
        <w:rPr>
          <w:rFonts w:asciiTheme="majorBidi" w:eastAsia="SimSun" w:hAnsiTheme="majorBidi" w:cstheme="majorBidi"/>
          <w:b/>
          <w:bCs/>
          <w:sz w:val="24"/>
          <w:szCs w:val="24"/>
          <w:lang w:val="en-US" w:eastAsia="zh-CN"/>
        </w:rPr>
        <w:t>Pengertian Emas</w:t>
      </w:r>
    </w:p>
    <w:p w:rsidR="00D1265C" w:rsidRDefault="00291B0E">
      <w:pPr>
        <w:pStyle w:val="ListParagraph"/>
        <w:tabs>
          <w:tab w:val="left" w:pos="2977"/>
        </w:tabs>
        <w:spacing w:after="0" w:line="360" w:lineRule="auto"/>
        <w:ind w:left="1080" w:firstLine="763"/>
        <w:jc w:val="both"/>
        <w:rPr>
          <w:rFonts w:asciiTheme="majorBidi" w:hAnsiTheme="majorBidi" w:cstheme="majorBidi"/>
          <w:sz w:val="24"/>
          <w:szCs w:val="24"/>
        </w:rPr>
      </w:pPr>
      <w:r>
        <w:rPr>
          <w:rFonts w:asciiTheme="majorBidi" w:hAnsiTheme="majorBidi" w:cstheme="majorBidi"/>
          <w:sz w:val="24"/>
          <w:szCs w:val="24"/>
        </w:rPr>
        <w:t>E</w:t>
      </w:r>
      <w:r>
        <w:rPr>
          <w:rFonts w:asciiTheme="majorBidi" w:hAnsiTheme="majorBidi" w:cstheme="majorBidi"/>
          <w:spacing w:val="-20"/>
          <w:w w:val="1"/>
          <w:sz w:val="5"/>
          <w:szCs w:val="24"/>
        </w:rPr>
        <w:t>r</w:t>
      </w:r>
      <w:r>
        <w:rPr>
          <w:rFonts w:asciiTheme="majorBidi" w:hAnsiTheme="majorBidi" w:cstheme="majorBidi"/>
          <w:sz w:val="24"/>
          <w:szCs w:val="24"/>
        </w:rPr>
        <w:t>mas me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pakan logam mu</w:t>
      </w:r>
      <w:r>
        <w:rPr>
          <w:rFonts w:asciiTheme="majorBidi" w:hAnsiTheme="majorBidi" w:cstheme="majorBidi"/>
          <w:spacing w:val="-20"/>
          <w:w w:val="1"/>
          <w:sz w:val="5"/>
          <w:szCs w:val="24"/>
        </w:rPr>
        <w:t>r</w:t>
      </w:r>
      <w:r>
        <w:rPr>
          <w:rFonts w:asciiTheme="majorBidi" w:hAnsiTheme="majorBidi" w:cstheme="majorBidi"/>
          <w:sz w:val="24"/>
          <w:szCs w:val="24"/>
        </w:rPr>
        <w:t>lia yang se</w:t>
      </w:r>
      <w:r>
        <w:rPr>
          <w:rFonts w:asciiTheme="majorBidi" w:hAnsiTheme="majorBidi" w:cstheme="majorBidi"/>
          <w:spacing w:val="-20"/>
          <w:w w:val="1"/>
          <w:sz w:val="5"/>
          <w:szCs w:val="24"/>
        </w:rPr>
        <w:t>r</w:t>
      </w:r>
      <w:r>
        <w:rPr>
          <w:rFonts w:asciiTheme="majorBidi" w:hAnsiTheme="majorBidi" w:cstheme="majorBidi"/>
          <w:sz w:val="24"/>
          <w:szCs w:val="24"/>
        </w:rPr>
        <w:t>ring digu</w:t>
      </w:r>
      <w:r>
        <w:rPr>
          <w:rFonts w:asciiTheme="majorBidi" w:hAnsiTheme="majorBidi" w:cstheme="majorBidi"/>
          <w:spacing w:val="-20"/>
          <w:w w:val="1"/>
          <w:sz w:val="5"/>
          <w:szCs w:val="24"/>
        </w:rPr>
        <w:t>r</w:t>
      </w:r>
      <w:r>
        <w:rPr>
          <w:rFonts w:asciiTheme="majorBidi" w:hAnsiTheme="majorBidi" w:cstheme="majorBidi"/>
          <w:sz w:val="24"/>
          <w:szCs w:val="24"/>
        </w:rPr>
        <w:t>nakan se</w:t>
      </w:r>
      <w:r>
        <w:rPr>
          <w:rFonts w:asciiTheme="majorBidi" w:hAnsiTheme="majorBidi" w:cstheme="majorBidi"/>
          <w:spacing w:val="-20"/>
          <w:w w:val="1"/>
          <w:sz w:val="5"/>
          <w:szCs w:val="24"/>
        </w:rPr>
        <w:t>r</w:t>
      </w:r>
      <w:r>
        <w:rPr>
          <w:rFonts w:asciiTheme="majorBidi" w:hAnsiTheme="majorBidi" w:cstheme="majorBidi"/>
          <w:sz w:val="24"/>
          <w:szCs w:val="24"/>
        </w:rPr>
        <w:t>bagai me</w:t>
      </w:r>
      <w:r>
        <w:rPr>
          <w:rFonts w:asciiTheme="majorBidi" w:hAnsiTheme="majorBidi" w:cstheme="majorBidi"/>
          <w:spacing w:val="-20"/>
          <w:w w:val="1"/>
          <w:sz w:val="5"/>
          <w:szCs w:val="24"/>
        </w:rPr>
        <w:t>r</w:t>
      </w:r>
      <w:r>
        <w:rPr>
          <w:rFonts w:asciiTheme="majorBidi" w:hAnsiTheme="majorBidi" w:cstheme="majorBidi"/>
          <w:sz w:val="24"/>
          <w:szCs w:val="24"/>
        </w:rPr>
        <w:t>dia pe</w:t>
      </w:r>
      <w:r>
        <w:rPr>
          <w:rFonts w:asciiTheme="majorBidi" w:hAnsiTheme="majorBidi" w:cstheme="majorBidi"/>
          <w:spacing w:val="-20"/>
          <w:w w:val="1"/>
          <w:sz w:val="5"/>
          <w:szCs w:val="24"/>
        </w:rPr>
        <w:t>r</w:t>
      </w:r>
      <w:r>
        <w:rPr>
          <w:rFonts w:asciiTheme="majorBidi" w:hAnsiTheme="majorBidi" w:cstheme="majorBidi"/>
          <w:sz w:val="24"/>
          <w:szCs w:val="24"/>
        </w:rPr>
        <w:t>rdagangan dan alat standar alat tu</w:t>
      </w:r>
      <w:r>
        <w:rPr>
          <w:rFonts w:asciiTheme="majorBidi" w:hAnsiTheme="majorBidi" w:cstheme="majorBidi"/>
          <w:spacing w:val="-20"/>
          <w:w w:val="1"/>
          <w:sz w:val="5"/>
          <w:szCs w:val="24"/>
        </w:rPr>
        <w:t>r</w:t>
      </w:r>
      <w:r>
        <w:rPr>
          <w:rFonts w:asciiTheme="majorBidi" w:hAnsiTheme="majorBidi" w:cstheme="majorBidi"/>
          <w:sz w:val="24"/>
          <w:szCs w:val="24"/>
        </w:rPr>
        <w:t>kar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angan di be</w:t>
      </w:r>
      <w:r>
        <w:rPr>
          <w:rFonts w:asciiTheme="majorBidi" w:hAnsiTheme="majorBidi" w:cstheme="majorBidi"/>
          <w:spacing w:val="-20"/>
          <w:w w:val="1"/>
          <w:sz w:val="5"/>
          <w:szCs w:val="24"/>
        </w:rPr>
        <w:t>r</w:t>
      </w:r>
      <w:r>
        <w:rPr>
          <w:rFonts w:asciiTheme="majorBidi" w:hAnsiTheme="majorBidi" w:cstheme="majorBidi"/>
          <w:sz w:val="24"/>
          <w:szCs w:val="24"/>
        </w:rPr>
        <w:t>be</w:t>
      </w:r>
      <w:r>
        <w:rPr>
          <w:rFonts w:asciiTheme="majorBidi" w:hAnsiTheme="majorBidi" w:cstheme="majorBidi"/>
          <w:spacing w:val="-20"/>
          <w:w w:val="1"/>
          <w:sz w:val="5"/>
          <w:szCs w:val="24"/>
        </w:rPr>
        <w:t>r</w:t>
      </w:r>
      <w:r>
        <w:rPr>
          <w:rFonts w:asciiTheme="majorBidi" w:hAnsiTheme="majorBidi" w:cstheme="majorBidi"/>
          <w:sz w:val="24"/>
          <w:szCs w:val="24"/>
        </w:rPr>
        <w:t>rapa ne</w:t>
      </w:r>
      <w:r>
        <w:rPr>
          <w:rFonts w:asciiTheme="majorBidi" w:hAnsiTheme="majorBidi" w:cstheme="majorBidi"/>
          <w:spacing w:val="-20"/>
          <w:w w:val="1"/>
          <w:sz w:val="5"/>
          <w:szCs w:val="24"/>
        </w:rPr>
        <w:t>r</w:t>
      </w:r>
      <w:r>
        <w:rPr>
          <w:rFonts w:asciiTheme="majorBidi" w:hAnsiTheme="majorBidi" w:cstheme="majorBidi"/>
          <w:sz w:val="24"/>
          <w:szCs w:val="24"/>
        </w:rPr>
        <w:t>gara. E</w:t>
      </w:r>
      <w:r>
        <w:rPr>
          <w:rFonts w:asciiTheme="majorBidi" w:hAnsiTheme="majorBidi" w:cstheme="majorBidi"/>
          <w:spacing w:val="-20"/>
          <w:w w:val="1"/>
          <w:sz w:val="5"/>
          <w:szCs w:val="24"/>
        </w:rPr>
        <w:t>r</w:t>
      </w:r>
      <w:r>
        <w:rPr>
          <w:rFonts w:asciiTheme="majorBidi" w:hAnsiTheme="majorBidi" w:cstheme="majorBidi"/>
          <w:sz w:val="24"/>
          <w:szCs w:val="24"/>
        </w:rPr>
        <w:t>mas me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pakan mate</w:t>
      </w:r>
      <w:r>
        <w:rPr>
          <w:rFonts w:asciiTheme="majorBidi" w:hAnsiTheme="majorBidi" w:cstheme="majorBidi"/>
          <w:spacing w:val="-20"/>
          <w:w w:val="1"/>
          <w:sz w:val="5"/>
          <w:szCs w:val="24"/>
        </w:rPr>
        <w:t>r</w:t>
      </w:r>
      <w:r>
        <w:rPr>
          <w:rFonts w:asciiTheme="majorBidi" w:hAnsiTheme="majorBidi" w:cstheme="majorBidi"/>
          <w:sz w:val="24"/>
          <w:szCs w:val="24"/>
        </w:rPr>
        <w:t>rial atau</w:t>
      </w:r>
      <w:r>
        <w:rPr>
          <w:rFonts w:asciiTheme="majorBidi" w:hAnsiTheme="majorBidi" w:cstheme="majorBidi"/>
          <w:spacing w:val="-20"/>
          <w:w w:val="1"/>
          <w:sz w:val="5"/>
          <w:szCs w:val="24"/>
        </w:rPr>
        <w:t>r</w:t>
      </w:r>
      <w:r>
        <w:rPr>
          <w:rFonts w:asciiTheme="majorBidi" w:hAnsiTheme="majorBidi" w:cstheme="majorBidi"/>
          <w:sz w:val="24"/>
          <w:szCs w:val="24"/>
        </w:rPr>
        <w:t xml:space="preserve"> barang yang be</w:t>
      </w:r>
      <w:r>
        <w:rPr>
          <w:rFonts w:asciiTheme="majorBidi" w:hAnsiTheme="majorBidi" w:cstheme="majorBidi"/>
          <w:spacing w:val="-20"/>
          <w:w w:val="1"/>
          <w:sz w:val="5"/>
          <w:szCs w:val="24"/>
        </w:rPr>
        <w:t>r</w:t>
      </w:r>
      <w:r>
        <w:rPr>
          <w:rFonts w:asciiTheme="majorBidi" w:hAnsiTheme="majorBidi" w:cstheme="majorBidi"/>
          <w:sz w:val="24"/>
          <w:szCs w:val="24"/>
        </w:rPr>
        <w:t>rnilai tinggi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pe</w:t>
      </w:r>
      <w:r>
        <w:rPr>
          <w:rFonts w:asciiTheme="majorBidi" w:hAnsiTheme="majorBidi" w:cstheme="majorBidi"/>
          <w:spacing w:val="-20"/>
          <w:w w:val="1"/>
          <w:sz w:val="5"/>
          <w:szCs w:val="24"/>
        </w:rPr>
        <w:t>r</w:t>
      </w:r>
      <w:r>
        <w:rPr>
          <w:rFonts w:asciiTheme="majorBidi" w:hAnsiTheme="majorBidi" w:cstheme="majorBidi"/>
          <w:sz w:val="24"/>
          <w:szCs w:val="24"/>
        </w:rPr>
        <w:t>rlindu</w:t>
      </w:r>
      <w:r>
        <w:rPr>
          <w:rFonts w:asciiTheme="majorBidi" w:hAnsiTheme="majorBidi" w:cstheme="majorBidi"/>
          <w:spacing w:val="-20"/>
          <w:w w:val="1"/>
          <w:sz w:val="5"/>
          <w:szCs w:val="24"/>
        </w:rPr>
        <w:t>r</w:t>
      </w:r>
      <w:r>
        <w:rPr>
          <w:rFonts w:asciiTheme="majorBidi" w:hAnsiTheme="majorBidi" w:cstheme="majorBidi"/>
          <w:sz w:val="24"/>
          <w:szCs w:val="24"/>
        </w:rPr>
        <w:t>ngan asse</w:t>
      </w:r>
      <w:r>
        <w:rPr>
          <w:rFonts w:asciiTheme="majorBidi" w:hAnsiTheme="majorBidi" w:cstheme="majorBidi"/>
          <w:spacing w:val="-20"/>
          <w:w w:val="1"/>
          <w:sz w:val="5"/>
          <w:szCs w:val="24"/>
        </w:rPr>
        <w:t>r</w:t>
      </w:r>
      <w:r>
        <w:rPr>
          <w:rFonts w:asciiTheme="majorBidi" w:hAnsiTheme="majorBidi" w:cstheme="majorBidi"/>
          <w:sz w:val="24"/>
          <w:szCs w:val="24"/>
        </w:rPr>
        <w:t>t,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ke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han tabu</w:t>
      </w:r>
      <w:r>
        <w:rPr>
          <w:rFonts w:asciiTheme="majorBidi" w:hAnsiTheme="majorBidi" w:cstheme="majorBidi"/>
          <w:spacing w:val="-20"/>
          <w:w w:val="1"/>
          <w:sz w:val="5"/>
          <w:szCs w:val="24"/>
        </w:rPr>
        <w:t>r</w:t>
      </w:r>
      <w:r>
        <w:rPr>
          <w:rFonts w:asciiTheme="majorBidi" w:hAnsiTheme="majorBidi" w:cstheme="majorBidi"/>
          <w:sz w:val="24"/>
          <w:szCs w:val="24"/>
        </w:rPr>
        <w:t>ngan haji, dan tu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an inve</w:t>
      </w:r>
      <w:r>
        <w:rPr>
          <w:rFonts w:asciiTheme="majorBidi" w:hAnsiTheme="majorBidi" w:cstheme="majorBidi"/>
          <w:spacing w:val="-20"/>
          <w:w w:val="1"/>
          <w:sz w:val="5"/>
          <w:szCs w:val="24"/>
        </w:rPr>
        <w:t>r</w:t>
      </w:r>
      <w:r>
        <w:rPr>
          <w:rFonts w:asciiTheme="majorBidi" w:hAnsiTheme="majorBidi" w:cstheme="majorBidi"/>
          <w:sz w:val="24"/>
          <w:szCs w:val="24"/>
        </w:rPr>
        <w:t>stasi. E</w:t>
      </w:r>
      <w:r>
        <w:rPr>
          <w:rFonts w:asciiTheme="majorBidi" w:hAnsiTheme="majorBidi" w:cstheme="majorBidi"/>
          <w:spacing w:val="-20"/>
          <w:w w:val="1"/>
          <w:sz w:val="5"/>
          <w:szCs w:val="24"/>
        </w:rPr>
        <w:t>r</w:t>
      </w:r>
      <w:r>
        <w:rPr>
          <w:rFonts w:asciiTheme="majorBidi" w:hAnsiTheme="majorBidi" w:cstheme="majorBidi"/>
          <w:sz w:val="24"/>
          <w:szCs w:val="24"/>
        </w:rPr>
        <w:t>mas di ibaratkan se</w:t>
      </w:r>
      <w:r>
        <w:rPr>
          <w:rFonts w:asciiTheme="majorBidi" w:hAnsiTheme="majorBidi" w:cstheme="majorBidi"/>
          <w:spacing w:val="-20"/>
          <w:w w:val="1"/>
          <w:sz w:val="5"/>
          <w:szCs w:val="24"/>
        </w:rPr>
        <w:t>r</w:t>
      </w:r>
      <w:r>
        <w:rPr>
          <w:rFonts w:asciiTheme="majorBidi" w:hAnsiTheme="majorBidi" w:cstheme="majorBidi"/>
          <w:sz w:val="24"/>
          <w:szCs w:val="24"/>
        </w:rPr>
        <w:t>bagai asu</w:t>
      </w:r>
      <w:r>
        <w:rPr>
          <w:rFonts w:asciiTheme="majorBidi" w:hAnsiTheme="majorBidi" w:cstheme="majorBidi"/>
          <w:spacing w:val="-20"/>
          <w:w w:val="1"/>
          <w:sz w:val="5"/>
          <w:szCs w:val="24"/>
        </w:rPr>
        <w:t>r</w:t>
      </w:r>
      <w:r>
        <w:rPr>
          <w:rFonts w:asciiTheme="majorBidi" w:hAnsiTheme="majorBidi" w:cstheme="majorBidi"/>
          <w:sz w:val="24"/>
          <w:szCs w:val="24"/>
        </w:rPr>
        <w:t>ransi bagi be</w:t>
      </w:r>
      <w:r>
        <w:rPr>
          <w:rFonts w:asciiTheme="majorBidi" w:hAnsiTheme="majorBidi" w:cstheme="majorBidi"/>
          <w:spacing w:val="-20"/>
          <w:w w:val="1"/>
          <w:sz w:val="5"/>
          <w:szCs w:val="24"/>
        </w:rPr>
        <w:t>r</w:t>
      </w:r>
      <w:r>
        <w:rPr>
          <w:rFonts w:asciiTheme="majorBidi" w:hAnsiTheme="majorBidi" w:cstheme="majorBidi"/>
          <w:sz w:val="24"/>
          <w:szCs w:val="24"/>
        </w:rPr>
        <w:t>be</w:t>
      </w:r>
      <w:r>
        <w:rPr>
          <w:rFonts w:asciiTheme="majorBidi" w:hAnsiTheme="majorBidi" w:cstheme="majorBidi"/>
          <w:spacing w:val="-20"/>
          <w:w w:val="1"/>
          <w:sz w:val="5"/>
          <w:szCs w:val="24"/>
        </w:rPr>
        <w:t>r</w:t>
      </w:r>
      <w:r>
        <w:rPr>
          <w:rFonts w:asciiTheme="majorBidi" w:hAnsiTheme="majorBidi" w:cstheme="majorBidi"/>
          <w:sz w:val="24"/>
          <w:szCs w:val="24"/>
        </w:rPr>
        <w:t>rapa inve</w:t>
      </w:r>
      <w:r>
        <w:rPr>
          <w:rFonts w:asciiTheme="majorBidi" w:hAnsiTheme="majorBidi" w:cstheme="majorBidi"/>
          <w:spacing w:val="-20"/>
          <w:w w:val="1"/>
          <w:sz w:val="5"/>
          <w:szCs w:val="24"/>
        </w:rPr>
        <w:t>r</w:t>
      </w:r>
      <w:r>
        <w:rPr>
          <w:rFonts w:asciiTheme="majorBidi" w:hAnsiTheme="majorBidi" w:cstheme="majorBidi"/>
          <w:sz w:val="24"/>
          <w:szCs w:val="24"/>
        </w:rPr>
        <w:t xml:space="preserve">stor. </w:t>
      </w:r>
    </w:p>
    <w:p w:rsidR="00D1265C" w:rsidRDefault="00291B0E">
      <w:pPr>
        <w:pStyle w:val="ListParagraph"/>
        <w:tabs>
          <w:tab w:val="left" w:pos="2977"/>
        </w:tabs>
        <w:spacing w:after="0" w:line="360" w:lineRule="auto"/>
        <w:ind w:left="1080" w:firstLine="763"/>
        <w:jc w:val="both"/>
        <w:rPr>
          <w:rFonts w:asciiTheme="majorBidi" w:hAnsiTheme="majorBidi" w:cstheme="majorBidi"/>
          <w:sz w:val="24"/>
          <w:szCs w:val="24"/>
        </w:rPr>
      </w:pPr>
      <w:r>
        <w:rPr>
          <w:rFonts w:asciiTheme="majorBidi" w:hAnsiTheme="majorBidi" w:cstheme="majorBidi"/>
          <w:sz w:val="24"/>
          <w:szCs w:val="24"/>
        </w:rPr>
        <w:t>Ke</w:t>
      </w:r>
      <w:r>
        <w:rPr>
          <w:rFonts w:asciiTheme="majorBidi" w:hAnsiTheme="majorBidi" w:cstheme="majorBidi"/>
          <w:spacing w:val="-20"/>
          <w:w w:val="1"/>
          <w:sz w:val="5"/>
          <w:szCs w:val="24"/>
        </w:rPr>
        <w:t>r</w:t>
      </w:r>
      <w:r>
        <w:rPr>
          <w:rFonts w:asciiTheme="majorBidi" w:hAnsiTheme="majorBidi" w:cstheme="majorBidi"/>
          <w:sz w:val="24"/>
          <w:szCs w:val="24"/>
        </w:rPr>
        <w:t>tika situ</w:t>
      </w:r>
      <w:r>
        <w:rPr>
          <w:rFonts w:asciiTheme="majorBidi" w:hAnsiTheme="majorBidi" w:cstheme="majorBidi"/>
          <w:spacing w:val="-20"/>
          <w:w w:val="1"/>
          <w:sz w:val="5"/>
          <w:szCs w:val="24"/>
        </w:rPr>
        <w:t>r</w:t>
      </w:r>
      <w:r>
        <w:rPr>
          <w:rFonts w:asciiTheme="majorBidi" w:hAnsiTheme="majorBidi" w:cstheme="majorBidi"/>
          <w:sz w:val="24"/>
          <w:szCs w:val="24"/>
        </w:rPr>
        <w:t>asi tampak se</w:t>
      </w:r>
      <w:r>
        <w:rPr>
          <w:rFonts w:asciiTheme="majorBidi" w:hAnsiTheme="majorBidi" w:cstheme="majorBidi"/>
          <w:spacing w:val="-20"/>
          <w:w w:val="1"/>
          <w:sz w:val="5"/>
          <w:szCs w:val="24"/>
        </w:rPr>
        <w:t>r</w:t>
      </w:r>
      <w:r>
        <w:rPr>
          <w:rFonts w:asciiTheme="majorBidi" w:hAnsiTheme="majorBidi" w:cstheme="majorBidi"/>
          <w:sz w:val="24"/>
          <w:szCs w:val="24"/>
        </w:rPr>
        <w:t>makin bu</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k, banyak inve</w:t>
      </w:r>
      <w:r>
        <w:rPr>
          <w:rFonts w:asciiTheme="majorBidi" w:hAnsiTheme="majorBidi" w:cstheme="majorBidi"/>
          <w:spacing w:val="-20"/>
          <w:w w:val="1"/>
          <w:sz w:val="5"/>
          <w:szCs w:val="24"/>
        </w:rPr>
        <w:t>r</w:t>
      </w:r>
      <w:r>
        <w:rPr>
          <w:rFonts w:asciiTheme="majorBidi" w:hAnsiTheme="majorBidi" w:cstheme="majorBidi"/>
          <w:sz w:val="24"/>
          <w:szCs w:val="24"/>
        </w:rPr>
        <w:t>stor akan le</w:t>
      </w:r>
      <w:r>
        <w:rPr>
          <w:rFonts w:asciiTheme="majorBidi" w:hAnsiTheme="majorBidi" w:cstheme="majorBidi"/>
          <w:spacing w:val="-20"/>
          <w:w w:val="1"/>
          <w:sz w:val="5"/>
          <w:szCs w:val="24"/>
        </w:rPr>
        <w:t>r</w:t>
      </w:r>
      <w:r>
        <w:rPr>
          <w:rFonts w:asciiTheme="majorBidi" w:hAnsiTheme="majorBidi" w:cstheme="majorBidi"/>
          <w:sz w:val="24"/>
          <w:szCs w:val="24"/>
        </w:rPr>
        <w:t>bih ce</w:t>
      </w:r>
      <w:r>
        <w:rPr>
          <w:rFonts w:asciiTheme="majorBidi" w:hAnsiTheme="majorBidi" w:cstheme="majorBidi"/>
          <w:spacing w:val="-20"/>
          <w:w w:val="1"/>
          <w:sz w:val="5"/>
          <w:szCs w:val="24"/>
        </w:rPr>
        <w:t>r</w:t>
      </w:r>
      <w:r>
        <w:rPr>
          <w:rFonts w:asciiTheme="majorBidi" w:hAnsiTheme="majorBidi" w:cstheme="majorBidi"/>
          <w:sz w:val="24"/>
          <w:szCs w:val="24"/>
        </w:rPr>
        <w:t>nde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ng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li e</w:t>
      </w:r>
      <w:r>
        <w:rPr>
          <w:rFonts w:asciiTheme="majorBidi" w:hAnsiTheme="majorBidi" w:cstheme="majorBidi"/>
          <w:spacing w:val="-20"/>
          <w:w w:val="1"/>
          <w:sz w:val="5"/>
          <w:szCs w:val="24"/>
        </w:rPr>
        <w:t>r</w:t>
      </w:r>
      <w:r>
        <w:rPr>
          <w:rFonts w:asciiTheme="majorBidi" w:hAnsiTheme="majorBidi" w:cstheme="majorBidi"/>
          <w:sz w:val="24"/>
          <w:szCs w:val="24"/>
        </w:rPr>
        <w:t>mas yang akan me</w:t>
      </w:r>
      <w:r>
        <w:rPr>
          <w:rFonts w:asciiTheme="majorBidi" w:hAnsiTheme="majorBidi" w:cstheme="majorBidi"/>
          <w:spacing w:val="-20"/>
          <w:w w:val="1"/>
          <w:sz w:val="5"/>
          <w:szCs w:val="24"/>
        </w:rPr>
        <w:t>r</w:t>
      </w:r>
      <w:r>
        <w:rPr>
          <w:rFonts w:asciiTheme="majorBidi" w:hAnsiTheme="majorBidi" w:cstheme="majorBidi"/>
          <w:sz w:val="24"/>
          <w:szCs w:val="24"/>
        </w:rPr>
        <w:t>ningkatkan harganya saat krisis. Hal ini kare</w:t>
      </w:r>
      <w:r>
        <w:rPr>
          <w:rFonts w:asciiTheme="majorBidi" w:hAnsiTheme="majorBidi" w:cstheme="majorBidi"/>
          <w:spacing w:val="-20"/>
          <w:w w:val="1"/>
          <w:sz w:val="5"/>
          <w:szCs w:val="24"/>
        </w:rPr>
        <w:t>r</w:t>
      </w:r>
      <w:r>
        <w:rPr>
          <w:rFonts w:asciiTheme="majorBidi" w:hAnsiTheme="majorBidi" w:cstheme="majorBidi"/>
          <w:sz w:val="24"/>
          <w:szCs w:val="24"/>
        </w:rPr>
        <w:t>na nilai e</w:t>
      </w:r>
      <w:r>
        <w:rPr>
          <w:rFonts w:asciiTheme="majorBidi" w:hAnsiTheme="majorBidi" w:cstheme="majorBidi"/>
          <w:spacing w:val="-20"/>
          <w:w w:val="1"/>
          <w:sz w:val="5"/>
          <w:szCs w:val="24"/>
        </w:rPr>
        <w:t>r</w:t>
      </w:r>
      <w:r>
        <w:rPr>
          <w:rFonts w:asciiTheme="majorBidi" w:hAnsiTheme="majorBidi" w:cstheme="majorBidi"/>
          <w:sz w:val="24"/>
          <w:szCs w:val="24"/>
        </w:rPr>
        <w:t>mas tidak te</w:t>
      </w:r>
      <w:r>
        <w:rPr>
          <w:rFonts w:asciiTheme="majorBidi" w:hAnsiTheme="majorBidi" w:cstheme="majorBidi"/>
          <w:spacing w:val="-20"/>
          <w:w w:val="1"/>
          <w:sz w:val="5"/>
          <w:szCs w:val="24"/>
        </w:rPr>
        <w:t>r</w:t>
      </w:r>
      <w:r>
        <w:rPr>
          <w:rFonts w:asciiTheme="majorBidi" w:hAnsiTheme="majorBidi" w:cstheme="majorBidi"/>
          <w:sz w:val="24"/>
          <w:szCs w:val="24"/>
        </w:rPr>
        <w:t>rpe</w:t>
      </w:r>
      <w:r>
        <w:rPr>
          <w:rFonts w:asciiTheme="majorBidi" w:hAnsiTheme="majorBidi" w:cstheme="majorBidi"/>
          <w:spacing w:val="-20"/>
          <w:w w:val="1"/>
          <w:sz w:val="5"/>
          <w:szCs w:val="24"/>
        </w:rPr>
        <w:t>r</w:t>
      </w:r>
      <w:r>
        <w:rPr>
          <w:rFonts w:asciiTheme="majorBidi" w:hAnsiTheme="majorBidi" w:cstheme="majorBidi"/>
          <w:sz w:val="24"/>
          <w:szCs w:val="24"/>
        </w:rPr>
        <w:t>ngaru</w:t>
      </w:r>
      <w:r>
        <w:rPr>
          <w:rFonts w:asciiTheme="majorBidi" w:hAnsiTheme="majorBidi" w:cstheme="majorBidi"/>
          <w:spacing w:val="-20"/>
          <w:w w:val="1"/>
          <w:sz w:val="5"/>
          <w:szCs w:val="24"/>
        </w:rPr>
        <w:t>r</w:t>
      </w:r>
      <w:r>
        <w:rPr>
          <w:rFonts w:asciiTheme="majorBidi" w:hAnsiTheme="majorBidi" w:cstheme="majorBidi"/>
          <w:sz w:val="24"/>
          <w:szCs w:val="24"/>
        </w:rPr>
        <w:t>h ole</w:t>
      </w:r>
      <w:r>
        <w:rPr>
          <w:rFonts w:asciiTheme="majorBidi" w:hAnsiTheme="majorBidi" w:cstheme="majorBidi"/>
          <w:spacing w:val="-20"/>
          <w:w w:val="1"/>
          <w:sz w:val="5"/>
          <w:szCs w:val="24"/>
        </w:rPr>
        <w:t>r</w:t>
      </w:r>
      <w:r>
        <w:rPr>
          <w:rFonts w:asciiTheme="majorBidi" w:hAnsiTheme="majorBidi" w:cstheme="majorBidi"/>
          <w:sz w:val="24"/>
          <w:szCs w:val="24"/>
        </w:rPr>
        <w:t>h ke</w:t>
      </w:r>
      <w:r>
        <w:rPr>
          <w:rFonts w:asciiTheme="majorBidi" w:hAnsiTheme="majorBidi" w:cstheme="majorBidi"/>
          <w:spacing w:val="-20"/>
          <w:w w:val="1"/>
          <w:sz w:val="5"/>
          <w:szCs w:val="24"/>
        </w:rPr>
        <w:t>r</w:t>
      </w:r>
      <w:r>
        <w:rPr>
          <w:rFonts w:asciiTheme="majorBidi" w:hAnsiTheme="majorBidi" w:cstheme="majorBidi"/>
          <w:sz w:val="24"/>
          <w:szCs w:val="24"/>
        </w:rPr>
        <w:t>bijakan su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 xml:space="preserve"> bu</w:t>
      </w:r>
      <w:r>
        <w:rPr>
          <w:rFonts w:asciiTheme="majorBidi" w:hAnsiTheme="majorBidi" w:cstheme="majorBidi"/>
          <w:spacing w:val="-20"/>
          <w:w w:val="1"/>
          <w:sz w:val="5"/>
          <w:szCs w:val="24"/>
        </w:rPr>
        <w:t>r</w:t>
      </w:r>
      <w:r>
        <w:rPr>
          <w:rFonts w:asciiTheme="majorBidi" w:hAnsiTheme="majorBidi" w:cstheme="majorBidi"/>
          <w:sz w:val="24"/>
          <w:szCs w:val="24"/>
        </w:rPr>
        <w:t>nga dan ke</w:t>
      </w:r>
      <w:r>
        <w:rPr>
          <w:rFonts w:asciiTheme="majorBidi" w:hAnsiTheme="majorBidi" w:cstheme="majorBidi"/>
          <w:spacing w:val="-20"/>
          <w:w w:val="1"/>
          <w:sz w:val="5"/>
          <w:szCs w:val="24"/>
        </w:rPr>
        <w:t>r</w:t>
      </w:r>
      <w:r>
        <w:rPr>
          <w:rFonts w:asciiTheme="majorBidi" w:hAnsiTheme="majorBidi" w:cstheme="majorBidi"/>
          <w:sz w:val="24"/>
          <w:szCs w:val="24"/>
        </w:rPr>
        <w:t>bijakan mone</w:t>
      </w:r>
      <w:r>
        <w:rPr>
          <w:rFonts w:asciiTheme="majorBidi" w:hAnsiTheme="majorBidi" w:cstheme="majorBidi"/>
          <w:spacing w:val="-20"/>
          <w:w w:val="1"/>
          <w:sz w:val="5"/>
          <w:szCs w:val="24"/>
        </w:rPr>
        <w:t>r</w:t>
      </w:r>
      <w:r>
        <w:rPr>
          <w:rFonts w:asciiTheme="majorBidi" w:hAnsiTheme="majorBidi" w:cstheme="majorBidi"/>
          <w:sz w:val="24"/>
          <w:szCs w:val="24"/>
        </w:rPr>
        <w:t>te</w:t>
      </w:r>
      <w:r>
        <w:rPr>
          <w:rFonts w:asciiTheme="majorBidi" w:hAnsiTheme="majorBidi" w:cstheme="majorBidi"/>
          <w:spacing w:val="-20"/>
          <w:w w:val="1"/>
          <w:sz w:val="5"/>
          <w:szCs w:val="24"/>
        </w:rPr>
        <w:t>r</w:t>
      </w:r>
      <w:r>
        <w:rPr>
          <w:rFonts w:asciiTheme="majorBidi" w:hAnsiTheme="majorBidi" w:cstheme="majorBidi"/>
          <w:sz w:val="24"/>
          <w:szCs w:val="24"/>
        </w:rPr>
        <w:t>r dan fiskal lainnya dari bank se</w:t>
      </w:r>
      <w:r>
        <w:rPr>
          <w:rFonts w:asciiTheme="majorBidi" w:hAnsiTheme="majorBidi" w:cstheme="majorBidi"/>
          <w:spacing w:val="-20"/>
          <w:w w:val="1"/>
          <w:sz w:val="5"/>
          <w:szCs w:val="24"/>
        </w:rPr>
        <w:t>r</w:t>
      </w:r>
      <w:r>
        <w:rPr>
          <w:rFonts w:asciiTheme="majorBidi" w:hAnsiTheme="majorBidi" w:cstheme="majorBidi"/>
          <w:sz w:val="24"/>
          <w:szCs w:val="24"/>
        </w:rPr>
        <w:t>ntral dan pe</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rintah</w:t>
      </w:r>
      <w:r>
        <w:rPr>
          <w:rStyle w:val="FootnoteReference"/>
          <w:rFonts w:asciiTheme="majorBidi" w:hAnsiTheme="majorBidi" w:cstheme="majorBidi"/>
          <w:sz w:val="24"/>
          <w:szCs w:val="24"/>
        </w:rPr>
        <w:footnoteReference w:id="47"/>
      </w:r>
      <w:r>
        <w:rPr>
          <w:rFonts w:asciiTheme="majorBidi" w:hAnsiTheme="majorBidi" w:cstheme="majorBidi"/>
          <w:sz w:val="24"/>
          <w:szCs w:val="24"/>
        </w:rPr>
        <w:t>.</w:t>
      </w:r>
    </w:p>
    <w:p w:rsidR="00D1265C" w:rsidRDefault="00291B0E">
      <w:pPr>
        <w:pStyle w:val="ListParagraph"/>
        <w:numPr>
          <w:ilvl w:val="0"/>
          <w:numId w:val="18"/>
        </w:numPr>
        <w:tabs>
          <w:tab w:val="left" w:pos="851"/>
          <w:tab w:val="left" w:pos="2977"/>
        </w:tabs>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Emas Dalam Hukum Islam</w:t>
      </w:r>
    </w:p>
    <w:p w:rsidR="00D1265C" w:rsidRDefault="00291B0E">
      <w:pPr>
        <w:pStyle w:val="ListParagraph"/>
        <w:tabs>
          <w:tab w:val="left" w:pos="851"/>
          <w:tab w:val="left" w:pos="2977"/>
        </w:tabs>
        <w:spacing w:after="0" w:line="360" w:lineRule="auto"/>
        <w:ind w:left="1069" w:firstLine="774"/>
        <w:jc w:val="both"/>
        <w:rPr>
          <w:rFonts w:asciiTheme="majorBidi" w:hAnsiTheme="majorBidi" w:cstheme="majorBidi"/>
          <w:sz w:val="24"/>
          <w:szCs w:val="24"/>
        </w:rPr>
      </w:pPr>
      <w:r>
        <w:rPr>
          <w:rFonts w:asciiTheme="majorBidi" w:hAnsiTheme="majorBidi" w:cstheme="majorBidi"/>
          <w:sz w:val="24"/>
          <w:szCs w:val="24"/>
        </w:rPr>
        <w:t>Jika ada yang me</w:t>
      </w:r>
      <w:r>
        <w:rPr>
          <w:rFonts w:asciiTheme="majorBidi" w:hAnsiTheme="majorBidi" w:cstheme="majorBidi"/>
          <w:spacing w:val="-20"/>
          <w:w w:val="1"/>
          <w:sz w:val="5"/>
          <w:szCs w:val="24"/>
        </w:rPr>
        <w:t>r</w:t>
      </w:r>
      <w:r>
        <w:rPr>
          <w:rFonts w:asciiTheme="majorBidi" w:hAnsiTheme="majorBidi" w:cstheme="majorBidi"/>
          <w:sz w:val="24"/>
          <w:szCs w:val="24"/>
        </w:rPr>
        <w:t>nju</w:t>
      </w:r>
      <w:r>
        <w:rPr>
          <w:rFonts w:asciiTheme="majorBidi" w:hAnsiTheme="majorBidi" w:cstheme="majorBidi"/>
          <w:spacing w:val="-20"/>
          <w:w w:val="1"/>
          <w:sz w:val="5"/>
          <w:szCs w:val="24"/>
        </w:rPr>
        <w:t>r</w:t>
      </w:r>
      <w:r>
        <w:rPr>
          <w:rFonts w:asciiTheme="majorBidi" w:hAnsiTheme="majorBidi" w:cstheme="majorBidi"/>
          <w:sz w:val="24"/>
          <w:szCs w:val="24"/>
        </w:rPr>
        <w:t>al se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atu</w:t>
      </w:r>
      <w:r>
        <w:rPr>
          <w:rFonts w:asciiTheme="majorBidi" w:hAnsiTheme="majorBidi" w:cstheme="majorBidi"/>
          <w:spacing w:val="-20"/>
          <w:w w:val="1"/>
          <w:sz w:val="5"/>
          <w:szCs w:val="24"/>
        </w:rPr>
        <w:t>r</w:t>
      </w:r>
      <w:r>
        <w:rPr>
          <w:rFonts w:asciiTheme="majorBidi" w:hAnsiTheme="majorBidi" w:cstheme="majorBidi"/>
          <w:sz w:val="24"/>
          <w:szCs w:val="24"/>
        </w:rPr>
        <w:t xml:space="preserve"> yang me</w:t>
      </w:r>
      <w:r>
        <w:rPr>
          <w:rFonts w:asciiTheme="majorBidi" w:hAnsiTheme="majorBidi" w:cstheme="majorBidi"/>
          <w:spacing w:val="-20"/>
          <w:w w:val="1"/>
          <w:sz w:val="5"/>
          <w:szCs w:val="24"/>
        </w:rPr>
        <w:t>r</w:t>
      </w:r>
      <w:r>
        <w:rPr>
          <w:rFonts w:asciiTheme="majorBidi" w:hAnsiTheme="majorBidi" w:cstheme="majorBidi"/>
          <w:sz w:val="24"/>
          <w:szCs w:val="24"/>
        </w:rPr>
        <w:t>mbu</w:t>
      </w:r>
      <w:r>
        <w:rPr>
          <w:rFonts w:asciiTheme="majorBidi" w:hAnsiTheme="majorBidi" w:cstheme="majorBidi"/>
          <w:spacing w:val="-20"/>
          <w:w w:val="1"/>
          <w:sz w:val="5"/>
          <w:szCs w:val="24"/>
        </w:rPr>
        <w:t>r</w:t>
      </w:r>
      <w:r>
        <w:rPr>
          <w:rFonts w:asciiTheme="majorBidi" w:hAnsiTheme="majorBidi" w:cstheme="majorBidi"/>
          <w:sz w:val="24"/>
          <w:szCs w:val="24"/>
        </w:rPr>
        <w:t>at dianggap riba, bu</w:t>
      </w:r>
      <w:r>
        <w:rPr>
          <w:rFonts w:asciiTheme="majorBidi" w:hAnsiTheme="majorBidi" w:cstheme="majorBidi"/>
          <w:spacing w:val="-20"/>
          <w:w w:val="1"/>
          <w:sz w:val="5"/>
          <w:szCs w:val="24"/>
        </w:rPr>
        <w:t>r</w:t>
      </w:r>
      <w:r>
        <w:rPr>
          <w:rFonts w:asciiTheme="majorBidi" w:hAnsiTheme="majorBidi" w:cstheme="majorBidi"/>
          <w:sz w:val="24"/>
          <w:szCs w:val="24"/>
        </w:rPr>
        <w:t>kan se</w:t>
      </w:r>
      <w:r>
        <w:rPr>
          <w:rFonts w:asciiTheme="majorBidi" w:hAnsiTheme="majorBidi" w:cstheme="majorBidi"/>
          <w:spacing w:val="-20"/>
          <w:w w:val="1"/>
          <w:sz w:val="5"/>
          <w:szCs w:val="24"/>
        </w:rPr>
        <w:t>r</w:t>
      </w:r>
      <w:r>
        <w:rPr>
          <w:rFonts w:asciiTheme="majorBidi" w:hAnsiTheme="majorBidi" w:cstheme="majorBidi"/>
          <w:sz w:val="24"/>
          <w:szCs w:val="24"/>
        </w:rPr>
        <w:t>ke</w:t>
      </w:r>
      <w:r>
        <w:rPr>
          <w:rFonts w:asciiTheme="majorBidi" w:hAnsiTheme="majorBidi" w:cstheme="majorBidi"/>
          <w:spacing w:val="-20"/>
          <w:w w:val="1"/>
          <w:sz w:val="5"/>
          <w:szCs w:val="24"/>
        </w:rPr>
        <w:t>r</w:t>
      </w:r>
      <w:r>
        <w:rPr>
          <w:rFonts w:asciiTheme="majorBidi" w:hAnsiTheme="majorBidi" w:cstheme="majorBidi"/>
          <w:sz w:val="24"/>
          <w:szCs w:val="24"/>
        </w:rPr>
        <w:t>dar e</w:t>
      </w:r>
      <w:r>
        <w:rPr>
          <w:rFonts w:asciiTheme="majorBidi" w:hAnsiTheme="majorBidi" w:cstheme="majorBidi"/>
          <w:spacing w:val="-20"/>
          <w:w w:val="1"/>
          <w:sz w:val="5"/>
          <w:szCs w:val="24"/>
        </w:rPr>
        <w:t>r</w:t>
      </w:r>
      <w:r>
        <w:rPr>
          <w:rFonts w:asciiTheme="majorBidi" w:hAnsiTheme="majorBidi" w:cstheme="majorBidi"/>
          <w:sz w:val="24"/>
          <w:szCs w:val="24"/>
        </w:rPr>
        <w:t>ste</w:t>
      </w:r>
      <w:r>
        <w:rPr>
          <w:rFonts w:asciiTheme="majorBidi" w:hAnsiTheme="majorBidi" w:cstheme="majorBidi"/>
          <w:spacing w:val="-20"/>
          <w:w w:val="1"/>
          <w:sz w:val="5"/>
          <w:szCs w:val="24"/>
        </w:rPr>
        <w:t>r</w:t>
      </w:r>
      <w:r>
        <w:rPr>
          <w:rFonts w:asciiTheme="majorBidi" w:hAnsiTheme="majorBidi" w:cstheme="majorBidi"/>
          <w:sz w:val="24"/>
          <w:szCs w:val="24"/>
        </w:rPr>
        <w:t>tika, maka ada du</w:t>
      </w:r>
      <w:r>
        <w:rPr>
          <w:rFonts w:asciiTheme="majorBidi" w:hAnsiTheme="majorBidi" w:cstheme="majorBidi"/>
          <w:spacing w:val="-20"/>
          <w:w w:val="1"/>
          <w:sz w:val="5"/>
          <w:szCs w:val="24"/>
        </w:rPr>
        <w:t>r</w:t>
      </w:r>
      <w:r>
        <w:rPr>
          <w:rFonts w:asciiTheme="majorBidi" w:hAnsiTheme="majorBidi" w:cstheme="majorBidi"/>
          <w:sz w:val="24"/>
          <w:szCs w:val="24"/>
        </w:rPr>
        <w:t>a pote</w:t>
      </w:r>
      <w:r>
        <w:rPr>
          <w:rFonts w:asciiTheme="majorBidi" w:hAnsiTheme="majorBidi" w:cstheme="majorBidi"/>
          <w:spacing w:val="-20"/>
          <w:w w:val="1"/>
          <w:sz w:val="5"/>
          <w:szCs w:val="24"/>
        </w:rPr>
        <w:t>r</w:t>
      </w:r>
      <w:r>
        <w:rPr>
          <w:rFonts w:asciiTheme="majorBidi" w:hAnsiTheme="majorBidi" w:cstheme="majorBidi"/>
          <w:sz w:val="24"/>
          <w:szCs w:val="24"/>
        </w:rPr>
        <w:t>nsi masalah. Pe</w:t>
      </w:r>
      <w:r>
        <w:rPr>
          <w:rFonts w:asciiTheme="majorBidi" w:hAnsiTheme="majorBidi" w:cstheme="majorBidi"/>
          <w:spacing w:val="-20"/>
          <w:w w:val="1"/>
          <w:sz w:val="5"/>
          <w:szCs w:val="24"/>
        </w:rPr>
        <w:t>r</w:t>
      </w:r>
      <w:r>
        <w:rPr>
          <w:rFonts w:asciiTheme="majorBidi" w:hAnsiTheme="majorBidi" w:cstheme="majorBidi"/>
          <w:sz w:val="24"/>
          <w:szCs w:val="24"/>
        </w:rPr>
        <w:t>rtama, jika barang yang diju</w:t>
      </w:r>
      <w:r>
        <w:rPr>
          <w:rFonts w:asciiTheme="majorBidi" w:hAnsiTheme="majorBidi" w:cstheme="majorBidi"/>
          <w:spacing w:val="-20"/>
          <w:w w:val="1"/>
          <w:sz w:val="5"/>
          <w:szCs w:val="24"/>
        </w:rPr>
        <w:t>r</w:t>
      </w:r>
      <w:r>
        <w:rPr>
          <w:rFonts w:asciiTheme="majorBidi" w:hAnsiTheme="majorBidi" w:cstheme="majorBidi"/>
          <w:sz w:val="24"/>
          <w:szCs w:val="24"/>
        </w:rPr>
        <w:t>al tidak te</w:t>
      </w:r>
      <w:r>
        <w:rPr>
          <w:rFonts w:asciiTheme="majorBidi" w:hAnsiTheme="majorBidi" w:cstheme="majorBidi"/>
          <w:spacing w:val="-20"/>
          <w:w w:val="1"/>
          <w:sz w:val="5"/>
          <w:szCs w:val="24"/>
        </w:rPr>
        <w:t>r</w:t>
      </w:r>
      <w:r>
        <w:rPr>
          <w:rFonts w:asciiTheme="majorBidi" w:hAnsiTheme="majorBidi" w:cstheme="majorBidi"/>
          <w:sz w:val="24"/>
          <w:szCs w:val="24"/>
        </w:rPr>
        <w:t>rmasu</w:t>
      </w:r>
      <w:r>
        <w:rPr>
          <w:rFonts w:asciiTheme="majorBidi" w:hAnsiTheme="majorBidi" w:cstheme="majorBidi"/>
          <w:spacing w:val="-20"/>
          <w:w w:val="1"/>
          <w:sz w:val="5"/>
          <w:szCs w:val="24"/>
        </w:rPr>
        <w:t>r</w:t>
      </w:r>
      <w:r>
        <w:rPr>
          <w:rFonts w:asciiTheme="majorBidi" w:hAnsiTheme="majorBidi" w:cstheme="majorBidi"/>
          <w:sz w:val="24"/>
          <w:szCs w:val="24"/>
        </w:rPr>
        <w:t>k riba di dalamnya, misalnya su</w:t>
      </w:r>
      <w:r>
        <w:rPr>
          <w:rFonts w:asciiTheme="majorBidi" w:hAnsiTheme="majorBidi" w:cstheme="majorBidi"/>
          <w:spacing w:val="-20"/>
          <w:w w:val="1"/>
          <w:sz w:val="5"/>
          <w:szCs w:val="24"/>
        </w:rPr>
        <w:t>r</w:t>
      </w:r>
      <w:r>
        <w:rPr>
          <w:rFonts w:asciiTheme="majorBidi" w:hAnsiTheme="majorBidi" w:cstheme="majorBidi"/>
          <w:sz w:val="24"/>
          <w:szCs w:val="24"/>
        </w:rPr>
        <w:t>atu</w:t>
      </w:r>
      <w:r>
        <w:rPr>
          <w:rFonts w:asciiTheme="majorBidi" w:hAnsiTheme="majorBidi" w:cstheme="majorBidi"/>
          <w:spacing w:val="-20"/>
          <w:w w:val="1"/>
          <w:sz w:val="5"/>
          <w:szCs w:val="24"/>
        </w:rPr>
        <w:t>r</w:t>
      </w:r>
      <w:r>
        <w:rPr>
          <w:rFonts w:asciiTheme="majorBidi" w:hAnsiTheme="majorBidi" w:cstheme="majorBidi"/>
          <w:sz w:val="24"/>
          <w:szCs w:val="24"/>
        </w:rPr>
        <w:t xml:space="preserve"> pake</w:t>
      </w:r>
      <w:r>
        <w:rPr>
          <w:rFonts w:asciiTheme="majorBidi" w:hAnsiTheme="majorBidi" w:cstheme="majorBidi"/>
          <w:spacing w:val="-20"/>
          <w:w w:val="1"/>
          <w:sz w:val="5"/>
          <w:szCs w:val="24"/>
        </w:rPr>
        <w:t>r</w:t>
      </w:r>
      <w:r>
        <w:rPr>
          <w:rFonts w:asciiTheme="majorBidi" w:hAnsiTheme="majorBidi" w:cstheme="majorBidi"/>
          <w:sz w:val="24"/>
          <w:szCs w:val="24"/>
        </w:rPr>
        <w:t>t diju</w:t>
      </w:r>
      <w:r>
        <w:rPr>
          <w:rFonts w:asciiTheme="majorBidi" w:hAnsiTheme="majorBidi" w:cstheme="majorBidi"/>
          <w:spacing w:val="-20"/>
          <w:w w:val="1"/>
          <w:sz w:val="5"/>
          <w:szCs w:val="24"/>
        </w:rPr>
        <w:t>r</w:t>
      </w:r>
      <w:r>
        <w:rPr>
          <w:rFonts w:asciiTheme="majorBidi" w:hAnsiTheme="majorBidi" w:cstheme="majorBidi"/>
          <w:sz w:val="24"/>
          <w:szCs w:val="24"/>
        </w:rPr>
        <w:t>al de</w:t>
      </w:r>
      <w:r>
        <w:rPr>
          <w:rFonts w:asciiTheme="majorBidi" w:hAnsiTheme="majorBidi" w:cstheme="majorBidi"/>
          <w:spacing w:val="-20"/>
          <w:w w:val="1"/>
          <w:sz w:val="5"/>
          <w:szCs w:val="24"/>
        </w:rPr>
        <w:t>r</w:t>
      </w:r>
      <w:r>
        <w:rPr>
          <w:rFonts w:asciiTheme="majorBidi" w:hAnsiTheme="majorBidi" w:cstheme="majorBidi"/>
          <w:sz w:val="24"/>
          <w:szCs w:val="24"/>
        </w:rPr>
        <w:t>ngan me</w:t>
      </w:r>
      <w:r>
        <w:rPr>
          <w:rFonts w:asciiTheme="majorBidi" w:hAnsiTheme="majorBidi" w:cstheme="majorBidi"/>
          <w:spacing w:val="-20"/>
          <w:w w:val="1"/>
          <w:sz w:val="5"/>
          <w:szCs w:val="24"/>
        </w:rPr>
        <w:t>r</w:t>
      </w:r>
      <w:r>
        <w:rPr>
          <w:rFonts w:asciiTheme="majorBidi" w:hAnsiTheme="majorBidi" w:cstheme="majorBidi"/>
          <w:sz w:val="24"/>
          <w:szCs w:val="24"/>
        </w:rPr>
        <w:t>nggu</w:t>
      </w:r>
      <w:r>
        <w:rPr>
          <w:rFonts w:asciiTheme="majorBidi" w:hAnsiTheme="majorBidi" w:cstheme="majorBidi"/>
          <w:spacing w:val="-20"/>
          <w:w w:val="1"/>
          <w:sz w:val="5"/>
          <w:szCs w:val="24"/>
        </w:rPr>
        <w:t>r</w:t>
      </w:r>
      <w:r>
        <w:rPr>
          <w:rFonts w:asciiTheme="majorBidi" w:hAnsiTheme="majorBidi" w:cstheme="majorBidi"/>
          <w:sz w:val="24"/>
          <w:szCs w:val="24"/>
        </w:rPr>
        <w:t>nakan satu</w:t>
      </w:r>
      <w:r>
        <w:rPr>
          <w:rFonts w:asciiTheme="majorBidi" w:hAnsiTheme="majorBidi" w:cstheme="majorBidi"/>
          <w:spacing w:val="-20"/>
          <w:w w:val="1"/>
          <w:sz w:val="5"/>
          <w:szCs w:val="24"/>
        </w:rPr>
        <w:t>r</w:t>
      </w:r>
      <w:r>
        <w:rPr>
          <w:rFonts w:asciiTheme="majorBidi" w:hAnsiTheme="majorBidi" w:cstheme="majorBidi"/>
          <w:sz w:val="24"/>
          <w:szCs w:val="24"/>
        </w:rPr>
        <w:t xml:space="preserve"> mata u</w:t>
      </w:r>
      <w:r>
        <w:rPr>
          <w:rFonts w:asciiTheme="majorBidi" w:hAnsiTheme="majorBidi" w:cstheme="majorBidi"/>
          <w:spacing w:val="-20"/>
          <w:w w:val="1"/>
          <w:sz w:val="5"/>
          <w:szCs w:val="24"/>
        </w:rPr>
        <w:t>r</w:t>
      </w:r>
      <w:r>
        <w:rPr>
          <w:rFonts w:asciiTheme="majorBidi" w:hAnsiTheme="majorBidi" w:cstheme="majorBidi"/>
          <w:sz w:val="24"/>
          <w:szCs w:val="24"/>
        </w:rPr>
        <w:t>ang saja, maka tidak ada riba. Ke</w:t>
      </w:r>
      <w:r>
        <w:rPr>
          <w:rFonts w:asciiTheme="majorBidi" w:hAnsiTheme="majorBidi" w:cstheme="majorBidi"/>
          <w:spacing w:val="-20"/>
          <w:w w:val="1"/>
          <w:sz w:val="5"/>
          <w:szCs w:val="24"/>
        </w:rPr>
        <w:t>r</w:t>
      </w:r>
      <w:r>
        <w:rPr>
          <w:rFonts w:asciiTheme="majorBidi" w:hAnsiTheme="majorBidi" w:cstheme="majorBidi"/>
          <w:sz w:val="24"/>
          <w:szCs w:val="24"/>
        </w:rPr>
        <w:t>du</w:t>
      </w:r>
      <w:r>
        <w:rPr>
          <w:rFonts w:asciiTheme="majorBidi" w:hAnsiTheme="majorBidi" w:cstheme="majorBidi"/>
          <w:spacing w:val="-20"/>
          <w:w w:val="1"/>
          <w:sz w:val="5"/>
          <w:szCs w:val="24"/>
        </w:rPr>
        <w:t>r</w:t>
      </w:r>
      <w:r>
        <w:rPr>
          <w:rFonts w:asciiTheme="majorBidi" w:hAnsiTheme="majorBidi" w:cstheme="majorBidi"/>
          <w:sz w:val="24"/>
          <w:szCs w:val="24"/>
        </w:rPr>
        <w:t>a, jika se</w:t>
      </w:r>
      <w:r>
        <w:rPr>
          <w:rFonts w:asciiTheme="majorBidi" w:hAnsiTheme="majorBidi" w:cstheme="majorBidi"/>
          <w:spacing w:val="-20"/>
          <w:w w:val="1"/>
          <w:sz w:val="5"/>
          <w:szCs w:val="24"/>
        </w:rPr>
        <w:t>r</w:t>
      </w:r>
      <w:r>
        <w:rPr>
          <w:rFonts w:asciiTheme="majorBidi" w:hAnsiTheme="majorBidi" w:cstheme="majorBidi"/>
          <w:sz w:val="24"/>
          <w:szCs w:val="24"/>
        </w:rPr>
        <w:t>se</w:t>
      </w:r>
      <w:r>
        <w:rPr>
          <w:rFonts w:asciiTheme="majorBidi" w:hAnsiTheme="majorBidi" w:cstheme="majorBidi"/>
          <w:spacing w:val="-20"/>
          <w:w w:val="1"/>
          <w:sz w:val="5"/>
          <w:szCs w:val="24"/>
        </w:rPr>
        <w:t>r</w:t>
      </w:r>
      <w:r>
        <w:rPr>
          <w:rFonts w:asciiTheme="majorBidi" w:hAnsiTheme="majorBidi" w:cstheme="majorBidi"/>
          <w:sz w:val="24"/>
          <w:szCs w:val="24"/>
        </w:rPr>
        <w:t>orang me</w:t>
      </w:r>
      <w:r>
        <w:rPr>
          <w:rFonts w:asciiTheme="majorBidi" w:hAnsiTheme="majorBidi" w:cstheme="majorBidi"/>
          <w:spacing w:val="-20"/>
          <w:w w:val="1"/>
          <w:sz w:val="5"/>
          <w:szCs w:val="24"/>
        </w:rPr>
        <w:t>r</w:t>
      </w:r>
      <w:r>
        <w:rPr>
          <w:rFonts w:asciiTheme="majorBidi" w:hAnsiTheme="majorBidi" w:cstheme="majorBidi"/>
          <w:sz w:val="24"/>
          <w:szCs w:val="24"/>
        </w:rPr>
        <w:t>nju</w:t>
      </w:r>
      <w:r>
        <w:rPr>
          <w:rFonts w:asciiTheme="majorBidi" w:hAnsiTheme="majorBidi" w:cstheme="majorBidi"/>
          <w:spacing w:val="-20"/>
          <w:w w:val="1"/>
          <w:sz w:val="5"/>
          <w:szCs w:val="24"/>
        </w:rPr>
        <w:t>r</w:t>
      </w:r>
      <w:r>
        <w:rPr>
          <w:rFonts w:asciiTheme="majorBidi" w:hAnsiTheme="majorBidi" w:cstheme="majorBidi"/>
          <w:sz w:val="24"/>
          <w:szCs w:val="24"/>
        </w:rPr>
        <w:t>al se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atu</w:t>
      </w:r>
      <w:r>
        <w:rPr>
          <w:rFonts w:asciiTheme="majorBidi" w:hAnsiTheme="majorBidi" w:cstheme="majorBidi"/>
          <w:spacing w:val="-20"/>
          <w:w w:val="1"/>
          <w:sz w:val="5"/>
          <w:szCs w:val="24"/>
        </w:rPr>
        <w:t>r</w:t>
      </w:r>
      <w:r>
        <w:rPr>
          <w:rFonts w:asciiTheme="majorBidi" w:hAnsiTheme="majorBidi" w:cstheme="majorBidi"/>
          <w:sz w:val="24"/>
          <w:szCs w:val="24"/>
        </w:rPr>
        <w:t xml:space="preserve"> yang su</w:t>
      </w:r>
      <w:r>
        <w:rPr>
          <w:rFonts w:asciiTheme="majorBidi" w:hAnsiTheme="majorBidi" w:cstheme="majorBidi"/>
          <w:spacing w:val="-20"/>
          <w:w w:val="1"/>
          <w:sz w:val="5"/>
          <w:szCs w:val="24"/>
        </w:rPr>
        <w:t>r</w:t>
      </w:r>
      <w:r>
        <w:rPr>
          <w:rFonts w:asciiTheme="majorBidi" w:hAnsiTheme="majorBidi" w:cstheme="majorBidi"/>
          <w:sz w:val="24"/>
          <w:szCs w:val="24"/>
        </w:rPr>
        <w:t>dah dike</w:t>
      </w:r>
      <w:r>
        <w:rPr>
          <w:rFonts w:asciiTheme="majorBidi" w:hAnsiTheme="majorBidi" w:cstheme="majorBidi"/>
          <w:spacing w:val="-20"/>
          <w:w w:val="1"/>
          <w:sz w:val="5"/>
          <w:szCs w:val="24"/>
        </w:rPr>
        <w:t>r</w:t>
      </w:r>
      <w:r>
        <w:rPr>
          <w:rFonts w:asciiTheme="majorBidi" w:hAnsiTheme="majorBidi" w:cstheme="majorBidi"/>
          <w:sz w:val="24"/>
          <w:szCs w:val="24"/>
        </w:rPr>
        <w:t>mas dan tidak dibe</w:t>
      </w:r>
      <w:r>
        <w:rPr>
          <w:rFonts w:asciiTheme="majorBidi" w:hAnsiTheme="majorBidi" w:cstheme="majorBidi"/>
          <w:spacing w:val="-20"/>
          <w:w w:val="1"/>
          <w:sz w:val="5"/>
          <w:szCs w:val="24"/>
        </w:rPr>
        <w:t>r</w:t>
      </w:r>
      <w:r>
        <w:rPr>
          <w:rFonts w:asciiTheme="majorBidi" w:hAnsiTheme="majorBidi" w:cstheme="majorBidi"/>
          <w:sz w:val="24"/>
          <w:szCs w:val="24"/>
        </w:rPr>
        <w:t>ri labe</w:t>
      </w:r>
      <w:r>
        <w:rPr>
          <w:rFonts w:asciiTheme="majorBidi" w:hAnsiTheme="majorBidi" w:cstheme="majorBidi"/>
          <w:spacing w:val="-20"/>
          <w:w w:val="1"/>
          <w:sz w:val="5"/>
          <w:szCs w:val="24"/>
        </w:rPr>
        <w:t>r</w:t>
      </w:r>
      <w:r>
        <w:rPr>
          <w:rFonts w:asciiTheme="majorBidi" w:hAnsiTheme="majorBidi" w:cstheme="majorBidi"/>
          <w:sz w:val="24"/>
          <w:szCs w:val="24"/>
        </w:rPr>
        <w:t>l khu</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s, misalnya me</w:t>
      </w:r>
      <w:r>
        <w:rPr>
          <w:rFonts w:asciiTheme="majorBidi" w:hAnsiTheme="majorBidi" w:cstheme="majorBidi"/>
          <w:spacing w:val="-20"/>
          <w:w w:val="1"/>
          <w:sz w:val="5"/>
          <w:szCs w:val="24"/>
        </w:rPr>
        <w:t>r</w:t>
      </w:r>
      <w:r>
        <w:rPr>
          <w:rFonts w:asciiTheme="majorBidi" w:hAnsiTheme="majorBidi" w:cstheme="majorBidi"/>
          <w:sz w:val="24"/>
          <w:szCs w:val="24"/>
        </w:rPr>
        <w:t>nju</w:t>
      </w:r>
      <w:r>
        <w:rPr>
          <w:rFonts w:asciiTheme="majorBidi" w:hAnsiTheme="majorBidi" w:cstheme="majorBidi"/>
          <w:spacing w:val="-20"/>
          <w:w w:val="1"/>
          <w:sz w:val="5"/>
          <w:szCs w:val="24"/>
        </w:rPr>
        <w:t>r</w:t>
      </w:r>
      <w:r>
        <w:rPr>
          <w:rFonts w:asciiTheme="majorBidi" w:hAnsiTheme="majorBidi" w:cstheme="majorBidi"/>
          <w:sz w:val="24"/>
          <w:szCs w:val="24"/>
        </w:rPr>
        <w:t>al e</w:t>
      </w:r>
      <w:r>
        <w:rPr>
          <w:rFonts w:asciiTheme="majorBidi" w:hAnsiTheme="majorBidi" w:cstheme="majorBidi"/>
          <w:spacing w:val="-20"/>
          <w:w w:val="1"/>
          <w:sz w:val="5"/>
          <w:szCs w:val="24"/>
        </w:rPr>
        <w:t>r</w:t>
      </w:r>
      <w:r>
        <w:rPr>
          <w:rFonts w:asciiTheme="majorBidi" w:hAnsiTheme="majorBidi" w:cstheme="majorBidi"/>
          <w:sz w:val="24"/>
          <w:szCs w:val="24"/>
        </w:rPr>
        <w:t>mas de</w:t>
      </w:r>
      <w:r>
        <w:rPr>
          <w:rFonts w:asciiTheme="majorBidi" w:hAnsiTheme="majorBidi" w:cstheme="majorBidi"/>
          <w:spacing w:val="-20"/>
          <w:w w:val="1"/>
          <w:sz w:val="5"/>
          <w:szCs w:val="24"/>
        </w:rPr>
        <w:t>r</w:t>
      </w:r>
      <w:r>
        <w:rPr>
          <w:rFonts w:asciiTheme="majorBidi" w:hAnsiTheme="majorBidi" w:cstheme="majorBidi"/>
          <w:sz w:val="24"/>
          <w:szCs w:val="24"/>
        </w:rPr>
        <w:t>ngan pe</w:t>
      </w:r>
      <w:r>
        <w:rPr>
          <w:rFonts w:asciiTheme="majorBidi" w:hAnsiTheme="majorBidi" w:cstheme="majorBidi"/>
          <w:spacing w:val="-20"/>
          <w:w w:val="1"/>
          <w:sz w:val="5"/>
          <w:szCs w:val="24"/>
        </w:rPr>
        <w:t>r</w:t>
      </w:r>
      <w:r>
        <w:rPr>
          <w:rFonts w:asciiTheme="majorBidi" w:hAnsiTheme="majorBidi" w:cstheme="majorBidi"/>
          <w:sz w:val="24"/>
          <w:szCs w:val="24"/>
        </w:rPr>
        <w:t>rak atau</w:t>
      </w:r>
      <w:r>
        <w:rPr>
          <w:rFonts w:asciiTheme="majorBidi" w:hAnsiTheme="majorBidi" w:cstheme="majorBidi"/>
          <w:spacing w:val="-20"/>
          <w:w w:val="1"/>
          <w:sz w:val="5"/>
          <w:szCs w:val="24"/>
        </w:rPr>
        <w:t>r</w:t>
      </w:r>
      <w:r>
        <w:rPr>
          <w:rFonts w:asciiTheme="majorBidi" w:hAnsiTheme="majorBidi" w:cstheme="majorBidi"/>
          <w:sz w:val="24"/>
          <w:szCs w:val="24"/>
        </w:rPr>
        <w:t xml:space="preserve"> gandu</w:t>
      </w:r>
      <w:r>
        <w:rPr>
          <w:rFonts w:asciiTheme="majorBidi" w:hAnsiTheme="majorBidi" w:cstheme="majorBidi"/>
          <w:spacing w:val="-20"/>
          <w:w w:val="1"/>
          <w:sz w:val="5"/>
          <w:szCs w:val="24"/>
        </w:rPr>
        <w:t>r</w:t>
      </w:r>
      <w:r>
        <w:rPr>
          <w:rFonts w:asciiTheme="majorBidi" w:hAnsiTheme="majorBidi" w:cstheme="majorBidi"/>
          <w:sz w:val="24"/>
          <w:szCs w:val="24"/>
        </w:rPr>
        <w:t>m de</w:t>
      </w:r>
      <w:r>
        <w:rPr>
          <w:rFonts w:asciiTheme="majorBidi" w:hAnsiTheme="majorBidi" w:cstheme="majorBidi"/>
          <w:spacing w:val="-20"/>
          <w:w w:val="1"/>
          <w:sz w:val="5"/>
          <w:szCs w:val="24"/>
        </w:rPr>
        <w:t>r</w:t>
      </w:r>
      <w:r>
        <w:rPr>
          <w:rFonts w:asciiTheme="majorBidi" w:hAnsiTheme="majorBidi" w:cstheme="majorBidi"/>
          <w:sz w:val="24"/>
          <w:szCs w:val="24"/>
        </w:rPr>
        <w:t>ngan ku</w:t>
      </w:r>
      <w:r>
        <w:rPr>
          <w:rFonts w:asciiTheme="majorBidi" w:hAnsiTheme="majorBidi" w:cstheme="majorBidi"/>
          <w:spacing w:val="-20"/>
          <w:w w:val="1"/>
          <w:sz w:val="5"/>
          <w:szCs w:val="24"/>
        </w:rPr>
        <w:t>r</w:t>
      </w:r>
      <w:r>
        <w:rPr>
          <w:rFonts w:asciiTheme="majorBidi" w:hAnsiTheme="majorBidi" w:cstheme="majorBidi"/>
          <w:sz w:val="24"/>
          <w:szCs w:val="24"/>
        </w:rPr>
        <w:t>rma, maka bole</w:t>
      </w:r>
      <w:r>
        <w:rPr>
          <w:rFonts w:asciiTheme="majorBidi" w:hAnsiTheme="majorBidi" w:cstheme="majorBidi"/>
          <w:spacing w:val="-20"/>
          <w:w w:val="1"/>
          <w:sz w:val="5"/>
          <w:szCs w:val="24"/>
        </w:rPr>
        <w:t>r</w:t>
      </w:r>
      <w:r>
        <w:rPr>
          <w:rFonts w:asciiTheme="majorBidi" w:hAnsiTheme="majorBidi" w:cstheme="majorBidi"/>
          <w:sz w:val="24"/>
          <w:szCs w:val="24"/>
        </w:rPr>
        <w:t>h me</w:t>
      </w:r>
      <w:r>
        <w:rPr>
          <w:rFonts w:asciiTheme="majorBidi" w:hAnsiTheme="majorBidi" w:cstheme="majorBidi"/>
          <w:spacing w:val="-20"/>
          <w:w w:val="1"/>
          <w:sz w:val="5"/>
          <w:szCs w:val="24"/>
        </w:rPr>
        <w:t>r</w:t>
      </w:r>
      <w:r>
        <w:rPr>
          <w:rFonts w:asciiTheme="majorBidi" w:hAnsiTheme="majorBidi" w:cstheme="majorBidi"/>
          <w:sz w:val="24"/>
          <w:szCs w:val="24"/>
        </w:rPr>
        <w:t>nju</w:t>
      </w:r>
      <w:r>
        <w:rPr>
          <w:rFonts w:asciiTheme="majorBidi" w:hAnsiTheme="majorBidi" w:cstheme="majorBidi"/>
          <w:spacing w:val="-20"/>
          <w:w w:val="1"/>
          <w:sz w:val="5"/>
          <w:szCs w:val="24"/>
        </w:rPr>
        <w:t>r</w:t>
      </w:r>
      <w:r>
        <w:rPr>
          <w:rFonts w:asciiTheme="majorBidi" w:hAnsiTheme="majorBidi" w:cstheme="majorBidi"/>
          <w:sz w:val="24"/>
          <w:szCs w:val="24"/>
        </w:rPr>
        <w:t>alnya dalam ke</w:t>
      </w:r>
      <w:r>
        <w:rPr>
          <w:rFonts w:asciiTheme="majorBidi" w:hAnsiTheme="majorBidi" w:cstheme="majorBidi"/>
          <w:spacing w:val="-20"/>
          <w:w w:val="1"/>
          <w:sz w:val="5"/>
          <w:szCs w:val="24"/>
        </w:rPr>
        <w:t>r</w:t>
      </w:r>
      <w:r>
        <w:rPr>
          <w:rFonts w:asciiTheme="majorBidi" w:hAnsiTheme="majorBidi" w:cstheme="majorBidi"/>
          <w:sz w:val="24"/>
          <w:szCs w:val="24"/>
        </w:rPr>
        <w:t>adaan le</w:t>
      </w:r>
      <w:r>
        <w:rPr>
          <w:rFonts w:asciiTheme="majorBidi" w:hAnsiTheme="majorBidi" w:cstheme="majorBidi"/>
          <w:spacing w:val="-20"/>
          <w:w w:val="1"/>
          <w:sz w:val="5"/>
          <w:szCs w:val="24"/>
        </w:rPr>
        <w:t>r</w:t>
      </w:r>
      <w:r>
        <w:rPr>
          <w:rFonts w:asciiTheme="majorBidi" w:hAnsiTheme="majorBidi" w:cstheme="majorBidi"/>
          <w:sz w:val="24"/>
          <w:szCs w:val="24"/>
        </w:rPr>
        <w:t>bi</w:t>
      </w:r>
      <w:r>
        <w:rPr>
          <w:rFonts w:asciiTheme="majorBidi" w:hAnsiTheme="majorBidi" w:cstheme="majorBidi"/>
          <w:spacing w:val="-20"/>
          <w:w w:val="1"/>
          <w:sz w:val="5"/>
          <w:szCs w:val="24"/>
        </w:rPr>
        <w:t>r</w:t>
      </w:r>
      <w:r>
        <w:rPr>
          <w:rFonts w:asciiTheme="majorBidi" w:hAnsiTheme="majorBidi" w:cstheme="majorBidi"/>
          <w:sz w:val="24"/>
          <w:szCs w:val="24"/>
        </w:rPr>
        <w:t>h atau</w:t>
      </w:r>
      <w:r>
        <w:rPr>
          <w:rFonts w:asciiTheme="majorBidi" w:hAnsiTheme="majorBidi" w:cstheme="majorBidi"/>
          <w:spacing w:val="-20"/>
          <w:w w:val="1"/>
          <w:sz w:val="5"/>
          <w:szCs w:val="24"/>
        </w:rPr>
        <w:t>r</w:t>
      </w:r>
      <w:r>
        <w:rPr>
          <w:rFonts w:asciiTheme="majorBidi" w:hAnsiTheme="majorBidi" w:cstheme="majorBidi"/>
          <w:sz w:val="24"/>
          <w:szCs w:val="24"/>
        </w:rPr>
        <w:t xml:space="preserve"> ku</w:t>
      </w:r>
      <w:r>
        <w:rPr>
          <w:rFonts w:asciiTheme="majorBidi" w:hAnsiTheme="majorBidi" w:cstheme="majorBidi"/>
          <w:spacing w:val="-20"/>
          <w:w w:val="1"/>
          <w:sz w:val="5"/>
          <w:szCs w:val="24"/>
        </w:rPr>
        <w:t>r</w:t>
      </w:r>
      <w:r>
        <w:rPr>
          <w:rFonts w:asciiTheme="majorBidi" w:hAnsiTheme="majorBidi" w:cstheme="majorBidi"/>
          <w:sz w:val="24"/>
          <w:szCs w:val="24"/>
        </w:rPr>
        <w:t>rang, namu</w:t>
      </w:r>
      <w:r>
        <w:rPr>
          <w:rFonts w:asciiTheme="majorBidi" w:hAnsiTheme="majorBidi" w:cstheme="majorBidi"/>
          <w:spacing w:val="-20"/>
          <w:w w:val="1"/>
          <w:sz w:val="5"/>
          <w:szCs w:val="24"/>
        </w:rPr>
        <w:t>r</w:t>
      </w:r>
      <w:r>
        <w:rPr>
          <w:rFonts w:asciiTheme="majorBidi" w:hAnsiTheme="majorBidi" w:cstheme="majorBidi"/>
          <w:sz w:val="24"/>
          <w:szCs w:val="24"/>
        </w:rPr>
        <w:t>n haru</w:t>
      </w:r>
      <w:r>
        <w:rPr>
          <w:rFonts w:asciiTheme="majorBidi" w:hAnsiTheme="majorBidi" w:cstheme="majorBidi"/>
          <w:spacing w:val="-20"/>
          <w:w w:val="1"/>
          <w:sz w:val="5"/>
          <w:szCs w:val="24"/>
        </w:rPr>
        <w:t>r</w:t>
      </w:r>
      <w:r>
        <w:rPr>
          <w:rFonts w:asciiTheme="majorBidi" w:hAnsiTheme="majorBidi" w:cstheme="majorBidi"/>
          <w:sz w:val="24"/>
          <w:szCs w:val="24"/>
        </w:rPr>
        <w:t>s digolongkan se</w:t>
      </w:r>
      <w:r>
        <w:rPr>
          <w:rFonts w:asciiTheme="majorBidi" w:hAnsiTheme="majorBidi" w:cstheme="majorBidi"/>
          <w:spacing w:val="-20"/>
          <w:w w:val="1"/>
          <w:sz w:val="5"/>
          <w:szCs w:val="24"/>
        </w:rPr>
        <w:t>r</w:t>
      </w:r>
      <w:r>
        <w:rPr>
          <w:rFonts w:asciiTheme="majorBidi" w:hAnsiTheme="majorBidi" w:cstheme="majorBidi"/>
          <w:sz w:val="24"/>
          <w:szCs w:val="24"/>
        </w:rPr>
        <w:t>bagai "kontan sama kontan, dan be</w:t>
      </w:r>
      <w:r>
        <w:rPr>
          <w:rFonts w:asciiTheme="majorBidi" w:hAnsiTheme="majorBidi" w:cstheme="majorBidi"/>
          <w:spacing w:val="-20"/>
          <w:w w:val="1"/>
          <w:sz w:val="5"/>
          <w:szCs w:val="24"/>
        </w:rPr>
        <w:t>r</w:t>
      </w:r>
      <w:r>
        <w:rPr>
          <w:rFonts w:asciiTheme="majorBidi" w:hAnsiTheme="majorBidi" w:cstheme="majorBidi"/>
          <w:sz w:val="24"/>
          <w:szCs w:val="24"/>
        </w:rPr>
        <w:t>rada dalam satu</w:t>
      </w:r>
      <w:r>
        <w:rPr>
          <w:rFonts w:asciiTheme="majorBidi" w:hAnsiTheme="majorBidi" w:cstheme="majorBidi"/>
          <w:spacing w:val="-20"/>
          <w:w w:val="1"/>
          <w:sz w:val="5"/>
          <w:szCs w:val="24"/>
        </w:rPr>
        <w:t>r</w:t>
      </w:r>
      <w:r>
        <w:rPr>
          <w:rFonts w:asciiTheme="majorBidi" w:hAnsiTheme="majorBidi" w:cstheme="majorBidi"/>
          <w:sz w:val="24"/>
          <w:szCs w:val="24"/>
        </w:rPr>
        <w:t xml:space="preserve"> maje</w:t>
      </w:r>
      <w:r>
        <w:rPr>
          <w:rFonts w:asciiTheme="majorBidi" w:hAnsiTheme="majorBidi" w:cstheme="majorBidi"/>
          <w:spacing w:val="-20"/>
          <w:w w:val="1"/>
          <w:sz w:val="5"/>
          <w:szCs w:val="24"/>
        </w:rPr>
        <w:t>r</w:t>
      </w:r>
      <w:r>
        <w:rPr>
          <w:rFonts w:asciiTheme="majorBidi" w:hAnsiTheme="majorBidi" w:cstheme="majorBidi"/>
          <w:sz w:val="24"/>
          <w:szCs w:val="24"/>
        </w:rPr>
        <w:t>lis akad."</w:t>
      </w:r>
      <w:r>
        <w:rPr>
          <w:rStyle w:val="FootnoteReference"/>
          <w:rFonts w:asciiTheme="majorBidi" w:hAnsiTheme="majorBidi" w:cstheme="majorBidi"/>
          <w:sz w:val="24"/>
          <w:szCs w:val="24"/>
        </w:rPr>
        <w:footnoteReference w:id="48"/>
      </w:r>
    </w:p>
    <w:p w:rsidR="00D1265C" w:rsidRDefault="00291B0E">
      <w:pPr>
        <w:pStyle w:val="ListParagraph"/>
        <w:tabs>
          <w:tab w:val="left" w:pos="851"/>
          <w:tab w:val="left" w:pos="2977"/>
        </w:tabs>
        <w:spacing w:after="0" w:line="360" w:lineRule="auto"/>
        <w:ind w:left="1069" w:firstLine="774"/>
        <w:jc w:val="both"/>
        <w:rPr>
          <w:rFonts w:asciiTheme="majorBidi" w:hAnsiTheme="majorBidi" w:cstheme="majorBidi"/>
          <w:sz w:val="24"/>
          <w:szCs w:val="24"/>
        </w:rPr>
      </w:pPr>
      <w:r>
        <w:rPr>
          <w:rFonts w:asciiTheme="majorBidi" w:hAnsiTheme="majorBidi" w:cstheme="majorBidi"/>
          <w:sz w:val="24"/>
          <w:szCs w:val="24"/>
        </w:rPr>
        <w:t>Prof. Dr. Wahbah al-Zuhaily dalam al-Mu’amalat alMaliyah al-Mu’ashirah, (Damsyiq: Dar al-Fikr, 2006, h. 133):</w:t>
      </w:r>
    </w:p>
    <w:p w:rsidR="00D1265C" w:rsidRDefault="00291B0E">
      <w:pPr>
        <w:pStyle w:val="ListParagraph"/>
        <w:tabs>
          <w:tab w:val="left" w:pos="851"/>
          <w:tab w:val="left" w:pos="2977"/>
        </w:tabs>
        <w:spacing w:after="0" w:line="360" w:lineRule="auto"/>
        <w:ind w:left="1069" w:firstLine="774"/>
        <w:jc w:val="right"/>
        <w:rPr>
          <w:rFonts w:asciiTheme="majorBidi" w:hAnsiTheme="majorBidi" w:cstheme="majorBidi"/>
          <w:sz w:val="24"/>
          <w:szCs w:val="24"/>
        </w:rPr>
      </w:pPr>
      <w:r>
        <w:rPr>
          <w:rFonts w:asciiTheme="majorBidi" w:hAnsiTheme="majorBidi" w:cstheme="majorBidi"/>
          <w:noProof/>
          <w:sz w:val="24"/>
          <w:szCs w:val="24"/>
          <w:lang w:eastAsia="en-CA"/>
        </w:rPr>
        <w:lastRenderedPageBreak/>
        <w:drawing>
          <wp:inline distT="0" distB="0" distL="0" distR="0">
            <wp:extent cx="4347210" cy="762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4386547" cy="769716"/>
                    </a:xfrm>
                    <a:prstGeom prst="rect">
                      <a:avLst/>
                    </a:prstGeom>
                    <a:noFill/>
                    <a:ln>
                      <a:noFill/>
                    </a:ln>
                  </pic:spPr>
                </pic:pic>
              </a:graphicData>
            </a:graphic>
          </wp:inline>
        </w:drawing>
      </w:r>
    </w:p>
    <w:p w:rsidR="00D1265C" w:rsidRDefault="00291B0E">
      <w:pPr>
        <w:pStyle w:val="ListParagraph"/>
        <w:tabs>
          <w:tab w:val="left" w:pos="851"/>
          <w:tab w:val="left" w:pos="2977"/>
        </w:tabs>
        <w:spacing w:after="0" w:line="360" w:lineRule="auto"/>
        <w:ind w:left="1069" w:firstLine="774"/>
        <w:jc w:val="both"/>
        <w:rPr>
          <w:rFonts w:asciiTheme="majorBidi" w:hAnsiTheme="majorBidi" w:cstheme="majorBidi"/>
          <w:sz w:val="24"/>
          <w:szCs w:val="24"/>
        </w:rPr>
      </w:pPr>
      <w:r>
        <w:rPr>
          <w:rFonts w:asciiTheme="majorBidi" w:hAnsiTheme="majorBidi" w:cstheme="majorBidi"/>
          <w:sz w:val="24"/>
          <w:szCs w:val="24"/>
        </w:rPr>
        <w:t>“Demikian juga, membeli perhiasan dari pengrajin dengan pembayaran angsuran tidak boleh, karena tidak dilakukan penyerahan harga (uang), dan tidak sah juga dengan cara berutang dari pengrajin.”</w:t>
      </w:r>
      <w:r>
        <w:rPr>
          <w:rStyle w:val="FootnoteReference"/>
          <w:rFonts w:asciiTheme="majorBidi" w:hAnsiTheme="majorBidi" w:cstheme="majorBidi"/>
          <w:sz w:val="24"/>
          <w:szCs w:val="24"/>
        </w:rPr>
        <w:footnoteReference w:id="49"/>
      </w:r>
    </w:p>
    <w:p w:rsidR="00D1265C" w:rsidRDefault="00D1265C">
      <w:pPr>
        <w:pStyle w:val="ListParagraph"/>
        <w:tabs>
          <w:tab w:val="left" w:pos="851"/>
          <w:tab w:val="left" w:pos="2977"/>
        </w:tabs>
        <w:spacing w:after="0" w:line="360" w:lineRule="auto"/>
        <w:ind w:left="1069" w:firstLine="774"/>
        <w:jc w:val="both"/>
        <w:rPr>
          <w:rFonts w:asciiTheme="majorBidi" w:hAnsiTheme="majorBidi" w:cstheme="majorBidi"/>
          <w:sz w:val="24"/>
          <w:szCs w:val="24"/>
        </w:rPr>
      </w:pPr>
    </w:p>
    <w:p w:rsidR="00D1265C" w:rsidRDefault="00291B0E">
      <w:pPr>
        <w:pStyle w:val="ListParagraph"/>
        <w:numPr>
          <w:ilvl w:val="0"/>
          <w:numId w:val="15"/>
        </w:numPr>
        <w:tabs>
          <w:tab w:val="left" w:pos="2977"/>
        </w:tabs>
        <w:spacing w:before="240" w:after="0" w:line="360" w:lineRule="auto"/>
        <w:ind w:hanging="436"/>
        <w:rPr>
          <w:rFonts w:asciiTheme="majorBidi" w:eastAsia="SimSun" w:hAnsiTheme="majorBidi" w:cstheme="majorBidi"/>
          <w:b/>
          <w:bCs/>
          <w:sz w:val="24"/>
          <w:szCs w:val="24"/>
          <w:lang w:eastAsia="zh-CN"/>
        </w:rPr>
      </w:pPr>
      <w:r>
        <w:rPr>
          <w:rFonts w:asciiTheme="majorBidi" w:eastAsia="SimSun" w:hAnsiTheme="majorBidi" w:cstheme="majorBidi"/>
          <w:b/>
          <w:bCs/>
          <w:sz w:val="24"/>
          <w:szCs w:val="24"/>
          <w:lang w:eastAsia="zh-CN"/>
        </w:rPr>
        <w:t>INVESTASI EMAS</w:t>
      </w:r>
    </w:p>
    <w:p w:rsidR="00D1265C" w:rsidRDefault="00291B0E">
      <w:pPr>
        <w:pStyle w:val="ListParagraph"/>
        <w:numPr>
          <w:ilvl w:val="0"/>
          <w:numId w:val="19"/>
        </w:numPr>
        <w:tabs>
          <w:tab w:val="left" w:pos="2977"/>
        </w:tabs>
        <w:spacing w:before="240" w:after="0" w:line="360" w:lineRule="auto"/>
        <w:rPr>
          <w:rFonts w:asciiTheme="majorBidi" w:eastAsia="SimSun" w:hAnsiTheme="majorBidi" w:cstheme="majorBidi"/>
          <w:b/>
          <w:bCs/>
          <w:sz w:val="24"/>
          <w:szCs w:val="24"/>
          <w:lang w:eastAsia="zh-CN"/>
        </w:rPr>
      </w:pPr>
      <w:r>
        <w:rPr>
          <w:rFonts w:asciiTheme="majorBidi" w:eastAsia="SimSun" w:hAnsiTheme="majorBidi" w:cstheme="majorBidi"/>
          <w:b/>
          <w:bCs/>
          <w:sz w:val="24"/>
          <w:szCs w:val="24"/>
          <w:lang w:eastAsia="zh-CN"/>
        </w:rPr>
        <w:t>Pengertian Investasi Emas</w:t>
      </w:r>
    </w:p>
    <w:p w:rsidR="00D1265C" w:rsidRDefault="00291B0E">
      <w:pPr>
        <w:pStyle w:val="ListParagraph"/>
        <w:tabs>
          <w:tab w:val="left" w:pos="2977"/>
        </w:tabs>
        <w:spacing w:after="0" w:line="360" w:lineRule="auto"/>
        <w:ind w:left="1069" w:firstLine="774"/>
        <w:jc w:val="both"/>
        <w:rPr>
          <w:rFonts w:asciiTheme="majorBidi" w:hAnsiTheme="majorBidi" w:cstheme="majorBidi"/>
          <w:sz w:val="24"/>
          <w:szCs w:val="24"/>
        </w:rPr>
      </w:pPr>
      <w:r>
        <w:rPr>
          <w:rFonts w:asciiTheme="majorBidi" w:hAnsiTheme="majorBidi" w:cstheme="majorBidi"/>
          <w:sz w:val="24"/>
          <w:szCs w:val="24"/>
        </w:rPr>
        <w:t>Inve</w:t>
      </w:r>
      <w:r>
        <w:rPr>
          <w:rFonts w:asciiTheme="majorBidi" w:hAnsiTheme="majorBidi" w:cstheme="majorBidi"/>
          <w:spacing w:val="-20"/>
          <w:w w:val="1"/>
          <w:sz w:val="5"/>
          <w:szCs w:val="24"/>
        </w:rPr>
        <w:t>r</w:t>
      </w:r>
      <w:r>
        <w:rPr>
          <w:rFonts w:asciiTheme="majorBidi" w:hAnsiTheme="majorBidi" w:cstheme="majorBidi"/>
          <w:sz w:val="24"/>
          <w:szCs w:val="24"/>
        </w:rPr>
        <w:t>stasi e</w:t>
      </w:r>
      <w:r>
        <w:rPr>
          <w:rFonts w:asciiTheme="majorBidi" w:hAnsiTheme="majorBidi" w:cstheme="majorBidi"/>
          <w:spacing w:val="-20"/>
          <w:w w:val="1"/>
          <w:sz w:val="5"/>
          <w:szCs w:val="24"/>
        </w:rPr>
        <w:t>r</w:t>
      </w:r>
      <w:r>
        <w:rPr>
          <w:rFonts w:asciiTheme="majorBidi" w:hAnsiTheme="majorBidi" w:cstheme="majorBidi"/>
          <w:sz w:val="24"/>
          <w:szCs w:val="24"/>
        </w:rPr>
        <w:t>mas adalah se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ah be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inve</w:t>
      </w:r>
      <w:r>
        <w:rPr>
          <w:rFonts w:asciiTheme="majorBidi" w:hAnsiTheme="majorBidi" w:cstheme="majorBidi"/>
          <w:spacing w:val="-20"/>
          <w:w w:val="1"/>
          <w:sz w:val="5"/>
          <w:szCs w:val="24"/>
        </w:rPr>
        <w:t>r</w:t>
      </w:r>
      <w:r>
        <w:rPr>
          <w:rFonts w:asciiTheme="majorBidi" w:hAnsiTheme="majorBidi" w:cstheme="majorBidi"/>
          <w:sz w:val="24"/>
          <w:szCs w:val="24"/>
        </w:rPr>
        <w:t>stasi yang dianggap se</w:t>
      </w:r>
      <w:r>
        <w:rPr>
          <w:rFonts w:asciiTheme="majorBidi" w:hAnsiTheme="majorBidi" w:cstheme="majorBidi"/>
          <w:spacing w:val="-20"/>
          <w:w w:val="1"/>
          <w:sz w:val="5"/>
          <w:szCs w:val="24"/>
        </w:rPr>
        <w:t>r</w:t>
      </w:r>
      <w:r>
        <w:rPr>
          <w:rFonts w:asciiTheme="majorBidi" w:hAnsiTheme="majorBidi" w:cstheme="majorBidi"/>
          <w:sz w:val="24"/>
          <w:szCs w:val="24"/>
        </w:rPr>
        <w:t>de</w:t>
      </w:r>
      <w:r>
        <w:rPr>
          <w:rFonts w:asciiTheme="majorBidi" w:hAnsiTheme="majorBidi" w:cstheme="majorBidi"/>
          <w:spacing w:val="-20"/>
          <w:w w:val="1"/>
          <w:sz w:val="5"/>
          <w:szCs w:val="24"/>
        </w:rPr>
        <w:t>r</w:t>
      </w:r>
      <w:r>
        <w:rPr>
          <w:rFonts w:asciiTheme="majorBidi" w:hAnsiTheme="majorBidi" w:cstheme="majorBidi"/>
          <w:sz w:val="24"/>
          <w:szCs w:val="24"/>
        </w:rPr>
        <w:t>rhana. Kare</w:t>
      </w:r>
      <w:r>
        <w:rPr>
          <w:rFonts w:asciiTheme="majorBidi" w:hAnsiTheme="majorBidi" w:cstheme="majorBidi"/>
          <w:spacing w:val="-20"/>
          <w:w w:val="1"/>
          <w:sz w:val="5"/>
          <w:szCs w:val="24"/>
        </w:rPr>
        <w:t>r</w:t>
      </w:r>
      <w:r>
        <w:rPr>
          <w:rFonts w:asciiTheme="majorBidi" w:hAnsiTheme="majorBidi" w:cstheme="majorBidi"/>
          <w:sz w:val="24"/>
          <w:szCs w:val="24"/>
        </w:rPr>
        <w:t>na inve</w:t>
      </w:r>
      <w:r>
        <w:rPr>
          <w:rFonts w:asciiTheme="majorBidi" w:hAnsiTheme="majorBidi" w:cstheme="majorBidi"/>
          <w:spacing w:val="-20"/>
          <w:w w:val="1"/>
          <w:sz w:val="5"/>
          <w:szCs w:val="24"/>
        </w:rPr>
        <w:t>r</w:t>
      </w:r>
      <w:r>
        <w:rPr>
          <w:rFonts w:asciiTheme="majorBidi" w:hAnsiTheme="majorBidi" w:cstheme="majorBidi"/>
          <w:sz w:val="24"/>
          <w:szCs w:val="24"/>
        </w:rPr>
        <w:t>stasi ini bisa dilaku</w:t>
      </w:r>
      <w:r>
        <w:rPr>
          <w:rFonts w:asciiTheme="majorBidi" w:hAnsiTheme="majorBidi" w:cstheme="majorBidi"/>
          <w:spacing w:val="-20"/>
          <w:w w:val="1"/>
          <w:sz w:val="5"/>
          <w:szCs w:val="24"/>
        </w:rPr>
        <w:t>r</w:t>
      </w:r>
      <w:r>
        <w:rPr>
          <w:rFonts w:asciiTheme="majorBidi" w:hAnsiTheme="majorBidi" w:cstheme="majorBidi"/>
          <w:sz w:val="24"/>
          <w:szCs w:val="24"/>
        </w:rPr>
        <w:t>kan ole</w:t>
      </w:r>
      <w:r>
        <w:rPr>
          <w:rFonts w:asciiTheme="majorBidi" w:hAnsiTheme="majorBidi" w:cstheme="majorBidi"/>
          <w:spacing w:val="-20"/>
          <w:w w:val="1"/>
          <w:sz w:val="5"/>
          <w:szCs w:val="24"/>
        </w:rPr>
        <w:t>r</w:t>
      </w:r>
      <w:r>
        <w:rPr>
          <w:rFonts w:asciiTheme="majorBidi" w:hAnsiTheme="majorBidi" w:cstheme="majorBidi"/>
          <w:sz w:val="24"/>
          <w:szCs w:val="24"/>
        </w:rPr>
        <w:t>h siapa saja, me</w:t>
      </w:r>
      <w:r>
        <w:rPr>
          <w:rFonts w:asciiTheme="majorBidi" w:hAnsiTheme="majorBidi" w:cstheme="majorBidi"/>
          <w:spacing w:val="-20"/>
          <w:w w:val="1"/>
          <w:sz w:val="5"/>
          <w:szCs w:val="24"/>
        </w:rPr>
        <w:t>r</w:t>
      </w:r>
      <w:r>
        <w:rPr>
          <w:rFonts w:asciiTheme="majorBidi" w:hAnsiTheme="majorBidi" w:cstheme="majorBidi"/>
          <w:sz w:val="24"/>
          <w:szCs w:val="24"/>
        </w:rPr>
        <w:t>ski bu</w:t>
      </w:r>
      <w:r>
        <w:rPr>
          <w:rFonts w:asciiTheme="majorBidi" w:hAnsiTheme="majorBidi" w:cstheme="majorBidi"/>
          <w:spacing w:val="-20"/>
          <w:w w:val="1"/>
          <w:sz w:val="5"/>
          <w:szCs w:val="24"/>
        </w:rPr>
        <w:t>r</w:t>
      </w:r>
      <w:r>
        <w:rPr>
          <w:rFonts w:asciiTheme="majorBidi" w:hAnsiTheme="majorBidi" w:cstheme="majorBidi"/>
          <w:sz w:val="24"/>
          <w:szCs w:val="24"/>
        </w:rPr>
        <w:t>kan te</w:t>
      </w:r>
      <w:r>
        <w:rPr>
          <w:rFonts w:asciiTheme="majorBidi" w:hAnsiTheme="majorBidi" w:cstheme="majorBidi"/>
          <w:spacing w:val="-20"/>
          <w:w w:val="1"/>
          <w:sz w:val="5"/>
          <w:szCs w:val="24"/>
        </w:rPr>
        <w:t>r</w:t>
      </w:r>
      <w:r>
        <w:rPr>
          <w:rFonts w:asciiTheme="majorBidi" w:hAnsiTheme="majorBidi" w:cstheme="majorBidi"/>
          <w:sz w:val="24"/>
          <w:szCs w:val="24"/>
        </w:rPr>
        <w:t>rgabu</w:t>
      </w:r>
      <w:r>
        <w:rPr>
          <w:rFonts w:asciiTheme="majorBidi" w:hAnsiTheme="majorBidi" w:cstheme="majorBidi"/>
          <w:spacing w:val="-20"/>
          <w:w w:val="1"/>
          <w:sz w:val="5"/>
          <w:szCs w:val="24"/>
        </w:rPr>
        <w:t>r</w:t>
      </w:r>
      <w:r>
        <w:rPr>
          <w:rFonts w:asciiTheme="majorBidi" w:hAnsiTheme="majorBidi" w:cstheme="majorBidi"/>
          <w:sz w:val="24"/>
          <w:szCs w:val="24"/>
        </w:rPr>
        <w:t>ng dalam ke</w:t>
      </w:r>
      <w:r>
        <w:rPr>
          <w:rFonts w:asciiTheme="majorBidi" w:hAnsiTheme="majorBidi" w:cstheme="majorBidi"/>
          <w:spacing w:val="-20"/>
          <w:w w:val="1"/>
          <w:sz w:val="5"/>
          <w:szCs w:val="24"/>
        </w:rPr>
        <w:t>r</w:t>
      </w:r>
      <w:r>
        <w:rPr>
          <w:rFonts w:asciiTheme="majorBidi" w:hAnsiTheme="majorBidi" w:cstheme="majorBidi"/>
          <w:sz w:val="24"/>
          <w:szCs w:val="24"/>
        </w:rPr>
        <w:t>lompok pe</w:t>
      </w:r>
      <w:r>
        <w:rPr>
          <w:rFonts w:asciiTheme="majorBidi" w:hAnsiTheme="majorBidi" w:cstheme="majorBidi"/>
          <w:spacing w:val="-20"/>
          <w:w w:val="1"/>
          <w:sz w:val="5"/>
          <w:szCs w:val="24"/>
        </w:rPr>
        <w:t>r</w:t>
      </w:r>
      <w:r>
        <w:rPr>
          <w:rFonts w:asciiTheme="majorBidi" w:hAnsiTheme="majorBidi" w:cstheme="majorBidi"/>
          <w:sz w:val="24"/>
          <w:szCs w:val="24"/>
        </w:rPr>
        <w:t>ndidikan. Bahkan pada masa Orde</w:t>
      </w:r>
      <w:r>
        <w:rPr>
          <w:rFonts w:asciiTheme="majorBidi" w:hAnsiTheme="majorBidi" w:cstheme="majorBidi"/>
          <w:spacing w:val="-20"/>
          <w:w w:val="1"/>
          <w:sz w:val="5"/>
          <w:szCs w:val="24"/>
        </w:rPr>
        <w:t>r</w:t>
      </w:r>
      <w:r>
        <w:rPr>
          <w:rFonts w:asciiTheme="majorBidi" w:hAnsiTheme="majorBidi" w:cstheme="majorBidi"/>
          <w:sz w:val="24"/>
          <w:szCs w:val="24"/>
        </w:rPr>
        <w:t xml:space="preserve"> Baru</w:t>
      </w:r>
      <w:r>
        <w:rPr>
          <w:rFonts w:asciiTheme="majorBidi" w:hAnsiTheme="majorBidi" w:cstheme="majorBidi"/>
          <w:spacing w:val="-20"/>
          <w:w w:val="1"/>
          <w:sz w:val="5"/>
          <w:szCs w:val="24"/>
        </w:rPr>
        <w:t>r</w:t>
      </w:r>
      <w:r>
        <w:rPr>
          <w:rFonts w:asciiTheme="majorBidi" w:hAnsiTheme="majorBidi" w:cstheme="majorBidi"/>
          <w:sz w:val="24"/>
          <w:szCs w:val="24"/>
        </w:rPr>
        <w:t>, masyarakat Indone</w:t>
      </w:r>
      <w:r>
        <w:rPr>
          <w:rFonts w:asciiTheme="majorBidi" w:hAnsiTheme="majorBidi" w:cstheme="majorBidi"/>
          <w:spacing w:val="-20"/>
          <w:w w:val="1"/>
          <w:sz w:val="5"/>
          <w:szCs w:val="24"/>
        </w:rPr>
        <w:t>r</w:t>
      </w:r>
      <w:r>
        <w:rPr>
          <w:rFonts w:asciiTheme="majorBidi" w:hAnsiTheme="majorBidi" w:cstheme="majorBidi"/>
          <w:sz w:val="24"/>
          <w:szCs w:val="24"/>
        </w:rPr>
        <w:t>sia su</w:t>
      </w:r>
      <w:r>
        <w:rPr>
          <w:rFonts w:asciiTheme="majorBidi" w:hAnsiTheme="majorBidi" w:cstheme="majorBidi"/>
          <w:spacing w:val="-20"/>
          <w:w w:val="1"/>
          <w:sz w:val="5"/>
          <w:szCs w:val="24"/>
        </w:rPr>
        <w:t>r</w:t>
      </w:r>
      <w:r>
        <w:rPr>
          <w:rFonts w:asciiTheme="majorBidi" w:hAnsiTheme="majorBidi" w:cstheme="majorBidi"/>
          <w:sz w:val="24"/>
          <w:szCs w:val="24"/>
        </w:rPr>
        <w:t>dah mu</w:t>
      </w:r>
      <w:r>
        <w:rPr>
          <w:rFonts w:asciiTheme="majorBidi" w:hAnsiTheme="majorBidi" w:cstheme="majorBidi"/>
          <w:spacing w:val="-20"/>
          <w:w w:val="1"/>
          <w:sz w:val="5"/>
          <w:szCs w:val="24"/>
        </w:rPr>
        <w:t>r</w:t>
      </w:r>
      <w:r>
        <w:rPr>
          <w:rFonts w:asciiTheme="majorBidi" w:hAnsiTheme="majorBidi" w:cstheme="majorBidi"/>
          <w:sz w:val="24"/>
          <w:szCs w:val="24"/>
        </w:rPr>
        <w:t>lai me</w:t>
      </w:r>
      <w:r>
        <w:rPr>
          <w:rFonts w:asciiTheme="majorBidi" w:hAnsiTheme="majorBidi" w:cstheme="majorBidi"/>
          <w:spacing w:val="-20"/>
          <w:w w:val="1"/>
          <w:sz w:val="5"/>
          <w:szCs w:val="24"/>
        </w:rPr>
        <w:t>r</w:t>
      </w:r>
      <w:r>
        <w:rPr>
          <w:rFonts w:asciiTheme="majorBidi" w:hAnsiTheme="majorBidi" w:cstheme="majorBidi"/>
          <w:sz w:val="24"/>
          <w:szCs w:val="24"/>
        </w:rPr>
        <w:t>nyu</w:t>
      </w:r>
      <w:r>
        <w:rPr>
          <w:rFonts w:asciiTheme="majorBidi" w:hAnsiTheme="majorBidi" w:cstheme="majorBidi"/>
          <w:spacing w:val="-20"/>
          <w:w w:val="1"/>
          <w:sz w:val="5"/>
          <w:szCs w:val="24"/>
        </w:rPr>
        <w:t>r</w:t>
      </w:r>
      <w:r>
        <w:rPr>
          <w:rFonts w:asciiTheme="majorBidi" w:hAnsiTheme="majorBidi" w:cstheme="majorBidi"/>
          <w:sz w:val="24"/>
          <w:szCs w:val="24"/>
        </w:rPr>
        <w:t>kai je</w:t>
      </w:r>
      <w:r>
        <w:rPr>
          <w:rFonts w:asciiTheme="majorBidi" w:hAnsiTheme="majorBidi" w:cstheme="majorBidi"/>
          <w:spacing w:val="-20"/>
          <w:w w:val="1"/>
          <w:sz w:val="5"/>
          <w:szCs w:val="24"/>
        </w:rPr>
        <w:t>r</w:t>
      </w:r>
      <w:r>
        <w:rPr>
          <w:rFonts w:asciiTheme="majorBidi" w:hAnsiTheme="majorBidi" w:cstheme="majorBidi"/>
          <w:sz w:val="24"/>
          <w:szCs w:val="24"/>
        </w:rPr>
        <w:t>nis inve</w:t>
      </w:r>
      <w:r>
        <w:rPr>
          <w:rFonts w:asciiTheme="majorBidi" w:hAnsiTheme="majorBidi" w:cstheme="majorBidi"/>
          <w:spacing w:val="-20"/>
          <w:w w:val="1"/>
          <w:sz w:val="5"/>
          <w:szCs w:val="24"/>
        </w:rPr>
        <w:t>r</w:t>
      </w:r>
      <w:r>
        <w:rPr>
          <w:rFonts w:asciiTheme="majorBidi" w:hAnsiTheme="majorBidi" w:cstheme="majorBidi"/>
          <w:sz w:val="24"/>
          <w:szCs w:val="24"/>
        </w:rPr>
        <w:t>stasi ini, dimana inve</w:t>
      </w:r>
      <w:r>
        <w:rPr>
          <w:rFonts w:asciiTheme="majorBidi" w:hAnsiTheme="majorBidi" w:cstheme="majorBidi"/>
          <w:spacing w:val="-20"/>
          <w:w w:val="1"/>
          <w:sz w:val="5"/>
          <w:szCs w:val="24"/>
        </w:rPr>
        <w:t>r</w:t>
      </w:r>
      <w:r>
        <w:rPr>
          <w:rFonts w:asciiTheme="majorBidi" w:hAnsiTheme="majorBidi" w:cstheme="majorBidi"/>
          <w:sz w:val="24"/>
          <w:szCs w:val="24"/>
        </w:rPr>
        <w:t>stasi e</w:t>
      </w:r>
      <w:r>
        <w:rPr>
          <w:rFonts w:asciiTheme="majorBidi" w:hAnsiTheme="majorBidi" w:cstheme="majorBidi"/>
          <w:spacing w:val="-20"/>
          <w:w w:val="1"/>
          <w:sz w:val="5"/>
          <w:szCs w:val="24"/>
        </w:rPr>
        <w:t>r</w:t>
      </w:r>
      <w:r>
        <w:rPr>
          <w:rFonts w:asciiTheme="majorBidi" w:hAnsiTheme="majorBidi" w:cstheme="majorBidi"/>
          <w:sz w:val="24"/>
          <w:szCs w:val="24"/>
        </w:rPr>
        <w:t>mas ce</w:t>
      </w:r>
      <w:r>
        <w:rPr>
          <w:rFonts w:asciiTheme="majorBidi" w:hAnsiTheme="majorBidi" w:cstheme="majorBidi"/>
          <w:spacing w:val="-20"/>
          <w:w w:val="1"/>
          <w:sz w:val="5"/>
          <w:szCs w:val="24"/>
        </w:rPr>
        <w:t>r</w:t>
      </w:r>
      <w:r>
        <w:rPr>
          <w:rFonts w:asciiTheme="majorBidi" w:hAnsiTheme="majorBidi" w:cstheme="majorBidi"/>
          <w:sz w:val="24"/>
          <w:szCs w:val="24"/>
        </w:rPr>
        <w:t>ndru</w:t>
      </w:r>
      <w:r>
        <w:rPr>
          <w:rFonts w:asciiTheme="majorBidi" w:hAnsiTheme="majorBidi" w:cstheme="majorBidi"/>
          <w:spacing w:val="-20"/>
          <w:w w:val="1"/>
          <w:sz w:val="5"/>
          <w:szCs w:val="24"/>
        </w:rPr>
        <w:t>r</w:t>
      </w:r>
      <w:r>
        <w:rPr>
          <w:rFonts w:asciiTheme="majorBidi" w:hAnsiTheme="majorBidi" w:cstheme="majorBidi"/>
          <w:sz w:val="24"/>
          <w:szCs w:val="24"/>
        </w:rPr>
        <w:t>ng me</w:t>
      </w:r>
      <w:r>
        <w:rPr>
          <w:rFonts w:asciiTheme="majorBidi" w:hAnsiTheme="majorBidi" w:cstheme="majorBidi"/>
          <w:spacing w:val="-20"/>
          <w:w w:val="1"/>
          <w:sz w:val="5"/>
          <w:szCs w:val="24"/>
        </w:rPr>
        <w:t>r</w:t>
      </w:r>
      <w:r>
        <w:rPr>
          <w:rFonts w:asciiTheme="majorBidi" w:hAnsiTheme="majorBidi" w:cstheme="majorBidi"/>
          <w:sz w:val="24"/>
          <w:szCs w:val="24"/>
        </w:rPr>
        <w:t>miliki profil risiko yang tinggi. Kare</w:t>
      </w:r>
      <w:r>
        <w:rPr>
          <w:rFonts w:asciiTheme="majorBidi" w:hAnsiTheme="majorBidi" w:cstheme="majorBidi"/>
          <w:spacing w:val="-20"/>
          <w:w w:val="1"/>
          <w:sz w:val="5"/>
          <w:szCs w:val="24"/>
        </w:rPr>
        <w:t>r</w:t>
      </w:r>
      <w:r>
        <w:rPr>
          <w:rFonts w:asciiTheme="majorBidi" w:hAnsiTheme="majorBidi" w:cstheme="majorBidi"/>
          <w:sz w:val="24"/>
          <w:szCs w:val="24"/>
        </w:rPr>
        <w:t>na informasi harga e</w:t>
      </w:r>
      <w:r>
        <w:rPr>
          <w:rFonts w:asciiTheme="majorBidi" w:hAnsiTheme="majorBidi" w:cstheme="majorBidi"/>
          <w:spacing w:val="-20"/>
          <w:w w:val="1"/>
          <w:sz w:val="5"/>
          <w:szCs w:val="24"/>
        </w:rPr>
        <w:t>r</w:t>
      </w:r>
      <w:r>
        <w:rPr>
          <w:rFonts w:asciiTheme="majorBidi" w:hAnsiTheme="majorBidi" w:cstheme="majorBidi"/>
          <w:sz w:val="24"/>
          <w:szCs w:val="24"/>
        </w:rPr>
        <w:t>mas mu</w:t>
      </w:r>
      <w:r>
        <w:rPr>
          <w:rFonts w:asciiTheme="majorBidi" w:hAnsiTheme="majorBidi" w:cstheme="majorBidi"/>
          <w:spacing w:val="-20"/>
          <w:w w:val="1"/>
          <w:sz w:val="5"/>
          <w:szCs w:val="24"/>
        </w:rPr>
        <w:t>r</w:t>
      </w:r>
      <w:r>
        <w:rPr>
          <w:rFonts w:asciiTheme="majorBidi" w:hAnsiTheme="majorBidi" w:cstheme="majorBidi"/>
          <w:sz w:val="24"/>
          <w:szCs w:val="24"/>
        </w:rPr>
        <w:t>dah didapat, kita yang hidu</w:t>
      </w:r>
      <w:r>
        <w:rPr>
          <w:rFonts w:asciiTheme="majorBidi" w:hAnsiTheme="majorBidi" w:cstheme="majorBidi"/>
          <w:spacing w:val="-20"/>
          <w:w w:val="1"/>
          <w:sz w:val="5"/>
          <w:szCs w:val="24"/>
        </w:rPr>
        <w:t>r</w:t>
      </w:r>
      <w:r>
        <w:rPr>
          <w:rFonts w:asciiTheme="majorBidi" w:hAnsiTheme="majorBidi" w:cstheme="majorBidi"/>
          <w:sz w:val="24"/>
          <w:szCs w:val="24"/>
        </w:rPr>
        <w:t>p di zaman se</w:t>
      </w:r>
      <w:r>
        <w:rPr>
          <w:rFonts w:asciiTheme="majorBidi" w:hAnsiTheme="majorBidi" w:cstheme="majorBidi"/>
          <w:spacing w:val="-20"/>
          <w:w w:val="1"/>
          <w:sz w:val="5"/>
          <w:szCs w:val="24"/>
        </w:rPr>
        <w:t>r</w:t>
      </w:r>
      <w:r>
        <w:rPr>
          <w:rFonts w:asciiTheme="majorBidi" w:hAnsiTheme="majorBidi" w:cstheme="majorBidi"/>
          <w:sz w:val="24"/>
          <w:szCs w:val="24"/>
        </w:rPr>
        <w:t>karang su</w:t>
      </w:r>
      <w:r>
        <w:rPr>
          <w:rFonts w:asciiTheme="majorBidi" w:hAnsiTheme="majorBidi" w:cstheme="majorBidi"/>
          <w:spacing w:val="-20"/>
          <w:w w:val="1"/>
          <w:sz w:val="5"/>
          <w:szCs w:val="24"/>
        </w:rPr>
        <w:t>r</w:t>
      </w:r>
      <w:r>
        <w:rPr>
          <w:rFonts w:asciiTheme="majorBidi" w:hAnsiTheme="majorBidi" w:cstheme="majorBidi"/>
          <w:sz w:val="24"/>
          <w:szCs w:val="24"/>
        </w:rPr>
        <w:t>dah se</w:t>
      </w:r>
      <w:r>
        <w:rPr>
          <w:rFonts w:asciiTheme="majorBidi" w:hAnsiTheme="majorBidi" w:cstheme="majorBidi"/>
          <w:spacing w:val="-20"/>
          <w:w w:val="1"/>
          <w:sz w:val="5"/>
          <w:szCs w:val="24"/>
        </w:rPr>
        <w:t>r</w:t>
      </w:r>
      <w:r>
        <w:rPr>
          <w:rFonts w:asciiTheme="majorBidi" w:hAnsiTheme="majorBidi" w:cstheme="majorBidi"/>
          <w:sz w:val="24"/>
          <w:szCs w:val="24"/>
        </w:rPr>
        <w:t>haru</w:t>
      </w:r>
      <w:r>
        <w:rPr>
          <w:rFonts w:asciiTheme="majorBidi" w:hAnsiTheme="majorBidi" w:cstheme="majorBidi"/>
          <w:spacing w:val="-20"/>
          <w:w w:val="1"/>
          <w:sz w:val="5"/>
          <w:szCs w:val="24"/>
        </w:rPr>
        <w:t>r</w:t>
      </w:r>
      <w:r>
        <w:rPr>
          <w:rFonts w:asciiTheme="majorBidi" w:hAnsiTheme="majorBidi" w:cstheme="majorBidi"/>
          <w:sz w:val="24"/>
          <w:szCs w:val="24"/>
        </w:rPr>
        <w:t>snya bisa be</w:t>
      </w:r>
      <w:r>
        <w:rPr>
          <w:rFonts w:asciiTheme="majorBidi" w:hAnsiTheme="majorBidi" w:cstheme="majorBidi"/>
          <w:spacing w:val="-20"/>
          <w:w w:val="1"/>
          <w:sz w:val="5"/>
          <w:szCs w:val="24"/>
        </w:rPr>
        <w:t>r</w:t>
      </w:r>
      <w:r>
        <w:rPr>
          <w:rFonts w:asciiTheme="majorBidi" w:hAnsiTheme="majorBidi" w:cstheme="majorBidi"/>
          <w:sz w:val="24"/>
          <w:szCs w:val="24"/>
        </w:rPr>
        <w:t>rpartisipasi di dalamnya de</w:t>
      </w:r>
      <w:r>
        <w:rPr>
          <w:rFonts w:asciiTheme="majorBidi" w:hAnsiTheme="majorBidi" w:cstheme="majorBidi"/>
          <w:spacing w:val="-20"/>
          <w:w w:val="1"/>
          <w:sz w:val="5"/>
          <w:szCs w:val="24"/>
        </w:rPr>
        <w:t>r</w:t>
      </w:r>
      <w:r>
        <w:rPr>
          <w:rFonts w:asciiTheme="majorBidi" w:hAnsiTheme="majorBidi" w:cstheme="majorBidi"/>
          <w:sz w:val="24"/>
          <w:szCs w:val="24"/>
        </w:rPr>
        <w:t>ngan cara yang te</w:t>
      </w:r>
      <w:r>
        <w:rPr>
          <w:rFonts w:asciiTheme="majorBidi" w:hAnsiTheme="majorBidi" w:cstheme="majorBidi"/>
          <w:spacing w:val="-20"/>
          <w:w w:val="1"/>
          <w:sz w:val="5"/>
          <w:szCs w:val="24"/>
        </w:rPr>
        <w:t>r</w:t>
      </w:r>
      <w:r>
        <w:rPr>
          <w:rFonts w:asciiTheme="majorBidi" w:hAnsiTheme="majorBidi" w:cstheme="majorBidi"/>
          <w:sz w:val="24"/>
          <w:szCs w:val="24"/>
        </w:rPr>
        <w:t>pat dan mode</w:t>
      </w:r>
      <w:r>
        <w:rPr>
          <w:rFonts w:asciiTheme="majorBidi" w:hAnsiTheme="majorBidi" w:cstheme="majorBidi"/>
          <w:spacing w:val="-20"/>
          <w:w w:val="1"/>
          <w:sz w:val="5"/>
          <w:szCs w:val="24"/>
        </w:rPr>
        <w:t>r</w:t>
      </w:r>
      <w:r>
        <w:rPr>
          <w:rFonts w:asciiTheme="majorBidi" w:hAnsiTheme="majorBidi" w:cstheme="majorBidi"/>
          <w:sz w:val="24"/>
          <w:szCs w:val="24"/>
        </w:rPr>
        <w:t>rn. Inve</w:t>
      </w:r>
      <w:r>
        <w:rPr>
          <w:rFonts w:asciiTheme="majorBidi" w:hAnsiTheme="majorBidi" w:cstheme="majorBidi"/>
          <w:spacing w:val="-20"/>
          <w:w w:val="1"/>
          <w:sz w:val="5"/>
          <w:szCs w:val="24"/>
        </w:rPr>
        <w:t>r</w:t>
      </w:r>
      <w:r>
        <w:rPr>
          <w:rFonts w:asciiTheme="majorBidi" w:hAnsiTheme="majorBidi" w:cstheme="majorBidi"/>
          <w:sz w:val="24"/>
          <w:szCs w:val="24"/>
        </w:rPr>
        <w:t>stasi e</w:t>
      </w:r>
      <w:r>
        <w:rPr>
          <w:rFonts w:asciiTheme="majorBidi" w:hAnsiTheme="majorBidi" w:cstheme="majorBidi"/>
          <w:spacing w:val="-20"/>
          <w:w w:val="1"/>
          <w:sz w:val="5"/>
          <w:szCs w:val="24"/>
        </w:rPr>
        <w:t>r</w:t>
      </w:r>
      <w:r>
        <w:rPr>
          <w:rFonts w:asciiTheme="majorBidi" w:hAnsiTheme="majorBidi" w:cstheme="majorBidi"/>
          <w:sz w:val="24"/>
          <w:szCs w:val="24"/>
        </w:rPr>
        <w:t>mas yang te</w:t>
      </w:r>
      <w:r>
        <w:rPr>
          <w:rFonts w:asciiTheme="majorBidi" w:hAnsiTheme="majorBidi" w:cstheme="majorBidi"/>
          <w:spacing w:val="-20"/>
          <w:w w:val="1"/>
          <w:sz w:val="5"/>
          <w:szCs w:val="24"/>
        </w:rPr>
        <w:t>r</w:t>
      </w:r>
      <w:r>
        <w:rPr>
          <w:rFonts w:asciiTheme="majorBidi" w:hAnsiTheme="majorBidi" w:cstheme="majorBidi"/>
          <w:sz w:val="24"/>
          <w:szCs w:val="24"/>
        </w:rPr>
        <w:t>pat, se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rti obligasi, saham, atau</w:t>
      </w:r>
      <w:r>
        <w:rPr>
          <w:rFonts w:asciiTheme="majorBidi" w:hAnsiTheme="majorBidi" w:cstheme="majorBidi"/>
          <w:spacing w:val="-20"/>
          <w:w w:val="1"/>
          <w:sz w:val="5"/>
          <w:szCs w:val="24"/>
        </w:rPr>
        <w:t>r</w:t>
      </w:r>
      <w:r>
        <w:rPr>
          <w:rFonts w:asciiTheme="majorBidi" w:hAnsiTheme="majorBidi" w:cstheme="majorBidi"/>
          <w:sz w:val="24"/>
          <w:szCs w:val="24"/>
        </w:rPr>
        <w:t xml:space="preserve"> bahkan re</w:t>
      </w:r>
      <w:r>
        <w:rPr>
          <w:rFonts w:asciiTheme="majorBidi" w:hAnsiTheme="majorBidi" w:cstheme="majorBidi"/>
          <w:spacing w:val="-20"/>
          <w:w w:val="1"/>
          <w:sz w:val="5"/>
          <w:szCs w:val="24"/>
        </w:rPr>
        <w:t>r</w:t>
      </w:r>
      <w:r>
        <w:rPr>
          <w:rFonts w:asciiTheme="majorBidi" w:hAnsiTheme="majorBidi" w:cstheme="majorBidi"/>
          <w:sz w:val="24"/>
          <w:szCs w:val="24"/>
        </w:rPr>
        <w:t>ksa dana,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rikan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ngan yang le</w:t>
      </w:r>
      <w:r>
        <w:rPr>
          <w:rFonts w:asciiTheme="majorBidi" w:hAnsiTheme="majorBidi" w:cstheme="majorBidi"/>
          <w:spacing w:val="-20"/>
          <w:w w:val="1"/>
          <w:sz w:val="5"/>
          <w:szCs w:val="24"/>
        </w:rPr>
        <w:t>r</w:t>
      </w:r>
      <w:r>
        <w:rPr>
          <w:rFonts w:asciiTheme="majorBidi" w:hAnsiTheme="majorBidi" w:cstheme="majorBidi"/>
          <w:sz w:val="24"/>
          <w:szCs w:val="24"/>
        </w:rPr>
        <w:t>bih tinggi jika dibandingkan de</w:t>
      </w:r>
      <w:r>
        <w:rPr>
          <w:rFonts w:asciiTheme="majorBidi" w:hAnsiTheme="majorBidi" w:cstheme="majorBidi"/>
          <w:spacing w:val="-20"/>
          <w:w w:val="1"/>
          <w:sz w:val="5"/>
          <w:szCs w:val="24"/>
        </w:rPr>
        <w:t>r</w:t>
      </w:r>
      <w:r>
        <w:rPr>
          <w:rFonts w:asciiTheme="majorBidi" w:hAnsiTheme="majorBidi" w:cstheme="majorBidi"/>
          <w:sz w:val="24"/>
          <w:szCs w:val="24"/>
        </w:rPr>
        <w:t>ngan adanya saham, valu</w:t>
      </w:r>
      <w:r>
        <w:rPr>
          <w:rFonts w:asciiTheme="majorBidi" w:hAnsiTheme="majorBidi" w:cstheme="majorBidi"/>
          <w:spacing w:val="-20"/>
          <w:w w:val="1"/>
          <w:sz w:val="5"/>
          <w:szCs w:val="24"/>
        </w:rPr>
        <w:t>r</w:t>
      </w:r>
      <w:r>
        <w:rPr>
          <w:rFonts w:asciiTheme="majorBidi" w:hAnsiTheme="majorBidi" w:cstheme="majorBidi"/>
          <w:sz w:val="24"/>
          <w:szCs w:val="24"/>
        </w:rPr>
        <w:t>ta, asing, dan saham</w:t>
      </w:r>
      <w:r>
        <w:rPr>
          <w:rStyle w:val="FootnoteReference"/>
          <w:rFonts w:asciiTheme="majorBidi" w:hAnsiTheme="majorBidi" w:cstheme="majorBidi"/>
          <w:sz w:val="24"/>
          <w:szCs w:val="24"/>
        </w:rPr>
        <w:footnoteReference w:id="50"/>
      </w:r>
      <w:r>
        <w:rPr>
          <w:rFonts w:asciiTheme="majorBidi" w:hAnsiTheme="majorBidi" w:cstheme="majorBidi"/>
          <w:sz w:val="24"/>
          <w:szCs w:val="24"/>
        </w:rPr>
        <w:t>.</w:t>
      </w:r>
    </w:p>
    <w:p w:rsidR="00D1265C" w:rsidRDefault="00291B0E">
      <w:pPr>
        <w:pStyle w:val="ListParagraph"/>
        <w:numPr>
          <w:ilvl w:val="0"/>
          <w:numId w:val="19"/>
        </w:numPr>
        <w:tabs>
          <w:tab w:val="left" w:pos="851"/>
          <w:tab w:val="left" w:pos="2977"/>
        </w:tabs>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Investasi Emas Dalam Hukum Islam </w:t>
      </w:r>
    </w:p>
    <w:p w:rsidR="00D1265C" w:rsidRDefault="00291B0E">
      <w:pPr>
        <w:pStyle w:val="ListParagraph"/>
        <w:tabs>
          <w:tab w:val="left" w:pos="851"/>
          <w:tab w:val="left" w:pos="2977"/>
        </w:tabs>
        <w:spacing w:after="0" w:line="360" w:lineRule="auto"/>
        <w:ind w:left="1069" w:firstLine="774"/>
        <w:jc w:val="both"/>
        <w:rPr>
          <w:rFonts w:asciiTheme="majorBidi" w:hAnsiTheme="majorBidi" w:cstheme="majorBidi"/>
          <w:sz w:val="24"/>
          <w:szCs w:val="24"/>
        </w:rPr>
      </w:pPr>
      <w:r>
        <w:rPr>
          <w:rFonts w:asciiTheme="majorBidi" w:hAnsiTheme="majorBidi" w:cstheme="majorBidi"/>
          <w:sz w:val="24"/>
          <w:szCs w:val="24"/>
        </w:rPr>
        <w:t>Inve</w:t>
      </w:r>
      <w:r>
        <w:rPr>
          <w:rFonts w:asciiTheme="majorBidi" w:hAnsiTheme="majorBidi" w:cstheme="majorBidi"/>
          <w:spacing w:val="-20"/>
          <w:w w:val="1"/>
          <w:sz w:val="5"/>
          <w:szCs w:val="24"/>
        </w:rPr>
        <w:t>r</w:t>
      </w:r>
      <w:r>
        <w:rPr>
          <w:rFonts w:asciiTheme="majorBidi" w:hAnsiTheme="majorBidi" w:cstheme="majorBidi"/>
          <w:sz w:val="24"/>
          <w:szCs w:val="24"/>
        </w:rPr>
        <w:t>stasi e</w:t>
      </w:r>
      <w:r>
        <w:rPr>
          <w:rFonts w:asciiTheme="majorBidi" w:hAnsiTheme="majorBidi" w:cstheme="majorBidi"/>
          <w:spacing w:val="-20"/>
          <w:w w:val="1"/>
          <w:sz w:val="5"/>
          <w:szCs w:val="24"/>
        </w:rPr>
        <w:t>r</w:t>
      </w:r>
      <w:r>
        <w:rPr>
          <w:rFonts w:asciiTheme="majorBidi" w:hAnsiTheme="majorBidi" w:cstheme="majorBidi"/>
          <w:sz w:val="24"/>
          <w:szCs w:val="24"/>
        </w:rPr>
        <w:t>mas dalam islam ju</w:t>
      </w:r>
      <w:r>
        <w:rPr>
          <w:rFonts w:asciiTheme="majorBidi" w:hAnsiTheme="majorBidi" w:cstheme="majorBidi"/>
          <w:spacing w:val="-20"/>
          <w:w w:val="1"/>
          <w:sz w:val="5"/>
          <w:szCs w:val="24"/>
        </w:rPr>
        <w:t>r</w:t>
      </w:r>
      <w:r>
        <w:rPr>
          <w:rFonts w:asciiTheme="majorBidi" w:hAnsiTheme="majorBidi" w:cstheme="majorBidi"/>
          <w:sz w:val="24"/>
          <w:szCs w:val="24"/>
        </w:rPr>
        <w:t>ga dipe</w:t>
      </w:r>
      <w:r>
        <w:rPr>
          <w:rFonts w:asciiTheme="majorBidi" w:hAnsiTheme="majorBidi" w:cstheme="majorBidi"/>
          <w:spacing w:val="-20"/>
          <w:w w:val="1"/>
          <w:sz w:val="5"/>
          <w:szCs w:val="24"/>
        </w:rPr>
        <w:t>r</w:t>
      </w:r>
      <w:r>
        <w:rPr>
          <w:rFonts w:asciiTheme="majorBidi" w:hAnsiTheme="majorBidi" w:cstheme="majorBidi"/>
          <w:sz w:val="24"/>
          <w:szCs w:val="24"/>
        </w:rPr>
        <w:t>rbole</w:t>
      </w:r>
      <w:r>
        <w:rPr>
          <w:rFonts w:asciiTheme="majorBidi" w:hAnsiTheme="majorBidi" w:cstheme="majorBidi"/>
          <w:spacing w:val="-20"/>
          <w:w w:val="1"/>
          <w:sz w:val="5"/>
          <w:szCs w:val="24"/>
        </w:rPr>
        <w:t>r</w:t>
      </w:r>
      <w:r>
        <w:rPr>
          <w:rFonts w:asciiTheme="majorBidi" w:hAnsiTheme="majorBidi" w:cstheme="majorBidi"/>
          <w:sz w:val="24"/>
          <w:szCs w:val="24"/>
        </w:rPr>
        <w:t>hkan se</w:t>
      </w:r>
      <w:r>
        <w:rPr>
          <w:rFonts w:asciiTheme="majorBidi" w:hAnsiTheme="majorBidi" w:cstheme="majorBidi"/>
          <w:spacing w:val="-20"/>
          <w:w w:val="1"/>
          <w:sz w:val="5"/>
          <w:szCs w:val="24"/>
        </w:rPr>
        <w:t>r</w:t>
      </w:r>
      <w:r>
        <w:rPr>
          <w:rFonts w:asciiTheme="majorBidi" w:hAnsiTheme="majorBidi" w:cstheme="majorBidi"/>
          <w:sz w:val="24"/>
          <w:szCs w:val="24"/>
        </w:rPr>
        <w:t>lama dike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arkan zakatnya. Be</w:t>
      </w:r>
      <w:r>
        <w:rPr>
          <w:rFonts w:asciiTheme="majorBidi" w:hAnsiTheme="majorBidi" w:cstheme="majorBidi"/>
          <w:spacing w:val="-20"/>
          <w:w w:val="1"/>
          <w:sz w:val="5"/>
          <w:szCs w:val="24"/>
        </w:rPr>
        <w:t>r</w:t>
      </w:r>
      <w:r>
        <w:rPr>
          <w:rFonts w:asciiTheme="majorBidi" w:hAnsiTheme="majorBidi" w:cstheme="majorBidi"/>
          <w:sz w:val="24"/>
          <w:szCs w:val="24"/>
        </w:rPr>
        <w:t>be</w:t>
      </w:r>
      <w:r>
        <w:rPr>
          <w:rFonts w:asciiTheme="majorBidi" w:hAnsiTheme="majorBidi" w:cstheme="majorBidi"/>
          <w:spacing w:val="-20"/>
          <w:w w:val="1"/>
          <w:sz w:val="5"/>
          <w:szCs w:val="24"/>
        </w:rPr>
        <w:t>r</w:t>
      </w:r>
      <w:r>
        <w:rPr>
          <w:rFonts w:asciiTheme="majorBidi" w:hAnsiTheme="majorBidi" w:cstheme="majorBidi"/>
          <w:sz w:val="24"/>
          <w:szCs w:val="24"/>
        </w:rPr>
        <w:t>rapa orang me</w:t>
      </w:r>
      <w:r>
        <w:rPr>
          <w:rFonts w:asciiTheme="majorBidi" w:hAnsiTheme="majorBidi" w:cstheme="majorBidi"/>
          <w:spacing w:val="-20"/>
          <w:w w:val="1"/>
          <w:sz w:val="5"/>
          <w:szCs w:val="24"/>
        </w:rPr>
        <w:t>r</w:t>
      </w:r>
      <w:r>
        <w:rPr>
          <w:rFonts w:asciiTheme="majorBidi" w:hAnsiTheme="majorBidi" w:cstheme="majorBidi"/>
          <w:sz w:val="24"/>
          <w:szCs w:val="24"/>
        </w:rPr>
        <w:t>nyimpan e</w:t>
      </w:r>
      <w:r>
        <w:rPr>
          <w:rFonts w:asciiTheme="majorBidi" w:hAnsiTheme="majorBidi" w:cstheme="majorBidi"/>
          <w:spacing w:val="-20"/>
          <w:w w:val="1"/>
          <w:sz w:val="5"/>
          <w:szCs w:val="24"/>
        </w:rPr>
        <w:t>r</w:t>
      </w:r>
      <w:r>
        <w:rPr>
          <w:rFonts w:asciiTheme="majorBidi" w:hAnsiTheme="majorBidi" w:cstheme="majorBidi"/>
          <w:sz w:val="24"/>
          <w:szCs w:val="24"/>
        </w:rPr>
        <w:t>masnya se</w:t>
      </w:r>
      <w:r>
        <w:rPr>
          <w:rFonts w:asciiTheme="majorBidi" w:hAnsiTheme="majorBidi" w:cstheme="majorBidi"/>
          <w:spacing w:val="-20"/>
          <w:w w:val="1"/>
          <w:sz w:val="5"/>
          <w:szCs w:val="24"/>
        </w:rPr>
        <w:t>r</w:t>
      </w:r>
      <w:r>
        <w:rPr>
          <w:rFonts w:asciiTheme="majorBidi" w:hAnsiTheme="majorBidi" w:cstheme="majorBidi"/>
          <w:sz w:val="24"/>
          <w:szCs w:val="24"/>
        </w:rPr>
        <w:t>te</w:t>
      </w:r>
      <w:r>
        <w:rPr>
          <w:rFonts w:asciiTheme="majorBidi" w:hAnsiTheme="majorBidi" w:cstheme="majorBidi"/>
          <w:spacing w:val="-20"/>
          <w:w w:val="1"/>
          <w:sz w:val="5"/>
          <w:szCs w:val="24"/>
        </w:rPr>
        <w:t>r</w:t>
      </w:r>
      <w:r>
        <w:rPr>
          <w:rFonts w:asciiTheme="majorBidi" w:hAnsiTheme="majorBidi" w:cstheme="majorBidi"/>
          <w:sz w:val="24"/>
          <w:szCs w:val="24"/>
        </w:rPr>
        <w:t>lah me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nggu</w:t>
      </w:r>
      <w:r>
        <w:rPr>
          <w:rFonts w:asciiTheme="majorBidi" w:hAnsiTheme="majorBidi" w:cstheme="majorBidi"/>
          <w:spacing w:val="-20"/>
          <w:w w:val="1"/>
          <w:sz w:val="5"/>
          <w:szCs w:val="24"/>
        </w:rPr>
        <w:t>r</w:t>
      </w:r>
      <w:r>
        <w:rPr>
          <w:rFonts w:asciiTheme="majorBidi" w:hAnsiTheme="majorBidi" w:cstheme="majorBidi"/>
          <w:sz w:val="24"/>
          <w:szCs w:val="24"/>
        </w:rPr>
        <w:t xml:space="preserve"> lama hingga e</w:t>
      </w:r>
      <w:r>
        <w:rPr>
          <w:rFonts w:asciiTheme="majorBidi" w:hAnsiTheme="majorBidi" w:cstheme="majorBidi"/>
          <w:spacing w:val="-20"/>
          <w:w w:val="1"/>
          <w:sz w:val="5"/>
          <w:szCs w:val="24"/>
        </w:rPr>
        <w:t>r</w:t>
      </w:r>
      <w:r>
        <w:rPr>
          <w:rFonts w:asciiTheme="majorBidi" w:hAnsiTheme="majorBidi" w:cstheme="majorBidi"/>
          <w:sz w:val="24"/>
          <w:szCs w:val="24"/>
        </w:rPr>
        <w:t>masnya me</w:t>
      </w:r>
      <w:r>
        <w:rPr>
          <w:rFonts w:asciiTheme="majorBidi" w:hAnsiTheme="majorBidi" w:cstheme="majorBidi"/>
          <w:spacing w:val="-20"/>
          <w:w w:val="1"/>
          <w:sz w:val="5"/>
          <w:szCs w:val="24"/>
        </w:rPr>
        <w:t>r</w:t>
      </w:r>
      <w:r>
        <w:rPr>
          <w:rFonts w:asciiTheme="majorBidi" w:hAnsiTheme="majorBidi" w:cstheme="majorBidi"/>
          <w:sz w:val="24"/>
          <w:szCs w:val="24"/>
        </w:rPr>
        <w:t>njadi le</w:t>
      </w:r>
      <w:r>
        <w:rPr>
          <w:rFonts w:asciiTheme="majorBidi" w:hAnsiTheme="majorBidi" w:cstheme="majorBidi"/>
          <w:spacing w:val="-20"/>
          <w:w w:val="1"/>
          <w:sz w:val="5"/>
          <w:szCs w:val="24"/>
        </w:rPr>
        <w:t>r</w:t>
      </w:r>
      <w:r>
        <w:rPr>
          <w:rFonts w:asciiTheme="majorBidi" w:hAnsiTheme="majorBidi" w:cstheme="majorBidi"/>
          <w:sz w:val="24"/>
          <w:szCs w:val="24"/>
        </w:rPr>
        <w:t>bih be</w:t>
      </w:r>
      <w:r>
        <w:rPr>
          <w:rFonts w:asciiTheme="majorBidi" w:hAnsiTheme="majorBidi" w:cstheme="majorBidi"/>
          <w:spacing w:val="-20"/>
          <w:w w:val="1"/>
          <w:sz w:val="5"/>
          <w:szCs w:val="24"/>
        </w:rPr>
        <w:t>r</w:t>
      </w:r>
      <w:r>
        <w:rPr>
          <w:rFonts w:asciiTheme="majorBidi" w:hAnsiTheme="majorBidi" w:cstheme="majorBidi"/>
          <w:sz w:val="24"/>
          <w:szCs w:val="24"/>
        </w:rPr>
        <w:t>rnilai kare</w:t>
      </w:r>
      <w:r>
        <w:rPr>
          <w:rFonts w:asciiTheme="majorBidi" w:hAnsiTheme="majorBidi" w:cstheme="majorBidi"/>
          <w:spacing w:val="-20"/>
          <w:w w:val="1"/>
          <w:sz w:val="5"/>
          <w:szCs w:val="24"/>
        </w:rPr>
        <w:t>r</w:t>
      </w:r>
      <w:r>
        <w:rPr>
          <w:rFonts w:asciiTheme="majorBidi" w:hAnsiTheme="majorBidi" w:cstheme="majorBidi"/>
          <w:sz w:val="24"/>
          <w:szCs w:val="24"/>
        </w:rPr>
        <w:t>na harganya tu</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n. Dalam hal ini, orang yang dimaksu</w:t>
      </w:r>
      <w:r>
        <w:rPr>
          <w:rFonts w:asciiTheme="majorBidi" w:hAnsiTheme="majorBidi" w:cstheme="majorBidi"/>
          <w:spacing w:val="-20"/>
          <w:w w:val="1"/>
          <w:sz w:val="5"/>
          <w:szCs w:val="24"/>
        </w:rPr>
        <w:t>r</w:t>
      </w:r>
      <w:r>
        <w:rPr>
          <w:rFonts w:asciiTheme="majorBidi" w:hAnsiTheme="majorBidi" w:cstheme="majorBidi"/>
          <w:sz w:val="24"/>
          <w:szCs w:val="24"/>
        </w:rPr>
        <w:t>d bisa dikatakan me</w:t>
      </w:r>
      <w:r>
        <w:rPr>
          <w:rFonts w:asciiTheme="majorBidi" w:hAnsiTheme="majorBidi" w:cstheme="majorBidi"/>
          <w:spacing w:val="-20"/>
          <w:w w:val="1"/>
          <w:sz w:val="5"/>
          <w:szCs w:val="24"/>
        </w:rPr>
        <w:t>r</w:t>
      </w:r>
      <w:r>
        <w:rPr>
          <w:rFonts w:asciiTheme="majorBidi" w:hAnsiTheme="majorBidi" w:cstheme="majorBidi"/>
          <w:sz w:val="24"/>
          <w:szCs w:val="24"/>
        </w:rPr>
        <w:t>nimbu</w:t>
      </w:r>
      <w:r>
        <w:rPr>
          <w:rFonts w:asciiTheme="majorBidi" w:hAnsiTheme="majorBidi" w:cstheme="majorBidi"/>
          <w:spacing w:val="-20"/>
          <w:w w:val="1"/>
          <w:sz w:val="5"/>
          <w:szCs w:val="24"/>
        </w:rPr>
        <w:t>r</w:t>
      </w:r>
      <w:r>
        <w:rPr>
          <w:rFonts w:asciiTheme="majorBidi" w:hAnsiTheme="majorBidi" w:cstheme="majorBidi"/>
          <w:sz w:val="24"/>
          <w:szCs w:val="24"/>
        </w:rPr>
        <w:t>n harta. Namu</w:t>
      </w:r>
      <w:r>
        <w:rPr>
          <w:rFonts w:asciiTheme="majorBidi" w:hAnsiTheme="majorBidi" w:cstheme="majorBidi"/>
          <w:spacing w:val="-20"/>
          <w:w w:val="1"/>
          <w:sz w:val="5"/>
          <w:szCs w:val="24"/>
        </w:rPr>
        <w:t>r</w:t>
      </w:r>
      <w:r>
        <w:rPr>
          <w:rFonts w:asciiTheme="majorBidi" w:hAnsiTheme="majorBidi" w:cstheme="majorBidi"/>
          <w:sz w:val="24"/>
          <w:szCs w:val="24"/>
        </w:rPr>
        <w:t>n, ada ju</w:t>
      </w:r>
      <w:r>
        <w:rPr>
          <w:rFonts w:asciiTheme="majorBidi" w:hAnsiTheme="majorBidi" w:cstheme="majorBidi"/>
          <w:spacing w:val="-20"/>
          <w:w w:val="1"/>
          <w:sz w:val="5"/>
          <w:szCs w:val="24"/>
        </w:rPr>
        <w:t>r</w:t>
      </w:r>
      <w:r>
        <w:rPr>
          <w:rFonts w:asciiTheme="majorBidi" w:hAnsiTheme="majorBidi" w:cstheme="majorBidi"/>
          <w:sz w:val="24"/>
          <w:szCs w:val="24"/>
        </w:rPr>
        <w:t>ga be</w:t>
      </w:r>
      <w:r>
        <w:rPr>
          <w:rFonts w:asciiTheme="majorBidi" w:hAnsiTheme="majorBidi" w:cstheme="majorBidi"/>
          <w:spacing w:val="-20"/>
          <w:w w:val="1"/>
          <w:sz w:val="5"/>
          <w:szCs w:val="24"/>
        </w:rPr>
        <w:t>r</w:t>
      </w:r>
      <w:r>
        <w:rPr>
          <w:rFonts w:asciiTheme="majorBidi" w:hAnsiTheme="majorBidi" w:cstheme="majorBidi"/>
          <w:sz w:val="24"/>
          <w:szCs w:val="24"/>
        </w:rPr>
        <w:t>be</w:t>
      </w:r>
      <w:r>
        <w:rPr>
          <w:rFonts w:asciiTheme="majorBidi" w:hAnsiTheme="majorBidi" w:cstheme="majorBidi"/>
          <w:spacing w:val="-20"/>
          <w:w w:val="1"/>
          <w:sz w:val="5"/>
          <w:szCs w:val="24"/>
        </w:rPr>
        <w:t>r</w:t>
      </w:r>
      <w:r>
        <w:rPr>
          <w:rFonts w:asciiTheme="majorBidi" w:hAnsiTheme="majorBidi" w:cstheme="majorBidi"/>
          <w:sz w:val="24"/>
          <w:szCs w:val="24"/>
        </w:rPr>
        <w:t>rapa cara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larang me</w:t>
      </w:r>
      <w:r>
        <w:rPr>
          <w:rFonts w:asciiTheme="majorBidi" w:hAnsiTheme="majorBidi" w:cstheme="majorBidi"/>
          <w:spacing w:val="-20"/>
          <w:w w:val="1"/>
          <w:sz w:val="5"/>
          <w:szCs w:val="24"/>
        </w:rPr>
        <w:t>r</w:t>
      </w:r>
      <w:r>
        <w:rPr>
          <w:rFonts w:asciiTheme="majorBidi" w:hAnsiTheme="majorBidi" w:cstheme="majorBidi"/>
          <w:sz w:val="24"/>
          <w:szCs w:val="24"/>
        </w:rPr>
        <w:t>nimbu</w:t>
      </w:r>
      <w:r>
        <w:rPr>
          <w:rFonts w:asciiTheme="majorBidi" w:hAnsiTheme="majorBidi" w:cstheme="majorBidi"/>
          <w:spacing w:val="-20"/>
          <w:w w:val="1"/>
          <w:sz w:val="5"/>
          <w:szCs w:val="24"/>
        </w:rPr>
        <w:t>r</w:t>
      </w:r>
      <w:r>
        <w:rPr>
          <w:rFonts w:asciiTheme="majorBidi" w:hAnsiTheme="majorBidi" w:cstheme="majorBidi"/>
          <w:sz w:val="24"/>
          <w:szCs w:val="24"/>
        </w:rPr>
        <w:t>n-nimbu</w:t>
      </w:r>
      <w:r>
        <w:rPr>
          <w:rFonts w:asciiTheme="majorBidi" w:hAnsiTheme="majorBidi" w:cstheme="majorBidi"/>
          <w:spacing w:val="-20"/>
          <w:w w:val="1"/>
          <w:sz w:val="5"/>
          <w:szCs w:val="24"/>
        </w:rPr>
        <w:t>r</w:t>
      </w:r>
      <w:r>
        <w:rPr>
          <w:rFonts w:asciiTheme="majorBidi" w:hAnsiTheme="majorBidi" w:cstheme="majorBidi"/>
          <w:sz w:val="24"/>
          <w:szCs w:val="24"/>
        </w:rPr>
        <w:t>n harta dalam Islam.</w:t>
      </w:r>
    </w:p>
    <w:p w:rsidR="00D1265C" w:rsidRDefault="00291B0E">
      <w:pPr>
        <w:pStyle w:val="ListParagraph"/>
        <w:tabs>
          <w:tab w:val="left" w:pos="851"/>
          <w:tab w:val="left" w:pos="2977"/>
        </w:tabs>
        <w:spacing w:after="0" w:line="360" w:lineRule="auto"/>
        <w:ind w:left="1069"/>
        <w:jc w:val="both"/>
        <w:rPr>
          <w:rFonts w:asciiTheme="majorBidi" w:hAnsiTheme="majorBidi" w:cstheme="majorBidi"/>
          <w:sz w:val="24"/>
          <w:szCs w:val="24"/>
        </w:rPr>
      </w:pPr>
      <w:r>
        <w:rPr>
          <w:rFonts w:asciiTheme="majorBidi" w:hAnsiTheme="majorBidi" w:cstheme="majorBidi"/>
          <w:sz w:val="24"/>
          <w:szCs w:val="24"/>
        </w:rPr>
        <w:t>Qs At-Tau</w:t>
      </w:r>
      <w:r>
        <w:rPr>
          <w:rFonts w:asciiTheme="majorBidi" w:hAnsiTheme="majorBidi" w:cstheme="majorBidi"/>
          <w:spacing w:val="-20"/>
          <w:w w:val="1"/>
          <w:sz w:val="5"/>
          <w:szCs w:val="24"/>
        </w:rPr>
        <w:t>r</w:t>
      </w:r>
      <w:r>
        <w:rPr>
          <w:rFonts w:asciiTheme="majorBidi" w:hAnsiTheme="majorBidi" w:cstheme="majorBidi"/>
          <w:sz w:val="24"/>
          <w:szCs w:val="24"/>
        </w:rPr>
        <w:t>bah Ayat 35</w:t>
      </w:r>
    </w:p>
    <w:p w:rsidR="00D1265C" w:rsidRDefault="00291B0E">
      <w:pPr>
        <w:ind w:left="993"/>
        <w:jc w:val="right"/>
        <w:rPr>
          <w:rFonts w:asciiTheme="majorBidi" w:hAnsiTheme="majorBidi" w:cstheme="majorBidi"/>
          <w:sz w:val="24"/>
          <w:szCs w:val="24"/>
        </w:rPr>
      </w:pPr>
      <w:r>
        <w:rPr>
          <w:rFonts w:asciiTheme="majorBidi" w:hAnsiTheme="majorBidi" w:cstheme="majorBidi"/>
          <w:sz w:val="24"/>
          <w:szCs w:val="24"/>
          <w:rtl/>
        </w:rPr>
        <w:t>يَّوْمَ يُحْمٰى عَلَيْهَا فِيْ نَارِ جَهَنَّمَ فَتُكْوٰى بِهَا جِبَاهُهُمْ وَجُنُوْبُهُمْ وَظُهُوْرُهُمْۗ هٰذَا مَا كَنَزْتُمْ لِاَنْفُسِكُمْ فَذُوْقُوْا مَا كُنْتُمْ تَكْنِزُوْنَ</w:t>
      </w:r>
    </w:p>
    <w:p w:rsidR="00D1265C" w:rsidRDefault="00291B0E">
      <w:pPr>
        <w:spacing w:line="360" w:lineRule="auto"/>
        <w:ind w:left="993" w:firstLine="425"/>
        <w:jc w:val="both"/>
        <w:rPr>
          <w:rFonts w:asciiTheme="majorBidi" w:hAnsiTheme="majorBidi" w:cstheme="majorBidi"/>
          <w:sz w:val="24"/>
          <w:szCs w:val="24"/>
        </w:rPr>
      </w:pPr>
      <w:r>
        <w:rPr>
          <w:rFonts w:asciiTheme="majorBidi" w:hAnsiTheme="majorBidi" w:cstheme="majorBidi"/>
          <w:sz w:val="24"/>
          <w:szCs w:val="24"/>
        </w:rPr>
        <w:t>Artinya : “(Ingatlah) pada hari ke</w:t>
      </w:r>
      <w:r>
        <w:rPr>
          <w:rFonts w:asciiTheme="majorBidi" w:hAnsiTheme="majorBidi" w:cstheme="majorBidi"/>
          <w:spacing w:val="-20"/>
          <w:w w:val="1"/>
          <w:sz w:val="5"/>
          <w:szCs w:val="24"/>
        </w:rPr>
        <w:t>r</w:t>
      </w:r>
      <w:r>
        <w:rPr>
          <w:rFonts w:asciiTheme="majorBidi" w:hAnsiTheme="majorBidi" w:cstheme="majorBidi"/>
          <w:sz w:val="24"/>
          <w:szCs w:val="24"/>
        </w:rPr>
        <w:t>tika e</w:t>
      </w:r>
      <w:r>
        <w:rPr>
          <w:rFonts w:asciiTheme="majorBidi" w:hAnsiTheme="majorBidi" w:cstheme="majorBidi"/>
          <w:spacing w:val="-20"/>
          <w:w w:val="1"/>
          <w:sz w:val="5"/>
          <w:szCs w:val="24"/>
        </w:rPr>
        <w:t>r</w:t>
      </w:r>
      <w:r>
        <w:rPr>
          <w:rFonts w:asciiTheme="majorBidi" w:hAnsiTheme="majorBidi" w:cstheme="majorBidi"/>
          <w:sz w:val="24"/>
          <w:szCs w:val="24"/>
        </w:rPr>
        <w:t>mas dan pe</w:t>
      </w:r>
      <w:r>
        <w:rPr>
          <w:rFonts w:asciiTheme="majorBidi" w:hAnsiTheme="majorBidi" w:cstheme="majorBidi"/>
          <w:spacing w:val="-20"/>
          <w:w w:val="1"/>
          <w:sz w:val="5"/>
          <w:szCs w:val="24"/>
        </w:rPr>
        <w:t>r</w:t>
      </w:r>
      <w:r>
        <w:rPr>
          <w:rFonts w:asciiTheme="majorBidi" w:hAnsiTheme="majorBidi" w:cstheme="majorBidi"/>
          <w:sz w:val="24"/>
          <w:szCs w:val="24"/>
        </w:rPr>
        <w:t>rak dipanaskan dalam ne</w:t>
      </w:r>
      <w:r>
        <w:rPr>
          <w:rFonts w:asciiTheme="majorBidi" w:hAnsiTheme="majorBidi" w:cstheme="majorBidi"/>
          <w:spacing w:val="-20"/>
          <w:w w:val="1"/>
          <w:sz w:val="5"/>
          <w:szCs w:val="24"/>
        </w:rPr>
        <w:t>r</w:t>
      </w:r>
      <w:r>
        <w:rPr>
          <w:rFonts w:asciiTheme="majorBidi" w:hAnsiTheme="majorBidi" w:cstheme="majorBidi"/>
          <w:sz w:val="24"/>
          <w:szCs w:val="24"/>
        </w:rPr>
        <w:t>raka Jahanam, lalu</w:t>
      </w:r>
      <w:r>
        <w:rPr>
          <w:rFonts w:asciiTheme="majorBidi" w:hAnsiTheme="majorBidi" w:cstheme="majorBidi"/>
          <w:spacing w:val="-20"/>
          <w:w w:val="1"/>
          <w:sz w:val="5"/>
          <w:szCs w:val="24"/>
        </w:rPr>
        <w:t>r</w:t>
      </w:r>
      <w:r>
        <w:rPr>
          <w:rFonts w:asciiTheme="majorBidi" w:hAnsiTheme="majorBidi" w:cstheme="majorBidi"/>
          <w:sz w:val="24"/>
          <w:szCs w:val="24"/>
        </w:rPr>
        <w:t xml:space="preserve"> de</w:t>
      </w:r>
      <w:r>
        <w:rPr>
          <w:rFonts w:asciiTheme="majorBidi" w:hAnsiTheme="majorBidi" w:cstheme="majorBidi"/>
          <w:spacing w:val="-20"/>
          <w:w w:val="1"/>
          <w:sz w:val="5"/>
          <w:szCs w:val="24"/>
        </w:rPr>
        <w:t>r</w:t>
      </w:r>
      <w:r>
        <w:rPr>
          <w:rFonts w:asciiTheme="majorBidi" w:hAnsiTheme="majorBidi" w:cstheme="majorBidi"/>
          <w:sz w:val="24"/>
          <w:szCs w:val="24"/>
        </w:rPr>
        <w:t>ngan itu</w:t>
      </w:r>
      <w:r>
        <w:rPr>
          <w:rFonts w:asciiTheme="majorBidi" w:hAnsiTheme="majorBidi" w:cstheme="majorBidi"/>
          <w:spacing w:val="-20"/>
          <w:w w:val="1"/>
          <w:sz w:val="5"/>
          <w:szCs w:val="24"/>
        </w:rPr>
        <w:t>r</w:t>
      </w:r>
      <w:r>
        <w:rPr>
          <w:rFonts w:asciiTheme="majorBidi" w:hAnsiTheme="majorBidi" w:cstheme="majorBidi"/>
          <w:sz w:val="24"/>
          <w:szCs w:val="24"/>
        </w:rPr>
        <w:t xml:space="preserve"> dise</w:t>
      </w:r>
      <w:r>
        <w:rPr>
          <w:rFonts w:asciiTheme="majorBidi" w:hAnsiTheme="majorBidi" w:cstheme="majorBidi"/>
          <w:spacing w:val="-20"/>
          <w:w w:val="1"/>
          <w:sz w:val="5"/>
          <w:szCs w:val="24"/>
        </w:rPr>
        <w:t>r</w:t>
      </w:r>
      <w:r>
        <w:rPr>
          <w:rFonts w:asciiTheme="majorBidi" w:hAnsiTheme="majorBidi" w:cstheme="majorBidi"/>
          <w:sz w:val="24"/>
          <w:szCs w:val="24"/>
        </w:rPr>
        <w:t>trika dahi, lambu</w:t>
      </w:r>
      <w:r>
        <w:rPr>
          <w:rFonts w:asciiTheme="majorBidi" w:hAnsiTheme="majorBidi" w:cstheme="majorBidi"/>
          <w:spacing w:val="-20"/>
          <w:w w:val="1"/>
          <w:sz w:val="5"/>
          <w:szCs w:val="24"/>
        </w:rPr>
        <w:t>r</w:t>
      </w:r>
      <w:r>
        <w:rPr>
          <w:rFonts w:asciiTheme="majorBidi" w:hAnsiTheme="majorBidi" w:cstheme="majorBidi"/>
          <w:sz w:val="24"/>
          <w:szCs w:val="24"/>
        </w:rPr>
        <w:t>ng dan pu</w:t>
      </w:r>
      <w:r>
        <w:rPr>
          <w:rFonts w:asciiTheme="majorBidi" w:hAnsiTheme="majorBidi" w:cstheme="majorBidi"/>
          <w:spacing w:val="-20"/>
          <w:w w:val="1"/>
          <w:sz w:val="5"/>
          <w:szCs w:val="24"/>
        </w:rPr>
        <w:t>r</w:t>
      </w:r>
      <w:r>
        <w:rPr>
          <w:rFonts w:asciiTheme="majorBidi" w:hAnsiTheme="majorBidi" w:cstheme="majorBidi"/>
          <w:sz w:val="24"/>
          <w:szCs w:val="24"/>
        </w:rPr>
        <w:t>nggu</w:t>
      </w:r>
      <w:r>
        <w:rPr>
          <w:rFonts w:asciiTheme="majorBidi" w:hAnsiTheme="majorBidi" w:cstheme="majorBidi"/>
          <w:spacing w:val="-20"/>
          <w:w w:val="1"/>
          <w:sz w:val="5"/>
          <w:szCs w:val="24"/>
        </w:rPr>
        <w:t>r</w:t>
      </w:r>
      <w:r>
        <w:rPr>
          <w:rFonts w:asciiTheme="majorBidi" w:hAnsiTheme="majorBidi" w:cstheme="majorBidi"/>
          <w:sz w:val="24"/>
          <w:szCs w:val="24"/>
        </w:rPr>
        <w:t>ng me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ka (se</w:t>
      </w:r>
      <w:r>
        <w:rPr>
          <w:rFonts w:asciiTheme="majorBidi" w:hAnsiTheme="majorBidi" w:cstheme="majorBidi"/>
          <w:spacing w:val="-20"/>
          <w:w w:val="1"/>
          <w:sz w:val="5"/>
          <w:szCs w:val="24"/>
        </w:rPr>
        <w:t>r</w:t>
      </w:r>
      <w:r>
        <w:rPr>
          <w:rFonts w:asciiTheme="majorBidi" w:hAnsiTheme="majorBidi" w:cstheme="majorBidi"/>
          <w:sz w:val="24"/>
          <w:szCs w:val="24"/>
        </w:rPr>
        <w:t xml:space="preserve">raya </w:t>
      </w:r>
      <w:r>
        <w:rPr>
          <w:rFonts w:asciiTheme="majorBidi" w:hAnsiTheme="majorBidi" w:cstheme="majorBidi"/>
          <w:sz w:val="24"/>
          <w:szCs w:val="24"/>
        </w:rPr>
        <w:lastRenderedPageBreak/>
        <w:t>dikatakan) ke</w:t>
      </w:r>
      <w:r>
        <w:rPr>
          <w:rFonts w:asciiTheme="majorBidi" w:hAnsiTheme="majorBidi" w:cstheme="majorBidi"/>
          <w:spacing w:val="-20"/>
          <w:w w:val="1"/>
          <w:sz w:val="5"/>
          <w:szCs w:val="24"/>
        </w:rPr>
        <w:t>r</w:t>
      </w:r>
      <w:r>
        <w:rPr>
          <w:rFonts w:asciiTheme="majorBidi" w:hAnsiTheme="majorBidi" w:cstheme="majorBidi"/>
          <w:sz w:val="24"/>
          <w:szCs w:val="24"/>
        </w:rPr>
        <w:t>pada me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ka, “Inilah harta be</w:t>
      </w:r>
      <w:r>
        <w:rPr>
          <w:rFonts w:asciiTheme="majorBidi" w:hAnsiTheme="majorBidi" w:cstheme="majorBidi"/>
          <w:spacing w:val="-20"/>
          <w:w w:val="1"/>
          <w:sz w:val="5"/>
          <w:szCs w:val="24"/>
        </w:rPr>
        <w:t>r</w:t>
      </w:r>
      <w:r>
        <w:rPr>
          <w:rFonts w:asciiTheme="majorBidi" w:hAnsiTheme="majorBidi" w:cstheme="majorBidi"/>
          <w:sz w:val="24"/>
          <w:szCs w:val="24"/>
        </w:rPr>
        <w:t>ndamu</w:t>
      </w:r>
      <w:r>
        <w:rPr>
          <w:rFonts w:asciiTheme="majorBidi" w:hAnsiTheme="majorBidi" w:cstheme="majorBidi"/>
          <w:spacing w:val="-20"/>
          <w:w w:val="1"/>
          <w:sz w:val="5"/>
          <w:szCs w:val="24"/>
        </w:rPr>
        <w:t>r</w:t>
      </w:r>
      <w:r>
        <w:rPr>
          <w:rFonts w:asciiTheme="majorBidi" w:hAnsiTheme="majorBidi" w:cstheme="majorBidi"/>
          <w:sz w:val="24"/>
          <w:szCs w:val="24"/>
        </w:rPr>
        <w:t xml:space="preserve"> yang kamu</w:t>
      </w:r>
      <w:r>
        <w:rPr>
          <w:rFonts w:asciiTheme="majorBidi" w:hAnsiTheme="majorBidi" w:cstheme="majorBidi"/>
          <w:spacing w:val="-20"/>
          <w:w w:val="1"/>
          <w:sz w:val="5"/>
          <w:szCs w:val="24"/>
        </w:rPr>
        <w:t>r</w:t>
      </w:r>
      <w:r>
        <w:rPr>
          <w:rFonts w:asciiTheme="majorBidi" w:hAnsiTheme="majorBidi" w:cstheme="majorBidi"/>
          <w:sz w:val="24"/>
          <w:szCs w:val="24"/>
        </w:rPr>
        <w:t xml:space="preserve"> simpan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dirimu</w:t>
      </w:r>
      <w:r>
        <w:rPr>
          <w:rFonts w:asciiTheme="majorBidi" w:hAnsiTheme="majorBidi" w:cstheme="majorBidi"/>
          <w:spacing w:val="-20"/>
          <w:w w:val="1"/>
          <w:sz w:val="5"/>
          <w:szCs w:val="24"/>
        </w:rPr>
        <w:t>r</w:t>
      </w:r>
      <w:r>
        <w:rPr>
          <w:rFonts w:asciiTheme="majorBidi" w:hAnsiTheme="majorBidi" w:cstheme="majorBidi"/>
          <w:sz w:val="24"/>
          <w:szCs w:val="24"/>
        </w:rPr>
        <w:t xml:space="preserve"> se</w:t>
      </w:r>
      <w:r>
        <w:rPr>
          <w:rFonts w:asciiTheme="majorBidi" w:hAnsiTheme="majorBidi" w:cstheme="majorBidi"/>
          <w:spacing w:val="-20"/>
          <w:w w:val="1"/>
          <w:sz w:val="5"/>
          <w:szCs w:val="24"/>
        </w:rPr>
        <w:t>r</w:t>
      </w:r>
      <w:r>
        <w:rPr>
          <w:rFonts w:asciiTheme="majorBidi" w:hAnsiTheme="majorBidi" w:cstheme="majorBidi"/>
          <w:sz w:val="24"/>
          <w:szCs w:val="24"/>
        </w:rPr>
        <w:t>ndiri, maka rasakanlah (akibat dari) apa yang kamu</w:t>
      </w:r>
      <w:r>
        <w:rPr>
          <w:rFonts w:asciiTheme="majorBidi" w:hAnsiTheme="majorBidi" w:cstheme="majorBidi"/>
          <w:spacing w:val="-20"/>
          <w:w w:val="1"/>
          <w:sz w:val="5"/>
          <w:szCs w:val="24"/>
        </w:rPr>
        <w:t>r</w:t>
      </w:r>
      <w:r>
        <w:rPr>
          <w:rFonts w:asciiTheme="majorBidi" w:hAnsiTheme="majorBidi" w:cstheme="majorBidi"/>
          <w:sz w:val="24"/>
          <w:szCs w:val="24"/>
        </w:rPr>
        <w:t xml:space="preserve"> simpan itu</w:t>
      </w:r>
      <w:r>
        <w:rPr>
          <w:rFonts w:asciiTheme="majorBidi" w:hAnsiTheme="majorBidi" w:cstheme="majorBidi"/>
          <w:spacing w:val="-20"/>
          <w:w w:val="1"/>
          <w:sz w:val="5"/>
          <w:szCs w:val="24"/>
        </w:rPr>
        <w:t>r</w:t>
      </w:r>
      <w:r>
        <w:rPr>
          <w:rFonts w:asciiTheme="majorBidi" w:hAnsiTheme="majorBidi" w:cstheme="majorBidi"/>
          <w:sz w:val="24"/>
          <w:szCs w:val="24"/>
        </w:rPr>
        <w:t>.”</w:t>
      </w:r>
    </w:p>
    <w:p w:rsidR="00D1265C" w:rsidRDefault="00291B0E">
      <w:pPr>
        <w:spacing w:after="0" w:line="360" w:lineRule="auto"/>
        <w:ind w:left="993" w:firstLine="425"/>
        <w:jc w:val="both"/>
        <w:rPr>
          <w:rFonts w:asciiTheme="majorBidi" w:hAnsiTheme="majorBidi" w:cstheme="majorBidi"/>
          <w:sz w:val="24"/>
          <w:szCs w:val="24"/>
        </w:rPr>
      </w:pPr>
      <w:r>
        <w:rPr>
          <w:rFonts w:asciiTheme="majorBidi" w:hAnsiTheme="majorBidi" w:cstheme="majorBidi"/>
          <w:sz w:val="24"/>
          <w:szCs w:val="24"/>
        </w:rPr>
        <w:t>Be</w:t>
      </w:r>
      <w:r>
        <w:rPr>
          <w:rFonts w:asciiTheme="majorBidi" w:hAnsiTheme="majorBidi" w:cstheme="majorBidi"/>
          <w:spacing w:val="-20"/>
          <w:w w:val="1"/>
          <w:sz w:val="5"/>
          <w:szCs w:val="24"/>
        </w:rPr>
        <w:t>r</w:t>
      </w:r>
      <w:r>
        <w:rPr>
          <w:rFonts w:asciiTheme="majorBidi" w:hAnsiTheme="majorBidi" w:cstheme="majorBidi"/>
          <w:sz w:val="24"/>
          <w:szCs w:val="24"/>
        </w:rPr>
        <w:t>rdasarkan ayat di atas, te</w:t>
      </w:r>
      <w:r>
        <w:rPr>
          <w:rFonts w:asciiTheme="majorBidi" w:hAnsiTheme="majorBidi" w:cstheme="majorBidi"/>
          <w:spacing w:val="-20"/>
          <w:w w:val="1"/>
          <w:sz w:val="5"/>
          <w:szCs w:val="24"/>
        </w:rPr>
        <w:t>r</w:t>
      </w:r>
      <w:r>
        <w:rPr>
          <w:rFonts w:asciiTheme="majorBidi" w:hAnsiTheme="majorBidi" w:cstheme="majorBidi"/>
          <w:sz w:val="24"/>
          <w:szCs w:val="24"/>
        </w:rPr>
        <w:t>rdapat pe</w:t>
      </w:r>
      <w:r>
        <w:rPr>
          <w:rFonts w:asciiTheme="majorBidi" w:hAnsiTheme="majorBidi" w:cstheme="majorBidi"/>
          <w:spacing w:val="-20"/>
          <w:w w:val="1"/>
          <w:sz w:val="5"/>
          <w:szCs w:val="24"/>
        </w:rPr>
        <w:t>r</w:t>
      </w:r>
      <w:r>
        <w:rPr>
          <w:rFonts w:asciiTheme="majorBidi" w:hAnsiTheme="majorBidi" w:cstheme="majorBidi"/>
          <w:sz w:val="24"/>
          <w:szCs w:val="24"/>
        </w:rPr>
        <w:t>rtanyaan pe</w:t>
      </w:r>
      <w:r>
        <w:rPr>
          <w:rFonts w:asciiTheme="majorBidi" w:hAnsiTheme="majorBidi" w:cstheme="majorBidi"/>
          <w:spacing w:val="-20"/>
          <w:w w:val="1"/>
          <w:sz w:val="5"/>
          <w:szCs w:val="24"/>
        </w:rPr>
        <w:t>r</w:t>
      </w:r>
      <w:r>
        <w:rPr>
          <w:rFonts w:asciiTheme="majorBidi" w:hAnsiTheme="majorBidi" w:cstheme="majorBidi"/>
          <w:sz w:val="24"/>
          <w:szCs w:val="24"/>
        </w:rPr>
        <w:t>nting me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nai ke</w:t>
      </w:r>
      <w:r>
        <w:rPr>
          <w:rFonts w:asciiTheme="majorBidi" w:hAnsiTheme="majorBidi" w:cstheme="majorBidi"/>
          <w:spacing w:val="-20"/>
          <w:w w:val="1"/>
          <w:sz w:val="5"/>
          <w:szCs w:val="24"/>
        </w:rPr>
        <w:t>r</w:t>
      </w:r>
      <w:r>
        <w:rPr>
          <w:rFonts w:asciiTheme="majorBidi" w:hAnsiTheme="majorBidi" w:cstheme="majorBidi"/>
          <w:sz w:val="24"/>
          <w:szCs w:val="24"/>
        </w:rPr>
        <w:t>ce</w:t>
      </w:r>
      <w:r>
        <w:rPr>
          <w:rFonts w:asciiTheme="majorBidi" w:hAnsiTheme="majorBidi" w:cstheme="majorBidi"/>
          <w:spacing w:val="-20"/>
          <w:w w:val="1"/>
          <w:sz w:val="5"/>
          <w:szCs w:val="24"/>
        </w:rPr>
        <w:t>r</w:t>
      </w:r>
      <w:r>
        <w:rPr>
          <w:rFonts w:asciiTheme="majorBidi" w:hAnsiTheme="majorBidi" w:cstheme="majorBidi"/>
          <w:sz w:val="24"/>
          <w:szCs w:val="24"/>
        </w:rPr>
        <w:t>nde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ngan inve</w:t>
      </w:r>
      <w:r>
        <w:rPr>
          <w:rFonts w:asciiTheme="majorBidi" w:hAnsiTheme="majorBidi" w:cstheme="majorBidi"/>
          <w:spacing w:val="-20"/>
          <w:w w:val="1"/>
          <w:sz w:val="5"/>
          <w:szCs w:val="24"/>
        </w:rPr>
        <w:t>r</w:t>
      </w:r>
      <w:r>
        <w:rPr>
          <w:rFonts w:asciiTheme="majorBidi" w:hAnsiTheme="majorBidi" w:cstheme="majorBidi"/>
          <w:sz w:val="24"/>
          <w:szCs w:val="24"/>
        </w:rPr>
        <w:t>stor e</w:t>
      </w:r>
      <w:r>
        <w:rPr>
          <w:rFonts w:asciiTheme="majorBidi" w:hAnsiTheme="majorBidi" w:cstheme="majorBidi"/>
          <w:spacing w:val="-20"/>
          <w:w w:val="1"/>
          <w:sz w:val="5"/>
          <w:szCs w:val="24"/>
        </w:rPr>
        <w:t>r</w:t>
      </w:r>
      <w:r>
        <w:rPr>
          <w:rFonts w:asciiTheme="majorBidi" w:hAnsiTheme="majorBidi" w:cstheme="majorBidi"/>
          <w:sz w:val="24"/>
          <w:szCs w:val="24"/>
        </w:rPr>
        <w:t>mas te</w:t>
      </w:r>
      <w:r>
        <w:rPr>
          <w:rFonts w:asciiTheme="majorBidi" w:hAnsiTheme="majorBidi" w:cstheme="majorBidi"/>
          <w:spacing w:val="-20"/>
          <w:w w:val="1"/>
          <w:sz w:val="5"/>
          <w:szCs w:val="24"/>
        </w:rPr>
        <w:t>r</w:t>
      </w:r>
      <w:r>
        <w:rPr>
          <w:rFonts w:asciiTheme="majorBidi" w:hAnsiTheme="majorBidi" w:cstheme="majorBidi"/>
          <w:sz w:val="24"/>
          <w:szCs w:val="24"/>
        </w:rPr>
        <w:t>rhadap ke</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dahan dan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ngan inve</w:t>
      </w:r>
      <w:r>
        <w:rPr>
          <w:rFonts w:asciiTheme="majorBidi" w:hAnsiTheme="majorBidi" w:cstheme="majorBidi"/>
          <w:spacing w:val="-20"/>
          <w:w w:val="1"/>
          <w:sz w:val="5"/>
          <w:szCs w:val="24"/>
        </w:rPr>
        <w:t>r</w:t>
      </w:r>
      <w:r>
        <w:rPr>
          <w:rFonts w:asciiTheme="majorBidi" w:hAnsiTheme="majorBidi" w:cstheme="majorBidi"/>
          <w:sz w:val="24"/>
          <w:szCs w:val="24"/>
        </w:rPr>
        <w:t>stasi e</w:t>
      </w:r>
      <w:r>
        <w:rPr>
          <w:rFonts w:asciiTheme="majorBidi" w:hAnsiTheme="majorBidi" w:cstheme="majorBidi"/>
          <w:spacing w:val="-20"/>
          <w:w w:val="1"/>
          <w:sz w:val="5"/>
          <w:szCs w:val="24"/>
        </w:rPr>
        <w:t>r</w:t>
      </w:r>
      <w:r>
        <w:rPr>
          <w:rFonts w:asciiTheme="majorBidi" w:hAnsiTheme="majorBidi" w:cstheme="majorBidi"/>
          <w:sz w:val="24"/>
          <w:szCs w:val="24"/>
        </w:rPr>
        <w:t>mas yang ada di du</w:t>
      </w:r>
      <w:r>
        <w:rPr>
          <w:rFonts w:asciiTheme="majorBidi" w:hAnsiTheme="majorBidi" w:cstheme="majorBidi"/>
          <w:spacing w:val="-20"/>
          <w:w w:val="1"/>
          <w:sz w:val="5"/>
          <w:szCs w:val="24"/>
        </w:rPr>
        <w:t>r</w:t>
      </w:r>
      <w:r>
        <w:rPr>
          <w:rFonts w:asciiTheme="majorBidi" w:hAnsiTheme="majorBidi" w:cstheme="majorBidi"/>
          <w:sz w:val="24"/>
          <w:szCs w:val="24"/>
        </w:rPr>
        <w:t>nia saat ini. Apa pe</w:t>
      </w:r>
      <w:r>
        <w:rPr>
          <w:rFonts w:asciiTheme="majorBidi" w:hAnsiTheme="majorBidi" w:cstheme="majorBidi"/>
          <w:spacing w:val="-20"/>
          <w:w w:val="1"/>
          <w:sz w:val="5"/>
          <w:szCs w:val="24"/>
        </w:rPr>
        <w:t>r</w:t>
      </w:r>
      <w:r>
        <w:rPr>
          <w:rFonts w:asciiTheme="majorBidi" w:hAnsiTheme="majorBidi" w:cstheme="majorBidi"/>
          <w:sz w:val="24"/>
          <w:szCs w:val="24"/>
        </w:rPr>
        <w:t>ran inve</w:t>
      </w:r>
      <w:r>
        <w:rPr>
          <w:rFonts w:asciiTheme="majorBidi" w:hAnsiTheme="majorBidi" w:cstheme="majorBidi"/>
          <w:spacing w:val="-20"/>
          <w:w w:val="1"/>
          <w:sz w:val="5"/>
          <w:szCs w:val="24"/>
        </w:rPr>
        <w:t>r</w:t>
      </w:r>
      <w:r>
        <w:rPr>
          <w:rFonts w:asciiTheme="majorBidi" w:hAnsiTheme="majorBidi" w:cstheme="majorBidi"/>
          <w:sz w:val="24"/>
          <w:szCs w:val="24"/>
        </w:rPr>
        <w:t>stor e</w:t>
      </w:r>
      <w:r>
        <w:rPr>
          <w:rFonts w:asciiTheme="majorBidi" w:hAnsiTheme="majorBidi" w:cstheme="majorBidi"/>
          <w:spacing w:val="-20"/>
          <w:w w:val="1"/>
          <w:sz w:val="5"/>
          <w:szCs w:val="24"/>
        </w:rPr>
        <w:t>r</w:t>
      </w:r>
      <w:r>
        <w:rPr>
          <w:rFonts w:asciiTheme="majorBidi" w:hAnsiTheme="majorBidi" w:cstheme="majorBidi"/>
          <w:sz w:val="24"/>
          <w:szCs w:val="24"/>
        </w:rPr>
        <w:t>mas te</w:t>
      </w:r>
      <w:r>
        <w:rPr>
          <w:rFonts w:asciiTheme="majorBidi" w:hAnsiTheme="majorBidi" w:cstheme="majorBidi"/>
          <w:spacing w:val="-20"/>
          <w:w w:val="1"/>
          <w:sz w:val="5"/>
          <w:szCs w:val="24"/>
        </w:rPr>
        <w:t>r</w:t>
      </w:r>
      <w:r>
        <w:rPr>
          <w:rFonts w:asciiTheme="majorBidi" w:hAnsiTheme="majorBidi" w:cstheme="majorBidi"/>
          <w:sz w:val="24"/>
          <w:szCs w:val="24"/>
        </w:rPr>
        <w:t>rmasu</w:t>
      </w:r>
      <w:r>
        <w:rPr>
          <w:rFonts w:asciiTheme="majorBidi" w:hAnsiTheme="majorBidi" w:cstheme="majorBidi"/>
          <w:spacing w:val="-20"/>
          <w:w w:val="1"/>
          <w:sz w:val="5"/>
          <w:szCs w:val="24"/>
        </w:rPr>
        <w:t>r</w:t>
      </w:r>
      <w:r>
        <w:rPr>
          <w:rFonts w:asciiTheme="majorBidi" w:hAnsiTheme="majorBidi" w:cstheme="majorBidi"/>
          <w:sz w:val="24"/>
          <w:szCs w:val="24"/>
        </w:rPr>
        <w:t>k golongan e</w:t>
      </w:r>
      <w:r>
        <w:rPr>
          <w:rFonts w:asciiTheme="majorBidi" w:hAnsiTheme="majorBidi" w:cstheme="majorBidi"/>
          <w:spacing w:val="-20"/>
          <w:w w:val="1"/>
          <w:sz w:val="5"/>
          <w:szCs w:val="24"/>
        </w:rPr>
        <w:t>r</w:t>
      </w:r>
      <w:r>
        <w:rPr>
          <w:rFonts w:asciiTheme="majorBidi" w:hAnsiTheme="majorBidi" w:cstheme="majorBidi"/>
          <w:sz w:val="24"/>
          <w:szCs w:val="24"/>
        </w:rPr>
        <w:t>mas dan pe</w:t>
      </w:r>
      <w:r>
        <w:rPr>
          <w:rFonts w:asciiTheme="majorBidi" w:hAnsiTheme="majorBidi" w:cstheme="majorBidi"/>
          <w:spacing w:val="-20"/>
          <w:w w:val="1"/>
          <w:sz w:val="5"/>
          <w:szCs w:val="24"/>
        </w:rPr>
        <w:t>r</w:t>
      </w:r>
      <w:r>
        <w:rPr>
          <w:rFonts w:asciiTheme="majorBidi" w:hAnsiTheme="majorBidi" w:cstheme="majorBidi"/>
          <w:sz w:val="24"/>
          <w:szCs w:val="24"/>
        </w:rPr>
        <w:t>rak yang be</w:t>
      </w:r>
      <w:r>
        <w:rPr>
          <w:rFonts w:asciiTheme="majorBidi" w:hAnsiTheme="majorBidi" w:cstheme="majorBidi"/>
          <w:spacing w:val="-20"/>
          <w:w w:val="1"/>
          <w:sz w:val="5"/>
          <w:szCs w:val="24"/>
        </w:rPr>
        <w:t>r</w:t>
      </w:r>
      <w:r>
        <w:rPr>
          <w:rFonts w:asciiTheme="majorBidi" w:hAnsiTheme="majorBidi" w:cstheme="majorBidi"/>
          <w:sz w:val="24"/>
          <w:szCs w:val="24"/>
        </w:rPr>
        <w:t>rdasarkan adzab yang pe</w:t>
      </w:r>
      <w:r>
        <w:rPr>
          <w:rFonts w:asciiTheme="majorBidi" w:hAnsiTheme="majorBidi" w:cstheme="majorBidi"/>
          <w:spacing w:val="-20"/>
          <w:w w:val="1"/>
          <w:sz w:val="5"/>
          <w:szCs w:val="24"/>
        </w:rPr>
        <w:t>r</w:t>
      </w:r>
      <w:r>
        <w:rPr>
          <w:rFonts w:asciiTheme="majorBidi" w:hAnsiTheme="majorBidi" w:cstheme="majorBidi"/>
          <w:sz w:val="24"/>
          <w:szCs w:val="24"/>
        </w:rPr>
        <w:t>dih dari Allah SWT dan apakah cara pe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mbangan harta se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rti ini di halalkan Allah SWT.</w:t>
      </w:r>
    </w:p>
    <w:p w:rsidR="00D1265C" w:rsidRDefault="00291B0E">
      <w:pPr>
        <w:pStyle w:val="ListParagraph"/>
        <w:numPr>
          <w:ilvl w:val="0"/>
          <w:numId w:val="19"/>
        </w:numPr>
        <w:shd w:val="clear" w:color="auto" w:fill="FFFFFF"/>
        <w:spacing w:after="0" w:line="360" w:lineRule="auto"/>
        <w:jc w:val="both"/>
        <w:rPr>
          <w:rFonts w:asciiTheme="majorBidi" w:eastAsia="Times New Roman" w:hAnsiTheme="majorBidi" w:cstheme="majorBidi"/>
          <w:sz w:val="24"/>
          <w:szCs w:val="24"/>
          <w:lang w:eastAsia="en-CA"/>
        </w:rPr>
      </w:pPr>
      <w:r>
        <w:rPr>
          <w:rFonts w:asciiTheme="majorBidi" w:hAnsiTheme="majorBidi" w:cstheme="majorBidi"/>
          <w:b/>
          <w:bCs/>
          <w:sz w:val="24"/>
          <w:szCs w:val="24"/>
        </w:rPr>
        <w:t xml:space="preserve">Investasi Emas Menurut </w:t>
      </w:r>
      <w:r>
        <w:rPr>
          <w:rFonts w:asciiTheme="majorBidi" w:eastAsia="Times New Roman" w:hAnsiTheme="majorBidi" w:cstheme="majorBidi"/>
          <w:b/>
          <w:bCs/>
          <w:sz w:val="24"/>
          <w:szCs w:val="24"/>
          <w:lang w:eastAsia="en-CA"/>
        </w:rPr>
        <w:t xml:space="preserve">Fatwa </w:t>
      </w:r>
    </w:p>
    <w:p w:rsidR="00D1265C" w:rsidRDefault="00291B0E">
      <w:pPr>
        <w:pStyle w:val="ListParagraph"/>
        <w:shd w:val="clear" w:color="auto" w:fill="FFFFFF"/>
        <w:spacing w:after="150" w:line="360" w:lineRule="auto"/>
        <w:ind w:left="1069" w:firstLine="349"/>
        <w:jc w:val="both"/>
        <w:rPr>
          <w:rFonts w:asciiTheme="majorBidi" w:hAnsiTheme="majorBidi" w:cstheme="majorBidi"/>
          <w:sz w:val="24"/>
          <w:szCs w:val="24"/>
        </w:rPr>
      </w:pPr>
      <w:r>
        <w:rPr>
          <w:rFonts w:asciiTheme="majorBidi" w:hAnsiTheme="majorBidi" w:cstheme="majorBidi"/>
          <w:sz w:val="24"/>
          <w:szCs w:val="24"/>
        </w:rPr>
        <w:t>Fatwa DSN No. 77/DSN-MU</w:t>
      </w:r>
      <w:r>
        <w:rPr>
          <w:rFonts w:asciiTheme="majorBidi" w:hAnsiTheme="majorBidi" w:cstheme="majorBidi"/>
          <w:spacing w:val="-20"/>
          <w:w w:val="1"/>
          <w:sz w:val="5"/>
          <w:szCs w:val="24"/>
        </w:rPr>
        <w:t>r</w:t>
      </w:r>
      <w:r>
        <w:rPr>
          <w:rFonts w:asciiTheme="majorBidi" w:hAnsiTheme="majorBidi" w:cstheme="majorBidi"/>
          <w:sz w:val="24"/>
          <w:szCs w:val="24"/>
        </w:rPr>
        <w:t>I/V/2010 te</w:t>
      </w:r>
      <w:r>
        <w:rPr>
          <w:rFonts w:asciiTheme="majorBidi" w:hAnsiTheme="majorBidi" w:cstheme="majorBidi"/>
          <w:spacing w:val="-20"/>
          <w:w w:val="1"/>
          <w:sz w:val="5"/>
          <w:szCs w:val="24"/>
        </w:rPr>
        <w:t>r</w:t>
      </w:r>
      <w:r>
        <w:rPr>
          <w:rFonts w:asciiTheme="majorBidi" w:hAnsiTheme="majorBidi" w:cstheme="majorBidi"/>
          <w:sz w:val="24"/>
          <w:szCs w:val="24"/>
        </w:rPr>
        <w:t>ntang Ju</w:t>
      </w:r>
      <w:r>
        <w:rPr>
          <w:rFonts w:asciiTheme="majorBidi" w:hAnsiTheme="majorBidi" w:cstheme="majorBidi"/>
          <w:spacing w:val="-20"/>
          <w:w w:val="1"/>
          <w:sz w:val="5"/>
          <w:szCs w:val="24"/>
        </w:rPr>
        <w:t>r</w:t>
      </w:r>
      <w:r>
        <w:rPr>
          <w:rFonts w:asciiTheme="majorBidi" w:hAnsiTheme="majorBidi" w:cstheme="majorBidi"/>
          <w:sz w:val="24"/>
          <w:szCs w:val="24"/>
        </w:rPr>
        <w:t>al Be</w:t>
      </w:r>
      <w:r>
        <w:rPr>
          <w:rFonts w:asciiTheme="majorBidi" w:hAnsiTheme="majorBidi" w:cstheme="majorBidi"/>
          <w:spacing w:val="-20"/>
          <w:w w:val="1"/>
          <w:sz w:val="5"/>
          <w:szCs w:val="24"/>
        </w:rPr>
        <w:t>r</w:t>
      </w:r>
      <w:r>
        <w:rPr>
          <w:rFonts w:asciiTheme="majorBidi" w:hAnsiTheme="majorBidi" w:cstheme="majorBidi"/>
          <w:sz w:val="24"/>
          <w:szCs w:val="24"/>
        </w:rPr>
        <w:t>li E</w:t>
      </w:r>
      <w:r>
        <w:rPr>
          <w:rFonts w:asciiTheme="majorBidi" w:hAnsiTheme="majorBidi" w:cstheme="majorBidi"/>
          <w:spacing w:val="-20"/>
          <w:w w:val="1"/>
          <w:sz w:val="5"/>
          <w:szCs w:val="24"/>
        </w:rPr>
        <w:t>r</w:t>
      </w:r>
      <w:r>
        <w:rPr>
          <w:rFonts w:asciiTheme="majorBidi" w:hAnsiTheme="majorBidi" w:cstheme="majorBidi"/>
          <w:sz w:val="24"/>
          <w:szCs w:val="24"/>
        </w:rPr>
        <w:t>mas Se</w:t>
      </w:r>
      <w:r>
        <w:rPr>
          <w:rFonts w:asciiTheme="majorBidi" w:hAnsiTheme="majorBidi" w:cstheme="majorBidi"/>
          <w:spacing w:val="-20"/>
          <w:w w:val="1"/>
          <w:sz w:val="5"/>
          <w:szCs w:val="24"/>
        </w:rPr>
        <w:t>r</w:t>
      </w:r>
      <w:r>
        <w:rPr>
          <w:rFonts w:asciiTheme="majorBidi" w:hAnsiTheme="majorBidi" w:cstheme="majorBidi"/>
          <w:sz w:val="24"/>
          <w:szCs w:val="24"/>
        </w:rPr>
        <w:t>cara Tidak Tu</w:t>
      </w:r>
      <w:r>
        <w:rPr>
          <w:rFonts w:asciiTheme="majorBidi" w:hAnsiTheme="majorBidi" w:cstheme="majorBidi"/>
          <w:spacing w:val="-20"/>
          <w:w w:val="1"/>
          <w:sz w:val="5"/>
          <w:szCs w:val="24"/>
        </w:rPr>
        <w:t>r</w:t>
      </w:r>
      <w:r>
        <w:rPr>
          <w:rFonts w:asciiTheme="majorBidi" w:hAnsiTheme="majorBidi" w:cstheme="majorBidi"/>
          <w:sz w:val="24"/>
          <w:szCs w:val="24"/>
        </w:rPr>
        <w:t>nai, yang me</w:t>
      </w:r>
      <w:r>
        <w:rPr>
          <w:rFonts w:asciiTheme="majorBidi" w:hAnsiTheme="majorBidi" w:cstheme="majorBidi"/>
          <w:spacing w:val="-20"/>
          <w:w w:val="1"/>
          <w:sz w:val="5"/>
          <w:szCs w:val="24"/>
        </w:rPr>
        <w:t>r</w:t>
      </w:r>
      <w:r>
        <w:rPr>
          <w:rFonts w:asciiTheme="majorBidi" w:hAnsiTheme="majorBidi" w:cstheme="majorBidi"/>
          <w:sz w:val="24"/>
          <w:szCs w:val="24"/>
        </w:rPr>
        <w:t>nyatakan bahwa ju</w:t>
      </w:r>
      <w:r>
        <w:rPr>
          <w:rFonts w:asciiTheme="majorBidi" w:hAnsiTheme="majorBidi" w:cstheme="majorBidi"/>
          <w:spacing w:val="-20"/>
          <w:w w:val="1"/>
          <w:sz w:val="5"/>
          <w:szCs w:val="24"/>
        </w:rPr>
        <w:t>r</w:t>
      </w:r>
      <w:r>
        <w:rPr>
          <w:rFonts w:asciiTheme="majorBidi" w:hAnsiTheme="majorBidi" w:cstheme="majorBidi"/>
          <w:sz w:val="24"/>
          <w:szCs w:val="24"/>
        </w:rPr>
        <w:t>al be</w:t>
      </w:r>
      <w:r>
        <w:rPr>
          <w:rFonts w:asciiTheme="majorBidi" w:hAnsiTheme="majorBidi" w:cstheme="majorBidi"/>
          <w:spacing w:val="-20"/>
          <w:w w:val="1"/>
          <w:sz w:val="5"/>
          <w:szCs w:val="24"/>
        </w:rPr>
        <w:t>r</w:t>
      </w:r>
      <w:r>
        <w:rPr>
          <w:rFonts w:asciiTheme="majorBidi" w:hAnsiTheme="majorBidi" w:cstheme="majorBidi"/>
          <w:sz w:val="24"/>
          <w:szCs w:val="24"/>
        </w:rPr>
        <w:t>li e</w:t>
      </w:r>
      <w:r>
        <w:rPr>
          <w:rFonts w:asciiTheme="majorBidi" w:hAnsiTheme="majorBidi" w:cstheme="majorBidi"/>
          <w:spacing w:val="-20"/>
          <w:w w:val="1"/>
          <w:sz w:val="5"/>
          <w:szCs w:val="24"/>
        </w:rPr>
        <w:t>r</w:t>
      </w:r>
      <w:r>
        <w:rPr>
          <w:rFonts w:asciiTheme="majorBidi" w:hAnsiTheme="majorBidi" w:cstheme="majorBidi"/>
          <w:sz w:val="24"/>
          <w:szCs w:val="24"/>
        </w:rPr>
        <w:t>mas de</w:t>
      </w:r>
      <w:r>
        <w:rPr>
          <w:rFonts w:asciiTheme="majorBidi" w:hAnsiTheme="majorBidi" w:cstheme="majorBidi"/>
          <w:spacing w:val="-20"/>
          <w:w w:val="1"/>
          <w:sz w:val="5"/>
          <w:szCs w:val="24"/>
        </w:rPr>
        <w:t>r</w:t>
      </w:r>
      <w:r>
        <w:rPr>
          <w:rFonts w:asciiTheme="majorBidi" w:hAnsiTheme="majorBidi" w:cstheme="majorBidi"/>
          <w:sz w:val="24"/>
          <w:szCs w:val="24"/>
        </w:rPr>
        <w:t>ngan cara tidak  tu</w:t>
      </w:r>
      <w:r>
        <w:rPr>
          <w:rFonts w:asciiTheme="majorBidi" w:hAnsiTheme="majorBidi" w:cstheme="majorBidi"/>
          <w:spacing w:val="-20"/>
          <w:w w:val="1"/>
          <w:sz w:val="5"/>
          <w:szCs w:val="24"/>
        </w:rPr>
        <w:t>r</w:t>
      </w:r>
      <w:r>
        <w:rPr>
          <w:rFonts w:asciiTheme="majorBidi" w:hAnsiTheme="majorBidi" w:cstheme="majorBidi"/>
          <w:sz w:val="24"/>
          <w:szCs w:val="24"/>
        </w:rPr>
        <w:t>nai adalah bole</w:t>
      </w:r>
      <w:r>
        <w:rPr>
          <w:rFonts w:asciiTheme="majorBidi" w:hAnsiTheme="majorBidi" w:cstheme="majorBidi"/>
          <w:spacing w:val="-20"/>
          <w:w w:val="1"/>
          <w:sz w:val="5"/>
          <w:szCs w:val="24"/>
        </w:rPr>
        <w:t>r</w:t>
      </w:r>
      <w:r>
        <w:rPr>
          <w:rFonts w:asciiTheme="majorBidi" w:hAnsiTheme="majorBidi" w:cstheme="majorBidi"/>
          <w:sz w:val="24"/>
          <w:szCs w:val="24"/>
        </w:rPr>
        <w:t>h (mu</w:t>
      </w:r>
      <w:r>
        <w:rPr>
          <w:rFonts w:asciiTheme="majorBidi" w:hAnsiTheme="majorBidi" w:cstheme="majorBidi"/>
          <w:spacing w:val="-20"/>
          <w:w w:val="1"/>
          <w:sz w:val="5"/>
          <w:szCs w:val="24"/>
        </w:rPr>
        <w:t>r</w:t>
      </w:r>
      <w:r>
        <w:rPr>
          <w:rFonts w:asciiTheme="majorBidi" w:hAnsiTheme="majorBidi" w:cstheme="majorBidi"/>
          <w:sz w:val="24"/>
          <w:szCs w:val="24"/>
        </w:rPr>
        <w:t>bah), dan bahwa e</w:t>
      </w:r>
      <w:r>
        <w:rPr>
          <w:rFonts w:asciiTheme="majorBidi" w:hAnsiTheme="majorBidi" w:cstheme="majorBidi"/>
          <w:spacing w:val="-20"/>
          <w:w w:val="1"/>
          <w:sz w:val="5"/>
          <w:szCs w:val="24"/>
        </w:rPr>
        <w:t>r</w:t>
      </w:r>
      <w:r>
        <w:rPr>
          <w:rFonts w:asciiTheme="majorBidi" w:hAnsiTheme="majorBidi" w:cstheme="majorBidi"/>
          <w:sz w:val="24"/>
          <w:szCs w:val="24"/>
        </w:rPr>
        <w:t>mas tidak me</w:t>
      </w:r>
      <w:r>
        <w:rPr>
          <w:rFonts w:asciiTheme="majorBidi" w:hAnsiTheme="majorBidi" w:cstheme="majorBidi"/>
          <w:spacing w:val="-20"/>
          <w:w w:val="1"/>
          <w:sz w:val="5"/>
          <w:szCs w:val="24"/>
        </w:rPr>
        <w:t>r</w:t>
      </w:r>
      <w:r>
        <w:rPr>
          <w:rFonts w:asciiTheme="majorBidi" w:hAnsiTheme="majorBidi" w:cstheme="majorBidi"/>
          <w:sz w:val="24"/>
          <w:szCs w:val="24"/>
        </w:rPr>
        <w:t>njadi alat tu</w:t>
      </w:r>
      <w:r>
        <w:rPr>
          <w:rFonts w:asciiTheme="majorBidi" w:hAnsiTheme="majorBidi" w:cstheme="majorBidi"/>
          <w:spacing w:val="-20"/>
          <w:w w:val="1"/>
          <w:sz w:val="5"/>
          <w:szCs w:val="24"/>
        </w:rPr>
        <w:t>r</w:t>
      </w:r>
      <w:r>
        <w:rPr>
          <w:rFonts w:asciiTheme="majorBidi" w:hAnsiTheme="majorBidi" w:cstheme="majorBidi"/>
          <w:sz w:val="24"/>
          <w:szCs w:val="24"/>
        </w:rPr>
        <w:t>kar (u</w:t>
      </w:r>
      <w:r>
        <w:rPr>
          <w:rFonts w:asciiTheme="majorBidi" w:hAnsiTheme="majorBidi" w:cstheme="majorBidi"/>
          <w:spacing w:val="-20"/>
          <w:w w:val="1"/>
          <w:sz w:val="5"/>
          <w:szCs w:val="24"/>
        </w:rPr>
        <w:t>r</w:t>
      </w:r>
      <w:r>
        <w:rPr>
          <w:rFonts w:asciiTheme="majorBidi" w:hAnsiTheme="majorBidi" w:cstheme="majorBidi"/>
          <w:sz w:val="24"/>
          <w:szCs w:val="24"/>
        </w:rPr>
        <w:t>ang), baik me</w:t>
      </w:r>
      <w:r>
        <w:rPr>
          <w:rFonts w:asciiTheme="majorBidi" w:hAnsiTheme="majorBidi" w:cstheme="majorBidi"/>
          <w:spacing w:val="-20"/>
          <w:w w:val="1"/>
          <w:sz w:val="5"/>
          <w:szCs w:val="24"/>
        </w:rPr>
        <w:t>r</w:t>
      </w:r>
      <w:r>
        <w:rPr>
          <w:rFonts w:asciiTheme="majorBidi" w:hAnsiTheme="majorBidi" w:cstheme="majorBidi"/>
          <w:sz w:val="24"/>
          <w:szCs w:val="24"/>
        </w:rPr>
        <w:t>lalu</w:t>
      </w:r>
      <w:r>
        <w:rPr>
          <w:rFonts w:asciiTheme="majorBidi" w:hAnsiTheme="majorBidi" w:cstheme="majorBidi"/>
          <w:spacing w:val="-20"/>
          <w:w w:val="1"/>
          <w:sz w:val="5"/>
          <w:szCs w:val="24"/>
        </w:rPr>
        <w:t>r</w:t>
      </w:r>
      <w:r>
        <w:rPr>
          <w:rFonts w:asciiTheme="majorBidi" w:hAnsiTheme="majorBidi" w:cstheme="majorBidi"/>
          <w:sz w:val="24"/>
          <w:szCs w:val="24"/>
        </w:rPr>
        <w:t>i ju</w:t>
      </w:r>
      <w:r>
        <w:rPr>
          <w:rFonts w:asciiTheme="majorBidi" w:hAnsiTheme="majorBidi" w:cstheme="majorBidi"/>
          <w:spacing w:val="-20"/>
          <w:w w:val="1"/>
          <w:sz w:val="5"/>
          <w:szCs w:val="24"/>
        </w:rPr>
        <w:t>r</w:t>
      </w:r>
      <w:r>
        <w:rPr>
          <w:rFonts w:asciiTheme="majorBidi" w:hAnsiTheme="majorBidi" w:cstheme="majorBidi"/>
          <w:sz w:val="24"/>
          <w:szCs w:val="24"/>
        </w:rPr>
        <w:t>ala be</w:t>
      </w:r>
      <w:r>
        <w:rPr>
          <w:rFonts w:asciiTheme="majorBidi" w:hAnsiTheme="majorBidi" w:cstheme="majorBidi"/>
          <w:spacing w:val="-20"/>
          <w:w w:val="1"/>
          <w:sz w:val="5"/>
          <w:szCs w:val="24"/>
        </w:rPr>
        <w:t>r</w:t>
      </w:r>
      <w:r>
        <w:rPr>
          <w:rFonts w:asciiTheme="majorBidi" w:hAnsiTheme="majorBidi" w:cstheme="majorBidi"/>
          <w:sz w:val="24"/>
          <w:szCs w:val="24"/>
        </w:rPr>
        <w:t>li biasa mau</w:t>
      </w:r>
      <w:r>
        <w:rPr>
          <w:rFonts w:asciiTheme="majorBidi" w:hAnsiTheme="majorBidi" w:cstheme="majorBidi"/>
          <w:spacing w:val="-20"/>
          <w:w w:val="1"/>
          <w:sz w:val="5"/>
          <w:szCs w:val="24"/>
        </w:rPr>
        <w:t>r</w:t>
      </w:r>
      <w:r>
        <w:rPr>
          <w:rFonts w:asciiTheme="majorBidi" w:hAnsiTheme="majorBidi" w:cstheme="majorBidi"/>
          <w:sz w:val="24"/>
          <w:szCs w:val="24"/>
        </w:rPr>
        <w:t>pu</w:t>
      </w:r>
      <w:r>
        <w:rPr>
          <w:rFonts w:asciiTheme="majorBidi" w:hAnsiTheme="majorBidi" w:cstheme="majorBidi"/>
          <w:spacing w:val="-20"/>
          <w:w w:val="1"/>
          <w:sz w:val="5"/>
          <w:szCs w:val="24"/>
        </w:rPr>
        <w:t>r</w:t>
      </w:r>
      <w:r>
        <w:rPr>
          <w:rFonts w:asciiTheme="majorBidi" w:hAnsiTheme="majorBidi" w:cstheme="majorBidi"/>
          <w:sz w:val="24"/>
          <w:szCs w:val="24"/>
        </w:rPr>
        <w:t>n ju</w:t>
      </w:r>
      <w:r>
        <w:rPr>
          <w:rFonts w:asciiTheme="majorBidi" w:hAnsiTheme="majorBidi" w:cstheme="majorBidi"/>
          <w:spacing w:val="-20"/>
          <w:w w:val="1"/>
          <w:sz w:val="5"/>
          <w:szCs w:val="24"/>
        </w:rPr>
        <w:t>r</w:t>
      </w:r>
      <w:r>
        <w:rPr>
          <w:rFonts w:asciiTheme="majorBidi" w:hAnsiTheme="majorBidi" w:cstheme="majorBidi"/>
          <w:sz w:val="24"/>
          <w:szCs w:val="24"/>
        </w:rPr>
        <w:t>al be</w:t>
      </w:r>
      <w:r>
        <w:rPr>
          <w:rFonts w:asciiTheme="majorBidi" w:hAnsiTheme="majorBidi" w:cstheme="majorBidi"/>
          <w:spacing w:val="-20"/>
          <w:w w:val="1"/>
          <w:sz w:val="5"/>
          <w:szCs w:val="24"/>
        </w:rPr>
        <w:t>r</w:t>
      </w:r>
      <w:r>
        <w:rPr>
          <w:rFonts w:asciiTheme="majorBidi" w:hAnsiTheme="majorBidi" w:cstheme="majorBidi"/>
          <w:sz w:val="24"/>
          <w:szCs w:val="24"/>
        </w:rPr>
        <w:t>li mu</w:t>
      </w:r>
      <w:r>
        <w:rPr>
          <w:rFonts w:asciiTheme="majorBidi" w:hAnsiTheme="majorBidi" w:cstheme="majorBidi"/>
          <w:spacing w:val="-20"/>
          <w:w w:val="1"/>
          <w:sz w:val="5"/>
          <w:szCs w:val="24"/>
        </w:rPr>
        <w:t>r</w:t>
      </w:r>
      <w:r>
        <w:rPr>
          <w:rFonts w:asciiTheme="majorBidi" w:hAnsiTheme="majorBidi" w:cstheme="majorBidi"/>
          <w:sz w:val="24"/>
          <w:szCs w:val="24"/>
        </w:rPr>
        <w:t>rabahah. Dalam Fatwa DSN MU</w:t>
      </w:r>
      <w:r>
        <w:rPr>
          <w:rFonts w:asciiTheme="majorBidi" w:hAnsiTheme="majorBidi" w:cstheme="majorBidi"/>
          <w:spacing w:val="-20"/>
          <w:w w:val="1"/>
          <w:sz w:val="5"/>
          <w:szCs w:val="24"/>
        </w:rPr>
        <w:t>r</w:t>
      </w:r>
      <w:r>
        <w:rPr>
          <w:rFonts w:asciiTheme="majorBidi" w:hAnsiTheme="majorBidi" w:cstheme="majorBidi"/>
          <w:sz w:val="24"/>
          <w:szCs w:val="24"/>
        </w:rPr>
        <w:t>I dise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tkan bahwa pe</w:t>
      </w:r>
      <w:r>
        <w:rPr>
          <w:rFonts w:asciiTheme="majorBidi" w:hAnsiTheme="majorBidi" w:cstheme="majorBidi"/>
          <w:spacing w:val="-20"/>
          <w:w w:val="1"/>
          <w:sz w:val="5"/>
          <w:szCs w:val="24"/>
        </w:rPr>
        <w:t>r</w:t>
      </w:r>
      <w:r>
        <w:rPr>
          <w:rFonts w:asciiTheme="majorBidi" w:hAnsiTheme="majorBidi" w:cstheme="majorBidi"/>
          <w:sz w:val="24"/>
          <w:szCs w:val="24"/>
        </w:rPr>
        <w:t>ndu</w:t>
      </w:r>
      <w:r>
        <w:rPr>
          <w:rFonts w:asciiTheme="majorBidi" w:hAnsiTheme="majorBidi" w:cstheme="majorBidi"/>
          <w:spacing w:val="-20"/>
          <w:w w:val="1"/>
          <w:sz w:val="5"/>
          <w:szCs w:val="24"/>
        </w:rPr>
        <w:t>r</w:t>
      </w:r>
      <w:r>
        <w:rPr>
          <w:rFonts w:asciiTheme="majorBidi" w:hAnsiTheme="majorBidi" w:cstheme="majorBidi"/>
          <w:sz w:val="24"/>
          <w:szCs w:val="24"/>
        </w:rPr>
        <w:t>du</w:t>
      </w:r>
      <w:r>
        <w:rPr>
          <w:rFonts w:asciiTheme="majorBidi" w:hAnsiTheme="majorBidi" w:cstheme="majorBidi"/>
          <w:spacing w:val="-20"/>
          <w:w w:val="1"/>
          <w:sz w:val="5"/>
          <w:szCs w:val="24"/>
        </w:rPr>
        <w:t>r</w:t>
      </w:r>
      <w:r>
        <w:rPr>
          <w:rFonts w:asciiTheme="majorBidi" w:hAnsiTheme="majorBidi" w:cstheme="majorBidi"/>
          <w:sz w:val="24"/>
          <w:szCs w:val="24"/>
        </w:rPr>
        <w:t>k saat ini, masyarakat du</w:t>
      </w:r>
      <w:r>
        <w:rPr>
          <w:rFonts w:asciiTheme="majorBidi" w:hAnsiTheme="majorBidi" w:cstheme="majorBidi"/>
          <w:spacing w:val="-20"/>
          <w:w w:val="1"/>
          <w:sz w:val="5"/>
          <w:szCs w:val="24"/>
        </w:rPr>
        <w:t>r</w:t>
      </w:r>
      <w:r>
        <w:rPr>
          <w:rFonts w:asciiTheme="majorBidi" w:hAnsiTheme="majorBidi" w:cstheme="majorBidi"/>
          <w:sz w:val="24"/>
          <w:szCs w:val="24"/>
        </w:rPr>
        <w:t>nia tidak lagi me</w:t>
      </w:r>
      <w:r>
        <w:rPr>
          <w:rFonts w:asciiTheme="majorBidi" w:hAnsiTheme="majorBidi" w:cstheme="majorBidi"/>
          <w:spacing w:val="-20"/>
          <w:w w:val="1"/>
          <w:sz w:val="5"/>
          <w:szCs w:val="24"/>
        </w:rPr>
        <w:t>r</w:t>
      </w:r>
      <w:r>
        <w:rPr>
          <w:rFonts w:asciiTheme="majorBidi" w:hAnsiTheme="majorBidi" w:cstheme="majorBidi"/>
          <w:sz w:val="24"/>
          <w:szCs w:val="24"/>
        </w:rPr>
        <w:t>nggu</w:t>
      </w:r>
      <w:r>
        <w:rPr>
          <w:rFonts w:asciiTheme="majorBidi" w:hAnsiTheme="majorBidi" w:cstheme="majorBidi"/>
          <w:spacing w:val="-20"/>
          <w:w w:val="1"/>
          <w:sz w:val="5"/>
          <w:szCs w:val="24"/>
        </w:rPr>
        <w:t>r</w:t>
      </w:r>
      <w:r>
        <w:rPr>
          <w:rFonts w:asciiTheme="majorBidi" w:hAnsiTheme="majorBidi" w:cstheme="majorBidi"/>
          <w:sz w:val="24"/>
          <w:szCs w:val="24"/>
        </w:rPr>
        <w:t>nakan e</w:t>
      </w:r>
      <w:r>
        <w:rPr>
          <w:rFonts w:asciiTheme="majorBidi" w:hAnsiTheme="majorBidi" w:cstheme="majorBidi"/>
          <w:spacing w:val="-20"/>
          <w:w w:val="1"/>
          <w:sz w:val="5"/>
          <w:szCs w:val="24"/>
        </w:rPr>
        <w:t>r</w:t>
      </w:r>
      <w:r>
        <w:rPr>
          <w:rFonts w:asciiTheme="majorBidi" w:hAnsiTheme="majorBidi" w:cstheme="majorBidi"/>
          <w:sz w:val="24"/>
          <w:szCs w:val="24"/>
        </w:rPr>
        <w:t>mas atau</w:t>
      </w:r>
      <w:r>
        <w:rPr>
          <w:rFonts w:asciiTheme="majorBidi" w:hAnsiTheme="majorBidi" w:cstheme="majorBidi"/>
          <w:spacing w:val="-20"/>
          <w:w w:val="1"/>
          <w:sz w:val="5"/>
          <w:szCs w:val="24"/>
        </w:rPr>
        <w:t>r</w:t>
      </w:r>
      <w:r>
        <w:rPr>
          <w:rFonts w:asciiTheme="majorBidi" w:hAnsiTheme="majorBidi" w:cstheme="majorBidi"/>
          <w:sz w:val="24"/>
          <w:szCs w:val="24"/>
        </w:rPr>
        <w:t xml:space="preserve"> pe</w:t>
      </w:r>
      <w:r>
        <w:rPr>
          <w:rFonts w:asciiTheme="majorBidi" w:hAnsiTheme="majorBidi" w:cstheme="majorBidi"/>
          <w:spacing w:val="-20"/>
          <w:w w:val="1"/>
          <w:sz w:val="5"/>
          <w:szCs w:val="24"/>
        </w:rPr>
        <w:t>r</w:t>
      </w:r>
      <w:r>
        <w:rPr>
          <w:rFonts w:asciiTheme="majorBidi" w:hAnsiTheme="majorBidi" w:cstheme="majorBidi"/>
          <w:sz w:val="24"/>
          <w:szCs w:val="24"/>
        </w:rPr>
        <w:t>rak se</w:t>
      </w:r>
      <w:r>
        <w:rPr>
          <w:rFonts w:asciiTheme="majorBidi" w:hAnsiTheme="majorBidi" w:cstheme="majorBidi"/>
          <w:spacing w:val="-20"/>
          <w:w w:val="1"/>
          <w:sz w:val="5"/>
          <w:szCs w:val="24"/>
        </w:rPr>
        <w:t>r</w:t>
      </w:r>
      <w:r>
        <w:rPr>
          <w:rFonts w:asciiTheme="majorBidi" w:hAnsiTheme="majorBidi" w:cstheme="majorBidi"/>
          <w:sz w:val="24"/>
          <w:szCs w:val="24"/>
        </w:rPr>
        <w:t>bagai mata u</w:t>
      </w:r>
      <w:r>
        <w:rPr>
          <w:rFonts w:asciiTheme="majorBidi" w:hAnsiTheme="majorBidi" w:cstheme="majorBidi"/>
          <w:spacing w:val="-20"/>
          <w:w w:val="1"/>
          <w:sz w:val="5"/>
          <w:szCs w:val="24"/>
        </w:rPr>
        <w:t>r</w:t>
      </w:r>
      <w:r>
        <w:rPr>
          <w:rFonts w:asciiTheme="majorBidi" w:hAnsiTheme="majorBidi" w:cstheme="majorBidi"/>
          <w:sz w:val="24"/>
          <w:szCs w:val="24"/>
        </w:rPr>
        <w:t>ang me</w:t>
      </w:r>
      <w:r>
        <w:rPr>
          <w:rFonts w:asciiTheme="majorBidi" w:hAnsiTheme="majorBidi" w:cstheme="majorBidi"/>
          <w:spacing w:val="-20"/>
          <w:w w:val="1"/>
          <w:sz w:val="5"/>
          <w:szCs w:val="24"/>
        </w:rPr>
        <w:t>r</w:t>
      </w:r>
      <w:r>
        <w:rPr>
          <w:rFonts w:asciiTheme="majorBidi" w:hAnsiTheme="majorBidi" w:cstheme="majorBidi"/>
          <w:sz w:val="24"/>
          <w:szCs w:val="24"/>
        </w:rPr>
        <w:t>lainkan me</w:t>
      </w:r>
      <w:r>
        <w:rPr>
          <w:rFonts w:asciiTheme="majorBidi" w:hAnsiTheme="majorBidi" w:cstheme="majorBidi"/>
          <w:spacing w:val="-20"/>
          <w:w w:val="1"/>
          <w:sz w:val="5"/>
          <w:szCs w:val="24"/>
        </w:rPr>
        <w:t>r</w:t>
      </w:r>
      <w:r>
        <w:rPr>
          <w:rFonts w:asciiTheme="majorBidi" w:hAnsiTheme="majorBidi" w:cstheme="majorBidi"/>
          <w:sz w:val="24"/>
          <w:szCs w:val="24"/>
        </w:rPr>
        <w:t>nggu</w:t>
      </w:r>
      <w:r>
        <w:rPr>
          <w:rFonts w:asciiTheme="majorBidi" w:hAnsiTheme="majorBidi" w:cstheme="majorBidi"/>
          <w:spacing w:val="-20"/>
          <w:w w:val="1"/>
          <w:sz w:val="5"/>
          <w:szCs w:val="24"/>
        </w:rPr>
        <w:t>r</w:t>
      </w:r>
      <w:r>
        <w:rPr>
          <w:rFonts w:asciiTheme="majorBidi" w:hAnsiTheme="majorBidi" w:cstheme="majorBidi"/>
          <w:sz w:val="24"/>
          <w:szCs w:val="24"/>
        </w:rPr>
        <w:t>nakannya se</w:t>
      </w:r>
      <w:r>
        <w:rPr>
          <w:rFonts w:asciiTheme="majorBidi" w:hAnsiTheme="majorBidi" w:cstheme="majorBidi"/>
          <w:spacing w:val="-20"/>
          <w:w w:val="1"/>
          <w:sz w:val="5"/>
          <w:szCs w:val="24"/>
        </w:rPr>
        <w:t>r</w:t>
      </w:r>
      <w:r>
        <w:rPr>
          <w:rFonts w:asciiTheme="majorBidi" w:hAnsiTheme="majorBidi" w:cstheme="majorBidi"/>
          <w:sz w:val="24"/>
          <w:szCs w:val="24"/>
        </w:rPr>
        <w:t>bagai barang. Fatwa DSN MU</w:t>
      </w:r>
      <w:r>
        <w:rPr>
          <w:rFonts w:asciiTheme="majorBidi" w:hAnsiTheme="majorBidi" w:cstheme="majorBidi"/>
          <w:spacing w:val="-20"/>
          <w:w w:val="1"/>
          <w:sz w:val="5"/>
          <w:szCs w:val="24"/>
        </w:rPr>
        <w:t>r</w:t>
      </w:r>
      <w:r>
        <w:rPr>
          <w:rFonts w:asciiTheme="majorBidi" w:hAnsiTheme="majorBidi" w:cstheme="majorBidi"/>
          <w:sz w:val="24"/>
          <w:szCs w:val="24"/>
        </w:rPr>
        <w:t>I te</w:t>
      </w:r>
      <w:r>
        <w:rPr>
          <w:rFonts w:asciiTheme="majorBidi" w:hAnsiTheme="majorBidi" w:cstheme="majorBidi"/>
          <w:spacing w:val="-20"/>
          <w:w w:val="1"/>
          <w:sz w:val="5"/>
          <w:szCs w:val="24"/>
        </w:rPr>
        <w:t>r</w:t>
      </w:r>
      <w:r>
        <w:rPr>
          <w:rFonts w:asciiTheme="majorBidi" w:hAnsiTheme="majorBidi" w:cstheme="majorBidi"/>
          <w:sz w:val="24"/>
          <w:szCs w:val="24"/>
        </w:rPr>
        <w:t>rse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 di atas sama de</w:t>
      </w:r>
      <w:r>
        <w:rPr>
          <w:rFonts w:asciiTheme="majorBidi" w:hAnsiTheme="majorBidi" w:cstheme="majorBidi"/>
          <w:spacing w:val="-20"/>
          <w:w w:val="1"/>
          <w:sz w:val="5"/>
          <w:szCs w:val="24"/>
        </w:rPr>
        <w:t>r</w:t>
      </w:r>
      <w:r>
        <w:rPr>
          <w:rFonts w:asciiTheme="majorBidi" w:hAnsiTheme="majorBidi" w:cstheme="majorBidi"/>
          <w:sz w:val="24"/>
          <w:szCs w:val="24"/>
        </w:rPr>
        <w:t>ngan pe</w:t>
      </w:r>
      <w:r>
        <w:rPr>
          <w:rFonts w:asciiTheme="majorBidi" w:hAnsiTheme="majorBidi" w:cstheme="majorBidi"/>
          <w:spacing w:val="-20"/>
          <w:w w:val="1"/>
          <w:sz w:val="5"/>
          <w:szCs w:val="24"/>
        </w:rPr>
        <w:t>r</w:t>
      </w:r>
      <w:r>
        <w:rPr>
          <w:rFonts w:asciiTheme="majorBidi" w:hAnsiTheme="majorBidi" w:cstheme="majorBidi"/>
          <w:sz w:val="24"/>
          <w:szCs w:val="24"/>
        </w:rPr>
        <w:t>ndapat para u</w:t>
      </w:r>
      <w:r>
        <w:rPr>
          <w:rFonts w:asciiTheme="majorBidi" w:hAnsiTheme="majorBidi" w:cstheme="majorBidi"/>
          <w:spacing w:val="-20"/>
          <w:w w:val="1"/>
          <w:sz w:val="5"/>
          <w:szCs w:val="24"/>
        </w:rPr>
        <w:t>r</w:t>
      </w:r>
      <w:r>
        <w:rPr>
          <w:rFonts w:asciiTheme="majorBidi" w:hAnsiTheme="majorBidi" w:cstheme="majorBidi"/>
          <w:sz w:val="24"/>
          <w:szCs w:val="24"/>
        </w:rPr>
        <w:t>lama yang me</w:t>
      </w:r>
      <w:r>
        <w:rPr>
          <w:rFonts w:asciiTheme="majorBidi" w:hAnsiTheme="majorBidi" w:cstheme="majorBidi"/>
          <w:spacing w:val="-20"/>
          <w:w w:val="1"/>
          <w:sz w:val="5"/>
          <w:szCs w:val="24"/>
        </w:rPr>
        <w:t>r</w:t>
      </w:r>
      <w:r>
        <w:rPr>
          <w:rFonts w:asciiTheme="majorBidi" w:hAnsiTheme="majorBidi" w:cstheme="majorBidi"/>
          <w:sz w:val="24"/>
          <w:szCs w:val="24"/>
        </w:rPr>
        <w:t>ndu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ng praktik ju</w:t>
      </w:r>
      <w:r>
        <w:rPr>
          <w:rFonts w:asciiTheme="majorBidi" w:hAnsiTheme="majorBidi" w:cstheme="majorBidi"/>
          <w:spacing w:val="-20"/>
          <w:w w:val="1"/>
          <w:sz w:val="5"/>
          <w:szCs w:val="24"/>
        </w:rPr>
        <w:t>r</w:t>
      </w:r>
      <w:r>
        <w:rPr>
          <w:rFonts w:asciiTheme="majorBidi" w:hAnsiTheme="majorBidi" w:cstheme="majorBidi"/>
          <w:sz w:val="24"/>
          <w:szCs w:val="24"/>
        </w:rPr>
        <w:t>al be</w:t>
      </w:r>
      <w:r>
        <w:rPr>
          <w:rFonts w:asciiTheme="majorBidi" w:hAnsiTheme="majorBidi" w:cstheme="majorBidi"/>
          <w:spacing w:val="-20"/>
          <w:w w:val="1"/>
          <w:sz w:val="5"/>
          <w:szCs w:val="24"/>
        </w:rPr>
        <w:t>r</w:t>
      </w:r>
      <w:r>
        <w:rPr>
          <w:rFonts w:asciiTheme="majorBidi" w:hAnsiTheme="majorBidi" w:cstheme="majorBidi"/>
          <w:sz w:val="24"/>
          <w:szCs w:val="24"/>
        </w:rPr>
        <w:t>li e</w:t>
      </w:r>
      <w:r>
        <w:rPr>
          <w:rFonts w:asciiTheme="majorBidi" w:hAnsiTheme="majorBidi" w:cstheme="majorBidi"/>
          <w:spacing w:val="-20"/>
          <w:w w:val="1"/>
          <w:sz w:val="5"/>
          <w:szCs w:val="24"/>
        </w:rPr>
        <w:t>r</w:t>
      </w:r>
      <w:r>
        <w:rPr>
          <w:rFonts w:asciiTheme="majorBidi" w:hAnsiTheme="majorBidi" w:cstheme="majorBidi"/>
          <w:sz w:val="24"/>
          <w:szCs w:val="24"/>
        </w:rPr>
        <w:t>mas non tu</w:t>
      </w:r>
      <w:r>
        <w:rPr>
          <w:rFonts w:asciiTheme="majorBidi" w:hAnsiTheme="majorBidi" w:cstheme="majorBidi"/>
          <w:spacing w:val="-20"/>
          <w:w w:val="1"/>
          <w:sz w:val="5"/>
          <w:szCs w:val="24"/>
        </w:rPr>
        <w:t>r</w:t>
      </w:r>
      <w:r>
        <w:rPr>
          <w:rFonts w:asciiTheme="majorBidi" w:hAnsiTheme="majorBidi" w:cstheme="majorBidi"/>
          <w:sz w:val="24"/>
          <w:szCs w:val="24"/>
        </w:rPr>
        <w:t>nai.</w:t>
      </w:r>
    </w:p>
    <w:p w:rsidR="00D1265C" w:rsidRDefault="00291B0E">
      <w:pPr>
        <w:pStyle w:val="ListParagraph"/>
        <w:shd w:val="clear" w:color="auto" w:fill="FFFFFF"/>
        <w:spacing w:after="150" w:line="360" w:lineRule="auto"/>
        <w:ind w:left="1069" w:firstLine="349"/>
        <w:jc w:val="both"/>
        <w:rPr>
          <w:rFonts w:asciiTheme="majorBidi" w:hAnsiTheme="majorBidi" w:cstheme="majorBidi"/>
          <w:sz w:val="24"/>
          <w:szCs w:val="24"/>
        </w:rPr>
      </w:pP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rtimbangan lain yang disarankan Fatwa DSN-MU</w:t>
      </w:r>
      <w:r>
        <w:rPr>
          <w:rFonts w:asciiTheme="majorBidi" w:hAnsiTheme="majorBidi" w:cstheme="majorBidi"/>
          <w:spacing w:val="-20"/>
          <w:w w:val="1"/>
          <w:sz w:val="5"/>
          <w:szCs w:val="24"/>
        </w:rPr>
        <w:t>r</w:t>
      </w:r>
      <w:r>
        <w:rPr>
          <w:rFonts w:asciiTheme="majorBidi" w:hAnsiTheme="majorBidi" w:cstheme="majorBidi"/>
          <w:sz w:val="24"/>
          <w:szCs w:val="24"/>
        </w:rPr>
        <w:t>I dalam hal ini adalah latar be</w:t>
      </w:r>
      <w:r>
        <w:rPr>
          <w:rFonts w:asciiTheme="majorBidi" w:hAnsiTheme="majorBidi" w:cstheme="majorBidi"/>
          <w:spacing w:val="-20"/>
          <w:w w:val="1"/>
          <w:sz w:val="5"/>
          <w:szCs w:val="24"/>
        </w:rPr>
        <w:t>r</w:t>
      </w:r>
      <w:r>
        <w:rPr>
          <w:rFonts w:asciiTheme="majorBidi" w:hAnsiTheme="majorBidi" w:cstheme="majorBidi"/>
          <w:sz w:val="24"/>
          <w:szCs w:val="24"/>
        </w:rPr>
        <w:t>lakang  sosial bu</w:t>
      </w:r>
      <w:r>
        <w:rPr>
          <w:rFonts w:asciiTheme="majorBidi" w:hAnsiTheme="majorBidi" w:cstheme="majorBidi"/>
          <w:spacing w:val="-20"/>
          <w:w w:val="1"/>
          <w:sz w:val="5"/>
          <w:szCs w:val="24"/>
        </w:rPr>
        <w:t>r</w:t>
      </w:r>
      <w:r>
        <w:rPr>
          <w:rFonts w:asciiTheme="majorBidi" w:hAnsiTheme="majorBidi" w:cstheme="majorBidi"/>
          <w:sz w:val="24"/>
          <w:szCs w:val="24"/>
        </w:rPr>
        <w:t>daya se</w:t>
      </w:r>
      <w:r>
        <w:rPr>
          <w:rFonts w:asciiTheme="majorBidi" w:hAnsiTheme="majorBidi" w:cstheme="majorBidi"/>
          <w:spacing w:val="-20"/>
          <w:w w:val="1"/>
          <w:sz w:val="5"/>
          <w:szCs w:val="24"/>
        </w:rPr>
        <w:t>r</w:t>
      </w:r>
      <w:r>
        <w:rPr>
          <w:rFonts w:asciiTheme="majorBidi" w:hAnsiTheme="majorBidi" w:cstheme="majorBidi"/>
          <w:sz w:val="24"/>
          <w:szCs w:val="24"/>
        </w:rPr>
        <w:t>bagai salah satu</w:t>
      </w:r>
      <w:r>
        <w:rPr>
          <w:rFonts w:asciiTheme="majorBidi" w:hAnsiTheme="majorBidi" w:cstheme="majorBidi"/>
          <w:spacing w:val="-20"/>
          <w:w w:val="1"/>
          <w:sz w:val="5"/>
          <w:szCs w:val="24"/>
        </w:rPr>
        <w:t>r</w:t>
      </w:r>
      <w:r>
        <w:rPr>
          <w:rFonts w:asciiTheme="majorBidi" w:hAnsiTheme="majorBidi" w:cstheme="majorBidi"/>
          <w:sz w:val="24"/>
          <w:szCs w:val="24"/>
        </w:rPr>
        <w:t xml:space="preserve"> kaidah fiqih : "Hu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m yang didasarkan pada adat (ke</w:t>
      </w:r>
      <w:r>
        <w:rPr>
          <w:rFonts w:asciiTheme="majorBidi" w:hAnsiTheme="majorBidi" w:cstheme="majorBidi"/>
          <w:spacing w:val="-20"/>
          <w:w w:val="1"/>
          <w:sz w:val="5"/>
          <w:szCs w:val="24"/>
        </w:rPr>
        <w:t>r</w:t>
      </w:r>
      <w:r>
        <w:rPr>
          <w:rFonts w:asciiTheme="majorBidi" w:hAnsiTheme="majorBidi" w:cstheme="majorBidi"/>
          <w:sz w:val="24"/>
          <w:szCs w:val="24"/>
        </w:rPr>
        <w:t>biasaan) be</w:t>
      </w:r>
      <w:r>
        <w:rPr>
          <w:rFonts w:asciiTheme="majorBidi" w:hAnsiTheme="majorBidi" w:cstheme="majorBidi"/>
          <w:spacing w:val="-20"/>
          <w:w w:val="1"/>
          <w:sz w:val="5"/>
          <w:szCs w:val="24"/>
        </w:rPr>
        <w:t>r</w:t>
      </w:r>
      <w:r>
        <w:rPr>
          <w:rFonts w:asciiTheme="majorBidi" w:hAnsiTheme="majorBidi" w:cstheme="majorBidi"/>
          <w:sz w:val="24"/>
          <w:szCs w:val="24"/>
        </w:rPr>
        <w:t>rlaku</w:t>
      </w:r>
      <w:r>
        <w:rPr>
          <w:rFonts w:asciiTheme="majorBidi" w:hAnsiTheme="majorBidi" w:cstheme="majorBidi"/>
          <w:spacing w:val="-20"/>
          <w:w w:val="1"/>
          <w:sz w:val="5"/>
          <w:szCs w:val="24"/>
        </w:rPr>
        <w:t>r</w:t>
      </w:r>
      <w:r>
        <w:rPr>
          <w:rFonts w:asciiTheme="majorBidi" w:hAnsiTheme="majorBidi" w:cstheme="majorBidi"/>
          <w:sz w:val="24"/>
          <w:szCs w:val="24"/>
        </w:rPr>
        <w:t xml:space="preserve"> be</w:t>
      </w:r>
      <w:r>
        <w:rPr>
          <w:rFonts w:asciiTheme="majorBidi" w:hAnsiTheme="majorBidi" w:cstheme="majorBidi"/>
          <w:spacing w:val="-20"/>
          <w:w w:val="1"/>
          <w:sz w:val="5"/>
          <w:szCs w:val="24"/>
        </w:rPr>
        <w:t>r</w:t>
      </w:r>
      <w:r>
        <w:rPr>
          <w:rFonts w:asciiTheme="majorBidi" w:hAnsiTheme="majorBidi" w:cstheme="majorBidi"/>
          <w:sz w:val="24"/>
          <w:szCs w:val="24"/>
        </w:rPr>
        <w:t>rsama adat te</w:t>
      </w:r>
      <w:r>
        <w:rPr>
          <w:rFonts w:asciiTheme="majorBidi" w:hAnsiTheme="majorBidi" w:cstheme="majorBidi"/>
          <w:spacing w:val="-20"/>
          <w:w w:val="1"/>
          <w:sz w:val="5"/>
          <w:szCs w:val="24"/>
        </w:rPr>
        <w:t>r</w:t>
      </w:r>
      <w:r>
        <w:rPr>
          <w:rFonts w:asciiTheme="majorBidi" w:hAnsiTheme="majorBidi" w:cstheme="majorBidi"/>
          <w:sz w:val="24"/>
          <w:szCs w:val="24"/>
        </w:rPr>
        <w:t>rse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 dan batal (tidak be</w:t>
      </w:r>
      <w:r>
        <w:rPr>
          <w:rFonts w:asciiTheme="majorBidi" w:hAnsiTheme="majorBidi" w:cstheme="majorBidi"/>
          <w:spacing w:val="-20"/>
          <w:w w:val="1"/>
          <w:sz w:val="5"/>
          <w:szCs w:val="24"/>
        </w:rPr>
        <w:t>r</w:t>
      </w:r>
      <w:r>
        <w:rPr>
          <w:rFonts w:asciiTheme="majorBidi" w:hAnsiTheme="majorBidi" w:cstheme="majorBidi"/>
          <w:sz w:val="24"/>
          <w:szCs w:val="24"/>
        </w:rPr>
        <w:t>rlaku</w:t>
      </w:r>
      <w:r>
        <w:rPr>
          <w:rFonts w:asciiTheme="majorBidi" w:hAnsiTheme="majorBidi" w:cstheme="majorBidi"/>
          <w:spacing w:val="-20"/>
          <w:w w:val="1"/>
          <w:sz w:val="5"/>
          <w:szCs w:val="24"/>
        </w:rPr>
        <w:t>r</w:t>
      </w:r>
      <w:r>
        <w:rPr>
          <w:rFonts w:asciiTheme="majorBidi" w:hAnsiTheme="majorBidi" w:cstheme="majorBidi"/>
          <w:sz w:val="24"/>
          <w:szCs w:val="24"/>
        </w:rPr>
        <w:t>) be</w:t>
      </w:r>
      <w:r>
        <w:rPr>
          <w:rFonts w:asciiTheme="majorBidi" w:hAnsiTheme="majorBidi" w:cstheme="majorBidi"/>
          <w:spacing w:val="-20"/>
          <w:w w:val="1"/>
          <w:sz w:val="5"/>
          <w:szCs w:val="24"/>
        </w:rPr>
        <w:t>r</w:t>
      </w:r>
      <w:r>
        <w:rPr>
          <w:rFonts w:asciiTheme="majorBidi" w:hAnsiTheme="majorBidi" w:cstheme="majorBidi"/>
          <w:sz w:val="24"/>
          <w:szCs w:val="24"/>
        </w:rPr>
        <w:t>rsamaan de</w:t>
      </w:r>
      <w:r>
        <w:rPr>
          <w:rFonts w:asciiTheme="majorBidi" w:hAnsiTheme="majorBidi" w:cstheme="majorBidi"/>
          <w:spacing w:val="-20"/>
          <w:w w:val="1"/>
          <w:sz w:val="5"/>
          <w:szCs w:val="24"/>
        </w:rPr>
        <w:t>r</w:t>
      </w:r>
      <w:r>
        <w:rPr>
          <w:rFonts w:asciiTheme="majorBidi" w:hAnsiTheme="majorBidi" w:cstheme="majorBidi"/>
          <w:sz w:val="24"/>
          <w:szCs w:val="24"/>
        </w:rPr>
        <w:t>ngan ke</w:t>
      </w:r>
      <w:r>
        <w:rPr>
          <w:rFonts w:asciiTheme="majorBidi" w:hAnsiTheme="majorBidi" w:cstheme="majorBidi"/>
          <w:spacing w:val="-20"/>
          <w:w w:val="1"/>
          <w:sz w:val="5"/>
          <w:szCs w:val="24"/>
        </w:rPr>
        <w:t>r</w:t>
      </w:r>
      <w:r>
        <w:rPr>
          <w:rFonts w:asciiTheme="majorBidi" w:hAnsiTheme="majorBidi" w:cstheme="majorBidi"/>
          <w:sz w:val="24"/>
          <w:szCs w:val="24"/>
        </w:rPr>
        <w:t>e</w:t>
      </w:r>
      <w:r>
        <w:rPr>
          <w:rFonts w:asciiTheme="majorBidi" w:hAnsiTheme="majorBidi" w:cstheme="majorBidi"/>
          <w:spacing w:val="-20"/>
          <w:w w:val="1"/>
          <w:sz w:val="5"/>
          <w:szCs w:val="24"/>
        </w:rPr>
        <w:t>r</w:t>
      </w:r>
      <w:r>
        <w:rPr>
          <w:rFonts w:asciiTheme="majorBidi" w:hAnsiTheme="majorBidi" w:cstheme="majorBidi"/>
          <w:sz w:val="24"/>
          <w:szCs w:val="24"/>
        </w:rPr>
        <w:t>tika adat itu</w:t>
      </w:r>
      <w:r>
        <w:rPr>
          <w:rFonts w:asciiTheme="majorBidi" w:hAnsiTheme="majorBidi" w:cstheme="majorBidi"/>
          <w:spacing w:val="-20"/>
          <w:w w:val="1"/>
          <w:sz w:val="5"/>
          <w:szCs w:val="24"/>
        </w:rPr>
        <w:t>r</w:t>
      </w:r>
      <w:r>
        <w:rPr>
          <w:rFonts w:asciiTheme="majorBidi" w:hAnsiTheme="majorBidi" w:cstheme="majorBidi"/>
          <w:sz w:val="24"/>
          <w:szCs w:val="24"/>
        </w:rPr>
        <w:t xml:space="preserve"> batal, se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rti mata u</w:t>
      </w:r>
      <w:r>
        <w:rPr>
          <w:rFonts w:asciiTheme="majorBidi" w:hAnsiTheme="majorBidi" w:cstheme="majorBidi"/>
          <w:spacing w:val="-20"/>
          <w:w w:val="1"/>
          <w:sz w:val="5"/>
          <w:szCs w:val="24"/>
        </w:rPr>
        <w:t>r</w:t>
      </w:r>
      <w:r>
        <w:rPr>
          <w:rFonts w:asciiTheme="majorBidi" w:hAnsiTheme="majorBidi" w:cstheme="majorBidi"/>
          <w:sz w:val="24"/>
          <w:szCs w:val="24"/>
        </w:rPr>
        <w:t>ang dalam mu</w:t>
      </w:r>
      <w:r>
        <w:rPr>
          <w:rFonts w:asciiTheme="majorBidi" w:hAnsiTheme="majorBidi" w:cstheme="majorBidi"/>
          <w:spacing w:val="-20"/>
          <w:w w:val="1"/>
          <w:sz w:val="5"/>
          <w:szCs w:val="24"/>
        </w:rPr>
        <w:t>r</w:t>
      </w:r>
      <w:r>
        <w:rPr>
          <w:rFonts w:asciiTheme="majorBidi" w:hAnsiTheme="majorBidi" w:cstheme="majorBidi"/>
          <w:sz w:val="24"/>
          <w:szCs w:val="24"/>
        </w:rPr>
        <w:t>amalat…." De</w:t>
      </w:r>
      <w:r>
        <w:rPr>
          <w:rFonts w:asciiTheme="majorBidi" w:hAnsiTheme="majorBidi" w:cstheme="majorBidi"/>
          <w:spacing w:val="-20"/>
          <w:w w:val="1"/>
          <w:sz w:val="5"/>
          <w:szCs w:val="24"/>
        </w:rPr>
        <w:t>r</w:t>
      </w:r>
      <w:r>
        <w:rPr>
          <w:rFonts w:asciiTheme="majorBidi" w:hAnsiTheme="majorBidi" w:cstheme="majorBidi"/>
          <w:sz w:val="24"/>
          <w:szCs w:val="24"/>
        </w:rPr>
        <w:t>ngan kata lain, fatwa yang dise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tkan dalam MU</w:t>
      </w:r>
      <w:r>
        <w:rPr>
          <w:rFonts w:asciiTheme="majorBidi" w:hAnsiTheme="majorBidi" w:cstheme="majorBidi"/>
          <w:spacing w:val="-20"/>
          <w:w w:val="1"/>
          <w:sz w:val="5"/>
          <w:szCs w:val="24"/>
        </w:rPr>
        <w:t>r</w:t>
      </w:r>
      <w:r>
        <w:rPr>
          <w:rFonts w:asciiTheme="majorBidi" w:hAnsiTheme="majorBidi" w:cstheme="majorBidi"/>
          <w:sz w:val="24"/>
          <w:szCs w:val="24"/>
        </w:rPr>
        <w:t>I ju</w:t>
      </w:r>
      <w:r>
        <w:rPr>
          <w:rFonts w:asciiTheme="majorBidi" w:hAnsiTheme="majorBidi" w:cstheme="majorBidi"/>
          <w:spacing w:val="-20"/>
          <w:w w:val="1"/>
          <w:sz w:val="5"/>
          <w:szCs w:val="24"/>
        </w:rPr>
        <w:t>r</w:t>
      </w:r>
      <w:r>
        <w:rPr>
          <w:rFonts w:asciiTheme="majorBidi" w:hAnsiTheme="majorBidi" w:cstheme="majorBidi"/>
          <w:sz w:val="24"/>
          <w:szCs w:val="24"/>
        </w:rPr>
        <w:t>ga me</w:t>
      </w:r>
      <w:r>
        <w:rPr>
          <w:rFonts w:asciiTheme="majorBidi" w:hAnsiTheme="majorBidi" w:cstheme="majorBidi"/>
          <w:spacing w:val="-20"/>
          <w:w w:val="1"/>
          <w:sz w:val="5"/>
          <w:szCs w:val="24"/>
        </w:rPr>
        <w:t>r</w:t>
      </w:r>
      <w:r>
        <w:rPr>
          <w:rFonts w:asciiTheme="majorBidi" w:hAnsiTheme="majorBidi" w:cstheme="majorBidi"/>
          <w:sz w:val="24"/>
          <w:szCs w:val="24"/>
        </w:rPr>
        <w:t>nggu</w:t>
      </w:r>
      <w:r>
        <w:rPr>
          <w:rFonts w:asciiTheme="majorBidi" w:hAnsiTheme="majorBidi" w:cstheme="majorBidi"/>
          <w:spacing w:val="-20"/>
          <w:w w:val="1"/>
          <w:sz w:val="5"/>
          <w:szCs w:val="24"/>
        </w:rPr>
        <w:t>r</w:t>
      </w:r>
      <w:r>
        <w:rPr>
          <w:rFonts w:asciiTheme="majorBidi" w:hAnsiTheme="majorBidi" w:cstheme="majorBidi"/>
          <w:sz w:val="24"/>
          <w:szCs w:val="24"/>
        </w:rPr>
        <w:t>nakan pu</w:t>
      </w:r>
      <w:r>
        <w:rPr>
          <w:rFonts w:asciiTheme="majorBidi" w:hAnsiTheme="majorBidi" w:cstheme="majorBidi"/>
          <w:spacing w:val="-20"/>
          <w:w w:val="1"/>
          <w:sz w:val="5"/>
          <w:szCs w:val="24"/>
        </w:rPr>
        <w:t>r</w:t>
      </w:r>
      <w:r>
        <w:rPr>
          <w:rFonts w:asciiTheme="majorBidi" w:hAnsiTheme="majorBidi" w:cstheme="majorBidi"/>
          <w:sz w:val="24"/>
          <w:szCs w:val="24"/>
        </w:rPr>
        <w:t>la dasar statu</w:t>
      </w:r>
      <w:r>
        <w:rPr>
          <w:rFonts w:asciiTheme="majorBidi" w:hAnsiTheme="majorBidi" w:cstheme="majorBidi"/>
          <w:spacing w:val="-20"/>
          <w:w w:val="1"/>
          <w:sz w:val="5"/>
          <w:szCs w:val="24"/>
        </w:rPr>
        <w:t>r</w:t>
      </w:r>
      <w:r>
        <w:rPr>
          <w:rFonts w:asciiTheme="majorBidi" w:hAnsiTheme="majorBidi" w:cstheme="majorBidi"/>
          <w:sz w:val="24"/>
          <w:szCs w:val="24"/>
        </w:rPr>
        <w:t>s se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atu</w:t>
      </w:r>
      <w:r>
        <w:rPr>
          <w:rFonts w:asciiTheme="majorBidi" w:hAnsiTheme="majorBidi" w:cstheme="majorBidi"/>
          <w:spacing w:val="-20"/>
          <w:w w:val="1"/>
          <w:sz w:val="5"/>
          <w:szCs w:val="24"/>
        </w:rPr>
        <w:t>r</w:t>
      </w:r>
      <w:r>
        <w:rPr>
          <w:rFonts w:asciiTheme="majorBidi" w:hAnsiTheme="majorBidi" w:cstheme="majorBidi"/>
          <w:sz w:val="24"/>
          <w:szCs w:val="24"/>
        </w:rPr>
        <w:t xml:space="preserve"> yang dinyatakan se</w:t>
      </w:r>
      <w:r>
        <w:rPr>
          <w:rFonts w:asciiTheme="majorBidi" w:hAnsiTheme="majorBidi" w:cstheme="majorBidi"/>
          <w:spacing w:val="-20"/>
          <w:w w:val="1"/>
          <w:sz w:val="5"/>
          <w:szCs w:val="24"/>
        </w:rPr>
        <w:t>r</w:t>
      </w:r>
      <w:r>
        <w:rPr>
          <w:rFonts w:asciiTheme="majorBidi" w:hAnsiTheme="majorBidi" w:cstheme="majorBidi"/>
          <w:sz w:val="24"/>
          <w:szCs w:val="24"/>
        </w:rPr>
        <w:t>bagai u</w:t>
      </w:r>
      <w:r>
        <w:rPr>
          <w:rFonts w:asciiTheme="majorBidi" w:hAnsiTheme="majorBidi" w:cstheme="majorBidi"/>
          <w:spacing w:val="-20"/>
          <w:w w:val="1"/>
          <w:sz w:val="5"/>
          <w:szCs w:val="24"/>
        </w:rPr>
        <w:t>r</w:t>
      </w:r>
      <w:r>
        <w:rPr>
          <w:rFonts w:asciiTheme="majorBidi" w:hAnsiTheme="majorBidi" w:cstheme="majorBidi"/>
          <w:sz w:val="24"/>
          <w:szCs w:val="24"/>
        </w:rPr>
        <w:t>ang, yang dise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 adat (ke</w:t>
      </w:r>
      <w:r>
        <w:rPr>
          <w:rFonts w:asciiTheme="majorBidi" w:hAnsiTheme="majorBidi" w:cstheme="majorBidi"/>
          <w:spacing w:val="-20"/>
          <w:w w:val="1"/>
          <w:sz w:val="5"/>
          <w:szCs w:val="24"/>
        </w:rPr>
        <w:t>r</w:t>
      </w:r>
      <w:r>
        <w:rPr>
          <w:rFonts w:asciiTheme="majorBidi" w:hAnsiTheme="majorBidi" w:cstheme="majorBidi"/>
          <w:sz w:val="24"/>
          <w:szCs w:val="24"/>
        </w:rPr>
        <w:t>biasaan atau</w:t>
      </w:r>
      <w:r>
        <w:rPr>
          <w:rFonts w:asciiTheme="majorBidi" w:hAnsiTheme="majorBidi" w:cstheme="majorBidi"/>
          <w:spacing w:val="-20"/>
          <w:w w:val="1"/>
          <w:sz w:val="5"/>
          <w:szCs w:val="24"/>
        </w:rPr>
        <w:t>r</w:t>
      </w:r>
      <w:r>
        <w:rPr>
          <w:rFonts w:asciiTheme="majorBidi" w:hAnsiTheme="majorBidi" w:cstheme="majorBidi"/>
          <w:sz w:val="24"/>
          <w:szCs w:val="24"/>
        </w:rPr>
        <w:t xml:space="preserve"> pe</w:t>
      </w:r>
      <w:r>
        <w:rPr>
          <w:rFonts w:asciiTheme="majorBidi" w:hAnsiTheme="majorBidi" w:cstheme="majorBidi"/>
          <w:spacing w:val="-20"/>
          <w:w w:val="1"/>
          <w:sz w:val="5"/>
          <w:szCs w:val="24"/>
        </w:rPr>
        <w:t>r</w:t>
      </w:r>
      <w:r>
        <w:rPr>
          <w:rFonts w:asciiTheme="majorBidi" w:hAnsiTheme="majorBidi" w:cstheme="majorBidi"/>
          <w:sz w:val="24"/>
          <w:szCs w:val="24"/>
        </w:rPr>
        <w:t>rlaku</w:t>
      </w:r>
      <w:r>
        <w:rPr>
          <w:rFonts w:asciiTheme="majorBidi" w:hAnsiTheme="majorBidi" w:cstheme="majorBidi"/>
          <w:spacing w:val="-20"/>
          <w:w w:val="1"/>
          <w:sz w:val="5"/>
          <w:szCs w:val="24"/>
        </w:rPr>
        <w:t>r</w:t>
      </w:r>
      <w:r>
        <w:rPr>
          <w:rFonts w:asciiTheme="majorBidi" w:hAnsiTheme="majorBidi" w:cstheme="majorBidi"/>
          <w:sz w:val="24"/>
          <w:szCs w:val="24"/>
        </w:rPr>
        <w:t>an masyarakat). Dalam fatwa DSN-MU</w:t>
      </w:r>
      <w:r>
        <w:rPr>
          <w:rFonts w:asciiTheme="majorBidi" w:hAnsiTheme="majorBidi" w:cstheme="majorBidi"/>
          <w:spacing w:val="-20"/>
          <w:w w:val="1"/>
          <w:sz w:val="5"/>
          <w:szCs w:val="24"/>
        </w:rPr>
        <w:t>r</w:t>
      </w:r>
      <w:r>
        <w:rPr>
          <w:rFonts w:asciiTheme="majorBidi" w:hAnsiTheme="majorBidi" w:cstheme="majorBidi"/>
          <w:sz w:val="24"/>
          <w:szCs w:val="24"/>
        </w:rPr>
        <w:t>I, antara pe</w:t>
      </w:r>
      <w:r>
        <w:rPr>
          <w:rFonts w:asciiTheme="majorBidi" w:hAnsiTheme="majorBidi" w:cstheme="majorBidi"/>
          <w:spacing w:val="-20"/>
          <w:w w:val="1"/>
          <w:sz w:val="5"/>
          <w:szCs w:val="24"/>
        </w:rPr>
        <w:t>r</w:t>
      </w:r>
      <w:r>
        <w:rPr>
          <w:rFonts w:asciiTheme="majorBidi" w:hAnsiTheme="majorBidi" w:cstheme="majorBidi"/>
          <w:sz w:val="24"/>
          <w:szCs w:val="24"/>
        </w:rPr>
        <w:t>rtimbangan dan ke</w:t>
      </w:r>
      <w:r>
        <w:rPr>
          <w:rFonts w:asciiTheme="majorBidi" w:hAnsiTheme="majorBidi" w:cstheme="majorBidi"/>
          <w:spacing w:val="-20"/>
          <w:w w:val="1"/>
          <w:sz w:val="5"/>
          <w:szCs w:val="24"/>
        </w:rPr>
        <w:t>r</w:t>
      </w:r>
      <w:r>
        <w:rPr>
          <w:rFonts w:asciiTheme="majorBidi" w:hAnsiTheme="majorBidi" w:cstheme="majorBidi"/>
          <w:sz w:val="24"/>
          <w:szCs w:val="24"/>
        </w:rPr>
        <w:t>te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an yang haru</w:t>
      </w:r>
      <w:r>
        <w:rPr>
          <w:rFonts w:asciiTheme="majorBidi" w:hAnsiTheme="majorBidi" w:cstheme="majorBidi"/>
          <w:spacing w:val="-20"/>
          <w:w w:val="1"/>
          <w:sz w:val="5"/>
          <w:szCs w:val="24"/>
        </w:rPr>
        <w:t>r</w:t>
      </w:r>
      <w:r>
        <w:rPr>
          <w:rFonts w:asciiTheme="majorBidi" w:hAnsiTheme="majorBidi" w:cstheme="majorBidi"/>
          <w:sz w:val="24"/>
          <w:szCs w:val="24"/>
        </w:rPr>
        <w:t>s diiku</w:t>
      </w:r>
      <w:r>
        <w:rPr>
          <w:rFonts w:asciiTheme="majorBidi" w:hAnsiTheme="majorBidi" w:cstheme="majorBidi"/>
          <w:spacing w:val="-20"/>
          <w:w w:val="1"/>
          <w:sz w:val="5"/>
          <w:szCs w:val="24"/>
        </w:rPr>
        <w:t>r</w:t>
      </w:r>
      <w:r>
        <w:rPr>
          <w:rFonts w:asciiTheme="majorBidi" w:hAnsiTheme="majorBidi" w:cstheme="majorBidi"/>
          <w:sz w:val="24"/>
          <w:szCs w:val="24"/>
        </w:rPr>
        <w:t>ti dari bole</w:t>
      </w:r>
      <w:r>
        <w:rPr>
          <w:rFonts w:asciiTheme="majorBidi" w:hAnsiTheme="majorBidi" w:cstheme="majorBidi"/>
          <w:spacing w:val="-20"/>
          <w:w w:val="1"/>
          <w:sz w:val="5"/>
          <w:szCs w:val="24"/>
        </w:rPr>
        <w:t>r</w:t>
      </w:r>
      <w:r>
        <w:rPr>
          <w:rFonts w:asciiTheme="majorBidi" w:hAnsiTheme="majorBidi" w:cstheme="majorBidi"/>
          <w:sz w:val="24"/>
          <w:szCs w:val="24"/>
        </w:rPr>
        <w:t>hnya ju</w:t>
      </w:r>
      <w:r>
        <w:rPr>
          <w:rFonts w:asciiTheme="majorBidi" w:hAnsiTheme="majorBidi" w:cstheme="majorBidi"/>
          <w:spacing w:val="-20"/>
          <w:w w:val="1"/>
          <w:sz w:val="5"/>
          <w:szCs w:val="24"/>
        </w:rPr>
        <w:t>r</w:t>
      </w:r>
      <w:r>
        <w:rPr>
          <w:rFonts w:asciiTheme="majorBidi" w:hAnsiTheme="majorBidi" w:cstheme="majorBidi"/>
          <w:sz w:val="24"/>
          <w:szCs w:val="24"/>
        </w:rPr>
        <w:t>al be</w:t>
      </w:r>
      <w:r>
        <w:rPr>
          <w:rFonts w:asciiTheme="majorBidi" w:hAnsiTheme="majorBidi" w:cstheme="majorBidi"/>
          <w:spacing w:val="-20"/>
          <w:w w:val="1"/>
          <w:sz w:val="5"/>
          <w:szCs w:val="24"/>
        </w:rPr>
        <w:t>r</w:t>
      </w:r>
      <w:r>
        <w:rPr>
          <w:rFonts w:asciiTheme="majorBidi" w:hAnsiTheme="majorBidi" w:cstheme="majorBidi"/>
          <w:sz w:val="24"/>
          <w:szCs w:val="24"/>
        </w:rPr>
        <w:t>li e</w:t>
      </w:r>
      <w:r>
        <w:rPr>
          <w:rFonts w:asciiTheme="majorBidi" w:hAnsiTheme="majorBidi" w:cstheme="majorBidi"/>
          <w:spacing w:val="-20"/>
          <w:w w:val="1"/>
          <w:sz w:val="5"/>
          <w:szCs w:val="24"/>
        </w:rPr>
        <w:t>r</w:t>
      </w:r>
      <w:r>
        <w:rPr>
          <w:rFonts w:asciiTheme="majorBidi" w:hAnsiTheme="majorBidi" w:cstheme="majorBidi"/>
          <w:sz w:val="24"/>
          <w:szCs w:val="24"/>
        </w:rPr>
        <w:t>mas se</w:t>
      </w:r>
      <w:r>
        <w:rPr>
          <w:rFonts w:asciiTheme="majorBidi" w:hAnsiTheme="majorBidi" w:cstheme="majorBidi"/>
          <w:spacing w:val="-20"/>
          <w:w w:val="1"/>
          <w:sz w:val="5"/>
          <w:szCs w:val="24"/>
        </w:rPr>
        <w:t>r</w:t>
      </w:r>
      <w:r>
        <w:rPr>
          <w:rFonts w:asciiTheme="majorBidi" w:hAnsiTheme="majorBidi" w:cstheme="majorBidi"/>
          <w:sz w:val="24"/>
          <w:szCs w:val="24"/>
        </w:rPr>
        <w:t>cara angsu</w:t>
      </w:r>
      <w:r>
        <w:rPr>
          <w:rFonts w:asciiTheme="majorBidi" w:hAnsiTheme="majorBidi" w:cstheme="majorBidi"/>
          <w:spacing w:val="-20"/>
          <w:w w:val="1"/>
          <w:sz w:val="5"/>
          <w:szCs w:val="24"/>
        </w:rPr>
        <w:t>r</w:t>
      </w:r>
      <w:r>
        <w:rPr>
          <w:rFonts w:asciiTheme="majorBidi" w:hAnsiTheme="majorBidi" w:cstheme="majorBidi"/>
          <w:sz w:val="24"/>
          <w:szCs w:val="24"/>
        </w:rPr>
        <w:t>ran adalah :</w:t>
      </w:r>
    </w:p>
    <w:p w:rsidR="00D1265C" w:rsidRDefault="00291B0E">
      <w:pPr>
        <w:pStyle w:val="ListParagraph"/>
        <w:numPr>
          <w:ilvl w:val="0"/>
          <w:numId w:val="20"/>
        </w:numPr>
        <w:shd w:val="clear" w:color="auto" w:fill="FFFFFF"/>
        <w:spacing w:after="150" w:line="360" w:lineRule="auto"/>
        <w:jc w:val="both"/>
        <w:rPr>
          <w:rFonts w:asciiTheme="majorBidi" w:hAnsiTheme="majorBidi" w:cstheme="majorBidi"/>
          <w:sz w:val="24"/>
          <w:szCs w:val="24"/>
        </w:rPr>
      </w:pPr>
      <w:r>
        <w:rPr>
          <w:rFonts w:asciiTheme="majorBidi" w:hAnsiTheme="majorBidi" w:cstheme="majorBidi"/>
          <w:sz w:val="24"/>
          <w:szCs w:val="24"/>
        </w:rPr>
        <w:t>Harga ju</w:t>
      </w:r>
      <w:r>
        <w:rPr>
          <w:rFonts w:asciiTheme="majorBidi" w:hAnsiTheme="majorBidi" w:cstheme="majorBidi"/>
          <w:spacing w:val="-20"/>
          <w:w w:val="1"/>
          <w:sz w:val="5"/>
          <w:szCs w:val="24"/>
        </w:rPr>
        <w:t>r</w:t>
      </w:r>
      <w:r>
        <w:rPr>
          <w:rFonts w:asciiTheme="majorBidi" w:hAnsiTheme="majorBidi" w:cstheme="majorBidi"/>
          <w:sz w:val="24"/>
          <w:szCs w:val="24"/>
        </w:rPr>
        <w:t>al (tsaman) tidak bole</w:t>
      </w:r>
      <w:r>
        <w:rPr>
          <w:rFonts w:asciiTheme="majorBidi" w:hAnsiTheme="majorBidi" w:cstheme="majorBidi"/>
          <w:spacing w:val="-20"/>
          <w:w w:val="1"/>
          <w:sz w:val="5"/>
          <w:szCs w:val="24"/>
        </w:rPr>
        <w:t>r</w:t>
      </w:r>
      <w:r>
        <w:rPr>
          <w:rFonts w:asciiTheme="majorBidi" w:hAnsiTheme="majorBidi" w:cstheme="majorBidi"/>
          <w:sz w:val="24"/>
          <w:szCs w:val="24"/>
        </w:rPr>
        <w:t>h be</w:t>
      </w:r>
      <w:r>
        <w:rPr>
          <w:rFonts w:asciiTheme="majorBidi" w:hAnsiTheme="majorBidi" w:cstheme="majorBidi"/>
          <w:spacing w:val="-20"/>
          <w:w w:val="1"/>
          <w:sz w:val="5"/>
          <w:szCs w:val="24"/>
        </w:rPr>
        <w:t>r</w:t>
      </w:r>
      <w:r>
        <w:rPr>
          <w:rFonts w:asciiTheme="majorBidi" w:hAnsiTheme="majorBidi" w:cstheme="majorBidi"/>
          <w:sz w:val="24"/>
          <w:szCs w:val="24"/>
        </w:rPr>
        <w:t>rtambah se</w:t>
      </w:r>
      <w:r>
        <w:rPr>
          <w:rFonts w:asciiTheme="majorBidi" w:hAnsiTheme="majorBidi" w:cstheme="majorBidi"/>
          <w:spacing w:val="-20"/>
          <w:w w:val="1"/>
          <w:sz w:val="5"/>
          <w:szCs w:val="24"/>
        </w:rPr>
        <w:t>r</w:t>
      </w:r>
      <w:r>
        <w:rPr>
          <w:rFonts w:asciiTheme="majorBidi" w:hAnsiTheme="majorBidi" w:cstheme="majorBidi"/>
          <w:sz w:val="24"/>
          <w:szCs w:val="24"/>
        </w:rPr>
        <w:t>lama jangka panjang waktu</w:t>
      </w:r>
      <w:r>
        <w:rPr>
          <w:rFonts w:asciiTheme="majorBidi" w:hAnsiTheme="majorBidi" w:cstheme="majorBidi"/>
          <w:spacing w:val="-20"/>
          <w:w w:val="1"/>
          <w:sz w:val="5"/>
          <w:szCs w:val="24"/>
        </w:rPr>
        <w:t>r</w:t>
      </w:r>
      <w:r>
        <w:rPr>
          <w:rFonts w:asciiTheme="majorBidi" w:hAnsiTheme="majorBidi" w:cstheme="majorBidi"/>
          <w:sz w:val="24"/>
          <w:szCs w:val="24"/>
        </w:rPr>
        <w:t xml:space="preserve"> pe</w:t>
      </w:r>
      <w:r>
        <w:rPr>
          <w:rFonts w:asciiTheme="majorBidi" w:hAnsiTheme="majorBidi" w:cstheme="majorBidi"/>
          <w:spacing w:val="-20"/>
          <w:w w:val="1"/>
          <w:sz w:val="5"/>
          <w:szCs w:val="24"/>
        </w:rPr>
        <w:t>r</w:t>
      </w:r>
      <w:r>
        <w:rPr>
          <w:rFonts w:asciiTheme="majorBidi" w:hAnsiTheme="majorBidi" w:cstheme="majorBidi"/>
          <w:sz w:val="24"/>
          <w:szCs w:val="24"/>
        </w:rPr>
        <w:t>rjanjian me</w:t>
      </w:r>
      <w:r>
        <w:rPr>
          <w:rFonts w:asciiTheme="majorBidi" w:hAnsiTheme="majorBidi" w:cstheme="majorBidi"/>
          <w:spacing w:val="-20"/>
          <w:w w:val="1"/>
          <w:sz w:val="5"/>
          <w:szCs w:val="24"/>
        </w:rPr>
        <w:t>r</w:t>
      </w:r>
      <w:r>
        <w:rPr>
          <w:rFonts w:asciiTheme="majorBidi" w:hAnsiTheme="majorBidi" w:cstheme="majorBidi"/>
          <w:sz w:val="24"/>
          <w:szCs w:val="24"/>
        </w:rPr>
        <w:t>skipu</w:t>
      </w:r>
      <w:r>
        <w:rPr>
          <w:rFonts w:asciiTheme="majorBidi" w:hAnsiTheme="majorBidi" w:cstheme="majorBidi"/>
          <w:spacing w:val="-20"/>
          <w:w w:val="1"/>
          <w:sz w:val="5"/>
          <w:szCs w:val="24"/>
        </w:rPr>
        <w:t>r</w:t>
      </w:r>
      <w:r>
        <w:rPr>
          <w:rFonts w:asciiTheme="majorBidi" w:hAnsiTheme="majorBidi" w:cstheme="majorBidi"/>
          <w:sz w:val="24"/>
          <w:szCs w:val="24"/>
        </w:rPr>
        <w:t>n ada pe</w:t>
      </w:r>
      <w:r>
        <w:rPr>
          <w:rFonts w:asciiTheme="majorBidi" w:hAnsiTheme="majorBidi" w:cstheme="majorBidi"/>
          <w:spacing w:val="-20"/>
          <w:w w:val="1"/>
          <w:sz w:val="5"/>
          <w:szCs w:val="24"/>
        </w:rPr>
        <w:t>r</w:t>
      </w:r>
      <w:r>
        <w:rPr>
          <w:rFonts w:asciiTheme="majorBidi" w:hAnsiTheme="majorBidi" w:cstheme="majorBidi"/>
          <w:sz w:val="24"/>
          <w:szCs w:val="24"/>
        </w:rPr>
        <w:t>rpanjangan waktu</w:t>
      </w:r>
      <w:r>
        <w:rPr>
          <w:rFonts w:asciiTheme="majorBidi" w:hAnsiTheme="majorBidi" w:cstheme="majorBidi"/>
          <w:spacing w:val="-20"/>
          <w:w w:val="1"/>
          <w:sz w:val="5"/>
          <w:szCs w:val="24"/>
        </w:rPr>
        <w:t>r</w:t>
      </w:r>
      <w:r>
        <w:rPr>
          <w:rFonts w:asciiTheme="majorBidi" w:hAnsiTheme="majorBidi" w:cstheme="majorBidi"/>
          <w:sz w:val="24"/>
          <w:szCs w:val="24"/>
        </w:rPr>
        <w:t xml:space="preserve"> se</w:t>
      </w:r>
      <w:r>
        <w:rPr>
          <w:rFonts w:asciiTheme="majorBidi" w:hAnsiTheme="majorBidi" w:cstheme="majorBidi"/>
          <w:spacing w:val="-20"/>
          <w:w w:val="1"/>
          <w:sz w:val="5"/>
          <w:szCs w:val="24"/>
        </w:rPr>
        <w:t>r</w:t>
      </w:r>
      <w:r>
        <w:rPr>
          <w:rFonts w:asciiTheme="majorBidi" w:hAnsiTheme="majorBidi" w:cstheme="majorBidi"/>
          <w:sz w:val="24"/>
          <w:szCs w:val="24"/>
        </w:rPr>
        <w:t>te</w:t>
      </w:r>
      <w:r>
        <w:rPr>
          <w:rFonts w:asciiTheme="majorBidi" w:hAnsiTheme="majorBidi" w:cstheme="majorBidi"/>
          <w:spacing w:val="-20"/>
          <w:w w:val="1"/>
          <w:sz w:val="5"/>
          <w:szCs w:val="24"/>
        </w:rPr>
        <w:t>r</w:t>
      </w:r>
      <w:r>
        <w:rPr>
          <w:rFonts w:asciiTheme="majorBidi" w:hAnsiTheme="majorBidi" w:cstheme="majorBidi"/>
          <w:sz w:val="24"/>
          <w:szCs w:val="24"/>
        </w:rPr>
        <w:t>lah jatu</w:t>
      </w:r>
      <w:r>
        <w:rPr>
          <w:rFonts w:asciiTheme="majorBidi" w:hAnsiTheme="majorBidi" w:cstheme="majorBidi"/>
          <w:spacing w:val="-20"/>
          <w:w w:val="1"/>
          <w:sz w:val="5"/>
          <w:szCs w:val="24"/>
        </w:rPr>
        <w:t>r</w:t>
      </w:r>
      <w:r>
        <w:rPr>
          <w:rFonts w:asciiTheme="majorBidi" w:hAnsiTheme="majorBidi" w:cstheme="majorBidi"/>
          <w:sz w:val="24"/>
          <w:szCs w:val="24"/>
        </w:rPr>
        <w:t>h te</w:t>
      </w:r>
      <w:r>
        <w:rPr>
          <w:rFonts w:asciiTheme="majorBidi" w:hAnsiTheme="majorBidi" w:cstheme="majorBidi"/>
          <w:spacing w:val="-20"/>
          <w:w w:val="1"/>
          <w:sz w:val="5"/>
          <w:szCs w:val="24"/>
        </w:rPr>
        <w:t>r</w:t>
      </w:r>
      <w:r>
        <w:rPr>
          <w:rFonts w:asciiTheme="majorBidi" w:hAnsiTheme="majorBidi" w:cstheme="majorBidi"/>
          <w:sz w:val="24"/>
          <w:szCs w:val="24"/>
        </w:rPr>
        <w:t>mpo.</w:t>
      </w:r>
    </w:p>
    <w:p w:rsidR="00D1265C" w:rsidRDefault="00291B0E">
      <w:pPr>
        <w:pStyle w:val="ListParagraph"/>
        <w:numPr>
          <w:ilvl w:val="0"/>
          <w:numId w:val="20"/>
        </w:numPr>
        <w:shd w:val="clear" w:color="auto" w:fill="FFFFFF"/>
        <w:spacing w:after="150" w:line="360" w:lineRule="auto"/>
        <w:jc w:val="both"/>
        <w:rPr>
          <w:rFonts w:asciiTheme="majorBidi" w:hAnsiTheme="majorBidi" w:cstheme="majorBidi"/>
          <w:sz w:val="24"/>
          <w:szCs w:val="24"/>
        </w:rPr>
      </w:pPr>
      <w:r>
        <w:rPr>
          <w:rFonts w:asciiTheme="majorBidi" w:hAnsiTheme="majorBidi" w:cstheme="majorBidi"/>
          <w:sz w:val="24"/>
          <w:szCs w:val="24"/>
        </w:rPr>
        <w:t>E</w:t>
      </w:r>
      <w:r>
        <w:rPr>
          <w:rFonts w:asciiTheme="majorBidi" w:hAnsiTheme="majorBidi" w:cstheme="majorBidi"/>
          <w:spacing w:val="-20"/>
          <w:w w:val="1"/>
          <w:sz w:val="5"/>
          <w:szCs w:val="24"/>
        </w:rPr>
        <w:t>r</w:t>
      </w:r>
      <w:r>
        <w:rPr>
          <w:rFonts w:asciiTheme="majorBidi" w:hAnsiTheme="majorBidi" w:cstheme="majorBidi"/>
          <w:sz w:val="24"/>
          <w:szCs w:val="24"/>
        </w:rPr>
        <w:t>mas yang dibe</w:t>
      </w:r>
      <w:r>
        <w:rPr>
          <w:rFonts w:asciiTheme="majorBidi" w:hAnsiTheme="majorBidi" w:cstheme="majorBidi"/>
          <w:spacing w:val="-20"/>
          <w:w w:val="1"/>
          <w:sz w:val="5"/>
          <w:szCs w:val="24"/>
        </w:rPr>
        <w:t>r</w:t>
      </w:r>
      <w:r>
        <w:rPr>
          <w:rFonts w:asciiTheme="majorBidi" w:hAnsiTheme="majorBidi" w:cstheme="majorBidi"/>
          <w:sz w:val="24"/>
          <w:szCs w:val="24"/>
        </w:rPr>
        <w:t>li de</w:t>
      </w:r>
      <w:r>
        <w:rPr>
          <w:rFonts w:asciiTheme="majorBidi" w:hAnsiTheme="majorBidi" w:cstheme="majorBidi"/>
          <w:spacing w:val="-20"/>
          <w:w w:val="1"/>
          <w:sz w:val="5"/>
          <w:szCs w:val="24"/>
        </w:rPr>
        <w:t>r</w:t>
      </w:r>
      <w:r>
        <w:rPr>
          <w:rFonts w:asciiTheme="majorBidi" w:hAnsiTheme="majorBidi" w:cstheme="majorBidi"/>
          <w:sz w:val="24"/>
          <w:szCs w:val="24"/>
        </w:rPr>
        <w:t>ngan pe</w:t>
      </w:r>
      <w:r>
        <w:rPr>
          <w:rFonts w:asciiTheme="majorBidi" w:hAnsiTheme="majorBidi" w:cstheme="majorBidi"/>
          <w:spacing w:val="-20"/>
          <w:w w:val="1"/>
          <w:sz w:val="5"/>
          <w:szCs w:val="24"/>
        </w:rPr>
        <w:t>r</w:t>
      </w:r>
      <w:r>
        <w:rPr>
          <w:rFonts w:asciiTheme="majorBidi" w:hAnsiTheme="majorBidi" w:cstheme="majorBidi"/>
          <w:sz w:val="24"/>
          <w:szCs w:val="24"/>
        </w:rPr>
        <w:t>mbayaran tidak tu</w:t>
      </w:r>
      <w:r>
        <w:rPr>
          <w:rFonts w:asciiTheme="majorBidi" w:hAnsiTheme="majorBidi" w:cstheme="majorBidi"/>
          <w:spacing w:val="-20"/>
          <w:w w:val="1"/>
          <w:sz w:val="5"/>
          <w:szCs w:val="24"/>
        </w:rPr>
        <w:t>r</w:t>
      </w:r>
      <w:r>
        <w:rPr>
          <w:rFonts w:asciiTheme="majorBidi" w:hAnsiTheme="majorBidi" w:cstheme="majorBidi"/>
          <w:sz w:val="24"/>
          <w:szCs w:val="24"/>
        </w:rPr>
        <w:t>nai bole</w:t>
      </w:r>
      <w:r>
        <w:rPr>
          <w:rFonts w:asciiTheme="majorBidi" w:hAnsiTheme="majorBidi" w:cstheme="majorBidi"/>
          <w:spacing w:val="-20"/>
          <w:w w:val="1"/>
          <w:sz w:val="5"/>
          <w:szCs w:val="24"/>
        </w:rPr>
        <w:t>r</w:t>
      </w:r>
      <w:r>
        <w:rPr>
          <w:rFonts w:asciiTheme="majorBidi" w:hAnsiTheme="majorBidi" w:cstheme="majorBidi"/>
          <w:sz w:val="24"/>
          <w:szCs w:val="24"/>
        </w:rPr>
        <w:t>h dijadikan se</w:t>
      </w:r>
      <w:r>
        <w:rPr>
          <w:rFonts w:asciiTheme="majorBidi" w:hAnsiTheme="majorBidi" w:cstheme="majorBidi"/>
          <w:spacing w:val="-20"/>
          <w:w w:val="1"/>
          <w:sz w:val="5"/>
          <w:szCs w:val="24"/>
        </w:rPr>
        <w:t>r</w:t>
      </w:r>
      <w:r>
        <w:rPr>
          <w:rFonts w:asciiTheme="majorBidi" w:hAnsiTheme="majorBidi" w:cstheme="majorBidi"/>
          <w:sz w:val="24"/>
          <w:szCs w:val="24"/>
        </w:rPr>
        <w:t>bagai jaminan (rahn).</w:t>
      </w:r>
    </w:p>
    <w:p w:rsidR="00D1265C" w:rsidRDefault="00291B0E">
      <w:pPr>
        <w:pStyle w:val="ListParagraph"/>
        <w:numPr>
          <w:ilvl w:val="0"/>
          <w:numId w:val="20"/>
        </w:numPr>
        <w:shd w:val="clear" w:color="auto" w:fill="FFFFFF"/>
        <w:spacing w:after="150" w:line="360" w:lineRule="auto"/>
        <w:jc w:val="both"/>
        <w:rPr>
          <w:rFonts w:asciiTheme="majorBidi" w:hAnsiTheme="majorBidi" w:cstheme="majorBidi"/>
          <w:sz w:val="24"/>
          <w:szCs w:val="24"/>
        </w:rPr>
      </w:pPr>
      <w:r>
        <w:rPr>
          <w:rFonts w:asciiTheme="majorBidi" w:hAnsiTheme="majorBidi" w:cstheme="majorBidi"/>
          <w:sz w:val="24"/>
          <w:szCs w:val="24"/>
        </w:rPr>
        <w:t>E</w:t>
      </w:r>
      <w:r>
        <w:rPr>
          <w:rFonts w:asciiTheme="majorBidi" w:hAnsiTheme="majorBidi" w:cstheme="majorBidi"/>
          <w:spacing w:val="-20"/>
          <w:w w:val="1"/>
          <w:sz w:val="5"/>
          <w:szCs w:val="24"/>
        </w:rPr>
        <w:t>r</w:t>
      </w:r>
      <w:r>
        <w:rPr>
          <w:rFonts w:asciiTheme="majorBidi" w:hAnsiTheme="majorBidi" w:cstheme="majorBidi"/>
          <w:sz w:val="24"/>
          <w:szCs w:val="24"/>
        </w:rPr>
        <w:t>mas yang dinyatakan se</w:t>
      </w:r>
      <w:r>
        <w:rPr>
          <w:rFonts w:asciiTheme="majorBidi" w:hAnsiTheme="majorBidi" w:cstheme="majorBidi"/>
          <w:spacing w:val="-20"/>
          <w:w w:val="1"/>
          <w:sz w:val="5"/>
          <w:szCs w:val="24"/>
        </w:rPr>
        <w:t>r</w:t>
      </w:r>
      <w:r>
        <w:rPr>
          <w:rFonts w:asciiTheme="majorBidi" w:hAnsiTheme="majorBidi" w:cstheme="majorBidi"/>
          <w:sz w:val="24"/>
          <w:szCs w:val="24"/>
        </w:rPr>
        <w:t>bagai jaminan se</w:t>
      </w:r>
      <w:r>
        <w:rPr>
          <w:rFonts w:asciiTheme="majorBidi" w:hAnsiTheme="majorBidi" w:cstheme="majorBidi"/>
          <w:spacing w:val="-20"/>
          <w:w w:val="1"/>
          <w:sz w:val="5"/>
          <w:szCs w:val="24"/>
        </w:rPr>
        <w:t>r</w:t>
      </w:r>
      <w:r>
        <w:rPr>
          <w:rFonts w:asciiTheme="majorBidi" w:hAnsiTheme="majorBidi" w:cstheme="majorBidi"/>
          <w:sz w:val="24"/>
          <w:szCs w:val="24"/>
        </w:rPr>
        <w:t>bagaimana dimaksu</w:t>
      </w:r>
      <w:r>
        <w:rPr>
          <w:rFonts w:asciiTheme="majorBidi" w:hAnsiTheme="majorBidi" w:cstheme="majorBidi"/>
          <w:spacing w:val="-20"/>
          <w:w w:val="1"/>
          <w:sz w:val="5"/>
          <w:szCs w:val="24"/>
        </w:rPr>
        <w:t>r</w:t>
      </w:r>
      <w:r>
        <w:rPr>
          <w:rFonts w:asciiTheme="majorBidi" w:hAnsiTheme="majorBidi" w:cstheme="majorBidi"/>
          <w:sz w:val="24"/>
          <w:szCs w:val="24"/>
        </w:rPr>
        <w:t>d tidak bole</w:t>
      </w:r>
      <w:r>
        <w:rPr>
          <w:rFonts w:asciiTheme="majorBidi" w:hAnsiTheme="majorBidi" w:cstheme="majorBidi"/>
          <w:spacing w:val="-20"/>
          <w:w w:val="1"/>
          <w:sz w:val="5"/>
          <w:szCs w:val="24"/>
        </w:rPr>
        <w:t>r</w:t>
      </w:r>
      <w:r>
        <w:rPr>
          <w:rFonts w:asciiTheme="majorBidi" w:hAnsiTheme="majorBidi" w:cstheme="majorBidi"/>
          <w:sz w:val="24"/>
          <w:szCs w:val="24"/>
        </w:rPr>
        <w:t>h diju</w:t>
      </w:r>
      <w:r>
        <w:rPr>
          <w:rFonts w:asciiTheme="majorBidi" w:hAnsiTheme="majorBidi" w:cstheme="majorBidi"/>
          <w:spacing w:val="-20"/>
          <w:w w:val="1"/>
          <w:sz w:val="5"/>
          <w:szCs w:val="24"/>
        </w:rPr>
        <w:t>r</w:t>
      </w:r>
      <w:r>
        <w:rPr>
          <w:rFonts w:asciiTheme="majorBidi" w:hAnsiTheme="majorBidi" w:cstheme="majorBidi"/>
          <w:sz w:val="24"/>
          <w:szCs w:val="24"/>
        </w:rPr>
        <w:t>al be</w:t>
      </w:r>
      <w:r>
        <w:rPr>
          <w:rFonts w:asciiTheme="majorBidi" w:hAnsiTheme="majorBidi" w:cstheme="majorBidi"/>
          <w:spacing w:val="-20"/>
          <w:w w:val="1"/>
          <w:sz w:val="5"/>
          <w:szCs w:val="24"/>
        </w:rPr>
        <w:t>r</w:t>
      </w:r>
      <w:r>
        <w:rPr>
          <w:rFonts w:asciiTheme="majorBidi" w:hAnsiTheme="majorBidi" w:cstheme="majorBidi"/>
          <w:sz w:val="24"/>
          <w:szCs w:val="24"/>
        </w:rPr>
        <w:t>likan atau</w:t>
      </w:r>
      <w:r>
        <w:rPr>
          <w:rFonts w:asciiTheme="majorBidi" w:hAnsiTheme="majorBidi" w:cstheme="majorBidi"/>
          <w:spacing w:val="-20"/>
          <w:w w:val="1"/>
          <w:sz w:val="5"/>
          <w:szCs w:val="24"/>
        </w:rPr>
        <w:t>r</w:t>
      </w:r>
      <w:r>
        <w:rPr>
          <w:rFonts w:asciiTheme="majorBidi" w:hAnsiTheme="majorBidi" w:cstheme="majorBidi"/>
          <w:sz w:val="24"/>
          <w:szCs w:val="24"/>
        </w:rPr>
        <w:t xml:space="preserve"> dinyatakan se</w:t>
      </w:r>
      <w:r>
        <w:rPr>
          <w:rFonts w:asciiTheme="majorBidi" w:hAnsiTheme="majorBidi" w:cstheme="majorBidi"/>
          <w:spacing w:val="-20"/>
          <w:w w:val="1"/>
          <w:sz w:val="5"/>
          <w:szCs w:val="24"/>
        </w:rPr>
        <w:t>r</w:t>
      </w:r>
      <w:r>
        <w:rPr>
          <w:rFonts w:asciiTheme="majorBidi" w:hAnsiTheme="majorBidi" w:cstheme="majorBidi"/>
          <w:sz w:val="24"/>
          <w:szCs w:val="24"/>
        </w:rPr>
        <w:t>bagai obje</w:t>
      </w:r>
      <w:r>
        <w:rPr>
          <w:rFonts w:asciiTheme="majorBidi" w:hAnsiTheme="majorBidi" w:cstheme="majorBidi"/>
          <w:spacing w:val="-20"/>
          <w:w w:val="1"/>
          <w:sz w:val="5"/>
          <w:szCs w:val="24"/>
        </w:rPr>
        <w:t>r</w:t>
      </w:r>
      <w:r>
        <w:rPr>
          <w:rFonts w:asciiTheme="majorBidi" w:hAnsiTheme="majorBidi" w:cstheme="majorBidi"/>
          <w:sz w:val="24"/>
          <w:szCs w:val="24"/>
        </w:rPr>
        <w:t>k akad lain yang dapat me</w:t>
      </w:r>
      <w:r>
        <w:rPr>
          <w:rFonts w:asciiTheme="majorBidi" w:hAnsiTheme="majorBidi" w:cstheme="majorBidi"/>
          <w:spacing w:val="-20"/>
          <w:w w:val="1"/>
          <w:sz w:val="5"/>
          <w:szCs w:val="24"/>
        </w:rPr>
        <w:t>r</w:t>
      </w:r>
      <w:r>
        <w:rPr>
          <w:rFonts w:asciiTheme="majorBidi" w:hAnsiTheme="majorBidi" w:cstheme="majorBidi"/>
          <w:sz w:val="24"/>
          <w:szCs w:val="24"/>
        </w:rPr>
        <w:t>ngakibatkan pe</w:t>
      </w:r>
      <w:r>
        <w:rPr>
          <w:rFonts w:asciiTheme="majorBidi" w:hAnsiTheme="majorBidi" w:cstheme="majorBidi"/>
          <w:spacing w:val="-20"/>
          <w:w w:val="1"/>
          <w:sz w:val="5"/>
          <w:szCs w:val="24"/>
        </w:rPr>
        <w:t>r</w:t>
      </w:r>
      <w:r>
        <w:rPr>
          <w:rFonts w:asciiTheme="majorBidi" w:hAnsiTheme="majorBidi" w:cstheme="majorBidi"/>
          <w:sz w:val="24"/>
          <w:szCs w:val="24"/>
        </w:rPr>
        <w:t>rpindahan pe</w:t>
      </w:r>
      <w:r>
        <w:rPr>
          <w:rFonts w:asciiTheme="majorBidi" w:hAnsiTheme="majorBidi" w:cstheme="majorBidi"/>
          <w:spacing w:val="-20"/>
          <w:w w:val="1"/>
          <w:sz w:val="5"/>
          <w:szCs w:val="24"/>
        </w:rPr>
        <w:t>r</w:t>
      </w:r>
      <w:r>
        <w:rPr>
          <w:rFonts w:asciiTheme="majorBidi" w:hAnsiTheme="majorBidi" w:cstheme="majorBidi"/>
          <w:sz w:val="24"/>
          <w:szCs w:val="24"/>
        </w:rPr>
        <w:t>milikannya</w:t>
      </w:r>
      <w:r>
        <w:rPr>
          <w:rStyle w:val="FootnoteReference"/>
          <w:rFonts w:asciiTheme="majorBidi" w:hAnsiTheme="majorBidi" w:cstheme="majorBidi"/>
          <w:sz w:val="24"/>
          <w:szCs w:val="24"/>
        </w:rPr>
        <w:footnoteReference w:id="51"/>
      </w:r>
    </w:p>
    <w:p w:rsidR="00D1265C" w:rsidRDefault="00291B0E">
      <w:pPr>
        <w:pStyle w:val="ListParagraph"/>
        <w:numPr>
          <w:ilvl w:val="0"/>
          <w:numId w:val="20"/>
        </w:numPr>
        <w:shd w:val="clear" w:color="auto" w:fill="FFFFFF"/>
        <w:spacing w:after="150" w:line="360" w:lineRule="auto"/>
        <w:ind w:left="1134" w:hanging="425"/>
        <w:jc w:val="both"/>
        <w:rPr>
          <w:rFonts w:asciiTheme="majorBidi" w:hAnsiTheme="majorBidi" w:cstheme="majorBidi"/>
          <w:b/>
          <w:bCs/>
          <w:sz w:val="24"/>
          <w:szCs w:val="24"/>
        </w:rPr>
      </w:pPr>
      <w:r>
        <w:rPr>
          <w:rFonts w:asciiTheme="majorBidi" w:hAnsiTheme="majorBidi" w:cstheme="majorBidi"/>
          <w:b/>
          <w:bCs/>
          <w:sz w:val="24"/>
          <w:szCs w:val="24"/>
        </w:rPr>
        <w:lastRenderedPageBreak/>
        <w:t>Jenis-Jenis Investasi Emas</w:t>
      </w:r>
    </w:p>
    <w:p w:rsidR="00D1265C" w:rsidRDefault="00291B0E">
      <w:pPr>
        <w:pStyle w:val="ListParagraph"/>
        <w:shd w:val="clear" w:color="auto" w:fill="FFFFFF"/>
        <w:spacing w:after="0" w:line="360" w:lineRule="auto"/>
        <w:ind w:left="1134" w:firstLine="284"/>
        <w:jc w:val="both"/>
        <w:rPr>
          <w:rFonts w:asciiTheme="majorBidi" w:hAnsiTheme="majorBidi" w:cstheme="majorBidi"/>
          <w:sz w:val="24"/>
          <w:szCs w:val="24"/>
        </w:rPr>
      </w:pPr>
      <w:r>
        <w:rPr>
          <w:rFonts w:asciiTheme="majorBidi" w:hAnsiTheme="majorBidi" w:cstheme="majorBidi"/>
          <w:sz w:val="24"/>
          <w:szCs w:val="24"/>
        </w:rPr>
        <w:t>Be</w:t>
      </w:r>
      <w:r>
        <w:rPr>
          <w:rFonts w:asciiTheme="majorBidi" w:hAnsiTheme="majorBidi" w:cstheme="majorBidi"/>
          <w:spacing w:val="-20"/>
          <w:w w:val="1"/>
          <w:sz w:val="5"/>
          <w:szCs w:val="24"/>
        </w:rPr>
        <w:t>r</w:t>
      </w:r>
      <w:r>
        <w:rPr>
          <w:rFonts w:asciiTheme="majorBidi" w:hAnsiTheme="majorBidi" w:cstheme="majorBidi"/>
          <w:sz w:val="24"/>
          <w:szCs w:val="24"/>
        </w:rPr>
        <w:t>riku</w:t>
      </w:r>
      <w:r>
        <w:rPr>
          <w:rFonts w:asciiTheme="majorBidi" w:hAnsiTheme="majorBidi" w:cstheme="majorBidi"/>
          <w:spacing w:val="-20"/>
          <w:w w:val="1"/>
          <w:sz w:val="5"/>
          <w:szCs w:val="24"/>
        </w:rPr>
        <w:t>r</w:t>
      </w:r>
      <w:r>
        <w:rPr>
          <w:rFonts w:asciiTheme="majorBidi" w:hAnsiTheme="majorBidi" w:cstheme="majorBidi"/>
          <w:sz w:val="24"/>
          <w:szCs w:val="24"/>
        </w:rPr>
        <w:t>t adapu</w:t>
      </w:r>
      <w:r>
        <w:rPr>
          <w:rFonts w:asciiTheme="majorBidi" w:hAnsiTheme="majorBidi" w:cstheme="majorBidi"/>
          <w:spacing w:val="-20"/>
          <w:w w:val="1"/>
          <w:sz w:val="5"/>
          <w:szCs w:val="24"/>
        </w:rPr>
        <w:t>r</w:t>
      </w:r>
      <w:r>
        <w:rPr>
          <w:rFonts w:asciiTheme="majorBidi" w:hAnsiTheme="majorBidi" w:cstheme="majorBidi"/>
          <w:sz w:val="24"/>
          <w:szCs w:val="24"/>
        </w:rPr>
        <w:t>n je</w:t>
      </w:r>
      <w:r>
        <w:rPr>
          <w:rFonts w:asciiTheme="majorBidi" w:hAnsiTheme="majorBidi" w:cstheme="majorBidi"/>
          <w:spacing w:val="-20"/>
          <w:w w:val="1"/>
          <w:sz w:val="5"/>
          <w:szCs w:val="24"/>
        </w:rPr>
        <w:t>r</w:t>
      </w:r>
      <w:r>
        <w:rPr>
          <w:rFonts w:asciiTheme="majorBidi" w:hAnsiTheme="majorBidi" w:cstheme="majorBidi"/>
          <w:sz w:val="24"/>
          <w:szCs w:val="24"/>
        </w:rPr>
        <w:t>nis-je</w:t>
      </w:r>
      <w:r>
        <w:rPr>
          <w:rFonts w:asciiTheme="majorBidi" w:hAnsiTheme="majorBidi" w:cstheme="majorBidi"/>
          <w:spacing w:val="-20"/>
          <w:w w:val="1"/>
          <w:sz w:val="5"/>
          <w:szCs w:val="24"/>
        </w:rPr>
        <w:t>r</w:t>
      </w:r>
      <w:r>
        <w:rPr>
          <w:rFonts w:asciiTheme="majorBidi" w:hAnsiTheme="majorBidi" w:cstheme="majorBidi"/>
          <w:sz w:val="24"/>
          <w:szCs w:val="24"/>
        </w:rPr>
        <w:t>nis inve</w:t>
      </w:r>
      <w:r>
        <w:rPr>
          <w:rFonts w:asciiTheme="majorBidi" w:hAnsiTheme="majorBidi" w:cstheme="majorBidi"/>
          <w:spacing w:val="-20"/>
          <w:w w:val="1"/>
          <w:sz w:val="5"/>
          <w:szCs w:val="24"/>
        </w:rPr>
        <w:t>r</w:t>
      </w:r>
      <w:r>
        <w:rPr>
          <w:rFonts w:asciiTheme="majorBidi" w:hAnsiTheme="majorBidi" w:cstheme="majorBidi"/>
          <w:sz w:val="24"/>
          <w:szCs w:val="24"/>
        </w:rPr>
        <w:t>stasi e</w:t>
      </w:r>
      <w:r>
        <w:rPr>
          <w:rFonts w:asciiTheme="majorBidi" w:hAnsiTheme="majorBidi" w:cstheme="majorBidi"/>
          <w:spacing w:val="-20"/>
          <w:w w:val="1"/>
          <w:sz w:val="5"/>
          <w:szCs w:val="24"/>
        </w:rPr>
        <w:t>r</w:t>
      </w:r>
      <w:r>
        <w:rPr>
          <w:rFonts w:asciiTheme="majorBidi" w:hAnsiTheme="majorBidi" w:cstheme="majorBidi"/>
          <w:sz w:val="24"/>
          <w:szCs w:val="24"/>
        </w:rPr>
        <w:t>mas yang dapat di pilih se</w:t>
      </w:r>
      <w:r>
        <w:rPr>
          <w:rFonts w:asciiTheme="majorBidi" w:hAnsiTheme="majorBidi" w:cstheme="majorBidi"/>
          <w:spacing w:val="-20"/>
          <w:w w:val="1"/>
          <w:sz w:val="5"/>
          <w:szCs w:val="24"/>
        </w:rPr>
        <w:t>r</w:t>
      </w:r>
      <w:r>
        <w:rPr>
          <w:rFonts w:asciiTheme="majorBidi" w:hAnsiTheme="majorBidi" w:cstheme="majorBidi"/>
          <w:sz w:val="24"/>
          <w:szCs w:val="24"/>
        </w:rPr>
        <w:t>bagai be</w:t>
      </w:r>
      <w:r>
        <w:rPr>
          <w:rFonts w:asciiTheme="majorBidi" w:hAnsiTheme="majorBidi" w:cstheme="majorBidi"/>
          <w:spacing w:val="-20"/>
          <w:w w:val="1"/>
          <w:sz w:val="5"/>
          <w:szCs w:val="24"/>
        </w:rPr>
        <w:t>r</w:t>
      </w:r>
      <w:r>
        <w:rPr>
          <w:rFonts w:asciiTheme="majorBidi" w:hAnsiTheme="majorBidi" w:cstheme="majorBidi"/>
          <w:sz w:val="24"/>
          <w:szCs w:val="24"/>
        </w:rPr>
        <w:t>riku</w:t>
      </w:r>
      <w:r>
        <w:rPr>
          <w:rFonts w:asciiTheme="majorBidi" w:hAnsiTheme="majorBidi" w:cstheme="majorBidi"/>
          <w:spacing w:val="-20"/>
          <w:w w:val="1"/>
          <w:sz w:val="5"/>
          <w:szCs w:val="24"/>
        </w:rPr>
        <w:t>r</w:t>
      </w:r>
      <w:r>
        <w:rPr>
          <w:rFonts w:asciiTheme="majorBidi" w:hAnsiTheme="majorBidi" w:cstheme="majorBidi"/>
          <w:sz w:val="24"/>
          <w:szCs w:val="24"/>
        </w:rPr>
        <w:t>t :</w:t>
      </w:r>
    </w:p>
    <w:p w:rsidR="00D1265C" w:rsidRDefault="00291B0E">
      <w:pPr>
        <w:pStyle w:val="ListParagraph"/>
        <w:numPr>
          <w:ilvl w:val="1"/>
          <w:numId w:val="8"/>
        </w:numPr>
        <w:shd w:val="clear" w:color="auto" w:fill="FFFFFF"/>
        <w:spacing w:after="0" w:line="360" w:lineRule="auto"/>
        <w:ind w:left="1134" w:firstLine="0"/>
        <w:jc w:val="both"/>
        <w:rPr>
          <w:rFonts w:asciiTheme="majorBidi" w:hAnsiTheme="majorBidi" w:cstheme="majorBidi"/>
          <w:sz w:val="24"/>
          <w:szCs w:val="24"/>
        </w:rPr>
      </w:pPr>
      <w:r>
        <w:rPr>
          <w:rFonts w:asciiTheme="majorBidi" w:hAnsiTheme="majorBidi" w:cstheme="majorBidi"/>
          <w:sz w:val="24"/>
          <w:szCs w:val="24"/>
        </w:rPr>
        <w:t>E</w:t>
      </w:r>
      <w:r>
        <w:rPr>
          <w:rFonts w:asciiTheme="majorBidi" w:hAnsiTheme="majorBidi" w:cstheme="majorBidi"/>
          <w:spacing w:val="-20"/>
          <w:w w:val="1"/>
          <w:sz w:val="5"/>
          <w:szCs w:val="24"/>
        </w:rPr>
        <w:t>r</w:t>
      </w:r>
      <w:r>
        <w:rPr>
          <w:rFonts w:asciiTheme="majorBidi" w:hAnsiTheme="majorBidi" w:cstheme="majorBidi"/>
          <w:sz w:val="24"/>
          <w:szCs w:val="24"/>
        </w:rPr>
        <w:t>mas Batangan</w:t>
      </w:r>
    </w:p>
    <w:p w:rsidR="00D1265C" w:rsidRDefault="00291B0E">
      <w:pPr>
        <w:shd w:val="clear" w:color="auto" w:fill="FFFFFF"/>
        <w:spacing w:after="0" w:line="360" w:lineRule="auto"/>
        <w:ind w:left="1418" w:firstLine="709"/>
        <w:jc w:val="both"/>
        <w:rPr>
          <w:rFonts w:asciiTheme="majorBidi" w:hAnsiTheme="majorBidi" w:cstheme="majorBidi"/>
          <w:sz w:val="24"/>
          <w:szCs w:val="24"/>
        </w:rPr>
      </w:pPr>
      <w:r>
        <w:rPr>
          <w:rFonts w:asciiTheme="majorBidi" w:hAnsiTheme="majorBidi" w:cstheme="majorBidi"/>
          <w:sz w:val="24"/>
          <w:szCs w:val="24"/>
        </w:rPr>
        <w:t>E</w:t>
      </w:r>
      <w:r>
        <w:rPr>
          <w:rFonts w:asciiTheme="majorBidi" w:hAnsiTheme="majorBidi" w:cstheme="majorBidi"/>
          <w:spacing w:val="-20"/>
          <w:w w:val="1"/>
          <w:sz w:val="5"/>
          <w:szCs w:val="24"/>
        </w:rPr>
        <w:t>r</w:t>
      </w:r>
      <w:r>
        <w:rPr>
          <w:rFonts w:asciiTheme="majorBidi" w:hAnsiTheme="majorBidi" w:cstheme="majorBidi"/>
          <w:sz w:val="24"/>
          <w:szCs w:val="24"/>
        </w:rPr>
        <w:t>mas batangan adalah e</w:t>
      </w:r>
      <w:r>
        <w:rPr>
          <w:rFonts w:asciiTheme="majorBidi" w:hAnsiTheme="majorBidi" w:cstheme="majorBidi"/>
          <w:spacing w:val="-20"/>
          <w:w w:val="1"/>
          <w:sz w:val="5"/>
          <w:szCs w:val="24"/>
        </w:rPr>
        <w:t>r</w:t>
      </w:r>
      <w:r>
        <w:rPr>
          <w:rFonts w:asciiTheme="majorBidi" w:hAnsiTheme="majorBidi" w:cstheme="majorBidi"/>
          <w:sz w:val="24"/>
          <w:szCs w:val="24"/>
        </w:rPr>
        <w:t>mas yang te</w:t>
      </w:r>
      <w:r>
        <w:rPr>
          <w:rFonts w:asciiTheme="majorBidi" w:hAnsiTheme="majorBidi" w:cstheme="majorBidi"/>
          <w:spacing w:val="-20"/>
          <w:w w:val="1"/>
          <w:sz w:val="5"/>
          <w:szCs w:val="24"/>
        </w:rPr>
        <w:t>r</w:t>
      </w:r>
      <w:r>
        <w:rPr>
          <w:rFonts w:asciiTheme="majorBidi" w:hAnsiTheme="majorBidi" w:cstheme="majorBidi"/>
          <w:sz w:val="24"/>
          <w:szCs w:val="24"/>
        </w:rPr>
        <w:t>rbantu</w:t>
      </w:r>
      <w:r>
        <w:rPr>
          <w:rFonts w:asciiTheme="majorBidi" w:hAnsiTheme="majorBidi" w:cstheme="majorBidi"/>
          <w:spacing w:val="-20"/>
          <w:w w:val="1"/>
          <w:sz w:val="5"/>
          <w:szCs w:val="24"/>
        </w:rPr>
        <w:t>r</w:t>
      </w:r>
      <w:r>
        <w:rPr>
          <w:rFonts w:asciiTheme="majorBidi" w:hAnsiTheme="majorBidi" w:cstheme="majorBidi"/>
          <w:sz w:val="24"/>
          <w:szCs w:val="24"/>
        </w:rPr>
        <w:t>k batangan pipih mirip de</w:t>
      </w:r>
      <w:r>
        <w:rPr>
          <w:rFonts w:asciiTheme="majorBidi" w:hAnsiTheme="majorBidi" w:cstheme="majorBidi"/>
          <w:spacing w:val="-20"/>
          <w:w w:val="1"/>
          <w:sz w:val="5"/>
          <w:szCs w:val="24"/>
        </w:rPr>
        <w:t>r</w:t>
      </w:r>
      <w:r>
        <w:rPr>
          <w:rFonts w:asciiTheme="majorBidi" w:hAnsiTheme="majorBidi" w:cstheme="majorBidi"/>
          <w:sz w:val="24"/>
          <w:szCs w:val="24"/>
        </w:rPr>
        <w:t>ngan batu</w:t>
      </w:r>
      <w:r>
        <w:rPr>
          <w:rFonts w:asciiTheme="majorBidi" w:hAnsiTheme="majorBidi" w:cstheme="majorBidi"/>
          <w:spacing w:val="-20"/>
          <w:w w:val="1"/>
          <w:sz w:val="5"/>
          <w:szCs w:val="24"/>
        </w:rPr>
        <w:t>r</w:t>
      </w:r>
      <w:r>
        <w:rPr>
          <w:rFonts w:asciiTheme="majorBidi" w:hAnsiTheme="majorBidi" w:cstheme="majorBidi"/>
          <w:sz w:val="24"/>
          <w:szCs w:val="24"/>
        </w:rPr>
        <w:t xml:space="preserve"> bara. E</w:t>
      </w:r>
      <w:r>
        <w:rPr>
          <w:rFonts w:asciiTheme="majorBidi" w:hAnsiTheme="majorBidi" w:cstheme="majorBidi"/>
          <w:spacing w:val="-20"/>
          <w:w w:val="1"/>
          <w:sz w:val="5"/>
          <w:szCs w:val="24"/>
        </w:rPr>
        <w:t>r</w:t>
      </w:r>
      <w:r>
        <w:rPr>
          <w:rFonts w:asciiTheme="majorBidi" w:hAnsiTheme="majorBidi" w:cstheme="majorBidi"/>
          <w:sz w:val="24"/>
          <w:szCs w:val="24"/>
        </w:rPr>
        <w:t>mas batangan ini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strate</w:t>
      </w:r>
      <w:r>
        <w:rPr>
          <w:rFonts w:asciiTheme="majorBidi" w:hAnsiTheme="majorBidi" w:cstheme="majorBidi"/>
          <w:spacing w:val="-20"/>
          <w:w w:val="1"/>
          <w:sz w:val="5"/>
          <w:szCs w:val="24"/>
        </w:rPr>
        <w:t>r</w:t>
      </w:r>
      <w:r>
        <w:rPr>
          <w:rFonts w:asciiTheme="majorBidi" w:hAnsiTheme="majorBidi" w:cstheme="majorBidi"/>
          <w:sz w:val="24"/>
          <w:szCs w:val="24"/>
        </w:rPr>
        <w:t>gi inve</w:t>
      </w:r>
      <w:r>
        <w:rPr>
          <w:rFonts w:asciiTheme="majorBidi" w:hAnsiTheme="majorBidi" w:cstheme="majorBidi"/>
          <w:spacing w:val="-20"/>
          <w:w w:val="1"/>
          <w:sz w:val="5"/>
          <w:szCs w:val="24"/>
        </w:rPr>
        <w:t>r</w:t>
      </w:r>
      <w:r>
        <w:rPr>
          <w:rFonts w:asciiTheme="majorBidi" w:hAnsiTheme="majorBidi" w:cstheme="majorBidi"/>
          <w:sz w:val="24"/>
          <w:szCs w:val="24"/>
        </w:rPr>
        <w:t>stasi yang sangat baik kare</w:t>
      </w:r>
      <w:r>
        <w:rPr>
          <w:rFonts w:asciiTheme="majorBidi" w:hAnsiTheme="majorBidi" w:cstheme="majorBidi"/>
          <w:spacing w:val="-20"/>
          <w:w w:val="1"/>
          <w:sz w:val="5"/>
          <w:szCs w:val="24"/>
        </w:rPr>
        <w:t>r</w:t>
      </w:r>
      <w:r>
        <w:rPr>
          <w:rFonts w:asciiTheme="majorBidi" w:hAnsiTheme="majorBidi" w:cstheme="majorBidi"/>
          <w:sz w:val="24"/>
          <w:szCs w:val="24"/>
        </w:rPr>
        <w:t>na te</w:t>
      </w:r>
      <w:r>
        <w:rPr>
          <w:rFonts w:asciiTheme="majorBidi" w:hAnsiTheme="majorBidi" w:cstheme="majorBidi"/>
          <w:spacing w:val="-20"/>
          <w:w w:val="1"/>
          <w:sz w:val="5"/>
          <w:szCs w:val="24"/>
        </w:rPr>
        <w:t>r</w:t>
      </w:r>
      <w:r>
        <w:rPr>
          <w:rFonts w:asciiTheme="majorBidi" w:hAnsiTheme="majorBidi" w:cstheme="majorBidi"/>
          <w:sz w:val="24"/>
          <w:szCs w:val="24"/>
        </w:rPr>
        <w:t>rse</w:t>
      </w:r>
      <w:r>
        <w:rPr>
          <w:rFonts w:asciiTheme="majorBidi" w:hAnsiTheme="majorBidi" w:cstheme="majorBidi"/>
          <w:spacing w:val="-20"/>
          <w:w w:val="1"/>
          <w:sz w:val="5"/>
          <w:szCs w:val="24"/>
        </w:rPr>
        <w:t>r</w:t>
      </w:r>
      <w:r>
        <w:rPr>
          <w:rFonts w:asciiTheme="majorBidi" w:hAnsiTheme="majorBidi" w:cstheme="majorBidi"/>
          <w:sz w:val="24"/>
          <w:szCs w:val="24"/>
        </w:rPr>
        <w:t>dia dalam be</w:t>
      </w:r>
      <w:r>
        <w:rPr>
          <w:rFonts w:asciiTheme="majorBidi" w:hAnsiTheme="majorBidi" w:cstheme="majorBidi"/>
          <w:spacing w:val="-20"/>
          <w:w w:val="1"/>
          <w:sz w:val="5"/>
          <w:szCs w:val="24"/>
        </w:rPr>
        <w:t>r</w:t>
      </w:r>
      <w:r>
        <w:rPr>
          <w:rFonts w:asciiTheme="majorBidi" w:hAnsiTheme="majorBidi" w:cstheme="majorBidi"/>
          <w:sz w:val="24"/>
          <w:szCs w:val="24"/>
        </w:rPr>
        <w:t>rbagai macam 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ran mu</w:t>
      </w:r>
      <w:r>
        <w:rPr>
          <w:rFonts w:asciiTheme="majorBidi" w:hAnsiTheme="majorBidi" w:cstheme="majorBidi"/>
          <w:spacing w:val="-20"/>
          <w:w w:val="1"/>
          <w:sz w:val="5"/>
          <w:szCs w:val="24"/>
        </w:rPr>
        <w:t>r</w:t>
      </w:r>
      <w:r>
        <w:rPr>
          <w:rFonts w:asciiTheme="majorBidi" w:hAnsiTheme="majorBidi" w:cstheme="majorBidi"/>
          <w:sz w:val="24"/>
          <w:szCs w:val="24"/>
        </w:rPr>
        <w:t>lai dari 25g, 50g, dan 100g. E</w:t>
      </w:r>
      <w:r>
        <w:rPr>
          <w:rFonts w:asciiTheme="majorBidi" w:hAnsiTheme="majorBidi" w:cstheme="majorBidi"/>
          <w:spacing w:val="-20"/>
          <w:w w:val="1"/>
          <w:sz w:val="5"/>
          <w:szCs w:val="24"/>
        </w:rPr>
        <w:t>r</w:t>
      </w:r>
      <w:r>
        <w:rPr>
          <w:rFonts w:asciiTheme="majorBidi" w:hAnsiTheme="majorBidi" w:cstheme="majorBidi"/>
          <w:sz w:val="24"/>
          <w:szCs w:val="24"/>
        </w:rPr>
        <w:t>mas batangan adalah je</w:t>
      </w:r>
      <w:r>
        <w:rPr>
          <w:rFonts w:asciiTheme="majorBidi" w:hAnsiTheme="majorBidi" w:cstheme="majorBidi"/>
          <w:spacing w:val="-20"/>
          <w:w w:val="1"/>
          <w:sz w:val="5"/>
          <w:szCs w:val="24"/>
        </w:rPr>
        <w:t>r</w:t>
      </w:r>
      <w:r>
        <w:rPr>
          <w:rFonts w:asciiTheme="majorBidi" w:hAnsiTheme="majorBidi" w:cstheme="majorBidi"/>
          <w:sz w:val="24"/>
          <w:szCs w:val="24"/>
        </w:rPr>
        <w:t>nis e</w:t>
      </w:r>
      <w:r>
        <w:rPr>
          <w:rFonts w:asciiTheme="majorBidi" w:hAnsiTheme="majorBidi" w:cstheme="majorBidi"/>
          <w:spacing w:val="-20"/>
          <w:w w:val="1"/>
          <w:sz w:val="5"/>
          <w:szCs w:val="24"/>
        </w:rPr>
        <w:t>r</w:t>
      </w:r>
      <w:r>
        <w:rPr>
          <w:rFonts w:asciiTheme="majorBidi" w:hAnsiTheme="majorBidi" w:cstheme="majorBidi"/>
          <w:sz w:val="24"/>
          <w:szCs w:val="24"/>
        </w:rPr>
        <w:t>mas yang paling baik digu</w:t>
      </w:r>
      <w:r>
        <w:rPr>
          <w:rFonts w:asciiTheme="majorBidi" w:hAnsiTheme="majorBidi" w:cstheme="majorBidi"/>
          <w:spacing w:val="-20"/>
          <w:w w:val="1"/>
          <w:sz w:val="5"/>
          <w:szCs w:val="24"/>
        </w:rPr>
        <w:t>r</w:t>
      </w:r>
      <w:r>
        <w:rPr>
          <w:rFonts w:asciiTheme="majorBidi" w:hAnsiTheme="majorBidi" w:cstheme="majorBidi"/>
          <w:sz w:val="24"/>
          <w:szCs w:val="24"/>
        </w:rPr>
        <w:t>nakan se</w:t>
      </w:r>
      <w:r>
        <w:rPr>
          <w:rFonts w:asciiTheme="majorBidi" w:hAnsiTheme="majorBidi" w:cstheme="majorBidi"/>
          <w:spacing w:val="-20"/>
          <w:w w:val="1"/>
          <w:sz w:val="5"/>
          <w:szCs w:val="24"/>
        </w:rPr>
        <w:t>r</w:t>
      </w:r>
      <w:r>
        <w:rPr>
          <w:rFonts w:asciiTheme="majorBidi" w:hAnsiTheme="majorBidi" w:cstheme="majorBidi"/>
          <w:sz w:val="24"/>
          <w:szCs w:val="24"/>
        </w:rPr>
        <w:t>bagai sarana inve</w:t>
      </w:r>
      <w:r>
        <w:rPr>
          <w:rFonts w:asciiTheme="majorBidi" w:hAnsiTheme="majorBidi" w:cstheme="majorBidi"/>
          <w:spacing w:val="-20"/>
          <w:w w:val="1"/>
          <w:sz w:val="5"/>
          <w:szCs w:val="24"/>
        </w:rPr>
        <w:t>r</w:t>
      </w:r>
      <w:r>
        <w:rPr>
          <w:rFonts w:asciiTheme="majorBidi" w:hAnsiTheme="majorBidi" w:cstheme="majorBidi"/>
          <w:sz w:val="24"/>
          <w:szCs w:val="24"/>
        </w:rPr>
        <w:t>stasi kare</w:t>
      </w:r>
      <w:r>
        <w:rPr>
          <w:rFonts w:asciiTheme="majorBidi" w:hAnsiTheme="majorBidi" w:cstheme="majorBidi"/>
          <w:spacing w:val="-20"/>
          <w:w w:val="1"/>
          <w:sz w:val="5"/>
          <w:szCs w:val="24"/>
        </w:rPr>
        <w:t>r</w:t>
      </w:r>
      <w:r>
        <w:rPr>
          <w:rFonts w:asciiTheme="majorBidi" w:hAnsiTheme="majorBidi" w:cstheme="majorBidi"/>
          <w:sz w:val="24"/>
          <w:szCs w:val="24"/>
        </w:rPr>
        <w:t>na nilainya akan te</w:t>
      </w:r>
      <w:r>
        <w:rPr>
          <w:rFonts w:asciiTheme="majorBidi" w:hAnsiTheme="majorBidi" w:cstheme="majorBidi"/>
          <w:spacing w:val="-20"/>
          <w:w w:val="1"/>
          <w:sz w:val="5"/>
          <w:szCs w:val="24"/>
        </w:rPr>
        <w:t>r</w:t>
      </w:r>
      <w:r>
        <w:rPr>
          <w:rFonts w:asciiTheme="majorBidi" w:hAnsiTheme="majorBidi" w:cstheme="majorBidi"/>
          <w:sz w:val="24"/>
          <w:szCs w:val="24"/>
        </w:rPr>
        <w:t>tap me</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hi standar inte</w:t>
      </w:r>
      <w:r>
        <w:rPr>
          <w:rFonts w:asciiTheme="majorBidi" w:hAnsiTheme="majorBidi" w:cstheme="majorBidi"/>
          <w:spacing w:val="-20"/>
          <w:w w:val="1"/>
          <w:sz w:val="5"/>
          <w:szCs w:val="24"/>
        </w:rPr>
        <w:t>r</w:t>
      </w:r>
      <w:r>
        <w:rPr>
          <w:rFonts w:asciiTheme="majorBidi" w:hAnsiTheme="majorBidi" w:cstheme="majorBidi"/>
          <w:sz w:val="24"/>
          <w:szCs w:val="24"/>
        </w:rPr>
        <w:t>rnasional. Jadi dapat dibandingkan de</w:t>
      </w:r>
      <w:r>
        <w:rPr>
          <w:rFonts w:asciiTheme="majorBidi" w:hAnsiTheme="majorBidi" w:cstheme="majorBidi"/>
          <w:spacing w:val="-20"/>
          <w:w w:val="1"/>
          <w:sz w:val="5"/>
          <w:szCs w:val="24"/>
        </w:rPr>
        <w:t>r</w:t>
      </w:r>
      <w:r>
        <w:rPr>
          <w:rFonts w:asciiTheme="majorBidi" w:hAnsiTheme="majorBidi" w:cstheme="majorBidi"/>
          <w:sz w:val="24"/>
          <w:szCs w:val="24"/>
        </w:rPr>
        <w:t>ngan pe</w:t>
      </w:r>
      <w:r>
        <w:rPr>
          <w:rFonts w:asciiTheme="majorBidi" w:hAnsiTheme="majorBidi" w:cstheme="majorBidi"/>
          <w:spacing w:val="-20"/>
          <w:w w:val="1"/>
          <w:sz w:val="5"/>
          <w:szCs w:val="24"/>
        </w:rPr>
        <w:t>r</w:t>
      </w:r>
      <w:r>
        <w:rPr>
          <w:rFonts w:asciiTheme="majorBidi" w:hAnsiTheme="majorBidi" w:cstheme="majorBidi"/>
          <w:sz w:val="24"/>
          <w:szCs w:val="24"/>
        </w:rPr>
        <w:t>rhiasan e</w:t>
      </w:r>
      <w:r>
        <w:rPr>
          <w:rFonts w:asciiTheme="majorBidi" w:hAnsiTheme="majorBidi" w:cstheme="majorBidi"/>
          <w:spacing w:val="-20"/>
          <w:w w:val="1"/>
          <w:sz w:val="5"/>
          <w:szCs w:val="24"/>
        </w:rPr>
        <w:t>r</w:t>
      </w:r>
      <w:r>
        <w:rPr>
          <w:rFonts w:asciiTheme="majorBidi" w:hAnsiTheme="majorBidi" w:cstheme="majorBidi"/>
          <w:sz w:val="24"/>
          <w:szCs w:val="24"/>
        </w:rPr>
        <w:t>mas, akan le</w:t>
      </w:r>
      <w:r>
        <w:rPr>
          <w:rFonts w:asciiTheme="majorBidi" w:hAnsiTheme="majorBidi" w:cstheme="majorBidi"/>
          <w:spacing w:val="-20"/>
          <w:w w:val="1"/>
          <w:sz w:val="5"/>
          <w:szCs w:val="24"/>
        </w:rPr>
        <w:t>r</w:t>
      </w:r>
      <w:r>
        <w:rPr>
          <w:rFonts w:asciiTheme="majorBidi" w:hAnsiTheme="majorBidi" w:cstheme="majorBidi"/>
          <w:sz w:val="24"/>
          <w:szCs w:val="24"/>
        </w:rPr>
        <w:t>bih mu</w:t>
      </w:r>
      <w:r>
        <w:rPr>
          <w:rFonts w:asciiTheme="majorBidi" w:hAnsiTheme="majorBidi" w:cstheme="majorBidi"/>
          <w:spacing w:val="-20"/>
          <w:w w:val="1"/>
          <w:sz w:val="5"/>
          <w:szCs w:val="24"/>
        </w:rPr>
        <w:t>r</w:t>
      </w:r>
      <w:r>
        <w:rPr>
          <w:rFonts w:asciiTheme="majorBidi" w:hAnsiTheme="majorBidi" w:cstheme="majorBidi"/>
          <w:sz w:val="24"/>
          <w:szCs w:val="24"/>
        </w:rPr>
        <w:t>dah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diju</w:t>
      </w:r>
      <w:r>
        <w:rPr>
          <w:rFonts w:asciiTheme="majorBidi" w:hAnsiTheme="majorBidi" w:cstheme="majorBidi"/>
          <w:spacing w:val="-20"/>
          <w:w w:val="1"/>
          <w:sz w:val="5"/>
          <w:szCs w:val="24"/>
        </w:rPr>
        <w:t>r</w:t>
      </w:r>
      <w:r>
        <w:rPr>
          <w:rFonts w:asciiTheme="majorBidi" w:hAnsiTheme="majorBidi" w:cstheme="majorBidi"/>
          <w:sz w:val="24"/>
          <w:szCs w:val="24"/>
        </w:rPr>
        <w:t>al ke</w:t>
      </w:r>
      <w:r>
        <w:rPr>
          <w:rFonts w:asciiTheme="majorBidi" w:hAnsiTheme="majorBidi" w:cstheme="majorBidi"/>
          <w:spacing w:val="-20"/>
          <w:w w:val="1"/>
          <w:sz w:val="5"/>
          <w:szCs w:val="24"/>
        </w:rPr>
        <w:t>r</w:t>
      </w:r>
      <w:r>
        <w:rPr>
          <w:rFonts w:asciiTheme="majorBidi" w:hAnsiTheme="majorBidi" w:cstheme="majorBidi"/>
          <w:sz w:val="24"/>
          <w:szCs w:val="24"/>
        </w:rPr>
        <w:t>mbali. Namu</w:t>
      </w:r>
      <w:r>
        <w:rPr>
          <w:rFonts w:asciiTheme="majorBidi" w:hAnsiTheme="majorBidi" w:cstheme="majorBidi"/>
          <w:spacing w:val="-20"/>
          <w:w w:val="1"/>
          <w:sz w:val="5"/>
          <w:szCs w:val="24"/>
        </w:rPr>
        <w:t>r</w:t>
      </w:r>
      <w:r>
        <w:rPr>
          <w:rFonts w:asciiTheme="majorBidi" w:hAnsiTheme="majorBidi" w:cstheme="majorBidi"/>
          <w:sz w:val="24"/>
          <w:szCs w:val="24"/>
        </w:rPr>
        <w:t>n pe</w:t>
      </w:r>
      <w:r>
        <w:rPr>
          <w:rFonts w:asciiTheme="majorBidi" w:hAnsiTheme="majorBidi" w:cstheme="majorBidi"/>
          <w:spacing w:val="-20"/>
          <w:w w:val="1"/>
          <w:sz w:val="5"/>
          <w:szCs w:val="24"/>
        </w:rPr>
        <w:t>r</w:t>
      </w:r>
      <w:r>
        <w:rPr>
          <w:rFonts w:asciiTheme="majorBidi" w:hAnsiTheme="majorBidi" w:cstheme="majorBidi"/>
          <w:sz w:val="24"/>
          <w:szCs w:val="24"/>
        </w:rPr>
        <w:t>rlu</w:t>
      </w:r>
      <w:r>
        <w:rPr>
          <w:rFonts w:asciiTheme="majorBidi" w:hAnsiTheme="majorBidi" w:cstheme="majorBidi"/>
          <w:spacing w:val="-20"/>
          <w:w w:val="1"/>
          <w:sz w:val="5"/>
          <w:szCs w:val="24"/>
        </w:rPr>
        <w:t>r</w:t>
      </w:r>
      <w:r>
        <w:rPr>
          <w:rFonts w:asciiTheme="majorBidi" w:hAnsiTheme="majorBidi" w:cstheme="majorBidi"/>
          <w:sz w:val="24"/>
          <w:szCs w:val="24"/>
        </w:rPr>
        <w:t xml:space="preserve"> dipe</w:t>
      </w:r>
      <w:r>
        <w:rPr>
          <w:rFonts w:asciiTheme="majorBidi" w:hAnsiTheme="majorBidi" w:cstheme="majorBidi"/>
          <w:spacing w:val="-20"/>
          <w:w w:val="1"/>
          <w:sz w:val="5"/>
          <w:szCs w:val="24"/>
        </w:rPr>
        <w:t>r</w:t>
      </w:r>
      <w:r>
        <w:rPr>
          <w:rFonts w:asciiTheme="majorBidi" w:hAnsiTheme="majorBidi" w:cstheme="majorBidi"/>
          <w:sz w:val="24"/>
          <w:szCs w:val="24"/>
        </w:rPr>
        <w:t>rhatikan bahwa e</w:t>
      </w:r>
      <w:r>
        <w:rPr>
          <w:rFonts w:asciiTheme="majorBidi" w:hAnsiTheme="majorBidi" w:cstheme="majorBidi"/>
          <w:spacing w:val="-20"/>
          <w:w w:val="1"/>
          <w:sz w:val="5"/>
          <w:szCs w:val="24"/>
        </w:rPr>
        <w:t>r</w:t>
      </w:r>
      <w:r>
        <w:rPr>
          <w:rFonts w:asciiTheme="majorBidi" w:hAnsiTheme="majorBidi" w:cstheme="majorBidi"/>
          <w:sz w:val="24"/>
          <w:szCs w:val="24"/>
        </w:rPr>
        <w:t>mas batangan ini baru</w:t>
      </w:r>
      <w:r>
        <w:rPr>
          <w:rFonts w:asciiTheme="majorBidi" w:hAnsiTheme="majorBidi" w:cstheme="majorBidi"/>
          <w:spacing w:val="-20"/>
          <w:w w:val="1"/>
          <w:sz w:val="5"/>
          <w:szCs w:val="24"/>
        </w:rPr>
        <w:t>r</w:t>
      </w:r>
      <w:r>
        <w:rPr>
          <w:rFonts w:asciiTheme="majorBidi" w:hAnsiTheme="majorBidi" w:cstheme="majorBidi"/>
          <w:sz w:val="24"/>
          <w:szCs w:val="24"/>
        </w:rPr>
        <w:t xml:space="preserve"> akan me</w:t>
      </w:r>
      <w:r>
        <w:rPr>
          <w:rFonts w:asciiTheme="majorBidi" w:hAnsiTheme="majorBidi" w:cstheme="majorBidi"/>
          <w:spacing w:val="-20"/>
          <w:w w:val="1"/>
          <w:sz w:val="5"/>
          <w:szCs w:val="24"/>
        </w:rPr>
        <w:t>r</w:t>
      </w:r>
      <w:r>
        <w:rPr>
          <w:rFonts w:asciiTheme="majorBidi" w:hAnsiTheme="majorBidi" w:cstheme="majorBidi"/>
          <w:sz w:val="24"/>
          <w:szCs w:val="24"/>
        </w:rPr>
        <w:t>njadi  sah jika tingkat ke</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rniannya me</w:t>
      </w:r>
      <w:r>
        <w:rPr>
          <w:rFonts w:asciiTheme="majorBidi" w:hAnsiTheme="majorBidi" w:cstheme="majorBidi"/>
          <w:spacing w:val="-20"/>
          <w:w w:val="1"/>
          <w:sz w:val="5"/>
          <w:szCs w:val="24"/>
        </w:rPr>
        <w:t>r</w:t>
      </w:r>
      <w:r>
        <w:rPr>
          <w:rFonts w:asciiTheme="majorBidi" w:hAnsiTheme="majorBidi" w:cstheme="majorBidi"/>
          <w:sz w:val="24"/>
          <w:szCs w:val="24"/>
        </w:rPr>
        <w:t>ncapai 22–24 karat.</w:t>
      </w:r>
    </w:p>
    <w:p w:rsidR="00D1265C" w:rsidRDefault="00291B0E">
      <w:pPr>
        <w:pStyle w:val="ListParagraph"/>
        <w:numPr>
          <w:ilvl w:val="1"/>
          <w:numId w:val="8"/>
        </w:numPr>
        <w:shd w:val="clear" w:color="auto" w:fill="FFFFFF"/>
        <w:spacing w:after="0" w:line="360" w:lineRule="auto"/>
        <w:ind w:left="1418" w:hanging="284"/>
        <w:jc w:val="both"/>
        <w:rPr>
          <w:rFonts w:asciiTheme="majorBidi" w:hAnsiTheme="majorBidi" w:cstheme="majorBidi"/>
          <w:sz w:val="24"/>
          <w:szCs w:val="24"/>
        </w:rPr>
      </w:pP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rhiasan E</w:t>
      </w:r>
      <w:r>
        <w:rPr>
          <w:rFonts w:asciiTheme="majorBidi" w:hAnsiTheme="majorBidi" w:cstheme="majorBidi"/>
          <w:spacing w:val="-20"/>
          <w:w w:val="1"/>
          <w:sz w:val="5"/>
          <w:szCs w:val="24"/>
        </w:rPr>
        <w:t>r</w:t>
      </w:r>
      <w:r>
        <w:rPr>
          <w:rFonts w:asciiTheme="majorBidi" w:hAnsiTheme="majorBidi" w:cstheme="majorBidi"/>
          <w:sz w:val="24"/>
          <w:szCs w:val="24"/>
        </w:rPr>
        <w:t>mas</w:t>
      </w:r>
    </w:p>
    <w:p w:rsidR="00D1265C" w:rsidRDefault="00291B0E">
      <w:pPr>
        <w:pStyle w:val="ListParagraph"/>
        <w:shd w:val="clear" w:color="auto" w:fill="FFFFFF"/>
        <w:spacing w:after="0" w:line="360" w:lineRule="auto"/>
        <w:ind w:left="1418" w:firstLine="709"/>
        <w:jc w:val="both"/>
        <w:rPr>
          <w:rFonts w:asciiTheme="majorBidi" w:hAnsiTheme="majorBidi" w:cstheme="majorBidi"/>
          <w:sz w:val="24"/>
          <w:szCs w:val="24"/>
        </w:rPr>
      </w:pP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rhiasan e</w:t>
      </w:r>
      <w:r>
        <w:rPr>
          <w:rFonts w:asciiTheme="majorBidi" w:hAnsiTheme="majorBidi" w:cstheme="majorBidi"/>
          <w:spacing w:val="-20"/>
          <w:w w:val="1"/>
          <w:sz w:val="5"/>
          <w:szCs w:val="24"/>
        </w:rPr>
        <w:t>r</w:t>
      </w:r>
      <w:r>
        <w:rPr>
          <w:rFonts w:asciiTheme="majorBidi" w:hAnsiTheme="majorBidi" w:cstheme="majorBidi"/>
          <w:sz w:val="24"/>
          <w:szCs w:val="24"/>
        </w:rPr>
        <w:t>mas adalah je</w:t>
      </w:r>
      <w:r>
        <w:rPr>
          <w:rFonts w:asciiTheme="majorBidi" w:hAnsiTheme="majorBidi" w:cstheme="majorBidi"/>
          <w:spacing w:val="-20"/>
          <w:w w:val="1"/>
          <w:sz w:val="5"/>
          <w:szCs w:val="24"/>
        </w:rPr>
        <w:t>r</w:t>
      </w:r>
      <w:r>
        <w:rPr>
          <w:rFonts w:asciiTheme="majorBidi" w:hAnsiTheme="majorBidi" w:cstheme="majorBidi"/>
          <w:sz w:val="24"/>
          <w:szCs w:val="24"/>
        </w:rPr>
        <w:t>nis e</w:t>
      </w:r>
      <w:r>
        <w:rPr>
          <w:rFonts w:asciiTheme="majorBidi" w:hAnsiTheme="majorBidi" w:cstheme="majorBidi"/>
          <w:spacing w:val="-20"/>
          <w:w w:val="1"/>
          <w:sz w:val="5"/>
          <w:szCs w:val="24"/>
        </w:rPr>
        <w:t>r</w:t>
      </w:r>
      <w:r>
        <w:rPr>
          <w:rFonts w:asciiTheme="majorBidi" w:hAnsiTheme="majorBidi" w:cstheme="majorBidi"/>
          <w:sz w:val="24"/>
          <w:szCs w:val="24"/>
        </w:rPr>
        <w:t>mas yang paling popu</w:t>
      </w:r>
      <w:r>
        <w:rPr>
          <w:rFonts w:asciiTheme="majorBidi" w:hAnsiTheme="majorBidi" w:cstheme="majorBidi"/>
          <w:spacing w:val="-20"/>
          <w:w w:val="1"/>
          <w:sz w:val="5"/>
          <w:szCs w:val="24"/>
        </w:rPr>
        <w:t>r</w:t>
      </w:r>
      <w:r>
        <w:rPr>
          <w:rFonts w:asciiTheme="majorBidi" w:hAnsiTheme="majorBidi" w:cstheme="majorBidi"/>
          <w:sz w:val="24"/>
          <w:szCs w:val="24"/>
        </w:rPr>
        <w:t>le</w:t>
      </w:r>
      <w:r>
        <w:rPr>
          <w:rFonts w:asciiTheme="majorBidi" w:hAnsiTheme="majorBidi" w:cstheme="majorBidi"/>
          <w:spacing w:val="-20"/>
          <w:w w:val="1"/>
          <w:sz w:val="5"/>
          <w:szCs w:val="24"/>
        </w:rPr>
        <w:t>r</w:t>
      </w:r>
      <w:r>
        <w:rPr>
          <w:rFonts w:asciiTheme="majorBidi" w:hAnsiTheme="majorBidi" w:cstheme="majorBidi"/>
          <w:sz w:val="24"/>
          <w:szCs w:val="24"/>
        </w:rPr>
        <w:t>r dan paling mu</w:t>
      </w:r>
      <w:r>
        <w:rPr>
          <w:rFonts w:asciiTheme="majorBidi" w:hAnsiTheme="majorBidi" w:cstheme="majorBidi"/>
          <w:spacing w:val="-20"/>
          <w:w w:val="1"/>
          <w:sz w:val="5"/>
          <w:szCs w:val="24"/>
        </w:rPr>
        <w:t>r</w:t>
      </w:r>
      <w:r>
        <w:rPr>
          <w:rFonts w:asciiTheme="majorBidi" w:hAnsiTheme="majorBidi" w:cstheme="majorBidi"/>
          <w:sz w:val="24"/>
          <w:szCs w:val="24"/>
        </w:rPr>
        <w:t>dah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diju</w:t>
      </w:r>
      <w:r>
        <w:rPr>
          <w:rFonts w:asciiTheme="majorBidi" w:hAnsiTheme="majorBidi" w:cstheme="majorBidi"/>
          <w:spacing w:val="-20"/>
          <w:w w:val="1"/>
          <w:sz w:val="5"/>
          <w:szCs w:val="24"/>
        </w:rPr>
        <w:t>r</w:t>
      </w:r>
      <w:r>
        <w:rPr>
          <w:rFonts w:asciiTheme="majorBidi" w:hAnsiTheme="majorBidi" w:cstheme="majorBidi"/>
          <w:sz w:val="24"/>
          <w:szCs w:val="24"/>
        </w:rPr>
        <w:t>al ke</w:t>
      </w:r>
      <w:r>
        <w:rPr>
          <w:rFonts w:asciiTheme="majorBidi" w:hAnsiTheme="majorBidi" w:cstheme="majorBidi"/>
          <w:spacing w:val="-20"/>
          <w:w w:val="1"/>
          <w:sz w:val="5"/>
          <w:szCs w:val="24"/>
        </w:rPr>
        <w:t>r</w:t>
      </w:r>
      <w:r>
        <w:rPr>
          <w:rFonts w:asciiTheme="majorBidi" w:hAnsiTheme="majorBidi" w:cstheme="majorBidi"/>
          <w:sz w:val="24"/>
          <w:szCs w:val="24"/>
        </w:rPr>
        <w:t>pada masyarakat u</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m. De</w:t>
      </w:r>
      <w:r>
        <w:rPr>
          <w:rFonts w:asciiTheme="majorBidi" w:hAnsiTheme="majorBidi" w:cstheme="majorBidi"/>
          <w:spacing w:val="-20"/>
          <w:w w:val="1"/>
          <w:sz w:val="5"/>
          <w:szCs w:val="24"/>
        </w:rPr>
        <w:t>r</w:t>
      </w:r>
      <w:r>
        <w:rPr>
          <w:rFonts w:asciiTheme="majorBidi" w:hAnsiTheme="majorBidi" w:cstheme="majorBidi"/>
          <w:sz w:val="24"/>
          <w:szCs w:val="24"/>
        </w:rPr>
        <w:t>ngan de</w:t>
      </w:r>
      <w:r>
        <w:rPr>
          <w:rFonts w:asciiTheme="majorBidi" w:hAnsiTheme="majorBidi" w:cstheme="majorBidi"/>
          <w:spacing w:val="-20"/>
          <w:w w:val="1"/>
          <w:sz w:val="5"/>
          <w:szCs w:val="24"/>
        </w:rPr>
        <w:t>r</w:t>
      </w:r>
      <w:r>
        <w:rPr>
          <w:rFonts w:asciiTheme="majorBidi" w:hAnsiTheme="majorBidi" w:cstheme="majorBidi"/>
          <w:sz w:val="24"/>
          <w:szCs w:val="24"/>
        </w:rPr>
        <w:t>mikian, je</w:t>
      </w:r>
      <w:r>
        <w:rPr>
          <w:rFonts w:asciiTheme="majorBidi" w:hAnsiTheme="majorBidi" w:cstheme="majorBidi"/>
          <w:spacing w:val="-20"/>
          <w:w w:val="1"/>
          <w:sz w:val="5"/>
          <w:szCs w:val="24"/>
        </w:rPr>
        <w:t>r</w:t>
      </w:r>
      <w:r>
        <w:rPr>
          <w:rFonts w:asciiTheme="majorBidi" w:hAnsiTheme="majorBidi" w:cstheme="majorBidi"/>
          <w:sz w:val="24"/>
          <w:szCs w:val="24"/>
        </w:rPr>
        <w:t>nis e</w:t>
      </w:r>
      <w:r>
        <w:rPr>
          <w:rFonts w:asciiTheme="majorBidi" w:hAnsiTheme="majorBidi" w:cstheme="majorBidi"/>
          <w:spacing w:val="-20"/>
          <w:w w:val="1"/>
          <w:sz w:val="5"/>
          <w:szCs w:val="24"/>
        </w:rPr>
        <w:t>r</w:t>
      </w:r>
      <w:r>
        <w:rPr>
          <w:rFonts w:asciiTheme="majorBidi" w:hAnsiTheme="majorBidi" w:cstheme="majorBidi"/>
          <w:sz w:val="24"/>
          <w:szCs w:val="24"/>
        </w:rPr>
        <w:t>mas  ini dapat digu</w:t>
      </w:r>
      <w:r>
        <w:rPr>
          <w:rFonts w:asciiTheme="majorBidi" w:hAnsiTheme="majorBidi" w:cstheme="majorBidi"/>
          <w:spacing w:val="-20"/>
          <w:w w:val="1"/>
          <w:sz w:val="5"/>
          <w:szCs w:val="24"/>
        </w:rPr>
        <w:t>r</w:t>
      </w:r>
      <w:r>
        <w:rPr>
          <w:rFonts w:asciiTheme="majorBidi" w:hAnsiTheme="majorBidi" w:cstheme="majorBidi"/>
          <w:sz w:val="24"/>
          <w:szCs w:val="24"/>
        </w:rPr>
        <w:t>nakan se</w:t>
      </w:r>
      <w:r>
        <w:rPr>
          <w:rFonts w:asciiTheme="majorBidi" w:hAnsiTheme="majorBidi" w:cstheme="majorBidi"/>
          <w:spacing w:val="-20"/>
          <w:w w:val="1"/>
          <w:sz w:val="5"/>
          <w:szCs w:val="24"/>
        </w:rPr>
        <w:t>r</w:t>
      </w:r>
      <w:r>
        <w:rPr>
          <w:rFonts w:asciiTheme="majorBidi" w:hAnsiTheme="majorBidi" w:cstheme="majorBidi"/>
          <w:sz w:val="24"/>
          <w:szCs w:val="24"/>
        </w:rPr>
        <w:t>hari-hari se</w:t>
      </w:r>
      <w:r>
        <w:rPr>
          <w:rFonts w:asciiTheme="majorBidi" w:hAnsiTheme="majorBidi" w:cstheme="majorBidi"/>
          <w:spacing w:val="-20"/>
          <w:w w:val="1"/>
          <w:sz w:val="5"/>
          <w:szCs w:val="24"/>
        </w:rPr>
        <w:t>r</w:t>
      </w:r>
      <w:r>
        <w:rPr>
          <w:rFonts w:asciiTheme="majorBidi" w:hAnsiTheme="majorBidi" w:cstheme="majorBidi"/>
          <w:sz w:val="24"/>
          <w:szCs w:val="24"/>
        </w:rPr>
        <w:t>bagai akse</w:t>
      </w:r>
      <w:r>
        <w:rPr>
          <w:rFonts w:asciiTheme="majorBidi" w:hAnsiTheme="majorBidi" w:cstheme="majorBidi"/>
          <w:spacing w:val="-20"/>
          <w:w w:val="1"/>
          <w:sz w:val="5"/>
          <w:szCs w:val="24"/>
        </w:rPr>
        <w:t>r</w:t>
      </w:r>
      <w:r>
        <w:rPr>
          <w:rFonts w:asciiTheme="majorBidi" w:hAnsiTheme="majorBidi" w:cstheme="majorBidi"/>
          <w:sz w:val="24"/>
          <w:szCs w:val="24"/>
        </w:rPr>
        <w:t>soris, te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tama ole</w:t>
      </w:r>
      <w:r>
        <w:rPr>
          <w:rFonts w:asciiTheme="majorBidi" w:hAnsiTheme="majorBidi" w:cstheme="majorBidi"/>
          <w:spacing w:val="-20"/>
          <w:w w:val="1"/>
          <w:sz w:val="5"/>
          <w:szCs w:val="24"/>
        </w:rPr>
        <w:t>r</w:t>
      </w:r>
      <w:r>
        <w:rPr>
          <w:rFonts w:asciiTheme="majorBidi" w:hAnsiTheme="majorBidi" w:cstheme="majorBidi"/>
          <w:sz w:val="24"/>
          <w:szCs w:val="24"/>
        </w:rPr>
        <w:t>h para wanita. Be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pe</w:t>
      </w:r>
      <w:r>
        <w:rPr>
          <w:rFonts w:asciiTheme="majorBidi" w:hAnsiTheme="majorBidi" w:cstheme="majorBidi"/>
          <w:spacing w:val="-20"/>
          <w:w w:val="1"/>
          <w:sz w:val="5"/>
          <w:szCs w:val="24"/>
        </w:rPr>
        <w:t>r</w:t>
      </w:r>
      <w:r>
        <w:rPr>
          <w:rFonts w:asciiTheme="majorBidi" w:hAnsiTheme="majorBidi" w:cstheme="majorBidi"/>
          <w:sz w:val="24"/>
          <w:szCs w:val="24"/>
        </w:rPr>
        <w:t>rhiasan e</w:t>
      </w:r>
      <w:r>
        <w:rPr>
          <w:rFonts w:asciiTheme="majorBidi" w:hAnsiTheme="majorBidi" w:cstheme="majorBidi"/>
          <w:spacing w:val="-20"/>
          <w:w w:val="1"/>
          <w:sz w:val="5"/>
          <w:szCs w:val="24"/>
        </w:rPr>
        <w:t>r</w:t>
      </w:r>
      <w:r>
        <w:rPr>
          <w:rFonts w:asciiTheme="majorBidi" w:hAnsiTheme="majorBidi" w:cstheme="majorBidi"/>
          <w:sz w:val="24"/>
          <w:szCs w:val="24"/>
        </w:rPr>
        <w:t>mas ada be</w:t>
      </w:r>
      <w:r>
        <w:rPr>
          <w:rFonts w:asciiTheme="majorBidi" w:hAnsiTheme="majorBidi" w:cstheme="majorBidi"/>
          <w:spacing w:val="-20"/>
          <w:w w:val="1"/>
          <w:sz w:val="5"/>
          <w:szCs w:val="24"/>
        </w:rPr>
        <w:t>r</w:t>
      </w:r>
      <w:r>
        <w:rPr>
          <w:rFonts w:asciiTheme="majorBidi" w:hAnsiTheme="majorBidi" w:cstheme="majorBidi"/>
          <w:sz w:val="24"/>
          <w:szCs w:val="24"/>
        </w:rPr>
        <w:t>rbagai macam, se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rti cincin, ge</w:t>
      </w:r>
      <w:r>
        <w:rPr>
          <w:rFonts w:asciiTheme="majorBidi" w:hAnsiTheme="majorBidi" w:cstheme="majorBidi"/>
          <w:spacing w:val="-20"/>
          <w:w w:val="1"/>
          <w:sz w:val="5"/>
          <w:szCs w:val="24"/>
        </w:rPr>
        <w:t>r</w:t>
      </w:r>
      <w:r>
        <w:rPr>
          <w:rFonts w:asciiTheme="majorBidi" w:hAnsiTheme="majorBidi" w:cstheme="majorBidi"/>
          <w:sz w:val="24"/>
          <w:szCs w:val="24"/>
        </w:rPr>
        <w:t>lang, kalu</w:t>
      </w:r>
      <w:r>
        <w:rPr>
          <w:rFonts w:asciiTheme="majorBidi" w:hAnsiTheme="majorBidi" w:cstheme="majorBidi"/>
          <w:spacing w:val="-20"/>
          <w:w w:val="1"/>
          <w:sz w:val="5"/>
          <w:szCs w:val="24"/>
        </w:rPr>
        <w:t>r</w:t>
      </w:r>
      <w:r>
        <w:rPr>
          <w:rFonts w:asciiTheme="majorBidi" w:hAnsiTheme="majorBidi" w:cstheme="majorBidi"/>
          <w:sz w:val="24"/>
          <w:szCs w:val="24"/>
        </w:rPr>
        <w:t>ng, dan anting-anting. Se</w:t>
      </w:r>
      <w:r>
        <w:rPr>
          <w:rFonts w:asciiTheme="majorBidi" w:hAnsiTheme="majorBidi" w:cstheme="majorBidi"/>
          <w:spacing w:val="-20"/>
          <w:w w:val="1"/>
          <w:sz w:val="5"/>
          <w:szCs w:val="24"/>
        </w:rPr>
        <w:t>r</w:t>
      </w:r>
      <w:r>
        <w:rPr>
          <w:rFonts w:asciiTheme="majorBidi" w:hAnsiTheme="majorBidi" w:cstheme="majorBidi"/>
          <w:sz w:val="24"/>
          <w:szCs w:val="24"/>
        </w:rPr>
        <w:t>lain itu</w:t>
      </w:r>
      <w:r>
        <w:rPr>
          <w:rFonts w:asciiTheme="majorBidi" w:hAnsiTheme="majorBidi" w:cstheme="majorBidi"/>
          <w:spacing w:val="-20"/>
          <w:w w:val="1"/>
          <w:sz w:val="5"/>
          <w:szCs w:val="24"/>
        </w:rPr>
        <w:t>r</w:t>
      </w:r>
      <w:r>
        <w:rPr>
          <w:rFonts w:asciiTheme="majorBidi" w:hAnsiTheme="majorBidi" w:cstheme="majorBidi"/>
          <w:sz w:val="24"/>
          <w:szCs w:val="24"/>
        </w:rPr>
        <w:t>, dari hari ke</w:t>
      </w:r>
      <w:r>
        <w:rPr>
          <w:rFonts w:asciiTheme="majorBidi" w:hAnsiTheme="majorBidi" w:cstheme="majorBidi"/>
          <w:spacing w:val="-20"/>
          <w:w w:val="1"/>
          <w:sz w:val="5"/>
          <w:szCs w:val="24"/>
        </w:rPr>
        <w:t>r</w:t>
      </w:r>
      <w:r>
        <w:rPr>
          <w:rFonts w:asciiTheme="majorBidi" w:hAnsiTheme="majorBidi" w:cstheme="majorBidi"/>
          <w:sz w:val="24"/>
          <w:szCs w:val="24"/>
        </w:rPr>
        <w:t xml:space="preserve"> hari, be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dan mode</w:t>
      </w:r>
      <w:r>
        <w:rPr>
          <w:rFonts w:asciiTheme="majorBidi" w:hAnsiTheme="majorBidi" w:cstheme="majorBidi"/>
          <w:spacing w:val="-20"/>
          <w:w w:val="1"/>
          <w:sz w:val="5"/>
          <w:szCs w:val="24"/>
        </w:rPr>
        <w:t>r</w:t>
      </w:r>
      <w:r>
        <w:rPr>
          <w:rFonts w:asciiTheme="majorBidi" w:hAnsiTheme="majorBidi" w:cstheme="majorBidi"/>
          <w:sz w:val="24"/>
          <w:szCs w:val="24"/>
        </w:rPr>
        <w:t>l mode</w:t>
      </w:r>
      <w:r>
        <w:rPr>
          <w:rFonts w:asciiTheme="majorBidi" w:hAnsiTheme="majorBidi" w:cstheme="majorBidi"/>
          <w:spacing w:val="-20"/>
          <w:w w:val="1"/>
          <w:sz w:val="5"/>
          <w:szCs w:val="24"/>
        </w:rPr>
        <w:t>r</w:t>
      </w:r>
      <w:r>
        <w:rPr>
          <w:rFonts w:asciiTheme="majorBidi" w:hAnsiTheme="majorBidi" w:cstheme="majorBidi"/>
          <w:sz w:val="24"/>
          <w:szCs w:val="24"/>
        </w:rPr>
        <w:t>l e</w:t>
      </w:r>
      <w:r>
        <w:rPr>
          <w:rFonts w:asciiTheme="majorBidi" w:hAnsiTheme="majorBidi" w:cstheme="majorBidi"/>
          <w:spacing w:val="-20"/>
          <w:w w:val="1"/>
          <w:sz w:val="5"/>
          <w:szCs w:val="24"/>
        </w:rPr>
        <w:t>r</w:t>
      </w:r>
      <w:r>
        <w:rPr>
          <w:rFonts w:asciiTheme="majorBidi" w:hAnsiTheme="majorBidi" w:cstheme="majorBidi"/>
          <w:sz w:val="24"/>
          <w:szCs w:val="24"/>
        </w:rPr>
        <w:t>mas ju</w:t>
      </w:r>
      <w:r>
        <w:rPr>
          <w:rFonts w:asciiTheme="majorBidi" w:hAnsiTheme="majorBidi" w:cstheme="majorBidi"/>
          <w:spacing w:val="-20"/>
          <w:w w:val="1"/>
          <w:sz w:val="5"/>
          <w:szCs w:val="24"/>
        </w:rPr>
        <w:t>r</w:t>
      </w:r>
      <w:r>
        <w:rPr>
          <w:rFonts w:asciiTheme="majorBidi" w:hAnsiTheme="majorBidi" w:cstheme="majorBidi"/>
          <w:sz w:val="24"/>
          <w:szCs w:val="24"/>
        </w:rPr>
        <w:t>ga te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s me</w:t>
      </w:r>
      <w:r>
        <w:rPr>
          <w:rFonts w:asciiTheme="majorBidi" w:hAnsiTheme="majorBidi" w:cstheme="majorBidi"/>
          <w:spacing w:val="-20"/>
          <w:w w:val="1"/>
          <w:sz w:val="5"/>
          <w:szCs w:val="24"/>
        </w:rPr>
        <w:t>r</w:t>
      </w:r>
      <w:r>
        <w:rPr>
          <w:rFonts w:asciiTheme="majorBidi" w:hAnsiTheme="majorBidi" w:cstheme="majorBidi"/>
          <w:sz w:val="24"/>
          <w:szCs w:val="24"/>
        </w:rPr>
        <w:t>ngalami pe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bahan. Jika tu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an inve</w:t>
      </w:r>
      <w:r>
        <w:rPr>
          <w:rFonts w:asciiTheme="majorBidi" w:hAnsiTheme="majorBidi" w:cstheme="majorBidi"/>
          <w:spacing w:val="-20"/>
          <w:w w:val="1"/>
          <w:sz w:val="5"/>
          <w:szCs w:val="24"/>
        </w:rPr>
        <w:t>r</w:t>
      </w:r>
      <w:r>
        <w:rPr>
          <w:rFonts w:asciiTheme="majorBidi" w:hAnsiTheme="majorBidi" w:cstheme="majorBidi"/>
          <w:sz w:val="24"/>
          <w:szCs w:val="24"/>
        </w:rPr>
        <w:t>stasinya adalah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ningkatkan ke</w:t>
      </w:r>
      <w:r>
        <w:rPr>
          <w:rFonts w:asciiTheme="majorBidi" w:hAnsiTheme="majorBidi" w:cstheme="majorBidi"/>
          <w:spacing w:val="-20"/>
          <w:w w:val="1"/>
          <w:sz w:val="5"/>
          <w:szCs w:val="24"/>
        </w:rPr>
        <w:t>r</w:t>
      </w:r>
      <w:r>
        <w:rPr>
          <w:rFonts w:asciiTheme="majorBidi" w:hAnsiTheme="majorBidi" w:cstheme="majorBidi"/>
          <w:sz w:val="24"/>
          <w:szCs w:val="24"/>
        </w:rPr>
        <w:t>kayaan le</w:t>
      </w:r>
      <w:r>
        <w:rPr>
          <w:rFonts w:asciiTheme="majorBidi" w:hAnsiTheme="majorBidi" w:cstheme="majorBidi"/>
          <w:spacing w:val="-20"/>
          <w:w w:val="1"/>
          <w:sz w:val="5"/>
          <w:szCs w:val="24"/>
        </w:rPr>
        <w:t>r</w:t>
      </w:r>
      <w:r>
        <w:rPr>
          <w:rFonts w:asciiTheme="majorBidi" w:hAnsiTheme="majorBidi" w:cstheme="majorBidi"/>
          <w:sz w:val="24"/>
          <w:szCs w:val="24"/>
        </w:rPr>
        <w:t>bih dari 10 tahu</w:t>
      </w:r>
      <w:r>
        <w:rPr>
          <w:rFonts w:asciiTheme="majorBidi" w:hAnsiTheme="majorBidi" w:cstheme="majorBidi"/>
          <w:spacing w:val="-20"/>
          <w:w w:val="1"/>
          <w:sz w:val="5"/>
          <w:szCs w:val="24"/>
        </w:rPr>
        <w:t>r</w:t>
      </w:r>
      <w:r>
        <w:rPr>
          <w:rFonts w:asciiTheme="majorBidi" w:hAnsiTheme="majorBidi" w:cstheme="majorBidi"/>
          <w:sz w:val="24"/>
          <w:szCs w:val="24"/>
        </w:rPr>
        <w:t>n, maka akan le</w:t>
      </w:r>
      <w:r>
        <w:rPr>
          <w:rFonts w:asciiTheme="majorBidi" w:hAnsiTheme="majorBidi" w:cstheme="majorBidi"/>
          <w:spacing w:val="-20"/>
          <w:w w:val="1"/>
          <w:sz w:val="5"/>
          <w:szCs w:val="24"/>
        </w:rPr>
        <w:t>r</w:t>
      </w:r>
      <w:r>
        <w:rPr>
          <w:rFonts w:asciiTheme="majorBidi" w:hAnsiTheme="majorBidi" w:cstheme="majorBidi"/>
          <w:sz w:val="24"/>
          <w:szCs w:val="24"/>
        </w:rPr>
        <w:t>bih me</w:t>
      </w:r>
      <w:r>
        <w:rPr>
          <w:rFonts w:asciiTheme="majorBidi" w:hAnsiTheme="majorBidi" w:cstheme="majorBidi"/>
          <w:spacing w:val="-20"/>
          <w:w w:val="1"/>
          <w:sz w:val="5"/>
          <w:szCs w:val="24"/>
        </w:rPr>
        <w:t>r</w:t>
      </w:r>
      <w:r>
        <w:rPr>
          <w:rFonts w:asciiTheme="majorBidi" w:hAnsiTheme="majorBidi" w:cstheme="majorBidi"/>
          <w:sz w:val="24"/>
          <w:szCs w:val="24"/>
        </w:rPr>
        <w:t>ngu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ngkan. Kare</w:t>
      </w:r>
      <w:r>
        <w:rPr>
          <w:rFonts w:asciiTheme="majorBidi" w:hAnsiTheme="majorBidi" w:cstheme="majorBidi"/>
          <w:spacing w:val="-20"/>
          <w:w w:val="1"/>
          <w:sz w:val="5"/>
          <w:szCs w:val="24"/>
        </w:rPr>
        <w:t>r</w:t>
      </w:r>
      <w:r>
        <w:rPr>
          <w:rFonts w:asciiTheme="majorBidi" w:hAnsiTheme="majorBidi" w:cstheme="majorBidi"/>
          <w:sz w:val="24"/>
          <w:szCs w:val="24"/>
        </w:rPr>
        <w:t>na harga e</w:t>
      </w:r>
      <w:r>
        <w:rPr>
          <w:rFonts w:asciiTheme="majorBidi" w:hAnsiTheme="majorBidi" w:cstheme="majorBidi"/>
          <w:spacing w:val="-20"/>
          <w:w w:val="1"/>
          <w:sz w:val="5"/>
          <w:szCs w:val="24"/>
        </w:rPr>
        <w:t>r</w:t>
      </w:r>
      <w:r>
        <w:rPr>
          <w:rFonts w:asciiTheme="majorBidi" w:hAnsiTheme="majorBidi" w:cstheme="majorBidi"/>
          <w:sz w:val="24"/>
          <w:szCs w:val="24"/>
        </w:rPr>
        <w:t>mas su</w:t>
      </w:r>
      <w:r>
        <w:rPr>
          <w:rFonts w:asciiTheme="majorBidi" w:hAnsiTheme="majorBidi" w:cstheme="majorBidi"/>
          <w:spacing w:val="-20"/>
          <w:w w:val="1"/>
          <w:sz w:val="5"/>
          <w:szCs w:val="24"/>
        </w:rPr>
        <w:t>r</w:t>
      </w:r>
      <w:r>
        <w:rPr>
          <w:rFonts w:asciiTheme="majorBidi" w:hAnsiTheme="majorBidi" w:cstheme="majorBidi"/>
          <w:sz w:val="24"/>
          <w:szCs w:val="24"/>
        </w:rPr>
        <w:t>dah naik dan harga ju</w:t>
      </w:r>
      <w:r>
        <w:rPr>
          <w:rFonts w:asciiTheme="majorBidi" w:hAnsiTheme="majorBidi" w:cstheme="majorBidi"/>
          <w:spacing w:val="-20"/>
          <w:w w:val="1"/>
          <w:sz w:val="5"/>
          <w:szCs w:val="24"/>
        </w:rPr>
        <w:t>r</w:t>
      </w:r>
      <w:r>
        <w:rPr>
          <w:rFonts w:asciiTheme="majorBidi" w:hAnsiTheme="majorBidi" w:cstheme="majorBidi"/>
          <w:sz w:val="24"/>
          <w:szCs w:val="24"/>
        </w:rPr>
        <w:t>alnya pu</w:t>
      </w:r>
      <w:r>
        <w:rPr>
          <w:rFonts w:asciiTheme="majorBidi" w:hAnsiTheme="majorBidi" w:cstheme="majorBidi"/>
          <w:spacing w:val="-20"/>
          <w:w w:val="1"/>
          <w:sz w:val="5"/>
          <w:szCs w:val="24"/>
        </w:rPr>
        <w:t>r</w:t>
      </w:r>
      <w:r>
        <w:rPr>
          <w:rFonts w:asciiTheme="majorBidi" w:hAnsiTheme="majorBidi" w:cstheme="majorBidi"/>
          <w:sz w:val="24"/>
          <w:szCs w:val="24"/>
        </w:rPr>
        <w:t>n re</w:t>
      </w:r>
      <w:r>
        <w:rPr>
          <w:rFonts w:asciiTheme="majorBidi" w:hAnsiTheme="majorBidi" w:cstheme="majorBidi"/>
          <w:spacing w:val="-20"/>
          <w:w w:val="1"/>
          <w:sz w:val="5"/>
          <w:szCs w:val="24"/>
        </w:rPr>
        <w:t>r</w:t>
      </w:r>
      <w:r>
        <w:rPr>
          <w:rFonts w:asciiTheme="majorBidi" w:hAnsiTheme="majorBidi" w:cstheme="majorBidi"/>
          <w:sz w:val="24"/>
          <w:szCs w:val="24"/>
        </w:rPr>
        <w:t>latif tinggi</w:t>
      </w:r>
      <w:r>
        <w:rPr>
          <w:rStyle w:val="FootnoteReference"/>
          <w:rFonts w:asciiTheme="majorBidi" w:hAnsiTheme="majorBidi" w:cstheme="majorBidi"/>
          <w:sz w:val="24"/>
          <w:szCs w:val="24"/>
        </w:rPr>
        <w:footnoteReference w:id="52"/>
      </w:r>
      <w:r>
        <w:rPr>
          <w:rFonts w:asciiTheme="majorBidi" w:hAnsiTheme="majorBidi" w:cstheme="majorBidi"/>
          <w:sz w:val="24"/>
          <w:szCs w:val="24"/>
        </w:rPr>
        <w:t>.</w:t>
      </w:r>
    </w:p>
    <w:p w:rsidR="00D1265C" w:rsidRDefault="00291B0E">
      <w:pPr>
        <w:pStyle w:val="ListParagraph"/>
        <w:numPr>
          <w:ilvl w:val="1"/>
          <w:numId w:val="8"/>
        </w:numPr>
        <w:shd w:val="clear" w:color="auto" w:fill="FFFFFF"/>
        <w:spacing w:after="0" w:line="360" w:lineRule="auto"/>
        <w:ind w:left="1418" w:hanging="284"/>
        <w:jc w:val="both"/>
        <w:rPr>
          <w:rFonts w:asciiTheme="majorBidi" w:hAnsiTheme="majorBidi" w:cstheme="majorBidi"/>
          <w:sz w:val="24"/>
          <w:szCs w:val="24"/>
        </w:rPr>
      </w:pPr>
      <w:r>
        <w:rPr>
          <w:rFonts w:asciiTheme="majorBidi" w:hAnsiTheme="majorBidi" w:cstheme="majorBidi"/>
          <w:sz w:val="24"/>
          <w:szCs w:val="24"/>
        </w:rPr>
        <w:t>Koin E</w:t>
      </w:r>
      <w:r>
        <w:rPr>
          <w:rFonts w:asciiTheme="majorBidi" w:hAnsiTheme="majorBidi" w:cstheme="majorBidi"/>
          <w:spacing w:val="-20"/>
          <w:w w:val="1"/>
          <w:sz w:val="5"/>
          <w:szCs w:val="24"/>
        </w:rPr>
        <w:t>r</w:t>
      </w:r>
      <w:r>
        <w:rPr>
          <w:rFonts w:asciiTheme="majorBidi" w:hAnsiTheme="majorBidi" w:cstheme="majorBidi"/>
          <w:sz w:val="24"/>
          <w:szCs w:val="24"/>
        </w:rPr>
        <w:t xml:space="preserve">mas ONH (ongkos naik haji) </w:t>
      </w:r>
    </w:p>
    <w:p w:rsidR="00D1265C" w:rsidRDefault="00291B0E">
      <w:pPr>
        <w:pStyle w:val="ListParagraph"/>
        <w:shd w:val="clear" w:color="auto" w:fill="FFFFFF"/>
        <w:spacing w:after="0" w:line="360" w:lineRule="auto"/>
        <w:ind w:left="1418" w:firstLine="709"/>
        <w:jc w:val="both"/>
        <w:rPr>
          <w:rFonts w:asciiTheme="majorBidi" w:hAnsiTheme="majorBidi" w:cstheme="majorBidi"/>
          <w:sz w:val="24"/>
          <w:szCs w:val="24"/>
        </w:rPr>
      </w:pPr>
      <w:r>
        <w:rPr>
          <w:rFonts w:asciiTheme="majorBidi" w:hAnsiTheme="majorBidi" w:cstheme="majorBidi"/>
          <w:sz w:val="24"/>
          <w:szCs w:val="24"/>
        </w:rPr>
        <w:t>E</w:t>
      </w:r>
      <w:r>
        <w:rPr>
          <w:rFonts w:asciiTheme="majorBidi" w:hAnsiTheme="majorBidi" w:cstheme="majorBidi"/>
          <w:spacing w:val="-20"/>
          <w:w w:val="1"/>
          <w:sz w:val="5"/>
          <w:szCs w:val="24"/>
        </w:rPr>
        <w:t>r</w:t>
      </w:r>
      <w:r>
        <w:rPr>
          <w:rFonts w:asciiTheme="majorBidi" w:hAnsiTheme="majorBidi" w:cstheme="majorBidi"/>
          <w:sz w:val="24"/>
          <w:szCs w:val="24"/>
        </w:rPr>
        <w:t>mas koin ONH adalah alte</w:t>
      </w:r>
      <w:r>
        <w:rPr>
          <w:rFonts w:asciiTheme="majorBidi" w:hAnsiTheme="majorBidi" w:cstheme="majorBidi"/>
          <w:spacing w:val="-20"/>
          <w:w w:val="1"/>
          <w:sz w:val="5"/>
          <w:szCs w:val="24"/>
        </w:rPr>
        <w:t>r</w:t>
      </w:r>
      <w:r>
        <w:rPr>
          <w:rFonts w:asciiTheme="majorBidi" w:hAnsiTheme="majorBidi" w:cstheme="majorBidi"/>
          <w:sz w:val="24"/>
          <w:szCs w:val="24"/>
        </w:rPr>
        <w:t>rnative</w:t>
      </w:r>
      <w:r>
        <w:rPr>
          <w:rFonts w:asciiTheme="majorBidi" w:hAnsiTheme="majorBidi" w:cstheme="majorBidi"/>
          <w:spacing w:val="-20"/>
          <w:w w:val="1"/>
          <w:sz w:val="5"/>
          <w:szCs w:val="24"/>
        </w:rPr>
        <w:t>r</w:t>
      </w:r>
      <w:r>
        <w:rPr>
          <w:rFonts w:asciiTheme="majorBidi" w:hAnsiTheme="majorBidi" w:cstheme="majorBidi"/>
          <w:sz w:val="24"/>
          <w:szCs w:val="24"/>
        </w:rPr>
        <w:t xml:space="preserve"> inve</w:t>
      </w:r>
      <w:r>
        <w:rPr>
          <w:rFonts w:asciiTheme="majorBidi" w:hAnsiTheme="majorBidi" w:cstheme="majorBidi"/>
          <w:spacing w:val="-20"/>
          <w:w w:val="1"/>
          <w:sz w:val="5"/>
          <w:szCs w:val="24"/>
        </w:rPr>
        <w:t>r</w:t>
      </w:r>
      <w:r>
        <w:rPr>
          <w:rFonts w:asciiTheme="majorBidi" w:hAnsiTheme="majorBidi" w:cstheme="majorBidi"/>
          <w:sz w:val="24"/>
          <w:szCs w:val="24"/>
        </w:rPr>
        <w:t>stasi bagi me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ka yang ingin me</w:t>
      </w:r>
      <w:r>
        <w:rPr>
          <w:rFonts w:asciiTheme="majorBidi" w:hAnsiTheme="majorBidi" w:cstheme="majorBidi"/>
          <w:spacing w:val="-20"/>
          <w:w w:val="1"/>
          <w:sz w:val="5"/>
          <w:szCs w:val="24"/>
        </w:rPr>
        <w:t>r</w:t>
      </w:r>
      <w:r>
        <w:rPr>
          <w:rFonts w:asciiTheme="majorBidi" w:hAnsiTheme="majorBidi" w:cstheme="majorBidi"/>
          <w:sz w:val="24"/>
          <w:szCs w:val="24"/>
        </w:rPr>
        <w:t>nabu</w:t>
      </w:r>
      <w:r>
        <w:rPr>
          <w:rFonts w:asciiTheme="majorBidi" w:hAnsiTheme="majorBidi" w:cstheme="majorBidi"/>
          <w:spacing w:val="-20"/>
          <w:w w:val="1"/>
          <w:sz w:val="5"/>
          <w:szCs w:val="24"/>
        </w:rPr>
        <w:t>r</w:t>
      </w:r>
      <w:r>
        <w:rPr>
          <w:rFonts w:asciiTheme="majorBidi" w:hAnsiTheme="majorBidi" w:cstheme="majorBidi"/>
          <w:sz w:val="24"/>
          <w:szCs w:val="24"/>
        </w:rPr>
        <w:t>ng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pe</w:t>
      </w:r>
      <w:r>
        <w:rPr>
          <w:rFonts w:asciiTheme="majorBidi" w:hAnsiTheme="majorBidi" w:cstheme="majorBidi"/>
          <w:spacing w:val="-20"/>
          <w:w w:val="1"/>
          <w:sz w:val="5"/>
          <w:szCs w:val="24"/>
        </w:rPr>
        <w:t>r</w:t>
      </w:r>
      <w:r>
        <w:rPr>
          <w:rFonts w:asciiTheme="majorBidi" w:hAnsiTheme="majorBidi" w:cstheme="majorBidi"/>
          <w:sz w:val="24"/>
          <w:szCs w:val="24"/>
        </w:rPr>
        <w:t>rsiapan biaya ibadah haji. e</w:t>
      </w:r>
      <w:r>
        <w:rPr>
          <w:rFonts w:asciiTheme="majorBidi" w:hAnsiTheme="majorBidi" w:cstheme="majorBidi"/>
          <w:spacing w:val="-20"/>
          <w:w w:val="1"/>
          <w:sz w:val="5"/>
          <w:szCs w:val="24"/>
        </w:rPr>
        <w:t>r</w:t>
      </w:r>
      <w:r>
        <w:rPr>
          <w:rFonts w:asciiTheme="majorBidi" w:hAnsiTheme="majorBidi" w:cstheme="majorBidi"/>
          <w:sz w:val="24"/>
          <w:szCs w:val="24"/>
        </w:rPr>
        <w:t>mas ini te</w:t>
      </w:r>
      <w:r>
        <w:rPr>
          <w:rFonts w:asciiTheme="majorBidi" w:hAnsiTheme="majorBidi" w:cstheme="majorBidi"/>
          <w:spacing w:val="-20"/>
          <w:w w:val="1"/>
          <w:sz w:val="5"/>
          <w:szCs w:val="24"/>
        </w:rPr>
        <w:t>r</w:t>
      </w:r>
      <w:r>
        <w:rPr>
          <w:rFonts w:asciiTheme="majorBidi" w:hAnsiTheme="majorBidi" w:cstheme="majorBidi"/>
          <w:sz w:val="24"/>
          <w:szCs w:val="24"/>
        </w:rPr>
        <w:t>rbu</w:t>
      </w:r>
      <w:r>
        <w:rPr>
          <w:rFonts w:asciiTheme="majorBidi" w:hAnsiTheme="majorBidi" w:cstheme="majorBidi"/>
          <w:spacing w:val="-20"/>
          <w:w w:val="1"/>
          <w:sz w:val="5"/>
          <w:szCs w:val="24"/>
        </w:rPr>
        <w:t>r</w:t>
      </w:r>
      <w:r>
        <w:rPr>
          <w:rFonts w:asciiTheme="majorBidi" w:hAnsiTheme="majorBidi" w:cstheme="majorBidi"/>
          <w:sz w:val="24"/>
          <w:szCs w:val="24"/>
        </w:rPr>
        <w:t>at dari koin, yang me</w:t>
      </w:r>
      <w:r>
        <w:rPr>
          <w:rFonts w:asciiTheme="majorBidi" w:hAnsiTheme="majorBidi" w:cstheme="majorBidi"/>
          <w:spacing w:val="-20"/>
          <w:w w:val="1"/>
          <w:sz w:val="5"/>
          <w:szCs w:val="24"/>
        </w:rPr>
        <w:t>r</w:t>
      </w:r>
      <w:r>
        <w:rPr>
          <w:rFonts w:asciiTheme="majorBidi" w:hAnsiTheme="majorBidi" w:cstheme="majorBidi"/>
          <w:sz w:val="24"/>
          <w:szCs w:val="24"/>
        </w:rPr>
        <w:t>miliki kadar dan be</w:t>
      </w:r>
      <w:r>
        <w:rPr>
          <w:rFonts w:asciiTheme="majorBidi" w:hAnsiTheme="majorBidi" w:cstheme="majorBidi"/>
          <w:spacing w:val="-20"/>
          <w:w w:val="1"/>
          <w:sz w:val="5"/>
          <w:szCs w:val="24"/>
        </w:rPr>
        <w:t>r</w:t>
      </w:r>
      <w:r>
        <w:rPr>
          <w:rFonts w:asciiTheme="majorBidi" w:hAnsiTheme="majorBidi" w:cstheme="majorBidi"/>
          <w:sz w:val="24"/>
          <w:szCs w:val="24"/>
        </w:rPr>
        <w:t>rat yang be</w:t>
      </w:r>
      <w:r>
        <w:rPr>
          <w:rFonts w:asciiTheme="majorBidi" w:hAnsiTheme="majorBidi" w:cstheme="majorBidi"/>
          <w:spacing w:val="-20"/>
          <w:w w:val="1"/>
          <w:sz w:val="5"/>
          <w:szCs w:val="24"/>
        </w:rPr>
        <w:t>r</w:t>
      </w:r>
      <w:r>
        <w:rPr>
          <w:rFonts w:asciiTheme="majorBidi" w:hAnsiTheme="majorBidi" w:cstheme="majorBidi"/>
          <w:sz w:val="24"/>
          <w:szCs w:val="24"/>
        </w:rPr>
        <w:t>rvariasi, mu</w:t>
      </w:r>
      <w:r>
        <w:rPr>
          <w:rFonts w:asciiTheme="majorBidi" w:hAnsiTheme="majorBidi" w:cstheme="majorBidi"/>
          <w:spacing w:val="-20"/>
          <w:w w:val="1"/>
          <w:sz w:val="5"/>
          <w:szCs w:val="24"/>
        </w:rPr>
        <w:t>r</w:t>
      </w:r>
      <w:r>
        <w:rPr>
          <w:rFonts w:asciiTheme="majorBidi" w:hAnsiTheme="majorBidi" w:cstheme="majorBidi"/>
          <w:sz w:val="24"/>
          <w:szCs w:val="24"/>
        </w:rPr>
        <w:t>lai dari 1 hingga 10 gram. Se</w:t>
      </w:r>
      <w:r>
        <w:rPr>
          <w:rFonts w:asciiTheme="majorBidi" w:hAnsiTheme="majorBidi" w:cstheme="majorBidi"/>
          <w:spacing w:val="-20"/>
          <w:w w:val="1"/>
          <w:sz w:val="5"/>
          <w:szCs w:val="24"/>
        </w:rPr>
        <w:t>r</w:t>
      </w:r>
      <w:r>
        <w:rPr>
          <w:rFonts w:asciiTheme="majorBidi" w:hAnsiTheme="majorBidi" w:cstheme="majorBidi"/>
          <w:sz w:val="24"/>
          <w:szCs w:val="24"/>
        </w:rPr>
        <w:t>lain itu</w:t>
      </w:r>
      <w:r>
        <w:rPr>
          <w:rFonts w:asciiTheme="majorBidi" w:hAnsiTheme="majorBidi" w:cstheme="majorBidi"/>
          <w:spacing w:val="-20"/>
          <w:w w:val="1"/>
          <w:sz w:val="5"/>
          <w:szCs w:val="24"/>
        </w:rPr>
        <w:t>r</w:t>
      </w:r>
      <w:r>
        <w:rPr>
          <w:rFonts w:asciiTheme="majorBidi" w:hAnsiTheme="majorBidi" w:cstheme="majorBidi"/>
          <w:sz w:val="24"/>
          <w:szCs w:val="24"/>
        </w:rPr>
        <w:t>, e</w:t>
      </w:r>
      <w:r>
        <w:rPr>
          <w:rFonts w:asciiTheme="majorBidi" w:hAnsiTheme="majorBidi" w:cstheme="majorBidi"/>
          <w:spacing w:val="-20"/>
          <w:w w:val="1"/>
          <w:sz w:val="5"/>
          <w:szCs w:val="24"/>
        </w:rPr>
        <w:t>r</w:t>
      </w:r>
      <w:r>
        <w:rPr>
          <w:rFonts w:asciiTheme="majorBidi" w:hAnsiTheme="majorBidi" w:cstheme="majorBidi"/>
          <w:sz w:val="24"/>
          <w:szCs w:val="24"/>
        </w:rPr>
        <w:t>mas koin ini khu</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s ditu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kan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diju</w:t>
      </w:r>
      <w:r>
        <w:rPr>
          <w:rFonts w:asciiTheme="majorBidi" w:hAnsiTheme="majorBidi" w:cstheme="majorBidi"/>
          <w:spacing w:val="-20"/>
          <w:w w:val="1"/>
          <w:sz w:val="5"/>
          <w:szCs w:val="24"/>
        </w:rPr>
        <w:t>r</w:t>
      </w:r>
      <w:r>
        <w:rPr>
          <w:rFonts w:asciiTheme="majorBidi" w:hAnsiTheme="majorBidi" w:cstheme="majorBidi"/>
          <w:sz w:val="24"/>
          <w:szCs w:val="24"/>
        </w:rPr>
        <w:t>al se</w:t>
      </w:r>
      <w:r>
        <w:rPr>
          <w:rFonts w:asciiTheme="majorBidi" w:hAnsiTheme="majorBidi" w:cstheme="majorBidi"/>
          <w:spacing w:val="-20"/>
          <w:w w:val="1"/>
          <w:sz w:val="5"/>
          <w:szCs w:val="24"/>
        </w:rPr>
        <w:t>r</w:t>
      </w:r>
      <w:r>
        <w:rPr>
          <w:rFonts w:asciiTheme="majorBidi" w:hAnsiTheme="majorBidi" w:cstheme="majorBidi"/>
          <w:sz w:val="24"/>
          <w:szCs w:val="24"/>
        </w:rPr>
        <w:t>bagai inve</w:t>
      </w:r>
      <w:r>
        <w:rPr>
          <w:rFonts w:asciiTheme="majorBidi" w:hAnsiTheme="majorBidi" w:cstheme="majorBidi"/>
          <w:spacing w:val="-20"/>
          <w:w w:val="1"/>
          <w:sz w:val="5"/>
          <w:szCs w:val="24"/>
        </w:rPr>
        <w:t>r</w:t>
      </w:r>
      <w:r>
        <w:rPr>
          <w:rFonts w:asciiTheme="majorBidi" w:hAnsiTheme="majorBidi" w:cstheme="majorBidi"/>
          <w:sz w:val="24"/>
          <w:szCs w:val="24"/>
        </w:rPr>
        <w:t>stasi (inve</w:t>
      </w:r>
      <w:r>
        <w:rPr>
          <w:rFonts w:asciiTheme="majorBidi" w:hAnsiTheme="majorBidi" w:cstheme="majorBidi"/>
          <w:spacing w:val="-20"/>
          <w:w w:val="1"/>
          <w:sz w:val="5"/>
          <w:szCs w:val="24"/>
        </w:rPr>
        <w:t>r</w:t>
      </w:r>
      <w:r>
        <w:rPr>
          <w:rFonts w:asciiTheme="majorBidi" w:hAnsiTheme="majorBidi" w:cstheme="majorBidi"/>
          <w:sz w:val="24"/>
          <w:szCs w:val="24"/>
        </w:rPr>
        <w:t>stasi). Se</w:t>
      </w:r>
      <w:r>
        <w:rPr>
          <w:rFonts w:asciiTheme="majorBidi" w:hAnsiTheme="majorBidi" w:cstheme="majorBidi"/>
          <w:spacing w:val="-20"/>
          <w:w w:val="1"/>
          <w:sz w:val="5"/>
          <w:szCs w:val="24"/>
        </w:rPr>
        <w:t>r</w:t>
      </w:r>
      <w:r>
        <w:rPr>
          <w:rFonts w:asciiTheme="majorBidi" w:hAnsiTheme="majorBidi" w:cstheme="majorBidi"/>
          <w:sz w:val="24"/>
          <w:szCs w:val="24"/>
        </w:rPr>
        <w:t>cara u</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m, koin e</w:t>
      </w:r>
      <w:r>
        <w:rPr>
          <w:rFonts w:asciiTheme="majorBidi" w:hAnsiTheme="majorBidi" w:cstheme="majorBidi"/>
          <w:spacing w:val="-20"/>
          <w:w w:val="1"/>
          <w:sz w:val="5"/>
          <w:szCs w:val="24"/>
        </w:rPr>
        <w:t>r</w:t>
      </w:r>
      <w:r>
        <w:rPr>
          <w:rFonts w:asciiTheme="majorBidi" w:hAnsiTheme="majorBidi" w:cstheme="majorBidi"/>
          <w:sz w:val="24"/>
          <w:szCs w:val="24"/>
        </w:rPr>
        <w:t>mas te</w:t>
      </w:r>
      <w:r>
        <w:rPr>
          <w:rFonts w:asciiTheme="majorBidi" w:hAnsiTheme="majorBidi" w:cstheme="majorBidi"/>
          <w:spacing w:val="-20"/>
          <w:w w:val="1"/>
          <w:sz w:val="5"/>
          <w:szCs w:val="24"/>
        </w:rPr>
        <w:t>r</w:t>
      </w:r>
      <w:r>
        <w:rPr>
          <w:rFonts w:asciiTheme="majorBidi" w:hAnsiTheme="majorBidi" w:cstheme="majorBidi"/>
          <w:sz w:val="24"/>
          <w:szCs w:val="24"/>
        </w:rPr>
        <w:t>rgolong barang kole</w:t>
      </w:r>
      <w:r>
        <w:rPr>
          <w:rFonts w:asciiTheme="majorBidi" w:hAnsiTheme="majorBidi" w:cstheme="majorBidi"/>
          <w:spacing w:val="-20"/>
          <w:w w:val="1"/>
          <w:sz w:val="5"/>
          <w:szCs w:val="24"/>
        </w:rPr>
        <w:t>r</w:t>
      </w:r>
      <w:r>
        <w:rPr>
          <w:rFonts w:asciiTheme="majorBidi" w:hAnsiTheme="majorBidi" w:cstheme="majorBidi"/>
          <w:sz w:val="24"/>
          <w:szCs w:val="24"/>
        </w:rPr>
        <w:t>ksi. Ole</w:t>
      </w:r>
      <w:r>
        <w:rPr>
          <w:rFonts w:asciiTheme="majorBidi" w:hAnsiTheme="majorBidi" w:cstheme="majorBidi"/>
          <w:spacing w:val="-20"/>
          <w:w w:val="1"/>
          <w:sz w:val="5"/>
          <w:szCs w:val="24"/>
        </w:rPr>
        <w:t>r</w:t>
      </w:r>
      <w:r>
        <w:rPr>
          <w:rFonts w:asciiTheme="majorBidi" w:hAnsiTheme="majorBidi" w:cstheme="majorBidi"/>
          <w:sz w:val="24"/>
          <w:szCs w:val="24"/>
        </w:rPr>
        <w:t>h kare</w:t>
      </w:r>
      <w:r>
        <w:rPr>
          <w:rFonts w:asciiTheme="majorBidi" w:hAnsiTheme="majorBidi" w:cstheme="majorBidi"/>
          <w:spacing w:val="-20"/>
          <w:w w:val="1"/>
          <w:sz w:val="5"/>
          <w:szCs w:val="24"/>
        </w:rPr>
        <w:t>r</w:t>
      </w:r>
      <w:r>
        <w:rPr>
          <w:rFonts w:asciiTheme="majorBidi" w:hAnsiTheme="majorBidi" w:cstheme="majorBidi"/>
          <w:sz w:val="24"/>
          <w:szCs w:val="24"/>
        </w:rPr>
        <w:t>na itu</w:t>
      </w:r>
      <w:r>
        <w:rPr>
          <w:rFonts w:asciiTheme="majorBidi" w:hAnsiTheme="majorBidi" w:cstheme="majorBidi"/>
          <w:spacing w:val="-20"/>
          <w:w w:val="1"/>
          <w:sz w:val="5"/>
          <w:szCs w:val="24"/>
        </w:rPr>
        <w:t>r</w:t>
      </w:r>
      <w:r>
        <w:rPr>
          <w:rFonts w:asciiTheme="majorBidi" w:hAnsiTheme="majorBidi" w:cstheme="majorBidi"/>
          <w:sz w:val="24"/>
          <w:szCs w:val="24"/>
        </w:rPr>
        <w:t>, se</w:t>
      </w:r>
      <w:r>
        <w:rPr>
          <w:rFonts w:asciiTheme="majorBidi" w:hAnsiTheme="majorBidi" w:cstheme="majorBidi"/>
          <w:spacing w:val="-20"/>
          <w:w w:val="1"/>
          <w:sz w:val="5"/>
          <w:szCs w:val="24"/>
        </w:rPr>
        <w:t>r</w:t>
      </w:r>
      <w:r>
        <w:rPr>
          <w:rFonts w:asciiTheme="majorBidi" w:hAnsiTheme="majorBidi" w:cstheme="majorBidi"/>
          <w:sz w:val="24"/>
          <w:szCs w:val="24"/>
        </w:rPr>
        <w:t>makin le</w:t>
      </w:r>
      <w:r>
        <w:rPr>
          <w:rFonts w:asciiTheme="majorBidi" w:hAnsiTheme="majorBidi" w:cstheme="majorBidi"/>
          <w:spacing w:val="-20"/>
          <w:w w:val="1"/>
          <w:sz w:val="5"/>
          <w:szCs w:val="24"/>
        </w:rPr>
        <w:t>r</w:t>
      </w:r>
      <w:r>
        <w:rPr>
          <w:rFonts w:asciiTheme="majorBidi" w:hAnsiTheme="majorBidi" w:cstheme="majorBidi"/>
          <w:sz w:val="24"/>
          <w:szCs w:val="24"/>
        </w:rPr>
        <w:t>bih lama dan tingkat bu</w:t>
      </w:r>
      <w:r>
        <w:rPr>
          <w:rFonts w:asciiTheme="majorBidi" w:hAnsiTheme="majorBidi" w:cstheme="majorBidi"/>
          <w:spacing w:val="-20"/>
          <w:w w:val="1"/>
          <w:sz w:val="5"/>
          <w:szCs w:val="24"/>
        </w:rPr>
        <w:t>r</w:t>
      </w:r>
      <w:r>
        <w:rPr>
          <w:rFonts w:asciiTheme="majorBidi" w:hAnsiTheme="majorBidi" w:cstheme="majorBidi"/>
          <w:sz w:val="24"/>
          <w:szCs w:val="24"/>
        </w:rPr>
        <w:t>nga tabu</w:t>
      </w:r>
      <w:r>
        <w:rPr>
          <w:rFonts w:asciiTheme="majorBidi" w:hAnsiTheme="majorBidi" w:cstheme="majorBidi"/>
          <w:spacing w:val="-20"/>
          <w:w w:val="1"/>
          <w:sz w:val="5"/>
          <w:szCs w:val="24"/>
        </w:rPr>
        <w:t>r</w:t>
      </w:r>
      <w:r>
        <w:rPr>
          <w:rFonts w:asciiTheme="majorBidi" w:hAnsiTheme="majorBidi" w:cstheme="majorBidi"/>
          <w:sz w:val="24"/>
          <w:szCs w:val="24"/>
        </w:rPr>
        <w:t>ngan yang le</w:t>
      </w:r>
      <w:r>
        <w:rPr>
          <w:rFonts w:asciiTheme="majorBidi" w:hAnsiTheme="majorBidi" w:cstheme="majorBidi"/>
          <w:spacing w:val="-20"/>
          <w:w w:val="1"/>
          <w:sz w:val="5"/>
          <w:szCs w:val="24"/>
        </w:rPr>
        <w:t>r</w:t>
      </w:r>
      <w:r>
        <w:rPr>
          <w:rFonts w:asciiTheme="majorBidi" w:hAnsiTheme="majorBidi" w:cstheme="majorBidi"/>
          <w:sz w:val="24"/>
          <w:szCs w:val="24"/>
        </w:rPr>
        <w:t>bih tinggi akan me</w:t>
      </w:r>
      <w:r>
        <w:rPr>
          <w:rFonts w:asciiTheme="majorBidi" w:hAnsiTheme="majorBidi" w:cstheme="majorBidi"/>
          <w:spacing w:val="-20"/>
          <w:w w:val="1"/>
          <w:sz w:val="5"/>
          <w:szCs w:val="24"/>
        </w:rPr>
        <w:t>r</w:t>
      </w:r>
      <w:r>
        <w:rPr>
          <w:rFonts w:asciiTheme="majorBidi" w:hAnsiTheme="majorBidi" w:cstheme="majorBidi"/>
          <w:sz w:val="24"/>
          <w:szCs w:val="24"/>
        </w:rPr>
        <w:t>ningkat. Ada be</w:t>
      </w:r>
      <w:r>
        <w:rPr>
          <w:rFonts w:asciiTheme="majorBidi" w:hAnsiTheme="majorBidi" w:cstheme="majorBidi"/>
          <w:spacing w:val="-20"/>
          <w:w w:val="1"/>
          <w:sz w:val="5"/>
          <w:szCs w:val="24"/>
        </w:rPr>
        <w:t>r</w:t>
      </w:r>
      <w:r>
        <w:rPr>
          <w:rFonts w:asciiTheme="majorBidi" w:hAnsiTheme="majorBidi" w:cstheme="majorBidi"/>
          <w:sz w:val="24"/>
          <w:szCs w:val="24"/>
        </w:rPr>
        <w:t>be</w:t>
      </w:r>
      <w:r>
        <w:rPr>
          <w:rFonts w:asciiTheme="majorBidi" w:hAnsiTheme="majorBidi" w:cstheme="majorBidi"/>
          <w:spacing w:val="-20"/>
          <w:w w:val="1"/>
          <w:sz w:val="5"/>
          <w:szCs w:val="24"/>
        </w:rPr>
        <w:t>r</w:t>
      </w:r>
      <w:r>
        <w:rPr>
          <w:rFonts w:asciiTheme="majorBidi" w:hAnsiTheme="majorBidi" w:cstheme="majorBidi"/>
          <w:sz w:val="24"/>
          <w:szCs w:val="24"/>
        </w:rPr>
        <w:t>rapa je</w:t>
      </w:r>
      <w:r>
        <w:rPr>
          <w:rFonts w:asciiTheme="majorBidi" w:hAnsiTheme="majorBidi" w:cstheme="majorBidi"/>
          <w:spacing w:val="-20"/>
          <w:w w:val="1"/>
          <w:sz w:val="5"/>
          <w:szCs w:val="24"/>
        </w:rPr>
        <w:t>r</w:t>
      </w:r>
      <w:r>
        <w:rPr>
          <w:rFonts w:asciiTheme="majorBidi" w:hAnsiTheme="majorBidi" w:cstheme="majorBidi"/>
          <w:sz w:val="24"/>
          <w:szCs w:val="24"/>
        </w:rPr>
        <w:t>nis koin e</w:t>
      </w:r>
      <w:r>
        <w:rPr>
          <w:rFonts w:asciiTheme="majorBidi" w:hAnsiTheme="majorBidi" w:cstheme="majorBidi"/>
          <w:spacing w:val="-20"/>
          <w:w w:val="1"/>
          <w:sz w:val="5"/>
          <w:szCs w:val="24"/>
        </w:rPr>
        <w:t>r</w:t>
      </w:r>
      <w:r>
        <w:rPr>
          <w:rFonts w:asciiTheme="majorBidi" w:hAnsiTheme="majorBidi" w:cstheme="majorBidi"/>
          <w:sz w:val="24"/>
          <w:szCs w:val="24"/>
        </w:rPr>
        <w:t>mas yang banyak di pe</w:t>
      </w:r>
      <w:r>
        <w:rPr>
          <w:rFonts w:asciiTheme="majorBidi" w:hAnsiTheme="majorBidi" w:cstheme="majorBidi"/>
          <w:spacing w:val="-20"/>
          <w:w w:val="1"/>
          <w:sz w:val="5"/>
          <w:szCs w:val="24"/>
        </w:rPr>
        <w:t>r</w:t>
      </w:r>
      <w:r>
        <w:rPr>
          <w:rFonts w:asciiTheme="majorBidi" w:hAnsiTheme="majorBidi" w:cstheme="majorBidi"/>
          <w:sz w:val="24"/>
          <w:szCs w:val="24"/>
        </w:rPr>
        <w:t>rju</w:t>
      </w:r>
      <w:r>
        <w:rPr>
          <w:rFonts w:asciiTheme="majorBidi" w:hAnsiTheme="majorBidi" w:cstheme="majorBidi"/>
          <w:spacing w:val="-20"/>
          <w:w w:val="1"/>
          <w:sz w:val="5"/>
          <w:szCs w:val="24"/>
        </w:rPr>
        <w:t>r</w:t>
      </w:r>
      <w:r>
        <w:rPr>
          <w:rFonts w:asciiTheme="majorBidi" w:hAnsiTheme="majorBidi" w:cstheme="majorBidi"/>
          <w:sz w:val="24"/>
          <w:szCs w:val="24"/>
        </w:rPr>
        <w:t>al be</w:t>
      </w:r>
      <w:r>
        <w:rPr>
          <w:rFonts w:asciiTheme="majorBidi" w:hAnsiTheme="majorBidi" w:cstheme="majorBidi"/>
          <w:spacing w:val="-20"/>
          <w:w w:val="1"/>
          <w:sz w:val="5"/>
          <w:szCs w:val="24"/>
        </w:rPr>
        <w:t>r</w:t>
      </w:r>
      <w:r>
        <w:rPr>
          <w:rFonts w:asciiTheme="majorBidi" w:hAnsiTheme="majorBidi" w:cstheme="majorBidi"/>
          <w:sz w:val="24"/>
          <w:szCs w:val="24"/>
        </w:rPr>
        <w:t>likan di Indone</w:t>
      </w:r>
      <w:r>
        <w:rPr>
          <w:rFonts w:asciiTheme="majorBidi" w:hAnsiTheme="majorBidi" w:cstheme="majorBidi"/>
          <w:spacing w:val="-20"/>
          <w:w w:val="1"/>
          <w:sz w:val="5"/>
          <w:szCs w:val="24"/>
        </w:rPr>
        <w:t>r</w:t>
      </w:r>
      <w:r>
        <w:rPr>
          <w:rFonts w:asciiTheme="majorBidi" w:hAnsiTheme="majorBidi" w:cstheme="majorBidi"/>
          <w:sz w:val="24"/>
          <w:szCs w:val="24"/>
        </w:rPr>
        <w:t>sia, se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rti koin dinar dan e</w:t>
      </w:r>
      <w:r>
        <w:rPr>
          <w:rFonts w:asciiTheme="majorBidi" w:hAnsiTheme="majorBidi" w:cstheme="majorBidi"/>
          <w:spacing w:val="-20"/>
          <w:w w:val="1"/>
          <w:sz w:val="5"/>
          <w:szCs w:val="24"/>
        </w:rPr>
        <w:t>r</w:t>
      </w:r>
      <w:r>
        <w:rPr>
          <w:rFonts w:asciiTheme="majorBidi" w:hAnsiTheme="majorBidi" w:cstheme="majorBidi"/>
          <w:sz w:val="24"/>
          <w:szCs w:val="24"/>
        </w:rPr>
        <w:t>mas polos. Orang yang tidak be</w:t>
      </w:r>
      <w:r>
        <w:rPr>
          <w:rFonts w:asciiTheme="majorBidi" w:hAnsiTheme="majorBidi" w:cstheme="majorBidi"/>
          <w:spacing w:val="-20"/>
          <w:w w:val="1"/>
          <w:sz w:val="5"/>
          <w:szCs w:val="24"/>
        </w:rPr>
        <w:t>r</w:t>
      </w:r>
      <w:r>
        <w:rPr>
          <w:rFonts w:asciiTheme="majorBidi" w:hAnsiTheme="majorBidi" w:cstheme="majorBidi"/>
          <w:sz w:val="24"/>
          <w:szCs w:val="24"/>
        </w:rPr>
        <w:t>ragama islam se</w:t>
      </w:r>
      <w:r>
        <w:rPr>
          <w:rFonts w:asciiTheme="majorBidi" w:hAnsiTheme="majorBidi" w:cstheme="majorBidi"/>
          <w:spacing w:val="-20"/>
          <w:w w:val="1"/>
          <w:sz w:val="5"/>
          <w:szCs w:val="24"/>
        </w:rPr>
        <w:t>r</w:t>
      </w:r>
      <w:r>
        <w:rPr>
          <w:rFonts w:asciiTheme="majorBidi" w:hAnsiTheme="majorBidi" w:cstheme="majorBidi"/>
          <w:sz w:val="24"/>
          <w:szCs w:val="24"/>
        </w:rPr>
        <w:t>kalipu</w:t>
      </w:r>
      <w:r>
        <w:rPr>
          <w:rFonts w:asciiTheme="majorBidi" w:hAnsiTheme="majorBidi" w:cstheme="majorBidi"/>
          <w:spacing w:val="-20"/>
          <w:w w:val="1"/>
          <w:sz w:val="5"/>
          <w:szCs w:val="24"/>
        </w:rPr>
        <w:t>r</w:t>
      </w:r>
      <w:r>
        <w:rPr>
          <w:rFonts w:asciiTheme="majorBidi" w:hAnsiTheme="majorBidi" w:cstheme="majorBidi"/>
          <w:sz w:val="24"/>
          <w:szCs w:val="24"/>
        </w:rPr>
        <w:t xml:space="preserve">n bisa </w:t>
      </w:r>
      <w:r>
        <w:rPr>
          <w:rFonts w:asciiTheme="majorBidi" w:hAnsiTheme="majorBidi" w:cstheme="majorBidi"/>
          <w:sz w:val="24"/>
          <w:szCs w:val="24"/>
        </w:rPr>
        <w:lastRenderedPageBreak/>
        <w:t>be</w:t>
      </w:r>
      <w:r>
        <w:rPr>
          <w:rFonts w:asciiTheme="majorBidi" w:hAnsiTheme="majorBidi" w:cstheme="majorBidi"/>
          <w:spacing w:val="-20"/>
          <w:w w:val="1"/>
          <w:sz w:val="5"/>
          <w:szCs w:val="24"/>
        </w:rPr>
        <w:t>r</w:t>
      </w:r>
      <w:r>
        <w:rPr>
          <w:rFonts w:asciiTheme="majorBidi" w:hAnsiTheme="majorBidi" w:cstheme="majorBidi"/>
          <w:sz w:val="24"/>
          <w:szCs w:val="24"/>
        </w:rPr>
        <w:t>rinve</w:t>
      </w:r>
      <w:r>
        <w:rPr>
          <w:rFonts w:asciiTheme="majorBidi" w:hAnsiTheme="majorBidi" w:cstheme="majorBidi"/>
          <w:spacing w:val="-20"/>
          <w:w w:val="1"/>
          <w:sz w:val="5"/>
          <w:szCs w:val="24"/>
        </w:rPr>
        <w:t>r</w:t>
      </w:r>
      <w:r>
        <w:rPr>
          <w:rFonts w:asciiTheme="majorBidi" w:hAnsiTheme="majorBidi" w:cstheme="majorBidi"/>
          <w:sz w:val="24"/>
          <w:szCs w:val="24"/>
        </w:rPr>
        <w:t>stasi dalam koin e</w:t>
      </w:r>
      <w:r>
        <w:rPr>
          <w:rFonts w:asciiTheme="majorBidi" w:hAnsiTheme="majorBidi" w:cstheme="majorBidi"/>
          <w:spacing w:val="-20"/>
          <w:w w:val="1"/>
          <w:sz w:val="5"/>
          <w:szCs w:val="24"/>
        </w:rPr>
        <w:t>r</w:t>
      </w:r>
      <w:r>
        <w:rPr>
          <w:rFonts w:asciiTheme="majorBidi" w:hAnsiTheme="majorBidi" w:cstheme="majorBidi"/>
          <w:sz w:val="24"/>
          <w:szCs w:val="24"/>
        </w:rPr>
        <w:t>mas ONH ini kare</w:t>
      </w:r>
      <w:r>
        <w:rPr>
          <w:rFonts w:asciiTheme="majorBidi" w:hAnsiTheme="majorBidi" w:cstheme="majorBidi"/>
          <w:spacing w:val="-20"/>
          <w:w w:val="1"/>
          <w:sz w:val="5"/>
          <w:szCs w:val="24"/>
        </w:rPr>
        <w:t>r</w:t>
      </w:r>
      <w:r>
        <w:rPr>
          <w:rFonts w:asciiTheme="majorBidi" w:hAnsiTheme="majorBidi" w:cstheme="majorBidi"/>
          <w:sz w:val="24"/>
          <w:szCs w:val="24"/>
        </w:rPr>
        <w:t>na se</w:t>
      </w:r>
      <w:r>
        <w:rPr>
          <w:rFonts w:asciiTheme="majorBidi" w:hAnsiTheme="majorBidi" w:cstheme="majorBidi"/>
          <w:spacing w:val="-20"/>
          <w:w w:val="1"/>
          <w:sz w:val="5"/>
          <w:szCs w:val="24"/>
        </w:rPr>
        <w:t>r</w:t>
      </w:r>
      <w:r>
        <w:rPr>
          <w:rFonts w:asciiTheme="majorBidi" w:hAnsiTheme="majorBidi" w:cstheme="majorBidi"/>
          <w:sz w:val="24"/>
          <w:szCs w:val="24"/>
        </w:rPr>
        <w:t>be</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lnya inve</w:t>
      </w:r>
      <w:r>
        <w:rPr>
          <w:rFonts w:asciiTheme="majorBidi" w:hAnsiTheme="majorBidi" w:cstheme="majorBidi"/>
          <w:spacing w:val="-20"/>
          <w:w w:val="1"/>
          <w:sz w:val="5"/>
          <w:szCs w:val="24"/>
        </w:rPr>
        <w:t>r</w:t>
      </w:r>
      <w:r>
        <w:rPr>
          <w:rFonts w:asciiTheme="majorBidi" w:hAnsiTheme="majorBidi" w:cstheme="majorBidi"/>
          <w:sz w:val="24"/>
          <w:szCs w:val="24"/>
        </w:rPr>
        <w:t>stasi ini sama saja de</w:t>
      </w:r>
      <w:r>
        <w:rPr>
          <w:rFonts w:asciiTheme="majorBidi" w:hAnsiTheme="majorBidi" w:cstheme="majorBidi"/>
          <w:spacing w:val="-20"/>
          <w:w w:val="1"/>
          <w:sz w:val="5"/>
          <w:szCs w:val="24"/>
        </w:rPr>
        <w:t>r</w:t>
      </w:r>
      <w:r>
        <w:rPr>
          <w:rFonts w:asciiTheme="majorBidi" w:hAnsiTheme="majorBidi" w:cstheme="majorBidi"/>
          <w:sz w:val="24"/>
          <w:szCs w:val="24"/>
        </w:rPr>
        <w:t>ngan de</w:t>
      </w:r>
      <w:r>
        <w:rPr>
          <w:rFonts w:asciiTheme="majorBidi" w:hAnsiTheme="majorBidi" w:cstheme="majorBidi"/>
          <w:spacing w:val="-20"/>
          <w:w w:val="1"/>
          <w:sz w:val="5"/>
          <w:szCs w:val="24"/>
        </w:rPr>
        <w:t>r</w:t>
      </w:r>
      <w:r>
        <w:rPr>
          <w:rFonts w:asciiTheme="majorBidi" w:hAnsiTheme="majorBidi" w:cstheme="majorBidi"/>
          <w:sz w:val="24"/>
          <w:szCs w:val="24"/>
        </w:rPr>
        <w:t>ngan inve</w:t>
      </w:r>
      <w:r>
        <w:rPr>
          <w:rFonts w:asciiTheme="majorBidi" w:hAnsiTheme="majorBidi" w:cstheme="majorBidi"/>
          <w:spacing w:val="-20"/>
          <w:w w:val="1"/>
          <w:sz w:val="5"/>
          <w:szCs w:val="24"/>
        </w:rPr>
        <w:t>r</w:t>
      </w:r>
      <w:r>
        <w:rPr>
          <w:rFonts w:asciiTheme="majorBidi" w:hAnsiTheme="majorBidi" w:cstheme="majorBidi"/>
          <w:sz w:val="24"/>
          <w:szCs w:val="24"/>
        </w:rPr>
        <w:t>stasi lainnya</w:t>
      </w:r>
      <w:r>
        <w:rPr>
          <w:rStyle w:val="FootnoteReference"/>
          <w:rFonts w:asciiTheme="majorBidi" w:hAnsiTheme="majorBidi" w:cstheme="majorBidi"/>
          <w:sz w:val="24"/>
          <w:szCs w:val="24"/>
        </w:rPr>
        <w:footnoteReference w:id="53"/>
      </w:r>
      <w:r>
        <w:rPr>
          <w:rFonts w:asciiTheme="majorBidi" w:hAnsiTheme="majorBidi" w:cstheme="majorBidi"/>
          <w:sz w:val="24"/>
          <w:szCs w:val="24"/>
        </w:rPr>
        <w:t>.</w:t>
      </w:r>
    </w:p>
    <w:p w:rsidR="00D1265C" w:rsidRDefault="00291B0E">
      <w:pPr>
        <w:pStyle w:val="ListParagraph"/>
        <w:numPr>
          <w:ilvl w:val="1"/>
          <w:numId w:val="8"/>
        </w:numPr>
        <w:shd w:val="clear" w:color="auto" w:fill="FFFFFF"/>
        <w:spacing w:after="0" w:line="360" w:lineRule="auto"/>
        <w:ind w:left="1418" w:hanging="284"/>
        <w:jc w:val="both"/>
        <w:rPr>
          <w:rFonts w:asciiTheme="majorBidi" w:hAnsiTheme="majorBidi" w:cstheme="majorBidi"/>
          <w:sz w:val="24"/>
          <w:szCs w:val="24"/>
        </w:rPr>
      </w:pPr>
      <w:r>
        <w:rPr>
          <w:rFonts w:asciiTheme="majorBidi" w:hAnsiTheme="majorBidi" w:cstheme="majorBidi"/>
          <w:sz w:val="24"/>
          <w:szCs w:val="24"/>
        </w:rPr>
        <w:t>E</w:t>
      </w:r>
      <w:r>
        <w:rPr>
          <w:rFonts w:asciiTheme="majorBidi" w:hAnsiTheme="majorBidi" w:cstheme="majorBidi"/>
          <w:spacing w:val="-20"/>
          <w:w w:val="1"/>
          <w:sz w:val="5"/>
          <w:szCs w:val="24"/>
        </w:rPr>
        <w:t>r</w:t>
      </w:r>
      <w:r>
        <w:rPr>
          <w:rFonts w:asciiTheme="majorBidi" w:hAnsiTheme="majorBidi" w:cstheme="majorBidi"/>
          <w:sz w:val="24"/>
          <w:szCs w:val="24"/>
        </w:rPr>
        <w:t>mas Latakan</w:t>
      </w:r>
    </w:p>
    <w:p w:rsidR="00D1265C" w:rsidRDefault="00291B0E">
      <w:pPr>
        <w:pStyle w:val="ListParagraph"/>
        <w:shd w:val="clear" w:color="auto" w:fill="FFFFFF"/>
        <w:spacing w:after="0" w:line="360" w:lineRule="auto"/>
        <w:ind w:left="1418" w:firstLine="709"/>
        <w:jc w:val="both"/>
        <w:rPr>
          <w:rFonts w:asciiTheme="majorBidi" w:hAnsiTheme="majorBidi" w:cstheme="majorBidi"/>
          <w:sz w:val="24"/>
          <w:szCs w:val="24"/>
        </w:rPr>
      </w:pPr>
      <w:r>
        <w:rPr>
          <w:rFonts w:asciiTheme="majorBidi" w:hAnsiTheme="majorBidi" w:cstheme="majorBidi"/>
          <w:sz w:val="24"/>
          <w:szCs w:val="24"/>
        </w:rPr>
        <w:t>E</w:t>
      </w:r>
      <w:r>
        <w:rPr>
          <w:rFonts w:asciiTheme="majorBidi" w:hAnsiTheme="majorBidi" w:cstheme="majorBidi"/>
          <w:spacing w:val="-20"/>
          <w:w w:val="1"/>
          <w:sz w:val="5"/>
          <w:szCs w:val="24"/>
        </w:rPr>
        <w:t>r</w:t>
      </w:r>
      <w:r>
        <w:rPr>
          <w:rFonts w:asciiTheme="majorBidi" w:hAnsiTheme="majorBidi" w:cstheme="majorBidi"/>
          <w:sz w:val="24"/>
          <w:szCs w:val="24"/>
        </w:rPr>
        <w:t>mas latakan adalah e</w:t>
      </w:r>
      <w:r>
        <w:rPr>
          <w:rFonts w:asciiTheme="majorBidi" w:hAnsiTheme="majorBidi" w:cstheme="majorBidi"/>
          <w:spacing w:val="-20"/>
          <w:w w:val="1"/>
          <w:sz w:val="5"/>
          <w:szCs w:val="24"/>
        </w:rPr>
        <w:t>r</w:t>
      </w:r>
      <w:r>
        <w:rPr>
          <w:rFonts w:asciiTheme="majorBidi" w:hAnsiTheme="majorBidi" w:cstheme="majorBidi"/>
          <w:sz w:val="24"/>
          <w:szCs w:val="24"/>
        </w:rPr>
        <w:t>mas yang be</w:t>
      </w:r>
      <w:r>
        <w:rPr>
          <w:rFonts w:asciiTheme="majorBidi" w:hAnsiTheme="majorBidi" w:cstheme="majorBidi"/>
          <w:spacing w:val="-20"/>
          <w:w w:val="1"/>
          <w:sz w:val="5"/>
          <w:szCs w:val="24"/>
        </w:rPr>
        <w:t>r</w:t>
      </w:r>
      <w:r>
        <w:rPr>
          <w:rFonts w:asciiTheme="majorBidi" w:hAnsiTheme="majorBidi" w:cstheme="majorBidi"/>
          <w:sz w:val="24"/>
          <w:szCs w:val="24"/>
        </w:rPr>
        <w:t>rbe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batangan atau</w:t>
      </w:r>
      <w:r>
        <w:rPr>
          <w:rFonts w:asciiTheme="majorBidi" w:hAnsiTheme="majorBidi" w:cstheme="majorBidi"/>
          <w:spacing w:val="-20"/>
          <w:w w:val="1"/>
          <w:sz w:val="5"/>
          <w:szCs w:val="24"/>
        </w:rPr>
        <w:t>r</w:t>
      </w:r>
      <w:r>
        <w:rPr>
          <w:rFonts w:asciiTheme="majorBidi" w:hAnsiTheme="majorBidi" w:cstheme="majorBidi"/>
          <w:sz w:val="24"/>
          <w:szCs w:val="24"/>
        </w:rPr>
        <w:t xml:space="preserve"> le</w:t>
      </w:r>
      <w:r>
        <w:rPr>
          <w:rFonts w:asciiTheme="majorBidi" w:hAnsiTheme="majorBidi" w:cstheme="majorBidi"/>
          <w:spacing w:val="-20"/>
          <w:w w:val="1"/>
          <w:sz w:val="5"/>
          <w:szCs w:val="24"/>
        </w:rPr>
        <w:t>r</w:t>
      </w:r>
      <w:r>
        <w:rPr>
          <w:rFonts w:asciiTheme="majorBidi" w:hAnsiTheme="majorBidi" w:cstheme="majorBidi"/>
          <w:sz w:val="24"/>
          <w:szCs w:val="24"/>
        </w:rPr>
        <w:t>mpe</w:t>
      </w:r>
      <w:r>
        <w:rPr>
          <w:rFonts w:asciiTheme="majorBidi" w:hAnsiTheme="majorBidi" w:cstheme="majorBidi"/>
          <w:spacing w:val="-20"/>
          <w:w w:val="1"/>
          <w:sz w:val="5"/>
          <w:szCs w:val="24"/>
        </w:rPr>
        <w:t>r</w:t>
      </w:r>
      <w:r>
        <w:rPr>
          <w:rFonts w:asciiTheme="majorBidi" w:hAnsiTheme="majorBidi" w:cstheme="majorBidi"/>
          <w:sz w:val="24"/>
          <w:szCs w:val="24"/>
        </w:rPr>
        <w:t>ngan. Emas ini biasanya te</w:t>
      </w:r>
      <w:r>
        <w:rPr>
          <w:rFonts w:asciiTheme="majorBidi" w:hAnsiTheme="majorBidi" w:cstheme="majorBidi"/>
          <w:spacing w:val="-20"/>
          <w:w w:val="1"/>
          <w:sz w:val="5"/>
          <w:szCs w:val="24"/>
        </w:rPr>
        <w:t>r</w:t>
      </w:r>
      <w:r>
        <w:rPr>
          <w:rFonts w:asciiTheme="majorBidi" w:hAnsiTheme="majorBidi" w:cstheme="majorBidi"/>
          <w:sz w:val="24"/>
          <w:szCs w:val="24"/>
        </w:rPr>
        <w:t>lah di prose</w:t>
      </w:r>
      <w:r>
        <w:rPr>
          <w:rFonts w:asciiTheme="majorBidi" w:hAnsiTheme="majorBidi" w:cstheme="majorBidi"/>
          <w:spacing w:val="-20"/>
          <w:w w:val="1"/>
          <w:sz w:val="5"/>
          <w:szCs w:val="24"/>
        </w:rPr>
        <w:t>r</w:t>
      </w:r>
      <w:r>
        <w:rPr>
          <w:rFonts w:asciiTheme="majorBidi" w:hAnsiTheme="majorBidi" w:cstheme="majorBidi"/>
          <w:sz w:val="24"/>
          <w:szCs w:val="24"/>
        </w:rPr>
        <w:t>s dan di ce</w:t>
      </w:r>
      <w:r>
        <w:rPr>
          <w:rFonts w:asciiTheme="majorBidi" w:hAnsiTheme="majorBidi" w:cstheme="majorBidi"/>
          <w:spacing w:val="-20"/>
          <w:w w:val="1"/>
          <w:sz w:val="5"/>
          <w:szCs w:val="24"/>
        </w:rPr>
        <w:t>r</w:t>
      </w:r>
      <w:r>
        <w:rPr>
          <w:rFonts w:asciiTheme="majorBidi" w:hAnsiTheme="majorBidi" w:cstheme="majorBidi"/>
          <w:sz w:val="24"/>
          <w:szCs w:val="24"/>
        </w:rPr>
        <w:t>tak me</w:t>
      </w:r>
      <w:r>
        <w:rPr>
          <w:rFonts w:asciiTheme="majorBidi" w:hAnsiTheme="majorBidi" w:cstheme="majorBidi"/>
          <w:spacing w:val="-20"/>
          <w:w w:val="1"/>
          <w:sz w:val="5"/>
          <w:szCs w:val="24"/>
        </w:rPr>
        <w:t>r</w:t>
      </w:r>
      <w:r>
        <w:rPr>
          <w:rFonts w:asciiTheme="majorBidi" w:hAnsiTheme="majorBidi" w:cstheme="majorBidi"/>
          <w:sz w:val="24"/>
          <w:szCs w:val="24"/>
        </w:rPr>
        <w:t>njadi be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batangan de</w:t>
      </w:r>
      <w:r>
        <w:rPr>
          <w:rFonts w:asciiTheme="majorBidi" w:hAnsiTheme="majorBidi" w:cstheme="majorBidi"/>
          <w:spacing w:val="-20"/>
          <w:w w:val="1"/>
          <w:sz w:val="5"/>
          <w:szCs w:val="24"/>
        </w:rPr>
        <w:t>r</w:t>
      </w:r>
      <w:r>
        <w:rPr>
          <w:rFonts w:asciiTheme="majorBidi" w:hAnsiTheme="majorBidi" w:cstheme="majorBidi"/>
          <w:sz w:val="24"/>
          <w:szCs w:val="24"/>
        </w:rPr>
        <w:t>ngan tingkat ke</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rniannya yang tinggi, se</w:t>
      </w:r>
      <w:r>
        <w:rPr>
          <w:rFonts w:asciiTheme="majorBidi" w:hAnsiTheme="majorBidi" w:cstheme="majorBidi"/>
          <w:spacing w:val="-20"/>
          <w:w w:val="1"/>
          <w:sz w:val="5"/>
          <w:szCs w:val="24"/>
        </w:rPr>
        <w:t>r</w:t>
      </w:r>
      <w:r>
        <w:rPr>
          <w:rFonts w:asciiTheme="majorBidi" w:hAnsiTheme="majorBidi" w:cstheme="majorBidi"/>
          <w:sz w:val="24"/>
          <w:szCs w:val="24"/>
        </w:rPr>
        <w:t>hingga dapat me</w:t>
      </w:r>
      <w:r>
        <w:rPr>
          <w:rFonts w:asciiTheme="majorBidi" w:hAnsiTheme="majorBidi" w:cstheme="majorBidi"/>
          <w:spacing w:val="-20"/>
          <w:w w:val="1"/>
          <w:sz w:val="5"/>
          <w:szCs w:val="24"/>
        </w:rPr>
        <w:t>r</w:t>
      </w:r>
      <w:r>
        <w:rPr>
          <w:rFonts w:asciiTheme="majorBidi" w:hAnsiTheme="majorBidi" w:cstheme="majorBidi"/>
          <w:sz w:val="24"/>
          <w:szCs w:val="24"/>
        </w:rPr>
        <w:t>ncapai 95 sampai 99 pe</w:t>
      </w:r>
      <w:r>
        <w:rPr>
          <w:rFonts w:asciiTheme="majorBidi" w:hAnsiTheme="majorBidi" w:cstheme="majorBidi"/>
          <w:spacing w:val="-20"/>
          <w:w w:val="1"/>
          <w:sz w:val="5"/>
          <w:szCs w:val="24"/>
        </w:rPr>
        <w:t>r</w:t>
      </w:r>
      <w:r>
        <w:rPr>
          <w:rFonts w:asciiTheme="majorBidi" w:hAnsiTheme="majorBidi" w:cstheme="majorBidi"/>
          <w:sz w:val="24"/>
          <w:szCs w:val="24"/>
        </w:rPr>
        <w:t>rse</w:t>
      </w:r>
      <w:r>
        <w:rPr>
          <w:rFonts w:asciiTheme="majorBidi" w:hAnsiTheme="majorBidi" w:cstheme="majorBidi"/>
          <w:spacing w:val="-20"/>
          <w:w w:val="1"/>
          <w:sz w:val="5"/>
          <w:szCs w:val="24"/>
        </w:rPr>
        <w:t>r</w:t>
      </w:r>
      <w:r>
        <w:rPr>
          <w:rFonts w:asciiTheme="majorBidi" w:hAnsiTheme="majorBidi" w:cstheme="majorBidi"/>
          <w:sz w:val="24"/>
          <w:szCs w:val="24"/>
        </w:rPr>
        <w:t>n dalam kadar 22 karat atau</w:t>
      </w:r>
      <w:r>
        <w:rPr>
          <w:rFonts w:asciiTheme="majorBidi" w:hAnsiTheme="majorBidi" w:cstheme="majorBidi"/>
          <w:spacing w:val="-20"/>
          <w:w w:val="1"/>
          <w:sz w:val="5"/>
          <w:szCs w:val="24"/>
        </w:rPr>
        <w:t>r</w:t>
      </w:r>
      <w:r>
        <w:rPr>
          <w:rFonts w:asciiTheme="majorBidi" w:hAnsiTheme="majorBidi" w:cstheme="majorBidi"/>
          <w:sz w:val="24"/>
          <w:szCs w:val="24"/>
        </w:rPr>
        <w:t xml:space="preserve"> 24 karat. E</w:t>
      </w:r>
      <w:r>
        <w:rPr>
          <w:rFonts w:asciiTheme="majorBidi" w:hAnsiTheme="majorBidi" w:cstheme="majorBidi"/>
          <w:spacing w:val="-20"/>
          <w:w w:val="1"/>
          <w:sz w:val="5"/>
          <w:szCs w:val="24"/>
        </w:rPr>
        <w:t>r</w:t>
      </w:r>
      <w:r>
        <w:rPr>
          <w:rFonts w:asciiTheme="majorBidi" w:hAnsiTheme="majorBidi" w:cstheme="majorBidi"/>
          <w:sz w:val="24"/>
          <w:szCs w:val="24"/>
        </w:rPr>
        <w:t>mas ini me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pakan hasil dari pe</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rnian e</w:t>
      </w:r>
      <w:r>
        <w:rPr>
          <w:rFonts w:asciiTheme="majorBidi" w:hAnsiTheme="majorBidi" w:cstheme="majorBidi"/>
          <w:spacing w:val="-20"/>
          <w:w w:val="1"/>
          <w:sz w:val="5"/>
          <w:szCs w:val="24"/>
        </w:rPr>
        <w:t>r</w:t>
      </w:r>
      <w:r>
        <w:rPr>
          <w:rFonts w:asciiTheme="majorBidi" w:hAnsiTheme="majorBidi" w:cstheme="majorBidi"/>
          <w:sz w:val="24"/>
          <w:szCs w:val="24"/>
        </w:rPr>
        <w:t>mas me</w:t>
      </w:r>
      <w:r>
        <w:rPr>
          <w:rFonts w:asciiTheme="majorBidi" w:hAnsiTheme="majorBidi" w:cstheme="majorBidi"/>
          <w:spacing w:val="-20"/>
          <w:w w:val="1"/>
          <w:sz w:val="5"/>
          <w:szCs w:val="24"/>
        </w:rPr>
        <w:t>r</w:t>
      </w:r>
      <w:r>
        <w:rPr>
          <w:rFonts w:asciiTheme="majorBidi" w:hAnsiTheme="majorBidi" w:cstheme="majorBidi"/>
          <w:sz w:val="24"/>
          <w:szCs w:val="24"/>
        </w:rPr>
        <w:t>ntah yang me</w:t>
      </w:r>
      <w:r>
        <w:rPr>
          <w:rFonts w:asciiTheme="majorBidi" w:hAnsiTheme="majorBidi" w:cstheme="majorBidi"/>
          <w:spacing w:val="-20"/>
          <w:w w:val="1"/>
          <w:sz w:val="5"/>
          <w:szCs w:val="24"/>
        </w:rPr>
        <w:t>r</w:t>
      </w:r>
      <w:r>
        <w:rPr>
          <w:rFonts w:asciiTheme="majorBidi" w:hAnsiTheme="majorBidi" w:cstheme="majorBidi"/>
          <w:sz w:val="24"/>
          <w:szCs w:val="24"/>
        </w:rPr>
        <w:t>nghilangkan u</w:t>
      </w:r>
      <w:r>
        <w:rPr>
          <w:rFonts w:asciiTheme="majorBidi" w:hAnsiTheme="majorBidi" w:cstheme="majorBidi"/>
          <w:spacing w:val="-20"/>
          <w:w w:val="1"/>
          <w:sz w:val="5"/>
          <w:szCs w:val="24"/>
        </w:rPr>
        <w:t>r</w:t>
      </w:r>
      <w:r>
        <w:rPr>
          <w:rFonts w:asciiTheme="majorBidi" w:hAnsiTheme="majorBidi" w:cstheme="majorBidi"/>
          <w:sz w:val="24"/>
          <w:szCs w:val="24"/>
        </w:rPr>
        <w:t>nsu</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nsu</w:t>
      </w:r>
      <w:r>
        <w:rPr>
          <w:rFonts w:asciiTheme="majorBidi" w:hAnsiTheme="majorBidi" w:cstheme="majorBidi"/>
          <w:spacing w:val="-20"/>
          <w:w w:val="1"/>
          <w:sz w:val="5"/>
          <w:szCs w:val="24"/>
        </w:rPr>
        <w:t>r</w:t>
      </w:r>
      <w:r>
        <w:rPr>
          <w:rFonts w:asciiTheme="majorBidi" w:hAnsiTheme="majorBidi" w:cstheme="majorBidi"/>
          <w:sz w:val="24"/>
          <w:szCs w:val="24"/>
        </w:rPr>
        <w:t>r lain se</w:t>
      </w:r>
      <w:r>
        <w:rPr>
          <w:rFonts w:asciiTheme="majorBidi" w:hAnsiTheme="majorBidi" w:cstheme="majorBidi"/>
          <w:spacing w:val="-20"/>
          <w:w w:val="1"/>
          <w:sz w:val="5"/>
          <w:szCs w:val="24"/>
        </w:rPr>
        <w:t>r</w:t>
      </w:r>
      <w:r>
        <w:rPr>
          <w:rFonts w:asciiTheme="majorBidi" w:hAnsiTheme="majorBidi" w:cstheme="majorBidi"/>
          <w:sz w:val="24"/>
          <w:szCs w:val="24"/>
        </w:rPr>
        <w:t>hingga me</w:t>
      </w:r>
      <w:r>
        <w:rPr>
          <w:rFonts w:asciiTheme="majorBidi" w:hAnsiTheme="majorBidi" w:cstheme="majorBidi"/>
          <w:spacing w:val="-20"/>
          <w:w w:val="1"/>
          <w:sz w:val="5"/>
          <w:szCs w:val="24"/>
        </w:rPr>
        <w:t>r</w:t>
      </w:r>
      <w:r>
        <w:rPr>
          <w:rFonts w:asciiTheme="majorBidi" w:hAnsiTheme="majorBidi" w:cstheme="majorBidi"/>
          <w:sz w:val="24"/>
          <w:szCs w:val="24"/>
        </w:rPr>
        <w:t>nghasilkan logam yang le</w:t>
      </w:r>
      <w:r>
        <w:rPr>
          <w:rFonts w:asciiTheme="majorBidi" w:hAnsiTheme="majorBidi" w:cstheme="majorBidi"/>
          <w:spacing w:val="-20"/>
          <w:w w:val="1"/>
          <w:sz w:val="5"/>
          <w:szCs w:val="24"/>
        </w:rPr>
        <w:t>r</w:t>
      </w:r>
      <w:r>
        <w:rPr>
          <w:rFonts w:asciiTheme="majorBidi" w:hAnsiTheme="majorBidi" w:cstheme="majorBidi"/>
          <w:sz w:val="24"/>
          <w:szCs w:val="24"/>
        </w:rPr>
        <w:t>bih mu</w:t>
      </w:r>
      <w:r>
        <w:rPr>
          <w:rFonts w:asciiTheme="majorBidi" w:hAnsiTheme="majorBidi" w:cstheme="majorBidi"/>
          <w:spacing w:val="-20"/>
          <w:w w:val="1"/>
          <w:sz w:val="5"/>
          <w:szCs w:val="24"/>
        </w:rPr>
        <w:t>r</w:t>
      </w:r>
      <w:r>
        <w:rPr>
          <w:rFonts w:asciiTheme="majorBidi" w:hAnsiTheme="majorBidi" w:cstheme="majorBidi"/>
          <w:sz w:val="24"/>
          <w:szCs w:val="24"/>
        </w:rPr>
        <w:t>rni</w:t>
      </w:r>
      <w:r>
        <w:rPr>
          <w:rStyle w:val="FootnoteReference"/>
          <w:rFonts w:asciiTheme="majorBidi" w:hAnsiTheme="majorBidi" w:cstheme="majorBidi"/>
          <w:sz w:val="24"/>
          <w:szCs w:val="24"/>
        </w:rPr>
        <w:footnoteReference w:id="54"/>
      </w:r>
      <w:r>
        <w:rPr>
          <w:rFonts w:asciiTheme="majorBidi" w:hAnsiTheme="majorBidi" w:cstheme="majorBidi"/>
          <w:sz w:val="24"/>
          <w:szCs w:val="24"/>
        </w:rPr>
        <w:t xml:space="preserve">. </w:t>
      </w:r>
    </w:p>
    <w:p w:rsidR="00D1265C" w:rsidRDefault="00291B0E">
      <w:pPr>
        <w:pStyle w:val="ListParagraph"/>
        <w:numPr>
          <w:ilvl w:val="1"/>
          <w:numId w:val="8"/>
        </w:numPr>
        <w:shd w:val="clear" w:color="auto" w:fill="FFFFFF"/>
        <w:spacing w:after="0" w:line="360" w:lineRule="auto"/>
        <w:ind w:left="1418" w:hanging="284"/>
        <w:jc w:val="both"/>
        <w:rPr>
          <w:rFonts w:asciiTheme="majorBidi" w:hAnsiTheme="majorBidi" w:cstheme="majorBidi"/>
          <w:sz w:val="24"/>
          <w:szCs w:val="24"/>
        </w:rPr>
      </w:pPr>
      <w:r>
        <w:rPr>
          <w:rFonts w:asciiTheme="majorBidi" w:hAnsiTheme="majorBidi" w:cstheme="majorBidi"/>
          <w:sz w:val="24"/>
          <w:szCs w:val="24"/>
        </w:rPr>
        <w:t>Se</w:t>
      </w:r>
      <w:r>
        <w:rPr>
          <w:rFonts w:asciiTheme="majorBidi" w:hAnsiTheme="majorBidi" w:cstheme="majorBidi"/>
          <w:spacing w:val="-20"/>
          <w:w w:val="1"/>
          <w:sz w:val="5"/>
          <w:szCs w:val="24"/>
        </w:rPr>
        <w:t>r</w:t>
      </w:r>
      <w:r>
        <w:rPr>
          <w:rFonts w:asciiTheme="majorBidi" w:hAnsiTheme="majorBidi" w:cstheme="majorBidi"/>
          <w:sz w:val="24"/>
          <w:szCs w:val="24"/>
        </w:rPr>
        <w:t>rtifikat E</w:t>
      </w:r>
      <w:r>
        <w:rPr>
          <w:rFonts w:asciiTheme="majorBidi" w:hAnsiTheme="majorBidi" w:cstheme="majorBidi"/>
          <w:spacing w:val="-20"/>
          <w:w w:val="1"/>
          <w:sz w:val="5"/>
          <w:szCs w:val="24"/>
        </w:rPr>
        <w:t>r</w:t>
      </w:r>
      <w:r>
        <w:rPr>
          <w:rFonts w:asciiTheme="majorBidi" w:hAnsiTheme="majorBidi" w:cstheme="majorBidi"/>
          <w:sz w:val="24"/>
          <w:szCs w:val="24"/>
        </w:rPr>
        <w:t>mas</w:t>
      </w:r>
    </w:p>
    <w:p w:rsidR="00D1265C" w:rsidRDefault="00291B0E">
      <w:pPr>
        <w:pStyle w:val="ListParagraph"/>
        <w:shd w:val="clear" w:color="auto" w:fill="FFFFFF"/>
        <w:spacing w:after="0" w:line="360" w:lineRule="auto"/>
        <w:ind w:left="1418" w:firstLine="709"/>
        <w:jc w:val="both"/>
        <w:rPr>
          <w:rFonts w:asciiTheme="majorBidi" w:hAnsiTheme="majorBidi" w:cstheme="majorBidi"/>
          <w:sz w:val="24"/>
          <w:szCs w:val="24"/>
        </w:rPr>
      </w:pPr>
      <w:r>
        <w:rPr>
          <w:rFonts w:asciiTheme="majorBidi" w:hAnsiTheme="majorBidi" w:cstheme="majorBidi"/>
          <w:sz w:val="24"/>
          <w:szCs w:val="24"/>
        </w:rPr>
        <w:t>Se</w:t>
      </w:r>
      <w:r>
        <w:rPr>
          <w:rFonts w:asciiTheme="majorBidi" w:hAnsiTheme="majorBidi" w:cstheme="majorBidi"/>
          <w:spacing w:val="-20"/>
          <w:w w:val="1"/>
          <w:sz w:val="5"/>
          <w:szCs w:val="24"/>
        </w:rPr>
        <w:t>r</w:t>
      </w:r>
      <w:r>
        <w:rPr>
          <w:rFonts w:asciiTheme="majorBidi" w:hAnsiTheme="majorBidi" w:cstheme="majorBidi"/>
          <w:sz w:val="24"/>
          <w:szCs w:val="24"/>
        </w:rPr>
        <w:t>rtifikat e</w:t>
      </w:r>
      <w:r>
        <w:rPr>
          <w:rFonts w:asciiTheme="majorBidi" w:hAnsiTheme="majorBidi" w:cstheme="majorBidi"/>
          <w:spacing w:val="-20"/>
          <w:w w:val="1"/>
          <w:sz w:val="5"/>
          <w:szCs w:val="24"/>
        </w:rPr>
        <w:t>r</w:t>
      </w:r>
      <w:r>
        <w:rPr>
          <w:rFonts w:asciiTheme="majorBidi" w:hAnsiTheme="majorBidi" w:cstheme="majorBidi"/>
          <w:sz w:val="24"/>
          <w:szCs w:val="24"/>
        </w:rPr>
        <w:t>mas adalah se</w:t>
      </w:r>
      <w:r>
        <w:rPr>
          <w:rFonts w:asciiTheme="majorBidi" w:hAnsiTheme="majorBidi" w:cstheme="majorBidi"/>
          <w:spacing w:val="-20"/>
          <w:w w:val="1"/>
          <w:sz w:val="5"/>
          <w:szCs w:val="24"/>
        </w:rPr>
        <w:t>r</w:t>
      </w:r>
      <w:r>
        <w:rPr>
          <w:rFonts w:asciiTheme="majorBidi" w:hAnsiTheme="majorBidi" w:cstheme="majorBidi"/>
          <w:sz w:val="24"/>
          <w:szCs w:val="24"/>
        </w:rPr>
        <w:t>le</w:t>
      </w:r>
      <w:r>
        <w:rPr>
          <w:rFonts w:asciiTheme="majorBidi" w:hAnsiTheme="majorBidi" w:cstheme="majorBidi"/>
          <w:spacing w:val="-20"/>
          <w:w w:val="1"/>
          <w:sz w:val="5"/>
          <w:szCs w:val="24"/>
        </w:rPr>
        <w:t>r</w:t>
      </w:r>
      <w:r>
        <w:rPr>
          <w:rFonts w:asciiTheme="majorBidi" w:hAnsiTheme="majorBidi" w:cstheme="majorBidi"/>
          <w:sz w:val="24"/>
          <w:szCs w:val="24"/>
        </w:rPr>
        <w:t>mbar ke</w:t>
      </w:r>
      <w:r>
        <w:rPr>
          <w:rFonts w:asciiTheme="majorBidi" w:hAnsiTheme="majorBidi" w:cstheme="majorBidi"/>
          <w:spacing w:val="-20"/>
          <w:w w:val="1"/>
          <w:sz w:val="5"/>
          <w:szCs w:val="24"/>
        </w:rPr>
        <w:t>r</w:t>
      </w:r>
      <w:r>
        <w:rPr>
          <w:rFonts w:asciiTheme="majorBidi" w:hAnsiTheme="majorBidi" w:cstheme="majorBidi"/>
          <w:sz w:val="24"/>
          <w:szCs w:val="24"/>
        </w:rPr>
        <w:t>rta yang me</w:t>
      </w:r>
      <w:r>
        <w:rPr>
          <w:rFonts w:asciiTheme="majorBidi" w:hAnsiTheme="majorBidi" w:cstheme="majorBidi"/>
          <w:spacing w:val="-20"/>
          <w:w w:val="1"/>
          <w:sz w:val="5"/>
          <w:szCs w:val="24"/>
        </w:rPr>
        <w:t>r</w:t>
      </w:r>
      <w:r>
        <w:rPr>
          <w:rFonts w:asciiTheme="majorBidi" w:hAnsiTheme="majorBidi" w:cstheme="majorBidi"/>
          <w:sz w:val="24"/>
          <w:szCs w:val="24"/>
        </w:rPr>
        <w:t>njadi bu</w:t>
      </w:r>
      <w:r>
        <w:rPr>
          <w:rFonts w:asciiTheme="majorBidi" w:hAnsiTheme="majorBidi" w:cstheme="majorBidi"/>
          <w:spacing w:val="-20"/>
          <w:w w:val="1"/>
          <w:sz w:val="5"/>
          <w:szCs w:val="24"/>
        </w:rPr>
        <w:t>r</w:t>
      </w:r>
      <w:r>
        <w:rPr>
          <w:rFonts w:asciiTheme="majorBidi" w:hAnsiTheme="majorBidi" w:cstheme="majorBidi"/>
          <w:sz w:val="24"/>
          <w:szCs w:val="24"/>
        </w:rPr>
        <w:t>kti ke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milikan atas e</w:t>
      </w:r>
      <w:r>
        <w:rPr>
          <w:rFonts w:asciiTheme="majorBidi" w:hAnsiTheme="majorBidi" w:cstheme="majorBidi"/>
          <w:spacing w:val="-20"/>
          <w:w w:val="1"/>
          <w:sz w:val="5"/>
          <w:szCs w:val="24"/>
        </w:rPr>
        <w:t>r</w:t>
      </w:r>
      <w:r>
        <w:rPr>
          <w:rFonts w:asciiTheme="majorBidi" w:hAnsiTheme="majorBidi" w:cstheme="majorBidi"/>
          <w:sz w:val="24"/>
          <w:szCs w:val="24"/>
        </w:rPr>
        <w:t>mas yang te</w:t>
      </w:r>
      <w:r>
        <w:rPr>
          <w:rFonts w:asciiTheme="majorBidi" w:hAnsiTheme="majorBidi" w:cstheme="majorBidi"/>
          <w:spacing w:val="-20"/>
          <w:w w:val="1"/>
          <w:sz w:val="5"/>
          <w:szCs w:val="24"/>
        </w:rPr>
        <w:t>r</w:t>
      </w:r>
      <w:r>
        <w:rPr>
          <w:rFonts w:asciiTheme="majorBidi" w:hAnsiTheme="majorBidi" w:cstheme="majorBidi"/>
          <w:sz w:val="24"/>
          <w:szCs w:val="24"/>
        </w:rPr>
        <w:t>rsimpan pada bank di su</w:t>
      </w:r>
      <w:r>
        <w:rPr>
          <w:rFonts w:asciiTheme="majorBidi" w:hAnsiTheme="majorBidi" w:cstheme="majorBidi"/>
          <w:spacing w:val="-20"/>
          <w:w w:val="1"/>
          <w:sz w:val="5"/>
          <w:szCs w:val="24"/>
        </w:rPr>
        <w:t>r</w:t>
      </w:r>
      <w:r>
        <w:rPr>
          <w:rFonts w:asciiTheme="majorBidi" w:hAnsiTheme="majorBidi" w:cstheme="majorBidi"/>
          <w:sz w:val="24"/>
          <w:szCs w:val="24"/>
        </w:rPr>
        <w:t>atu</w:t>
      </w:r>
      <w:r>
        <w:rPr>
          <w:rFonts w:asciiTheme="majorBidi" w:hAnsiTheme="majorBidi" w:cstheme="majorBidi"/>
          <w:spacing w:val="-20"/>
          <w:w w:val="1"/>
          <w:sz w:val="5"/>
          <w:szCs w:val="24"/>
        </w:rPr>
        <w:t>r</w:t>
      </w:r>
      <w:r>
        <w:rPr>
          <w:rFonts w:asciiTheme="majorBidi" w:hAnsiTheme="majorBidi" w:cstheme="majorBidi"/>
          <w:sz w:val="24"/>
          <w:szCs w:val="24"/>
        </w:rPr>
        <w:t xml:space="preserve"> Ne</w:t>
      </w:r>
      <w:r>
        <w:rPr>
          <w:rFonts w:asciiTheme="majorBidi" w:hAnsiTheme="majorBidi" w:cstheme="majorBidi"/>
          <w:spacing w:val="-20"/>
          <w:w w:val="1"/>
          <w:sz w:val="5"/>
          <w:szCs w:val="24"/>
        </w:rPr>
        <w:t>r</w:t>
      </w:r>
      <w:r>
        <w:rPr>
          <w:rFonts w:asciiTheme="majorBidi" w:hAnsiTheme="majorBidi" w:cstheme="majorBidi"/>
          <w:sz w:val="24"/>
          <w:szCs w:val="24"/>
        </w:rPr>
        <w:t>gara. Pe</w:t>
      </w:r>
      <w:r>
        <w:rPr>
          <w:rFonts w:asciiTheme="majorBidi" w:hAnsiTheme="majorBidi" w:cstheme="majorBidi"/>
          <w:spacing w:val="-20"/>
          <w:w w:val="1"/>
          <w:sz w:val="5"/>
          <w:szCs w:val="24"/>
        </w:rPr>
        <w:t>r</w:t>
      </w:r>
      <w:r>
        <w:rPr>
          <w:rFonts w:asciiTheme="majorBidi" w:hAnsiTheme="majorBidi" w:cstheme="majorBidi"/>
          <w:sz w:val="24"/>
          <w:szCs w:val="24"/>
        </w:rPr>
        <w:t>milik se</w:t>
      </w:r>
      <w:r>
        <w:rPr>
          <w:rFonts w:asciiTheme="majorBidi" w:hAnsiTheme="majorBidi" w:cstheme="majorBidi"/>
          <w:spacing w:val="-20"/>
          <w:w w:val="1"/>
          <w:sz w:val="5"/>
          <w:szCs w:val="24"/>
        </w:rPr>
        <w:t>r</w:t>
      </w:r>
      <w:r>
        <w:rPr>
          <w:rFonts w:asciiTheme="majorBidi" w:hAnsiTheme="majorBidi" w:cstheme="majorBidi"/>
          <w:sz w:val="24"/>
          <w:szCs w:val="24"/>
        </w:rPr>
        <w:t>rtfikat e</w:t>
      </w:r>
      <w:r>
        <w:rPr>
          <w:rFonts w:asciiTheme="majorBidi" w:hAnsiTheme="majorBidi" w:cstheme="majorBidi"/>
          <w:spacing w:val="-20"/>
          <w:w w:val="1"/>
          <w:sz w:val="5"/>
          <w:szCs w:val="24"/>
        </w:rPr>
        <w:t>r</w:t>
      </w:r>
      <w:r>
        <w:rPr>
          <w:rFonts w:asciiTheme="majorBidi" w:hAnsiTheme="majorBidi" w:cstheme="majorBidi"/>
          <w:sz w:val="24"/>
          <w:szCs w:val="24"/>
        </w:rPr>
        <w:t>mas hanya me</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gang satu</w:t>
      </w:r>
      <w:r>
        <w:rPr>
          <w:rFonts w:asciiTheme="majorBidi" w:hAnsiTheme="majorBidi" w:cstheme="majorBidi"/>
          <w:spacing w:val="-20"/>
          <w:w w:val="1"/>
          <w:sz w:val="5"/>
          <w:szCs w:val="24"/>
        </w:rPr>
        <w:t>r</w:t>
      </w:r>
      <w:r>
        <w:rPr>
          <w:rFonts w:asciiTheme="majorBidi" w:hAnsiTheme="majorBidi" w:cstheme="majorBidi"/>
          <w:sz w:val="24"/>
          <w:szCs w:val="24"/>
        </w:rPr>
        <w:t xml:space="preserve"> le</w:t>
      </w:r>
      <w:r>
        <w:rPr>
          <w:rFonts w:asciiTheme="majorBidi" w:hAnsiTheme="majorBidi" w:cstheme="majorBidi"/>
          <w:spacing w:val="-20"/>
          <w:w w:val="1"/>
          <w:sz w:val="5"/>
          <w:szCs w:val="24"/>
        </w:rPr>
        <w:t>r</w:t>
      </w:r>
      <w:r>
        <w:rPr>
          <w:rFonts w:asciiTheme="majorBidi" w:hAnsiTheme="majorBidi" w:cstheme="majorBidi"/>
          <w:sz w:val="24"/>
          <w:szCs w:val="24"/>
        </w:rPr>
        <w:t>mbar ke</w:t>
      </w:r>
      <w:r>
        <w:rPr>
          <w:rFonts w:asciiTheme="majorBidi" w:hAnsiTheme="majorBidi" w:cstheme="majorBidi"/>
          <w:spacing w:val="-20"/>
          <w:w w:val="1"/>
          <w:sz w:val="5"/>
          <w:szCs w:val="24"/>
        </w:rPr>
        <w:t>r</w:t>
      </w:r>
      <w:r>
        <w:rPr>
          <w:rFonts w:asciiTheme="majorBidi" w:hAnsiTheme="majorBidi" w:cstheme="majorBidi"/>
          <w:sz w:val="24"/>
          <w:szCs w:val="24"/>
        </w:rPr>
        <w:t>rtas yang hanya dapat di u</w:t>
      </w:r>
      <w:r>
        <w:rPr>
          <w:rFonts w:asciiTheme="majorBidi" w:hAnsiTheme="majorBidi" w:cstheme="majorBidi"/>
          <w:spacing w:val="-20"/>
          <w:w w:val="1"/>
          <w:sz w:val="5"/>
          <w:szCs w:val="24"/>
        </w:rPr>
        <w:t>r</w:t>
      </w:r>
      <w:r>
        <w:rPr>
          <w:rFonts w:asciiTheme="majorBidi" w:hAnsiTheme="majorBidi" w:cstheme="majorBidi"/>
          <w:sz w:val="24"/>
          <w:szCs w:val="24"/>
        </w:rPr>
        <w:t>angkan pada bank te</w:t>
      </w:r>
      <w:r>
        <w:rPr>
          <w:rFonts w:asciiTheme="majorBidi" w:hAnsiTheme="majorBidi" w:cstheme="majorBidi"/>
          <w:spacing w:val="-20"/>
          <w:w w:val="1"/>
          <w:sz w:val="5"/>
          <w:szCs w:val="24"/>
        </w:rPr>
        <w:t>r</w:t>
      </w:r>
      <w:r>
        <w:rPr>
          <w:rFonts w:asciiTheme="majorBidi" w:hAnsiTheme="majorBidi" w:cstheme="majorBidi"/>
          <w:sz w:val="24"/>
          <w:szCs w:val="24"/>
        </w:rPr>
        <w:t>rse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 Se</w:t>
      </w:r>
      <w:r>
        <w:rPr>
          <w:rFonts w:asciiTheme="majorBidi" w:hAnsiTheme="majorBidi" w:cstheme="majorBidi"/>
          <w:spacing w:val="-20"/>
          <w:w w:val="1"/>
          <w:sz w:val="5"/>
          <w:szCs w:val="24"/>
        </w:rPr>
        <w:t>r</w:t>
      </w:r>
      <w:r>
        <w:rPr>
          <w:rFonts w:asciiTheme="majorBidi" w:hAnsiTheme="majorBidi" w:cstheme="majorBidi"/>
          <w:sz w:val="24"/>
          <w:szCs w:val="24"/>
        </w:rPr>
        <w:t>bab tidak me</w:t>
      </w:r>
      <w:r>
        <w:rPr>
          <w:rFonts w:asciiTheme="majorBidi" w:hAnsiTheme="majorBidi" w:cstheme="majorBidi"/>
          <w:spacing w:val="-20"/>
          <w:w w:val="1"/>
          <w:sz w:val="5"/>
          <w:szCs w:val="24"/>
        </w:rPr>
        <w:t>r</w:t>
      </w:r>
      <w:r>
        <w:rPr>
          <w:rFonts w:asciiTheme="majorBidi" w:hAnsiTheme="majorBidi" w:cstheme="majorBidi"/>
          <w:sz w:val="24"/>
          <w:szCs w:val="24"/>
        </w:rPr>
        <w:t>mbayar biaya pe</w:t>
      </w:r>
      <w:r>
        <w:rPr>
          <w:rFonts w:asciiTheme="majorBidi" w:hAnsiTheme="majorBidi" w:cstheme="majorBidi"/>
          <w:spacing w:val="-20"/>
          <w:w w:val="1"/>
          <w:sz w:val="5"/>
          <w:szCs w:val="24"/>
        </w:rPr>
        <w:t>r</w:t>
      </w:r>
      <w:r>
        <w:rPr>
          <w:rFonts w:asciiTheme="majorBidi" w:hAnsiTheme="majorBidi" w:cstheme="majorBidi"/>
          <w:sz w:val="24"/>
          <w:szCs w:val="24"/>
        </w:rPr>
        <w:t>nyimpanan e</w:t>
      </w:r>
      <w:r>
        <w:rPr>
          <w:rFonts w:asciiTheme="majorBidi" w:hAnsiTheme="majorBidi" w:cstheme="majorBidi"/>
          <w:spacing w:val="-20"/>
          <w:w w:val="1"/>
          <w:sz w:val="5"/>
          <w:szCs w:val="24"/>
        </w:rPr>
        <w:t>r</w:t>
      </w:r>
      <w:r>
        <w:rPr>
          <w:rFonts w:asciiTheme="majorBidi" w:hAnsiTheme="majorBidi" w:cstheme="majorBidi"/>
          <w:sz w:val="24"/>
          <w:szCs w:val="24"/>
        </w:rPr>
        <w:t>mas. Bank yag me</w:t>
      </w:r>
      <w:r>
        <w:rPr>
          <w:rFonts w:asciiTheme="majorBidi" w:hAnsiTheme="majorBidi" w:cstheme="majorBidi"/>
          <w:spacing w:val="-20"/>
          <w:w w:val="1"/>
          <w:sz w:val="5"/>
          <w:szCs w:val="24"/>
        </w:rPr>
        <w:t>r</w:t>
      </w:r>
      <w:r>
        <w:rPr>
          <w:rFonts w:asciiTheme="majorBidi" w:hAnsiTheme="majorBidi" w:cstheme="majorBidi"/>
          <w:sz w:val="24"/>
          <w:szCs w:val="24"/>
        </w:rPr>
        <w:t>nanggu</w:t>
      </w:r>
      <w:r>
        <w:rPr>
          <w:rFonts w:asciiTheme="majorBidi" w:hAnsiTheme="majorBidi" w:cstheme="majorBidi"/>
          <w:spacing w:val="-20"/>
          <w:w w:val="1"/>
          <w:sz w:val="5"/>
          <w:szCs w:val="24"/>
        </w:rPr>
        <w:t>r</w:t>
      </w:r>
      <w:r>
        <w:rPr>
          <w:rFonts w:asciiTheme="majorBidi" w:hAnsiTheme="majorBidi" w:cstheme="majorBidi"/>
          <w:sz w:val="24"/>
          <w:szCs w:val="24"/>
        </w:rPr>
        <w:t>ngnya, se</w:t>
      </w:r>
      <w:r>
        <w:rPr>
          <w:rFonts w:asciiTheme="majorBidi" w:hAnsiTheme="majorBidi" w:cstheme="majorBidi"/>
          <w:spacing w:val="-20"/>
          <w:w w:val="1"/>
          <w:sz w:val="5"/>
          <w:szCs w:val="24"/>
        </w:rPr>
        <w:t>r</w:t>
      </w:r>
      <w:r>
        <w:rPr>
          <w:rFonts w:asciiTheme="majorBidi" w:hAnsiTheme="majorBidi" w:cstheme="majorBidi"/>
          <w:sz w:val="24"/>
          <w:szCs w:val="24"/>
        </w:rPr>
        <w:t>lain itu</w:t>
      </w:r>
      <w:r>
        <w:rPr>
          <w:rFonts w:asciiTheme="majorBidi" w:hAnsiTheme="majorBidi" w:cstheme="majorBidi"/>
          <w:spacing w:val="-20"/>
          <w:w w:val="1"/>
          <w:sz w:val="5"/>
          <w:szCs w:val="24"/>
        </w:rPr>
        <w:t>r</w:t>
      </w:r>
      <w:r>
        <w:rPr>
          <w:rFonts w:asciiTheme="majorBidi" w:hAnsiTheme="majorBidi" w:cstheme="majorBidi"/>
          <w:sz w:val="24"/>
          <w:szCs w:val="24"/>
        </w:rPr>
        <w:t>, ke</w:t>
      </w:r>
      <w:r>
        <w:rPr>
          <w:rFonts w:asciiTheme="majorBidi" w:hAnsiTheme="majorBidi" w:cstheme="majorBidi"/>
          <w:spacing w:val="-20"/>
          <w:w w:val="1"/>
          <w:sz w:val="5"/>
          <w:szCs w:val="24"/>
        </w:rPr>
        <w:t>r</w:t>
      </w:r>
      <w:r>
        <w:rPr>
          <w:rFonts w:asciiTheme="majorBidi" w:hAnsiTheme="majorBidi" w:cstheme="majorBidi"/>
          <w:sz w:val="24"/>
          <w:szCs w:val="24"/>
        </w:rPr>
        <w:t>kayaan pe</w:t>
      </w:r>
      <w:r>
        <w:rPr>
          <w:rFonts w:asciiTheme="majorBidi" w:hAnsiTheme="majorBidi" w:cstheme="majorBidi"/>
          <w:spacing w:val="-20"/>
          <w:w w:val="1"/>
          <w:sz w:val="5"/>
          <w:szCs w:val="24"/>
        </w:rPr>
        <w:t>r</w:t>
      </w:r>
      <w:r>
        <w:rPr>
          <w:rFonts w:asciiTheme="majorBidi" w:hAnsiTheme="majorBidi" w:cstheme="majorBidi"/>
          <w:sz w:val="24"/>
          <w:szCs w:val="24"/>
        </w:rPr>
        <w:t>milk se</w:t>
      </w:r>
      <w:r>
        <w:rPr>
          <w:rFonts w:asciiTheme="majorBidi" w:hAnsiTheme="majorBidi" w:cstheme="majorBidi"/>
          <w:spacing w:val="-20"/>
          <w:w w:val="1"/>
          <w:sz w:val="5"/>
          <w:szCs w:val="24"/>
        </w:rPr>
        <w:t>r</w:t>
      </w:r>
      <w:r>
        <w:rPr>
          <w:rFonts w:asciiTheme="majorBidi" w:hAnsiTheme="majorBidi" w:cstheme="majorBidi"/>
          <w:sz w:val="24"/>
          <w:szCs w:val="24"/>
        </w:rPr>
        <w:t>rtifikat dipastikan aman dan dapat me</w:t>
      </w:r>
      <w:r>
        <w:rPr>
          <w:rFonts w:asciiTheme="majorBidi" w:hAnsiTheme="majorBidi" w:cstheme="majorBidi"/>
          <w:spacing w:val="-20"/>
          <w:w w:val="1"/>
          <w:sz w:val="5"/>
          <w:szCs w:val="24"/>
        </w:rPr>
        <w:t>r</w:t>
      </w:r>
      <w:r>
        <w:rPr>
          <w:rFonts w:asciiTheme="majorBidi" w:hAnsiTheme="majorBidi" w:cstheme="majorBidi"/>
          <w:sz w:val="24"/>
          <w:szCs w:val="24"/>
        </w:rPr>
        <w:t>nghe</w:t>
      </w:r>
      <w:r>
        <w:rPr>
          <w:rFonts w:asciiTheme="majorBidi" w:hAnsiTheme="majorBidi" w:cstheme="majorBidi"/>
          <w:spacing w:val="-20"/>
          <w:w w:val="1"/>
          <w:sz w:val="5"/>
          <w:szCs w:val="24"/>
        </w:rPr>
        <w:t>r</w:t>
      </w:r>
      <w:r>
        <w:rPr>
          <w:rFonts w:asciiTheme="majorBidi" w:hAnsiTheme="majorBidi" w:cstheme="majorBidi"/>
          <w:sz w:val="24"/>
          <w:szCs w:val="24"/>
        </w:rPr>
        <w:t>mat biaya kare</w:t>
      </w:r>
      <w:r>
        <w:rPr>
          <w:rFonts w:asciiTheme="majorBidi" w:hAnsiTheme="majorBidi" w:cstheme="majorBidi"/>
          <w:spacing w:val="-20"/>
          <w:w w:val="1"/>
          <w:sz w:val="5"/>
          <w:szCs w:val="24"/>
        </w:rPr>
        <w:t>r</w:t>
      </w:r>
      <w:r>
        <w:rPr>
          <w:rFonts w:asciiTheme="majorBidi" w:hAnsiTheme="majorBidi" w:cstheme="majorBidi"/>
          <w:sz w:val="24"/>
          <w:szCs w:val="24"/>
        </w:rPr>
        <w:t>na e</w:t>
      </w:r>
      <w:r>
        <w:rPr>
          <w:rFonts w:asciiTheme="majorBidi" w:hAnsiTheme="majorBidi" w:cstheme="majorBidi"/>
          <w:spacing w:val="-20"/>
          <w:w w:val="1"/>
          <w:sz w:val="5"/>
          <w:szCs w:val="24"/>
        </w:rPr>
        <w:t>r</w:t>
      </w:r>
      <w:r>
        <w:rPr>
          <w:rFonts w:asciiTheme="majorBidi" w:hAnsiTheme="majorBidi" w:cstheme="majorBidi"/>
          <w:sz w:val="24"/>
          <w:szCs w:val="24"/>
        </w:rPr>
        <w:t>mas yang te</w:t>
      </w:r>
      <w:r>
        <w:rPr>
          <w:rFonts w:asciiTheme="majorBidi" w:hAnsiTheme="majorBidi" w:cstheme="majorBidi"/>
          <w:spacing w:val="-20"/>
          <w:w w:val="1"/>
          <w:sz w:val="5"/>
          <w:szCs w:val="24"/>
        </w:rPr>
        <w:t>r</w:t>
      </w:r>
      <w:r>
        <w:rPr>
          <w:rFonts w:asciiTheme="majorBidi" w:hAnsiTheme="majorBidi" w:cstheme="majorBidi"/>
          <w:sz w:val="24"/>
          <w:szCs w:val="24"/>
        </w:rPr>
        <w:t>tap be</w:t>
      </w:r>
      <w:r>
        <w:rPr>
          <w:rFonts w:asciiTheme="majorBidi" w:hAnsiTheme="majorBidi" w:cstheme="majorBidi"/>
          <w:spacing w:val="-20"/>
          <w:w w:val="1"/>
          <w:sz w:val="5"/>
          <w:szCs w:val="24"/>
        </w:rPr>
        <w:t>r</w:t>
      </w:r>
      <w:r>
        <w:rPr>
          <w:rFonts w:asciiTheme="majorBidi" w:hAnsiTheme="majorBidi" w:cstheme="majorBidi"/>
          <w:sz w:val="24"/>
          <w:szCs w:val="24"/>
        </w:rPr>
        <w:t>rada di Ne</w:t>
      </w:r>
      <w:r>
        <w:rPr>
          <w:rFonts w:asciiTheme="majorBidi" w:hAnsiTheme="majorBidi" w:cstheme="majorBidi"/>
          <w:spacing w:val="-20"/>
          <w:w w:val="1"/>
          <w:sz w:val="5"/>
          <w:szCs w:val="24"/>
        </w:rPr>
        <w:t>r</w:t>
      </w:r>
      <w:r>
        <w:rPr>
          <w:rFonts w:asciiTheme="majorBidi" w:hAnsiTheme="majorBidi" w:cstheme="majorBidi"/>
          <w:sz w:val="24"/>
          <w:szCs w:val="24"/>
        </w:rPr>
        <w:t>gara bank te</w:t>
      </w:r>
      <w:r>
        <w:rPr>
          <w:rFonts w:asciiTheme="majorBidi" w:hAnsiTheme="majorBidi" w:cstheme="majorBidi"/>
          <w:spacing w:val="-20"/>
          <w:w w:val="1"/>
          <w:sz w:val="5"/>
          <w:szCs w:val="24"/>
        </w:rPr>
        <w:t>r</w:t>
      </w:r>
      <w:r>
        <w:rPr>
          <w:rFonts w:asciiTheme="majorBidi" w:hAnsiTheme="majorBidi" w:cstheme="majorBidi"/>
          <w:sz w:val="24"/>
          <w:szCs w:val="24"/>
        </w:rPr>
        <w:t>rse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 be</w:t>
      </w:r>
      <w:r>
        <w:rPr>
          <w:rFonts w:asciiTheme="majorBidi" w:hAnsiTheme="majorBidi" w:cstheme="majorBidi"/>
          <w:spacing w:val="-20"/>
          <w:w w:val="1"/>
          <w:sz w:val="5"/>
          <w:szCs w:val="24"/>
        </w:rPr>
        <w:t>r</w:t>
      </w:r>
      <w:r>
        <w:rPr>
          <w:rFonts w:asciiTheme="majorBidi" w:hAnsiTheme="majorBidi" w:cstheme="majorBidi"/>
          <w:sz w:val="24"/>
          <w:szCs w:val="24"/>
        </w:rPr>
        <w:t>rada, tidak me</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rlu</w:t>
      </w:r>
      <w:r>
        <w:rPr>
          <w:rFonts w:asciiTheme="majorBidi" w:hAnsiTheme="majorBidi" w:cstheme="majorBidi"/>
          <w:spacing w:val="-20"/>
          <w:w w:val="1"/>
          <w:sz w:val="5"/>
          <w:szCs w:val="24"/>
        </w:rPr>
        <w:t>r</w:t>
      </w:r>
      <w:r>
        <w:rPr>
          <w:rFonts w:asciiTheme="majorBidi" w:hAnsiTheme="majorBidi" w:cstheme="majorBidi"/>
          <w:sz w:val="24"/>
          <w:szCs w:val="24"/>
        </w:rPr>
        <w:t>kan  biaya pe</w:t>
      </w:r>
      <w:r>
        <w:rPr>
          <w:rFonts w:asciiTheme="majorBidi" w:hAnsiTheme="majorBidi" w:cstheme="majorBidi"/>
          <w:spacing w:val="-20"/>
          <w:w w:val="1"/>
          <w:sz w:val="5"/>
          <w:szCs w:val="24"/>
        </w:rPr>
        <w:t>r</w:t>
      </w:r>
      <w:r>
        <w:rPr>
          <w:rFonts w:asciiTheme="majorBidi" w:hAnsiTheme="majorBidi" w:cstheme="majorBidi"/>
          <w:sz w:val="24"/>
          <w:szCs w:val="24"/>
        </w:rPr>
        <w:t>ngiriman mau</w:t>
      </w:r>
      <w:r>
        <w:rPr>
          <w:rFonts w:asciiTheme="majorBidi" w:hAnsiTheme="majorBidi" w:cstheme="majorBidi"/>
          <w:spacing w:val="-20"/>
          <w:w w:val="1"/>
          <w:sz w:val="5"/>
          <w:szCs w:val="24"/>
        </w:rPr>
        <w:t>r</w:t>
      </w:r>
      <w:r>
        <w:rPr>
          <w:rFonts w:asciiTheme="majorBidi" w:hAnsiTheme="majorBidi" w:cstheme="majorBidi"/>
          <w:sz w:val="24"/>
          <w:szCs w:val="24"/>
        </w:rPr>
        <w:t>pu</w:t>
      </w:r>
      <w:r>
        <w:rPr>
          <w:rFonts w:asciiTheme="majorBidi" w:hAnsiTheme="majorBidi" w:cstheme="majorBidi"/>
          <w:spacing w:val="-20"/>
          <w:w w:val="1"/>
          <w:sz w:val="5"/>
          <w:szCs w:val="24"/>
        </w:rPr>
        <w:t>r</w:t>
      </w:r>
      <w:r>
        <w:rPr>
          <w:rFonts w:asciiTheme="majorBidi" w:hAnsiTheme="majorBidi" w:cstheme="majorBidi"/>
          <w:sz w:val="24"/>
          <w:szCs w:val="24"/>
        </w:rPr>
        <w:t>n asu</w:t>
      </w:r>
      <w:r>
        <w:rPr>
          <w:rFonts w:asciiTheme="majorBidi" w:hAnsiTheme="majorBidi" w:cstheme="majorBidi"/>
          <w:spacing w:val="-20"/>
          <w:w w:val="1"/>
          <w:sz w:val="5"/>
          <w:szCs w:val="24"/>
        </w:rPr>
        <w:t>r</w:t>
      </w:r>
      <w:r>
        <w:rPr>
          <w:rFonts w:asciiTheme="majorBidi" w:hAnsiTheme="majorBidi" w:cstheme="majorBidi"/>
          <w:sz w:val="24"/>
          <w:szCs w:val="24"/>
        </w:rPr>
        <w:t>ransi</w:t>
      </w:r>
      <w:r>
        <w:rPr>
          <w:rStyle w:val="FootnoteReference"/>
          <w:rFonts w:asciiTheme="majorBidi" w:hAnsiTheme="majorBidi" w:cstheme="majorBidi"/>
          <w:sz w:val="24"/>
          <w:szCs w:val="24"/>
        </w:rPr>
        <w:footnoteReference w:id="55"/>
      </w:r>
      <w:r>
        <w:rPr>
          <w:rFonts w:asciiTheme="majorBidi" w:hAnsiTheme="majorBidi" w:cstheme="majorBidi"/>
          <w:sz w:val="24"/>
          <w:szCs w:val="24"/>
        </w:rPr>
        <w:t>.</w:t>
      </w:r>
    </w:p>
    <w:p w:rsidR="00D1265C" w:rsidRDefault="00D1265C">
      <w:pPr>
        <w:shd w:val="clear" w:color="auto" w:fill="FFFFFF"/>
        <w:spacing w:after="0" w:line="360" w:lineRule="auto"/>
        <w:jc w:val="both"/>
        <w:rPr>
          <w:rFonts w:asciiTheme="majorBidi" w:hAnsiTheme="majorBidi" w:cstheme="majorBidi"/>
          <w:sz w:val="24"/>
          <w:szCs w:val="24"/>
        </w:rPr>
      </w:pPr>
    </w:p>
    <w:p w:rsidR="00D1265C" w:rsidRDefault="00291B0E">
      <w:pPr>
        <w:pStyle w:val="ListParagraph"/>
        <w:numPr>
          <w:ilvl w:val="0"/>
          <w:numId w:val="15"/>
        </w:numPr>
        <w:shd w:val="clear" w:color="auto" w:fill="FFFFFF"/>
        <w:spacing w:after="150" w:line="360" w:lineRule="auto"/>
        <w:jc w:val="both"/>
        <w:rPr>
          <w:rFonts w:asciiTheme="majorBidi" w:hAnsiTheme="majorBidi" w:cstheme="majorBidi"/>
          <w:b/>
          <w:bCs/>
          <w:sz w:val="24"/>
          <w:szCs w:val="24"/>
        </w:rPr>
      </w:pPr>
      <w:r>
        <w:rPr>
          <w:rFonts w:asciiTheme="majorBidi" w:hAnsiTheme="majorBidi" w:cstheme="majorBidi"/>
          <w:b/>
          <w:bCs/>
          <w:sz w:val="24"/>
          <w:szCs w:val="24"/>
        </w:rPr>
        <w:t>PEMBIAYAAN CICIL EMAS</w:t>
      </w:r>
    </w:p>
    <w:p w:rsidR="00D1265C" w:rsidRDefault="00291B0E">
      <w:pPr>
        <w:pStyle w:val="ListParagraph"/>
        <w:shd w:val="clear" w:color="auto" w:fill="FFFFFF"/>
        <w:spacing w:after="150" w:line="360" w:lineRule="auto"/>
        <w:ind w:firstLine="414"/>
        <w:jc w:val="both"/>
        <w:rPr>
          <w:rFonts w:asciiTheme="majorBidi" w:hAnsiTheme="majorBidi" w:cstheme="majorBidi"/>
          <w:sz w:val="24"/>
          <w:szCs w:val="24"/>
        </w:rPr>
      </w:pP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mbiayaan me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t U</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 xml:space="preserve"> No. 21 Tahu</w:t>
      </w:r>
      <w:r>
        <w:rPr>
          <w:rFonts w:asciiTheme="majorBidi" w:hAnsiTheme="majorBidi" w:cstheme="majorBidi"/>
          <w:spacing w:val="-20"/>
          <w:w w:val="1"/>
          <w:sz w:val="5"/>
          <w:szCs w:val="24"/>
        </w:rPr>
        <w:t>r</w:t>
      </w:r>
      <w:r>
        <w:rPr>
          <w:rFonts w:asciiTheme="majorBidi" w:hAnsiTheme="majorBidi" w:cstheme="majorBidi"/>
          <w:sz w:val="24"/>
          <w:szCs w:val="24"/>
        </w:rPr>
        <w:t>n 2008 adalah pe</w:t>
      </w:r>
      <w:r>
        <w:rPr>
          <w:rFonts w:asciiTheme="majorBidi" w:hAnsiTheme="majorBidi" w:cstheme="majorBidi"/>
          <w:spacing w:val="-20"/>
          <w:w w:val="1"/>
          <w:sz w:val="5"/>
          <w:szCs w:val="24"/>
        </w:rPr>
        <w:t>r</w:t>
      </w:r>
      <w:r>
        <w:rPr>
          <w:rFonts w:asciiTheme="majorBidi" w:hAnsiTheme="majorBidi" w:cstheme="majorBidi"/>
          <w:sz w:val="24"/>
          <w:szCs w:val="24"/>
        </w:rPr>
        <w:t>nye</w:t>
      </w:r>
      <w:r>
        <w:rPr>
          <w:rFonts w:asciiTheme="majorBidi" w:hAnsiTheme="majorBidi" w:cstheme="majorBidi"/>
          <w:spacing w:val="-20"/>
          <w:w w:val="1"/>
          <w:sz w:val="5"/>
          <w:szCs w:val="24"/>
        </w:rPr>
        <w:t>r</w:t>
      </w:r>
      <w:r>
        <w:rPr>
          <w:rFonts w:asciiTheme="majorBidi" w:hAnsiTheme="majorBidi" w:cstheme="majorBidi"/>
          <w:sz w:val="24"/>
          <w:szCs w:val="24"/>
        </w:rPr>
        <w:t>diaan dana atau</w:t>
      </w:r>
      <w:r>
        <w:rPr>
          <w:rFonts w:asciiTheme="majorBidi" w:hAnsiTheme="majorBidi" w:cstheme="majorBidi"/>
          <w:spacing w:val="-20"/>
          <w:w w:val="1"/>
          <w:sz w:val="5"/>
          <w:szCs w:val="24"/>
        </w:rPr>
        <w:t>r</w:t>
      </w:r>
      <w:r>
        <w:rPr>
          <w:rFonts w:asciiTheme="majorBidi" w:hAnsiTheme="majorBidi" w:cstheme="majorBidi"/>
          <w:sz w:val="24"/>
          <w:szCs w:val="24"/>
        </w:rPr>
        <w:t xml:space="preserve"> tagihan be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pa transaksi bagi hasil, se</w:t>
      </w:r>
      <w:r>
        <w:rPr>
          <w:rFonts w:asciiTheme="majorBidi" w:hAnsiTheme="majorBidi" w:cstheme="majorBidi"/>
          <w:spacing w:val="-20"/>
          <w:w w:val="1"/>
          <w:sz w:val="5"/>
          <w:szCs w:val="24"/>
        </w:rPr>
        <w:t>r</w:t>
      </w:r>
      <w:r>
        <w:rPr>
          <w:rFonts w:asciiTheme="majorBidi" w:hAnsiTheme="majorBidi" w:cstheme="majorBidi"/>
          <w:sz w:val="24"/>
          <w:szCs w:val="24"/>
        </w:rPr>
        <w:t>wa me</w:t>
      </w:r>
      <w:r>
        <w:rPr>
          <w:rFonts w:asciiTheme="majorBidi" w:hAnsiTheme="majorBidi" w:cstheme="majorBidi"/>
          <w:spacing w:val="-20"/>
          <w:w w:val="1"/>
          <w:sz w:val="5"/>
          <w:szCs w:val="24"/>
        </w:rPr>
        <w:t>r</w:t>
      </w:r>
      <w:r>
        <w:rPr>
          <w:rFonts w:asciiTheme="majorBidi" w:hAnsiTheme="majorBidi" w:cstheme="majorBidi"/>
          <w:sz w:val="24"/>
          <w:szCs w:val="24"/>
        </w:rPr>
        <w:t>nye</w:t>
      </w:r>
      <w:r>
        <w:rPr>
          <w:rFonts w:asciiTheme="majorBidi" w:hAnsiTheme="majorBidi" w:cstheme="majorBidi"/>
          <w:spacing w:val="-20"/>
          <w:w w:val="1"/>
          <w:sz w:val="5"/>
          <w:szCs w:val="24"/>
        </w:rPr>
        <w:t>r</w:t>
      </w:r>
      <w:r>
        <w:rPr>
          <w:rFonts w:asciiTheme="majorBidi" w:hAnsiTheme="majorBidi" w:cstheme="majorBidi"/>
          <w:sz w:val="24"/>
          <w:szCs w:val="24"/>
        </w:rPr>
        <w:t>wa, ju</w:t>
      </w:r>
      <w:r>
        <w:rPr>
          <w:rFonts w:asciiTheme="majorBidi" w:hAnsiTheme="majorBidi" w:cstheme="majorBidi"/>
          <w:spacing w:val="-20"/>
          <w:w w:val="1"/>
          <w:sz w:val="5"/>
          <w:szCs w:val="24"/>
        </w:rPr>
        <w:t>r</w:t>
      </w:r>
      <w:r>
        <w:rPr>
          <w:rFonts w:asciiTheme="majorBidi" w:hAnsiTheme="majorBidi" w:cstheme="majorBidi"/>
          <w:sz w:val="24"/>
          <w:szCs w:val="24"/>
        </w:rPr>
        <w:t>al be</w:t>
      </w:r>
      <w:r>
        <w:rPr>
          <w:rFonts w:asciiTheme="majorBidi" w:hAnsiTheme="majorBidi" w:cstheme="majorBidi"/>
          <w:spacing w:val="-20"/>
          <w:w w:val="1"/>
          <w:sz w:val="5"/>
          <w:szCs w:val="24"/>
        </w:rPr>
        <w:t>r</w:t>
      </w:r>
      <w:r>
        <w:rPr>
          <w:rFonts w:asciiTheme="majorBidi" w:hAnsiTheme="majorBidi" w:cstheme="majorBidi"/>
          <w:sz w:val="24"/>
          <w:szCs w:val="24"/>
        </w:rPr>
        <w:t>li dalam bne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piu</w:t>
      </w:r>
      <w:r>
        <w:rPr>
          <w:rFonts w:asciiTheme="majorBidi" w:hAnsiTheme="majorBidi" w:cstheme="majorBidi"/>
          <w:spacing w:val="-20"/>
          <w:w w:val="1"/>
          <w:sz w:val="5"/>
          <w:szCs w:val="24"/>
        </w:rPr>
        <w:t>r</w:t>
      </w:r>
      <w:r>
        <w:rPr>
          <w:rFonts w:asciiTheme="majorBidi" w:hAnsiTheme="majorBidi" w:cstheme="majorBidi"/>
          <w:sz w:val="24"/>
          <w:szCs w:val="24"/>
        </w:rPr>
        <w:t>tang, transaksi pinjam me</w:t>
      </w:r>
      <w:r>
        <w:rPr>
          <w:rFonts w:asciiTheme="majorBidi" w:hAnsiTheme="majorBidi" w:cstheme="majorBidi"/>
          <w:spacing w:val="-20"/>
          <w:w w:val="1"/>
          <w:sz w:val="5"/>
          <w:szCs w:val="24"/>
        </w:rPr>
        <w:t>r</w:t>
      </w:r>
      <w:r>
        <w:rPr>
          <w:rFonts w:asciiTheme="majorBidi" w:hAnsiTheme="majorBidi" w:cstheme="majorBidi"/>
          <w:sz w:val="24"/>
          <w:szCs w:val="24"/>
        </w:rPr>
        <w:t>minjam, dan transaksi se</w:t>
      </w:r>
      <w:r>
        <w:rPr>
          <w:rFonts w:asciiTheme="majorBidi" w:hAnsiTheme="majorBidi" w:cstheme="majorBidi"/>
          <w:spacing w:val="-20"/>
          <w:w w:val="1"/>
          <w:sz w:val="5"/>
          <w:szCs w:val="24"/>
        </w:rPr>
        <w:t>r</w:t>
      </w:r>
      <w:r>
        <w:rPr>
          <w:rFonts w:asciiTheme="majorBidi" w:hAnsiTheme="majorBidi" w:cstheme="majorBidi"/>
          <w:sz w:val="24"/>
          <w:szCs w:val="24"/>
        </w:rPr>
        <w:t>wa me</w:t>
      </w:r>
      <w:r>
        <w:rPr>
          <w:rFonts w:asciiTheme="majorBidi" w:hAnsiTheme="majorBidi" w:cstheme="majorBidi"/>
          <w:spacing w:val="-20"/>
          <w:w w:val="1"/>
          <w:sz w:val="5"/>
          <w:szCs w:val="24"/>
        </w:rPr>
        <w:t>r</w:t>
      </w:r>
      <w:r>
        <w:rPr>
          <w:rFonts w:asciiTheme="majorBidi" w:hAnsiTheme="majorBidi" w:cstheme="majorBidi"/>
          <w:sz w:val="24"/>
          <w:szCs w:val="24"/>
        </w:rPr>
        <w:t>nye</w:t>
      </w:r>
      <w:r>
        <w:rPr>
          <w:rFonts w:asciiTheme="majorBidi" w:hAnsiTheme="majorBidi" w:cstheme="majorBidi"/>
          <w:spacing w:val="-20"/>
          <w:w w:val="1"/>
          <w:sz w:val="5"/>
          <w:szCs w:val="24"/>
        </w:rPr>
        <w:t>r</w:t>
      </w:r>
      <w:r>
        <w:rPr>
          <w:rFonts w:asciiTheme="majorBidi" w:hAnsiTheme="majorBidi" w:cstheme="majorBidi"/>
          <w:sz w:val="24"/>
          <w:szCs w:val="24"/>
        </w:rPr>
        <w:t>wa</w:t>
      </w:r>
      <w:r>
        <w:rPr>
          <w:rStyle w:val="FootnoteReference"/>
          <w:rFonts w:asciiTheme="majorBidi" w:hAnsiTheme="majorBidi" w:cstheme="majorBidi"/>
          <w:sz w:val="24"/>
          <w:szCs w:val="24"/>
        </w:rPr>
        <w:footnoteReference w:id="56"/>
      </w:r>
      <w:r>
        <w:rPr>
          <w:rFonts w:asciiTheme="majorBidi" w:hAnsiTheme="majorBidi" w:cstheme="majorBidi"/>
          <w:sz w:val="24"/>
          <w:szCs w:val="24"/>
        </w:rPr>
        <w:t>. Pe</w:t>
      </w:r>
      <w:r>
        <w:rPr>
          <w:rFonts w:asciiTheme="majorBidi" w:hAnsiTheme="majorBidi" w:cstheme="majorBidi"/>
          <w:spacing w:val="-20"/>
          <w:w w:val="1"/>
          <w:sz w:val="5"/>
          <w:szCs w:val="24"/>
        </w:rPr>
        <w:t>r</w:t>
      </w:r>
      <w:r>
        <w:rPr>
          <w:rFonts w:asciiTheme="majorBidi" w:hAnsiTheme="majorBidi" w:cstheme="majorBidi"/>
          <w:sz w:val="24"/>
          <w:szCs w:val="24"/>
        </w:rPr>
        <w:t>mbiayaan adalah layanan yang dise</w:t>
      </w:r>
      <w:r>
        <w:rPr>
          <w:rFonts w:asciiTheme="majorBidi" w:hAnsiTheme="majorBidi" w:cstheme="majorBidi"/>
          <w:spacing w:val="-20"/>
          <w:w w:val="1"/>
          <w:sz w:val="5"/>
          <w:szCs w:val="24"/>
        </w:rPr>
        <w:t>r</w:t>
      </w:r>
      <w:r>
        <w:rPr>
          <w:rFonts w:asciiTheme="majorBidi" w:hAnsiTheme="majorBidi" w:cstheme="majorBidi"/>
          <w:sz w:val="24"/>
          <w:szCs w:val="24"/>
        </w:rPr>
        <w:t>diakan ole</w:t>
      </w:r>
      <w:r>
        <w:rPr>
          <w:rFonts w:asciiTheme="majorBidi" w:hAnsiTheme="majorBidi" w:cstheme="majorBidi"/>
          <w:spacing w:val="-20"/>
          <w:w w:val="1"/>
          <w:sz w:val="5"/>
          <w:szCs w:val="24"/>
        </w:rPr>
        <w:t>r</w:t>
      </w:r>
      <w:r>
        <w:rPr>
          <w:rFonts w:asciiTheme="majorBidi" w:hAnsiTheme="majorBidi" w:cstheme="majorBidi"/>
          <w:sz w:val="24"/>
          <w:szCs w:val="24"/>
        </w:rPr>
        <w:t>h bank syariah ke</w:t>
      </w:r>
      <w:r>
        <w:rPr>
          <w:rFonts w:asciiTheme="majorBidi" w:hAnsiTheme="majorBidi" w:cstheme="majorBidi"/>
          <w:spacing w:val="-20"/>
          <w:w w:val="1"/>
          <w:sz w:val="5"/>
          <w:szCs w:val="24"/>
        </w:rPr>
        <w:t>r</w:t>
      </w:r>
      <w:r>
        <w:rPr>
          <w:rFonts w:asciiTheme="majorBidi" w:hAnsiTheme="majorBidi" w:cstheme="majorBidi"/>
          <w:sz w:val="24"/>
          <w:szCs w:val="24"/>
        </w:rPr>
        <w:t>pada masyarakat yang me</w:t>
      </w:r>
      <w:r>
        <w:rPr>
          <w:rFonts w:asciiTheme="majorBidi" w:hAnsiTheme="majorBidi" w:cstheme="majorBidi"/>
          <w:spacing w:val="-20"/>
          <w:w w:val="1"/>
          <w:sz w:val="5"/>
          <w:szCs w:val="24"/>
        </w:rPr>
        <w:t>r</w:t>
      </w:r>
      <w:r>
        <w:rPr>
          <w:rFonts w:asciiTheme="majorBidi" w:hAnsiTheme="majorBidi" w:cstheme="majorBidi"/>
          <w:sz w:val="24"/>
          <w:szCs w:val="24"/>
        </w:rPr>
        <w:t>mbu</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hkan. Pe</w:t>
      </w:r>
      <w:r>
        <w:rPr>
          <w:rFonts w:asciiTheme="majorBidi" w:hAnsiTheme="majorBidi" w:cstheme="majorBidi"/>
          <w:spacing w:val="-20"/>
          <w:w w:val="1"/>
          <w:sz w:val="5"/>
          <w:szCs w:val="24"/>
        </w:rPr>
        <w:t>r</w:t>
      </w:r>
      <w:r>
        <w:rPr>
          <w:rFonts w:asciiTheme="majorBidi" w:hAnsiTheme="majorBidi" w:cstheme="majorBidi"/>
          <w:sz w:val="24"/>
          <w:szCs w:val="24"/>
        </w:rPr>
        <w:t>mbiayaan adalah salah satu</w:t>
      </w:r>
      <w:r>
        <w:rPr>
          <w:rFonts w:asciiTheme="majorBidi" w:hAnsiTheme="majorBidi" w:cstheme="majorBidi"/>
          <w:spacing w:val="-20"/>
          <w:w w:val="1"/>
          <w:sz w:val="5"/>
          <w:szCs w:val="24"/>
        </w:rPr>
        <w:t>r</w:t>
      </w:r>
      <w:r>
        <w:rPr>
          <w:rFonts w:asciiTheme="majorBidi" w:hAnsiTheme="majorBidi" w:cstheme="majorBidi"/>
          <w:sz w:val="24"/>
          <w:szCs w:val="24"/>
        </w:rPr>
        <w:t xml:space="preserve"> layanan yang ditawarkan bank syariah se</w:t>
      </w:r>
      <w:r>
        <w:rPr>
          <w:rFonts w:asciiTheme="majorBidi" w:hAnsiTheme="majorBidi" w:cstheme="majorBidi"/>
          <w:spacing w:val="-20"/>
          <w:w w:val="1"/>
          <w:sz w:val="5"/>
          <w:szCs w:val="24"/>
        </w:rPr>
        <w:t>r</w:t>
      </w:r>
      <w:r>
        <w:rPr>
          <w:rFonts w:asciiTheme="majorBidi" w:hAnsiTheme="majorBidi" w:cstheme="majorBidi"/>
          <w:sz w:val="24"/>
          <w:szCs w:val="24"/>
        </w:rPr>
        <w:t>bagai be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dari pe</w:t>
      </w:r>
      <w:r>
        <w:rPr>
          <w:rFonts w:asciiTheme="majorBidi" w:hAnsiTheme="majorBidi" w:cstheme="majorBidi"/>
          <w:spacing w:val="-20"/>
          <w:w w:val="1"/>
          <w:sz w:val="5"/>
          <w:szCs w:val="24"/>
        </w:rPr>
        <w:t>r</w:t>
      </w:r>
      <w:r>
        <w:rPr>
          <w:rFonts w:asciiTheme="majorBidi" w:hAnsiTheme="majorBidi" w:cstheme="majorBidi"/>
          <w:sz w:val="24"/>
          <w:szCs w:val="24"/>
        </w:rPr>
        <w:t>nyalu</w:t>
      </w:r>
      <w:r>
        <w:rPr>
          <w:rFonts w:asciiTheme="majorBidi" w:hAnsiTheme="majorBidi" w:cstheme="majorBidi"/>
          <w:spacing w:val="-20"/>
          <w:w w:val="1"/>
          <w:sz w:val="5"/>
          <w:szCs w:val="24"/>
        </w:rPr>
        <w:t>r</w:t>
      </w:r>
      <w:r>
        <w:rPr>
          <w:rFonts w:asciiTheme="majorBidi" w:hAnsiTheme="majorBidi" w:cstheme="majorBidi"/>
          <w:sz w:val="24"/>
          <w:szCs w:val="24"/>
        </w:rPr>
        <w:t>ran dana yang te</w:t>
      </w:r>
      <w:r>
        <w:rPr>
          <w:rFonts w:asciiTheme="majorBidi" w:hAnsiTheme="majorBidi" w:cstheme="majorBidi"/>
          <w:spacing w:val="-20"/>
          <w:w w:val="1"/>
          <w:sz w:val="5"/>
          <w:szCs w:val="24"/>
        </w:rPr>
        <w:t>r</w:t>
      </w:r>
      <w:r>
        <w:rPr>
          <w:rFonts w:asciiTheme="majorBidi" w:hAnsiTheme="majorBidi" w:cstheme="majorBidi"/>
          <w:sz w:val="24"/>
          <w:szCs w:val="24"/>
        </w:rPr>
        <w:t>lah diku</w:t>
      </w:r>
      <w:r>
        <w:rPr>
          <w:rFonts w:asciiTheme="majorBidi" w:hAnsiTheme="majorBidi" w:cstheme="majorBidi"/>
          <w:spacing w:val="-20"/>
          <w:w w:val="1"/>
          <w:sz w:val="5"/>
          <w:szCs w:val="24"/>
        </w:rPr>
        <w:t>r</w:t>
      </w:r>
      <w:r>
        <w:rPr>
          <w:rFonts w:asciiTheme="majorBidi" w:hAnsiTheme="majorBidi" w:cstheme="majorBidi"/>
          <w:sz w:val="24"/>
          <w:szCs w:val="24"/>
        </w:rPr>
        <w:t>mpu</w:t>
      </w:r>
      <w:r>
        <w:rPr>
          <w:rFonts w:asciiTheme="majorBidi" w:hAnsiTheme="majorBidi" w:cstheme="majorBidi"/>
          <w:spacing w:val="-20"/>
          <w:w w:val="1"/>
          <w:sz w:val="5"/>
          <w:szCs w:val="24"/>
        </w:rPr>
        <w:t>r</w:t>
      </w:r>
      <w:r>
        <w:rPr>
          <w:rFonts w:asciiTheme="majorBidi" w:hAnsiTheme="majorBidi" w:cstheme="majorBidi"/>
          <w:sz w:val="24"/>
          <w:szCs w:val="24"/>
        </w:rPr>
        <w:t>lkan dari nasabah yang su</w:t>
      </w:r>
      <w:r>
        <w:rPr>
          <w:rFonts w:asciiTheme="majorBidi" w:hAnsiTheme="majorBidi" w:cstheme="majorBidi"/>
          <w:spacing w:val="-20"/>
          <w:w w:val="1"/>
          <w:sz w:val="5"/>
          <w:szCs w:val="24"/>
        </w:rPr>
        <w:t>r</w:t>
      </w:r>
      <w:r>
        <w:rPr>
          <w:rFonts w:asciiTheme="majorBidi" w:hAnsiTheme="majorBidi" w:cstheme="majorBidi"/>
          <w:sz w:val="24"/>
          <w:szCs w:val="24"/>
        </w:rPr>
        <w:t>rplu</w:t>
      </w:r>
      <w:r>
        <w:rPr>
          <w:rFonts w:asciiTheme="majorBidi" w:hAnsiTheme="majorBidi" w:cstheme="majorBidi"/>
          <w:spacing w:val="-20"/>
          <w:w w:val="1"/>
          <w:sz w:val="5"/>
          <w:szCs w:val="24"/>
        </w:rPr>
        <w:t>r</w:t>
      </w:r>
      <w:r>
        <w:rPr>
          <w:rFonts w:asciiTheme="majorBidi" w:hAnsiTheme="majorBidi" w:cstheme="majorBidi"/>
          <w:sz w:val="24"/>
          <w:szCs w:val="24"/>
        </w:rPr>
        <w:t xml:space="preserve">s dana. </w:t>
      </w:r>
    </w:p>
    <w:p w:rsidR="00D1265C" w:rsidRDefault="00291B0E">
      <w:pPr>
        <w:pStyle w:val="ListParagraph"/>
        <w:shd w:val="clear" w:color="auto" w:fill="FFFFFF"/>
        <w:spacing w:after="150" w:line="360" w:lineRule="auto"/>
        <w:ind w:firstLine="414"/>
        <w:jc w:val="both"/>
        <w:rPr>
          <w:rFonts w:asciiTheme="majorBidi" w:hAnsiTheme="majorBidi" w:cstheme="majorBidi"/>
          <w:sz w:val="24"/>
          <w:szCs w:val="24"/>
        </w:rPr>
      </w:pPr>
      <w:r>
        <w:rPr>
          <w:rFonts w:asciiTheme="majorBidi" w:hAnsiTheme="majorBidi" w:cstheme="majorBidi"/>
          <w:sz w:val="24"/>
          <w:szCs w:val="24"/>
        </w:rPr>
        <w:t>Produ</w:t>
      </w:r>
      <w:r>
        <w:rPr>
          <w:rFonts w:asciiTheme="majorBidi" w:hAnsiTheme="majorBidi" w:cstheme="majorBidi"/>
          <w:spacing w:val="-20"/>
          <w:w w:val="1"/>
          <w:sz w:val="5"/>
          <w:szCs w:val="24"/>
        </w:rPr>
        <w:t>r</w:t>
      </w:r>
      <w:r>
        <w:rPr>
          <w:rFonts w:asciiTheme="majorBidi" w:hAnsiTheme="majorBidi" w:cstheme="majorBidi"/>
          <w:sz w:val="24"/>
          <w:szCs w:val="24"/>
        </w:rPr>
        <w:t>k pe</w:t>
      </w:r>
      <w:r>
        <w:rPr>
          <w:rFonts w:asciiTheme="majorBidi" w:hAnsiTheme="majorBidi" w:cstheme="majorBidi"/>
          <w:spacing w:val="-20"/>
          <w:w w:val="1"/>
          <w:sz w:val="5"/>
          <w:szCs w:val="24"/>
        </w:rPr>
        <w:t>r</w:t>
      </w:r>
      <w:r>
        <w:rPr>
          <w:rFonts w:asciiTheme="majorBidi" w:hAnsiTheme="majorBidi" w:cstheme="majorBidi"/>
          <w:sz w:val="24"/>
          <w:szCs w:val="24"/>
        </w:rPr>
        <w:t>mbiayaan cicil e</w:t>
      </w:r>
      <w:r>
        <w:rPr>
          <w:rFonts w:asciiTheme="majorBidi" w:hAnsiTheme="majorBidi" w:cstheme="majorBidi"/>
          <w:spacing w:val="-20"/>
          <w:w w:val="1"/>
          <w:sz w:val="5"/>
          <w:szCs w:val="24"/>
        </w:rPr>
        <w:t>r</w:t>
      </w:r>
      <w:r>
        <w:rPr>
          <w:rFonts w:asciiTheme="majorBidi" w:hAnsiTheme="majorBidi" w:cstheme="majorBidi"/>
          <w:sz w:val="24"/>
          <w:szCs w:val="24"/>
        </w:rPr>
        <w:t>mas adalah layanan yang dike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arkan bank syariah dalam transaksi pe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lian/ke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milikan e</w:t>
      </w:r>
      <w:r>
        <w:rPr>
          <w:rFonts w:asciiTheme="majorBidi" w:hAnsiTheme="majorBidi" w:cstheme="majorBidi"/>
          <w:spacing w:val="-20"/>
          <w:w w:val="1"/>
          <w:sz w:val="5"/>
          <w:szCs w:val="24"/>
        </w:rPr>
        <w:t>r</w:t>
      </w:r>
      <w:r>
        <w:rPr>
          <w:rFonts w:asciiTheme="majorBidi" w:hAnsiTheme="majorBidi" w:cstheme="majorBidi"/>
          <w:sz w:val="24"/>
          <w:szCs w:val="24"/>
        </w:rPr>
        <w:t>mas be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pa lantakan (batangan) de</w:t>
      </w:r>
      <w:r>
        <w:rPr>
          <w:rFonts w:asciiTheme="majorBidi" w:hAnsiTheme="majorBidi" w:cstheme="majorBidi"/>
          <w:spacing w:val="-20"/>
          <w:w w:val="1"/>
          <w:sz w:val="5"/>
          <w:szCs w:val="24"/>
        </w:rPr>
        <w:t>r</w:t>
      </w:r>
      <w:r>
        <w:rPr>
          <w:rFonts w:asciiTheme="majorBidi" w:hAnsiTheme="majorBidi" w:cstheme="majorBidi"/>
          <w:sz w:val="24"/>
          <w:szCs w:val="24"/>
        </w:rPr>
        <w:t>ngan me</w:t>
      </w:r>
      <w:r>
        <w:rPr>
          <w:rFonts w:asciiTheme="majorBidi" w:hAnsiTheme="majorBidi" w:cstheme="majorBidi"/>
          <w:spacing w:val="-20"/>
          <w:w w:val="1"/>
          <w:sz w:val="5"/>
          <w:szCs w:val="24"/>
        </w:rPr>
        <w:t>r</w:t>
      </w:r>
      <w:r>
        <w:rPr>
          <w:rFonts w:asciiTheme="majorBidi" w:hAnsiTheme="majorBidi" w:cstheme="majorBidi"/>
          <w:sz w:val="24"/>
          <w:szCs w:val="24"/>
        </w:rPr>
        <w:t>nggu</w:t>
      </w:r>
      <w:r>
        <w:rPr>
          <w:rFonts w:asciiTheme="majorBidi" w:hAnsiTheme="majorBidi" w:cstheme="majorBidi"/>
          <w:spacing w:val="-20"/>
          <w:w w:val="1"/>
          <w:sz w:val="5"/>
          <w:szCs w:val="24"/>
        </w:rPr>
        <w:t>r</w:t>
      </w:r>
      <w:r>
        <w:rPr>
          <w:rFonts w:asciiTheme="majorBidi" w:hAnsiTheme="majorBidi" w:cstheme="majorBidi"/>
          <w:sz w:val="24"/>
          <w:szCs w:val="24"/>
        </w:rPr>
        <w:t>nakan prinsip mu</w:t>
      </w:r>
      <w:r>
        <w:rPr>
          <w:rFonts w:asciiTheme="majorBidi" w:hAnsiTheme="majorBidi" w:cstheme="majorBidi"/>
          <w:spacing w:val="-20"/>
          <w:w w:val="1"/>
          <w:sz w:val="5"/>
          <w:szCs w:val="24"/>
        </w:rPr>
        <w:t>r</w:t>
      </w:r>
      <w:r>
        <w:rPr>
          <w:rFonts w:asciiTheme="majorBidi" w:hAnsiTheme="majorBidi" w:cstheme="majorBidi"/>
          <w:sz w:val="24"/>
          <w:szCs w:val="24"/>
        </w:rPr>
        <w:t>rabahah. Pe</w:t>
      </w:r>
      <w:r>
        <w:rPr>
          <w:rFonts w:asciiTheme="majorBidi" w:hAnsiTheme="majorBidi" w:cstheme="majorBidi"/>
          <w:spacing w:val="-20"/>
          <w:w w:val="1"/>
          <w:sz w:val="5"/>
          <w:szCs w:val="24"/>
        </w:rPr>
        <w:t>r</w:t>
      </w:r>
      <w:r>
        <w:rPr>
          <w:rFonts w:asciiTheme="majorBidi" w:hAnsiTheme="majorBidi" w:cstheme="majorBidi"/>
          <w:sz w:val="24"/>
          <w:szCs w:val="24"/>
        </w:rPr>
        <w:t>mbiayaan cicil e</w:t>
      </w:r>
      <w:r>
        <w:rPr>
          <w:rFonts w:asciiTheme="majorBidi" w:hAnsiTheme="majorBidi" w:cstheme="majorBidi"/>
          <w:spacing w:val="-20"/>
          <w:w w:val="1"/>
          <w:sz w:val="5"/>
          <w:szCs w:val="24"/>
        </w:rPr>
        <w:t>r</w:t>
      </w:r>
      <w:r>
        <w:rPr>
          <w:rFonts w:asciiTheme="majorBidi" w:hAnsiTheme="majorBidi" w:cstheme="majorBidi"/>
          <w:sz w:val="24"/>
          <w:szCs w:val="24"/>
        </w:rPr>
        <w:t>mas adalah se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ah inovasi produ</w:t>
      </w:r>
      <w:r>
        <w:rPr>
          <w:rFonts w:asciiTheme="majorBidi" w:hAnsiTheme="majorBidi" w:cstheme="majorBidi"/>
          <w:spacing w:val="-20"/>
          <w:w w:val="1"/>
          <w:sz w:val="5"/>
          <w:szCs w:val="24"/>
        </w:rPr>
        <w:t>r</w:t>
      </w:r>
      <w:r>
        <w:rPr>
          <w:rFonts w:asciiTheme="majorBidi" w:hAnsiTheme="majorBidi" w:cstheme="majorBidi"/>
          <w:sz w:val="24"/>
          <w:szCs w:val="24"/>
        </w:rPr>
        <w:t>k yang dike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arkan ole</w:t>
      </w:r>
      <w:r>
        <w:rPr>
          <w:rFonts w:asciiTheme="majorBidi" w:hAnsiTheme="majorBidi" w:cstheme="majorBidi"/>
          <w:spacing w:val="-20"/>
          <w:w w:val="1"/>
          <w:sz w:val="5"/>
          <w:szCs w:val="24"/>
        </w:rPr>
        <w:t>r</w:t>
      </w:r>
      <w:r>
        <w:rPr>
          <w:rFonts w:asciiTheme="majorBidi" w:hAnsiTheme="majorBidi" w:cstheme="majorBidi"/>
          <w:sz w:val="24"/>
          <w:szCs w:val="24"/>
        </w:rPr>
        <w:t>h Bank Syariah yang hadir dite</w:t>
      </w:r>
      <w:r>
        <w:rPr>
          <w:rFonts w:asciiTheme="majorBidi" w:hAnsiTheme="majorBidi" w:cstheme="majorBidi"/>
          <w:spacing w:val="-20"/>
          <w:w w:val="1"/>
          <w:sz w:val="5"/>
          <w:szCs w:val="24"/>
        </w:rPr>
        <w:t>r</w:t>
      </w:r>
      <w:r>
        <w:rPr>
          <w:rFonts w:asciiTheme="majorBidi" w:hAnsiTheme="majorBidi" w:cstheme="majorBidi"/>
          <w:sz w:val="24"/>
          <w:szCs w:val="24"/>
        </w:rPr>
        <w:t>ngah-te</w:t>
      </w:r>
      <w:r>
        <w:rPr>
          <w:rFonts w:asciiTheme="majorBidi" w:hAnsiTheme="majorBidi" w:cstheme="majorBidi"/>
          <w:spacing w:val="-20"/>
          <w:w w:val="1"/>
          <w:sz w:val="5"/>
          <w:szCs w:val="24"/>
        </w:rPr>
        <w:t>r</w:t>
      </w:r>
      <w:r>
        <w:rPr>
          <w:rFonts w:asciiTheme="majorBidi" w:hAnsiTheme="majorBidi" w:cstheme="majorBidi"/>
          <w:sz w:val="24"/>
          <w:szCs w:val="24"/>
        </w:rPr>
        <w:t xml:space="preserve">ngah masyarakat. </w:t>
      </w:r>
      <w:r>
        <w:rPr>
          <w:rFonts w:asciiTheme="majorBidi" w:hAnsiTheme="majorBidi" w:cstheme="majorBidi"/>
          <w:sz w:val="24"/>
          <w:szCs w:val="24"/>
        </w:rPr>
        <w:lastRenderedPageBreak/>
        <w:t>Produ</w:t>
      </w:r>
      <w:r>
        <w:rPr>
          <w:rFonts w:asciiTheme="majorBidi" w:hAnsiTheme="majorBidi" w:cstheme="majorBidi"/>
          <w:spacing w:val="-20"/>
          <w:w w:val="1"/>
          <w:sz w:val="5"/>
          <w:szCs w:val="24"/>
        </w:rPr>
        <w:t>r</w:t>
      </w:r>
      <w:r>
        <w:rPr>
          <w:rFonts w:asciiTheme="majorBidi" w:hAnsiTheme="majorBidi" w:cstheme="majorBidi"/>
          <w:sz w:val="24"/>
          <w:szCs w:val="24"/>
        </w:rPr>
        <w:t>k cicil e</w:t>
      </w:r>
      <w:r>
        <w:rPr>
          <w:rFonts w:asciiTheme="majorBidi" w:hAnsiTheme="majorBidi" w:cstheme="majorBidi"/>
          <w:spacing w:val="-20"/>
          <w:w w:val="1"/>
          <w:sz w:val="5"/>
          <w:szCs w:val="24"/>
        </w:rPr>
        <w:t>r</w:t>
      </w:r>
      <w:r>
        <w:rPr>
          <w:rFonts w:asciiTheme="majorBidi" w:hAnsiTheme="majorBidi" w:cstheme="majorBidi"/>
          <w:sz w:val="24"/>
          <w:szCs w:val="24"/>
        </w:rPr>
        <w:t>mas adalah salah satu</w:t>
      </w:r>
      <w:r>
        <w:rPr>
          <w:rFonts w:asciiTheme="majorBidi" w:hAnsiTheme="majorBidi" w:cstheme="majorBidi"/>
          <w:spacing w:val="-20"/>
          <w:w w:val="1"/>
          <w:sz w:val="5"/>
          <w:szCs w:val="24"/>
        </w:rPr>
        <w:t>r</w:t>
      </w:r>
      <w:r>
        <w:rPr>
          <w:rFonts w:asciiTheme="majorBidi" w:hAnsiTheme="majorBidi" w:cstheme="majorBidi"/>
          <w:sz w:val="24"/>
          <w:szCs w:val="24"/>
        </w:rPr>
        <w:t xml:space="preserve"> produ</w:t>
      </w:r>
      <w:r>
        <w:rPr>
          <w:rFonts w:asciiTheme="majorBidi" w:hAnsiTheme="majorBidi" w:cstheme="majorBidi"/>
          <w:spacing w:val="-20"/>
          <w:w w:val="1"/>
          <w:sz w:val="5"/>
          <w:szCs w:val="24"/>
        </w:rPr>
        <w:t>r</w:t>
      </w:r>
      <w:r>
        <w:rPr>
          <w:rFonts w:asciiTheme="majorBidi" w:hAnsiTheme="majorBidi" w:cstheme="majorBidi"/>
          <w:sz w:val="24"/>
          <w:szCs w:val="24"/>
        </w:rPr>
        <w:t>k ke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milikan e</w:t>
      </w:r>
      <w:r>
        <w:rPr>
          <w:rFonts w:asciiTheme="majorBidi" w:hAnsiTheme="majorBidi" w:cstheme="majorBidi"/>
          <w:spacing w:val="-20"/>
          <w:w w:val="1"/>
          <w:sz w:val="5"/>
          <w:szCs w:val="24"/>
        </w:rPr>
        <w:t>r</w:t>
      </w:r>
      <w:r>
        <w:rPr>
          <w:rFonts w:asciiTheme="majorBidi" w:hAnsiTheme="majorBidi" w:cstheme="majorBidi"/>
          <w:sz w:val="24"/>
          <w:szCs w:val="24"/>
        </w:rPr>
        <w:t>mas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masyarakat yang dike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arkan ole</w:t>
      </w:r>
      <w:r>
        <w:rPr>
          <w:rFonts w:asciiTheme="majorBidi" w:hAnsiTheme="majorBidi" w:cstheme="majorBidi"/>
          <w:spacing w:val="-20"/>
          <w:w w:val="1"/>
          <w:sz w:val="5"/>
          <w:szCs w:val="24"/>
        </w:rPr>
        <w:t>r</w:t>
      </w:r>
      <w:r>
        <w:rPr>
          <w:rFonts w:asciiTheme="majorBidi" w:hAnsiTheme="majorBidi" w:cstheme="majorBidi"/>
          <w:sz w:val="24"/>
          <w:szCs w:val="24"/>
        </w:rPr>
        <w:t>h Bank Syariah Mandiri pada 25 Mare</w:t>
      </w:r>
      <w:r>
        <w:rPr>
          <w:rFonts w:asciiTheme="majorBidi" w:hAnsiTheme="majorBidi" w:cstheme="majorBidi"/>
          <w:spacing w:val="-20"/>
          <w:w w:val="1"/>
          <w:sz w:val="5"/>
          <w:szCs w:val="24"/>
        </w:rPr>
        <w:t>r</w:t>
      </w:r>
      <w:r>
        <w:rPr>
          <w:rFonts w:asciiTheme="majorBidi" w:hAnsiTheme="majorBidi" w:cstheme="majorBidi"/>
          <w:sz w:val="24"/>
          <w:szCs w:val="24"/>
        </w:rPr>
        <w:t>t 2013</w:t>
      </w:r>
      <w:r>
        <w:rPr>
          <w:rStyle w:val="FootnoteReference"/>
          <w:rFonts w:asciiTheme="majorBidi" w:hAnsiTheme="majorBidi" w:cstheme="majorBidi"/>
          <w:sz w:val="24"/>
          <w:szCs w:val="24"/>
        </w:rPr>
        <w:footnoteReference w:id="57"/>
      </w:r>
      <w:r>
        <w:rPr>
          <w:rFonts w:asciiTheme="majorBidi" w:hAnsiTheme="majorBidi" w:cstheme="majorBidi"/>
          <w:sz w:val="24"/>
          <w:szCs w:val="24"/>
        </w:rPr>
        <w:t>.</w:t>
      </w:r>
    </w:p>
    <w:p w:rsidR="00D1265C" w:rsidRDefault="00D1265C">
      <w:pPr>
        <w:pStyle w:val="ListParagraph"/>
        <w:shd w:val="clear" w:color="auto" w:fill="FFFFFF"/>
        <w:spacing w:after="150" w:line="360" w:lineRule="auto"/>
        <w:ind w:firstLine="414"/>
        <w:jc w:val="both"/>
        <w:rPr>
          <w:rFonts w:asciiTheme="majorBidi" w:hAnsiTheme="majorBidi" w:cstheme="majorBidi"/>
          <w:sz w:val="24"/>
          <w:szCs w:val="24"/>
        </w:rPr>
      </w:pPr>
    </w:p>
    <w:p w:rsidR="00D1265C" w:rsidRDefault="00291B0E">
      <w:pPr>
        <w:pStyle w:val="ListParagraph"/>
        <w:numPr>
          <w:ilvl w:val="0"/>
          <w:numId w:val="15"/>
        </w:numPr>
        <w:shd w:val="clear" w:color="auto" w:fill="FFFFFF"/>
        <w:spacing w:after="150" w:line="360" w:lineRule="auto"/>
        <w:jc w:val="both"/>
        <w:rPr>
          <w:rFonts w:asciiTheme="majorBidi" w:hAnsiTheme="majorBidi" w:cstheme="majorBidi"/>
          <w:b/>
          <w:bCs/>
          <w:sz w:val="24"/>
          <w:szCs w:val="24"/>
        </w:rPr>
      </w:pPr>
      <w:r>
        <w:rPr>
          <w:rFonts w:asciiTheme="majorBidi" w:hAnsiTheme="majorBidi" w:cstheme="majorBidi"/>
          <w:b/>
          <w:bCs/>
          <w:sz w:val="24"/>
          <w:szCs w:val="24"/>
        </w:rPr>
        <w:t>AKAD MURABAHAH</w:t>
      </w:r>
    </w:p>
    <w:p w:rsidR="00D1265C" w:rsidRDefault="00291B0E">
      <w:pPr>
        <w:pStyle w:val="ListParagraph"/>
        <w:shd w:val="clear" w:color="auto" w:fill="FFFFFF"/>
        <w:spacing w:after="150" w:line="360" w:lineRule="auto"/>
        <w:ind w:firstLine="414"/>
        <w:jc w:val="both"/>
        <w:rPr>
          <w:rFonts w:ascii="Times New Roman" w:hAnsi="Times New Roman" w:cs="Times New Roman"/>
          <w:sz w:val="24"/>
          <w:szCs w:val="24"/>
        </w:rPr>
      </w:pPr>
      <w:r>
        <w:rPr>
          <w:rFonts w:ascii="Times New Roman" w:hAnsi="Times New Roman" w:cs="Times New Roman"/>
          <w:i/>
          <w:iCs/>
          <w:sz w:val="24"/>
          <w:szCs w:val="24"/>
        </w:rPr>
        <w:t xml:space="preserve">Murabahah </w:t>
      </w:r>
      <w:r>
        <w:rPr>
          <w:rFonts w:ascii="Times New Roman" w:hAnsi="Times New Roman" w:cs="Times New Roman"/>
          <w:sz w:val="24"/>
          <w:szCs w:val="24"/>
        </w:rPr>
        <w:t xml:space="preserve">secara bahasa sama dengan </w:t>
      </w:r>
      <w:r>
        <w:rPr>
          <w:rFonts w:ascii="Times New Roman" w:hAnsi="Times New Roman" w:cs="Times New Roman"/>
          <w:i/>
          <w:iCs/>
          <w:sz w:val="24"/>
          <w:szCs w:val="24"/>
        </w:rPr>
        <w:t xml:space="preserve">mashdar </w:t>
      </w:r>
      <w:r>
        <w:rPr>
          <w:rFonts w:ascii="Times New Roman" w:hAnsi="Times New Roman" w:cs="Times New Roman"/>
          <w:sz w:val="24"/>
          <w:szCs w:val="24"/>
        </w:rPr>
        <w:t xml:space="preserve">dari kalimat </w:t>
      </w:r>
      <w:r>
        <w:rPr>
          <w:rFonts w:ascii="Times New Roman" w:hAnsi="Times New Roman" w:cs="Times New Roman"/>
          <w:i/>
          <w:iCs/>
          <w:sz w:val="24"/>
          <w:szCs w:val="24"/>
        </w:rPr>
        <w:t xml:space="preserve">ribhun </w:t>
      </w:r>
      <w:r>
        <w:rPr>
          <w:rFonts w:ascii="Times New Roman" w:hAnsi="Times New Roman" w:cs="Times New Roman"/>
          <w:sz w:val="24"/>
          <w:szCs w:val="24"/>
        </w:rPr>
        <w:t xml:space="preserve">yang artinya </w:t>
      </w:r>
      <w:r>
        <w:rPr>
          <w:rFonts w:ascii="Times New Roman" w:hAnsi="Times New Roman" w:cs="Times New Roman"/>
          <w:i/>
          <w:iCs/>
          <w:sz w:val="24"/>
          <w:szCs w:val="24"/>
        </w:rPr>
        <w:t xml:space="preserve">ziyadah </w:t>
      </w:r>
      <w:r>
        <w:rPr>
          <w:rFonts w:ascii="Times New Roman" w:hAnsi="Times New Roman" w:cs="Times New Roman"/>
          <w:sz w:val="24"/>
          <w:szCs w:val="24"/>
        </w:rPr>
        <w:t>(tambahan)</w:t>
      </w:r>
      <w:r>
        <w:rPr>
          <w:rStyle w:val="FootnoteReference"/>
          <w:rFonts w:ascii="Times New Roman" w:hAnsi="Times New Roman" w:cs="Times New Roman"/>
          <w:sz w:val="24"/>
          <w:szCs w:val="24"/>
        </w:rPr>
        <w:footnoteReference w:id="58"/>
      </w:r>
      <w:r>
        <w:rPr>
          <w:rFonts w:ascii="Times New Roman" w:hAnsi="Times New Roman" w:cs="Times New Roman"/>
          <w:sz w:val="24"/>
          <w:szCs w:val="24"/>
        </w:rPr>
        <w:t xml:space="preserve">. Akad </w:t>
      </w:r>
      <w:r>
        <w:rPr>
          <w:rFonts w:ascii="Times New Roman" w:hAnsi="Times New Roman" w:cs="Times New Roman"/>
          <w:i/>
          <w:iCs/>
          <w:sz w:val="24"/>
          <w:szCs w:val="24"/>
        </w:rPr>
        <w:t xml:space="preserve">murabahah </w:t>
      </w:r>
      <w:r>
        <w:rPr>
          <w:rFonts w:ascii="Times New Roman" w:hAnsi="Times New Roman" w:cs="Times New Roman"/>
          <w:sz w:val="24"/>
          <w:szCs w:val="24"/>
        </w:rPr>
        <w:t xml:space="preserve">merupakan akad jual beli barang dengan mengutarakan harga perolehan dan keuntungan (margin) yang disepakati oleh penjual dan pembeli. Karena di dalam definisinya terdapat adanya “keuntungan yang disepakati”. Karakteristik </w:t>
      </w:r>
      <w:r>
        <w:rPr>
          <w:rFonts w:ascii="Times New Roman" w:hAnsi="Times New Roman" w:cs="Times New Roman"/>
          <w:i/>
          <w:iCs/>
          <w:sz w:val="24"/>
          <w:szCs w:val="24"/>
        </w:rPr>
        <w:t xml:space="preserve">murabahah </w:t>
      </w:r>
      <w:r>
        <w:rPr>
          <w:rFonts w:ascii="Times New Roman" w:hAnsi="Times New Roman" w:cs="Times New Roman"/>
          <w:sz w:val="24"/>
          <w:szCs w:val="24"/>
        </w:rPr>
        <w:t>yaitu penjual harus memberi tahu pembeli tentang harga pembelian barang dan mengatakan jumlah keuntungan diperbesar pada biaya tersebut</w:t>
      </w:r>
      <w:r>
        <w:rPr>
          <w:rStyle w:val="FootnoteReference"/>
          <w:rFonts w:ascii="Times New Roman" w:hAnsi="Times New Roman" w:cs="Times New Roman"/>
          <w:sz w:val="24"/>
          <w:szCs w:val="24"/>
        </w:rPr>
        <w:footnoteReference w:id="59"/>
      </w:r>
      <w:r>
        <w:rPr>
          <w:rFonts w:ascii="Times New Roman" w:hAnsi="Times New Roman" w:cs="Times New Roman"/>
          <w:sz w:val="24"/>
          <w:szCs w:val="24"/>
        </w:rPr>
        <w:t>.</w:t>
      </w:r>
    </w:p>
    <w:p w:rsidR="00D1265C" w:rsidRDefault="00291B0E">
      <w:pPr>
        <w:pStyle w:val="ListParagraph"/>
        <w:shd w:val="clear" w:color="auto" w:fill="FFFFFF"/>
        <w:spacing w:after="150" w:line="360" w:lineRule="auto"/>
        <w:ind w:firstLine="414"/>
        <w:jc w:val="both"/>
        <w:rPr>
          <w:rFonts w:ascii="Times New Roman" w:hAnsi="Times New Roman" w:cs="Times New Roman"/>
          <w:sz w:val="24"/>
          <w:szCs w:val="24"/>
        </w:rPr>
      </w:pPr>
      <w:r>
        <w:rPr>
          <w:rFonts w:ascii="Times New Roman" w:hAnsi="Times New Roman" w:cs="Times New Roman"/>
          <w:i/>
          <w:iCs/>
          <w:sz w:val="24"/>
          <w:szCs w:val="24"/>
        </w:rPr>
        <w:t xml:space="preserve">Murabahah </w:t>
      </w:r>
      <w:r>
        <w:rPr>
          <w:rFonts w:ascii="Times New Roman" w:hAnsi="Times New Roman" w:cs="Times New Roman"/>
          <w:sz w:val="24"/>
          <w:szCs w:val="24"/>
        </w:rPr>
        <w:t xml:space="preserve">adalah suatu jenis jual beli yang dibenarkan oleh syariah dan merupakan implementasi </w:t>
      </w:r>
      <w:r>
        <w:rPr>
          <w:rFonts w:ascii="Times New Roman" w:hAnsi="Times New Roman" w:cs="Times New Roman"/>
          <w:i/>
          <w:iCs/>
          <w:sz w:val="24"/>
          <w:szCs w:val="24"/>
        </w:rPr>
        <w:t xml:space="preserve">muamalah tijariyah </w:t>
      </w:r>
      <w:r>
        <w:rPr>
          <w:rFonts w:ascii="Times New Roman" w:hAnsi="Times New Roman" w:cs="Times New Roman"/>
          <w:sz w:val="24"/>
          <w:szCs w:val="24"/>
        </w:rPr>
        <w:t>(interaksi bisnis). Hal ini berdasarkan kepada QS. Al-Baqarah (2):275</w:t>
      </w:r>
    </w:p>
    <w:p w:rsidR="00D1265C" w:rsidRDefault="00291B0E">
      <w:pPr>
        <w:pStyle w:val="ListParagraph"/>
        <w:shd w:val="clear" w:color="auto" w:fill="FFFFFF"/>
        <w:spacing w:after="150" w:line="360" w:lineRule="auto"/>
        <w:ind w:firstLine="414"/>
        <w:jc w:val="both"/>
        <w:rPr>
          <w:rFonts w:asciiTheme="majorBidi" w:hAnsiTheme="majorBidi" w:cstheme="majorBidi"/>
          <w:sz w:val="24"/>
          <w:szCs w:val="24"/>
        </w:rPr>
      </w:pPr>
      <w:r>
        <w:rPr>
          <w:rFonts w:asciiTheme="majorBidi" w:hAnsiTheme="majorBidi" w:cstheme="majorBidi"/>
          <w:noProof/>
          <w:sz w:val="24"/>
          <w:szCs w:val="24"/>
          <w:lang w:eastAsia="en-CA"/>
        </w:rPr>
        <w:drawing>
          <wp:inline distT="0" distB="0" distL="0" distR="0">
            <wp:extent cx="5080635" cy="45720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5238700" cy="471394"/>
                    </a:xfrm>
                    <a:prstGeom prst="rect">
                      <a:avLst/>
                    </a:prstGeom>
                    <a:noFill/>
                    <a:ln>
                      <a:noFill/>
                    </a:ln>
                  </pic:spPr>
                </pic:pic>
              </a:graphicData>
            </a:graphic>
          </wp:inline>
        </w:drawing>
      </w:r>
    </w:p>
    <w:p w:rsidR="00D1265C" w:rsidRDefault="00291B0E">
      <w:pPr>
        <w:autoSpaceDE w:val="0"/>
        <w:autoSpaceDN w:val="0"/>
        <w:adjustRightInd w:val="0"/>
        <w:spacing w:after="0" w:line="360" w:lineRule="auto"/>
        <w:ind w:left="709" w:firstLine="425"/>
        <w:jc w:val="both"/>
        <w:rPr>
          <w:rFonts w:ascii="Times New Roman" w:hAnsi="Times New Roman" w:cs="Times New Roman"/>
          <w:sz w:val="24"/>
          <w:szCs w:val="24"/>
        </w:rPr>
      </w:pPr>
      <w:r>
        <w:rPr>
          <w:rFonts w:ascii="Times New Roman" w:hAnsi="Times New Roman" w:cs="Times New Roman"/>
          <w:sz w:val="24"/>
          <w:szCs w:val="24"/>
        </w:rPr>
        <w:t>Artinya : “Padahal Allah telah menghalalkan jual beli dan mengharamkan riba”.</w:t>
      </w:r>
    </w:p>
    <w:p w:rsidR="00D1265C" w:rsidRDefault="00291B0E">
      <w:pPr>
        <w:autoSpaceDE w:val="0"/>
        <w:autoSpaceDN w:val="0"/>
        <w:adjustRightInd w:val="0"/>
        <w:spacing w:after="0" w:line="360" w:lineRule="auto"/>
        <w:ind w:left="709" w:firstLine="425"/>
        <w:jc w:val="both"/>
        <w:rPr>
          <w:rFonts w:ascii="Times New Roman" w:hAnsi="Times New Roman" w:cs="Times New Roman"/>
          <w:sz w:val="24"/>
          <w:szCs w:val="24"/>
        </w:rPr>
      </w:pPr>
      <w:r>
        <w:rPr>
          <w:rFonts w:ascii="Times New Roman" w:hAnsi="Times New Roman" w:cs="Times New Roman"/>
          <w:sz w:val="24"/>
          <w:szCs w:val="24"/>
        </w:rPr>
        <w:t>Dari potongan ayat diatas dapat kita ketahui tafsiran ayat bahwasannya Allah telah menghalalkan jua beli dan mengharamkan riba walaupun keduanya (jual beli maupun riba) sama-sama mencari keuntungan ekonomi, namun terdapat perbedaan yang mendasar dan signifikan terutama dari sudut pandang cara memperoleh keuntungan disamping tanggung jawab dan resiko kerugian yang kemungkinan timbu dari usaha ekonomi itu sendiri.</w:t>
      </w:r>
    </w:p>
    <w:p w:rsidR="00D1265C" w:rsidRDefault="00291B0E">
      <w:pPr>
        <w:pStyle w:val="ListParagraph"/>
        <w:shd w:val="clear" w:color="auto" w:fill="FFFFFF"/>
        <w:spacing w:after="150" w:line="36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Pembayaran </w:t>
      </w:r>
      <w:r>
        <w:rPr>
          <w:rFonts w:ascii="Times New Roman" w:hAnsi="Times New Roman" w:cs="Times New Roman"/>
          <w:i/>
          <w:iCs/>
          <w:sz w:val="24"/>
          <w:szCs w:val="24"/>
        </w:rPr>
        <w:t xml:space="preserve">murabahah </w:t>
      </w:r>
      <w:r>
        <w:rPr>
          <w:rFonts w:ascii="Times New Roman" w:hAnsi="Times New Roman" w:cs="Times New Roman"/>
          <w:sz w:val="24"/>
          <w:szCs w:val="24"/>
        </w:rPr>
        <w:t xml:space="preserve">dapat dilakukan secara tunai atau cicilan, dalam </w:t>
      </w:r>
      <w:r>
        <w:rPr>
          <w:rFonts w:ascii="Times New Roman" w:hAnsi="Times New Roman" w:cs="Times New Roman"/>
          <w:i/>
          <w:iCs/>
          <w:sz w:val="24"/>
          <w:szCs w:val="24"/>
        </w:rPr>
        <w:t xml:space="preserve">murabahah </w:t>
      </w:r>
      <w:r>
        <w:rPr>
          <w:rFonts w:ascii="Times New Roman" w:hAnsi="Times New Roman" w:cs="Times New Roman"/>
          <w:sz w:val="24"/>
          <w:szCs w:val="24"/>
        </w:rPr>
        <w:t>diperbolehkan adanya perbedaan dalam harga barang untuk cara pembayaran yang berbeda</w:t>
      </w:r>
      <w:r>
        <w:rPr>
          <w:rStyle w:val="FootnoteReference"/>
          <w:rFonts w:ascii="Times New Roman" w:hAnsi="Times New Roman" w:cs="Times New Roman"/>
          <w:sz w:val="24"/>
          <w:szCs w:val="24"/>
        </w:rPr>
        <w:footnoteReference w:id="60"/>
      </w:r>
      <w:r>
        <w:rPr>
          <w:rFonts w:ascii="Times New Roman" w:hAnsi="Times New Roman" w:cs="Times New Roman"/>
          <w:sz w:val="24"/>
          <w:szCs w:val="24"/>
        </w:rPr>
        <w:t xml:space="preserve">. Dalam praktek perbankan </w:t>
      </w:r>
      <w:r>
        <w:rPr>
          <w:rFonts w:ascii="Times New Roman" w:hAnsi="Times New Roman" w:cs="Times New Roman"/>
          <w:i/>
          <w:iCs/>
          <w:sz w:val="24"/>
          <w:szCs w:val="24"/>
        </w:rPr>
        <w:t xml:space="preserve">murabahah </w:t>
      </w:r>
      <w:r>
        <w:rPr>
          <w:rFonts w:ascii="Times New Roman" w:hAnsi="Times New Roman" w:cs="Times New Roman"/>
          <w:sz w:val="24"/>
          <w:szCs w:val="24"/>
        </w:rPr>
        <w:t xml:space="preserve">lazimnya dilakukan dengan cara pembayaran cicilan, dalam transaksi ini barang diserahkan setelah akad. Sementara pembayaran dilakukan secara tangguh. Dalam jual beli secara umum, mekanisme pembayaran secara tunai, dengan mekanisme </w:t>
      </w:r>
      <w:r>
        <w:rPr>
          <w:rFonts w:ascii="Times New Roman" w:hAnsi="Times New Roman" w:cs="Times New Roman"/>
          <w:i/>
          <w:iCs/>
          <w:sz w:val="24"/>
          <w:szCs w:val="24"/>
        </w:rPr>
        <w:t>murabahah</w:t>
      </w:r>
      <w:r>
        <w:rPr>
          <w:rFonts w:ascii="Times New Roman" w:hAnsi="Times New Roman" w:cs="Times New Roman"/>
          <w:sz w:val="24"/>
          <w:szCs w:val="24"/>
        </w:rPr>
        <w:t xml:space="preserve">, jual beli </w:t>
      </w:r>
      <w:r>
        <w:rPr>
          <w:rFonts w:ascii="Times New Roman" w:hAnsi="Times New Roman" w:cs="Times New Roman"/>
          <w:sz w:val="24"/>
          <w:szCs w:val="24"/>
        </w:rPr>
        <w:lastRenderedPageBreak/>
        <w:t>menjadi bersifat tangguh dalam pembayaran dan penjual dapat mengambil tambahan keuntungan dari barang yang dibeli</w:t>
      </w:r>
      <w:r>
        <w:rPr>
          <w:rStyle w:val="FootnoteReference"/>
          <w:rFonts w:ascii="Times New Roman" w:hAnsi="Times New Roman" w:cs="Times New Roman"/>
          <w:sz w:val="24"/>
          <w:szCs w:val="24"/>
        </w:rPr>
        <w:footnoteReference w:id="61"/>
      </w:r>
      <w:r>
        <w:rPr>
          <w:rFonts w:ascii="Times New Roman" w:hAnsi="Times New Roman" w:cs="Times New Roman"/>
          <w:sz w:val="24"/>
          <w:szCs w:val="24"/>
        </w:rPr>
        <w:t>.</w:t>
      </w:r>
    </w:p>
    <w:p w:rsidR="00D1265C" w:rsidRDefault="00291B0E">
      <w:pPr>
        <w:pStyle w:val="ListParagraph"/>
        <w:shd w:val="clear" w:color="auto" w:fill="FFFFFF"/>
        <w:spacing w:after="150" w:line="360" w:lineRule="auto"/>
        <w:ind w:left="709" w:firstLine="425"/>
        <w:jc w:val="both"/>
        <w:rPr>
          <w:rFonts w:ascii="Times New Roman" w:hAnsi="Times New Roman" w:cs="Times New Roman"/>
          <w:sz w:val="24"/>
          <w:szCs w:val="24"/>
        </w:rPr>
      </w:pPr>
      <w:r>
        <w:rPr>
          <w:rFonts w:ascii="Times New Roman" w:hAnsi="Times New Roman" w:cs="Times New Roman"/>
          <w:i/>
          <w:iCs/>
          <w:sz w:val="24"/>
          <w:szCs w:val="24"/>
        </w:rPr>
        <w:t xml:space="preserve">Al murabahah </w:t>
      </w:r>
      <w:r>
        <w:rPr>
          <w:rFonts w:ascii="Times New Roman" w:hAnsi="Times New Roman" w:cs="Times New Roman"/>
          <w:sz w:val="24"/>
          <w:szCs w:val="24"/>
        </w:rPr>
        <w:t xml:space="preserve">adalah kontrak jual beli atas barang tertentu. Dalam transaksi jual beli tersebut, penjual harus menyebutkan dengan jenis barang yang diperjual belikan dan tidak termasuk barang haram. Demikian juga harga pembelian dan keuntungan yang diambil dan cara pembayarannya harus disebut dengan jelas. Rukun dan syarat </w:t>
      </w:r>
      <w:r>
        <w:rPr>
          <w:rFonts w:ascii="Times New Roman" w:hAnsi="Times New Roman" w:cs="Times New Roman"/>
          <w:i/>
          <w:iCs/>
          <w:sz w:val="24"/>
          <w:szCs w:val="24"/>
        </w:rPr>
        <w:t xml:space="preserve">murabahah </w:t>
      </w:r>
      <w:r>
        <w:rPr>
          <w:rFonts w:ascii="Times New Roman" w:hAnsi="Times New Roman" w:cs="Times New Roman"/>
          <w:sz w:val="24"/>
          <w:szCs w:val="24"/>
        </w:rPr>
        <w:t>adalah sama dengan rukun dan syarat dalam fiqih, sedangkan syarat-syarat lain seperti barang, harga dan cara pembayarannya adalah sesuai dengan kebijakan bank yang bersangkutan. Selama akad belum berakhir maka harga jual beli tidak boleh berubah. Apabila terjadi perubahan maka akad tersebut menjadi batal. Cara pembayaran dan jangka waktunya disepakati bersama, bisa secara lunas ataupun angsuran</w:t>
      </w:r>
      <w:r>
        <w:rPr>
          <w:rStyle w:val="FootnoteReference"/>
          <w:rFonts w:ascii="Times New Roman" w:hAnsi="Times New Roman" w:cs="Times New Roman"/>
          <w:sz w:val="24"/>
          <w:szCs w:val="24"/>
        </w:rPr>
        <w:footnoteReference w:id="62"/>
      </w:r>
      <w:r>
        <w:rPr>
          <w:rFonts w:ascii="Times New Roman" w:hAnsi="Times New Roman" w:cs="Times New Roman"/>
          <w:sz w:val="24"/>
          <w:szCs w:val="24"/>
        </w:rPr>
        <w:t>.</w:t>
      </w:r>
    </w:p>
    <w:p w:rsidR="00D1265C" w:rsidRDefault="00291B0E">
      <w:pPr>
        <w:pStyle w:val="ListParagraph"/>
        <w:shd w:val="clear" w:color="auto" w:fill="FFFFFF"/>
        <w:spacing w:after="150" w:line="36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Sementara itu, mengenai akad </w:t>
      </w:r>
      <w:r>
        <w:rPr>
          <w:rFonts w:ascii="Times New Roman" w:hAnsi="Times New Roman" w:cs="Times New Roman"/>
          <w:i/>
          <w:iCs/>
          <w:sz w:val="24"/>
          <w:szCs w:val="24"/>
        </w:rPr>
        <w:t xml:space="preserve">murabahah </w:t>
      </w:r>
      <w:r>
        <w:rPr>
          <w:rFonts w:ascii="Times New Roman" w:hAnsi="Times New Roman" w:cs="Times New Roman"/>
          <w:sz w:val="24"/>
          <w:szCs w:val="24"/>
        </w:rPr>
        <w:t xml:space="preserve">angsuran emas ini telah tertulis dalam Fatwa DSN MUI No. 4/DSN-MUI/IV/2000 pada 1 April 2002 tentang </w:t>
      </w:r>
      <w:r>
        <w:rPr>
          <w:rFonts w:ascii="Times New Roman" w:hAnsi="Times New Roman" w:cs="Times New Roman"/>
          <w:i/>
          <w:iCs/>
          <w:sz w:val="24"/>
          <w:szCs w:val="24"/>
        </w:rPr>
        <w:t xml:space="preserve">murabahah </w:t>
      </w:r>
      <w:r>
        <w:rPr>
          <w:rFonts w:ascii="Times New Roman" w:hAnsi="Times New Roman" w:cs="Times New Roman"/>
          <w:sz w:val="24"/>
          <w:szCs w:val="24"/>
        </w:rPr>
        <w:t>yang berisi</w:t>
      </w:r>
      <w:r>
        <w:rPr>
          <w:rStyle w:val="FootnoteReference"/>
          <w:rFonts w:ascii="Times New Roman" w:hAnsi="Times New Roman" w:cs="Times New Roman"/>
          <w:sz w:val="24"/>
          <w:szCs w:val="24"/>
        </w:rPr>
        <w:footnoteReference w:id="63"/>
      </w:r>
      <w:r>
        <w:rPr>
          <w:rFonts w:ascii="Times New Roman" w:hAnsi="Times New Roman" w:cs="Times New Roman"/>
          <w:sz w:val="24"/>
          <w:szCs w:val="24"/>
        </w:rPr>
        <w:t xml:space="preserve"> :</w:t>
      </w:r>
    </w:p>
    <w:p w:rsidR="00D1265C" w:rsidRDefault="00291B0E">
      <w:pPr>
        <w:pStyle w:val="ListParagraph"/>
        <w:shd w:val="clear" w:color="auto" w:fill="FFFFFF"/>
        <w:spacing w:after="150" w:line="36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Pertama : Ketentuan Umum Pembiayaan </w:t>
      </w:r>
      <w:r>
        <w:rPr>
          <w:rFonts w:ascii="Times New Roman" w:hAnsi="Times New Roman" w:cs="Times New Roman"/>
          <w:i/>
          <w:iCs/>
          <w:sz w:val="24"/>
          <w:szCs w:val="24"/>
        </w:rPr>
        <w:t xml:space="preserve">Murabahah </w:t>
      </w:r>
      <w:r>
        <w:rPr>
          <w:rFonts w:ascii="Times New Roman" w:hAnsi="Times New Roman" w:cs="Times New Roman"/>
          <w:sz w:val="24"/>
          <w:szCs w:val="24"/>
        </w:rPr>
        <w:t>dalam Bank Syariah :</w:t>
      </w:r>
    </w:p>
    <w:p w:rsidR="00D1265C" w:rsidRDefault="00291B0E">
      <w:pPr>
        <w:pStyle w:val="ListParagraph"/>
        <w:numPr>
          <w:ilvl w:val="0"/>
          <w:numId w:val="21"/>
        </w:numPr>
        <w:shd w:val="clear" w:color="auto" w:fill="FFFFFF"/>
        <w:spacing w:after="150"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Bank dan nasabah wajib memenuhi akad </w:t>
      </w:r>
      <w:r>
        <w:rPr>
          <w:rFonts w:ascii="Times New Roman" w:hAnsi="Times New Roman" w:cs="Times New Roman"/>
          <w:i/>
          <w:iCs/>
          <w:sz w:val="24"/>
          <w:szCs w:val="24"/>
        </w:rPr>
        <w:t xml:space="preserve">murabahah </w:t>
      </w:r>
      <w:r>
        <w:rPr>
          <w:rFonts w:ascii="Times New Roman" w:hAnsi="Times New Roman" w:cs="Times New Roman"/>
          <w:sz w:val="24"/>
          <w:szCs w:val="24"/>
        </w:rPr>
        <w:t>yang besar dari riba.</w:t>
      </w:r>
    </w:p>
    <w:p w:rsidR="00D1265C" w:rsidRDefault="00291B0E">
      <w:pPr>
        <w:pStyle w:val="ListParagraph"/>
        <w:numPr>
          <w:ilvl w:val="0"/>
          <w:numId w:val="21"/>
        </w:numPr>
        <w:shd w:val="clear" w:color="auto" w:fill="FFFFFF"/>
        <w:spacing w:after="150"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Barang yang diperjual belikan tidak dilarang oleh syariat Islam.</w:t>
      </w:r>
    </w:p>
    <w:p w:rsidR="00D1265C" w:rsidRDefault="00291B0E">
      <w:pPr>
        <w:pStyle w:val="ListParagraph"/>
        <w:numPr>
          <w:ilvl w:val="0"/>
          <w:numId w:val="21"/>
        </w:numPr>
        <w:shd w:val="clear" w:color="auto" w:fill="FFFFFF"/>
        <w:spacing w:after="150"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Bank membiayai semua harga pembelian barang yang telah disetujui kualifikasinya.</w:t>
      </w:r>
    </w:p>
    <w:p w:rsidR="00D1265C" w:rsidRDefault="00291B0E">
      <w:pPr>
        <w:pStyle w:val="ListParagraph"/>
        <w:numPr>
          <w:ilvl w:val="0"/>
          <w:numId w:val="21"/>
        </w:numPr>
        <w:shd w:val="clear" w:color="auto" w:fill="FFFFFF"/>
        <w:spacing w:after="150"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Bank membeli barang yang dibutuhkan nasabah atas nama bank itu sendiri, dan pembelian ini harus sah serta bebas dari unsur riba.</w:t>
      </w:r>
    </w:p>
    <w:p w:rsidR="00D1265C" w:rsidRDefault="00291B0E">
      <w:pPr>
        <w:pStyle w:val="ListParagraph"/>
        <w:numPr>
          <w:ilvl w:val="0"/>
          <w:numId w:val="21"/>
        </w:numPr>
        <w:shd w:val="clear" w:color="auto" w:fill="FFFFFF"/>
        <w:spacing w:after="150"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Bank harus menyampaikan semua hal yang bertautan dengan pembeli, misalnya jika pembelian melakukan secara utang.</w:t>
      </w:r>
    </w:p>
    <w:p w:rsidR="00D1265C" w:rsidRDefault="00291B0E">
      <w:pPr>
        <w:pStyle w:val="ListParagraph"/>
        <w:numPr>
          <w:ilvl w:val="0"/>
          <w:numId w:val="21"/>
        </w:numPr>
        <w:shd w:val="clear" w:color="auto" w:fill="FFFFFF"/>
        <w:spacing w:after="150"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Setelah itu bank menjual barang kepada nasabah sebagai pemesan dengan harga serta keuntungannya. Dalam ikatan tersebut bank harus memberi tahu secara jujur harga pokok dari barang tersebut kepada nasabah dengan biaya yang telah dilakukan.</w:t>
      </w:r>
    </w:p>
    <w:p w:rsidR="00D1265C" w:rsidRDefault="00291B0E">
      <w:pPr>
        <w:pStyle w:val="ListParagraph"/>
        <w:numPr>
          <w:ilvl w:val="0"/>
          <w:numId w:val="21"/>
        </w:numPr>
        <w:shd w:val="clear" w:color="auto" w:fill="FFFFFF"/>
        <w:spacing w:after="150"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Nasabah membayar harga barang yang telah disepakati pada jangka waktu tertentu yang sesuai dengan perjanjian di awal.</w:t>
      </w:r>
    </w:p>
    <w:p w:rsidR="00D1265C" w:rsidRDefault="00291B0E">
      <w:pPr>
        <w:pStyle w:val="ListParagraph"/>
        <w:numPr>
          <w:ilvl w:val="0"/>
          <w:numId w:val="21"/>
        </w:numPr>
        <w:shd w:val="clear" w:color="auto" w:fill="FFFFFF"/>
        <w:spacing w:after="150"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lastRenderedPageBreak/>
        <w:t>Agar tidak terjadinya penyalahgunaan atau kerusakan akad dari pihak bank dapat mengadakan perjanjian khusus dengan nasabah.</w:t>
      </w:r>
    </w:p>
    <w:p w:rsidR="00D1265C" w:rsidRDefault="00291B0E">
      <w:pPr>
        <w:pStyle w:val="ListParagraph"/>
        <w:numPr>
          <w:ilvl w:val="0"/>
          <w:numId w:val="21"/>
        </w:numPr>
        <w:shd w:val="clear" w:color="auto" w:fill="FFFFFF"/>
        <w:spacing w:after="150"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Jika bank bermaksud mewakilkan kepada nasabah untuk membeli barang dari pihak ketiga, maka akad jual beli </w:t>
      </w:r>
      <w:r>
        <w:rPr>
          <w:rFonts w:ascii="Times New Roman" w:hAnsi="Times New Roman" w:cs="Times New Roman"/>
          <w:i/>
          <w:iCs/>
          <w:sz w:val="24"/>
          <w:szCs w:val="24"/>
        </w:rPr>
        <w:t xml:space="preserve">murabahah </w:t>
      </w:r>
      <w:r>
        <w:rPr>
          <w:rFonts w:ascii="Times New Roman" w:hAnsi="Times New Roman" w:cs="Times New Roman"/>
          <w:sz w:val="24"/>
          <w:szCs w:val="24"/>
        </w:rPr>
        <w:t>harus dilangsungkan setelah barang tersebut menjadi milik bank seutuhnya.</w:t>
      </w:r>
    </w:p>
    <w:p w:rsidR="00D1265C" w:rsidRDefault="00291B0E">
      <w:pPr>
        <w:pStyle w:val="ListParagraph"/>
        <w:shd w:val="clear" w:color="auto" w:fill="FFFFFF"/>
        <w:spacing w:after="150"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Kedua : Ketentuan </w:t>
      </w:r>
      <w:r>
        <w:rPr>
          <w:rFonts w:ascii="Times New Roman" w:hAnsi="Times New Roman" w:cs="Times New Roman"/>
          <w:i/>
          <w:iCs/>
          <w:sz w:val="24"/>
          <w:szCs w:val="24"/>
        </w:rPr>
        <w:t xml:space="preserve">Murabahah </w:t>
      </w:r>
      <w:r>
        <w:rPr>
          <w:rFonts w:ascii="Times New Roman" w:hAnsi="Times New Roman" w:cs="Times New Roman"/>
          <w:sz w:val="24"/>
          <w:szCs w:val="24"/>
        </w:rPr>
        <w:t>kepada nasabah :</w:t>
      </w:r>
    </w:p>
    <w:p w:rsidR="00D1265C" w:rsidRDefault="00291B0E">
      <w:pPr>
        <w:pStyle w:val="ListParagraph"/>
        <w:numPr>
          <w:ilvl w:val="0"/>
          <w:numId w:val="22"/>
        </w:numPr>
        <w:shd w:val="clear" w:color="auto" w:fill="FFFFFF"/>
        <w:spacing w:after="150" w:line="360" w:lineRule="auto"/>
        <w:jc w:val="both"/>
        <w:rPr>
          <w:rFonts w:ascii="Times New Roman" w:hAnsi="Times New Roman" w:cs="Times New Roman"/>
          <w:sz w:val="24"/>
          <w:szCs w:val="24"/>
        </w:rPr>
      </w:pPr>
      <w:r>
        <w:rPr>
          <w:rFonts w:ascii="Times New Roman" w:hAnsi="Times New Roman" w:cs="Times New Roman"/>
          <w:sz w:val="24"/>
          <w:szCs w:val="24"/>
        </w:rPr>
        <w:t>Nasabah mengajukan permohonan dan pembelian barang atau aset kepada bank.</w:t>
      </w:r>
    </w:p>
    <w:p w:rsidR="00D1265C" w:rsidRDefault="00291B0E">
      <w:pPr>
        <w:pStyle w:val="ListParagraph"/>
        <w:numPr>
          <w:ilvl w:val="0"/>
          <w:numId w:val="22"/>
        </w:numPr>
        <w:shd w:val="clear" w:color="auto" w:fill="FFFFFF"/>
        <w:spacing w:after="150" w:line="360" w:lineRule="auto"/>
        <w:jc w:val="both"/>
        <w:rPr>
          <w:rFonts w:ascii="Times New Roman" w:hAnsi="Times New Roman" w:cs="Times New Roman"/>
          <w:sz w:val="24"/>
          <w:szCs w:val="24"/>
        </w:rPr>
      </w:pPr>
      <w:r>
        <w:rPr>
          <w:rFonts w:ascii="Times New Roman" w:hAnsi="Times New Roman" w:cs="Times New Roman"/>
          <w:sz w:val="24"/>
          <w:szCs w:val="24"/>
        </w:rPr>
        <w:t>Apabila bank menerima permohonan tersebut maka nasabah harus membeli terlebih dahulu aset yang dipesannya secara sah dengan pedagang.</w:t>
      </w:r>
    </w:p>
    <w:p w:rsidR="00D1265C" w:rsidRDefault="00291B0E">
      <w:pPr>
        <w:pStyle w:val="ListParagraph"/>
        <w:numPr>
          <w:ilvl w:val="0"/>
          <w:numId w:val="22"/>
        </w:numPr>
        <w:shd w:val="clear" w:color="auto" w:fill="FFFFFF"/>
        <w:spacing w:after="150" w:line="360" w:lineRule="auto"/>
        <w:jc w:val="both"/>
        <w:rPr>
          <w:rFonts w:ascii="Times New Roman" w:hAnsi="Times New Roman" w:cs="Times New Roman"/>
          <w:sz w:val="24"/>
          <w:szCs w:val="24"/>
        </w:rPr>
      </w:pPr>
      <w:r>
        <w:rPr>
          <w:rFonts w:ascii="Times New Roman" w:hAnsi="Times New Roman" w:cs="Times New Roman"/>
          <w:sz w:val="24"/>
          <w:szCs w:val="24"/>
        </w:rPr>
        <w:t>Bank mengajukan aset kepada nasabah dan nasabah pun harus menerima (membelinya) sesuai dengan janji yang telah disahkan, oleh karena itu secara hukum janji tersebut mengikat; kemudian kedua belah pihak harus membuat kontrak jual beli.</w:t>
      </w:r>
    </w:p>
    <w:p w:rsidR="00D1265C" w:rsidRDefault="00291B0E">
      <w:pPr>
        <w:pStyle w:val="ListParagraph"/>
        <w:numPr>
          <w:ilvl w:val="0"/>
          <w:numId w:val="22"/>
        </w:numPr>
        <w:shd w:val="clear" w:color="auto" w:fill="FFFFFF"/>
        <w:spacing w:after="150" w:line="360" w:lineRule="auto"/>
        <w:jc w:val="both"/>
        <w:rPr>
          <w:rFonts w:ascii="Times New Roman" w:hAnsi="Times New Roman" w:cs="Times New Roman"/>
          <w:sz w:val="24"/>
          <w:szCs w:val="24"/>
        </w:rPr>
      </w:pPr>
      <w:r>
        <w:rPr>
          <w:rFonts w:ascii="Times New Roman" w:hAnsi="Times New Roman" w:cs="Times New Roman"/>
          <w:sz w:val="24"/>
          <w:szCs w:val="24"/>
        </w:rPr>
        <w:t>Dalam jual beli tersebut bank diizinkan menagih kepada nasabah untuk membayar uang muka ketika mendatangi kesepakatan awal pemesanan.</w:t>
      </w:r>
    </w:p>
    <w:p w:rsidR="00D1265C" w:rsidRDefault="00291B0E">
      <w:pPr>
        <w:pStyle w:val="ListParagraph"/>
        <w:numPr>
          <w:ilvl w:val="0"/>
          <w:numId w:val="22"/>
        </w:numPr>
        <w:shd w:val="clear" w:color="auto" w:fill="FFFFFF"/>
        <w:spacing w:after="150" w:line="360" w:lineRule="auto"/>
        <w:jc w:val="both"/>
        <w:rPr>
          <w:rFonts w:ascii="Times New Roman" w:hAnsi="Times New Roman" w:cs="Times New Roman"/>
          <w:sz w:val="24"/>
          <w:szCs w:val="24"/>
        </w:rPr>
      </w:pPr>
      <w:r>
        <w:rPr>
          <w:rFonts w:ascii="Times New Roman" w:hAnsi="Times New Roman" w:cs="Times New Roman"/>
          <w:sz w:val="24"/>
          <w:szCs w:val="24"/>
        </w:rPr>
        <w:t>Jika suatu saat nasabah kemudian hari menolak membeli barang tersebut, maka biaya riil bank harus dibayar dari uang muka.</w:t>
      </w:r>
    </w:p>
    <w:p w:rsidR="00D1265C" w:rsidRDefault="00291B0E">
      <w:pPr>
        <w:pStyle w:val="ListParagraph"/>
        <w:numPr>
          <w:ilvl w:val="0"/>
          <w:numId w:val="22"/>
        </w:numPr>
        <w:shd w:val="clear" w:color="auto" w:fill="FFFFFF"/>
        <w:spacing w:after="150" w:line="360" w:lineRule="auto"/>
        <w:jc w:val="both"/>
        <w:rPr>
          <w:rFonts w:ascii="Times New Roman" w:hAnsi="Times New Roman" w:cs="Times New Roman"/>
          <w:sz w:val="24"/>
          <w:szCs w:val="24"/>
        </w:rPr>
      </w:pPr>
      <w:r>
        <w:rPr>
          <w:rFonts w:ascii="Times New Roman" w:hAnsi="Times New Roman" w:cs="Times New Roman"/>
          <w:sz w:val="24"/>
          <w:szCs w:val="24"/>
        </w:rPr>
        <w:t>Apabila nilai uang muka berkurang dari kerugian yang harus ditanggung oleh bank maka dari itu bank dapat meminta kembali sisa kerugian kepada nasabah.</w:t>
      </w:r>
    </w:p>
    <w:p w:rsidR="00D1265C" w:rsidRDefault="00291B0E">
      <w:pPr>
        <w:pStyle w:val="ListParagraph"/>
        <w:numPr>
          <w:ilvl w:val="0"/>
          <w:numId w:val="22"/>
        </w:numPr>
        <w:shd w:val="clear" w:color="auto" w:fill="FFFFFF"/>
        <w:spacing w:after="150" w:line="360" w:lineRule="auto"/>
        <w:jc w:val="both"/>
        <w:rPr>
          <w:rFonts w:ascii="Times New Roman" w:hAnsi="Times New Roman" w:cs="Times New Roman"/>
          <w:sz w:val="24"/>
          <w:szCs w:val="24"/>
        </w:rPr>
      </w:pPr>
      <w:r>
        <w:rPr>
          <w:rFonts w:ascii="Times New Roman" w:hAnsi="Times New Roman" w:cs="Times New Roman"/>
          <w:sz w:val="24"/>
          <w:szCs w:val="24"/>
        </w:rPr>
        <w:t>Apabila uang muka memakai kontrak urbun sebagai alternatif dari uang muka yakni ; a. Jika nasabah memutuskan untuk membeli barang maka nasabah tinggal membayar sisa harga saja. b. Jika nasabah membeli barang maka uang muka menjadi milik bank maksimal sebesar kerugian yang ditanggung oleh pihak bank akibat terjadinya pembatalan, dan jika uang muka tidak mencukupi, maka nasabah wajib melunasi kekurangannya.</w:t>
      </w:r>
    </w:p>
    <w:p w:rsidR="00D1265C" w:rsidRDefault="00291B0E">
      <w:pPr>
        <w:pStyle w:val="ListParagraph"/>
        <w:shd w:val="clear" w:color="auto" w:fill="FFFFFF"/>
        <w:spacing w:after="150" w:line="360" w:lineRule="auto"/>
        <w:ind w:left="1134"/>
        <w:jc w:val="both"/>
        <w:rPr>
          <w:rFonts w:ascii="Times New Roman" w:hAnsi="Times New Roman" w:cs="Times New Roman"/>
          <w:i/>
          <w:iCs/>
          <w:sz w:val="24"/>
          <w:szCs w:val="24"/>
        </w:rPr>
      </w:pPr>
      <w:r>
        <w:rPr>
          <w:rFonts w:ascii="Times New Roman" w:hAnsi="Times New Roman" w:cs="Times New Roman"/>
          <w:sz w:val="24"/>
          <w:szCs w:val="24"/>
        </w:rPr>
        <w:t xml:space="preserve">Ketiga : Ketentuan jaminan dalam </w:t>
      </w:r>
      <w:r>
        <w:rPr>
          <w:rFonts w:ascii="Times New Roman" w:hAnsi="Times New Roman" w:cs="Times New Roman"/>
          <w:i/>
          <w:iCs/>
          <w:sz w:val="24"/>
          <w:szCs w:val="24"/>
        </w:rPr>
        <w:t>murabahah</w:t>
      </w:r>
    </w:p>
    <w:p w:rsidR="00D1265C" w:rsidRDefault="00291B0E">
      <w:pPr>
        <w:pStyle w:val="ListParagraph"/>
        <w:numPr>
          <w:ilvl w:val="0"/>
          <w:numId w:val="23"/>
        </w:numPr>
        <w:shd w:val="clear" w:color="auto" w:fill="FFFFFF"/>
        <w:spacing w:after="150"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Agunan (jaminan) dalam </w:t>
      </w:r>
      <w:r>
        <w:rPr>
          <w:rFonts w:ascii="Times New Roman" w:hAnsi="Times New Roman" w:cs="Times New Roman"/>
          <w:i/>
          <w:iCs/>
          <w:sz w:val="24"/>
          <w:szCs w:val="24"/>
        </w:rPr>
        <w:t xml:space="preserve">murabahah </w:t>
      </w:r>
      <w:r>
        <w:rPr>
          <w:rFonts w:ascii="Times New Roman" w:hAnsi="Times New Roman" w:cs="Times New Roman"/>
          <w:sz w:val="24"/>
          <w:szCs w:val="24"/>
        </w:rPr>
        <w:t>diperbolehkan alasannya agar nasabah serius dengan pesanannya.</w:t>
      </w:r>
    </w:p>
    <w:p w:rsidR="00D1265C" w:rsidRDefault="00291B0E">
      <w:pPr>
        <w:pStyle w:val="ListParagraph"/>
        <w:numPr>
          <w:ilvl w:val="0"/>
          <w:numId w:val="23"/>
        </w:numPr>
        <w:shd w:val="clear" w:color="auto" w:fill="FFFFFF"/>
        <w:spacing w:after="150" w:line="360" w:lineRule="auto"/>
        <w:jc w:val="both"/>
        <w:rPr>
          <w:rFonts w:ascii="Times New Roman" w:hAnsi="Times New Roman" w:cs="Times New Roman"/>
          <w:i/>
          <w:iCs/>
          <w:sz w:val="24"/>
          <w:szCs w:val="24"/>
        </w:rPr>
      </w:pPr>
      <w:r>
        <w:rPr>
          <w:rFonts w:ascii="Times New Roman" w:hAnsi="Times New Roman" w:cs="Times New Roman"/>
          <w:sz w:val="24"/>
          <w:szCs w:val="24"/>
        </w:rPr>
        <w:t>Bank dapat meminta nasabah untuk menyediakan agunan yang dipegang.</w:t>
      </w:r>
    </w:p>
    <w:p w:rsidR="00D1265C" w:rsidRDefault="00291B0E">
      <w:pPr>
        <w:pStyle w:val="ListParagraph"/>
        <w:shd w:val="clear" w:color="auto" w:fill="FFFFFF"/>
        <w:spacing w:after="150" w:line="360" w:lineRule="auto"/>
        <w:ind w:left="1134"/>
        <w:jc w:val="both"/>
        <w:rPr>
          <w:rFonts w:ascii="Times New Roman" w:hAnsi="Times New Roman" w:cs="Times New Roman"/>
          <w:i/>
          <w:iCs/>
          <w:sz w:val="24"/>
          <w:szCs w:val="24"/>
        </w:rPr>
      </w:pPr>
      <w:r>
        <w:rPr>
          <w:rFonts w:ascii="Times New Roman" w:hAnsi="Times New Roman" w:cs="Times New Roman"/>
          <w:sz w:val="24"/>
          <w:szCs w:val="24"/>
        </w:rPr>
        <w:t xml:space="preserve">Keempat: Utang dalam </w:t>
      </w:r>
      <w:r>
        <w:rPr>
          <w:rFonts w:ascii="Times New Roman" w:hAnsi="Times New Roman" w:cs="Times New Roman"/>
          <w:i/>
          <w:iCs/>
          <w:sz w:val="24"/>
          <w:szCs w:val="24"/>
        </w:rPr>
        <w:t>Murabahah</w:t>
      </w:r>
    </w:p>
    <w:p w:rsidR="00D1265C" w:rsidRDefault="00291B0E">
      <w:pPr>
        <w:pStyle w:val="ListParagraph"/>
        <w:numPr>
          <w:ilvl w:val="0"/>
          <w:numId w:val="24"/>
        </w:numPr>
        <w:shd w:val="clear" w:color="auto" w:fill="FFFFFF"/>
        <w:spacing w:after="150" w:line="360" w:lineRule="auto"/>
        <w:jc w:val="both"/>
        <w:rPr>
          <w:rFonts w:ascii="Times New Roman" w:hAnsi="Times New Roman" w:cs="Times New Roman"/>
          <w:sz w:val="24"/>
          <w:szCs w:val="24"/>
        </w:rPr>
      </w:pPr>
      <w:r>
        <w:rPr>
          <w:rFonts w:ascii="Times New Roman" w:hAnsi="Times New Roman" w:cs="Times New Roman"/>
          <w:sz w:val="24"/>
          <w:szCs w:val="24"/>
        </w:rPr>
        <w:t xml:space="preserve">Secara prinsip, penanganan utang nasabah dalam transaksi </w:t>
      </w:r>
      <w:r>
        <w:rPr>
          <w:rFonts w:ascii="Times New Roman" w:hAnsi="Times New Roman" w:cs="Times New Roman"/>
          <w:i/>
          <w:iCs/>
          <w:sz w:val="24"/>
          <w:szCs w:val="24"/>
        </w:rPr>
        <w:t xml:space="preserve">murabahah </w:t>
      </w:r>
      <w:r>
        <w:rPr>
          <w:rFonts w:ascii="Times New Roman" w:hAnsi="Times New Roman" w:cs="Times New Roman"/>
          <w:sz w:val="24"/>
          <w:szCs w:val="24"/>
        </w:rPr>
        <w:t xml:space="preserve">tidak ada ikatan dengan transaksi lain yang akan dilakukan nasabah dengan pihak </w:t>
      </w:r>
      <w:r>
        <w:rPr>
          <w:rFonts w:ascii="Times New Roman" w:hAnsi="Times New Roman" w:cs="Times New Roman"/>
          <w:sz w:val="24"/>
          <w:szCs w:val="24"/>
        </w:rPr>
        <w:lastRenderedPageBreak/>
        <w:t>ketiga atas barang tersebut. jika nasabah memasarkan kembali barang dengan keuntungan atau kerugian, maka tetap berkewajiban untuk menangani utangnya kepada pihak bank.</w:t>
      </w:r>
    </w:p>
    <w:p w:rsidR="00D1265C" w:rsidRDefault="00291B0E">
      <w:pPr>
        <w:pStyle w:val="ListParagraph"/>
        <w:numPr>
          <w:ilvl w:val="0"/>
          <w:numId w:val="24"/>
        </w:numPr>
        <w:shd w:val="clear" w:color="auto" w:fill="FFFFFF"/>
        <w:spacing w:after="150" w:line="360" w:lineRule="auto"/>
        <w:jc w:val="both"/>
        <w:rPr>
          <w:rFonts w:ascii="Times New Roman" w:hAnsi="Times New Roman" w:cs="Times New Roman"/>
          <w:i/>
          <w:iCs/>
          <w:sz w:val="24"/>
          <w:szCs w:val="24"/>
        </w:rPr>
      </w:pPr>
      <w:r>
        <w:rPr>
          <w:rFonts w:ascii="Times New Roman" w:hAnsi="Times New Roman" w:cs="Times New Roman"/>
          <w:sz w:val="24"/>
          <w:szCs w:val="24"/>
        </w:rPr>
        <w:t>Jika nasabah memasarkan barang tersebut sebelum masa angsuran berakhir, maka nasabah tidak wajib segera melunasi seluruh angsurannya.</w:t>
      </w:r>
    </w:p>
    <w:p w:rsidR="00D1265C" w:rsidRDefault="00291B0E">
      <w:pPr>
        <w:pStyle w:val="ListParagraph"/>
        <w:numPr>
          <w:ilvl w:val="0"/>
          <w:numId w:val="24"/>
        </w:numPr>
        <w:shd w:val="clear" w:color="auto" w:fill="FFFFFF"/>
        <w:spacing w:after="150" w:line="360" w:lineRule="auto"/>
        <w:jc w:val="both"/>
        <w:rPr>
          <w:rFonts w:ascii="Times New Roman" w:hAnsi="Times New Roman" w:cs="Times New Roman"/>
          <w:i/>
          <w:iCs/>
          <w:sz w:val="24"/>
          <w:szCs w:val="24"/>
        </w:rPr>
      </w:pPr>
      <w:r>
        <w:rPr>
          <w:rFonts w:ascii="Times New Roman" w:hAnsi="Times New Roman" w:cs="Times New Roman"/>
          <w:sz w:val="24"/>
          <w:szCs w:val="24"/>
        </w:rPr>
        <w:t>Apabila penjual barang tersebut memicu kerugian, maka nasabah harus tetap menyelesaikan utangnya sesuai dengan perjanjian diawal. Ia tidak boleh menunggak pelunasan angsuran atau berharap kerugian itu diperhitungkan.</w:t>
      </w:r>
    </w:p>
    <w:p w:rsidR="00D1265C" w:rsidRDefault="00291B0E">
      <w:pPr>
        <w:pStyle w:val="ListParagraph"/>
        <w:shd w:val="clear" w:color="auto" w:fill="FFFFFF"/>
        <w:spacing w:after="150" w:line="360" w:lineRule="auto"/>
        <w:ind w:left="1134"/>
        <w:jc w:val="both"/>
        <w:rPr>
          <w:rFonts w:ascii="Times New Roman" w:hAnsi="Times New Roman" w:cs="Times New Roman"/>
          <w:i/>
          <w:iCs/>
          <w:sz w:val="24"/>
          <w:szCs w:val="24"/>
        </w:rPr>
      </w:pPr>
      <w:r>
        <w:rPr>
          <w:rFonts w:ascii="Times New Roman" w:hAnsi="Times New Roman" w:cs="Times New Roman"/>
          <w:sz w:val="24"/>
          <w:szCs w:val="24"/>
        </w:rPr>
        <w:t xml:space="preserve">Kelima : Penundaan pembayaran dalam </w:t>
      </w:r>
      <w:r>
        <w:rPr>
          <w:rFonts w:ascii="Times New Roman" w:hAnsi="Times New Roman" w:cs="Times New Roman"/>
          <w:i/>
          <w:iCs/>
          <w:sz w:val="24"/>
          <w:szCs w:val="24"/>
        </w:rPr>
        <w:t>murabahah</w:t>
      </w:r>
    </w:p>
    <w:p w:rsidR="00D1265C" w:rsidRDefault="00291B0E">
      <w:pPr>
        <w:pStyle w:val="ListParagraph"/>
        <w:numPr>
          <w:ilvl w:val="0"/>
          <w:numId w:val="25"/>
        </w:numPr>
        <w:shd w:val="clear" w:color="auto" w:fill="FFFFFF"/>
        <w:spacing w:after="150" w:line="360" w:lineRule="auto"/>
        <w:jc w:val="both"/>
        <w:rPr>
          <w:rFonts w:ascii="Times New Roman" w:hAnsi="Times New Roman" w:cs="Times New Roman"/>
          <w:i/>
          <w:iCs/>
          <w:sz w:val="24"/>
          <w:szCs w:val="24"/>
        </w:rPr>
      </w:pPr>
      <w:r>
        <w:rPr>
          <w:rFonts w:ascii="Times New Roman" w:hAnsi="Times New Roman" w:cs="Times New Roman"/>
          <w:sz w:val="24"/>
          <w:szCs w:val="24"/>
        </w:rPr>
        <w:t>Nasabah yang mempunyai kemampuan tidak dipertahankan menunda penanganan utangnya.</w:t>
      </w:r>
    </w:p>
    <w:p w:rsidR="00D1265C" w:rsidRDefault="00291B0E">
      <w:pPr>
        <w:pStyle w:val="ListParagraph"/>
        <w:numPr>
          <w:ilvl w:val="0"/>
          <w:numId w:val="25"/>
        </w:numPr>
        <w:shd w:val="clear" w:color="auto" w:fill="FFFFFF"/>
        <w:spacing w:after="150" w:line="360" w:lineRule="auto"/>
        <w:jc w:val="both"/>
        <w:rPr>
          <w:rFonts w:ascii="Times New Roman" w:hAnsi="Times New Roman" w:cs="Times New Roman"/>
          <w:i/>
          <w:iCs/>
          <w:sz w:val="24"/>
          <w:szCs w:val="24"/>
        </w:rPr>
      </w:pPr>
      <w:r>
        <w:rPr>
          <w:rFonts w:ascii="Times New Roman" w:hAnsi="Times New Roman" w:cs="Times New Roman"/>
          <w:sz w:val="24"/>
          <w:szCs w:val="24"/>
        </w:rPr>
        <w:t>Apabila nasabah memperlambat pembayaran dengan adanya sengaja atau jika salah satu pihak tidak memenuhi kewajibannya, maka penanganan dilakukan lewat Badan Arbitrase Syariah (LBA) setelah tidak terlaksana kesepakatan melalui musyawarah.</w:t>
      </w:r>
    </w:p>
    <w:p w:rsidR="00D1265C" w:rsidRDefault="00D1265C">
      <w:pPr>
        <w:pStyle w:val="ListParagraph"/>
        <w:shd w:val="clear" w:color="auto" w:fill="FFFFFF"/>
        <w:spacing w:after="150" w:line="360" w:lineRule="auto"/>
        <w:ind w:left="1494"/>
        <w:jc w:val="both"/>
        <w:rPr>
          <w:rFonts w:ascii="Times New Roman" w:hAnsi="Times New Roman" w:cs="Times New Roman"/>
          <w:i/>
          <w:iCs/>
          <w:sz w:val="24"/>
          <w:szCs w:val="24"/>
        </w:rPr>
      </w:pPr>
    </w:p>
    <w:p w:rsidR="00D1265C" w:rsidRDefault="00291B0E">
      <w:pPr>
        <w:pStyle w:val="ListParagraph"/>
        <w:numPr>
          <w:ilvl w:val="0"/>
          <w:numId w:val="15"/>
        </w:numPr>
        <w:shd w:val="clear" w:color="auto" w:fill="FFFFFF"/>
        <w:spacing w:after="150" w:line="360" w:lineRule="auto"/>
        <w:jc w:val="both"/>
        <w:rPr>
          <w:rFonts w:asciiTheme="majorBidi" w:eastAsia="Times New Roman" w:hAnsiTheme="majorBidi" w:cstheme="majorBidi"/>
          <w:b/>
          <w:bCs/>
          <w:sz w:val="24"/>
          <w:szCs w:val="24"/>
          <w:lang w:val="zh-CN" w:eastAsia="en-CA"/>
        </w:rPr>
      </w:pPr>
      <w:r>
        <w:rPr>
          <w:rFonts w:asciiTheme="majorBidi" w:eastAsia="Times New Roman" w:hAnsiTheme="majorBidi" w:cstheme="majorBidi"/>
          <w:b/>
          <w:bCs/>
          <w:sz w:val="24"/>
          <w:szCs w:val="24"/>
          <w:lang w:val="zh-CN" w:eastAsia="en-CA"/>
        </w:rPr>
        <w:t>ANALISIS SOAR</w:t>
      </w:r>
    </w:p>
    <w:p w:rsidR="00D1265C" w:rsidRDefault="00291B0E">
      <w:pPr>
        <w:pStyle w:val="ListParagraph"/>
        <w:numPr>
          <w:ilvl w:val="1"/>
          <w:numId w:val="4"/>
        </w:numPr>
        <w:shd w:val="clear" w:color="auto" w:fill="FFFFFF"/>
        <w:spacing w:after="150" w:line="360" w:lineRule="auto"/>
        <w:ind w:left="1134" w:hanging="425"/>
        <w:jc w:val="both"/>
        <w:rPr>
          <w:rFonts w:asciiTheme="majorBidi" w:eastAsia="Times New Roman" w:hAnsiTheme="majorBidi" w:cstheme="majorBidi"/>
          <w:b/>
          <w:bCs/>
          <w:sz w:val="24"/>
          <w:szCs w:val="24"/>
          <w:lang w:val="zh-CN" w:eastAsia="en-CA"/>
        </w:rPr>
      </w:pPr>
      <w:r>
        <w:rPr>
          <w:rFonts w:asciiTheme="majorBidi" w:eastAsia="Times New Roman" w:hAnsiTheme="majorBidi" w:cstheme="majorBidi"/>
          <w:b/>
          <w:bCs/>
          <w:sz w:val="24"/>
          <w:szCs w:val="24"/>
          <w:lang w:val="zh-CN" w:eastAsia="en-CA"/>
        </w:rPr>
        <w:t>Pengertian Analisis SOAR</w:t>
      </w:r>
    </w:p>
    <w:p w:rsidR="00D1265C" w:rsidRDefault="00291B0E">
      <w:pPr>
        <w:pStyle w:val="ListParagraph"/>
        <w:shd w:val="clear" w:color="auto" w:fill="FFFFFF"/>
        <w:spacing w:after="150" w:line="360" w:lineRule="auto"/>
        <w:ind w:left="1134" w:firstLine="284"/>
        <w:jc w:val="both"/>
        <w:rPr>
          <w:rFonts w:asciiTheme="majorBidi" w:eastAsia="SimSun" w:hAnsiTheme="majorBidi" w:cstheme="majorBidi"/>
          <w:sz w:val="24"/>
          <w:szCs w:val="24"/>
          <w:lang w:val="zh-CN"/>
        </w:rPr>
      </w:pPr>
      <w:r>
        <w:rPr>
          <w:rFonts w:asciiTheme="majorBidi" w:hAnsiTheme="majorBidi" w:cstheme="majorBidi"/>
          <w:sz w:val="24"/>
          <w:szCs w:val="24"/>
        </w:rPr>
        <w:t>Analisis SOAR adalah su</w:t>
      </w:r>
      <w:r>
        <w:rPr>
          <w:rFonts w:asciiTheme="majorBidi" w:hAnsiTheme="majorBidi" w:cstheme="majorBidi"/>
          <w:spacing w:val="-20"/>
          <w:w w:val="1"/>
          <w:sz w:val="5"/>
          <w:szCs w:val="24"/>
        </w:rPr>
        <w:t>r</w:t>
      </w:r>
      <w:r>
        <w:rPr>
          <w:rFonts w:asciiTheme="majorBidi" w:hAnsiTheme="majorBidi" w:cstheme="majorBidi"/>
          <w:sz w:val="24"/>
          <w:szCs w:val="24"/>
        </w:rPr>
        <w:t>atu</w:t>
      </w:r>
      <w:r>
        <w:rPr>
          <w:rFonts w:asciiTheme="majorBidi" w:hAnsiTheme="majorBidi" w:cstheme="majorBidi"/>
          <w:spacing w:val="-20"/>
          <w:w w:val="1"/>
          <w:sz w:val="5"/>
          <w:szCs w:val="24"/>
        </w:rPr>
        <w:t>r</w:t>
      </w:r>
      <w:r>
        <w:rPr>
          <w:rFonts w:asciiTheme="majorBidi" w:hAnsiTheme="majorBidi" w:cstheme="majorBidi"/>
          <w:sz w:val="24"/>
          <w:szCs w:val="24"/>
        </w:rPr>
        <w:t xml:space="preserve"> prose</w:t>
      </w:r>
      <w:r>
        <w:rPr>
          <w:rFonts w:asciiTheme="majorBidi" w:hAnsiTheme="majorBidi" w:cstheme="majorBidi"/>
          <w:spacing w:val="-20"/>
          <w:w w:val="1"/>
          <w:sz w:val="5"/>
          <w:szCs w:val="24"/>
        </w:rPr>
        <w:t>r</w:t>
      </w:r>
      <w:r>
        <w:rPr>
          <w:rFonts w:asciiTheme="majorBidi" w:hAnsiTheme="majorBidi" w:cstheme="majorBidi"/>
          <w:sz w:val="24"/>
          <w:szCs w:val="24"/>
        </w:rPr>
        <w:t>s yang te</w:t>
      </w:r>
      <w:r>
        <w:rPr>
          <w:rFonts w:asciiTheme="majorBidi" w:hAnsiTheme="majorBidi" w:cstheme="majorBidi"/>
          <w:spacing w:val="-20"/>
          <w:w w:val="1"/>
          <w:sz w:val="5"/>
          <w:szCs w:val="24"/>
        </w:rPr>
        <w:t>r</w:t>
      </w:r>
      <w:r>
        <w:rPr>
          <w:rFonts w:asciiTheme="majorBidi" w:hAnsiTheme="majorBidi" w:cstheme="majorBidi"/>
          <w:sz w:val="24"/>
          <w:szCs w:val="24"/>
        </w:rPr>
        <w:t>rdiri dari ke</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atan, pe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ang, aspirasi dan hasil. Analisis SOAR adalah pe</w:t>
      </w:r>
      <w:r>
        <w:rPr>
          <w:rFonts w:asciiTheme="majorBidi" w:hAnsiTheme="majorBidi" w:cstheme="majorBidi"/>
          <w:spacing w:val="-20"/>
          <w:w w:val="1"/>
          <w:sz w:val="5"/>
          <w:szCs w:val="24"/>
        </w:rPr>
        <w:t>r</w:t>
      </w:r>
      <w:r>
        <w:rPr>
          <w:rFonts w:asciiTheme="majorBidi" w:hAnsiTheme="majorBidi" w:cstheme="majorBidi"/>
          <w:sz w:val="24"/>
          <w:szCs w:val="24"/>
        </w:rPr>
        <w:t>nde</w:t>
      </w:r>
      <w:r>
        <w:rPr>
          <w:rFonts w:asciiTheme="majorBidi" w:hAnsiTheme="majorBidi" w:cstheme="majorBidi"/>
          <w:spacing w:val="-20"/>
          <w:w w:val="1"/>
          <w:sz w:val="5"/>
          <w:szCs w:val="24"/>
        </w:rPr>
        <w:t>r</w:t>
      </w:r>
      <w:r>
        <w:rPr>
          <w:rFonts w:asciiTheme="majorBidi" w:hAnsiTheme="majorBidi" w:cstheme="majorBidi"/>
          <w:sz w:val="24"/>
          <w:szCs w:val="24"/>
        </w:rPr>
        <w:t>katan inovatif ke</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atan te</w:t>
      </w:r>
      <w:r>
        <w:rPr>
          <w:rFonts w:asciiTheme="majorBidi" w:hAnsiTheme="majorBidi" w:cstheme="majorBidi"/>
          <w:spacing w:val="-20"/>
          <w:w w:val="1"/>
          <w:sz w:val="5"/>
          <w:szCs w:val="24"/>
        </w:rPr>
        <w:t>r</w:t>
      </w:r>
      <w:r>
        <w:rPr>
          <w:rFonts w:asciiTheme="majorBidi" w:hAnsiTheme="majorBidi" w:cstheme="majorBidi"/>
          <w:sz w:val="24"/>
          <w:szCs w:val="24"/>
        </w:rPr>
        <w:t>rhadap pe</w:t>
      </w:r>
      <w:r>
        <w:rPr>
          <w:rFonts w:asciiTheme="majorBidi" w:hAnsiTheme="majorBidi" w:cstheme="majorBidi"/>
          <w:spacing w:val="-20"/>
          <w:w w:val="1"/>
          <w:sz w:val="5"/>
          <w:szCs w:val="24"/>
        </w:rPr>
        <w:t>r</w:t>
      </w:r>
      <w:r>
        <w:rPr>
          <w:rFonts w:asciiTheme="majorBidi" w:hAnsiTheme="majorBidi" w:cstheme="majorBidi"/>
          <w:sz w:val="24"/>
          <w:szCs w:val="24"/>
        </w:rPr>
        <w:t>mikiran dan pe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ncanaan strate</w:t>
      </w:r>
      <w:r>
        <w:rPr>
          <w:rFonts w:asciiTheme="majorBidi" w:hAnsiTheme="majorBidi" w:cstheme="majorBidi"/>
          <w:spacing w:val="-20"/>
          <w:w w:val="1"/>
          <w:sz w:val="5"/>
          <w:szCs w:val="24"/>
        </w:rPr>
        <w:t>r</w:t>
      </w:r>
      <w:r>
        <w:rPr>
          <w:rFonts w:asciiTheme="majorBidi" w:hAnsiTheme="majorBidi" w:cstheme="majorBidi"/>
          <w:sz w:val="24"/>
          <w:szCs w:val="24"/>
        </w:rPr>
        <w:t>gi yang me</w:t>
      </w:r>
      <w:r>
        <w:rPr>
          <w:rFonts w:asciiTheme="majorBidi" w:hAnsiTheme="majorBidi" w:cstheme="majorBidi"/>
          <w:spacing w:val="-20"/>
          <w:w w:val="1"/>
          <w:sz w:val="5"/>
          <w:szCs w:val="24"/>
        </w:rPr>
        <w:t>r</w:t>
      </w:r>
      <w:r>
        <w:rPr>
          <w:rFonts w:asciiTheme="majorBidi" w:hAnsiTheme="majorBidi" w:cstheme="majorBidi"/>
          <w:sz w:val="24"/>
          <w:szCs w:val="24"/>
        </w:rPr>
        <w:t>libatkan se</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a pihak yang be</w:t>
      </w:r>
      <w:r>
        <w:rPr>
          <w:rFonts w:asciiTheme="majorBidi" w:hAnsiTheme="majorBidi" w:cstheme="majorBidi"/>
          <w:spacing w:val="-20"/>
          <w:w w:val="1"/>
          <w:sz w:val="5"/>
          <w:szCs w:val="24"/>
        </w:rPr>
        <w:t>r</w:t>
      </w:r>
      <w:r>
        <w:rPr>
          <w:rFonts w:asciiTheme="majorBidi" w:hAnsiTheme="majorBidi" w:cstheme="majorBidi"/>
          <w:sz w:val="24"/>
          <w:szCs w:val="24"/>
        </w:rPr>
        <w:t>rke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ntingan dalam prose</w:t>
      </w:r>
      <w:r>
        <w:rPr>
          <w:rFonts w:asciiTheme="majorBidi" w:hAnsiTheme="majorBidi" w:cstheme="majorBidi"/>
          <w:spacing w:val="-20"/>
          <w:w w:val="1"/>
          <w:sz w:val="5"/>
          <w:szCs w:val="24"/>
        </w:rPr>
        <w:t>r</w:t>
      </w:r>
      <w:r>
        <w:rPr>
          <w:rFonts w:asciiTheme="majorBidi" w:hAnsiTheme="majorBidi" w:cstheme="majorBidi"/>
          <w:sz w:val="24"/>
          <w:szCs w:val="24"/>
        </w:rPr>
        <w:t>s pe</w:t>
      </w:r>
      <w:r>
        <w:rPr>
          <w:rFonts w:asciiTheme="majorBidi" w:hAnsiTheme="majorBidi" w:cstheme="majorBidi"/>
          <w:spacing w:val="-20"/>
          <w:w w:val="1"/>
          <w:sz w:val="5"/>
          <w:szCs w:val="24"/>
        </w:rPr>
        <w:t>r</w:t>
      </w:r>
      <w:r>
        <w:rPr>
          <w:rFonts w:asciiTheme="majorBidi" w:hAnsiTheme="majorBidi" w:cstheme="majorBidi"/>
          <w:sz w:val="24"/>
          <w:szCs w:val="24"/>
        </w:rPr>
        <w:t>mikiran strate</w:t>
      </w:r>
      <w:r>
        <w:rPr>
          <w:rFonts w:asciiTheme="majorBidi" w:hAnsiTheme="majorBidi" w:cstheme="majorBidi"/>
          <w:spacing w:val="-20"/>
          <w:w w:val="1"/>
          <w:sz w:val="5"/>
          <w:szCs w:val="24"/>
        </w:rPr>
        <w:t>r</w:t>
      </w:r>
      <w:r>
        <w:rPr>
          <w:rFonts w:asciiTheme="majorBidi" w:hAnsiTheme="majorBidi" w:cstheme="majorBidi"/>
          <w:sz w:val="24"/>
          <w:szCs w:val="24"/>
        </w:rPr>
        <w:t xml:space="preserve">gis. </w:t>
      </w:r>
      <w:r>
        <w:rPr>
          <w:rFonts w:asciiTheme="majorBidi" w:eastAsia="SimSun" w:hAnsiTheme="majorBidi" w:cstheme="majorBidi"/>
          <w:sz w:val="24"/>
          <w:szCs w:val="24"/>
          <w:lang w:val="id-ID"/>
        </w:rPr>
        <w:t>Mode</w:t>
      </w:r>
      <w:r>
        <w:rPr>
          <w:rFonts w:asciiTheme="majorBidi" w:eastAsia="SimSun" w:hAnsiTheme="majorBidi" w:cstheme="majorBidi"/>
          <w:spacing w:val="-20"/>
          <w:w w:val="1"/>
          <w:sz w:val="5"/>
          <w:szCs w:val="24"/>
          <w:lang w:val="id-ID"/>
        </w:rPr>
        <w:t>r</w:t>
      </w:r>
      <w:r>
        <w:rPr>
          <w:rFonts w:asciiTheme="majorBidi" w:eastAsia="SimSun" w:hAnsiTheme="majorBidi" w:cstheme="majorBidi"/>
          <w:sz w:val="24"/>
          <w:szCs w:val="24"/>
          <w:lang w:val="id-ID"/>
        </w:rPr>
        <w:t>l SOAR me</w:t>
      </w:r>
      <w:r>
        <w:rPr>
          <w:rFonts w:asciiTheme="majorBidi" w:eastAsia="SimSun" w:hAnsiTheme="majorBidi" w:cstheme="majorBidi"/>
          <w:spacing w:val="-20"/>
          <w:w w:val="1"/>
          <w:sz w:val="5"/>
          <w:szCs w:val="24"/>
          <w:lang w:val="id-ID"/>
        </w:rPr>
        <w:t>r</w:t>
      </w:r>
      <w:r>
        <w:rPr>
          <w:rFonts w:asciiTheme="majorBidi" w:eastAsia="SimSun" w:hAnsiTheme="majorBidi" w:cstheme="majorBidi"/>
          <w:sz w:val="24"/>
          <w:szCs w:val="24"/>
          <w:lang w:val="id-ID"/>
        </w:rPr>
        <w:t>ng</w:t>
      </w:r>
      <w:r>
        <w:rPr>
          <w:rFonts w:asciiTheme="majorBidi" w:eastAsia="SimSun" w:hAnsiTheme="majorBidi" w:cstheme="majorBidi"/>
          <w:sz w:val="24"/>
          <w:szCs w:val="24"/>
          <w:lang w:val="zh-CN"/>
        </w:rPr>
        <w:t>u</w:t>
      </w:r>
      <w:r>
        <w:rPr>
          <w:rFonts w:asciiTheme="majorBidi" w:eastAsia="SimSun" w:hAnsiTheme="majorBidi" w:cstheme="majorBidi"/>
          <w:spacing w:val="-20"/>
          <w:w w:val="1"/>
          <w:sz w:val="5"/>
          <w:szCs w:val="24"/>
          <w:lang w:val="zh-CN"/>
        </w:rPr>
        <w:t>r</w:t>
      </w:r>
      <w:r>
        <w:rPr>
          <w:rFonts w:asciiTheme="majorBidi" w:eastAsia="SimSun" w:hAnsiTheme="majorBidi" w:cstheme="majorBidi"/>
          <w:sz w:val="24"/>
          <w:szCs w:val="24"/>
          <w:lang w:val="zh-CN"/>
        </w:rPr>
        <w:t>bah</w:t>
      </w:r>
      <w:r>
        <w:rPr>
          <w:rFonts w:asciiTheme="majorBidi" w:eastAsia="SimSun" w:hAnsiTheme="majorBidi" w:cstheme="majorBidi"/>
          <w:sz w:val="24"/>
          <w:szCs w:val="24"/>
          <w:lang w:val="id-ID"/>
        </w:rPr>
        <w:t xml:space="preserve"> analisis SWOT yang dite</w:t>
      </w:r>
      <w:r>
        <w:rPr>
          <w:rFonts w:asciiTheme="majorBidi" w:eastAsia="SimSun" w:hAnsiTheme="majorBidi" w:cstheme="majorBidi"/>
          <w:spacing w:val="-20"/>
          <w:w w:val="1"/>
          <w:sz w:val="5"/>
          <w:szCs w:val="24"/>
          <w:lang w:val="id-ID"/>
        </w:rPr>
        <w:t>r</w:t>
      </w:r>
      <w:r>
        <w:rPr>
          <w:rFonts w:asciiTheme="majorBidi" w:eastAsia="SimSun" w:hAnsiTheme="majorBidi" w:cstheme="majorBidi"/>
          <w:sz w:val="24"/>
          <w:szCs w:val="24"/>
          <w:lang w:val="id-ID"/>
        </w:rPr>
        <w:t>ntu</w:t>
      </w:r>
      <w:r>
        <w:rPr>
          <w:rFonts w:asciiTheme="majorBidi" w:eastAsia="SimSun" w:hAnsiTheme="majorBidi" w:cstheme="majorBidi"/>
          <w:spacing w:val="-20"/>
          <w:w w:val="1"/>
          <w:sz w:val="5"/>
          <w:szCs w:val="24"/>
          <w:lang w:val="id-ID"/>
        </w:rPr>
        <w:t>r</w:t>
      </w:r>
      <w:r>
        <w:rPr>
          <w:rFonts w:asciiTheme="majorBidi" w:eastAsia="SimSun" w:hAnsiTheme="majorBidi" w:cstheme="majorBidi"/>
          <w:sz w:val="24"/>
          <w:szCs w:val="24"/>
          <w:lang w:val="id-ID"/>
        </w:rPr>
        <w:t>kan me</w:t>
      </w:r>
      <w:r>
        <w:rPr>
          <w:rFonts w:asciiTheme="majorBidi" w:eastAsia="SimSun" w:hAnsiTheme="majorBidi" w:cstheme="majorBidi"/>
          <w:spacing w:val="-20"/>
          <w:w w:val="1"/>
          <w:sz w:val="5"/>
          <w:szCs w:val="24"/>
          <w:lang w:val="id-ID"/>
        </w:rPr>
        <w:t>r</w:t>
      </w:r>
      <w:r>
        <w:rPr>
          <w:rFonts w:asciiTheme="majorBidi" w:eastAsia="SimSun" w:hAnsiTheme="majorBidi" w:cstheme="majorBidi"/>
          <w:sz w:val="24"/>
          <w:szCs w:val="24"/>
          <w:lang w:val="id-ID"/>
        </w:rPr>
        <w:t>nge</w:t>
      </w:r>
      <w:r>
        <w:rPr>
          <w:rFonts w:asciiTheme="majorBidi" w:eastAsia="SimSun" w:hAnsiTheme="majorBidi" w:cstheme="majorBidi"/>
          <w:spacing w:val="-20"/>
          <w:w w:val="1"/>
          <w:sz w:val="5"/>
          <w:szCs w:val="24"/>
          <w:lang w:val="id-ID"/>
        </w:rPr>
        <w:t>r</w:t>
      </w:r>
      <w:r>
        <w:rPr>
          <w:rFonts w:asciiTheme="majorBidi" w:eastAsia="SimSun" w:hAnsiTheme="majorBidi" w:cstheme="majorBidi"/>
          <w:sz w:val="24"/>
          <w:szCs w:val="24"/>
          <w:lang w:val="id-ID"/>
        </w:rPr>
        <w:t>nai ke</w:t>
      </w:r>
      <w:r>
        <w:rPr>
          <w:rFonts w:asciiTheme="majorBidi" w:eastAsia="SimSun" w:hAnsiTheme="majorBidi" w:cstheme="majorBidi"/>
          <w:spacing w:val="-20"/>
          <w:w w:val="1"/>
          <w:sz w:val="5"/>
          <w:szCs w:val="24"/>
          <w:lang w:val="id-ID"/>
        </w:rPr>
        <w:t>r</w:t>
      </w:r>
      <w:r>
        <w:rPr>
          <w:rFonts w:asciiTheme="majorBidi" w:eastAsia="SimSun" w:hAnsiTheme="majorBidi" w:cstheme="majorBidi"/>
          <w:sz w:val="24"/>
          <w:szCs w:val="24"/>
          <w:lang w:val="id-ID"/>
        </w:rPr>
        <w:t>le</w:t>
      </w:r>
      <w:r>
        <w:rPr>
          <w:rFonts w:asciiTheme="majorBidi" w:eastAsia="SimSun" w:hAnsiTheme="majorBidi" w:cstheme="majorBidi"/>
          <w:spacing w:val="-20"/>
          <w:w w:val="1"/>
          <w:sz w:val="5"/>
          <w:szCs w:val="24"/>
          <w:lang w:val="id-ID"/>
        </w:rPr>
        <w:t>r</w:t>
      </w:r>
      <w:r>
        <w:rPr>
          <w:rFonts w:asciiTheme="majorBidi" w:eastAsia="SimSun" w:hAnsiTheme="majorBidi" w:cstheme="majorBidi"/>
          <w:sz w:val="24"/>
          <w:szCs w:val="24"/>
          <w:lang w:val="id-ID"/>
        </w:rPr>
        <w:t xml:space="preserve">mahan </w:t>
      </w:r>
      <w:r>
        <w:rPr>
          <w:rFonts w:asciiTheme="majorBidi" w:eastAsia="SimSun" w:hAnsiTheme="majorBidi" w:cstheme="majorBidi"/>
          <w:sz w:val="24"/>
          <w:szCs w:val="24"/>
          <w:lang w:val="zh-CN"/>
        </w:rPr>
        <w:t>inte</w:t>
      </w:r>
      <w:r>
        <w:rPr>
          <w:rFonts w:asciiTheme="majorBidi" w:eastAsia="SimSun" w:hAnsiTheme="majorBidi" w:cstheme="majorBidi"/>
          <w:spacing w:val="-20"/>
          <w:w w:val="1"/>
          <w:sz w:val="5"/>
          <w:szCs w:val="24"/>
          <w:lang w:val="zh-CN"/>
        </w:rPr>
        <w:t>r</w:t>
      </w:r>
      <w:r>
        <w:rPr>
          <w:rFonts w:asciiTheme="majorBidi" w:eastAsia="SimSun" w:hAnsiTheme="majorBidi" w:cstheme="majorBidi"/>
          <w:sz w:val="24"/>
          <w:szCs w:val="24"/>
          <w:lang w:val="zh-CN"/>
        </w:rPr>
        <w:t xml:space="preserve">rnal </w:t>
      </w:r>
      <w:r>
        <w:rPr>
          <w:rFonts w:asciiTheme="majorBidi" w:eastAsia="SimSun" w:hAnsiTheme="majorBidi" w:cstheme="majorBidi"/>
          <w:sz w:val="24"/>
          <w:szCs w:val="24"/>
          <w:lang w:val="id-ID"/>
        </w:rPr>
        <w:t>dan ancaman e</w:t>
      </w:r>
      <w:r>
        <w:rPr>
          <w:rFonts w:asciiTheme="majorBidi" w:eastAsia="SimSun" w:hAnsiTheme="majorBidi" w:cstheme="majorBidi"/>
          <w:spacing w:val="-20"/>
          <w:w w:val="1"/>
          <w:sz w:val="5"/>
          <w:szCs w:val="24"/>
          <w:lang w:val="id-ID"/>
        </w:rPr>
        <w:t>r</w:t>
      </w:r>
      <w:r>
        <w:rPr>
          <w:rFonts w:asciiTheme="majorBidi" w:eastAsia="SimSun" w:hAnsiTheme="majorBidi" w:cstheme="majorBidi"/>
          <w:sz w:val="24"/>
          <w:szCs w:val="24"/>
          <w:lang w:val="id-ID"/>
        </w:rPr>
        <w:t>kste</w:t>
      </w:r>
      <w:r>
        <w:rPr>
          <w:rFonts w:asciiTheme="majorBidi" w:eastAsia="SimSun" w:hAnsiTheme="majorBidi" w:cstheme="majorBidi"/>
          <w:spacing w:val="-20"/>
          <w:w w:val="1"/>
          <w:sz w:val="5"/>
          <w:szCs w:val="24"/>
          <w:lang w:val="id-ID"/>
        </w:rPr>
        <w:t>r</w:t>
      </w:r>
      <w:r>
        <w:rPr>
          <w:rFonts w:asciiTheme="majorBidi" w:eastAsia="SimSun" w:hAnsiTheme="majorBidi" w:cstheme="majorBidi"/>
          <w:sz w:val="24"/>
          <w:szCs w:val="24"/>
          <w:lang w:val="id-ID"/>
        </w:rPr>
        <w:t xml:space="preserve">rnal yang dihadapi organisasi dalam </w:t>
      </w:r>
      <w:r>
        <w:rPr>
          <w:rFonts w:asciiTheme="majorBidi" w:eastAsia="SimSun" w:hAnsiTheme="majorBidi" w:cstheme="majorBidi"/>
          <w:sz w:val="24"/>
          <w:szCs w:val="24"/>
          <w:lang w:val="zh-CN"/>
        </w:rPr>
        <w:t>pe</w:t>
      </w:r>
      <w:r>
        <w:rPr>
          <w:rFonts w:asciiTheme="majorBidi" w:eastAsia="SimSun" w:hAnsiTheme="majorBidi" w:cstheme="majorBidi"/>
          <w:spacing w:val="-20"/>
          <w:w w:val="1"/>
          <w:sz w:val="5"/>
          <w:szCs w:val="24"/>
          <w:lang w:val="zh-CN"/>
        </w:rPr>
        <w:t>r</w:t>
      </w:r>
      <w:r>
        <w:rPr>
          <w:rFonts w:asciiTheme="majorBidi" w:eastAsia="SimSun" w:hAnsiTheme="majorBidi" w:cstheme="majorBidi"/>
          <w:sz w:val="24"/>
          <w:szCs w:val="24"/>
          <w:lang w:val="zh-CN"/>
        </w:rPr>
        <w:t>ru</w:t>
      </w:r>
      <w:r>
        <w:rPr>
          <w:rFonts w:asciiTheme="majorBidi" w:eastAsia="SimSun" w:hAnsiTheme="majorBidi" w:cstheme="majorBidi"/>
          <w:spacing w:val="-20"/>
          <w:w w:val="1"/>
          <w:sz w:val="5"/>
          <w:szCs w:val="24"/>
          <w:lang w:val="zh-CN"/>
        </w:rPr>
        <w:t>r</w:t>
      </w:r>
      <w:r>
        <w:rPr>
          <w:rFonts w:asciiTheme="majorBidi" w:eastAsia="SimSun" w:hAnsiTheme="majorBidi" w:cstheme="majorBidi"/>
          <w:sz w:val="24"/>
          <w:szCs w:val="24"/>
          <w:lang w:val="zh-CN"/>
        </w:rPr>
        <w:t>sahaan</w:t>
      </w:r>
      <w:r>
        <w:rPr>
          <w:rFonts w:asciiTheme="majorBidi" w:eastAsia="SimSun" w:hAnsiTheme="majorBidi" w:cstheme="majorBidi"/>
          <w:sz w:val="24"/>
          <w:szCs w:val="24"/>
          <w:lang w:val="id-ID"/>
        </w:rPr>
        <w:t xml:space="preserve"> yang diinginkan dan hasil yang diharapkan dapat dicapai ole</w:t>
      </w:r>
      <w:r>
        <w:rPr>
          <w:rFonts w:asciiTheme="majorBidi" w:eastAsia="SimSun" w:hAnsiTheme="majorBidi" w:cstheme="majorBidi"/>
          <w:spacing w:val="-20"/>
          <w:w w:val="1"/>
          <w:sz w:val="5"/>
          <w:szCs w:val="24"/>
          <w:lang w:val="id-ID"/>
        </w:rPr>
        <w:t>r</w:t>
      </w:r>
      <w:r>
        <w:rPr>
          <w:rFonts w:asciiTheme="majorBidi" w:eastAsia="SimSun" w:hAnsiTheme="majorBidi" w:cstheme="majorBidi"/>
          <w:sz w:val="24"/>
          <w:szCs w:val="24"/>
          <w:lang w:val="id-ID"/>
        </w:rPr>
        <w:t xml:space="preserve">h </w:t>
      </w:r>
      <w:r>
        <w:rPr>
          <w:rFonts w:asciiTheme="majorBidi" w:eastAsia="SimSun" w:hAnsiTheme="majorBidi" w:cstheme="majorBidi"/>
          <w:sz w:val="24"/>
          <w:szCs w:val="24"/>
          <w:lang w:val="zh-CN"/>
        </w:rPr>
        <w:t>pe</w:t>
      </w:r>
      <w:r>
        <w:rPr>
          <w:rFonts w:asciiTheme="majorBidi" w:eastAsia="SimSun" w:hAnsiTheme="majorBidi" w:cstheme="majorBidi"/>
          <w:spacing w:val="-20"/>
          <w:w w:val="1"/>
          <w:sz w:val="5"/>
          <w:szCs w:val="24"/>
          <w:lang w:val="zh-CN"/>
        </w:rPr>
        <w:t>r</w:t>
      </w:r>
      <w:r>
        <w:rPr>
          <w:rFonts w:asciiTheme="majorBidi" w:eastAsia="SimSun" w:hAnsiTheme="majorBidi" w:cstheme="majorBidi"/>
          <w:sz w:val="24"/>
          <w:szCs w:val="24"/>
          <w:lang w:val="zh-CN"/>
        </w:rPr>
        <w:t>ru</w:t>
      </w:r>
      <w:r>
        <w:rPr>
          <w:rFonts w:asciiTheme="majorBidi" w:eastAsia="SimSun" w:hAnsiTheme="majorBidi" w:cstheme="majorBidi"/>
          <w:spacing w:val="-20"/>
          <w:w w:val="1"/>
          <w:sz w:val="5"/>
          <w:szCs w:val="24"/>
          <w:lang w:val="zh-CN"/>
        </w:rPr>
        <w:t>r</w:t>
      </w:r>
      <w:r>
        <w:rPr>
          <w:rFonts w:asciiTheme="majorBidi" w:eastAsia="SimSun" w:hAnsiTheme="majorBidi" w:cstheme="majorBidi"/>
          <w:sz w:val="24"/>
          <w:szCs w:val="24"/>
          <w:lang w:val="zh-CN"/>
        </w:rPr>
        <w:t>sahaan</w:t>
      </w:r>
      <w:r>
        <w:rPr>
          <w:rFonts w:asciiTheme="majorBidi" w:eastAsia="SimSun" w:hAnsiTheme="majorBidi" w:cstheme="majorBidi"/>
          <w:sz w:val="24"/>
          <w:szCs w:val="24"/>
          <w:lang w:val="id-ID"/>
        </w:rPr>
        <w:t xml:space="preserve"> te</w:t>
      </w:r>
      <w:r>
        <w:rPr>
          <w:rFonts w:asciiTheme="majorBidi" w:eastAsia="SimSun" w:hAnsiTheme="majorBidi" w:cstheme="majorBidi"/>
          <w:spacing w:val="-20"/>
          <w:w w:val="1"/>
          <w:sz w:val="5"/>
          <w:szCs w:val="24"/>
          <w:lang w:val="id-ID"/>
        </w:rPr>
        <w:t>r</w:t>
      </w:r>
      <w:r>
        <w:rPr>
          <w:rFonts w:asciiTheme="majorBidi" w:eastAsia="SimSun" w:hAnsiTheme="majorBidi" w:cstheme="majorBidi"/>
          <w:sz w:val="24"/>
          <w:szCs w:val="24"/>
          <w:lang w:val="id-ID"/>
        </w:rPr>
        <w:t>rse</w:t>
      </w:r>
      <w:r>
        <w:rPr>
          <w:rFonts w:asciiTheme="majorBidi" w:eastAsia="SimSun" w:hAnsiTheme="majorBidi" w:cstheme="majorBidi"/>
          <w:spacing w:val="-20"/>
          <w:w w:val="1"/>
          <w:sz w:val="5"/>
          <w:szCs w:val="24"/>
          <w:lang w:val="id-ID"/>
        </w:rPr>
        <w:t>r</w:t>
      </w:r>
      <w:r>
        <w:rPr>
          <w:rFonts w:asciiTheme="majorBidi" w:eastAsia="SimSun" w:hAnsiTheme="majorBidi" w:cstheme="majorBidi"/>
          <w:sz w:val="24"/>
          <w:szCs w:val="24"/>
          <w:lang w:val="id-ID"/>
        </w:rPr>
        <w:t>bu</w:t>
      </w:r>
      <w:r>
        <w:rPr>
          <w:rFonts w:asciiTheme="majorBidi" w:eastAsia="SimSun" w:hAnsiTheme="majorBidi" w:cstheme="majorBidi"/>
          <w:spacing w:val="-20"/>
          <w:w w:val="1"/>
          <w:sz w:val="5"/>
          <w:szCs w:val="24"/>
          <w:lang w:val="id-ID"/>
        </w:rPr>
        <w:t>r</w:t>
      </w:r>
      <w:r>
        <w:rPr>
          <w:rFonts w:asciiTheme="majorBidi" w:eastAsia="SimSun" w:hAnsiTheme="majorBidi" w:cstheme="majorBidi"/>
          <w:sz w:val="24"/>
          <w:szCs w:val="24"/>
          <w:lang w:val="id-ID"/>
        </w:rPr>
        <w:t>t.</w:t>
      </w:r>
      <w:r>
        <w:rPr>
          <w:rStyle w:val="FootnoteReference"/>
          <w:rFonts w:asciiTheme="majorBidi" w:eastAsia="SimSun" w:hAnsiTheme="majorBidi" w:cstheme="majorBidi"/>
          <w:sz w:val="24"/>
          <w:szCs w:val="24"/>
          <w:lang w:val="id-ID"/>
        </w:rPr>
        <w:footnoteReference w:id="64"/>
      </w:r>
    </w:p>
    <w:p w:rsidR="00D1265C" w:rsidRDefault="00291B0E">
      <w:pPr>
        <w:pStyle w:val="ListParagraph"/>
        <w:shd w:val="clear" w:color="auto" w:fill="FFFFFF"/>
        <w:spacing w:after="150" w:line="360" w:lineRule="auto"/>
        <w:ind w:left="1134" w:firstLine="284"/>
        <w:jc w:val="both"/>
        <w:rPr>
          <w:rFonts w:asciiTheme="majorBidi" w:eastAsia="Times New Roman" w:hAnsiTheme="majorBidi" w:cstheme="majorBidi"/>
          <w:b/>
          <w:bCs/>
          <w:sz w:val="24"/>
          <w:szCs w:val="24"/>
          <w:lang w:val="zh-CN" w:eastAsia="en-CA"/>
        </w:rPr>
      </w:pPr>
      <w:r>
        <w:rPr>
          <w:rFonts w:asciiTheme="majorBidi" w:eastAsia="SimSun" w:hAnsiTheme="majorBidi" w:cstheme="majorBidi"/>
          <w:sz w:val="24"/>
          <w:szCs w:val="24"/>
          <w:lang w:val="id-ID" w:eastAsia="zh-CN"/>
        </w:rPr>
        <w:t>Analisis SOAR me</w:t>
      </w:r>
      <w:r>
        <w:rPr>
          <w:rFonts w:asciiTheme="majorBidi" w:eastAsia="SimSun" w:hAnsiTheme="majorBidi" w:cstheme="majorBidi"/>
          <w:spacing w:val="-20"/>
          <w:w w:val="1"/>
          <w:sz w:val="5"/>
          <w:szCs w:val="24"/>
          <w:lang w:val="id-ID" w:eastAsia="zh-CN"/>
        </w:rPr>
        <w:t>r</w:t>
      </w:r>
      <w:r>
        <w:rPr>
          <w:rFonts w:asciiTheme="majorBidi" w:eastAsia="SimSun" w:hAnsiTheme="majorBidi" w:cstheme="majorBidi"/>
          <w:sz w:val="24"/>
          <w:szCs w:val="24"/>
          <w:lang w:val="id-ID" w:eastAsia="zh-CN"/>
        </w:rPr>
        <w:t>nu</w:t>
      </w:r>
      <w:r>
        <w:rPr>
          <w:rFonts w:asciiTheme="majorBidi" w:eastAsia="SimSun" w:hAnsiTheme="majorBidi" w:cstheme="majorBidi"/>
          <w:spacing w:val="-20"/>
          <w:w w:val="1"/>
          <w:sz w:val="5"/>
          <w:szCs w:val="24"/>
          <w:lang w:val="id-ID" w:eastAsia="zh-CN"/>
        </w:rPr>
        <w:t>r</w:t>
      </w:r>
      <w:r>
        <w:rPr>
          <w:rFonts w:asciiTheme="majorBidi" w:eastAsia="SimSun" w:hAnsiTheme="majorBidi" w:cstheme="majorBidi"/>
          <w:sz w:val="24"/>
          <w:szCs w:val="24"/>
          <w:lang w:val="id-ID" w:eastAsia="zh-CN"/>
        </w:rPr>
        <w:t>nju</w:t>
      </w:r>
      <w:r>
        <w:rPr>
          <w:rFonts w:asciiTheme="majorBidi" w:eastAsia="SimSun" w:hAnsiTheme="majorBidi" w:cstheme="majorBidi"/>
          <w:spacing w:val="-20"/>
          <w:w w:val="1"/>
          <w:sz w:val="5"/>
          <w:szCs w:val="24"/>
          <w:lang w:val="id-ID" w:eastAsia="zh-CN"/>
        </w:rPr>
        <w:t>r</w:t>
      </w:r>
      <w:r>
        <w:rPr>
          <w:rFonts w:asciiTheme="majorBidi" w:eastAsia="SimSun" w:hAnsiTheme="majorBidi" w:cstheme="majorBidi"/>
          <w:sz w:val="24"/>
          <w:szCs w:val="24"/>
          <w:lang w:val="id-ID" w:eastAsia="zh-CN"/>
        </w:rPr>
        <w:t>kkan bahwa faktor-faktor se</w:t>
      </w:r>
      <w:r>
        <w:rPr>
          <w:rFonts w:asciiTheme="majorBidi" w:eastAsia="SimSun" w:hAnsiTheme="majorBidi" w:cstheme="majorBidi"/>
          <w:spacing w:val="-20"/>
          <w:w w:val="1"/>
          <w:sz w:val="5"/>
          <w:szCs w:val="24"/>
          <w:lang w:val="id-ID" w:eastAsia="zh-CN"/>
        </w:rPr>
        <w:t>r</w:t>
      </w:r>
      <w:r>
        <w:rPr>
          <w:rFonts w:asciiTheme="majorBidi" w:eastAsia="SimSun" w:hAnsiTheme="majorBidi" w:cstheme="majorBidi"/>
          <w:sz w:val="24"/>
          <w:szCs w:val="24"/>
          <w:lang w:val="id-ID" w:eastAsia="zh-CN"/>
        </w:rPr>
        <w:t>pe</w:t>
      </w:r>
      <w:r>
        <w:rPr>
          <w:rFonts w:asciiTheme="majorBidi" w:eastAsia="SimSun" w:hAnsiTheme="majorBidi" w:cstheme="majorBidi"/>
          <w:spacing w:val="-20"/>
          <w:w w:val="1"/>
          <w:sz w:val="5"/>
          <w:szCs w:val="24"/>
          <w:lang w:val="id-ID" w:eastAsia="zh-CN"/>
        </w:rPr>
        <w:t>r</w:t>
      </w:r>
      <w:r>
        <w:rPr>
          <w:rFonts w:asciiTheme="majorBidi" w:eastAsia="SimSun" w:hAnsiTheme="majorBidi" w:cstheme="majorBidi"/>
          <w:sz w:val="24"/>
          <w:szCs w:val="24"/>
          <w:lang w:val="id-ID" w:eastAsia="zh-CN"/>
        </w:rPr>
        <w:t>rti ke</w:t>
      </w:r>
      <w:r>
        <w:rPr>
          <w:rFonts w:asciiTheme="majorBidi" w:eastAsia="SimSun" w:hAnsiTheme="majorBidi" w:cstheme="majorBidi"/>
          <w:spacing w:val="-20"/>
          <w:w w:val="1"/>
          <w:sz w:val="5"/>
          <w:szCs w:val="24"/>
          <w:lang w:val="id-ID" w:eastAsia="zh-CN"/>
        </w:rPr>
        <w:t>r</w:t>
      </w:r>
      <w:r>
        <w:rPr>
          <w:rFonts w:asciiTheme="majorBidi" w:eastAsia="SimSun" w:hAnsiTheme="majorBidi" w:cstheme="majorBidi"/>
          <w:sz w:val="24"/>
          <w:szCs w:val="24"/>
          <w:lang w:val="id-ID" w:eastAsia="zh-CN"/>
        </w:rPr>
        <w:t>langkaan dan ancaman dapat me</w:t>
      </w:r>
      <w:r>
        <w:rPr>
          <w:rFonts w:asciiTheme="majorBidi" w:eastAsia="SimSun" w:hAnsiTheme="majorBidi" w:cstheme="majorBidi"/>
          <w:spacing w:val="-20"/>
          <w:w w:val="1"/>
          <w:sz w:val="5"/>
          <w:szCs w:val="24"/>
          <w:lang w:val="id-ID" w:eastAsia="zh-CN"/>
        </w:rPr>
        <w:t>r</w:t>
      </w:r>
      <w:r>
        <w:rPr>
          <w:rFonts w:asciiTheme="majorBidi" w:eastAsia="SimSun" w:hAnsiTheme="majorBidi" w:cstheme="majorBidi"/>
          <w:sz w:val="24"/>
          <w:szCs w:val="24"/>
          <w:lang w:val="id-ID" w:eastAsia="zh-CN"/>
        </w:rPr>
        <w:t>micu</w:t>
      </w:r>
      <w:r>
        <w:rPr>
          <w:rFonts w:asciiTheme="majorBidi" w:eastAsia="SimSun" w:hAnsiTheme="majorBidi" w:cstheme="majorBidi"/>
          <w:spacing w:val="-20"/>
          <w:w w:val="1"/>
          <w:sz w:val="5"/>
          <w:szCs w:val="24"/>
          <w:lang w:val="id-ID" w:eastAsia="zh-CN"/>
        </w:rPr>
        <w:t>r</w:t>
      </w:r>
      <w:r>
        <w:rPr>
          <w:rFonts w:asciiTheme="majorBidi" w:eastAsia="SimSun" w:hAnsiTheme="majorBidi" w:cstheme="majorBidi"/>
          <w:sz w:val="24"/>
          <w:szCs w:val="24"/>
          <w:lang w:val="id-ID" w:eastAsia="zh-CN"/>
        </w:rPr>
        <w:t xml:space="preserve"> </w:t>
      </w:r>
      <w:r>
        <w:rPr>
          <w:rFonts w:asciiTheme="majorBidi" w:eastAsia="SimSun" w:hAnsiTheme="majorBidi" w:cstheme="majorBidi"/>
          <w:sz w:val="24"/>
          <w:szCs w:val="24"/>
          <w:lang w:val="zh-CN" w:eastAsia="zh-CN"/>
        </w:rPr>
        <w:t>pe</w:t>
      </w:r>
      <w:r>
        <w:rPr>
          <w:rFonts w:asciiTheme="majorBidi" w:eastAsia="SimSun" w:hAnsiTheme="majorBidi" w:cstheme="majorBidi"/>
          <w:spacing w:val="-20"/>
          <w:w w:val="1"/>
          <w:sz w:val="5"/>
          <w:szCs w:val="24"/>
          <w:lang w:val="zh-CN" w:eastAsia="zh-CN"/>
        </w:rPr>
        <w:t>r</w:t>
      </w:r>
      <w:r>
        <w:rPr>
          <w:rFonts w:asciiTheme="majorBidi" w:eastAsia="SimSun" w:hAnsiTheme="majorBidi" w:cstheme="majorBidi"/>
          <w:sz w:val="24"/>
          <w:szCs w:val="24"/>
          <w:lang w:val="zh-CN" w:eastAsia="zh-CN"/>
        </w:rPr>
        <w:t>rasaan</w:t>
      </w:r>
      <w:r>
        <w:rPr>
          <w:rFonts w:asciiTheme="majorBidi" w:eastAsia="SimSun" w:hAnsiTheme="majorBidi" w:cstheme="majorBidi"/>
          <w:sz w:val="24"/>
          <w:szCs w:val="24"/>
          <w:lang w:val="id-ID" w:eastAsia="zh-CN"/>
        </w:rPr>
        <w:t xml:space="preserve"> ne</w:t>
      </w:r>
      <w:r>
        <w:rPr>
          <w:rFonts w:asciiTheme="majorBidi" w:eastAsia="SimSun" w:hAnsiTheme="majorBidi" w:cstheme="majorBidi"/>
          <w:spacing w:val="-20"/>
          <w:w w:val="1"/>
          <w:sz w:val="5"/>
          <w:szCs w:val="24"/>
          <w:lang w:val="id-ID" w:eastAsia="zh-CN"/>
        </w:rPr>
        <w:t>r</w:t>
      </w:r>
      <w:r>
        <w:rPr>
          <w:rFonts w:asciiTheme="majorBidi" w:eastAsia="SimSun" w:hAnsiTheme="majorBidi" w:cstheme="majorBidi"/>
          <w:sz w:val="24"/>
          <w:szCs w:val="24"/>
          <w:lang w:val="id-ID" w:eastAsia="zh-CN"/>
        </w:rPr>
        <w:t xml:space="preserve">gatif </w:t>
      </w:r>
      <w:r>
        <w:rPr>
          <w:rFonts w:asciiTheme="majorBidi" w:eastAsia="SimSun" w:hAnsiTheme="majorBidi" w:cstheme="majorBidi"/>
          <w:sz w:val="24"/>
          <w:szCs w:val="24"/>
          <w:lang w:val="zh-CN" w:eastAsia="zh-CN"/>
        </w:rPr>
        <w:t xml:space="preserve">di kalangan </w:t>
      </w:r>
      <w:r>
        <w:rPr>
          <w:rFonts w:asciiTheme="majorBidi" w:eastAsia="SimSun" w:hAnsiTheme="majorBidi" w:cstheme="majorBidi"/>
          <w:sz w:val="24"/>
          <w:szCs w:val="24"/>
          <w:lang w:val="id-ID" w:eastAsia="zh-CN"/>
        </w:rPr>
        <w:t xml:space="preserve">anggota </w:t>
      </w:r>
      <w:r>
        <w:rPr>
          <w:rFonts w:asciiTheme="majorBidi" w:eastAsia="SimSun" w:hAnsiTheme="majorBidi" w:cstheme="majorBidi"/>
          <w:sz w:val="24"/>
          <w:szCs w:val="24"/>
          <w:lang w:val="zh-CN" w:eastAsia="zh-CN"/>
        </w:rPr>
        <w:t>organisasi se</w:t>
      </w:r>
      <w:r>
        <w:rPr>
          <w:rFonts w:asciiTheme="majorBidi" w:eastAsia="SimSun" w:hAnsiTheme="majorBidi" w:cstheme="majorBidi"/>
          <w:spacing w:val="-20"/>
          <w:w w:val="1"/>
          <w:sz w:val="5"/>
          <w:szCs w:val="24"/>
          <w:lang w:val="zh-CN" w:eastAsia="zh-CN"/>
        </w:rPr>
        <w:t>r</w:t>
      </w:r>
      <w:r>
        <w:rPr>
          <w:rFonts w:asciiTheme="majorBidi" w:eastAsia="SimSun" w:hAnsiTheme="majorBidi" w:cstheme="majorBidi"/>
          <w:sz w:val="24"/>
          <w:szCs w:val="24"/>
          <w:lang w:val="zh-CN" w:eastAsia="zh-CN"/>
        </w:rPr>
        <w:t>hingga dapat</w:t>
      </w:r>
      <w:r>
        <w:rPr>
          <w:rFonts w:asciiTheme="majorBidi" w:eastAsia="SimSun" w:hAnsiTheme="majorBidi" w:cstheme="majorBidi"/>
          <w:sz w:val="24"/>
          <w:szCs w:val="24"/>
          <w:lang w:val="id-ID" w:eastAsia="zh-CN"/>
        </w:rPr>
        <w:t xml:space="preserve"> me</w:t>
      </w:r>
      <w:r>
        <w:rPr>
          <w:rFonts w:asciiTheme="majorBidi" w:eastAsia="SimSun" w:hAnsiTheme="majorBidi" w:cstheme="majorBidi"/>
          <w:spacing w:val="-20"/>
          <w:w w:val="1"/>
          <w:sz w:val="5"/>
          <w:szCs w:val="24"/>
          <w:lang w:val="id-ID" w:eastAsia="zh-CN"/>
        </w:rPr>
        <w:t>r</w:t>
      </w:r>
      <w:r>
        <w:rPr>
          <w:rFonts w:asciiTheme="majorBidi" w:eastAsia="SimSun" w:hAnsiTheme="majorBidi" w:cstheme="majorBidi"/>
          <w:sz w:val="24"/>
          <w:szCs w:val="24"/>
          <w:lang w:val="id-ID" w:eastAsia="zh-CN"/>
        </w:rPr>
        <w:t>nu</w:t>
      </w:r>
      <w:r>
        <w:rPr>
          <w:rFonts w:asciiTheme="majorBidi" w:eastAsia="SimSun" w:hAnsiTheme="majorBidi" w:cstheme="majorBidi"/>
          <w:spacing w:val="-20"/>
          <w:w w:val="1"/>
          <w:sz w:val="5"/>
          <w:szCs w:val="24"/>
          <w:lang w:val="id-ID" w:eastAsia="zh-CN"/>
        </w:rPr>
        <w:t>r</w:t>
      </w:r>
      <w:r>
        <w:rPr>
          <w:rFonts w:asciiTheme="majorBidi" w:eastAsia="SimSun" w:hAnsiTheme="majorBidi" w:cstheme="majorBidi"/>
          <w:sz w:val="24"/>
          <w:szCs w:val="24"/>
          <w:lang w:val="id-ID" w:eastAsia="zh-CN"/>
        </w:rPr>
        <w:t>ru</w:t>
      </w:r>
      <w:r>
        <w:rPr>
          <w:rFonts w:asciiTheme="majorBidi" w:eastAsia="SimSun" w:hAnsiTheme="majorBidi" w:cstheme="majorBidi"/>
          <w:spacing w:val="-20"/>
          <w:w w:val="1"/>
          <w:sz w:val="5"/>
          <w:szCs w:val="24"/>
          <w:lang w:val="id-ID" w:eastAsia="zh-CN"/>
        </w:rPr>
        <w:t>r</w:t>
      </w:r>
      <w:r>
        <w:rPr>
          <w:rFonts w:asciiTheme="majorBidi" w:eastAsia="SimSun" w:hAnsiTheme="majorBidi" w:cstheme="majorBidi"/>
          <w:sz w:val="24"/>
          <w:szCs w:val="24"/>
          <w:lang w:val="id-ID" w:eastAsia="zh-CN"/>
        </w:rPr>
        <w:t>nkan motivasi u</w:t>
      </w:r>
      <w:r>
        <w:rPr>
          <w:rFonts w:asciiTheme="majorBidi" w:eastAsia="SimSun" w:hAnsiTheme="majorBidi" w:cstheme="majorBidi"/>
          <w:spacing w:val="-20"/>
          <w:w w:val="1"/>
          <w:sz w:val="5"/>
          <w:szCs w:val="24"/>
          <w:lang w:val="id-ID" w:eastAsia="zh-CN"/>
        </w:rPr>
        <w:t>r</w:t>
      </w:r>
      <w:r>
        <w:rPr>
          <w:rFonts w:asciiTheme="majorBidi" w:eastAsia="SimSun" w:hAnsiTheme="majorBidi" w:cstheme="majorBidi"/>
          <w:sz w:val="24"/>
          <w:szCs w:val="24"/>
          <w:lang w:val="id-ID" w:eastAsia="zh-CN"/>
        </w:rPr>
        <w:t>ntu</w:t>
      </w:r>
      <w:r>
        <w:rPr>
          <w:rFonts w:asciiTheme="majorBidi" w:eastAsia="SimSun" w:hAnsiTheme="majorBidi" w:cstheme="majorBidi"/>
          <w:spacing w:val="-20"/>
          <w:w w:val="1"/>
          <w:sz w:val="5"/>
          <w:szCs w:val="24"/>
          <w:lang w:val="id-ID" w:eastAsia="zh-CN"/>
        </w:rPr>
        <w:t>r</w:t>
      </w:r>
      <w:r>
        <w:rPr>
          <w:rFonts w:asciiTheme="majorBidi" w:eastAsia="SimSun" w:hAnsiTheme="majorBidi" w:cstheme="majorBidi"/>
          <w:sz w:val="24"/>
          <w:szCs w:val="24"/>
          <w:lang w:val="id-ID" w:eastAsia="zh-CN"/>
        </w:rPr>
        <w:t>k me</w:t>
      </w:r>
      <w:r>
        <w:rPr>
          <w:rFonts w:asciiTheme="majorBidi" w:eastAsia="SimSun" w:hAnsiTheme="majorBidi" w:cstheme="majorBidi"/>
          <w:spacing w:val="-20"/>
          <w:w w:val="1"/>
          <w:sz w:val="5"/>
          <w:szCs w:val="24"/>
          <w:lang w:val="id-ID" w:eastAsia="zh-CN"/>
        </w:rPr>
        <w:t>r</w:t>
      </w:r>
      <w:r>
        <w:rPr>
          <w:rFonts w:asciiTheme="majorBidi" w:eastAsia="SimSun" w:hAnsiTheme="majorBidi" w:cstheme="majorBidi"/>
          <w:sz w:val="24"/>
          <w:szCs w:val="24"/>
          <w:lang w:val="id-ID" w:eastAsia="zh-CN"/>
        </w:rPr>
        <w:t>laku</w:t>
      </w:r>
      <w:r>
        <w:rPr>
          <w:rFonts w:asciiTheme="majorBidi" w:eastAsia="SimSun" w:hAnsiTheme="majorBidi" w:cstheme="majorBidi"/>
          <w:spacing w:val="-20"/>
          <w:w w:val="1"/>
          <w:sz w:val="5"/>
          <w:szCs w:val="24"/>
          <w:lang w:val="id-ID" w:eastAsia="zh-CN"/>
        </w:rPr>
        <w:t>r</w:t>
      </w:r>
      <w:r>
        <w:rPr>
          <w:rFonts w:asciiTheme="majorBidi" w:eastAsia="SimSun" w:hAnsiTheme="majorBidi" w:cstheme="majorBidi"/>
          <w:sz w:val="24"/>
          <w:szCs w:val="24"/>
          <w:lang w:val="id-ID" w:eastAsia="zh-CN"/>
        </w:rPr>
        <w:t>kan yang te</w:t>
      </w:r>
      <w:r>
        <w:rPr>
          <w:rFonts w:asciiTheme="majorBidi" w:eastAsia="SimSun" w:hAnsiTheme="majorBidi" w:cstheme="majorBidi"/>
          <w:spacing w:val="-20"/>
          <w:w w:val="1"/>
          <w:sz w:val="5"/>
          <w:szCs w:val="24"/>
          <w:lang w:val="id-ID" w:eastAsia="zh-CN"/>
        </w:rPr>
        <w:t>r</w:t>
      </w:r>
      <w:r>
        <w:rPr>
          <w:rFonts w:asciiTheme="majorBidi" w:eastAsia="SimSun" w:hAnsiTheme="majorBidi" w:cstheme="majorBidi"/>
          <w:sz w:val="24"/>
          <w:szCs w:val="24"/>
          <w:lang w:val="id-ID" w:eastAsia="zh-CN"/>
        </w:rPr>
        <w:t>rbaik.</w:t>
      </w:r>
      <w:r>
        <w:rPr>
          <w:rFonts w:asciiTheme="majorBidi" w:eastAsia="SimSun" w:hAnsiTheme="majorBidi" w:cstheme="majorBidi"/>
          <w:sz w:val="24"/>
          <w:szCs w:val="24"/>
          <w:lang w:val="zh-CN" w:eastAsia="zh-CN"/>
        </w:rPr>
        <w:t xml:space="preserve"> </w:t>
      </w:r>
      <w:r>
        <w:rPr>
          <w:rFonts w:asciiTheme="majorBidi" w:eastAsia="SimSun" w:hAnsiTheme="majorBidi" w:cstheme="majorBidi"/>
          <w:sz w:val="24"/>
          <w:szCs w:val="24"/>
          <w:lang w:val="zh-CN"/>
        </w:rPr>
        <w:t>SOAR me</w:t>
      </w:r>
      <w:r>
        <w:rPr>
          <w:rFonts w:asciiTheme="majorBidi" w:eastAsia="SimSun" w:hAnsiTheme="majorBidi" w:cstheme="majorBidi"/>
          <w:spacing w:val="-20"/>
          <w:w w:val="1"/>
          <w:sz w:val="5"/>
          <w:szCs w:val="24"/>
          <w:lang w:val="zh-CN"/>
        </w:rPr>
        <w:t>r</w:t>
      </w:r>
      <w:r>
        <w:rPr>
          <w:rFonts w:asciiTheme="majorBidi" w:eastAsia="SimSun" w:hAnsiTheme="majorBidi" w:cstheme="majorBidi"/>
          <w:sz w:val="24"/>
          <w:szCs w:val="24"/>
          <w:lang w:val="zh-CN"/>
        </w:rPr>
        <w:t>ncaku</w:t>
      </w:r>
      <w:r>
        <w:rPr>
          <w:rFonts w:asciiTheme="majorBidi" w:eastAsia="SimSun" w:hAnsiTheme="majorBidi" w:cstheme="majorBidi"/>
          <w:spacing w:val="-20"/>
          <w:w w:val="1"/>
          <w:sz w:val="5"/>
          <w:szCs w:val="24"/>
          <w:lang w:val="zh-CN"/>
        </w:rPr>
        <w:t>r</w:t>
      </w:r>
      <w:r>
        <w:rPr>
          <w:rFonts w:asciiTheme="majorBidi" w:eastAsia="SimSun" w:hAnsiTheme="majorBidi" w:cstheme="majorBidi"/>
          <w:sz w:val="24"/>
          <w:szCs w:val="24"/>
          <w:lang w:val="zh-CN"/>
        </w:rPr>
        <w:t>p hal se</w:t>
      </w:r>
      <w:r>
        <w:rPr>
          <w:rFonts w:asciiTheme="majorBidi" w:eastAsia="SimSun" w:hAnsiTheme="majorBidi" w:cstheme="majorBidi"/>
          <w:spacing w:val="-20"/>
          <w:w w:val="1"/>
          <w:sz w:val="5"/>
          <w:szCs w:val="24"/>
          <w:lang w:val="zh-CN"/>
        </w:rPr>
        <w:t>r</w:t>
      </w:r>
      <w:r>
        <w:rPr>
          <w:rFonts w:asciiTheme="majorBidi" w:eastAsia="SimSun" w:hAnsiTheme="majorBidi" w:cstheme="majorBidi"/>
          <w:sz w:val="24"/>
          <w:szCs w:val="24"/>
          <w:lang w:val="zh-CN"/>
        </w:rPr>
        <w:t>bagai be</w:t>
      </w:r>
      <w:r>
        <w:rPr>
          <w:rFonts w:asciiTheme="majorBidi" w:eastAsia="SimSun" w:hAnsiTheme="majorBidi" w:cstheme="majorBidi"/>
          <w:spacing w:val="-20"/>
          <w:w w:val="1"/>
          <w:sz w:val="5"/>
          <w:szCs w:val="24"/>
          <w:lang w:val="zh-CN"/>
        </w:rPr>
        <w:t>r</w:t>
      </w:r>
      <w:r>
        <w:rPr>
          <w:rFonts w:asciiTheme="majorBidi" w:eastAsia="SimSun" w:hAnsiTheme="majorBidi" w:cstheme="majorBidi"/>
          <w:sz w:val="24"/>
          <w:szCs w:val="24"/>
          <w:lang w:val="zh-CN"/>
        </w:rPr>
        <w:t>riku</w:t>
      </w:r>
      <w:r>
        <w:rPr>
          <w:rFonts w:asciiTheme="majorBidi" w:eastAsia="SimSun" w:hAnsiTheme="majorBidi" w:cstheme="majorBidi"/>
          <w:spacing w:val="-20"/>
          <w:w w:val="1"/>
          <w:sz w:val="5"/>
          <w:szCs w:val="24"/>
          <w:lang w:val="zh-CN"/>
        </w:rPr>
        <w:t>r</w:t>
      </w:r>
      <w:r>
        <w:rPr>
          <w:rFonts w:asciiTheme="majorBidi" w:eastAsia="SimSun" w:hAnsiTheme="majorBidi" w:cstheme="majorBidi"/>
          <w:sz w:val="24"/>
          <w:szCs w:val="24"/>
          <w:lang w:val="zh-CN"/>
        </w:rPr>
        <w:t>t</w:t>
      </w:r>
      <w:r>
        <w:rPr>
          <w:rStyle w:val="FootnoteReference"/>
          <w:rFonts w:asciiTheme="majorBidi" w:eastAsia="SimSun" w:hAnsiTheme="majorBidi" w:cstheme="majorBidi"/>
          <w:sz w:val="24"/>
          <w:szCs w:val="24"/>
          <w:lang w:val="zh-CN"/>
        </w:rPr>
        <w:footnoteReference w:id="65"/>
      </w:r>
      <w:r>
        <w:rPr>
          <w:rFonts w:asciiTheme="majorBidi" w:eastAsia="SimSun" w:hAnsiTheme="majorBidi" w:cstheme="majorBidi"/>
          <w:sz w:val="24"/>
          <w:szCs w:val="24"/>
          <w:lang w:val="zh-CN"/>
        </w:rPr>
        <w:t xml:space="preserve"> </w:t>
      </w:r>
      <w:r>
        <w:rPr>
          <w:rFonts w:asciiTheme="majorBidi" w:hAnsiTheme="majorBidi" w:cstheme="majorBidi"/>
          <w:sz w:val="24"/>
          <w:szCs w:val="24"/>
        </w:rPr>
        <w:t>:</w:t>
      </w:r>
    </w:p>
    <w:p w:rsidR="00D1265C" w:rsidRDefault="00291B0E">
      <w:pPr>
        <w:pStyle w:val="ListParagraph"/>
        <w:numPr>
          <w:ilvl w:val="0"/>
          <w:numId w:val="26"/>
        </w:numPr>
        <w:shd w:val="clear" w:color="auto" w:fill="FFFFFF"/>
        <w:spacing w:after="150" w:line="360" w:lineRule="auto"/>
        <w:ind w:left="1418" w:hanging="284"/>
        <w:jc w:val="both"/>
        <w:rPr>
          <w:rFonts w:asciiTheme="majorBidi" w:eastAsia="SimSun" w:hAnsiTheme="majorBidi" w:cstheme="majorBidi"/>
          <w:sz w:val="24"/>
          <w:szCs w:val="24"/>
          <w:lang w:val="zh-CN"/>
        </w:rPr>
      </w:pPr>
      <w:r>
        <w:rPr>
          <w:rFonts w:asciiTheme="majorBidi" w:hAnsiTheme="majorBidi" w:cstheme="majorBidi"/>
          <w:sz w:val="24"/>
          <w:szCs w:val="24"/>
        </w:rPr>
        <w:lastRenderedPageBreak/>
        <w:t>Ke</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atan (Stre</w:t>
      </w:r>
      <w:r>
        <w:rPr>
          <w:rFonts w:asciiTheme="majorBidi" w:hAnsiTheme="majorBidi" w:cstheme="majorBidi"/>
          <w:spacing w:val="-20"/>
          <w:w w:val="1"/>
          <w:sz w:val="5"/>
          <w:szCs w:val="24"/>
        </w:rPr>
        <w:t>r</w:t>
      </w:r>
      <w:r>
        <w:rPr>
          <w:rFonts w:asciiTheme="majorBidi" w:hAnsiTheme="majorBidi" w:cstheme="majorBidi"/>
          <w:sz w:val="24"/>
          <w:szCs w:val="24"/>
        </w:rPr>
        <w:t>ngths) adalah se</w:t>
      </w:r>
      <w:r>
        <w:rPr>
          <w:rFonts w:asciiTheme="majorBidi" w:hAnsiTheme="majorBidi" w:cstheme="majorBidi"/>
          <w:spacing w:val="-20"/>
          <w:w w:val="1"/>
          <w:sz w:val="5"/>
          <w:szCs w:val="24"/>
        </w:rPr>
        <w:t>r</w:t>
      </w:r>
      <w:r>
        <w:rPr>
          <w:rFonts w:asciiTheme="majorBidi" w:hAnsiTheme="majorBidi" w:cstheme="majorBidi"/>
          <w:sz w:val="24"/>
          <w:szCs w:val="24"/>
        </w:rPr>
        <w:t>gala se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atu</w:t>
      </w:r>
      <w:r>
        <w:rPr>
          <w:rFonts w:asciiTheme="majorBidi" w:hAnsiTheme="majorBidi" w:cstheme="majorBidi"/>
          <w:spacing w:val="-20"/>
          <w:w w:val="1"/>
          <w:sz w:val="5"/>
          <w:szCs w:val="24"/>
        </w:rPr>
        <w:t>r</w:t>
      </w:r>
      <w:r>
        <w:rPr>
          <w:rFonts w:asciiTheme="majorBidi" w:hAnsiTheme="majorBidi" w:cstheme="majorBidi"/>
          <w:sz w:val="24"/>
          <w:szCs w:val="24"/>
        </w:rPr>
        <w:t xml:space="preserve"> yang me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pakan ke</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atan atau</w:t>
      </w:r>
      <w:r>
        <w:rPr>
          <w:rFonts w:asciiTheme="majorBidi" w:hAnsiTheme="majorBidi" w:cstheme="majorBidi"/>
          <w:spacing w:val="-20"/>
          <w:w w:val="1"/>
          <w:sz w:val="5"/>
          <w:szCs w:val="24"/>
        </w:rPr>
        <w:t>r</w:t>
      </w:r>
      <w:r>
        <w:rPr>
          <w:rFonts w:asciiTheme="majorBidi" w:hAnsiTheme="majorBidi" w:cstheme="majorBidi"/>
          <w:sz w:val="24"/>
          <w:szCs w:val="24"/>
        </w:rPr>
        <w:t xml:space="preserve"> ke</w:t>
      </w:r>
      <w:r>
        <w:rPr>
          <w:rFonts w:asciiTheme="majorBidi" w:hAnsiTheme="majorBidi" w:cstheme="majorBidi"/>
          <w:spacing w:val="-20"/>
          <w:w w:val="1"/>
          <w:sz w:val="5"/>
          <w:szCs w:val="24"/>
        </w:rPr>
        <w:t>r</w:t>
      </w:r>
      <w:r>
        <w:rPr>
          <w:rFonts w:asciiTheme="majorBidi" w:hAnsiTheme="majorBidi" w:cstheme="majorBidi"/>
          <w:sz w:val="24"/>
          <w:szCs w:val="24"/>
        </w:rPr>
        <w:t>mampu</w:t>
      </w:r>
      <w:r>
        <w:rPr>
          <w:rFonts w:asciiTheme="majorBidi" w:hAnsiTheme="majorBidi" w:cstheme="majorBidi"/>
          <w:spacing w:val="-20"/>
          <w:w w:val="1"/>
          <w:sz w:val="5"/>
          <w:szCs w:val="24"/>
        </w:rPr>
        <w:t>r</w:t>
      </w:r>
      <w:r>
        <w:rPr>
          <w:rFonts w:asciiTheme="majorBidi" w:hAnsiTheme="majorBidi" w:cstheme="majorBidi"/>
          <w:sz w:val="24"/>
          <w:szCs w:val="24"/>
        </w:rPr>
        <w:t>an te</w:t>
      </w:r>
      <w:r>
        <w:rPr>
          <w:rFonts w:asciiTheme="majorBidi" w:hAnsiTheme="majorBidi" w:cstheme="majorBidi"/>
          <w:spacing w:val="-20"/>
          <w:w w:val="1"/>
          <w:sz w:val="5"/>
          <w:szCs w:val="24"/>
        </w:rPr>
        <w:t>r</w:t>
      </w:r>
      <w:r>
        <w:rPr>
          <w:rFonts w:asciiTheme="majorBidi" w:hAnsiTheme="majorBidi" w:cstheme="majorBidi"/>
          <w:sz w:val="24"/>
          <w:szCs w:val="24"/>
        </w:rPr>
        <w:t>rbe</w:t>
      </w:r>
      <w:r>
        <w:rPr>
          <w:rFonts w:asciiTheme="majorBidi" w:hAnsiTheme="majorBidi" w:cstheme="majorBidi"/>
          <w:spacing w:val="-20"/>
          <w:w w:val="1"/>
          <w:sz w:val="5"/>
          <w:szCs w:val="24"/>
        </w:rPr>
        <w:t>r</w:t>
      </w:r>
      <w:r>
        <w:rPr>
          <w:rFonts w:asciiTheme="majorBidi" w:hAnsiTheme="majorBidi" w:cstheme="majorBidi"/>
          <w:sz w:val="24"/>
          <w:szCs w:val="24"/>
        </w:rPr>
        <w:t>sar yang te</w:t>
      </w:r>
      <w:r>
        <w:rPr>
          <w:rFonts w:asciiTheme="majorBidi" w:hAnsiTheme="majorBidi" w:cstheme="majorBidi"/>
          <w:spacing w:val="-20"/>
          <w:w w:val="1"/>
          <w:sz w:val="5"/>
          <w:szCs w:val="24"/>
        </w:rPr>
        <w:t>r</w:t>
      </w:r>
      <w:r>
        <w:rPr>
          <w:rFonts w:asciiTheme="majorBidi" w:hAnsiTheme="majorBidi" w:cstheme="majorBidi"/>
          <w:sz w:val="24"/>
          <w:szCs w:val="24"/>
        </w:rPr>
        <w:t>rse</w:t>
      </w:r>
      <w:r>
        <w:rPr>
          <w:rFonts w:asciiTheme="majorBidi" w:hAnsiTheme="majorBidi" w:cstheme="majorBidi"/>
          <w:spacing w:val="-20"/>
          <w:w w:val="1"/>
          <w:sz w:val="5"/>
          <w:szCs w:val="24"/>
        </w:rPr>
        <w:t>r</w:t>
      </w:r>
      <w:r>
        <w:rPr>
          <w:rFonts w:asciiTheme="majorBidi" w:hAnsiTheme="majorBidi" w:cstheme="majorBidi"/>
          <w:sz w:val="24"/>
          <w:szCs w:val="24"/>
        </w:rPr>
        <w:t>dia dalam ke</w:t>
      </w:r>
      <w:r>
        <w:rPr>
          <w:rFonts w:asciiTheme="majorBidi" w:hAnsiTheme="majorBidi" w:cstheme="majorBidi"/>
          <w:spacing w:val="-20"/>
          <w:w w:val="1"/>
          <w:sz w:val="5"/>
          <w:szCs w:val="24"/>
        </w:rPr>
        <w:t>r</w:t>
      </w:r>
      <w:r>
        <w:rPr>
          <w:rFonts w:asciiTheme="majorBidi" w:hAnsiTheme="majorBidi" w:cstheme="majorBidi"/>
          <w:sz w:val="24"/>
          <w:szCs w:val="24"/>
        </w:rPr>
        <w:t>langsu</w:t>
      </w:r>
      <w:r>
        <w:rPr>
          <w:rFonts w:asciiTheme="majorBidi" w:hAnsiTheme="majorBidi" w:cstheme="majorBidi"/>
          <w:spacing w:val="-20"/>
          <w:w w:val="1"/>
          <w:sz w:val="5"/>
          <w:szCs w:val="24"/>
        </w:rPr>
        <w:t>r</w:t>
      </w:r>
      <w:r>
        <w:rPr>
          <w:rFonts w:asciiTheme="majorBidi" w:hAnsiTheme="majorBidi" w:cstheme="majorBidi"/>
          <w:sz w:val="24"/>
          <w:szCs w:val="24"/>
        </w:rPr>
        <w:t>ngan ope</w:t>
      </w:r>
      <w:r>
        <w:rPr>
          <w:rFonts w:asciiTheme="majorBidi" w:hAnsiTheme="majorBidi" w:cstheme="majorBidi"/>
          <w:spacing w:val="-20"/>
          <w:w w:val="1"/>
          <w:sz w:val="5"/>
          <w:szCs w:val="24"/>
        </w:rPr>
        <w:t>r</w:t>
      </w:r>
      <w:r>
        <w:rPr>
          <w:rFonts w:asciiTheme="majorBidi" w:hAnsiTheme="majorBidi" w:cstheme="majorBidi"/>
          <w:sz w:val="24"/>
          <w:szCs w:val="24"/>
        </w:rPr>
        <w:t>rasional bisnis, baik dalam be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ase</w:t>
      </w:r>
      <w:r>
        <w:rPr>
          <w:rFonts w:asciiTheme="majorBidi" w:hAnsiTheme="majorBidi" w:cstheme="majorBidi"/>
          <w:spacing w:val="-20"/>
          <w:w w:val="1"/>
          <w:sz w:val="5"/>
          <w:szCs w:val="24"/>
        </w:rPr>
        <w:t>r</w:t>
      </w:r>
      <w:r>
        <w:rPr>
          <w:rFonts w:asciiTheme="majorBidi" w:hAnsiTheme="majorBidi" w:cstheme="majorBidi"/>
          <w:sz w:val="24"/>
          <w:szCs w:val="24"/>
        </w:rPr>
        <w:t>t be</w:t>
      </w:r>
      <w:r>
        <w:rPr>
          <w:rFonts w:asciiTheme="majorBidi" w:hAnsiTheme="majorBidi" w:cstheme="majorBidi"/>
          <w:spacing w:val="-20"/>
          <w:w w:val="1"/>
          <w:sz w:val="5"/>
          <w:szCs w:val="24"/>
        </w:rPr>
        <w:t>r</w:t>
      </w:r>
      <w:r>
        <w:rPr>
          <w:rFonts w:asciiTheme="majorBidi" w:hAnsiTheme="majorBidi" w:cstheme="majorBidi"/>
          <w:sz w:val="24"/>
          <w:szCs w:val="24"/>
        </w:rPr>
        <w:t>rwu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d mau</w:t>
      </w:r>
      <w:r>
        <w:rPr>
          <w:rFonts w:asciiTheme="majorBidi" w:hAnsiTheme="majorBidi" w:cstheme="majorBidi"/>
          <w:spacing w:val="-20"/>
          <w:w w:val="1"/>
          <w:sz w:val="5"/>
          <w:szCs w:val="24"/>
        </w:rPr>
        <w:t>r</w:t>
      </w:r>
      <w:r>
        <w:rPr>
          <w:rFonts w:asciiTheme="majorBidi" w:hAnsiTheme="majorBidi" w:cstheme="majorBidi"/>
          <w:sz w:val="24"/>
          <w:szCs w:val="24"/>
        </w:rPr>
        <w:t>pu</w:t>
      </w:r>
      <w:r>
        <w:rPr>
          <w:rFonts w:asciiTheme="majorBidi" w:hAnsiTheme="majorBidi" w:cstheme="majorBidi"/>
          <w:spacing w:val="-20"/>
          <w:w w:val="1"/>
          <w:sz w:val="5"/>
          <w:szCs w:val="24"/>
        </w:rPr>
        <w:t>r</w:t>
      </w:r>
      <w:r>
        <w:rPr>
          <w:rFonts w:asciiTheme="majorBidi" w:hAnsiTheme="majorBidi" w:cstheme="majorBidi"/>
          <w:sz w:val="24"/>
          <w:szCs w:val="24"/>
        </w:rPr>
        <w:t>n tidak be</w:t>
      </w:r>
      <w:r>
        <w:rPr>
          <w:rFonts w:asciiTheme="majorBidi" w:hAnsiTheme="majorBidi" w:cstheme="majorBidi"/>
          <w:spacing w:val="-20"/>
          <w:w w:val="1"/>
          <w:sz w:val="5"/>
          <w:szCs w:val="24"/>
        </w:rPr>
        <w:t>r</w:t>
      </w:r>
      <w:r>
        <w:rPr>
          <w:rFonts w:asciiTheme="majorBidi" w:hAnsiTheme="majorBidi" w:cstheme="majorBidi"/>
          <w:sz w:val="24"/>
          <w:szCs w:val="24"/>
        </w:rPr>
        <w:t>rwu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d.</w:t>
      </w:r>
    </w:p>
    <w:p w:rsidR="00D1265C" w:rsidRDefault="00291B0E">
      <w:pPr>
        <w:pStyle w:val="ListParagraph"/>
        <w:numPr>
          <w:ilvl w:val="0"/>
          <w:numId w:val="26"/>
        </w:numPr>
        <w:shd w:val="clear" w:color="auto" w:fill="FFFFFF"/>
        <w:spacing w:after="150" w:line="360" w:lineRule="auto"/>
        <w:ind w:left="1418" w:hanging="284"/>
        <w:jc w:val="both"/>
        <w:rPr>
          <w:rFonts w:asciiTheme="majorBidi" w:eastAsia="SimSun" w:hAnsiTheme="majorBidi" w:cstheme="majorBidi"/>
          <w:sz w:val="24"/>
          <w:szCs w:val="24"/>
          <w:lang w:val="zh-CN"/>
        </w:rPr>
      </w:pP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ang (Opportu</w:t>
      </w:r>
      <w:r>
        <w:rPr>
          <w:rFonts w:asciiTheme="majorBidi" w:hAnsiTheme="majorBidi" w:cstheme="majorBidi"/>
          <w:spacing w:val="-20"/>
          <w:w w:val="1"/>
          <w:sz w:val="5"/>
          <w:szCs w:val="24"/>
        </w:rPr>
        <w:t>r</w:t>
      </w:r>
      <w:r>
        <w:rPr>
          <w:rFonts w:asciiTheme="majorBidi" w:hAnsiTheme="majorBidi" w:cstheme="majorBidi"/>
          <w:sz w:val="24"/>
          <w:szCs w:val="24"/>
        </w:rPr>
        <w:t>nitie</w:t>
      </w:r>
      <w:r>
        <w:rPr>
          <w:rFonts w:asciiTheme="majorBidi" w:hAnsiTheme="majorBidi" w:cstheme="majorBidi"/>
          <w:spacing w:val="-20"/>
          <w:w w:val="1"/>
          <w:sz w:val="5"/>
          <w:szCs w:val="24"/>
        </w:rPr>
        <w:t>r</w:t>
      </w:r>
      <w:r>
        <w:rPr>
          <w:rFonts w:asciiTheme="majorBidi" w:hAnsiTheme="majorBidi" w:cstheme="majorBidi"/>
          <w:sz w:val="24"/>
          <w:szCs w:val="24"/>
        </w:rPr>
        <w:t>s) me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pakan bagian dari lingku</w:t>
      </w:r>
      <w:r>
        <w:rPr>
          <w:rFonts w:asciiTheme="majorBidi" w:hAnsiTheme="majorBidi" w:cstheme="majorBidi"/>
          <w:spacing w:val="-20"/>
          <w:w w:val="1"/>
          <w:sz w:val="5"/>
          <w:szCs w:val="24"/>
        </w:rPr>
        <w:t>r</w:t>
      </w:r>
      <w:r>
        <w:rPr>
          <w:rFonts w:asciiTheme="majorBidi" w:hAnsiTheme="majorBidi" w:cstheme="majorBidi"/>
          <w:sz w:val="24"/>
          <w:szCs w:val="24"/>
        </w:rPr>
        <w:t>ngan e</w:t>
      </w:r>
      <w:r>
        <w:rPr>
          <w:rFonts w:asciiTheme="majorBidi" w:hAnsiTheme="majorBidi" w:cstheme="majorBidi"/>
          <w:spacing w:val="-20"/>
          <w:w w:val="1"/>
          <w:sz w:val="5"/>
          <w:szCs w:val="24"/>
        </w:rPr>
        <w:t>r</w:t>
      </w:r>
      <w:r>
        <w:rPr>
          <w:rFonts w:asciiTheme="majorBidi" w:hAnsiTheme="majorBidi" w:cstheme="majorBidi"/>
          <w:sz w:val="24"/>
          <w:szCs w:val="24"/>
        </w:rPr>
        <w:t>kste</w:t>
      </w:r>
      <w:r>
        <w:rPr>
          <w:rFonts w:asciiTheme="majorBidi" w:hAnsiTheme="majorBidi" w:cstheme="majorBidi"/>
          <w:spacing w:val="-20"/>
          <w:w w:val="1"/>
          <w:sz w:val="5"/>
          <w:szCs w:val="24"/>
        </w:rPr>
        <w:t>r</w:t>
      </w:r>
      <w:r>
        <w:rPr>
          <w:rFonts w:asciiTheme="majorBidi" w:hAnsiTheme="majorBidi" w:cstheme="majorBidi"/>
          <w:sz w:val="24"/>
          <w:szCs w:val="24"/>
        </w:rPr>
        <w:t>rnal yang haru</w:t>
      </w:r>
      <w:r>
        <w:rPr>
          <w:rFonts w:asciiTheme="majorBidi" w:hAnsiTheme="majorBidi" w:cstheme="majorBidi"/>
          <w:spacing w:val="-20"/>
          <w:w w:val="1"/>
          <w:sz w:val="5"/>
          <w:szCs w:val="24"/>
        </w:rPr>
        <w:t>r</w:t>
      </w:r>
      <w:r>
        <w:rPr>
          <w:rFonts w:asciiTheme="majorBidi" w:hAnsiTheme="majorBidi" w:cstheme="majorBidi"/>
          <w:sz w:val="24"/>
          <w:szCs w:val="24"/>
        </w:rPr>
        <w:t>s dianalisis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manfaatkan dan me</w:t>
      </w:r>
      <w:r>
        <w:rPr>
          <w:rFonts w:asciiTheme="majorBidi" w:hAnsiTheme="majorBidi" w:cstheme="majorBidi"/>
          <w:spacing w:val="-20"/>
          <w:w w:val="1"/>
          <w:sz w:val="5"/>
          <w:szCs w:val="24"/>
        </w:rPr>
        <w:t>r</w:t>
      </w:r>
      <w:r>
        <w:rPr>
          <w:rFonts w:asciiTheme="majorBidi" w:hAnsiTheme="majorBidi" w:cstheme="majorBidi"/>
          <w:sz w:val="24"/>
          <w:szCs w:val="24"/>
        </w:rPr>
        <w:t>maksimalkan pe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ang yang ada dalam lingku</w:t>
      </w:r>
      <w:r>
        <w:rPr>
          <w:rFonts w:asciiTheme="majorBidi" w:hAnsiTheme="majorBidi" w:cstheme="majorBidi"/>
          <w:spacing w:val="-20"/>
          <w:w w:val="1"/>
          <w:sz w:val="5"/>
          <w:szCs w:val="24"/>
        </w:rPr>
        <w:t>r</w:t>
      </w:r>
      <w:r>
        <w:rPr>
          <w:rFonts w:asciiTheme="majorBidi" w:hAnsiTheme="majorBidi" w:cstheme="majorBidi"/>
          <w:sz w:val="24"/>
          <w:szCs w:val="24"/>
        </w:rPr>
        <w:t>ngan bisnis yang be</w:t>
      </w:r>
      <w:r>
        <w:rPr>
          <w:rFonts w:asciiTheme="majorBidi" w:hAnsiTheme="majorBidi" w:cstheme="majorBidi"/>
          <w:spacing w:val="-20"/>
          <w:w w:val="1"/>
          <w:sz w:val="5"/>
          <w:szCs w:val="24"/>
        </w:rPr>
        <w:t>r</w:t>
      </w:r>
      <w:r>
        <w:rPr>
          <w:rFonts w:asciiTheme="majorBidi" w:hAnsiTheme="majorBidi" w:cstheme="majorBidi"/>
          <w:sz w:val="24"/>
          <w:szCs w:val="24"/>
        </w:rPr>
        <w:t>rke</w:t>
      </w:r>
      <w:r>
        <w:rPr>
          <w:rFonts w:asciiTheme="majorBidi" w:hAnsiTheme="majorBidi" w:cstheme="majorBidi"/>
          <w:spacing w:val="-20"/>
          <w:w w:val="1"/>
          <w:sz w:val="5"/>
          <w:szCs w:val="24"/>
        </w:rPr>
        <w:t>r</w:t>
      </w:r>
      <w:r>
        <w:rPr>
          <w:rFonts w:asciiTheme="majorBidi" w:hAnsiTheme="majorBidi" w:cstheme="majorBidi"/>
          <w:sz w:val="24"/>
          <w:szCs w:val="24"/>
        </w:rPr>
        <w:t>lanju</w:t>
      </w:r>
      <w:r>
        <w:rPr>
          <w:rFonts w:asciiTheme="majorBidi" w:hAnsiTheme="majorBidi" w:cstheme="majorBidi"/>
          <w:spacing w:val="-20"/>
          <w:w w:val="1"/>
          <w:sz w:val="5"/>
          <w:szCs w:val="24"/>
        </w:rPr>
        <w:t>r</w:t>
      </w:r>
      <w:r>
        <w:rPr>
          <w:rFonts w:asciiTheme="majorBidi" w:hAnsiTheme="majorBidi" w:cstheme="majorBidi"/>
          <w:sz w:val="24"/>
          <w:szCs w:val="24"/>
        </w:rPr>
        <w:t xml:space="preserve">tan. </w:t>
      </w:r>
    </w:p>
    <w:p w:rsidR="00D1265C" w:rsidRDefault="00291B0E">
      <w:pPr>
        <w:pStyle w:val="ListParagraph"/>
        <w:numPr>
          <w:ilvl w:val="0"/>
          <w:numId w:val="26"/>
        </w:numPr>
        <w:shd w:val="clear" w:color="auto" w:fill="FFFFFF"/>
        <w:spacing w:after="150" w:line="360" w:lineRule="auto"/>
        <w:ind w:left="1418" w:hanging="284"/>
        <w:jc w:val="both"/>
        <w:rPr>
          <w:rFonts w:asciiTheme="majorBidi" w:eastAsia="SimSun" w:hAnsiTheme="majorBidi" w:cstheme="majorBidi"/>
          <w:sz w:val="24"/>
          <w:szCs w:val="24"/>
          <w:lang w:val="zh-CN"/>
        </w:rPr>
      </w:pPr>
      <w:r>
        <w:rPr>
          <w:rFonts w:asciiTheme="majorBidi" w:hAnsiTheme="majorBidi" w:cstheme="majorBidi"/>
          <w:sz w:val="24"/>
          <w:szCs w:val="24"/>
        </w:rPr>
        <w:t>Aspirasi (Aspirations) me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pakan harapan dan tu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an ke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kse</w:t>
      </w:r>
      <w:r>
        <w:rPr>
          <w:rFonts w:asciiTheme="majorBidi" w:hAnsiTheme="majorBidi" w:cstheme="majorBidi"/>
          <w:spacing w:val="-20"/>
          <w:w w:val="1"/>
          <w:sz w:val="5"/>
          <w:szCs w:val="24"/>
        </w:rPr>
        <w:t>r</w:t>
      </w:r>
      <w:r>
        <w:rPr>
          <w:rFonts w:asciiTheme="majorBidi" w:hAnsiTheme="majorBidi" w:cstheme="majorBidi"/>
          <w:sz w:val="24"/>
          <w:szCs w:val="24"/>
        </w:rPr>
        <w:t>san di masa de</w:t>
      </w:r>
      <w:r>
        <w:rPr>
          <w:rFonts w:asciiTheme="majorBidi" w:hAnsiTheme="majorBidi" w:cstheme="majorBidi"/>
          <w:spacing w:val="-20"/>
          <w:w w:val="1"/>
          <w:sz w:val="5"/>
          <w:szCs w:val="24"/>
        </w:rPr>
        <w:t>r</w:t>
      </w:r>
      <w:r>
        <w:rPr>
          <w:rFonts w:asciiTheme="majorBidi" w:hAnsiTheme="majorBidi" w:cstheme="majorBidi"/>
          <w:sz w:val="24"/>
          <w:szCs w:val="24"/>
        </w:rPr>
        <w:t>pan. SOAR Aspirations me</w:t>
      </w:r>
      <w:r>
        <w:rPr>
          <w:rFonts w:asciiTheme="majorBidi" w:hAnsiTheme="majorBidi" w:cstheme="majorBidi"/>
          <w:spacing w:val="-20"/>
          <w:w w:val="1"/>
          <w:sz w:val="5"/>
          <w:szCs w:val="24"/>
        </w:rPr>
        <w:t>r</w:t>
      </w:r>
      <w:r>
        <w:rPr>
          <w:rFonts w:asciiTheme="majorBidi" w:hAnsiTheme="majorBidi" w:cstheme="majorBidi"/>
          <w:sz w:val="24"/>
          <w:szCs w:val="24"/>
        </w:rPr>
        <w:t>nginspirasi tim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ksplorasi nilai-nilai, visi dan misi, se</w:t>
      </w:r>
      <w:r>
        <w:rPr>
          <w:rFonts w:asciiTheme="majorBidi" w:hAnsiTheme="majorBidi" w:cstheme="majorBidi"/>
          <w:spacing w:val="-20"/>
          <w:w w:val="1"/>
          <w:sz w:val="5"/>
          <w:szCs w:val="24"/>
        </w:rPr>
        <w:t>r</w:t>
      </w:r>
      <w:r>
        <w:rPr>
          <w:rFonts w:asciiTheme="majorBidi" w:hAnsiTheme="majorBidi" w:cstheme="majorBidi"/>
          <w:sz w:val="24"/>
          <w:szCs w:val="24"/>
        </w:rPr>
        <w:t>rta me</w:t>
      </w:r>
      <w:r>
        <w:rPr>
          <w:rFonts w:asciiTheme="majorBidi" w:hAnsiTheme="majorBidi" w:cstheme="majorBidi"/>
          <w:spacing w:val="-20"/>
          <w:w w:val="1"/>
          <w:sz w:val="5"/>
          <w:szCs w:val="24"/>
        </w:rPr>
        <w:t>r</w:t>
      </w:r>
      <w:r>
        <w:rPr>
          <w:rFonts w:asciiTheme="majorBidi" w:hAnsiTheme="majorBidi" w:cstheme="majorBidi"/>
          <w:sz w:val="24"/>
          <w:szCs w:val="24"/>
        </w:rPr>
        <w:t>ngide</w:t>
      </w:r>
      <w:r>
        <w:rPr>
          <w:rFonts w:asciiTheme="majorBidi" w:hAnsiTheme="majorBidi" w:cstheme="majorBidi"/>
          <w:spacing w:val="-20"/>
          <w:w w:val="1"/>
          <w:sz w:val="5"/>
          <w:szCs w:val="24"/>
        </w:rPr>
        <w:t>r</w:t>
      </w:r>
      <w:r>
        <w:rPr>
          <w:rFonts w:asciiTheme="majorBidi" w:hAnsiTheme="majorBidi" w:cstheme="majorBidi"/>
          <w:sz w:val="24"/>
          <w:szCs w:val="24"/>
        </w:rPr>
        <w:t>ntifikasi tu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an dan sasaran strate</w:t>
      </w:r>
      <w:r>
        <w:rPr>
          <w:rFonts w:asciiTheme="majorBidi" w:hAnsiTheme="majorBidi" w:cstheme="majorBidi"/>
          <w:spacing w:val="-20"/>
          <w:w w:val="1"/>
          <w:sz w:val="5"/>
          <w:szCs w:val="24"/>
        </w:rPr>
        <w:t>r</w:t>
      </w:r>
      <w:r>
        <w:rPr>
          <w:rFonts w:asciiTheme="majorBidi" w:hAnsiTheme="majorBidi" w:cstheme="majorBidi"/>
          <w:sz w:val="24"/>
          <w:szCs w:val="24"/>
        </w:rPr>
        <w:t>gis de</w:t>
      </w:r>
      <w:r>
        <w:rPr>
          <w:rFonts w:asciiTheme="majorBidi" w:hAnsiTheme="majorBidi" w:cstheme="majorBidi"/>
          <w:spacing w:val="-20"/>
          <w:w w:val="1"/>
          <w:sz w:val="5"/>
          <w:szCs w:val="24"/>
        </w:rPr>
        <w:t>r</w:t>
      </w:r>
      <w:r>
        <w:rPr>
          <w:rFonts w:asciiTheme="majorBidi" w:hAnsiTheme="majorBidi" w:cstheme="majorBidi"/>
          <w:sz w:val="24"/>
          <w:szCs w:val="24"/>
        </w:rPr>
        <w:t>ngan me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kan aspirasi masa de</w:t>
      </w:r>
      <w:r>
        <w:rPr>
          <w:rFonts w:asciiTheme="majorBidi" w:hAnsiTheme="majorBidi" w:cstheme="majorBidi"/>
          <w:spacing w:val="-20"/>
          <w:w w:val="1"/>
          <w:sz w:val="5"/>
          <w:szCs w:val="24"/>
        </w:rPr>
        <w:t>r</w:t>
      </w:r>
      <w:r>
        <w:rPr>
          <w:rFonts w:asciiTheme="majorBidi" w:hAnsiTheme="majorBidi" w:cstheme="majorBidi"/>
          <w:sz w:val="24"/>
          <w:szCs w:val="24"/>
        </w:rPr>
        <w:t>pan yang paling diinginkan dan diinginkan ole</w:t>
      </w:r>
      <w:r>
        <w:rPr>
          <w:rFonts w:asciiTheme="majorBidi" w:hAnsiTheme="majorBidi" w:cstheme="majorBidi"/>
          <w:spacing w:val="-20"/>
          <w:w w:val="1"/>
          <w:sz w:val="5"/>
          <w:szCs w:val="24"/>
        </w:rPr>
        <w:t>r</w:t>
      </w:r>
      <w:r>
        <w:rPr>
          <w:rFonts w:asciiTheme="majorBidi" w:hAnsiTheme="majorBidi" w:cstheme="majorBidi"/>
          <w:sz w:val="24"/>
          <w:szCs w:val="24"/>
        </w:rPr>
        <w:t>h me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ka. Sangat dihargai ole</w:t>
      </w:r>
      <w:r>
        <w:rPr>
          <w:rFonts w:asciiTheme="majorBidi" w:hAnsiTheme="majorBidi" w:cstheme="majorBidi"/>
          <w:spacing w:val="-20"/>
          <w:w w:val="1"/>
          <w:sz w:val="5"/>
          <w:szCs w:val="24"/>
        </w:rPr>
        <w:t>r</w:t>
      </w:r>
      <w:r>
        <w:rPr>
          <w:rFonts w:asciiTheme="majorBidi" w:hAnsiTheme="majorBidi" w:cstheme="majorBidi"/>
          <w:sz w:val="24"/>
          <w:szCs w:val="24"/>
        </w:rPr>
        <w:t>h para pe</w:t>
      </w:r>
      <w:r>
        <w:rPr>
          <w:rFonts w:asciiTheme="majorBidi" w:hAnsiTheme="majorBidi" w:cstheme="majorBidi"/>
          <w:spacing w:val="-20"/>
          <w:w w:val="1"/>
          <w:sz w:val="5"/>
          <w:szCs w:val="24"/>
        </w:rPr>
        <w:t>r</w:t>
      </w:r>
      <w:r>
        <w:rPr>
          <w:rFonts w:asciiTheme="majorBidi" w:hAnsiTheme="majorBidi" w:cstheme="majorBidi"/>
          <w:sz w:val="24"/>
          <w:szCs w:val="24"/>
        </w:rPr>
        <w:t>mangku</w:t>
      </w:r>
      <w:r>
        <w:rPr>
          <w:rFonts w:asciiTheme="majorBidi" w:hAnsiTheme="majorBidi" w:cstheme="majorBidi"/>
          <w:spacing w:val="-20"/>
          <w:w w:val="1"/>
          <w:sz w:val="5"/>
          <w:szCs w:val="24"/>
        </w:rPr>
        <w:t>r</w:t>
      </w:r>
      <w:r>
        <w:rPr>
          <w:rFonts w:asciiTheme="majorBidi" w:hAnsiTheme="majorBidi" w:cstheme="majorBidi"/>
          <w:sz w:val="24"/>
          <w:szCs w:val="24"/>
        </w:rPr>
        <w:t xml:space="preserve"> ke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ntingan organisasi.</w:t>
      </w:r>
    </w:p>
    <w:p w:rsidR="00D1265C" w:rsidRDefault="00291B0E">
      <w:pPr>
        <w:pStyle w:val="ListParagraph"/>
        <w:numPr>
          <w:ilvl w:val="0"/>
          <w:numId w:val="26"/>
        </w:numPr>
        <w:shd w:val="clear" w:color="auto" w:fill="FFFFFF"/>
        <w:spacing w:after="150" w:line="360" w:lineRule="auto"/>
        <w:ind w:left="1418" w:hanging="284"/>
        <w:jc w:val="both"/>
        <w:rPr>
          <w:rFonts w:asciiTheme="majorBidi" w:eastAsia="SimSun" w:hAnsiTheme="majorBidi" w:cstheme="majorBidi"/>
          <w:sz w:val="24"/>
          <w:szCs w:val="24"/>
          <w:lang w:val="zh-CN"/>
        </w:rPr>
      </w:pPr>
      <w:r>
        <w:rPr>
          <w:rFonts w:asciiTheme="majorBidi" w:hAnsiTheme="majorBidi" w:cstheme="majorBidi"/>
          <w:sz w:val="24"/>
          <w:szCs w:val="24"/>
        </w:rPr>
        <w:t>Hasil (Re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lts), me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pakan te</w:t>
      </w:r>
      <w:r>
        <w:rPr>
          <w:rFonts w:asciiTheme="majorBidi" w:hAnsiTheme="majorBidi" w:cstheme="majorBidi"/>
          <w:spacing w:val="-20"/>
          <w:w w:val="1"/>
          <w:sz w:val="5"/>
          <w:szCs w:val="24"/>
        </w:rPr>
        <w:t>r</w:t>
      </w:r>
      <w:r>
        <w:rPr>
          <w:rFonts w:asciiTheme="majorBidi" w:hAnsiTheme="majorBidi" w:cstheme="majorBidi"/>
          <w:sz w:val="24"/>
          <w:szCs w:val="24"/>
        </w:rPr>
        <w:t>rwu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d dan tidak te</w:t>
      </w:r>
      <w:r>
        <w:rPr>
          <w:rFonts w:asciiTheme="majorBidi" w:hAnsiTheme="majorBidi" w:cstheme="majorBidi"/>
          <w:spacing w:val="-20"/>
          <w:w w:val="1"/>
          <w:sz w:val="5"/>
          <w:szCs w:val="24"/>
        </w:rPr>
        <w:t>r</w:t>
      </w:r>
      <w:r>
        <w:rPr>
          <w:rFonts w:asciiTheme="majorBidi" w:hAnsiTheme="majorBidi" w:cstheme="majorBidi"/>
          <w:sz w:val="24"/>
          <w:szCs w:val="24"/>
        </w:rPr>
        <w:t>rwu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d, yaitu</w:t>
      </w:r>
      <w:r>
        <w:rPr>
          <w:rFonts w:asciiTheme="majorBidi" w:hAnsiTheme="majorBidi" w:cstheme="majorBidi"/>
          <w:spacing w:val="-20"/>
          <w:w w:val="1"/>
          <w:sz w:val="5"/>
          <w:szCs w:val="24"/>
        </w:rPr>
        <w:t>r</w:t>
      </w:r>
      <w:r>
        <w:rPr>
          <w:rFonts w:asciiTheme="majorBidi" w:hAnsiTheme="majorBidi" w:cstheme="majorBidi"/>
          <w:sz w:val="24"/>
          <w:szCs w:val="24"/>
        </w:rPr>
        <w:t xml:space="preserve"> me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kan pe</w:t>
      </w:r>
      <w:r>
        <w:rPr>
          <w:rFonts w:asciiTheme="majorBidi" w:hAnsiTheme="majorBidi" w:cstheme="majorBidi"/>
          <w:spacing w:val="-20"/>
          <w:w w:val="1"/>
          <w:sz w:val="5"/>
          <w:szCs w:val="24"/>
        </w:rPr>
        <w:t>r</w:t>
      </w:r>
      <w:r>
        <w:rPr>
          <w:rFonts w:asciiTheme="majorBidi" w:hAnsiTheme="majorBidi" w:cstheme="majorBidi"/>
          <w:sz w:val="24"/>
          <w:szCs w:val="24"/>
        </w:rPr>
        <w:t>ntingnya hasil yang ingin dicapai. Hasil SOAR me</w:t>
      </w:r>
      <w:r>
        <w:rPr>
          <w:rFonts w:asciiTheme="majorBidi" w:hAnsiTheme="majorBidi" w:cstheme="majorBidi"/>
          <w:spacing w:val="-20"/>
          <w:w w:val="1"/>
          <w:sz w:val="5"/>
          <w:szCs w:val="24"/>
        </w:rPr>
        <w:t>r</w:t>
      </w:r>
      <w:r>
        <w:rPr>
          <w:rFonts w:asciiTheme="majorBidi" w:hAnsiTheme="majorBidi" w:cstheme="majorBidi"/>
          <w:sz w:val="24"/>
          <w:szCs w:val="24"/>
        </w:rPr>
        <w:t>nghu</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ngkan pe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san dan pe</w:t>
      </w:r>
      <w:r>
        <w:rPr>
          <w:rFonts w:asciiTheme="majorBidi" w:hAnsiTheme="majorBidi" w:cstheme="majorBidi"/>
          <w:spacing w:val="-20"/>
          <w:w w:val="1"/>
          <w:sz w:val="5"/>
          <w:szCs w:val="24"/>
        </w:rPr>
        <w:t>r</w:t>
      </w:r>
      <w:r>
        <w:rPr>
          <w:rFonts w:asciiTheme="majorBidi" w:hAnsiTheme="majorBidi" w:cstheme="majorBidi"/>
          <w:sz w:val="24"/>
          <w:szCs w:val="24"/>
        </w:rPr>
        <w:t>laksanaan strate</w:t>
      </w:r>
      <w:r>
        <w:rPr>
          <w:rFonts w:asciiTheme="majorBidi" w:hAnsiTheme="majorBidi" w:cstheme="majorBidi"/>
          <w:spacing w:val="-20"/>
          <w:w w:val="1"/>
          <w:sz w:val="5"/>
          <w:szCs w:val="24"/>
        </w:rPr>
        <w:t>r</w:t>
      </w:r>
      <w:r>
        <w:rPr>
          <w:rFonts w:asciiTheme="majorBidi" w:hAnsiTheme="majorBidi" w:cstheme="majorBidi"/>
          <w:sz w:val="24"/>
          <w:szCs w:val="24"/>
        </w:rPr>
        <w:t>gi de</w:t>
      </w:r>
      <w:r>
        <w:rPr>
          <w:rFonts w:asciiTheme="majorBidi" w:hAnsiTheme="majorBidi" w:cstheme="majorBidi"/>
          <w:spacing w:val="-20"/>
          <w:w w:val="1"/>
          <w:sz w:val="5"/>
          <w:szCs w:val="24"/>
        </w:rPr>
        <w:t>r</w:t>
      </w:r>
      <w:r>
        <w:rPr>
          <w:rFonts w:asciiTheme="majorBidi" w:hAnsiTheme="majorBidi" w:cstheme="majorBidi"/>
          <w:sz w:val="24"/>
          <w:szCs w:val="24"/>
        </w:rPr>
        <w:t>ngan foku</w:t>
      </w:r>
      <w:r>
        <w:rPr>
          <w:rFonts w:asciiTheme="majorBidi" w:hAnsiTheme="majorBidi" w:cstheme="majorBidi"/>
          <w:spacing w:val="-20"/>
          <w:w w:val="1"/>
          <w:sz w:val="5"/>
          <w:szCs w:val="24"/>
        </w:rPr>
        <w:t>r</w:t>
      </w:r>
      <w:r>
        <w:rPr>
          <w:rFonts w:asciiTheme="majorBidi" w:hAnsiTheme="majorBidi" w:cstheme="majorBidi"/>
          <w:sz w:val="24"/>
          <w:szCs w:val="24"/>
        </w:rPr>
        <w:t>s pada hasil yang te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r dan be</w:t>
      </w:r>
      <w:r>
        <w:rPr>
          <w:rFonts w:asciiTheme="majorBidi" w:hAnsiTheme="majorBidi" w:cstheme="majorBidi"/>
          <w:spacing w:val="-20"/>
          <w:w w:val="1"/>
          <w:sz w:val="5"/>
          <w:szCs w:val="24"/>
        </w:rPr>
        <w:t>r</w:t>
      </w:r>
      <w:r>
        <w:rPr>
          <w:rFonts w:asciiTheme="majorBidi" w:hAnsiTheme="majorBidi" w:cstheme="majorBidi"/>
          <w:sz w:val="24"/>
          <w:szCs w:val="24"/>
        </w:rPr>
        <w:t>rmakna</w:t>
      </w:r>
      <w:r>
        <w:rPr>
          <w:rStyle w:val="FootnoteReference"/>
          <w:rFonts w:asciiTheme="majorBidi" w:hAnsiTheme="majorBidi" w:cstheme="majorBidi"/>
          <w:sz w:val="24"/>
          <w:szCs w:val="24"/>
        </w:rPr>
        <w:footnoteReference w:id="66"/>
      </w:r>
      <w:r>
        <w:rPr>
          <w:rFonts w:asciiTheme="majorBidi" w:hAnsiTheme="majorBidi" w:cstheme="majorBidi"/>
          <w:sz w:val="24"/>
          <w:szCs w:val="24"/>
        </w:rPr>
        <w:t>.</w:t>
      </w:r>
    </w:p>
    <w:p w:rsidR="00D1265C" w:rsidRDefault="00291B0E">
      <w:pPr>
        <w:pStyle w:val="ListParagraph"/>
        <w:shd w:val="clear" w:color="auto" w:fill="FFFFFF"/>
        <w:spacing w:after="150" w:line="360" w:lineRule="auto"/>
        <w:ind w:left="1134" w:firstLine="284"/>
        <w:jc w:val="both"/>
        <w:rPr>
          <w:rFonts w:asciiTheme="majorBidi" w:hAnsiTheme="majorBidi" w:cstheme="majorBidi"/>
          <w:sz w:val="24"/>
          <w:szCs w:val="24"/>
        </w:rPr>
      </w:pPr>
      <w:r>
        <w:rPr>
          <w:rFonts w:asciiTheme="majorBidi" w:hAnsiTheme="majorBidi" w:cstheme="majorBidi"/>
          <w:sz w:val="24"/>
          <w:szCs w:val="24"/>
          <w:lang w:eastAsia="zh-CN"/>
        </w:rPr>
        <w:t>Matrik SOAR be</w:t>
      </w:r>
      <w:r>
        <w:rPr>
          <w:rFonts w:asciiTheme="majorBidi" w:hAnsiTheme="majorBidi" w:cstheme="majorBidi"/>
          <w:spacing w:val="-20"/>
          <w:w w:val="1"/>
          <w:sz w:val="5"/>
          <w:szCs w:val="24"/>
          <w:lang w:eastAsia="zh-CN"/>
        </w:rPr>
        <w:t>r</w:t>
      </w:r>
      <w:r>
        <w:rPr>
          <w:rFonts w:asciiTheme="majorBidi" w:hAnsiTheme="majorBidi" w:cstheme="majorBidi"/>
          <w:sz w:val="24"/>
          <w:szCs w:val="24"/>
          <w:lang w:eastAsia="zh-CN"/>
        </w:rPr>
        <w:t>rfu</w:t>
      </w:r>
      <w:r>
        <w:rPr>
          <w:rFonts w:asciiTheme="majorBidi" w:hAnsiTheme="majorBidi" w:cstheme="majorBidi"/>
          <w:spacing w:val="-20"/>
          <w:w w:val="1"/>
          <w:sz w:val="5"/>
          <w:szCs w:val="24"/>
          <w:lang w:eastAsia="zh-CN"/>
        </w:rPr>
        <w:t>r</w:t>
      </w:r>
      <w:r>
        <w:rPr>
          <w:rFonts w:asciiTheme="majorBidi" w:hAnsiTheme="majorBidi" w:cstheme="majorBidi"/>
          <w:sz w:val="24"/>
          <w:szCs w:val="24"/>
          <w:lang w:eastAsia="zh-CN"/>
        </w:rPr>
        <w:t>ngsi u</w:t>
      </w:r>
      <w:r>
        <w:rPr>
          <w:rFonts w:asciiTheme="majorBidi" w:hAnsiTheme="majorBidi" w:cstheme="majorBidi"/>
          <w:spacing w:val="-20"/>
          <w:w w:val="1"/>
          <w:sz w:val="5"/>
          <w:szCs w:val="24"/>
          <w:lang w:eastAsia="zh-CN"/>
        </w:rPr>
        <w:t>r</w:t>
      </w:r>
      <w:r>
        <w:rPr>
          <w:rFonts w:asciiTheme="majorBidi" w:hAnsiTheme="majorBidi" w:cstheme="majorBidi"/>
          <w:sz w:val="24"/>
          <w:szCs w:val="24"/>
          <w:lang w:eastAsia="zh-CN"/>
        </w:rPr>
        <w:t>ntu</w:t>
      </w:r>
      <w:r>
        <w:rPr>
          <w:rFonts w:asciiTheme="majorBidi" w:hAnsiTheme="majorBidi" w:cstheme="majorBidi"/>
          <w:spacing w:val="-20"/>
          <w:w w:val="1"/>
          <w:sz w:val="5"/>
          <w:szCs w:val="24"/>
          <w:lang w:eastAsia="zh-CN"/>
        </w:rPr>
        <w:t>r</w:t>
      </w:r>
      <w:r>
        <w:rPr>
          <w:rFonts w:asciiTheme="majorBidi" w:hAnsiTheme="majorBidi" w:cstheme="majorBidi"/>
          <w:sz w:val="24"/>
          <w:szCs w:val="24"/>
          <w:lang w:eastAsia="zh-CN"/>
        </w:rPr>
        <w:t>k me</w:t>
      </w:r>
      <w:r>
        <w:rPr>
          <w:rFonts w:asciiTheme="majorBidi" w:hAnsiTheme="majorBidi" w:cstheme="majorBidi"/>
          <w:spacing w:val="-20"/>
          <w:w w:val="1"/>
          <w:sz w:val="5"/>
          <w:szCs w:val="24"/>
          <w:lang w:eastAsia="zh-CN"/>
        </w:rPr>
        <w:t>r</w:t>
      </w:r>
      <w:r>
        <w:rPr>
          <w:rFonts w:asciiTheme="majorBidi" w:hAnsiTheme="majorBidi" w:cstheme="majorBidi"/>
          <w:sz w:val="24"/>
          <w:szCs w:val="24"/>
          <w:lang w:eastAsia="zh-CN"/>
        </w:rPr>
        <w:t>nyu</w:t>
      </w:r>
      <w:r>
        <w:rPr>
          <w:rFonts w:asciiTheme="majorBidi" w:hAnsiTheme="majorBidi" w:cstheme="majorBidi"/>
          <w:spacing w:val="-20"/>
          <w:w w:val="1"/>
          <w:sz w:val="5"/>
          <w:szCs w:val="24"/>
          <w:lang w:eastAsia="zh-CN"/>
        </w:rPr>
        <w:t>r</w:t>
      </w:r>
      <w:r>
        <w:rPr>
          <w:rFonts w:asciiTheme="majorBidi" w:hAnsiTheme="majorBidi" w:cstheme="majorBidi"/>
          <w:sz w:val="24"/>
          <w:szCs w:val="24"/>
          <w:lang w:eastAsia="zh-CN"/>
        </w:rPr>
        <w:t>su</w:t>
      </w:r>
      <w:r>
        <w:rPr>
          <w:rFonts w:asciiTheme="majorBidi" w:hAnsiTheme="majorBidi" w:cstheme="majorBidi"/>
          <w:spacing w:val="-20"/>
          <w:w w:val="1"/>
          <w:sz w:val="5"/>
          <w:szCs w:val="24"/>
          <w:lang w:eastAsia="zh-CN"/>
        </w:rPr>
        <w:t>r</w:t>
      </w:r>
      <w:r>
        <w:rPr>
          <w:rFonts w:asciiTheme="majorBidi" w:hAnsiTheme="majorBidi" w:cstheme="majorBidi"/>
          <w:sz w:val="24"/>
          <w:szCs w:val="24"/>
          <w:lang w:eastAsia="zh-CN"/>
        </w:rPr>
        <w:t>n faktor-faktor strate</w:t>
      </w:r>
      <w:r>
        <w:rPr>
          <w:rFonts w:asciiTheme="majorBidi" w:hAnsiTheme="majorBidi" w:cstheme="majorBidi"/>
          <w:spacing w:val="-20"/>
          <w:w w:val="1"/>
          <w:sz w:val="5"/>
          <w:szCs w:val="24"/>
          <w:lang w:eastAsia="zh-CN"/>
        </w:rPr>
        <w:t>r</w:t>
      </w:r>
      <w:r>
        <w:rPr>
          <w:rFonts w:asciiTheme="majorBidi" w:hAnsiTheme="majorBidi" w:cstheme="majorBidi"/>
          <w:sz w:val="24"/>
          <w:szCs w:val="24"/>
          <w:lang w:eastAsia="zh-CN"/>
        </w:rPr>
        <w:t>gis pe</w:t>
      </w:r>
      <w:r>
        <w:rPr>
          <w:rFonts w:asciiTheme="majorBidi" w:hAnsiTheme="majorBidi" w:cstheme="majorBidi"/>
          <w:spacing w:val="-20"/>
          <w:w w:val="1"/>
          <w:sz w:val="5"/>
          <w:szCs w:val="24"/>
          <w:lang w:eastAsia="zh-CN"/>
        </w:rPr>
        <w:t>r</w:t>
      </w:r>
      <w:r>
        <w:rPr>
          <w:rFonts w:asciiTheme="majorBidi" w:hAnsiTheme="majorBidi" w:cstheme="majorBidi"/>
          <w:sz w:val="24"/>
          <w:szCs w:val="24"/>
          <w:lang w:eastAsia="zh-CN"/>
        </w:rPr>
        <w:t>ru</w:t>
      </w:r>
      <w:r>
        <w:rPr>
          <w:rFonts w:asciiTheme="majorBidi" w:hAnsiTheme="majorBidi" w:cstheme="majorBidi"/>
          <w:spacing w:val="-20"/>
          <w:w w:val="1"/>
          <w:sz w:val="5"/>
          <w:szCs w:val="24"/>
          <w:lang w:eastAsia="zh-CN"/>
        </w:rPr>
        <w:t>r</w:t>
      </w:r>
      <w:r>
        <w:rPr>
          <w:rFonts w:asciiTheme="majorBidi" w:hAnsiTheme="majorBidi" w:cstheme="majorBidi"/>
          <w:sz w:val="24"/>
          <w:szCs w:val="24"/>
          <w:lang w:eastAsia="zh-CN"/>
        </w:rPr>
        <w:t>sahaan yang me</w:t>
      </w:r>
      <w:r>
        <w:rPr>
          <w:rFonts w:asciiTheme="majorBidi" w:hAnsiTheme="majorBidi" w:cstheme="majorBidi"/>
          <w:spacing w:val="-20"/>
          <w:w w:val="1"/>
          <w:sz w:val="5"/>
          <w:szCs w:val="24"/>
          <w:lang w:eastAsia="zh-CN"/>
        </w:rPr>
        <w:t>r</w:t>
      </w:r>
      <w:r>
        <w:rPr>
          <w:rFonts w:asciiTheme="majorBidi" w:hAnsiTheme="majorBidi" w:cstheme="majorBidi"/>
          <w:sz w:val="24"/>
          <w:szCs w:val="24"/>
          <w:lang w:eastAsia="zh-CN"/>
        </w:rPr>
        <w:t>nggambarkan bagimana aspirasi dan hasil e</w:t>
      </w:r>
      <w:r>
        <w:rPr>
          <w:rFonts w:asciiTheme="majorBidi" w:hAnsiTheme="majorBidi" w:cstheme="majorBidi"/>
          <w:spacing w:val="-20"/>
          <w:w w:val="1"/>
          <w:sz w:val="5"/>
          <w:szCs w:val="24"/>
          <w:lang w:eastAsia="zh-CN"/>
        </w:rPr>
        <w:t>r</w:t>
      </w:r>
      <w:r>
        <w:rPr>
          <w:rFonts w:asciiTheme="majorBidi" w:hAnsiTheme="majorBidi" w:cstheme="majorBidi"/>
          <w:sz w:val="24"/>
          <w:szCs w:val="24"/>
          <w:lang w:eastAsia="zh-CN"/>
        </w:rPr>
        <w:t>kste</w:t>
      </w:r>
      <w:r>
        <w:rPr>
          <w:rFonts w:asciiTheme="majorBidi" w:hAnsiTheme="majorBidi" w:cstheme="majorBidi"/>
          <w:spacing w:val="-20"/>
          <w:w w:val="1"/>
          <w:sz w:val="5"/>
          <w:szCs w:val="24"/>
          <w:lang w:eastAsia="zh-CN"/>
        </w:rPr>
        <w:t>r</w:t>
      </w:r>
      <w:r>
        <w:rPr>
          <w:rFonts w:asciiTheme="majorBidi" w:hAnsiTheme="majorBidi" w:cstheme="majorBidi"/>
          <w:sz w:val="24"/>
          <w:szCs w:val="24"/>
          <w:lang w:eastAsia="zh-CN"/>
        </w:rPr>
        <w:t>rnal yang dihadapi pe</w:t>
      </w:r>
      <w:r>
        <w:rPr>
          <w:rFonts w:asciiTheme="majorBidi" w:hAnsiTheme="majorBidi" w:cstheme="majorBidi"/>
          <w:spacing w:val="-20"/>
          <w:w w:val="1"/>
          <w:sz w:val="5"/>
          <w:szCs w:val="24"/>
          <w:lang w:eastAsia="zh-CN"/>
        </w:rPr>
        <w:t>r</w:t>
      </w:r>
      <w:r>
        <w:rPr>
          <w:rFonts w:asciiTheme="majorBidi" w:hAnsiTheme="majorBidi" w:cstheme="majorBidi"/>
          <w:sz w:val="24"/>
          <w:szCs w:val="24"/>
          <w:lang w:eastAsia="zh-CN"/>
        </w:rPr>
        <w:t>ru</w:t>
      </w:r>
      <w:r>
        <w:rPr>
          <w:rFonts w:asciiTheme="majorBidi" w:hAnsiTheme="majorBidi" w:cstheme="majorBidi"/>
          <w:spacing w:val="-20"/>
          <w:w w:val="1"/>
          <w:sz w:val="5"/>
          <w:szCs w:val="24"/>
          <w:lang w:eastAsia="zh-CN"/>
        </w:rPr>
        <w:t>r</w:t>
      </w:r>
      <w:r>
        <w:rPr>
          <w:rFonts w:asciiTheme="majorBidi" w:hAnsiTheme="majorBidi" w:cstheme="majorBidi"/>
          <w:sz w:val="24"/>
          <w:szCs w:val="24"/>
          <w:lang w:eastAsia="zh-CN"/>
        </w:rPr>
        <w:t>sahaan dapat dise</w:t>
      </w:r>
      <w:r>
        <w:rPr>
          <w:rFonts w:asciiTheme="majorBidi" w:hAnsiTheme="majorBidi" w:cstheme="majorBidi"/>
          <w:spacing w:val="-20"/>
          <w:w w:val="1"/>
          <w:sz w:val="5"/>
          <w:szCs w:val="24"/>
          <w:lang w:eastAsia="zh-CN"/>
        </w:rPr>
        <w:t>r</w:t>
      </w:r>
      <w:r>
        <w:rPr>
          <w:rFonts w:asciiTheme="majorBidi" w:hAnsiTheme="majorBidi" w:cstheme="majorBidi"/>
          <w:sz w:val="24"/>
          <w:szCs w:val="24"/>
          <w:lang w:eastAsia="zh-CN"/>
        </w:rPr>
        <w:t>su</w:t>
      </w:r>
      <w:r>
        <w:rPr>
          <w:rFonts w:asciiTheme="majorBidi" w:hAnsiTheme="majorBidi" w:cstheme="majorBidi"/>
          <w:spacing w:val="-20"/>
          <w:w w:val="1"/>
          <w:sz w:val="5"/>
          <w:szCs w:val="24"/>
          <w:lang w:eastAsia="zh-CN"/>
        </w:rPr>
        <w:t>r</w:t>
      </w:r>
      <w:r>
        <w:rPr>
          <w:rFonts w:asciiTheme="majorBidi" w:hAnsiTheme="majorBidi" w:cstheme="majorBidi"/>
          <w:sz w:val="24"/>
          <w:szCs w:val="24"/>
          <w:lang w:eastAsia="zh-CN"/>
        </w:rPr>
        <w:t>aikan de</w:t>
      </w:r>
      <w:r>
        <w:rPr>
          <w:rFonts w:asciiTheme="majorBidi" w:hAnsiTheme="majorBidi" w:cstheme="majorBidi"/>
          <w:spacing w:val="-20"/>
          <w:w w:val="1"/>
          <w:sz w:val="5"/>
          <w:szCs w:val="24"/>
          <w:lang w:eastAsia="zh-CN"/>
        </w:rPr>
        <w:t>r</w:t>
      </w:r>
      <w:r>
        <w:rPr>
          <w:rFonts w:asciiTheme="majorBidi" w:hAnsiTheme="majorBidi" w:cstheme="majorBidi"/>
          <w:sz w:val="24"/>
          <w:szCs w:val="24"/>
          <w:lang w:eastAsia="zh-CN"/>
        </w:rPr>
        <w:t>ngan ke</w:t>
      </w:r>
      <w:r>
        <w:rPr>
          <w:rFonts w:asciiTheme="majorBidi" w:hAnsiTheme="majorBidi" w:cstheme="majorBidi"/>
          <w:spacing w:val="-20"/>
          <w:w w:val="1"/>
          <w:sz w:val="5"/>
          <w:szCs w:val="24"/>
          <w:lang w:eastAsia="zh-CN"/>
        </w:rPr>
        <w:t>r</w:t>
      </w:r>
      <w:r>
        <w:rPr>
          <w:rFonts w:asciiTheme="majorBidi" w:hAnsiTheme="majorBidi" w:cstheme="majorBidi"/>
          <w:sz w:val="24"/>
          <w:szCs w:val="24"/>
          <w:lang w:eastAsia="zh-CN"/>
        </w:rPr>
        <w:t>ku</w:t>
      </w:r>
      <w:r>
        <w:rPr>
          <w:rFonts w:asciiTheme="majorBidi" w:hAnsiTheme="majorBidi" w:cstheme="majorBidi"/>
          <w:spacing w:val="-20"/>
          <w:w w:val="1"/>
          <w:sz w:val="5"/>
          <w:szCs w:val="24"/>
          <w:lang w:eastAsia="zh-CN"/>
        </w:rPr>
        <w:t>r</w:t>
      </w:r>
      <w:r>
        <w:rPr>
          <w:rFonts w:asciiTheme="majorBidi" w:hAnsiTheme="majorBidi" w:cstheme="majorBidi"/>
          <w:sz w:val="24"/>
          <w:szCs w:val="24"/>
          <w:lang w:eastAsia="zh-CN"/>
        </w:rPr>
        <w:t>atan dan pe</w:t>
      </w:r>
      <w:r>
        <w:rPr>
          <w:rFonts w:asciiTheme="majorBidi" w:hAnsiTheme="majorBidi" w:cstheme="majorBidi"/>
          <w:spacing w:val="-20"/>
          <w:w w:val="1"/>
          <w:sz w:val="5"/>
          <w:szCs w:val="24"/>
          <w:lang w:eastAsia="zh-CN"/>
        </w:rPr>
        <w:t>r</w:t>
      </w:r>
      <w:r>
        <w:rPr>
          <w:rFonts w:asciiTheme="majorBidi" w:hAnsiTheme="majorBidi" w:cstheme="majorBidi"/>
          <w:sz w:val="24"/>
          <w:szCs w:val="24"/>
          <w:lang w:eastAsia="zh-CN"/>
        </w:rPr>
        <w:t>lu</w:t>
      </w:r>
      <w:r>
        <w:rPr>
          <w:rFonts w:asciiTheme="majorBidi" w:hAnsiTheme="majorBidi" w:cstheme="majorBidi"/>
          <w:spacing w:val="-20"/>
          <w:w w:val="1"/>
          <w:sz w:val="5"/>
          <w:szCs w:val="24"/>
          <w:lang w:eastAsia="zh-CN"/>
        </w:rPr>
        <w:t>r</w:t>
      </w:r>
      <w:r>
        <w:rPr>
          <w:rFonts w:asciiTheme="majorBidi" w:hAnsiTheme="majorBidi" w:cstheme="majorBidi"/>
          <w:sz w:val="24"/>
          <w:szCs w:val="24"/>
          <w:lang w:eastAsia="zh-CN"/>
        </w:rPr>
        <w:t>ang u</w:t>
      </w:r>
      <w:r>
        <w:rPr>
          <w:rFonts w:asciiTheme="majorBidi" w:hAnsiTheme="majorBidi" w:cstheme="majorBidi"/>
          <w:spacing w:val="-20"/>
          <w:w w:val="1"/>
          <w:sz w:val="5"/>
          <w:szCs w:val="24"/>
          <w:lang w:eastAsia="zh-CN"/>
        </w:rPr>
        <w:t>r</w:t>
      </w:r>
      <w:r>
        <w:rPr>
          <w:rFonts w:asciiTheme="majorBidi" w:hAnsiTheme="majorBidi" w:cstheme="majorBidi"/>
          <w:sz w:val="24"/>
          <w:szCs w:val="24"/>
          <w:lang w:eastAsia="zh-CN"/>
        </w:rPr>
        <w:t>ntu</w:t>
      </w:r>
      <w:r>
        <w:rPr>
          <w:rFonts w:asciiTheme="majorBidi" w:hAnsiTheme="majorBidi" w:cstheme="majorBidi"/>
          <w:spacing w:val="-20"/>
          <w:w w:val="1"/>
          <w:sz w:val="5"/>
          <w:szCs w:val="24"/>
          <w:lang w:eastAsia="zh-CN"/>
        </w:rPr>
        <w:t>r</w:t>
      </w:r>
      <w:r>
        <w:rPr>
          <w:rFonts w:asciiTheme="majorBidi" w:hAnsiTheme="majorBidi" w:cstheme="majorBidi"/>
          <w:sz w:val="24"/>
          <w:szCs w:val="24"/>
          <w:lang w:eastAsia="zh-CN"/>
        </w:rPr>
        <w:t>k dapat te</w:t>
      </w:r>
      <w:r>
        <w:rPr>
          <w:rFonts w:asciiTheme="majorBidi" w:hAnsiTheme="majorBidi" w:cstheme="majorBidi"/>
          <w:spacing w:val="-20"/>
          <w:w w:val="1"/>
          <w:sz w:val="5"/>
          <w:szCs w:val="24"/>
          <w:lang w:eastAsia="zh-CN"/>
        </w:rPr>
        <w:t>r</w:t>
      </w:r>
      <w:r>
        <w:rPr>
          <w:rFonts w:asciiTheme="majorBidi" w:hAnsiTheme="majorBidi" w:cstheme="majorBidi"/>
          <w:sz w:val="24"/>
          <w:szCs w:val="24"/>
          <w:lang w:eastAsia="zh-CN"/>
        </w:rPr>
        <w:t>ru</w:t>
      </w:r>
      <w:r>
        <w:rPr>
          <w:rFonts w:asciiTheme="majorBidi" w:hAnsiTheme="majorBidi" w:cstheme="majorBidi"/>
          <w:spacing w:val="-20"/>
          <w:w w:val="1"/>
          <w:sz w:val="5"/>
          <w:szCs w:val="24"/>
          <w:lang w:eastAsia="zh-CN"/>
        </w:rPr>
        <w:t>r</w:t>
      </w:r>
      <w:r>
        <w:rPr>
          <w:rFonts w:asciiTheme="majorBidi" w:hAnsiTheme="majorBidi" w:cstheme="majorBidi"/>
          <w:sz w:val="24"/>
          <w:szCs w:val="24"/>
          <w:lang w:eastAsia="zh-CN"/>
        </w:rPr>
        <w:t>ku</w:t>
      </w:r>
      <w:r>
        <w:rPr>
          <w:rFonts w:asciiTheme="majorBidi" w:hAnsiTheme="majorBidi" w:cstheme="majorBidi"/>
          <w:spacing w:val="-20"/>
          <w:w w:val="1"/>
          <w:sz w:val="5"/>
          <w:szCs w:val="24"/>
          <w:lang w:eastAsia="zh-CN"/>
        </w:rPr>
        <w:t>r</w:t>
      </w:r>
      <w:r>
        <w:rPr>
          <w:rFonts w:asciiTheme="majorBidi" w:hAnsiTheme="majorBidi" w:cstheme="majorBidi"/>
          <w:sz w:val="24"/>
          <w:szCs w:val="24"/>
          <w:lang w:eastAsia="zh-CN"/>
        </w:rPr>
        <w:t xml:space="preserve">r yang dimilikinya. </w:t>
      </w:r>
      <w:r>
        <w:rPr>
          <w:rFonts w:asciiTheme="majorBidi" w:hAnsiTheme="majorBidi" w:cstheme="majorBidi"/>
          <w:sz w:val="24"/>
          <w:szCs w:val="24"/>
        </w:rPr>
        <w:t>Matriks analisis SOAR dibagi me</w:t>
      </w:r>
      <w:r>
        <w:rPr>
          <w:rFonts w:asciiTheme="majorBidi" w:hAnsiTheme="majorBidi" w:cstheme="majorBidi"/>
          <w:spacing w:val="-20"/>
          <w:w w:val="1"/>
          <w:sz w:val="5"/>
          <w:szCs w:val="24"/>
        </w:rPr>
        <w:t>r</w:t>
      </w:r>
      <w:r>
        <w:rPr>
          <w:rFonts w:asciiTheme="majorBidi" w:hAnsiTheme="majorBidi" w:cstheme="majorBidi"/>
          <w:sz w:val="24"/>
          <w:szCs w:val="24"/>
        </w:rPr>
        <w:t>njadi e</w:t>
      </w:r>
      <w:r>
        <w:rPr>
          <w:rFonts w:asciiTheme="majorBidi" w:hAnsiTheme="majorBidi" w:cstheme="majorBidi"/>
          <w:spacing w:val="-20"/>
          <w:w w:val="1"/>
          <w:sz w:val="5"/>
          <w:szCs w:val="24"/>
        </w:rPr>
        <w:t>r</w:t>
      </w:r>
      <w:r>
        <w:rPr>
          <w:rFonts w:asciiTheme="majorBidi" w:hAnsiTheme="majorBidi" w:cstheme="majorBidi"/>
          <w:sz w:val="24"/>
          <w:szCs w:val="24"/>
        </w:rPr>
        <w:t>mpat kondisi se</w:t>
      </w:r>
      <w:r>
        <w:rPr>
          <w:rFonts w:asciiTheme="majorBidi" w:hAnsiTheme="majorBidi" w:cstheme="majorBidi"/>
          <w:spacing w:val="-20"/>
          <w:w w:val="1"/>
          <w:sz w:val="5"/>
          <w:szCs w:val="24"/>
        </w:rPr>
        <w:t>r</w:t>
      </w:r>
      <w:r>
        <w:rPr>
          <w:rFonts w:asciiTheme="majorBidi" w:hAnsiTheme="majorBidi" w:cstheme="majorBidi"/>
          <w:sz w:val="24"/>
          <w:szCs w:val="24"/>
        </w:rPr>
        <w:t>bagai be</w:t>
      </w:r>
      <w:r>
        <w:rPr>
          <w:rFonts w:asciiTheme="majorBidi" w:hAnsiTheme="majorBidi" w:cstheme="majorBidi"/>
          <w:spacing w:val="-20"/>
          <w:w w:val="1"/>
          <w:sz w:val="5"/>
          <w:szCs w:val="24"/>
        </w:rPr>
        <w:t>r</w:t>
      </w:r>
      <w:r>
        <w:rPr>
          <w:rFonts w:asciiTheme="majorBidi" w:hAnsiTheme="majorBidi" w:cstheme="majorBidi"/>
          <w:sz w:val="24"/>
          <w:szCs w:val="24"/>
        </w:rPr>
        <w:t>riku</w:t>
      </w:r>
      <w:r>
        <w:rPr>
          <w:rFonts w:asciiTheme="majorBidi" w:hAnsiTheme="majorBidi" w:cstheme="majorBidi"/>
          <w:spacing w:val="-20"/>
          <w:w w:val="1"/>
          <w:sz w:val="5"/>
          <w:szCs w:val="24"/>
        </w:rPr>
        <w:t>r</w:t>
      </w:r>
      <w:r>
        <w:rPr>
          <w:rFonts w:asciiTheme="majorBidi" w:hAnsiTheme="majorBidi" w:cstheme="majorBidi"/>
          <w:sz w:val="24"/>
          <w:szCs w:val="24"/>
        </w:rPr>
        <w:t>t :</w:t>
      </w:r>
    </w:p>
    <w:p w:rsidR="00D1265C" w:rsidRDefault="00291B0E">
      <w:pPr>
        <w:pStyle w:val="ListParagraph"/>
        <w:shd w:val="clear" w:color="auto" w:fill="FFFFFF"/>
        <w:tabs>
          <w:tab w:val="left" w:pos="6752"/>
        </w:tabs>
        <w:spacing w:after="150" w:line="360" w:lineRule="auto"/>
        <w:ind w:left="709" w:firstLine="425"/>
        <w:jc w:val="both"/>
        <w:rPr>
          <w:rFonts w:asciiTheme="majorBidi" w:hAnsiTheme="majorBidi" w:cstheme="majorBidi"/>
          <w:sz w:val="24"/>
          <w:szCs w:val="24"/>
        </w:rPr>
      </w:pPr>
      <w:r>
        <w:rPr>
          <w:rFonts w:asciiTheme="majorBidi" w:hAnsiTheme="majorBidi" w:cstheme="majorBidi"/>
          <w:sz w:val="24"/>
          <w:szCs w:val="24"/>
        </w:rPr>
        <w:tab/>
      </w:r>
    </w:p>
    <w:p w:rsidR="00D1265C" w:rsidRDefault="00291B0E">
      <w:pPr>
        <w:pStyle w:val="ListParagraph"/>
        <w:shd w:val="clear" w:color="auto" w:fill="FFFFFF"/>
        <w:spacing w:after="150" w:line="360" w:lineRule="auto"/>
        <w:ind w:firstLine="414"/>
        <w:jc w:val="center"/>
        <w:rPr>
          <w:rFonts w:asciiTheme="majorBidi" w:hAnsiTheme="majorBidi" w:cstheme="majorBidi"/>
          <w:b/>
          <w:bCs/>
          <w:sz w:val="24"/>
          <w:szCs w:val="24"/>
        </w:rPr>
      </w:pPr>
      <w:r>
        <w:rPr>
          <w:rFonts w:asciiTheme="majorBidi" w:hAnsiTheme="majorBidi" w:cstheme="majorBidi"/>
          <w:b/>
          <w:bCs/>
          <w:sz w:val="24"/>
          <w:szCs w:val="24"/>
        </w:rPr>
        <w:t xml:space="preserve">Tabel 3.1 </w:t>
      </w:r>
    </w:p>
    <w:p w:rsidR="00D1265C" w:rsidRDefault="00291B0E">
      <w:pPr>
        <w:pStyle w:val="ListParagraph"/>
        <w:shd w:val="clear" w:color="auto" w:fill="FFFFFF"/>
        <w:spacing w:after="150" w:line="360" w:lineRule="auto"/>
        <w:ind w:firstLine="414"/>
        <w:jc w:val="center"/>
        <w:rPr>
          <w:rFonts w:asciiTheme="majorBidi" w:hAnsiTheme="majorBidi" w:cstheme="majorBidi"/>
          <w:b/>
          <w:bCs/>
          <w:sz w:val="24"/>
          <w:szCs w:val="24"/>
        </w:rPr>
      </w:pPr>
      <w:r>
        <w:rPr>
          <w:rFonts w:asciiTheme="majorBidi" w:hAnsiTheme="majorBidi" w:cstheme="majorBidi"/>
          <w:b/>
          <w:bCs/>
          <w:sz w:val="24"/>
          <w:szCs w:val="24"/>
        </w:rPr>
        <w:t>Matrik SOAR</w:t>
      </w:r>
    </w:p>
    <w:tbl>
      <w:tblPr>
        <w:tblW w:w="7868" w:type="dxa"/>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22"/>
        <w:gridCol w:w="2752"/>
        <w:gridCol w:w="2694"/>
      </w:tblGrid>
      <w:tr w:rsidR="00D1265C">
        <w:trPr>
          <w:trHeight w:val="900"/>
        </w:trPr>
        <w:tc>
          <w:tcPr>
            <w:tcW w:w="2422"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ind w:left="1489"/>
              <w:rPr>
                <w:rFonts w:asciiTheme="majorBidi" w:hAnsiTheme="majorBidi" w:cstheme="majorBidi"/>
                <w:sz w:val="24"/>
                <w:szCs w:val="24"/>
                <w:lang w:val="ms-MY"/>
              </w:rPr>
            </w:pPr>
            <w:r>
              <w:rPr>
                <w:rFonts w:asciiTheme="majorBidi" w:hAnsiTheme="majorBidi" w:cstheme="majorBidi"/>
                <w:noProof/>
                <w:sz w:val="24"/>
                <w:szCs w:val="24"/>
                <w:lang w:eastAsia="en-CA"/>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3810</wp:posOffset>
                      </wp:positionV>
                      <wp:extent cx="1527175" cy="707390"/>
                      <wp:effectExtent l="0" t="0" r="16510" b="36195"/>
                      <wp:wrapNone/>
                      <wp:docPr id="4" name="Straight Connector 4"/>
                      <wp:cNvGraphicFramePr/>
                      <a:graphic xmlns:a="http://schemas.openxmlformats.org/drawingml/2006/main">
                        <a:graphicData uri="http://schemas.microsoft.com/office/word/2010/wordprocessingShape">
                          <wps:wsp>
                            <wps:cNvCnPr/>
                            <wps:spPr>
                              <a:xfrm>
                                <a:off x="0" y="0"/>
                                <a:ext cx="1526875" cy="7073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Straight Connector 4" o:spid="_x0000_s1026" o:spt="20" style="position:absolute;left:0pt;margin-left:0pt;margin-top:0.3pt;height:55.7pt;width:120.25pt;z-index:251659264;mso-width-relative:page;mso-height-relative:page;" filled="f" stroked="t" coordsize="21600,21600" o:gfxdata="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aZT170wAAAAUBAAAPAAAAAAAAAAEAIAAAACIAAABkcnMvZG93&#10;bnJldi54bWxQSwECFAAUAAAACACHTuJAi33GlswBAACiAwAADgAAAAAAAAABACAAAAAiAQAAZHJz&#10;L2Uyb0RvYy54bWxQSwUGAAAAAAYABgBZAQAAYAUAAAAA&#10;">
                      <v:fill on="f" focussize="0,0"/>
                      <v:stroke color="#000000 [3213]" joinstyle="round"/>
                      <v:imagedata o:title=""/>
                      <o:lock v:ext="edit" aspectratio="f"/>
                    </v:line>
                  </w:pict>
                </mc:Fallback>
              </mc:AlternateContent>
            </w:r>
            <w:r>
              <w:rPr>
                <w:rFonts w:asciiTheme="majorBidi" w:hAnsiTheme="majorBidi" w:cstheme="majorBidi"/>
                <w:sz w:val="24"/>
                <w:szCs w:val="24"/>
                <w:lang w:val="ms-MY"/>
              </w:rPr>
              <w:t>Inte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rnal</w:t>
            </w:r>
          </w:p>
          <w:p w:rsidR="00D1265C" w:rsidRDefault="00D1265C">
            <w:pPr>
              <w:pStyle w:val="TableParagraph"/>
              <w:rPr>
                <w:rFonts w:asciiTheme="majorBidi" w:hAnsiTheme="majorBidi" w:cstheme="majorBidi"/>
                <w:sz w:val="24"/>
                <w:szCs w:val="24"/>
                <w:lang w:val="ms-MY"/>
              </w:rPr>
            </w:pPr>
          </w:p>
          <w:p w:rsidR="00D1265C" w:rsidRDefault="00D1265C">
            <w:pPr>
              <w:pStyle w:val="TableParagraph"/>
              <w:rPr>
                <w:rFonts w:asciiTheme="majorBidi" w:hAnsiTheme="majorBidi" w:cstheme="majorBidi"/>
                <w:sz w:val="24"/>
                <w:szCs w:val="24"/>
                <w:lang w:val="ms-MY"/>
              </w:rPr>
            </w:pPr>
          </w:p>
          <w:p w:rsidR="00D1265C" w:rsidRDefault="00291B0E">
            <w:pPr>
              <w:pStyle w:val="TableParagraph"/>
              <w:ind w:left="169"/>
              <w:rPr>
                <w:rFonts w:asciiTheme="majorBidi" w:hAnsiTheme="majorBidi" w:cstheme="majorBidi"/>
                <w:sz w:val="24"/>
                <w:szCs w:val="24"/>
                <w:lang w:val="ms-MY"/>
              </w:rPr>
            </w:pPr>
            <w:r>
              <w:rPr>
                <w:rFonts w:asciiTheme="majorBidi" w:hAnsiTheme="majorBidi" w:cstheme="majorBidi"/>
                <w:sz w:val="24"/>
                <w:szCs w:val="24"/>
                <w:lang w:val="ms-MY"/>
              </w:rPr>
              <w:t>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kste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rnal</w:t>
            </w:r>
          </w:p>
        </w:tc>
        <w:tc>
          <w:tcPr>
            <w:tcW w:w="2752"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ind w:left="493"/>
              <w:rPr>
                <w:rFonts w:asciiTheme="majorBidi" w:hAnsiTheme="majorBidi" w:cstheme="majorBidi"/>
                <w:b/>
                <w:sz w:val="24"/>
                <w:szCs w:val="24"/>
                <w:lang w:val="ms-MY"/>
              </w:rPr>
            </w:pPr>
            <w:r>
              <w:rPr>
                <w:rFonts w:asciiTheme="majorBidi" w:hAnsiTheme="majorBidi" w:cstheme="majorBidi"/>
                <w:b/>
                <w:i/>
                <w:sz w:val="24"/>
                <w:szCs w:val="24"/>
                <w:lang w:val="ms-MY"/>
              </w:rPr>
              <w:t>STRENGTHS</w:t>
            </w:r>
            <w:r>
              <w:rPr>
                <w:rFonts w:asciiTheme="majorBidi" w:hAnsiTheme="majorBidi" w:cstheme="majorBidi"/>
                <w:b/>
                <w:i/>
                <w:spacing w:val="-1"/>
                <w:sz w:val="24"/>
                <w:szCs w:val="24"/>
                <w:lang w:val="ms-MY"/>
              </w:rPr>
              <w:t xml:space="preserve"> </w:t>
            </w:r>
            <w:r>
              <w:rPr>
                <w:rFonts w:asciiTheme="majorBidi" w:hAnsiTheme="majorBidi" w:cstheme="majorBidi"/>
                <w:b/>
                <w:sz w:val="24"/>
                <w:szCs w:val="24"/>
                <w:lang w:val="ms-MY"/>
              </w:rPr>
              <w:t>(S)</w:t>
            </w:r>
          </w:p>
          <w:p w:rsidR="00D1265C" w:rsidRDefault="00291B0E">
            <w:pPr>
              <w:pStyle w:val="TableParagraph"/>
              <w:spacing w:before="4" w:line="410" w:lineRule="atLeast"/>
              <w:ind w:left="107" w:right="378"/>
              <w:rPr>
                <w:rFonts w:asciiTheme="majorBidi" w:hAnsiTheme="majorBidi" w:cstheme="majorBidi"/>
                <w:sz w:val="24"/>
                <w:szCs w:val="24"/>
                <w:lang w:val="ms-MY"/>
              </w:rPr>
            </w:pPr>
            <w:r>
              <w:rPr>
                <w:rFonts w:asciiTheme="majorBidi" w:hAnsiTheme="majorBidi" w:cstheme="majorBidi"/>
                <w:sz w:val="24"/>
                <w:szCs w:val="24"/>
                <w:lang w:val="ms-MY"/>
              </w:rPr>
              <w:t xml:space="preserve">Faktor </w:t>
            </w:r>
            <w:r>
              <w:rPr>
                <w:rFonts w:asciiTheme="majorBidi" w:hAnsiTheme="majorBidi" w:cstheme="majorBidi"/>
                <w:spacing w:val="-57"/>
                <w:sz w:val="24"/>
                <w:szCs w:val="24"/>
                <w:lang w:val="ms-MY"/>
              </w:rPr>
              <w:t xml:space="preserve"> </w:t>
            </w:r>
            <w:r>
              <w:rPr>
                <w:rFonts w:asciiTheme="majorBidi" w:hAnsiTheme="majorBidi" w:cstheme="majorBidi"/>
                <w:sz w:val="24"/>
                <w:szCs w:val="24"/>
                <w:lang w:val="ms-MY"/>
              </w:rPr>
              <w:t>ke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ku</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atan</w:t>
            </w:r>
            <w:r>
              <w:rPr>
                <w:rFonts w:asciiTheme="majorBidi" w:hAnsiTheme="majorBidi" w:cstheme="majorBidi"/>
                <w:spacing w:val="-1"/>
                <w:sz w:val="24"/>
                <w:szCs w:val="24"/>
                <w:lang w:val="ms-MY"/>
              </w:rPr>
              <w:t xml:space="preserve"> </w:t>
            </w:r>
            <w:r>
              <w:rPr>
                <w:rFonts w:asciiTheme="majorBidi" w:hAnsiTheme="majorBidi" w:cstheme="majorBidi"/>
                <w:sz w:val="24"/>
                <w:szCs w:val="24"/>
                <w:lang w:val="ms-MY"/>
              </w:rPr>
              <w:t>inte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rnal</w:t>
            </w:r>
          </w:p>
        </w:tc>
        <w:tc>
          <w:tcPr>
            <w:tcW w:w="2694"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ind w:left="323"/>
              <w:rPr>
                <w:rFonts w:asciiTheme="majorBidi" w:hAnsiTheme="majorBidi" w:cstheme="majorBidi"/>
                <w:b/>
                <w:sz w:val="24"/>
                <w:szCs w:val="24"/>
                <w:lang w:val="ms-MY"/>
              </w:rPr>
            </w:pPr>
            <w:r>
              <w:rPr>
                <w:rFonts w:asciiTheme="majorBidi" w:hAnsiTheme="majorBidi" w:cstheme="majorBidi"/>
                <w:b/>
                <w:i/>
                <w:sz w:val="24"/>
                <w:szCs w:val="24"/>
                <w:lang w:val="ms-MY"/>
              </w:rPr>
              <w:t xml:space="preserve">Opportunities </w:t>
            </w:r>
            <w:r>
              <w:rPr>
                <w:rFonts w:asciiTheme="majorBidi" w:hAnsiTheme="majorBidi" w:cstheme="majorBidi"/>
                <w:b/>
                <w:sz w:val="24"/>
                <w:szCs w:val="24"/>
                <w:lang w:val="ms-MY"/>
              </w:rPr>
              <w:t>(O)</w:t>
            </w:r>
          </w:p>
          <w:p w:rsidR="00D1265C" w:rsidRDefault="00291B0E">
            <w:pPr>
              <w:pStyle w:val="TableParagraph"/>
              <w:spacing w:before="4" w:line="410" w:lineRule="atLeast"/>
              <w:ind w:left="109" w:right="243"/>
              <w:rPr>
                <w:rFonts w:asciiTheme="majorBidi" w:hAnsiTheme="majorBidi" w:cstheme="majorBidi"/>
                <w:sz w:val="24"/>
                <w:szCs w:val="24"/>
                <w:lang w:val="ms-MY"/>
              </w:rPr>
            </w:pPr>
            <w:r>
              <w:rPr>
                <w:rFonts w:asciiTheme="majorBidi" w:hAnsiTheme="majorBidi" w:cstheme="majorBidi"/>
                <w:sz w:val="24"/>
                <w:szCs w:val="24"/>
                <w:lang w:val="ms-MY"/>
              </w:rPr>
              <w:t xml:space="preserve">Faktor </w:t>
            </w:r>
            <w:r>
              <w:rPr>
                <w:rFonts w:asciiTheme="majorBidi" w:hAnsiTheme="majorBidi" w:cstheme="majorBidi"/>
                <w:spacing w:val="-14"/>
                <w:sz w:val="24"/>
                <w:szCs w:val="24"/>
                <w:lang w:val="ms-MY"/>
              </w:rPr>
              <w:t xml:space="preserve"> </w:t>
            </w:r>
            <w:r>
              <w:rPr>
                <w:rFonts w:asciiTheme="majorBidi" w:hAnsiTheme="majorBidi" w:cstheme="majorBidi"/>
                <w:sz w:val="24"/>
                <w:szCs w:val="24"/>
                <w:lang w:val="ms-MY"/>
              </w:rPr>
              <w:t>pe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lu</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ang inte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rnal</w:t>
            </w:r>
          </w:p>
        </w:tc>
      </w:tr>
      <w:tr w:rsidR="00D1265C">
        <w:trPr>
          <w:trHeight w:val="1499"/>
        </w:trPr>
        <w:tc>
          <w:tcPr>
            <w:tcW w:w="2422"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before="138"/>
              <w:ind w:left="230" w:right="218"/>
              <w:jc w:val="center"/>
              <w:rPr>
                <w:rFonts w:asciiTheme="majorBidi" w:hAnsiTheme="majorBidi" w:cstheme="majorBidi"/>
                <w:b/>
                <w:i/>
                <w:sz w:val="24"/>
                <w:szCs w:val="24"/>
                <w:lang w:val="ms-MY"/>
              </w:rPr>
            </w:pPr>
            <w:r>
              <w:rPr>
                <w:rFonts w:asciiTheme="majorBidi" w:hAnsiTheme="majorBidi" w:cstheme="majorBidi"/>
                <w:b/>
                <w:i/>
                <w:sz w:val="24"/>
                <w:szCs w:val="24"/>
                <w:lang w:val="ms-MY"/>
              </w:rPr>
              <w:t>Aspiration</w:t>
            </w:r>
          </w:p>
          <w:p w:rsidR="00D1265C" w:rsidRDefault="00291B0E">
            <w:pPr>
              <w:pStyle w:val="TableParagraph"/>
              <w:spacing w:before="138"/>
              <w:ind w:left="230" w:right="218"/>
              <w:jc w:val="center"/>
              <w:rPr>
                <w:rFonts w:asciiTheme="majorBidi" w:hAnsiTheme="majorBidi" w:cstheme="majorBidi"/>
                <w:b/>
                <w:sz w:val="24"/>
                <w:szCs w:val="24"/>
                <w:lang w:val="ms-MY"/>
              </w:rPr>
            </w:pPr>
            <w:r>
              <w:rPr>
                <w:rFonts w:asciiTheme="majorBidi" w:hAnsiTheme="majorBidi" w:cstheme="majorBidi"/>
                <w:b/>
                <w:i/>
                <w:sz w:val="24"/>
                <w:szCs w:val="24"/>
                <w:lang w:val="ms-MY"/>
              </w:rPr>
              <w:t>(A)</w:t>
            </w:r>
          </w:p>
          <w:p w:rsidR="00D1265C" w:rsidRDefault="00291B0E">
            <w:pPr>
              <w:pStyle w:val="TableParagraph"/>
              <w:spacing w:before="138" w:line="360" w:lineRule="auto"/>
              <w:ind w:left="108" w:right="160"/>
              <w:rPr>
                <w:rFonts w:asciiTheme="majorBidi" w:hAnsiTheme="majorBidi" w:cstheme="majorBidi"/>
                <w:sz w:val="24"/>
                <w:szCs w:val="24"/>
                <w:lang w:val="ms-MY"/>
              </w:rPr>
            </w:pPr>
            <w:r>
              <w:rPr>
                <w:rFonts w:asciiTheme="majorBidi" w:hAnsiTheme="majorBidi" w:cstheme="majorBidi"/>
                <w:sz w:val="24"/>
                <w:szCs w:val="24"/>
                <w:lang w:val="ms-MY"/>
              </w:rPr>
              <w:t>faktor-faktor</w:t>
            </w:r>
            <w:r>
              <w:rPr>
                <w:rFonts w:asciiTheme="majorBidi" w:hAnsiTheme="majorBidi" w:cstheme="majorBidi"/>
                <w:spacing w:val="-15"/>
                <w:sz w:val="24"/>
                <w:szCs w:val="24"/>
                <w:lang w:val="ms-MY"/>
              </w:rPr>
              <w:t xml:space="preserve"> aspirasi/</w:t>
            </w:r>
            <w:r>
              <w:rPr>
                <w:rFonts w:asciiTheme="majorBidi" w:hAnsiTheme="majorBidi" w:cstheme="majorBidi"/>
                <w:sz w:val="24"/>
                <w:szCs w:val="24"/>
                <w:lang w:val="ms-MY"/>
              </w:rPr>
              <w:t>harapan dari 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kste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rnal</w:t>
            </w:r>
          </w:p>
        </w:tc>
        <w:tc>
          <w:tcPr>
            <w:tcW w:w="2752"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ind w:left="565"/>
              <w:rPr>
                <w:rFonts w:asciiTheme="majorBidi" w:hAnsiTheme="majorBidi" w:cstheme="majorBidi"/>
                <w:b/>
                <w:sz w:val="24"/>
                <w:szCs w:val="24"/>
                <w:lang w:val="ms-MY"/>
              </w:rPr>
            </w:pPr>
            <w:r>
              <w:rPr>
                <w:rFonts w:asciiTheme="majorBidi" w:hAnsiTheme="majorBidi" w:cstheme="majorBidi"/>
                <w:b/>
                <w:sz w:val="24"/>
                <w:szCs w:val="24"/>
                <w:lang w:val="ms-MY"/>
              </w:rPr>
              <w:t>STRATEGI</w:t>
            </w:r>
            <w:r>
              <w:rPr>
                <w:rFonts w:asciiTheme="majorBidi" w:hAnsiTheme="majorBidi" w:cstheme="majorBidi"/>
                <w:b/>
                <w:spacing w:val="-1"/>
                <w:sz w:val="24"/>
                <w:szCs w:val="24"/>
                <w:lang w:val="ms-MY"/>
              </w:rPr>
              <w:t xml:space="preserve"> SA</w:t>
            </w:r>
          </w:p>
          <w:p w:rsidR="00D1265C" w:rsidRDefault="00291B0E">
            <w:pPr>
              <w:pStyle w:val="TableParagraph"/>
              <w:spacing w:before="4" w:line="410" w:lineRule="atLeast"/>
              <w:ind w:left="107" w:right="342"/>
              <w:rPr>
                <w:rFonts w:asciiTheme="majorBidi" w:hAnsiTheme="majorBidi" w:cstheme="majorBidi"/>
                <w:sz w:val="24"/>
                <w:szCs w:val="24"/>
                <w:lang w:val="ms-MY"/>
              </w:rPr>
            </w:pPr>
            <w:r>
              <w:rPr>
                <w:rFonts w:asciiTheme="majorBidi" w:hAnsiTheme="majorBidi" w:cstheme="majorBidi"/>
                <w:sz w:val="24"/>
                <w:szCs w:val="24"/>
                <w:lang w:val="ms-MY"/>
              </w:rPr>
              <w:t>Ciptakan strate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gi yang</w:t>
            </w:r>
            <w:r>
              <w:rPr>
                <w:rFonts w:asciiTheme="majorBidi" w:hAnsiTheme="majorBidi" w:cstheme="majorBidi"/>
                <w:spacing w:val="1"/>
                <w:sz w:val="24"/>
                <w:szCs w:val="24"/>
                <w:lang w:val="ms-MY"/>
              </w:rPr>
              <w:t xml:space="preserve"> </w:t>
            </w:r>
            <w:r>
              <w:rPr>
                <w:rFonts w:asciiTheme="majorBidi" w:hAnsiTheme="majorBidi" w:cstheme="majorBidi"/>
                <w:sz w:val="24"/>
                <w:szCs w:val="24"/>
                <w:lang w:val="ms-MY"/>
              </w:rPr>
              <w:t>me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nggu</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nakan ke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ku</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atan</w:t>
            </w:r>
            <w:r>
              <w:rPr>
                <w:rFonts w:asciiTheme="majorBidi" w:hAnsiTheme="majorBidi" w:cstheme="majorBidi"/>
                <w:spacing w:val="-58"/>
                <w:sz w:val="24"/>
                <w:szCs w:val="24"/>
                <w:lang w:val="ms-MY"/>
              </w:rPr>
              <w:t xml:space="preserve"> </w:t>
            </w:r>
            <w:r>
              <w:rPr>
                <w:rFonts w:asciiTheme="majorBidi" w:hAnsiTheme="majorBidi" w:cstheme="majorBidi"/>
                <w:sz w:val="24"/>
                <w:szCs w:val="24"/>
                <w:lang w:val="ms-MY"/>
              </w:rPr>
              <w:t>u</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ntu</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k me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manfaatkan aspirasi</w:t>
            </w:r>
          </w:p>
        </w:tc>
        <w:tc>
          <w:tcPr>
            <w:tcW w:w="2694"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ind w:left="484"/>
              <w:rPr>
                <w:rFonts w:asciiTheme="majorBidi" w:hAnsiTheme="majorBidi" w:cstheme="majorBidi"/>
                <w:b/>
                <w:sz w:val="24"/>
                <w:szCs w:val="24"/>
                <w:lang w:val="ms-MY"/>
              </w:rPr>
            </w:pPr>
            <w:r>
              <w:rPr>
                <w:rFonts w:asciiTheme="majorBidi" w:hAnsiTheme="majorBidi" w:cstheme="majorBidi"/>
                <w:b/>
                <w:sz w:val="24"/>
                <w:szCs w:val="24"/>
                <w:lang w:val="ms-MY"/>
              </w:rPr>
              <w:t>STRATEGI</w:t>
            </w:r>
            <w:r>
              <w:rPr>
                <w:rFonts w:asciiTheme="majorBidi" w:hAnsiTheme="majorBidi" w:cstheme="majorBidi"/>
                <w:b/>
                <w:spacing w:val="-1"/>
                <w:sz w:val="24"/>
                <w:szCs w:val="24"/>
                <w:lang w:val="ms-MY"/>
              </w:rPr>
              <w:t xml:space="preserve"> </w:t>
            </w:r>
            <w:r>
              <w:rPr>
                <w:rFonts w:asciiTheme="majorBidi" w:hAnsiTheme="majorBidi" w:cstheme="majorBidi"/>
                <w:b/>
                <w:sz w:val="24"/>
                <w:szCs w:val="24"/>
                <w:lang w:val="ms-MY"/>
              </w:rPr>
              <w:t>OA</w:t>
            </w:r>
          </w:p>
          <w:p w:rsidR="00D1265C" w:rsidRDefault="00291B0E">
            <w:pPr>
              <w:pStyle w:val="TableParagraph"/>
              <w:spacing w:before="4" w:line="410" w:lineRule="atLeast"/>
              <w:ind w:left="109" w:right="336"/>
              <w:rPr>
                <w:rFonts w:asciiTheme="majorBidi" w:hAnsiTheme="majorBidi" w:cstheme="majorBidi"/>
                <w:sz w:val="24"/>
                <w:szCs w:val="24"/>
                <w:lang w:val="ms-MY"/>
              </w:rPr>
            </w:pPr>
            <w:r>
              <w:rPr>
                <w:rFonts w:asciiTheme="majorBidi" w:hAnsiTheme="majorBidi" w:cstheme="majorBidi"/>
                <w:sz w:val="24"/>
                <w:szCs w:val="24"/>
                <w:lang w:val="ms-MY"/>
              </w:rPr>
              <w:t>Ciptakan strate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gi yang</w:t>
            </w:r>
            <w:r>
              <w:rPr>
                <w:rFonts w:asciiTheme="majorBidi" w:hAnsiTheme="majorBidi" w:cstheme="majorBidi"/>
                <w:spacing w:val="1"/>
                <w:sz w:val="24"/>
                <w:szCs w:val="24"/>
                <w:lang w:val="ms-MY"/>
              </w:rPr>
              <w:t xml:space="preserve"> </w:t>
            </w:r>
            <w:r>
              <w:rPr>
                <w:rFonts w:asciiTheme="majorBidi" w:hAnsiTheme="majorBidi" w:cstheme="majorBidi"/>
                <w:sz w:val="24"/>
                <w:szCs w:val="24"/>
                <w:lang w:val="ms-MY"/>
              </w:rPr>
              <w:t>me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minimalkan pe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lu</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ang u</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ntu</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k me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manfaatkan aspirasi</w:t>
            </w:r>
          </w:p>
        </w:tc>
      </w:tr>
      <w:tr w:rsidR="00D1265C">
        <w:trPr>
          <w:trHeight w:val="1798"/>
        </w:trPr>
        <w:tc>
          <w:tcPr>
            <w:tcW w:w="2422"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276" w:lineRule="exact"/>
              <w:ind w:left="475"/>
              <w:rPr>
                <w:rFonts w:asciiTheme="majorBidi" w:hAnsiTheme="majorBidi" w:cstheme="majorBidi"/>
                <w:b/>
                <w:sz w:val="24"/>
                <w:szCs w:val="24"/>
                <w:lang w:val="ms-MY"/>
              </w:rPr>
            </w:pPr>
            <w:r>
              <w:rPr>
                <w:rFonts w:asciiTheme="majorBidi" w:hAnsiTheme="majorBidi" w:cstheme="majorBidi"/>
                <w:b/>
                <w:i/>
                <w:sz w:val="24"/>
                <w:szCs w:val="24"/>
                <w:lang w:val="ms-MY"/>
              </w:rPr>
              <w:lastRenderedPageBreak/>
              <w:t>Result</w:t>
            </w:r>
            <w:r>
              <w:rPr>
                <w:rFonts w:asciiTheme="majorBidi" w:hAnsiTheme="majorBidi" w:cstheme="majorBidi"/>
                <w:b/>
                <w:i/>
                <w:spacing w:val="-2"/>
                <w:sz w:val="24"/>
                <w:szCs w:val="24"/>
                <w:lang w:val="ms-MY"/>
              </w:rPr>
              <w:t xml:space="preserve"> </w:t>
            </w:r>
            <w:r>
              <w:rPr>
                <w:rFonts w:asciiTheme="majorBidi" w:hAnsiTheme="majorBidi" w:cstheme="majorBidi"/>
                <w:b/>
                <w:sz w:val="24"/>
                <w:szCs w:val="24"/>
                <w:lang w:val="ms-MY"/>
              </w:rPr>
              <w:t>(R)</w:t>
            </w:r>
          </w:p>
          <w:p w:rsidR="00D1265C" w:rsidRDefault="00291B0E">
            <w:pPr>
              <w:pStyle w:val="TableParagraph"/>
              <w:spacing w:before="138" w:line="360" w:lineRule="auto"/>
              <w:ind w:left="108" w:right="160"/>
              <w:rPr>
                <w:rFonts w:asciiTheme="majorBidi" w:hAnsiTheme="majorBidi" w:cstheme="majorBidi"/>
                <w:sz w:val="24"/>
                <w:szCs w:val="24"/>
                <w:lang w:val="ms-MY"/>
              </w:rPr>
            </w:pPr>
            <w:r>
              <w:rPr>
                <w:rFonts w:asciiTheme="majorBidi" w:hAnsiTheme="majorBidi" w:cstheme="majorBidi"/>
                <w:sz w:val="24"/>
                <w:szCs w:val="24"/>
                <w:lang w:val="ms-MY"/>
              </w:rPr>
              <w:t>Hasil yang te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ru</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ku</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r u</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ntu</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k di wu</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ju</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dkan 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kste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rnal</w:t>
            </w:r>
          </w:p>
        </w:tc>
        <w:tc>
          <w:tcPr>
            <w:tcW w:w="2752"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276" w:lineRule="exact"/>
              <w:ind w:left="579"/>
              <w:rPr>
                <w:rFonts w:asciiTheme="majorBidi" w:hAnsiTheme="majorBidi" w:cstheme="majorBidi"/>
                <w:b/>
                <w:sz w:val="24"/>
                <w:szCs w:val="24"/>
                <w:lang w:val="ms-MY"/>
              </w:rPr>
            </w:pPr>
            <w:r>
              <w:rPr>
                <w:rFonts w:asciiTheme="majorBidi" w:hAnsiTheme="majorBidi" w:cstheme="majorBidi"/>
                <w:b/>
                <w:sz w:val="24"/>
                <w:szCs w:val="24"/>
                <w:lang w:val="ms-MY"/>
              </w:rPr>
              <w:t>STRATEGI</w:t>
            </w:r>
            <w:r>
              <w:rPr>
                <w:rFonts w:asciiTheme="majorBidi" w:hAnsiTheme="majorBidi" w:cstheme="majorBidi"/>
                <w:b/>
                <w:spacing w:val="-1"/>
                <w:sz w:val="24"/>
                <w:szCs w:val="24"/>
                <w:lang w:val="ms-MY"/>
              </w:rPr>
              <w:t xml:space="preserve"> </w:t>
            </w:r>
            <w:r>
              <w:rPr>
                <w:rFonts w:asciiTheme="majorBidi" w:hAnsiTheme="majorBidi" w:cstheme="majorBidi"/>
                <w:b/>
                <w:sz w:val="24"/>
                <w:szCs w:val="24"/>
                <w:lang w:val="ms-MY"/>
              </w:rPr>
              <w:t>SR</w:t>
            </w:r>
          </w:p>
          <w:p w:rsidR="00D1265C" w:rsidRDefault="00291B0E">
            <w:pPr>
              <w:pStyle w:val="TableParagraph"/>
              <w:spacing w:before="138" w:line="360" w:lineRule="auto"/>
              <w:ind w:left="107" w:right="139"/>
              <w:rPr>
                <w:rFonts w:asciiTheme="majorBidi" w:hAnsiTheme="majorBidi" w:cstheme="majorBidi"/>
                <w:sz w:val="24"/>
                <w:szCs w:val="24"/>
                <w:lang w:val="ms-MY"/>
              </w:rPr>
            </w:pPr>
            <w:r>
              <w:rPr>
                <w:rFonts w:asciiTheme="majorBidi" w:hAnsiTheme="majorBidi" w:cstheme="majorBidi"/>
                <w:sz w:val="24"/>
                <w:szCs w:val="24"/>
                <w:lang w:val="ms-MY"/>
              </w:rPr>
              <w:t>Ciptakan strate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gi yang</w:t>
            </w:r>
            <w:r>
              <w:rPr>
                <w:rFonts w:asciiTheme="majorBidi" w:hAnsiTheme="majorBidi" w:cstheme="majorBidi"/>
                <w:spacing w:val="1"/>
                <w:sz w:val="24"/>
                <w:szCs w:val="24"/>
                <w:lang w:val="ms-MY"/>
              </w:rPr>
              <w:t xml:space="preserve"> </w:t>
            </w:r>
            <w:r>
              <w:rPr>
                <w:rFonts w:asciiTheme="majorBidi" w:hAnsiTheme="majorBidi" w:cstheme="majorBidi"/>
                <w:sz w:val="24"/>
                <w:szCs w:val="24"/>
                <w:lang w:val="ms-MY"/>
              </w:rPr>
              <w:t>me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nggu</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nakan ke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ku</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atan</w:t>
            </w:r>
            <w:r>
              <w:rPr>
                <w:rFonts w:asciiTheme="majorBidi" w:hAnsiTheme="majorBidi" w:cstheme="majorBidi"/>
                <w:spacing w:val="1"/>
                <w:sz w:val="24"/>
                <w:szCs w:val="24"/>
                <w:lang w:val="ms-MY"/>
              </w:rPr>
              <w:t xml:space="preserve"> </w:t>
            </w:r>
            <w:r>
              <w:rPr>
                <w:rFonts w:asciiTheme="majorBidi" w:hAnsiTheme="majorBidi" w:cstheme="majorBidi"/>
                <w:sz w:val="24"/>
                <w:szCs w:val="24"/>
                <w:lang w:val="ms-MY"/>
              </w:rPr>
              <w:t>u</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ntu</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k</w:t>
            </w:r>
            <w:r>
              <w:rPr>
                <w:rFonts w:asciiTheme="majorBidi" w:hAnsiTheme="majorBidi" w:cstheme="majorBidi"/>
                <w:spacing w:val="-9"/>
                <w:sz w:val="24"/>
                <w:szCs w:val="24"/>
                <w:lang w:val="ms-MY"/>
              </w:rPr>
              <w:t xml:space="preserve"> </w:t>
            </w:r>
            <w:r>
              <w:rPr>
                <w:rFonts w:asciiTheme="majorBidi" w:hAnsiTheme="majorBidi" w:cstheme="majorBidi"/>
                <w:sz w:val="24"/>
                <w:szCs w:val="24"/>
                <w:lang w:val="ms-MY"/>
              </w:rPr>
              <w:t>me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ncapai hasil yang te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ru</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ku</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r</w:t>
            </w:r>
          </w:p>
        </w:tc>
        <w:tc>
          <w:tcPr>
            <w:tcW w:w="2694"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276" w:lineRule="exact"/>
              <w:ind w:left="498"/>
              <w:rPr>
                <w:rFonts w:asciiTheme="majorBidi" w:hAnsiTheme="majorBidi" w:cstheme="majorBidi"/>
                <w:b/>
                <w:sz w:val="24"/>
                <w:szCs w:val="24"/>
                <w:lang w:val="ms-MY"/>
              </w:rPr>
            </w:pPr>
            <w:r>
              <w:rPr>
                <w:rFonts w:asciiTheme="majorBidi" w:hAnsiTheme="majorBidi" w:cstheme="majorBidi"/>
                <w:b/>
                <w:sz w:val="24"/>
                <w:szCs w:val="24"/>
                <w:lang w:val="ms-MY"/>
              </w:rPr>
              <w:t>STRATEGI</w:t>
            </w:r>
            <w:r>
              <w:rPr>
                <w:rFonts w:asciiTheme="majorBidi" w:hAnsiTheme="majorBidi" w:cstheme="majorBidi"/>
                <w:b/>
                <w:spacing w:val="-1"/>
                <w:sz w:val="24"/>
                <w:szCs w:val="24"/>
                <w:lang w:val="ms-MY"/>
              </w:rPr>
              <w:t xml:space="preserve"> </w:t>
            </w:r>
            <w:r>
              <w:rPr>
                <w:rFonts w:asciiTheme="majorBidi" w:hAnsiTheme="majorBidi" w:cstheme="majorBidi"/>
                <w:b/>
                <w:sz w:val="24"/>
                <w:szCs w:val="24"/>
                <w:lang w:val="ms-MY"/>
              </w:rPr>
              <w:t>OR</w:t>
            </w:r>
          </w:p>
          <w:p w:rsidR="00D1265C" w:rsidRDefault="00291B0E">
            <w:pPr>
              <w:pStyle w:val="TableParagraph"/>
              <w:spacing w:before="138" w:line="360" w:lineRule="auto"/>
              <w:ind w:left="109" w:right="209"/>
              <w:rPr>
                <w:rFonts w:asciiTheme="majorBidi" w:hAnsiTheme="majorBidi" w:cstheme="majorBidi"/>
                <w:sz w:val="24"/>
                <w:szCs w:val="24"/>
                <w:lang w:val="ms-MY"/>
              </w:rPr>
            </w:pPr>
            <w:r>
              <w:rPr>
                <w:rFonts w:asciiTheme="majorBidi" w:hAnsiTheme="majorBidi" w:cstheme="majorBidi"/>
                <w:sz w:val="24"/>
                <w:szCs w:val="24"/>
                <w:lang w:val="ms-MY"/>
              </w:rPr>
              <w:t>Ciptakan strate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gi yang</w:t>
            </w:r>
            <w:r>
              <w:rPr>
                <w:rFonts w:asciiTheme="majorBidi" w:hAnsiTheme="majorBidi" w:cstheme="majorBidi"/>
                <w:spacing w:val="1"/>
                <w:sz w:val="24"/>
                <w:szCs w:val="24"/>
                <w:lang w:val="ms-MY"/>
              </w:rPr>
              <w:t xml:space="preserve"> </w:t>
            </w:r>
            <w:r>
              <w:rPr>
                <w:rFonts w:asciiTheme="majorBidi" w:hAnsiTheme="majorBidi" w:cstheme="majorBidi"/>
                <w:sz w:val="24"/>
                <w:szCs w:val="24"/>
                <w:lang w:val="ms-MY"/>
              </w:rPr>
              <w:t>me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minimalkan pe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lu</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ang u</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ntu</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k me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ncapai hasil yang su</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dah te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ru</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ku</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r</w:t>
            </w:r>
          </w:p>
        </w:tc>
      </w:tr>
    </w:tbl>
    <w:p w:rsidR="00D1265C" w:rsidRDefault="00D1265C">
      <w:pPr>
        <w:pStyle w:val="ListParagraph"/>
        <w:shd w:val="clear" w:color="auto" w:fill="FFFFFF"/>
        <w:spacing w:after="0" w:line="360" w:lineRule="auto"/>
        <w:ind w:left="709"/>
        <w:jc w:val="center"/>
        <w:rPr>
          <w:rFonts w:asciiTheme="majorBidi" w:hAnsiTheme="majorBidi" w:cstheme="majorBidi"/>
          <w:sz w:val="24"/>
          <w:szCs w:val="24"/>
        </w:rPr>
      </w:pPr>
    </w:p>
    <w:p w:rsidR="00D1265C" w:rsidRDefault="00291B0E">
      <w:pPr>
        <w:pStyle w:val="ListParagraph"/>
        <w:shd w:val="clear" w:color="auto" w:fill="FFFFFF"/>
        <w:spacing w:after="0" w:line="360" w:lineRule="auto"/>
        <w:ind w:left="709"/>
        <w:jc w:val="center"/>
        <w:rPr>
          <w:rFonts w:asciiTheme="majorBidi" w:hAnsiTheme="majorBidi" w:cstheme="majorBidi"/>
          <w:sz w:val="24"/>
          <w:szCs w:val="24"/>
          <w:shd w:val="clear" w:color="auto" w:fill="FFFFFF"/>
        </w:rPr>
      </w:pP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 xml:space="preserve">r </w:t>
      </w:r>
      <w:r>
        <w:rPr>
          <w:rFonts w:asciiTheme="majorBidi" w:eastAsia="SimSun" w:hAnsiTheme="majorBidi" w:cstheme="majorBidi"/>
          <w:sz w:val="24"/>
          <w:szCs w:val="24"/>
          <w:lang w:val="en-US" w:eastAsia="zh-CN"/>
        </w:rPr>
        <w:t xml:space="preserve">: </w:t>
      </w:r>
      <w:r>
        <w:rPr>
          <w:rFonts w:asciiTheme="majorBidi" w:hAnsiTheme="majorBidi" w:cstheme="majorBidi"/>
          <w:sz w:val="24"/>
          <w:szCs w:val="24"/>
          <w:shd w:val="clear" w:color="auto" w:fill="FFFFFF"/>
        </w:rPr>
        <w:t>Be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al III, L., Stavros, J. M., &amp; Cole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 M. L. (2013).</w:t>
      </w:r>
    </w:p>
    <w:p w:rsidR="00D1265C" w:rsidRDefault="00D1265C">
      <w:pPr>
        <w:pStyle w:val="ListParagraph"/>
        <w:shd w:val="clear" w:color="auto" w:fill="FFFFFF"/>
        <w:spacing w:after="0" w:line="360" w:lineRule="auto"/>
        <w:ind w:left="709"/>
        <w:jc w:val="center"/>
        <w:rPr>
          <w:rFonts w:asciiTheme="majorBidi" w:hAnsiTheme="majorBidi" w:cstheme="majorBidi"/>
          <w:sz w:val="24"/>
          <w:szCs w:val="24"/>
          <w:shd w:val="clear" w:color="auto" w:fill="FFFFFF"/>
        </w:rPr>
      </w:pPr>
    </w:p>
    <w:p w:rsidR="00D1265C" w:rsidRDefault="00291B0E">
      <w:pPr>
        <w:pStyle w:val="ListParagraph"/>
        <w:shd w:val="clear" w:color="auto" w:fill="FFFFFF"/>
        <w:spacing w:after="150" w:line="360" w:lineRule="auto"/>
        <w:ind w:hanging="11"/>
        <w:jc w:val="both"/>
        <w:rPr>
          <w:rFonts w:asciiTheme="majorBidi" w:hAnsiTheme="majorBidi" w:cstheme="majorBidi"/>
          <w:sz w:val="24"/>
          <w:szCs w:val="24"/>
        </w:rPr>
      </w:pPr>
      <w:r>
        <w:rPr>
          <w:rFonts w:asciiTheme="majorBidi" w:eastAsia="Times New Roman" w:hAnsiTheme="majorBidi" w:cstheme="majorBidi"/>
          <w:sz w:val="24"/>
          <w:szCs w:val="24"/>
          <w:lang w:val="zh-CN" w:eastAsia="en-CA"/>
        </w:rPr>
        <w:t>Be</w:t>
      </w:r>
      <w:r>
        <w:rPr>
          <w:rFonts w:asciiTheme="majorBidi" w:eastAsia="Times New Roman" w:hAnsiTheme="majorBidi" w:cstheme="majorBidi"/>
          <w:spacing w:val="-20"/>
          <w:w w:val="1"/>
          <w:sz w:val="5"/>
          <w:szCs w:val="24"/>
          <w:lang w:val="zh-CN" w:eastAsia="en-CA"/>
        </w:rPr>
        <w:t>r</w:t>
      </w:r>
      <w:r>
        <w:rPr>
          <w:rFonts w:asciiTheme="majorBidi" w:eastAsia="Times New Roman" w:hAnsiTheme="majorBidi" w:cstheme="majorBidi"/>
          <w:sz w:val="24"/>
          <w:szCs w:val="24"/>
          <w:lang w:val="zh-CN" w:eastAsia="en-CA"/>
        </w:rPr>
        <w:t>rdasarkan table</w:t>
      </w:r>
      <w:r>
        <w:rPr>
          <w:rFonts w:asciiTheme="majorBidi" w:eastAsia="Times New Roman" w:hAnsiTheme="majorBidi" w:cstheme="majorBidi"/>
          <w:spacing w:val="-20"/>
          <w:w w:val="1"/>
          <w:sz w:val="5"/>
          <w:szCs w:val="24"/>
          <w:lang w:val="zh-CN" w:eastAsia="en-CA"/>
        </w:rPr>
        <w:t>r</w:t>
      </w:r>
      <w:r>
        <w:rPr>
          <w:rFonts w:asciiTheme="majorBidi" w:eastAsia="Times New Roman" w:hAnsiTheme="majorBidi" w:cstheme="majorBidi"/>
          <w:sz w:val="24"/>
          <w:szCs w:val="24"/>
          <w:lang w:val="zh-CN" w:eastAsia="en-CA"/>
        </w:rPr>
        <w:t xml:space="preserve"> diatas bisa di je</w:t>
      </w:r>
      <w:r>
        <w:rPr>
          <w:rFonts w:asciiTheme="majorBidi" w:eastAsia="Times New Roman" w:hAnsiTheme="majorBidi" w:cstheme="majorBidi"/>
          <w:spacing w:val="-20"/>
          <w:w w:val="1"/>
          <w:sz w:val="5"/>
          <w:szCs w:val="24"/>
          <w:lang w:val="zh-CN" w:eastAsia="en-CA"/>
        </w:rPr>
        <w:t>r</w:t>
      </w:r>
      <w:r>
        <w:rPr>
          <w:rFonts w:asciiTheme="majorBidi" w:eastAsia="Times New Roman" w:hAnsiTheme="majorBidi" w:cstheme="majorBidi"/>
          <w:sz w:val="24"/>
          <w:szCs w:val="24"/>
          <w:lang w:val="zh-CN" w:eastAsia="en-CA"/>
        </w:rPr>
        <w:t>laskan se</w:t>
      </w:r>
      <w:r>
        <w:rPr>
          <w:rFonts w:asciiTheme="majorBidi" w:eastAsia="Times New Roman" w:hAnsiTheme="majorBidi" w:cstheme="majorBidi"/>
          <w:spacing w:val="-20"/>
          <w:w w:val="1"/>
          <w:sz w:val="5"/>
          <w:szCs w:val="24"/>
          <w:lang w:val="zh-CN" w:eastAsia="en-CA"/>
        </w:rPr>
        <w:t>r</w:t>
      </w:r>
      <w:r>
        <w:rPr>
          <w:rFonts w:asciiTheme="majorBidi" w:eastAsia="Times New Roman" w:hAnsiTheme="majorBidi" w:cstheme="majorBidi"/>
          <w:sz w:val="24"/>
          <w:szCs w:val="24"/>
          <w:lang w:val="zh-CN" w:eastAsia="en-CA"/>
        </w:rPr>
        <w:t>bagai be</w:t>
      </w:r>
      <w:r>
        <w:rPr>
          <w:rFonts w:asciiTheme="majorBidi" w:eastAsia="Times New Roman" w:hAnsiTheme="majorBidi" w:cstheme="majorBidi"/>
          <w:spacing w:val="-20"/>
          <w:w w:val="1"/>
          <w:sz w:val="5"/>
          <w:szCs w:val="24"/>
          <w:lang w:val="zh-CN" w:eastAsia="en-CA"/>
        </w:rPr>
        <w:t>r</w:t>
      </w:r>
      <w:r>
        <w:rPr>
          <w:rFonts w:asciiTheme="majorBidi" w:eastAsia="Times New Roman" w:hAnsiTheme="majorBidi" w:cstheme="majorBidi"/>
          <w:sz w:val="24"/>
          <w:szCs w:val="24"/>
          <w:lang w:val="zh-CN" w:eastAsia="en-CA"/>
        </w:rPr>
        <w:t>riku</w:t>
      </w:r>
      <w:r>
        <w:rPr>
          <w:rFonts w:asciiTheme="majorBidi" w:eastAsia="Times New Roman" w:hAnsiTheme="majorBidi" w:cstheme="majorBidi"/>
          <w:spacing w:val="-20"/>
          <w:w w:val="1"/>
          <w:sz w:val="5"/>
          <w:szCs w:val="24"/>
          <w:lang w:val="zh-CN" w:eastAsia="en-CA"/>
        </w:rPr>
        <w:t>r</w:t>
      </w:r>
      <w:r>
        <w:rPr>
          <w:rFonts w:asciiTheme="majorBidi" w:eastAsia="Times New Roman" w:hAnsiTheme="majorBidi" w:cstheme="majorBidi"/>
          <w:sz w:val="24"/>
          <w:szCs w:val="24"/>
          <w:lang w:val="zh-CN" w:eastAsia="en-CA"/>
        </w:rPr>
        <w:t xml:space="preserve">t </w:t>
      </w:r>
      <w:r>
        <w:rPr>
          <w:rFonts w:asciiTheme="majorBidi" w:hAnsiTheme="majorBidi" w:cstheme="majorBidi"/>
          <w:sz w:val="24"/>
          <w:szCs w:val="24"/>
        </w:rPr>
        <w:t>:</w:t>
      </w:r>
    </w:p>
    <w:p w:rsidR="00D1265C" w:rsidRDefault="00291B0E">
      <w:pPr>
        <w:pStyle w:val="ListParagraph"/>
        <w:numPr>
          <w:ilvl w:val="0"/>
          <w:numId w:val="27"/>
        </w:numPr>
        <w:shd w:val="clear" w:color="auto" w:fill="FFFFFF"/>
        <w:spacing w:after="150" w:line="360" w:lineRule="auto"/>
        <w:jc w:val="both"/>
        <w:rPr>
          <w:rFonts w:asciiTheme="majorBidi" w:hAnsiTheme="majorBidi" w:cstheme="majorBidi"/>
          <w:sz w:val="24"/>
          <w:szCs w:val="24"/>
        </w:rPr>
      </w:pPr>
      <w:r>
        <w:rPr>
          <w:rFonts w:asciiTheme="majorBidi" w:hAnsiTheme="majorBidi" w:cstheme="majorBidi"/>
          <w:sz w:val="24"/>
          <w:szCs w:val="24"/>
        </w:rPr>
        <w:t>Strate</w:t>
      </w:r>
      <w:r>
        <w:rPr>
          <w:rFonts w:asciiTheme="majorBidi" w:hAnsiTheme="majorBidi" w:cstheme="majorBidi"/>
          <w:spacing w:val="-20"/>
          <w:w w:val="1"/>
          <w:sz w:val="5"/>
          <w:szCs w:val="24"/>
        </w:rPr>
        <w:t>r</w:t>
      </w:r>
      <w:r>
        <w:rPr>
          <w:rFonts w:asciiTheme="majorBidi" w:hAnsiTheme="majorBidi" w:cstheme="majorBidi"/>
          <w:sz w:val="24"/>
          <w:szCs w:val="24"/>
        </w:rPr>
        <w:t>gi SA (Stre</w:t>
      </w:r>
      <w:r>
        <w:rPr>
          <w:rFonts w:asciiTheme="majorBidi" w:hAnsiTheme="majorBidi" w:cstheme="majorBidi"/>
          <w:spacing w:val="-20"/>
          <w:w w:val="1"/>
          <w:sz w:val="5"/>
          <w:szCs w:val="24"/>
        </w:rPr>
        <w:t>r</w:t>
      </w:r>
      <w:r>
        <w:rPr>
          <w:rFonts w:asciiTheme="majorBidi" w:hAnsiTheme="majorBidi" w:cstheme="majorBidi"/>
          <w:sz w:val="24"/>
          <w:szCs w:val="24"/>
        </w:rPr>
        <w:t>ngths - Aspirations) : Strate</w:t>
      </w:r>
      <w:r>
        <w:rPr>
          <w:rFonts w:asciiTheme="majorBidi" w:hAnsiTheme="majorBidi" w:cstheme="majorBidi"/>
          <w:spacing w:val="-20"/>
          <w:w w:val="1"/>
          <w:sz w:val="5"/>
          <w:szCs w:val="24"/>
        </w:rPr>
        <w:t>r</w:t>
      </w:r>
      <w:r>
        <w:rPr>
          <w:rFonts w:asciiTheme="majorBidi" w:hAnsiTheme="majorBidi" w:cstheme="majorBidi"/>
          <w:sz w:val="24"/>
          <w:szCs w:val="24"/>
        </w:rPr>
        <w:t>gi ini dibu</w:t>
      </w:r>
      <w:r>
        <w:rPr>
          <w:rFonts w:asciiTheme="majorBidi" w:hAnsiTheme="majorBidi" w:cstheme="majorBidi"/>
          <w:spacing w:val="-20"/>
          <w:w w:val="1"/>
          <w:sz w:val="5"/>
          <w:szCs w:val="24"/>
        </w:rPr>
        <w:t>r</w:t>
      </w:r>
      <w:r>
        <w:rPr>
          <w:rFonts w:asciiTheme="majorBidi" w:hAnsiTheme="majorBidi" w:cstheme="majorBidi"/>
          <w:sz w:val="24"/>
          <w:szCs w:val="24"/>
        </w:rPr>
        <w:t>at de</w:t>
      </w:r>
      <w:r>
        <w:rPr>
          <w:rFonts w:asciiTheme="majorBidi" w:hAnsiTheme="majorBidi" w:cstheme="majorBidi"/>
          <w:spacing w:val="-20"/>
          <w:w w:val="1"/>
          <w:sz w:val="5"/>
          <w:szCs w:val="24"/>
        </w:rPr>
        <w:t>r</w:t>
      </w:r>
      <w:r>
        <w:rPr>
          <w:rFonts w:asciiTheme="majorBidi" w:hAnsiTheme="majorBidi" w:cstheme="majorBidi"/>
          <w:sz w:val="24"/>
          <w:szCs w:val="24"/>
        </w:rPr>
        <w:t>ngan me</w:t>
      </w:r>
      <w:r>
        <w:rPr>
          <w:rFonts w:asciiTheme="majorBidi" w:hAnsiTheme="majorBidi" w:cstheme="majorBidi"/>
          <w:spacing w:val="-20"/>
          <w:w w:val="1"/>
          <w:sz w:val="5"/>
          <w:szCs w:val="24"/>
        </w:rPr>
        <w:t>r</w:t>
      </w:r>
      <w:r>
        <w:rPr>
          <w:rFonts w:asciiTheme="majorBidi" w:hAnsiTheme="majorBidi" w:cstheme="majorBidi"/>
          <w:sz w:val="24"/>
          <w:szCs w:val="24"/>
        </w:rPr>
        <w:t>manfaatkan se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h ke</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atan (S)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ncapai aspirasi (A) yang diharapkan.</w:t>
      </w:r>
    </w:p>
    <w:p w:rsidR="00D1265C" w:rsidRDefault="00291B0E">
      <w:pPr>
        <w:pStyle w:val="ListParagraph"/>
        <w:numPr>
          <w:ilvl w:val="0"/>
          <w:numId w:val="27"/>
        </w:numPr>
        <w:shd w:val="clear" w:color="auto" w:fill="FFFFFF"/>
        <w:spacing w:after="150" w:line="360" w:lineRule="auto"/>
        <w:jc w:val="both"/>
        <w:rPr>
          <w:rFonts w:asciiTheme="majorBidi" w:eastAsia="Times New Roman" w:hAnsiTheme="majorBidi" w:cstheme="majorBidi"/>
          <w:sz w:val="24"/>
          <w:szCs w:val="24"/>
          <w:lang w:val="zh-CN" w:eastAsia="en-CA"/>
        </w:rPr>
      </w:pPr>
      <w:r>
        <w:rPr>
          <w:rFonts w:asciiTheme="majorBidi" w:hAnsiTheme="majorBidi" w:cstheme="majorBidi"/>
          <w:sz w:val="24"/>
          <w:szCs w:val="24"/>
        </w:rPr>
        <w:t>Strate</w:t>
      </w:r>
      <w:r>
        <w:rPr>
          <w:rFonts w:asciiTheme="majorBidi" w:hAnsiTheme="majorBidi" w:cstheme="majorBidi"/>
          <w:spacing w:val="-20"/>
          <w:w w:val="1"/>
          <w:sz w:val="5"/>
          <w:szCs w:val="24"/>
        </w:rPr>
        <w:t>r</w:t>
      </w:r>
      <w:r>
        <w:rPr>
          <w:rFonts w:asciiTheme="majorBidi" w:hAnsiTheme="majorBidi" w:cstheme="majorBidi"/>
          <w:sz w:val="24"/>
          <w:szCs w:val="24"/>
        </w:rPr>
        <w:t>gi OA (Opportu</w:t>
      </w:r>
      <w:r>
        <w:rPr>
          <w:rFonts w:asciiTheme="majorBidi" w:hAnsiTheme="majorBidi" w:cstheme="majorBidi"/>
          <w:spacing w:val="-20"/>
          <w:w w:val="1"/>
          <w:sz w:val="5"/>
          <w:szCs w:val="24"/>
        </w:rPr>
        <w:t>r</w:t>
      </w:r>
      <w:r>
        <w:rPr>
          <w:rFonts w:asciiTheme="majorBidi" w:hAnsiTheme="majorBidi" w:cstheme="majorBidi"/>
          <w:sz w:val="24"/>
          <w:szCs w:val="24"/>
        </w:rPr>
        <w:t>nitie</w:t>
      </w:r>
      <w:r>
        <w:rPr>
          <w:rFonts w:asciiTheme="majorBidi" w:hAnsiTheme="majorBidi" w:cstheme="majorBidi"/>
          <w:spacing w:val="-20"/>
          <w:w w:val="1"/>
          <w:sz w:val="5"/>
          <w:szCs w:val="24"/>
        </w:rPr>
        <w:t>r</w:t>
      </w:r>
      <w:r>
        <w:rPr>
          <w:rFonts w:asciiTheme="majorBidi" w:hAnsiTheme="majorBidi" w:cstheme="majorBidi"/>
          <w:sz w:val="24"/>
          <w:szCs w:val="24"/>
        </w:rPr>
        <w:t>s - Aspirations) : Strate</w:t>
      </w:r>
      <w:r>
        <w:rPr>
          <w:rFonts w:asciiTheme="majorBidi" w:hAnsiTheme="majorBidi" w:cstheme="majorBidi"/>
          <w:spacing w:val="-20"/>
          <w:w w:val="1"/>
          <w:sz w:val="5"/>
          <w:szCs w:val="24"/>
        </w:rPr>
        <w:t>r</w:t>
      </w:r>
      <w:r>
        <w:rPr>
          <w:rFonts w:asciiTheme="majorBidi" w:hAnsiTheme="majorBidi" w:cstheme="majorBidi"/>
          <w:sz w:val="24"/>
          <w:szCs w:val="24"/>
        </w:rPr>
        <w:t>gi ini dibu</w:t>
      </w:r>
      <w:r>
        <w:rPr>
          <w:rFonts w:asciiTheme="majorBidi" w:hAnsiTheme="majorBidi" w:cstheme="majorBidi"/>
          <w:spacing w:val="-20"/>
          <w:w w:val="1"/>
          <w:sz w:val="5"/>
          <w:szCs w:val="24"/>
        </w:rPr>
        <w:t>r</w:t>
      </w:r>
      <w:r>
        <w:rPr>
          <w:rFonts w:asciiTheme="majorBidi" w:hAnsiTheme="majorBidi" w:cstheme="majorBidi"/>
          <w:sz w:val="24"/>
          <w:szCs w:val="24"/>
        </w:rPr>
        <w:t>at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tahu</w:t>
      </w:r>
      <w:r>
        <w:rPr>
          <w:rFonts w:asciiTheme="majorBidi" w:hAnsiTheme="majorBidi" w:cstheme="majorBidi"/>
          <w:spacing w:val="-20"/>
          <w:w w:val="1"/>
          <w:sz w:val="5"/>
          <w:szCs w:val="24"/>
        </w:rPr>
        <w:t>r</w:t>
      </w:r>
      <w:r>
        <w:rPr>
          <w:rFonts w:asciiTheme="majorBidi" w:hAnsiTheme="majorBidi" w:cstheme="majorBidi"/>
          <w:sz w:val="24"/>
          <w:szCs w:val="24"/>
        </w:rPr>
        <w:t>i dan me</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hi aspirasi (A) dari se</w:t>
      </w:r>
      <w:r>
        <w:rPr>
          <w:rFonts w:asciiTheme="majorBidi" w:hAnsiTheme="majorBidi" w:cstheme="majorBidi"/>
          <w:spacing w:val="-20"/>
          <w:w w:val="1"/>
          <w:sz w:val="5"/>
          <w:szCs w:val="24"/>
        </w:rPr>
        <w:t>r</w:t>
      </w:r>
      <w:r>
        <w:rPr>
          <w:rFonts w:asciiTheme="majorBidi" w:hAnsiTheme="majorBidi" w:cstheme="majorBidi"/>
          <w:sz w:val="24"/>
          <w:szCs w:val="24"/>
        </w:rPr>
        <w:t>tiap stake</w:t>
      </w:r>
      <w:r>
        <w:rPr>
          <w:rFonts w:asciiTheme="majorBidi" w:hAnsiTheme="majorBidi" w:cstheme="majorBidi"/>
          <w:spacing w:val="-20"/>
          <w:w w:val="1"/>
          <w:sz w:val="5"/>
          <w:szCs w:val="24"/>
        </w:rPr>
        <w:t>r</w:t>
      </w:r>
      <w:r>
        <w:rPr>
          <w:rFonts w:asciiTheme="majorBidi" w:hAnsiTheme="majorBidi" w:cstheme="majorBidi"/>
          <w:sz w:val="24"/>
          <w:szCs w:val="24"/>
        </w:rPr>
        <w:t>holde</w:t>
      </w:r>
      <w:r>
        <w:rPr>
          <w:rFonts w:asciiTheme="majorBidi" w:hAnsiTheme="majorBidi" w:cstheme="majorBidi"/>
          <w:spacing w:val="-20"/>
          <w:w w:val="1"/>
          <w:sz w:val="5"/>
          <w:szCs w:val="24"/>
        </w:rPr>
        <w:t>r</w:t>
      </w:r>
      <w:r>
        <w:rPr>
          <w:rFonts w:asciiTheme="majorBidi" w:hAnsiTheme="majorBidi" w:cstheme="majorBidi"/>
          <w:sz w:val="24"/>
          <w:szCs w:val="24"/>
        </w:rPr>
        <w:t>r yang be</w:t>
      </w:r>
      <w:r>
        <w:rPr>
          <w:rFonts w:asciiTheme="majorBidi" w:hAnsiTheme="majorBidi" w:cstheme="majorBidi"/>
          <w:spacing w:val="-20"/>
          <w:w w:val="1"/>
          <w:sz w:val="5"/>
          <w:szCs w:val="24"/>
        </w:rPr>
        <w:t>r</w:t>
      </w:r>
      <w:r>
        <w:rPr>
          <w:rFonts w:asciiTheme="majorBidi" w:hAnsiTheme="majorBidi" w:cstheme="majorBidi"/>
          <w:sz w:val="24"/>
          <w:szCs w:val="24"/>
        </w:rPr>
        <w:t>riorie</w:t>
      </w:r>
      <w:r>
        <w:rPr>
          <w:rFonts w:asciiTheme="majorBidi" w:hAnsiTheme="majorBidi" w:cstheme="majorBidi"/>
          <w:spacing w:val="-20"/>
          <w:w w:val="1"/>
          <w:sz w:val="5"/>
          <w:szCs w:val="24"/>
        </w:rPr>
        <w:t>r</w:t>
      </w:r>
      <w:r>
        <w:rPr>
          <w:rFonts w:asciiTheme="majorBidi" w:hAnsiTheme="majorBidi" w:cstheme="majorBidi"/>
          <w:sz w:val="24"/>
          <w:szCs w:val="24"/>
        </w:rPr>
        <w:t>ntasi ke</w:t>
      </w:r>
      <w:r>
        <w:rPr>
          <w:rFonts w:asciiTheme="majorBidi" w:hAnsiTheme="majorBidi" w:cstheme="majorBidi"/>
          <w:spacing w:val="-20"/>
          <w:w w:val="1"/>
          <w:sz w:val="5"/>
          <w:szCs w:val="24"/>
        </w:rPr>
        <w:t>r</w:t>
      </w:r>
      <w:r>
        <w:rPr>
          <w:rFonts w:asciiTheme="majorBidi" w:hAnsiTheme="majorBidi" w:cstheme="majorBidi"/>
          <w:sz w:val="24"/>
          <w:szCs w:val="24"/>
        </w:rPr>
        <w:t>pada pe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ang (O) yang ada.</w:t>
      </w:r>
    </w:p>
    <w:p w:rsidR="00D1265C" w:rsidRDefault="00291B0E">
      <w:pPr>
        <w:pStyle w:val="ListParagraph"/>
        <w:numPr>
          <w:ilvl w:val="0"/>
          <w:numId w:val="27"/>
        </w:numPr>
        <w:shd w:val="clear" w:color="auto" w:fill="FFFFFF"/>
        <w:spacing w:after="150" w:line="360" w:lineRule="auto"/>
        <w:jc w:val="both"/>
        <w:rPr>
          <w:rFonts w:asciiTheme="majorBidi" w:eastAsia="Times New Roman" w:hAnsiTheme="majorBidi" w:cstheme="majorBidi"/>
          <w:sz w:val="24"/>
          <w:szCs w:val="24"/>
          <w:lang w:val="zh-CN" w:eastAsia="en-CA"/>
        </w:rPr>
      </w:pPr>
      <w:r>
        <w:rPr>
          <w:rFonts w:asciiTheme="majorBidi" w:hAnsiTheme="majorBidi" w:cstheme="majorBidi"/>
          <w:sz w:val="24"/>
          <w:szCs w:val="24"/>
        </w:rPr>
        <w:t>Strate</w:t>
      </w:r>
      <w:r>
        <w:rPr>
          <w:rFonts w:asciiTheme="majorBidi" w:hAnsiTheme="majorBidi" w:cstheme="majorBidi"/>
          <w:spacing w:val="-20"/>
          <w:w w:val="1"/>
          <w:sz w:val="5"/>
          <w:szCs w:val="24"/>
        </w:rPr>
        <w:t>r</w:t>
      </w:r>
      <w:r>
        <w:rPr>
          <w:rFonts w:asciiTheme="majorBidi" w:hAnsiTheme="majorBidi" w:cstheme="majorBidi"/>
          <w:sz w:val="24"/>
          <w:szCs w:val="24"/>
        </w:rPr>
        <w:t>gi SR (Stre</w:t>
      </w:r>
      <w:r>
        <w:rPr>
          <w:rFonts w:asciiTheme="majorBidi" w:hAnsiTheme="majorBidi" w:cstheme="majorBidi"/>
          <w:spacing w:val="-20"/>
          <w:w w:val="1"/>
          <w:sz w:val="5"/>
          <w:szCs w:val="24"/>
        </w:rPr>
        <w:t>r</w:t>
      </w:r>
      <w:r>
        <w:rPr>
          <w:rFonts w:asciiTheme="majorBidi" w:hAnsiTheme="majorBidi" w:cstheme="majorBidi"/>
          <w:sz w:val="24"/>
          <w:szCs w:val="24"/>
        </w:rPr>
        <w:t>ngths - Re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lts) : Strate</w:t>
      </w:r>
      <w:r>
        <w:rPr>
          <w:rFonts w:asciiTheme="majorBidi" w:hAnsiTheme="majorBidi" w:cstheme="majorBidi"/>
          <w:spacing w:val="-20"/>
          <w:w w:val="1"/>
          <w:sz w:val="5"/>
          <w:szCs w:val="24"/>
        </w:rPr>
        <w:t>r</w:t>
      </w:r>
      <w:r>
        <w:rPr>
          <w:rFonts w:asciiTheme="majorBidi" w:hAnsiTheme="majorBidi" w:cstheme="majorBidi"/>
          <w:sz w:val="24"/>
          <w:szCs w:val="24"/>
        </w:rPr>
        <w:t>gi ini dibu</w:t>
      </w:r>
      <w:r>
        <w:rPr>
          <w:rFonts w:asciiTheme="majorBidi" w:hAnsiTheme="majorBidi" w:cstheme="majorBidi"/>
          <w:spacing w:val="-20"/>
          <w:w w:val="1"/>
          <w:sz w:val="5"/>
          <w:szCs w:val="24"/>
        </w:rPr>
        <w:t>r</w:t>
      </w:r>
      <w:r>
        <w:rPr>
          <w:rFonts w:asciiTheme="majorBidi" w:hAnsiTheme="majorBidi" w:cstheme="majorBidi"/>
          <w:sz w:val="24"/>
          <w:szCs w:val="24"/>
        </w:rPr>
        <w:t>at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wu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dkan ke</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atan (S)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ncapai hasil (R) yang te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r.</w:t>
      </w:r>
    </w:p>
    <w:p w:rsidR="00D1265C" w:rsidRDefault="00291B0E">
      <w:pPr>
        <w:pStyle w:val="ListParagraph"/>
        <w:numPr>
          <w:ilvl w:val="0"/>
          <w:numId w:val="27"/>
        </w:numPr>
        <w:shd w:val="clear" w:color="auto" w:fill="FFFFFF"/>
        <w:spacing w:after="150" w:line="360" w:lineRule="auto"/>
        <w:jc w:val="both"/>
        <w:rPr>
          <w:rFonts w:asciiTheme="majorBidi" w:eastAsia="Times New Roman" w:hAnsiTheme="majorBidi" w:cstheme="majorBidi"/>
          <w:sz w:val="24"/>
          <w:szCs w:val="24"/>
          <w:lang w:val="zh-CN" w:eastAsia="en-CA"/>
        </w:rPr>
      </w:pPr>
      <w:r>
        <w:rPr>
          <w:rFonts w:asciiTheme="majorBidi" w:hAnsiTheme="majorBidi" w:cstheme="majorBidi"/>
          <w:sz w:val="24"/>
          <w:szCs w:val="24"/>
        </w:rPr>
        <w:t>Strate</w:t>
      </w:r>
      <w:r>
        <w:rPr>
          <w:rFonts w:asciiTheme="majorBidi" w:hAnsiTheme="majorBidi" w:cstheme="majorBidi"/>
          <w:spacing w:val="-20"/>
          <w:w w:val="1"/>
          <w:sz w:val="5"/>
          <w:szCs w:val="24"/>
        </w:rPr>
        <w:t>r</w:t>
      </w:r>
      <w:r>
        <w:rPr>
          <w:rFonts w:asciiTheme="majorBidi" w:hAnsiTheme="majorBidi" w:cstheme="majorBidi"/>
          <w:sz w:val="24"/>
          <w:szCs w:val="24"/>
        </w:rPr>
        <w:t>gi OR (Opportu</w:t>
      </w:r>
      <w:r>
        <w:rPr>
          <w:rFonts w:asciiTheme="majorBidi" w:hAnsiTheme="majorBidi" w:cstheme="majorBidi"/>
          <w:spacing w:val="-20"/>
          <w:w w:val="1"/>
          <w:sz w:val="5"/>
          <w:szCs w:val="24"/>
        </w:rPr>
        <w:t>r</w:t>
      </w:r>
      <w:r>
        <w:rPr>
          <w:rFonts w:asciiTheme="majorBidi" w:hAnsiTheme="majorBidi" w:cstheme="majorBidi"/>
          <w:sz w:val="24"/>
          <w:szCs w:val="24"/>
        </w:rPr>
        <w:t>nitie</w:t>
      </w:r>
      <w:r>
        <w:rPr>
          <w:rFonts w:asciiTheme="majorBidi" w:hAnsiTheme="majorBidi" w:cstheme="majorBidi"/>
          <w:spacing w:val="-20"/>
          <w:w w:val="1"/>
          <w:sz w:val="5"/>
          <w:szCs w:val="24"/>
        </w:rPr>
        <w:t>r</w:t>
      </w:r>
      <w:r>
        <w:rPr>
          <w:rFonts w:asciiTheme="majorBidi" w:hAnsiTheme="majorBidi" w:cstheme="majorBidi"/>
          <w:sz w:val="24"/>
          <w:szCs w:val="24"/>
        </w:rPr>
        <w:t>s - Re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lts) : Strate</w:t>
      </w:r>
      <w:r>
        <w:rPr>
          <w:rFonts w:asciiTheme="majorBidi" w:hAnsiTheme="majorBidi" w:cstheme="majorBidi"/>
          <w:spacing w:val="-20"/>
          <w:w w:val="1"/>
          <w:sz w:val="5"/>
          <w:szCs w:val="24"/>
        </w:rPr>
        <w:t>r</w:t>
      </w:r>
      <w:r>
        <w:rPr>
          <w:rFonts w:asciiTheme="majorBidi" w:hAnsiTheme="majorBidi" w:cstheme="majorBidi"/>
          <w:sz w:val="24"/>
          <w:szCs w:val="24"/>
        </w:rPr>
        <w:t>gi ini be</w:t>
      </w:r>
      <w:r>
        <w:rPr>
          <w:rFonts w:asciiTheme="majorBidi" w:hAnsiTheme="majorBidi" w:cstheme="majorBidi"/>
          <w:spacing w:val="-20"/>
          <w:w w:val="1"/>
          <w:sz w:val="5"/>
          <w:szCs w:val="24"/>
        </w:rPr>
        <w:t>r</w:t>
      </w:r>
      <w:r>
        <w:rPr>
          <w:rFonts w:asciiTheme="majorBidi" w:hAnsiTheme="majorBidi" w:cstheme="majorBidi"/>
          <w:sz w:val="24"/>
          <w:szCs w:val="24"/>
        </w:rPr>
        <w:t>riorie</w:t>
      </w:r>
      <w:r>
        <w:rPr>
          <w:rFonts w:asciiTheme="majorBidi" w:hAnsiTheme="majorBidi" w:cstheme="majorBidi"/>
          <w:spacing w:val="-20"/>
          <w:w w:val="1"/>
          <w:sz w:val="5"/>
          <w:szCs w:val="24"/>
        </w:rPr>
        <w:t>r</w:t>
      </w:r>
      <w:r>
        <w:rPr>
          <w:rFonts w:asciiTheme="majorBidi" w:hAnsiTheme="majorBidi" w:cstheme="majorBidi"/>
          <w:sz w:val="24"/>
          <w:szCs w:val="24"/>
        </w:rPr>
        <w:t>ntasi ke</w:t>
      </w:r>
      <w:r>
        <w:rPr>
          <w:rFonts w:asciiTheme="majorBidi" w:hAnsiTheme="majorBidi" w:cstheme="majorBidi"/>
          <w:spacing w:val="-20"/>
          <w:w w:val="1"/>
          <w:sz w:val="5"/>
          <w:szCs w:val="24"/>
        </w:rPr>
        <w:t>r</w:t>
      </w:r>
      <w:r>
        <w:rPr>
          <w:rFonts w:asciiTheme="majorBidi" w:hAnsiTheme="majorBidi" w:cstheme="majorBidi"/>
          <w:sz w:val="24"/>
          <w:szCs w:val="24"/>
        </w:rPr>
        <w:t>pada pe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ang (O)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ncapai hasil (R) yang su</w:t>
      </w:r>
      <w:r>
        <w:rPr>
          <w:rFonts w:asciiTheme="majorBidi" w:hAnsiTheme="majorBidi" w:cstheme="majorBidi"/>
          <w:spacing w:val="-20"/>
          <w:w w:val="1"/>
          <w:sz w:val="5"/>
          <w:szCs w:val="24"/>
        </w:rPr>
        <w:t>r</w:t>
      </w:r>
      <w:r>
        <w:rPr>
          <w:rFonts w:asciiTheme="majorBidi" w:hAnsiTheme="majorBidi" w:cstheme="majorBidi"/>
          <w:sz w:val="24"/>
          <w:szCs w:val="24"/>
        </w:rPr>
        <w:t>dah te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r</w:t>
      </w:r>
      <w:r>
        <w:rPr>
          <w:rStyle w:val="FootnoteReference"/>
          <w:rFonts w:asciiTheme="majorBidi" w:hAnsiTheme="majorBidi" w:cstheme="majorBidi"/>
          <w:sz w:val="24"/>
          <w:szCs w:val="24"/>
        </w:rPr>
        <w:footnoteReference w:id="67"/>
      </w:r>
      <w:r>
        <w:rPr>
          <w:rFonts w:asciiTheme="majorBidi" w:hAnsiTheme="majorBidi" w:cstheme="majorBidi"/>
          <w:sz w:val="24"/>
          <w:szCs w:val="24"/>
        </w:rPr>
        <w:t>.</w:t>
      </w:r>
    </w:p>
    <w:p w:rsidR="00D1265C" w:rsidRDefault="00291B0E">
      <w:pPr>
        <w:pStyle w:val="ListParagraph"/>
        <w:numPr>
          <w:ilvl w:val="1"/>
          <w:numId w:val="4"/>
        </w:numPr>
        <w:shd w:val="clear" w:color="auto" w:fill="FFFFFF"/>
        <w:spacing w:after="0" w:line="360" w:lineRule="auto"/>
        <w:ind w:left="1134" w:hanging="425"/>
        <w:rPr>
          <w:rFonts w:asciiTheme="majorBidi" w:eastAsia="Times New Roman" w:hAnsiTheme="majorBidi" w:cstheme="majorBidi"/>
          <w:b/>
          <w:bCs/>
          <w:sz w:val="24"/>
          <w:szCs w:val="24"/>
          <w:lang w:eastAsia="en-CA"/>
        </w:rPr>
      </w:pPr>
      <w:r>
        <w:rPr>
          <w:rFonts w:asciiTheme="majorBidi" w:eastAsia="Times New Roman" w:hAnsiTheme="majorBidi" w:cstheme="majorBidi"/>
          <w:b/>
          <w:bCs/>
          <w:sz w:val="24"/>
          <w:szCs w:val="24"/>
          <w:lang w:eastAsia="en-CA"/>
        </w:rPr>
        <w:t>Tahapan Analisis SOAR</w:t>
      </w:r>
    </w:p>
    <w:p w:rsidR="00D1265C" w:rsidRDefault="00291B0E">
      <w:pPr>
        <w:pStyle w:val="ListParagraph"/>
        <w:shd w:val="clear" w:color="auto" w:fill="FFFFFF"/>
        <w:spacing w:after="0" w:line="360" w:lineRule="auto"/>
        <w:ind w:left="1134" w:firstLine="284"/>
        <w:jc w:val="both"/>
        <w:rPr>
          <w:rFonts w:asciiTheme="majorBidi" w:hAnsiTheme="majorBidi" w:cstheme="majorBidi"/>
          <w:sz w:val="24"/>
          <w:szCs w:val="24"/>
        </w:rPr>
      </w:pPr>
      <w:r>
        <w:rPr>
          <w:rFonts w:asciiTheme="majorBidi" w:hAnsiTheme="majorBidi" w:cstheme="majorBidi"/>
          <w:sz w:val="24"/>
          <w:szCs w:val="24"/>
        </w:rPr>
        <w:t>SOAR me</w:t>
      </w:r>
      <w:r>
        <w:rPr>
          <w:rFonts w:asciiTheme="majorBidi" w:hAnsiTheme="majorBidi" w:cstheme="majorBidi"/>
          <w:spacing w:val="-20"/>
          <w:w w:val="1"/>
          <w:sz w:val="5"/>
          <w:szCs w:val="24"/>
        </w:rPr>
        <w:t>r</w:t>
      </w:r>
      <w:r>
        <w:rPr>
          <w:rFonts w:asciiTheme="majorBidi" w:hAnsiTheme="majorBidi" w:cstheme="majorBidi"/>
          <w:sz w:val="24"/>
          <w:szCs w:val="24"/>
        </w:rPr>
        <w:t>nampilkan pe</w:t>
      </w:r>
      <w:r>
        <w:rPr>
          <w:rFonts w:asciiTheme="majorBidi" w:hAnsiTheme="majorBidi" w:cstheme="majorBidi"/>
          <w:spacing w:val="-20"/>
          <w:w w:val="1"/>
          <w:sz w:val="5"/>
          <w:szCs w:val="24"/>
        </w:rPr>
        <w:t>r</w:t>
      </w:r>
      <w:r>
        <w:rPr>
          <w:rFonts w:asciiTheme="majorBidi" w:hAnsiTheme="majorBidi" w:cstheme="majorBidi"/>
          <w:sz w:val="24"/>
          <w:szCs w:val="24"/>
        </w:rPr>
        <w:t>nde</w:t>
      </w:r>
      <w:r>
        <w:rPr>
          <w:rFonts w:asciiTheme="majorBidi" w:hAnsiTheme="majorBidi" w:cstheme="majorBidi"/>
          <w:spacing w:val="-20"/>
          <w:w w:val="1"/>
          <w:sz w:val="5"/>
          <w:szCs w:val="24"/>
        </w:rPr>
        <w:t>r</w:t>
      </w:r>
      <w:r>
        <w:rPr>
          <w:rFonts w:asciiTheme="majorBidi" w:hAnsiTheme="majorBidi" w:cstheme="majorBidi"/>
          <w:sz w:val="24"/>
          <w:szCs w:val="24"/>
        </w:rPr>
        <w:t>katan 5-I yang dimu</w:t>
      </w:r>
      <w:r>
        <w:rPr>
          <w:rFonts w:asciiTheme="majorBidi" w:hAnsiTheme="majorBidi" w:cstheme="majorBidi"/>
          <w:spacing w:val="-20"/>
          <w:w w:val="1"/>
          <w:sz w:val="5"/>
          <w:szCs w:val="24"/>
        </w:rPr>
        <w:t>r</w:t>
      </w:r>
      <w:r>
        <w:rPr>
          <w:rFonts w:asciiTheme="majorBidi" w:hAnsiTheme="majorBidi" w:cstheme="majorBidi"/>
          <w:sz w:val="24"/>
          <w:szCs w:val="24"/>
        </w:rPr>
        <w:t>lai de</w:t>
      </w:r>
      <w:r>
        <w:rPr>
          <w:rFonts w:asciiTheme="majorBidi" w:hAnsiTheme="majorBidi" w:cstheme="majorBidi"/>
          <w:spacing w:val="-20"/>
          <w:w w:val="1"/>
          <w:sz w:val="5"/>
          <w:szCs w:val="24"/>
        </w:rPr>
        <w:t>r</w:t>
      </w:r>
      <w:r>
        <w:rPr>
          <w:rFonts w:asciiTheme="majorBidi" w:hAnsiTheme="majorBidi" w:cstheme="majorBidi"/>
          <w:sz w:val="24"/>
          <w:szCs w:val="24"/>
        </w:rPr>
        <w:t>ngan me</w:t>
      </w:r>
      <w:r>
        <w:rPr>
          <w:rFonts w:asciiTheme="majorBidi" w:hAnsiTheme="majorBidi" w:cstheme="majorBidi"/>
          <w:spacing w:val="-20"/>
          <w:w w:val="1"/>
          <w:sz w:val="5"/>
          <w:szCs w:val="24"/>
        </w:rPr>
        <w:t>r</w:t>
      </w:r>
      <w:r>
        <w:rPr>
          <w:rFonts w:asciiTheme="majorBidi" w:hAnsiTheme="majorBidi" w:cstheme="majorBidi"/>
          <w:sz w:val="24"/>
          <w:szCs w:val="24"/>
        </w:rPr>
        <w:t>nginisiasi (initiate</w:t>
      </w:r>
      <w:r>
        <w:rPr>
          <w:rFonts w:asciiTheme="majorBidi" w:hAnsiTheme="majorBidi" w:cstheme="majorBidi"/>
          <w:spacing w:val="-20"/>
          <w:w w:val="1"/>
          <w:sz w:val="5"/>
          <w:szCs w:val="24"/>
        </w:rPr>
        <w:t>r</w:t>
      </w:r>
      <w:r>
        <w:rPr>
          <w:rFonts w:asciiTheme="majorBidi" w:hAnsiTheme="majorBidi" w:cstheme="majorBidi"/>
          <w:sz w:val="24"/>
          <w:szCs w:val="24"/>
        </w:rPr>
        <w:t>)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mbantu</w:t>
      </w:r>
      <w:r>
        <w:rPr>
          <w:rFonts w:asciiTheme="majorBidi" w:hAnsiTheme="majorBidi" w:cstheme="majorBidi"/>
          <w:spacing w:val="-20"/>
          <w:w w:val="1"/>
          <w:sz w:val="5"/>
          <w:szCs w:val="24"/>
        </w:rPr>
        <w:t>r</w:t>
      </w:r>
      <w:r>
        <w:rPr>
          <w:rFonts w:asciiTheme="majorBidi" w:hAnsiTheme="majorBidi" w:cstheme="majorBidi"/>
          <w:sz w:val="24"/>
          <w:szCs w:val="24"/>
        </w:rPr>
        <w:t xml:space="preserve"> organisasi me</w:t>
      </w:r>
      <w:r>
        <w:rPr>
          <w:rFonts w:asciiTheme="majorBidi" w:hAnsiTheme="majorBidi" w:cstheme="majorBidi"/>
          <w:spacing w:val="-20"/>
          <w:w w:val="1"/>
          <w:sz w:val="5"/>
          <w:szCs w:val="24"/>
        </w:rPr>
        <w:t>r</w:t>
      </w:r>
      <w:r>
        <w:rPr>
          <w:rFonts w:asciiTheme="majorBidi" w:hAnsiTheme="majorBidi" w:cstheme="majorBidi"/>
          <w:sz w:val="24"/>
          <w:szCs w:val="24"/>
        </w:rPr>
        <w:t>ncari tahu</w:t>
      </w:r>
      <w:r>
        <w:rPr>
          <w:rFonts w:asciiTheme="majorBidi" w:hAnsiTheme="majorBidi" w:cstheme="majorBidi"/>
          <w:spacing w:val="-20"/>
          <w:w w:val="1"/>
          <w:sz w:val="5"/>
          <w:szCs w:val="24"/>
        </w:rPr>
        <w:t>r</w:t>
      </w:r>
      <w:r>
        <w:rPr>
          <w:rFonts w:asciiTheme="majorBidi" w:hAnsiTheme="majorBidi" w:cstheme="majorBidi"/>
          <w:sz w:val="24"/>
          <w:szCs w:val="24"/>
        </w:rPr>
        <w:t xml:space="preserve"> (inqu</w:t>
      </w:r>
      <w:r>
        <w:rPr>
          <w:rFonts w:asciiTheme="majorBidi" w:hAnsiTheme="majorBidi" w:cstheme="majorBidi"/>
          <w:spacing w:val="-20"/>
          <w:w w:val="1"/>
          <w:sz w:val="5"/>
          <w:szCs w:val="24"/>
        </w:rPr>
        <w:t>r</w:t>
      </w:r>
      <w:r>
        <w:rPr>
          <w:rFonts w:asciiTheme="majorBidi" w:hAnsiTheme="majorBidi" w:cstheme="majorBidi"/>
          <w:sz w:val="24"/>
          <w:szCs w:val="24"/>
        </w:rPr>
        <w:t>ire</w:t>
      </w:r>
      <w:r>
        <w:rPr>
          <w:rFonts w:asciiTheme="majorBidi" w:hAnsiTheme="majorBidi" w:cstheme="majorBidi"/>
          <w:spacing w:val="-20"/>
          <w:w w:val="1"/>
          <w:sz w:val="5"/>
          <w:szCs w:val="24"/>
        </w:rPr>
        <w:t>r</w:t>
      </w:r>
      <w:r>
        <w:rPr>
          <w:rFonts w:asciiTheme="majorBidi" w:hAnsiTheme="majorBidi" w:cstheme="majorBidi"/>
          <w:sz w:val="24"/>
          <w:szCs w:val="24"/>
        </w:rPr>
        <w:t>) ke</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atan, pe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ang, aspirasi, dan hasil; me</w:t>
      </w:r>
      <w:r>
        <w:rPr>
          <w:rFonts w:asciiTheme="majorBidi" w:hAnsiTheme="majorBidi" w:cstheme="majorBidi"/>
          <w:spacing w:val="-20"/>
          <w:w w:val="1"/>
          <w:sz w:val="5"/>
          <w:szCs w:val="24"/>
        </w:rPr>
        <w:t>r</w:t>
      </w:r>
      <w:r>
        <w:rPr>
          <w:rFonts w:asciiTheme="majorBidi" w:hAnsiTheme="majorBidi" w:cstheme="majorBidi"/>
          <w:sz w:val="24"/>
          <w:szCs w:val="24"/>
        </w:rPr>
        <w:t>mbayangkan (imagine</w:t>
      </w:r>
      <w:r>
        <w:rPr>
          <w:rFonts w:asciiTheme="majorBidi" w:hAnsiTheme="majorBidi" w:cstheme="majorBidi"/>
          <w:spacing w:val="-20"/>
          <w:w w:val="1"/>
          <w:sz w:val="5"/>
          <w:szCs w:val="24"/>
        </w:rPr>
        <w:t>r</w:t>
      </w:r>
      <w:r>
        <w:rPr>
          <w:rFonts w:asciiTheme="majorBidi" w:hAnsiTheme="majorBidi" w:cstheme="majorBidi"/>
          <w:sz w:val="24"/>
          <w:szCs w:val="24"/>
        </w:rPr>
        <w:t>) masa de</w:t>
      </w:r>
      <w:r>
        <w:rPr>
          <w:rFonts w:asciiTheme="majorBidi" w:hAnsiTheme="majorBidi" w:cstheme="majorBidi"/>
          <w:spacing w:val="-20"/>
          <w:w w:val="1"/>
          <w:sz w:val="5"/>
          <w:szCs w:val="24"/>
        </w:rPr>
        <w:t>r</w:t>
      </w:r>
      <w:r>
        <w:rPr>
          <w:rFonts w:asciiTheme="majorBidi" w:hAnsiTheme="majorBidi" w:cstheme="majorBidi"/>
          <w:sz w:val="24"/>
          <w:szCs w:val="24"/>
        </w:rPr>
        <w:t>pan te</w:t>
      </w:r>
      <w:r>
        <w:rPr>
          <w:rFonts w:asciiTheme="majorBidi" w:hAnsiTheme="majorBidi" w:cstheme="majorBidi"/>
          <w:spacing w:val="-20"/>
          <w:w w:val="1"/>
          <w:sz w:val="5"/>
          <w:szCs w:val="24"/>
        </w:rPr>
        <w:t>r</w:t>
      </w:r>
      <w:r>
        <w:rPr>
          <w:rFonts w:asciiTheme="majorBidi" w:hAnsiTheme="majorBidi" w:cstheme="majorBidi"/>
          <w:sz w:val="24"/>
          <w:szCs w:val="24"/>
        </w:rPr>
        <w:t>rbaiknya; me</w:t>
      </w:r>
      <w:r>
        <w:rPr>
          <w:rFonts w:asciiTheme="majorBidi" w:hAnsiTheme="majorBidi" w:cstheme="majorBidi"/>
          <w:spacing w:val="-20"/>
          <w:w w:val="1"/>
          <w:sz w:val="5"/>
          <w:szCs w:val="24"/>
        </w:rPr>
        <w:t>r</w:t>
      </w:r>
      <w:r>
        <w:rPr>
          <w:rFonts w:asciiTheme="majorBidi" w:hAnsiTheme="majorBidi" w:cstheme="majorBidi"/>
          <w:sz w:val="24"/>
          <w:szCs w:val="24"/>
        </w:rPr>
        <w:t>nginovasikan (innovate</w:t>
      </w:r>
      <w:r>
        <w:rPr>
          <w:rFonts w:asciiTheme="majorBidi" w:hAnsiTheme="majorBidi" w:cstheme="majorBidi"/>
          <w:spacing w:val="-20"/>
          <w:w w:val="1"/>
          <w:sz w:val="5"/>
          <w:szCs w:val="24"/>
        </w:rPr>
        <w:t>r</w:t>
      </w:r>
      <w:r>
        <w:rPr>
          <w:rFonts w:asciiTheme="majorBidi" w:hAnsiTheme="majorBidi" w:cstheme="majorBidi"/>
          <w:sz w:val="24"/>
          <w:szCs w:val="24"/>
        </w:rPr>
        <w:t>) strate</w:t>
      </w:r>
      <w:r>
        <w:rPr>
          <w:rFonts w:asciiTheme="majorBidi" w:hAnsiTheme="majorBidi" w:cstheme="majorBidi"/>
          <w:spacing w:val="-20"/>
          <w:w w:val="1"/>
          <w:sz w:val="5"/>
          <w:szCs w:val="24"/>
        </w:rPr>
        <w:t>r</w:t>
      </w:r>
      <w:r>
        <w:rPr>
          <w:rFonts w:asciiTheme="majorBidi" w:hAnsiTheme="majorBidi" w:cstheme="majorBidi"/>
          <w:sz w:val="24"/>
          <w:szCs w:val="24"/>
        </w:rPr>
        <w:t>gi, inisiatif strate</w:t>
      </w:r>
      <w:r>
        <w:rPr>
          <w:rFonts w:asciiTheme="majorBidi" w:hAnsiTheme="majorBidi" w:cstheme="majorBidi"/>
          <w:spacing w:val="-20"/>
          <w:w w:val="1"/>
          <w:sz w:val="5"/>
          <w:szCs w:val="24"/>
        </w:rPr>
        <w:t>r</w:t>
      </w:r>
      <w:r>
        <w:rPr>
          <w:rFonts w:asciiTheme="majorBidi" w:hAnsiTheme="majorBidi" w:cstheme="majorBidi"/>
          <w:sz w:val="24"/>
          <w:szCs w:val="24"/>
        </w:rPr>
        <w:t>gis, re</w:t>
      </w:r>
      <w:r>
        <w:rPr>
          <w:rFonts w:asciiTheme="majorBidi" w:hAnsiTheme="majorBidi" w:cstheme="majorBidi"/>
          <w:spacing w:val="-20"/>
          <w:w w:val="1"/>
          <w:sz w:val="5"/>
          <w:szCs w:val="24"/>
        </w:rPr>
        <w:t>r</w:t>
      </w:r>
      <w:r>
        <w:rPr>
          <w:rFonts w:asciiTheme="majorBidi" w:hAnsiTheme="majorBidi" w:cstheme="majorBidi"/>
          <w:sz w:val="24"/>
          <w:szCs w:val="24"/>
        </w:rPr>
        <w:t>ncana, siste</w:t>
      </w:r>
      <w:r>
        <w:rPr>
          <w:rFonts w:asciiTheme="majorBidi" w:hAnsiTheme="majorBidi" w:cstheme="majorBidi"/>
          <w:spacing w:val="-20"/>
          <w:w w:val="1"/>
          <w:sz w:val="5"/>
          <w:szCs w:val="24"/>
        </w:rPr>
        <w:t>r</w:t>
      </w:r>
      <w:r>
        <w:rPr>
          <w:rFonts w:asciiTheme="majorBidi" w:hAnsiTheme="majorBidi" w:cstheme="majorBidi"/>
          <w:sz w:val="24"/>
          <w:szCs w:val="24"/>
        </w:rPr>
        <w:t>m, de</w:t>
      </w:r>
      <w:r>
        <w:rPr>
          <w:rFonts w:asciiTheme="majorBidi" w:hAnsiTheme="majorBidi" w:cstheme="majorBidi"/>
          <w:spacing w:val="-20"/>
          <w:w w:val="1"/>
          <w:sz w:val="5"/>
          <w:szCs w:val="24"/>
        </w:rPr>
        <w:t>r</w:t>
      </w:r>
      <w:r>
        <w:rPr>
          <w:rFonts w:asciiTheme="majorBidi" w:hAnsiTheme="majorBidi" w:cstheme="majorBidi"/>
          <w:sz w:val="24"/>
          <w:szCs w:val="24"/>
        </w:rPr>
        <w:t>sain, dan stru</w:t>
      </w:r>
      <w:r>
        <w:rPr>
          <w:rFonts w:asciiTheme="majorBidi" w:hAnsiTheme="majorBidi" w:cstheme="majorBidi"/>
          <w:spacing w:val="-20"/>
          <w:w w:val="1"/>
          <w:sz w:val="5"/>
          <w:szCs w:val="24"/>
        </w:rPr>
        <w:t>r</w:t>
      </w:r>
      <w:r>
        <w:rPr>
          <w:rFonts w:asciiTheme="majorBidi" w:hAnsiTheme="majorBidi" w:cstheme="majorBidi"/>
          <w:sz w:val="24"/>
          <w:szCs w:val="24"/>
        </w:rPr>
        <w:t>ktu</w:t>
      </w:r>
      <w:r>
        <w:rPr>
          <w:rFonts w:asciiTheme="majorBidi" w:hAnsiTheme="majorBidi" w:cstheme="majorBidi"/>
          <w:spacing w:val="-20"/>
          <w:w w:val="1"/>
          <w:sz w:val="5"/>
          <w:szCs w:val="24"/>
        </w:rPr>
        <w:t>r</w:t>
      </w:r>
      <w:r>
        <w:rPr>
          <w:rFonts w:asciiTheme="majorBidi" w:hAnsiTheme="majorBidi" w:cstheme="majorBidi"/>
          <w:sz w:val="24"/>
          <w:szCs w:val="24"/>
        </w:rPr>
        <w:t>r; dan me</w:t>
      </w:r>
      <w:r>
        <w:rPr>
          <w:rFonts w:asciiTheme="majorBidi" w:hAnsiTheme="majorBidi" w:cstheme="majorBidi"/>
          <w:spacing w:val="-20"/>
          <w:w w:val="1"/>
          <w:sz w:val="5"/>
          <w:szCs w:val="24"/>
        </w:rPr>
        <w:t>r</w:t>
      </w:r>
      <w:r>
        <w:rPr>
          <w:rFonts w:asciiTheme="majorBidi" w:hAnsiTheme="majorBidi" w:cstheme="majorBidi"/>
          <w:sz w:val="24"/>
          <w:szCs w:val="24"/>
        </w:rPr>
        <w:t>nginspirasi (inspire</w:t>
      </w:r>
      <w:r>
        <w:rPr>
          <w:rFonts w:asciiTheme="majorBidi" w:hAnsiTheme="majorBidi" w:cstheme="majorBidi"/>
          <w:spacing w:val="-20"/>
          <w:w w:val="1"/>
          <w:sz w:val="5"/>
          <w:szCs w:val="24"/>
        </w:rPr>
        <w:t>r</w:t>
      </w:r>
      <w:r>
        <w:rPr>
          <w:rFonts w:asciiTheme="majorBidi" w:hAnsiTheme="majorBidi" w:cstheme="majorBidi"/>
          <w:sz w:val="24"/>
          <w:szCs w:val="24"/>
        </w:rPr>
        <w:t>) re</w:t>
      </w:r>
      <w:r>
        <w:rPr>
          <w:rFonts w:asciiTheme="majorBidi" w:hAnsiTheme="majorBidi" w:cstheme="majorBidi"/>
          <w:spacing w:val="-20"/>
          <w:w w:val="1"/>
          <w:sz w:val="5"/>
          <w:szCs w:val="24"/>
        </w:rPr>
        <w:t>r</w:t>
      </w:r>
      <w:r>
        <w:rPr>
          <w:rFonts w:asciiTheme="majorBidi" w:hAnsiTheme="majorBidi" w:cstheme="majorBidi"/>
          <w:sz w:val="24"/>
          <w:szCs w:val="24"/>
        </w:rPr>
        <w:t>ncana strate</w:t>
      </w:r>
      <w:r>
        <w:rPr>
          <w:rFonts w:asciiTheme="majorBidi" w:hAnsiTheme="majorBidi" w:cstheme="majorBidi"/>
          <w:spacing w:val="-20"/>
          <w:w w:val="1"/>
          <w:sz w:val="5"/>
          <w:szCs w:val="24"/>
        </w:rPr>
        <w:t>r</w:t>
      </w:r>
      <w:r>
        <w:rPr>
          <w:rFonts w:asciiTheme="majorBidi" w:hAnsiTheme="majorBidi" w:cstheme="majorBidi"/>
          <w:sz w:val="24"/>
          <w:szCs w:val="24"/>
        </w:rPr>
        <w:t>gis dan strate</w:t>
      </w:r>
      <w:r>
        <w:rPr>
          <w:rFonts w:asciiTheme="majorBidi" w:hAnsiTheme="majorBidi" w:cstheme="majorBidi"/>
          <w:spacing w:val="-20"/>
          <w:w w:val="1"/>
          <w:sz w:val="5"/>
          <w:szCs w:val="24"/>
        </w:rPr>
        <w:t>r</w:t>
      </w:r>
      <w:r>
        <w:rPr>
          <w:rFonts w:asciiTheme="majorBidi" w:hAnsiTheme="majorBidi" w:cstheme="majorBidi"/>
          <w:sz w:val="24"/>
          <w:szCs w:val="24"/>
        </w:rPr>
        <w:t>gi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nciptakan hasil positif. SOAR me</w:t>
      </w:r>
      <w:r>
        <w:rPr>
          <w:rFonts w:asciiTheme="majorBidi" w:hAnsiTheme="majorBidi" w:cstheme="majorBidi"/>
          <w:spacing w:val="-20"/>
          <w:w w:val="1"/>
          <w:sz w:val="5"/>
          <w:szCs w:val="24"/>
        </w:rPr>
        <w:t>r</w:t>
      </w:r>
      <w:r>
        <w:rPr>
          <w:rFonts w:asciiTheme="majorBidi" w:hAnsiTheme="majorBidi" w:cstheme="majorBidi"/>
          <w:sz w:val="24"/>
          <w:szCs w:val="24"/>
        </w:rPr>
        <w:t>nggu</w:t>
      </w:r>
      <w:r>
        <w:rPr>
          <w:rFonts w:asciiTheme="majorBidi" w:hAnsiTheme="majorBidi" w:cstheme="majorBidi"/>
          <w:spacing w:val="-20"/>
          <w:w w:val="1"/>
          <w:sz w:val="5"/>
          <w:szCs w:val="24"/>
        </w:rPr>
        <w:t>r</w:t>
      </w:r>
      <w:r>
        <w:rPr>
          <w:rFonts w:asciiTheme="majorBidi" w:hAnsiTheme="majorBidi" w:cstheme="majorBidi"/>
          <w:sz w:val="24"/>
          <w:szCs w:val="24"/>
        </w:rPr>
        <w:t>nakan pe</w:t>
      </w:r>
      <w:r>
        <w:rPr>
          <w:rFonts w:asciiTheme="majorBidi" w:hAnsiTheme="majorBidi" w:cstheme="majorBidi"/>
          <w:spacing w:val="-20"/>
          <w:w w:val="1"/>
          <w:sz w:val="5"/>
          <w:szCs w:val="24"/>
        </w:rPr>
        <w:t>r</w:t>
      </w:r>
      <w:r>
        <w:rPr>
          <w:rFonts w:asciiTheme="majorBidi" w:hAnsiTheme="majorBidi" w:cstheme="majorBidi"/>
          <w:sz w:val="24"/>
          <w:szCs w:val="24"/>
        </w:rPr>
        <w:t>nde</w:t>
      </w:r>
      <w:r>
        <w:rPr>
          <w:rFonts w:asciiTheme="majorBidi" w:hAnsiTheme="majorBidi" w:cstheme="majorBidi"/>
          <w:spacing w:val="-20"/>
          <w:w w:val="1"/>
          <w:sz w:val="5"/>
          <w:szCs w:val="24"/>
        </w:rPr>
        <w:t>r</w:t>
      </w:r>
      <w:r>
        <w:rPr>
          <w:rFonts w:asciiTheme="majorBidi" w:hAnsiTheme="majorBidi" w:cstheme="majorBidi"/>
          <w:sz w:val="24"/>
          <w:szCs w:val="24"/>
        </w:rPr>
        <w:t>katan se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h siste</w:t>
      </w:r>
      <w:r>
        <w:rPr>
          <w:rFonts w:asciiTheme="majorBidi" w:hAnsiTheme="majorBidi" w:cstheme="majorBidi"/>
          <w:spacing w:val="-20"/>
          <w:w w:val="1"/>
          <w:sz w:val="5"/>
          <w:szCs w:val="24"/>
        </w:rPr>
        <w:t>r</w:t>
      </w:r>
      <w:r>
        <w:rPr>
          <w:rFonts w:asciiTheme="majorBidi" w:hAnsiTheme="majorBidi" w:cstheme="majorBidi"/>
          <w:sz w:val="24"/>
          <w:szCs w:val="24"/>
        </w:rPr>
        <w:t>m (stake</w:t>
      </w:r>
      <w:r>
        <w:rPr>
          <w:rFonts w:asciiTheme="majorBidi" w:hAnsiTheme="majorBidi" w:cstheme="majorBidi"/>
          <w:spacing w:val="-20"/>
          <w:w w:val="1"/>
          <w:sz w:val="5"/>
          <w:szCs w:val="24"/>
        </w:rPr>
        <w:t>r</w:t>
      </w:r>
      <w:r>
        <w:rPr>
          <w:rFonts w:asciiTheme="majorBidi" w:hAnsiTheme="majorBidi" w:cstheme="majorBidi"/>
          <w:sz w:val="24"/>
          <w:szCs w:val="24"/>
        </w:rPr>
        <w:t>holde</w:t>
      </w:r>
      <w:r>
        <w:rPr>
          <w:rFonts w:asciiTheme="majorBidi" w:hAnsiTheme="majorBidi" w:cstheme="majorBidi"/>
          <w:spacing w:val="-20"/>
          <w:w w:val="1"/>
          <w:sz w:val="5"/>
          <w:szCs w:val="24"/>
        </w:rPr>
        <w:t>r</w:t>
      </w:r>
      <w:r>
        <w:rPr>
          <w:rFonts w:asciiTheme="majorBidi" w:hAnsiTheme="majorBidi" w:cstheme="majorBidi"/>
          <w:sz w:val="24"/>
          <w:szCs w:val="24"/>
        </w:rPr>
        <w:t>rs)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pe</w:t>
      </w:r>
      <w:r>
        <w:rPr>
          <w:rFonts w:asciiTheme="majorBidi" w:hAnsiTheme="majorBidi" w:cstheme="majorBidi"/>
          <w:spacing w:val="-20"/>
          <w:w w:val="1"/>
          <w:sz w:val="5"/>
          <w:szCs w:val="24"/>
        </w:rPr>
        <w:t>r</w:t>
      </w:r>
      <w:r>
        <w:rPr>
          <w:rFonts w:asciiTheme="majorBidi" w:hAnsiTheme="majorBidi" w:cstheme="majorBidi"/>
          <w:sz w:val="24"/>
          <w:szCs w:val="24"/>
        </w:rPr>
        <w:t>mikiran strate</w:t>
      </w:r>
      <w:r>
        <w:rPr>
          <w:rFonts w:asciiTheme="majorBidi" w:hAnsiTheme="majorBidi" w:cstheme="majorBidi"/>
          <w:spacing w:val="-20"/>
          <w:w w:val="1"/>
          <w:sz w:val="5"/>
          <w:szCs w:val="24"/>
        </w:rPr>
        <w:t>r</w:t>
      </w:r>
      <w:r>
        <w:rPr>
          <w:rFonts w:asciiTheme="majorBidi" w:hAnsiTheme="majorBidi" w:cstheme="majorBidi"/>
          <w:sz w:val="24"/>
          <w:szCs w:val="24"/>
        </w:rPr>
        <w:t>gis, pe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ncanaan, dan me</w:t>
      </w:r>
      <w:r>
        <w:rPr>
          <w:rFonts w:asciiTheme="majorBidi" w:hAnsiTheme="majorBidi" w:cstheme="majorBidi"/>
          <w:spacing w:val="-20"/>
          <w:w w:val="1"/>
          <w:sz w:val="5"/>
          <w:szCs w:val="24"/>
        </w:rPr>
        <w:t>r</w:t>
      </w:r>
      <w:r>
        <w:rPr>
          <w:rFonts w:asciiTheme="majorBidi" w:hAnsiTheme="majorBidi" w:cstheme="majorBidi"/>
          <w:sz w:val="24"/>
          <w:szCs w:val="24"/>
        </w:rPr>
        <w:t>mimpin. SOAR me</w:t>
      </w:r>
      <w:r>
        <w:rPr>
          <w:rFonts w:asciiTheme="majorBidi" w:hAnsiTheme="majorBidi" w:cstheme="majorBidi"/>
          <w:spacing w:val="-20"/>
          <w:w w:val="1"/>
          <w:sz w:val="5"/>
          <w:szCs w:val="24"/>
        </w:rPr>
        <w:t>r</w:t>
      </w:r>
      <w:r>
        <w:rPr>
          <w:rFonts w:asciiTheme="majorBidi" w:hAnsiTheme="majorBidi" w:cstheme="majorBidi"/>
          <w:sz w:val="24"/>
          <w:szCs w:val="24"/>
        </w:rPr>
        <w:t>mpe</w:t>
      </w:r>
      <w:r>
        <w:rPr>
          <w:rFonts w:asciiTheme="majorBidi" w:hAnsiTheme="majorBidi" w:cstheme="majorBidi"/>
          <w:spacing w:val="-20"/>
          <w:w w:val="1"/>
          <w:sz w:val="5"/>
          <w:szCs w:val="24"/>
        </w:rPr>
        <w:t>r</w:t>
      </w:r>
      <w:r>
        <w:rPr>
          <w:rFonts w:asciiTheme="majorBidi" w:hAnsiTheme="majorBidi" w:cstheme="majorBidi"/>
          <w:sz w:val="24"/>
          <w:szCs w:val="24"/>
        </w:rPr>
        <w:t>rtanyakan hal-hal be</w:t>
      </w:r>
      <w:r>
        <w:rPr>
          <w:rFonts w:asciiTheme="majorBidi" w:hAnsiTheme="majorBidi" w:cstheme="majorBidi"/>
          <w:spacing w:val="-20"/>
          <w:w w:val="1"/>
          <w:sz w:val="5"/>
          <w:szCs w:val="24"/>
        </w:rPr>
        <w:t>r</w:t>
      </w:r>
      <w:r>
        <w:rPr>
          <w:rFonts w:asciiTheme="majorBidi" w:hAnsiTheme="majorBidi" w:cstheme="majorBidi"/>
          <w:sz w:val="24"/>
          <w:szCs w:val="24"/>
        </w:rPr>
        <w:t>riku</w:t>
      </w:r>
      <w:r>
        <w:rPr>
          <w:rFonts w:asciiTheme="majorBidi" w:hAnsiTheme="majorBidi" w:cstheme="majorBidi"/>
          <w:spacing w:val="-20"/>
          <w:w w:val="1"/>
          <w:sz w:val="5"/>
          <w:szCs w:val="24"/>
        </w:rPr>
        <w:t>r</w:t>
      </w:r>
      <w:r>
        <w:rPr>
          <w:rFonts w:asciiTheme="majorBidi" w:hAnsiTheme="majorBidi" w:cstheme="majorBidi"/>
          <w:sz w:val="24"/>
          <w:szCs w:val="24"/>
        </w:rPr>
        <w:t>t:</w:t>
      </w:r>
    </w:p>
    <w:p w:rsidR="00D1265C" w:rsidRDefault="00291B0E">
      <w:pPr>
        <w:pStyle w:val="ListParagraph"/>
        <w:numPr>
          <w:ilvl w:val="0"/>
          <w:numId w:val="28"/>
        </w:numPr>
        <w:shd w:val="clear" w:color="auto" w:fill="FFFFFF"/>
        <w:spacing w:after="0" w:line="360" w:lineRule="auto"/>
        <w:jc w:val="both"/>
        <w:rPr>
          <w:rFonts w:asciiTheme="majorBidi" w:eastAsia="Times New Roman" w:hAnsiTheme="majorBidi" w:cstheme="majorBidi"/>
          <w:b/>
          <w:bCs/>
          <w:sz w:val="24"/>
          <w:szCs w:val="24"/>
          <w:lang w:eastAsia="en-CA"/>
        </w:rPr>
      </w:pPr>
      <w:r>
        <w:rPr>
          <w:rFonts w:asciiTheme="majorBidi" w:hAnsiTheme="majorBidi" w:cstheme="majorBidi"/>
          <w:sz w:val="24"/>
          <w:szCs w:val="24"/>
        </w:rPr>
        <w:t>Stre</w:t>
      </w:r>
      <w:r>
        <w:rPr>
          <w:rFonts w:asciiTheme="majorBidi" w:hAnsiTheme="majorBidi" w:cstheme="majorBidi"/>
          <w:spacing w:val="-20"/>
          <w:w w:val="1"/>
          <w:sz w:val="5"/>
          <w:szCs w:val="24"/>
        </w:rPr>
        <w:t>r</w:t>
      </w:r>
      <w:r>
        <w:rPr>
          <w:rFonts w:asciiTheme="majorBidi" w:hAnsiTheme="majorBidi" w:cstheme="majorBidi"/>
          <w:sz w:val="24"/>
          <w:szCs w:val="24"/>
        </w:rPr>
        <w:t>ngths</w:t>
      </w:r>
    </w:p>
    <w:p w:rsidR="00D1265C" w:rsidRDefault="00291B0E">
      <w:pPr>
        <w:pStyle w:val="ListParagraph"/>
        <w:shd w:val="clear" w:color="auto" w:fill="FFFFFF"/>
        <w:spacing w:after="0" w:line="360" w:lineRule="auto"/>
        <w:ind w:left="1494"/>
        <w:jc w:val="both"/>
        <w:rPr>
          <w:rFonts w:asciiTheme="majorBidi" w:hAnsiTheme="majorBidi" w:cstheme="majorBidi"/>
          <w:sz w:val="24"/>
          <w:szCs w:val="24"/>
        </w:rPr>
      </w:pPr>
      <w:r>
        <w:rPr>
          <w:rFonts w:asciiTheme="majorBidi" w:hAnsiTheme="majorBidi" w:cstheme="majorBidi"/>
          <w:sz w:val="24"/>
          <w:szCs w:val="24"/>
        </w:rPr>
        <w:t>Apa yang bisa kami bangu</w:t>
      </w:r>
      <w:r>
        <w:rPr>
          <w:rFonts w:asciiTheme="majorBidi" w:hAnsiTheme="majorBidi" w:cstheme="majorBidi"/>
          <w:spacing w:val="-20"/>
          <w:w w:val="1"/>
          <w:sz w:val="5"/>
          <w:szCs w:val="24"/>
        </w:rPr>
        <w:t>r</w:t>
      </w:r>
      <w:r>
        <w:rPr>
          <w:rFonts w:asciiTheme="majorBidi" w:hAnsiTheme="majorBidi" w:cstheme="majorBidi"/>
          <w:sz w:val="24"/>
          <w:szCs w:val="24"/>
        </w:rPr>
        <w:t>n? Apa yang me</w:t>
      </w:r>
      <w:r>
        <w:rPr>
          <w:rFonts w:asciiTheme="majorBidi" w:hAnsiTheme="majorBidi" w:cstheme="majorBidi"/>
          <w:spacing w:val="-20"/>
          <w:w w:val="1"/>
          <w:sz w:val="5"/>
          <w:szCs w:val="24"/>
        </w:rPr>
        <w:t>r</w:t>
      </w:r>
      <w:r>
        <w:rPr>
          <w:rFonts w:asciiTheme="majorBidi" w:hAnsiTheme="majorBidi" w:cstheme="majorBidi"/>
          <w:sz w:val="24"/>
          <w:szCs w:val="24"/>
        </w:rPr>
        <w:t>mbu</w:t>
      </w:r>
      <w:r>
        <w:rPr>
          <w:rFonts w:asciiTheme="majorBidi" w:hAnsiTheme="majorBidi" w:cstheme="majorBidi"/>
          <w:spacing w:val="-20"/>
          <w:w w:val="1"/>
          <w:sz w:val="5"/>
          <w:szCs w:val="24"/>
        </w:rPr>
        <w:t>r</w:t>
      </w:r>
      <w:r>
        <w:rPr>
          <w:rFonts w:asciiTheme="majorBidi" w:hAnsiTheme="majorBidi" w:cstheme="majorBidi"/>
          <w:sz w:val="24"/>
          <w:szCs w:val="24"/>
        </w:rPr>
        <w:t>at kami u</w:t>
      </w:r>
      <w:r>
        <w:rPr>
          <w:rFonts w:asciiTheme="majorBidi" w:hAnsiTheme="majorBidi" w:cstheme="majorBidi"/>
          <w:spacing w:val="-20"/>
          <w:w w:val="1"/>
          <w:sz w:val="5"/>
          <w:szCs w:val="24"/>
        </w:rPr>
        <w:t>r</w:t>
      </w:r>
      <w:r>
        <w:rPr>
          <w:rFonts w:asciiTheme="majorBidi" w:hAnsiTheme="majorBidi" w:cstheme="majorBidi"/>
          <w:sz w:val="24"/>
          <w:szCs w:val="24"/>
        </w:rPr>
        <w:t>nik?</w:t>
      </w:r>
    </w:p>
    <w:p w:rsidR="00D1265C" w:rsidRDefault="00291B0E">
      <w:pPr>
        <w:pStyle w:val="ListParagraph"/>
        <w:numPr>
          <w:ilvl w:val="0"/>
          <w:numId w:val="28"/>
        </w:numPr>
        <w:shd w:val="clear" w:color="auto" w:fill="FFFFFF"/>
        <w:spacing w:after="0" w:line="360" w:lineRule="auto"/>
        <w:jc w:val="both"/>
        <w:rPr>
          <w:rFonts w:asciiTheme="majorBidi" w:eastAsia="Times New Roman" w:hAnsiTheme="majorBidi" w:cstheme="majorBidi"/>
          <w:b/>
          <w:bCs/>
          <w:sz w:val="24"/>
          <w:szCs w:val="24"/>
          <w:lang w:eastAsia="en-CA"/>
        </w:rPr>
      </w:pPr>
      <w:r>
        <w:rPr>
          <w:rFonts w:asciiTheme="majorBidi" w:hAnsiTheme="majorBidi" w:cstheme="majorBidi"/>
          <w:sz w:val="24"/>
          <w:szCs w:val="24"/>
        </w:rPr>
        <w:t>Opportu</w:t>
      </w:r>
      <w:r>
        <w:rPr>
          <w:rFonts w:asciiTheme="majorBidi" w:hAnsiTheme="majorBidi" w:cstheme="majorBidi"/>
          <w:spacing w:val="-20"/>
          <w:w w:val="1"/>
          <w:sz w:val="5"/>
          <w:szCs w:val="24"/>
        </w:rPr>
        <w:t>r</w:t>
      </w:r>
      <w:r>
        <w:rPr>
          <w:rFonts w:asciiTheme="majorBidi" w:hAnsiTheme="majorBidi" w:cstheme="majorBidi"/>
          <w:sz w:val="24"/>
          <w:szCs w:val="24"/>
        </w:rPr>
        <w:t>nitie</w:t>
      </w:r>
      <w:r>
        <w:rPr>
          <w:rFonts w:asciiTheme="majorBidi" w:hAnsiTheme="majorBidi" w:cstheme="majorBidi"/>
          <w:spacing w:val="-20"/>
          <w:w w:val="1"/>
          <w:sz w:val="5"/>
          <w:szCs w:val="24"/>
        </w:rPr>
        <w:t>r</w:t>
      </w:r>
      <w:r>
        <w:rPr>
          <w:rFonts w:asciiTheme="majorBidi" w:hAnsiTheme="majorBidi" w:cstheme="majorBidi"/>
          <w:sz w:val="24"/>
          <w:szCs w:val="24"/>
        </w:rPr>
        <w:t>s</w:t>
      </w:r>
    </w:p>
    <w:p w:rsidR="00D1265C" w:rsidRDefault="00291B0E">
      <w:pPr>
        <w:pStyle w:val="ListParagraph"/>
        <w:shd w:val="clear" w:color="auto" w:fill="FFFFFF"/>
        <w:spacing w:after="0" w:line="360" w:lineRule="auto"/>
        <w:ind w:left="1494"/>
        <w:jc w:val="both"/>
        <w:rPr>
          <w:rFonts w:asciiTheme="majorBidi" w:hAnsiTheme="majorBidi" w:cstheme="majorBidi"/>
          <w:sz w:val="24"/>
          <w:szCs w:val="24"/>
        </w:rPr>
      </w:pPr>
      <w:r>
        <w:rPr>
          <w:rFonts w:asciiTheme="majorBidi" w:hAnsiTheme="majorBidi" w:cstheme="majorBidi"/>
          <w:sz w:val="24"/>
          <w:szCs w:val="24"/>
        </w:rPr>
        <w:lastRenderedPageBreak/>
        <w:t>Apa yang stake</w:t>
      </w:r>
      <w:r>
        <w:rPr>
          <w:rFonts w:asciiTheme="majorBidi" w:hAnsiTheme="majorBidi" w:cstheme="majorBidi"/>
          <w:spacing w:val="-20"/>
          <w:w w:val="1"/>
          <w:sz w:val="5"/>
          <w:szCs w:val="24"/>
        </w:rPr>
        <w:t>r</w:t>
      </w:r>
      <w:r>
        <w:rPr>
          <w:rFonts w:asciiTheme="majorBidi" w:hAnsiTheme="majorBidi" w:cstheme="majorBidi"/>
          <w:sz w:val="24"/>
          <w:szCs w:val="24"/>
        </w:rPr>
        <w:t>holde</w:t>
      </w:r>
      <w:r>
        <w:rPr>
          <w:rFonts w:asciiTheme="majorBidi" w:hAnsiTheme="majorBidi" w:cstheme="majorBidi"/>
          <w:spacing w:val="-20"/>
          <w:w w:val="1"/>
          <w:sz w:val="5"/>
          <w:szCs w:val="24"/>
        </w:rPr>
        <w:t>r</w:t>
      </w:r>
      <w:r>
        <w:rPr>
          <w:rFonts w:asciiTheme="majorBidi" w:hAnsiTheme="majorBidi" w:cstheme="majorBidi"/>
          <w:sz w:val="24"/>
          <w:szCs w:val="24"/>
        </w:rPr>
        <w:t>rs inginkan? Apa tiga hingga lima pe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ang te</w:t>
      </w:r>
      <w:r>
        <w:rPr>
          <w:rFonts w:asciiTheme="majorBidi" w:hAnsiTheme="majorBidi" w:cstheme="majorBidi"/>
          <w:spacing w:val="-20"/>
          <w:w w:val="1"/>
          <w:sz w:val="5"/>
          <w:szCs w:val="24"/>
        </w:rPr>
        <w:t>r</w:t>
      </w:r>
      <w:r>
        <w:rPr>
          <w:rFonts w:asciiTheme="majorBidi" w:hAnsiTheme="majorBidi" w:cstheme="majorBidi"/>
          <w:sz w:val="24"/>
          <w:szCs w:val="24"/>
        </w:rPr>
        <w:t>rbaik kami yang haru</w:t>
      </w:r>
      <w:r>
        <w:rPr>
          <w:rFonts w:asciiTheme="majorBidi" w:hAnsiTheme="majorBidi" w:cstheme="majorBidi"/>
          <w:spacing w:val="-20"/>
          <w:w w:val="1"/>
          <w:sz w:val="5"/>
          <w:szCs w:val="24"/>
        </w:rPr>
        <w:t>r</w:t>
      </w:r>
      <w:r>
        <w:rPr>
          <w:rFonts w:asciiTheme="majorBidi" w:hAnsiTheme="majorBidi" w:cstheme="majorBidi"/>
          <w:sz w:val="24"/>
          <w:szCs w:val="24"/>
        </w:rPr>
        <w:t>s difoku</w:t>
      </w:r>
      <w:r>
        <w:rPr>
          <w:rFonts w:asciiTheme="majorBidi" w:hAnsiTheme="majorBidi" w:cstheme="majorBidi"/>
          <w:spacing w:val="-20"/>
          <w:w w:val="1"/>
          <w:sz w:val="5"/>
          <w:szCs w:val="24"/>
        </w:rPr>
        <w:t>r</w:t>
      </w:r>
      <w:r>
        <w:rPr>
          <w:rFonts w:asciiTheme="majorBidi" w:hAnsiTheme="majorBidi" w:cstheme="majorBidi"/>
          <w:sz w:val="24"/>
          <w:szCs w:val="24"/>
        </w:rPr>
        <w:t>skan?</w:t>
      </w:r>
    </w:p>
    <w:p w:rsidR="00D1265C" w:rsidRDefault="00291B0E">
      <w:pPr>
        <w:pStyle w:val="ListParagraph"/>
        <w:numPr>
          <w:ilvl w:val="0"/>
          <w:numId w:val="28"/>
        </w:numPr>
        <w:shd w:val="clear" w:color="auto" w:fill="FFFFFF"/>
        <w:spacing w:after="0" w:line="360" w:lineRule="auto"/>
        <w:jc w:val="both"/>
        <w:rPr>
          <w:rFonts w:asciiTheme="majorBidi" w:eastAsia="Times New Roman" w:hAnsiTheme="majorBidi" w:cstheme="majorBidi"/>
          <w:b/>
          <w:bCs/>
          <w:sz w:val="24"/>
          <w:szCs w:val="24"/>
          <w:lang w:eastAsia="en-CA"/>
        </w:rPr>
      </w:pPr>
      <w:r>
        <w:rPr>
          <w:rFonts w:asciiTheme="majorBidi" w:hAnsiTheme="majorBidi" w:cstheme="majorBidi"/>
          <w:sz w:val="24"/>
          <w:szCs w:val="24"/>
        </w:rPr>
        <w:t>Aspirations</w:t>
      </w:r>
    </w:p>
    <w:p w:rsidR="00D1265C" w:rsidRDefault="00291B0E">
      <w:pPr>
        <w:pStyle w:val="ListParagraph"/>
        <w:shd w:val="clear" w:color="auto" w:fill="FFFFFF"/>
        <w:spacing w:after="0" w:line="360" w:lineRule="auto"/>
        <w:ind w:left="1494"/>
        <w:jc w:val="both"/>
        <w:rPr>
          <w:rFonts w:asciiTheme="majorBidi" w:hAnsiTheme="majorBidi" w:cstheme="majorBidi"/>
          <w:sz w:val="24"/>
          <w:szCs w:val="24"/>
        </w:rPr>
      </w:pPr>
      <w:r>
        <w:rPr>
          <w:rFonts w:asciiTheme="majorBidi" w:hAnsiTheme="majorBidi" w:cstheme="majorBidi"/>
          <w:sz w:val="24"/>
          <w:szCs w:val="24"/>
        </w:rPr>
        <w:t>Apa yang sangat kami pe</w:t>
      </w:r>
      <w:r>
        <w:rPr>
          <w:rFonts w:asciiTheme="majorBidi" w:hAnsiTheme="majorBidi" w:cstheme="majorBidi"/>
          <w:spacing w:val="-20"/>
          <w:w w:val="1"/>
          <w:sz w:val="5"/>
          <w:szCs w:val="24"/>
        </w:rPr>
        <w:t>r</w:t>
      </w:r>
      <w:r>
        <w:rPr>
          <w:rFonts w:asciiTheme="majorBidi" w:hAnsiTheme="majorBidi" w:cstheme="majorBidi"/>
          <w:sz w:val="24"/>
          <w:szCs w:val="24"/>
        </w:rPr>
        <w:t>du</w:t>
      </w:r>
      <w:r>
        <w:rPr>
          <w:rFonts w:asciiTheme="majorBidi" w:hAnsiTheme="majorBidi" w:cstheme="majorBidi"/>
          <w:spacing w:val="-20"/>
          <w:w w:val="1"/>
          <w:sz w:val="5"/>
          <w:szCs w:val="24"/>
        </w:rPr>
        <w:t>r</w:t>
      </w:r>
      <w:r>
        <w:rPr>
          <w:rFonts w:asciiTheme="majorBidi" w:hAnsiTheme="majorBidi" w:cstheme="majorBidi"/>
          <w:sz w:val="24"/>
          <w:szCs w:val="24"/>
        </w:rPr>
        <w:t>likan? Apa aspirasi kami yang paling me</w:t>
      </w:r>
      <w:r>
        <w:rPr>
          <w:rFonts w:asciiTheme="majorBidi" w:hAnsiTheme="majorBidi" w:cstheme="majorBidi"/>
          <w:spacing w:val="-20"/>
          <w:w w:val="1"/>
          <w:sz w:val="5"/>
          <w:szCs w:val="24"/>
        </w:rPr>
        <w:t>r</w:t>
      </w:r>
      <w:r>
        <w:rPr>
          <w:rFonts w:asciiTheme="majorBidi" w:hAnsiTheme="majorBidi" w:cstheme="majorBidi"/>
          <w:sz w:val="24"/>
          <w:szCs w:val="24"/>
        </w:rPr>
        <w:t>narik?</w:t>
      </w:r>
    </w:p>
    <w:p w:rsidR="00D1265C" w:rsidRDefault="00291B0E">
      <w:pPr>
        <w:pStyle w:val="ListParagraph"/>
        <w:numPr>
          <w:ilvl w:val="0"/>
          <w:numId w:val="28"/>
        </w:numPr>
        <w:shd w:val="clear" w:color="auto" w:fill="FFFFFF"/>
        <w:spacing w:after="0" w:line="360" w:lineRule="auto"/>
        <w:jc w:val="both"/>
        <w:rPr>
          <w:rFonts w:asciiTheme="majorBidi" w:eastAsia="Times New Roman" w:hAnsiTheme="majorBidi" w:cstheme="majorBidi"/>
          <w:b/>
          <w:bCs/>
          <w:sz w:val="24"/>
          <w:szCs w:val="24"/>
          <w:lang w:eastAsia="en-CA"/>
        </w:rPr>
      </w:pP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lts</w:t>
      </w:r>
    </w:p>
    <w:p w:rsidR="00D1265C" w:rsidRPr="00291B0E" w:rsidRDefault="00291B0E" w:rsidP="00291B0E">
      <w:pPr>
        <w:pStyle w:val="ListParagraph"/>
        <w:shd w:val="clear" w:color="auto" w:fill="FFFFFF"/>
        <w:spacing w:after="0" w:line="360" w:lineRule="auto"/>
        <w:ind w:left="1494"/>
        <w:jc w:val="both"/>
        <w:rPr>
          <w:rFonts w:asciiTheme="majorBidi" w:hAnsiTheme="majorBidi" w:cstheme="majorBidi"/>
          <w:sz w:val="24"/>
          <w:szCs w:val="24"/>
        </w:rPr>
      </w:pPr>
      <w:r>
        <w:rPr>
          <w:rFonts w:asciiTheme="majorBidi" w:hAnsiTheme="majorBidi" w:cstheme="majorBidi"/>
          <w:sz w:val="24"/>
          <w:szCs w:val="24"/>
        </w:rPr>
        <w:t>Bagaimana kami tahu</w:t>
      </w:r>
      <w:r>
        <w:rPr>
          <w:rFonts w:asciiTheme="majorBidi" w:hAnsiTheme="majorBidi" w:cstheme="majorBidi"/>
          <w:spacing w:val="-20"/>
          <w:w w:val="1"/>
          <w:sz w:val="5"/>
          <w:szCs w:val="24"/>
        </w:rPr>
        <w:t>r</w:t>
      </w:r>
      <w:r>
        <w:rPr>
          <w:rFonts w:asciiTheme="majorBidi" w:hAnsiTheme="majorBidi" w:cstheme="majorBidi"/>
          <w:sz w:val="24"/>
          <w:szCs w:val="24"/>
        </w:rPr>
        <w:t xml:space="preserve"> bahwa kami be</w:t>
      </w:r>
      <w:r>
        <w:rPr>
          <w:rFonts w:asciiTheme="majorBidi" w:hAnsiTheme="majorBidi" w:cstheme="majorBidi"/>
          <w:spacing w:val="-20"/>
          <w:w w:val="1"/>
          <w:sz w:val="5"/>
          <w:szCs w:val="24"/>
        </w:rPr>
        <w:t>r</w:t>
      </w:r>
      <w:r>
        <w:rPr>
          <w:rFonts w:asciiTheme="majorBidi" w:hAnsiTheme="majorBidi" w:cstheme="majorBidi"/>
          <w:sz w:val="24"/>
          <w:szCs w:val="24"/>
        </w:rPr>
        <w:t>rhasil? Apa yang me</w:t>
      </w:r>
      <w:r>
        <w:rPr>
          <w:rFonts w:asciiTheme="majorBidi" w:hAnsiTheme="majorBidi" w:cstheme="majorBidi"/>
          <w:spacing w:val="-20"/>
          <w:w w:val="1"/>
          <w:sz w:val="5"/>
          <w:szCs w:val="24"/>
        </w:rPr>
        <w:t>r</w:t>
      </w:r>
      <w:r>
        <w:rPr>
          <w:rFonts w:asciiTheme="majorBidi" w:hAnsiTheme="majorBidi" w:cstheme="majorBidi"/>
          <w:sz w:val="24"/>
          <w:szCs w:val="24"/>
        </w:rPr>
        <w:t>njadi hasil yang be</w:t>
      </w:r>
      <w:r>
        <w:rPr>
          <w:rFonts w:asciiTheme="majorBidi" w:hAnsiTheme="majorBidi" w:cstheme="majorBidi"/>
          <w:spacing w:val="-20"/>
          <w:w w:val="1"/>
          <w:sz w:val="5"/>
          <w:szCs w:val="24"/>
        </w:rPr>
        <w:t>r</w:t>
      </w:r>
      <w:r>
        <w:rPr>
          <w:rFonts w:asciiTheme="majorBidi" w:hAnsiTheme="majorBidi" w:cstheme="majorBidi"/>
          <w:sz w:val="24"/>
          <w:szCs w:val="24"/>
        </w:rPr>
        <w:t>rarti dan te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r?</w:t>
      </w:r>
    </w:p>
    <w:p w:rsidR="00D1265C" w:rsidRDefault="00D1265C">
      <w:pPr>
        <w:shd w:val="clear" w:color="auto" w:fill="FFFFFF"/>
        <w:spacing w:after="0" w:line="360" w:lineRule="auto"/>
        <w:jc w:val="both"/>
        <w:rPr>
          <w:rFonts w:asciiTheme="majorBidi" w:eastAsia="Times New Roman" w:hAnsiTheme="majorBidi" w:cstheme="majorBidi"/>
          <w:b/>
          <w:bCs/>
          <w:sz w:val="24"/>
          <w:szCs w:val="24"/>
          <w:lang w:eastAsia="en-CA"/>
        </w:rPr>
      </w:pPr>
    </w:p>
    <w:p w:rsidR="00D1265C" w:rsidRDefault="00291B0E">
      <w:pPr>
        <w:pStyle w:val="ListParagraph"/>
        <w:shd w:val="clear" w:color="auto" w:fill="FFFFFF"/>
        <w:spacing w:after="150" w:line="360" w:lineRule="auto"/>
        <w:ind w:firstLine="414"/>
        <w:jc w:val="center"/>
        <w:rPr>
          <w:rFonts w:asciiTheme="majorBidi" w:hAnsiTheme="majorBidi" w:cstheme="majorBidi"/>
          <w:b/>
          <w:bCs/>
          <w:sz w:val="24"/>
          <w:szCs w:val="24"/>
        </w:rPr>
      </w:pPr>
      <w:r>
        <w:rPr>
          <w:rFonts w:asciiTheme="majorBidi" w:hAnsiTheme="majorBidi" w:cstheme="majorBidi"/>
          <w:b/>
          <w:bCs/>
          <w:sz w:val="24"/>
          <w:szCs w:val="24"/>
        </w:rPr>
        <w:t xml:space="preserve">Tabel 3.2 </w:t>
      </w:r>
    </w:p>
    <w:p w:rsidR="00D1265C" w:rsidRDefault="00291B0E">
      <w:pPr>
        <w:pStyle w:val="ListParagraph"/>
        <w:shd w:val="clear" w:color="auto" w:fill="FFFFFF"/>
        <w:spacing w:after="150" w:line="360" w:lineRule="auto"/>
        <w:ind w:firstLine="414"/>
        <w:jc w:val="center"/>
        <w:rPr>
          <w:rFonts w:asciiTheme="majorBidi" w:hAnsiTheme="majorBidi" w:cstheme="majorBidi"/>
          <w:b/>
          <w:bCs/>
          <w:sz w:val="24"/>
          <w:szCs w:val="24"/>
        </w:rPr>
      </w:pPr>
      <w:r>
        <w:rPr>
          <w:rFonts w:asciiTheme="majorBidi" w:hAnsiTheme="majorBidi" w:cstheme="majorBidi"/>
          <w:b/>
          <w:bCs/>
          <w:sz w:val="24"/>
          <w:szCs w:val="24"/>
        </w:rPr>
        <w:t>Tahap Analisis SOAR</w:t>
      </w:r>
    </w:p>
    <w:p w:rsidR="00D1265C" w:rsidRDefault="00291B0E">
      <w:pPr>
        <w:pStyle w:val="ListParagraph"/>
        <w:shd w:val="clear" w:color="auto" w:fill="FFFFFF"/>
        <w:spacing w:after="150" w:line="360" w:lineRule="auto"/>
        <w:ind w:firstLine="414"/>
        <w:jc w:val="center"/>
        <w:rPr>
          <w:rFonts w:asciiTheme="majorBidi" w:hAnsiTheme="majorBidi" w:cstheme="majorBidi"/>
          <w:b/>
          <w:bCs/>
          <w:sz w:val="24"/>
          <w:szCs w:val="24"/>
        </w:rPr>
      </w:pPr>
      <w:r>
        <w:rPr>
          <w:rFonts w:asciiTheme="majorBidi" w:hAnsiTheme="majorBidi" w:cstheme="majorBidi"/>
          <w:noProof/>
          <w:sz w:val="24"/>
          <w:szCs w:val="24"/>
          <w:lang w:eastAsia="en-CA"/>
        </w:rPr>
        <w:drawing>
          <wp:inline distT="0" distB="0" distL="0" distR="0">
            <wp:extent cx="3550285" cy="46475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75"/>
                    <a:stretch>
                      <a:fillRect/>
                    </a:stretch>
                  </pic:blipFill>
                  <pic:spPr>
                    <a:xfrm>
                      <a:off x="0" y="0"/>
                      <a:ext cx="3550596" cy="4647596"/>
                    </a:xfrm>
                    <a:prstGeom prst="rect">
                      <a:avLst/>
                    </a:prstGeom>
                  </pic:spPr>
                </pic:pic>
              </a:graphicData>
            </a:graphic>
          </wp:inline>
        </w:drawing>
      </w:r>
    </w:p>
    <w:p w:rsidR="00D1265C" w:rsidRDefault="00291B0E">
      <w:pPr>
        <w:pStyle w:val="ListParagraph"/>
        <w:shd w:val="clear" w:color="auto" w:fill="FFFFFF"/>
        <w:spacing w:after="0" w:line="360" w:lineRule="auto"/>
        <w:ind w:left="709"/>
        <w:jc w:val="center"/>
        <w:rPr>
          <w:rFonts w:asciiTheme="majorBidi" w:hAnsiTheme="majorBidi" w:cstheme="majorBidi"/>
          <w:sz w:val="24"/>
          <w:szCs w:val="24"/>
          <w:shd w:val="clear" w:color="auto" w:fill="FFFFFF"/>
        </w:rPr>
      </w:pP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 xml:space="preserve">r </w:t>
      </w:r>
      <w:r>
        <w:rPr>
          <w:rFonts w:asciiTheme="majorBidi" w:eastAsia="SimSun" w:hAnsiTheme="majorBidi" w:cstheme="majorBidi"/>
          <w:sz w:val="24"/>
          <w:szCs w:val="24"/>
          <w:lang w:val="en-US" w:eastAsia="zh-CN"/>
        </w:rPr>
        <w:t>: G</w:t>
      </w:r>
      <w:r>
        <w:rPr>
          <w:rFonts w:asciiTheme="majorBidi" w:hAnsiTheme="majorBidi" w:cstheme="majorBidi"/>
          <w:sz w:val="24"/>
          <w:szCs w:val="24"/>
          <w:shd w:val="clear" w:color="auto" w:fill="FFFFFF"/>
        </w:rPr>
        <w:t>u</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stiansyah, M. W., &amp; Taju</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ddie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n, R. (2024)</w:t>
      </w:r>
    </w:p>
    <w:p w:rsidR="00D1265C" w:rsidRDefault="00291B0E">
      <w:pPr>
        <w:spacing w:line="360" w:lineRule="auto"/>
        <w:ind w:left="1134" w:firstLine="284"/>
        <w:jc w:val="both"/>
        <w:rPr>
          <w:rFonts w:asciiTheme="majorBidi" w:hAnsiTheme="majorBidi" w:cstheme="majorBidi"/>
          <w:sz w:val="24"/>
          <w:szCs w:val="24"/>
        </w:rPr>
      </w:pP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nde</w:t>
      </w:r>
      <w:r>
        <w:rPr>
          <w:rFonts w:asciiTheme="majorBidi" w:hAnsiTheme="majorBidi" w:cstheme="majorBidi"/>
          <w:spacing w:val="-20"/>
          <w:w w:val="1"/>
          <w:sz w:val="5"/>
          <w:szCs w:val="24"/>
        </w:rPr>
        <w:t>r</w:t>
      </w:r>
      <w:r>
        <w:rPr>
          <w:rFonts w:asciiTheme="majorBidi" w:hAnsiTheme="majorBidi" w:cstheme="majorBidi"/>
          <w:sz w:val="24"/>
          <w:szCs w:val="24"/>
        </w:rPr>
        <w:t>katan 5-I yang me</w:t>
      </w:r>
      <w:r>
        <w:rPr>
          <w:rFonts w:asciiTheme="majorBidi" w:hAnsiTheme="majorBidi" w:cstheme="majorBidi"/>
          <w:spacing w:val="-20"/>
          <w:w w:val="1"/>
          <w:sz w:val="5"/>
          <w:szCs w:val="24"/>
        </w:rPr>
        <w:t>r</w:t>
      </w:r>
      <w:r>
        <w:rPr>
          <w:rFonts w:asciiTheme="majorBidi" w:hAnsiTheme="majorBidi" w:cstheme="majorBidi"/>
          <w:sz w:val="24"/>
          <w:szCs w:val="24"/>
        </w:rPr>
        <w:t>njadi pandu</w:t>
      </w:r>
      <w:r>
        <w:rPr>
          <w:rFonts w:asciiTheme="majorBidi" w:hAnsiTheme="majorBidi" w:cstheme="majorBidi"/>
          <w:spacing w:val="-20"/>
          <w:w w:val="1"/>
          <w:sz w:val="5"/>
          <w:szCs w:val="24"/>
        </w:rPr>
        <w:t>r</w:t>
      </w:r>
      <w:r>
        <w:rPr>
          <w:rFonts w:asciiTheme="majorBidi" w:hAnsiTheme="majorBidi" w:cstheme="majorBidi"/>
          <w:sz w:val="24"/>
          <w:szCs w:val="24"/>
        </w:rPr>
        <w:t>an dalam prose</w:t>
      </w:r>
      <w:r>
        <w:rPr>
          <w:rFonts w:asciiTheme="majorBidi" w:hAnsiTheme="majorBidi" w:cstheme="majorBidi"/>
          <w:spacing w:val="-20"/>
          <w:w w:val="1"/>
          <w:sz w:val="5"/>
          <w:szCs w:val="24"/>
        </w:rPr>
        <w:t>r</w:t>
      </w:r>
      <w:r>
        <w:rPr>
          <w:rFonts w:asciiTheme="majorBidi" w:hAnsiTheme="majorBidi" w:cstheme="majorBidi"/>
          <w:sz w:val="24"/>
          <w:szCs w:val="24"/>
        </w:rPr>
        <w:t>s analisis SOAR, yaitu</w:t>
      </w:r>
      <w:r>
        <w:rPr>
          <w:rFonts w:asciiTheme="majorBidi" w:hAnsiTheme="majorBidi" w:cstheme="majorBidi"/>
          <w:spacing w:val="-20"/>
          <w:w w:val="1"/>
          <w:sz w:val="5"/>
          <w:szCs w:val="24"/>
        </w:rPr>
        <w:t>r</w:t>
      </w:r>
      <w:r>
        <w:rPr>
          <w:rFonts w:asciiTheme="majorBidi" w:hAnsiTheme="majorBidi" w:cstheme="majorBidi"/>
          <w:sz w:val="24"/>
          <w:szCs w:val="24"/>
        </w:rPr>
        <w:t xml:space="preserve"> : Initiate</w:t>
      </w:r>
      <w:r>
        <w:rPr>
          <w:rFonts w:asciiTheme="majorBidi" w:hAnsiTheme="majorBidi" w:cstheme="majorBidi"/>
          <w:spacing w:val="-20"/>
          <w:w w:val="1"/>
          <w:sz w:val="5"/>
          <w:szCs w:val="24"/>
        </w:rPr>
        <w:t>r</w:t>
      </w:r>
      <w:r>
        <w:rPr>
          <w:rFonts w:asciiTheme="majorBidi" w:hAnsiTheme="majorBidi" w:cstheme="majorBidi"/>
          <w:sz w:val="24"/>
          <w:szCs w:val="24"/>
        </w:rPr>
        <w:t>, Inqu</w:t>
      </w:r>
      <w:r>
        <w:rPr>
          <w:rFonts w:asciiTheme="majorBidi" w:hAnsiTheme="majorBidi" w:cstheme="majorBidi"/>
          <w:spacing w:val="-20"/>
          <w:w w:val="1"/>
          <w:sz w:val="5"/>
          <w:szCs w:val="24"/>
        </w:rPr>
        <w:t>r</w:t>
      </w:r>
      <w:r>
        <w:rPr>
          <w:rFonts w:asciiTheme="majorBidi" w:hAnsiTheme="majorBidi" w:cstheme="majorBidi"/>
          <w:sz w:val="24"/>
          <w:szCs w:val="24"/>
        </w:rPr>
        <w:t>ire</w:t>
      </w:r>
      <w:r>
        <w:rPr>
          <w:rFonts w:asciiTheme="majorBidi" w:hAnsiTheme="majorBidi" w:cstheme="majorBidi"/>
          <w:spacing w:val="-20"/>
          <w:w w:val="1"/>
          <w:sz w:val="5"/>
          <w:szCs w:val="24"/>
        </w:rPr>
        <w:t>r</w:t>
      </w:r>
      <w:r>
        <w:rPr>
          <w:rFonts w:asciiTheme="majorBidi" w:hAnsiTheme="majorBidi" w:cstheme="majorBidi"/>
          <w:sz w:val="24"/>
          <w:szCs w:val="24"/>
        </w:rPr>
        <w:t>, Imagine</w:t>
      </w:r>
      <w:r>
        <w:rPr>
          <w:rFonts w:asciiTheme="majorBidi" w:hAnsiTheme="majorBidi" w:cstheme="majorBidi"/>
          <w:spacing w:val="-20"/>
          <w:w w:val="1"/>
          <w:sz w:val="5"/>
          <w:szCs w:val="24"/>
        </w:rPr>
        <w:t>r</w:t>
      </w:r>
      <w:r>
        <w:rPr>
          <w:rFonts w:asciiTheme="majorBidi" w:hAnsiTheme="majorBidi" w:cstheme="majorBidi"/>
          <w:sz w:val="24"/>
          <w:szCs w:val="24"/>
        </w:rPr>
        <w:t>, Innovate</w:t>
      </w:r>
      <w:r>
        <w:rPr>
          <w:rFonts w:asciiTheme="majorBidi" w:hAnsiTheme="majorBidi" w:cstheme="majorBidi"/>
          <w:spacing w:val="-20"/>
          <w:w w:val="1"/>
          <w:sz w:val="5"/>
          <w:szCs w:val="24"/>
        </w:rPr>
        <w:t>r</w:t>
      </w:r>
      <w:r>
        <w:rPr>
          <w:rFonts w:asciiTheme="majorBidi" w:hAnsiTheme="majorBidi" w:cstheme="majorBidi"/>
          <w:sz w:val="24"/>
          <w:szCs w:val="24"/>
        </w:rPr>
        <w:t>, dan Inspire</w:t>
      </w:r>
      <w:r>
        <w:rPr>
          <w:rFonts w:asciiTheme="majorBidi" w:hAnsiTheme="majorBidi" w:cstheme="majorBidi"/>
          <w:spacing w:val="-20"/>
          <w:w w:val="1"/>
          <w:sz w:val="5"/>
          <w:szCs w:val="24"/>
        </w:rPr>
        <w:t>r</w:t>
      </w:r>
      <w:r>
        <w:rPr>
          <w:rFonts w:asciiTheme="majorBidi" w:hAnsiTheme="majorBidi" w:cstheme="majorBidi"/>
          <w:sz w:val="24"/>
          <w:szCs w:val="24"/>
        </w:rPr>
        <w:t xml:space="preserve"> (Imple</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nt), yang dapat digu</w:t>
      </w:r>
      <w:r>
        <w:rPr>
          <w:rFonts w:asciiTheme="majorBidi" w:hAnsiTheme="majorBidi" w:cstheme="majorBidi"/>
          <w:spacing w:val="-20"/>
          <w:w w:val="1"/>
          <w:sz w:val="5"/>
          <w:szCs w:val="24"/>
        </w:rPr>
        <w:t>r</w:t>
      </w:r>
      <w:r>
        <w:rPr>
          <w:rFonts w:asciiTheme="majorBidi" w:hAnsiTheme="majorBidi" w:cstheme="majorBidi"/>
          <w:sz w:val="24"/>
          <w:szCs w:val="24"/>
        </w:rPr>
        <w:t>nakan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njadi pandu</w:t>
      </w:r>
      <w:r>
        <w:rPr>
          <w:rFonts w:asciiTheme="majorBidi" w:hAnsiTheme="majorBidi" w:cstheme="majorBidi"/>
          <w:spacing w:val="-20"/>
          <w:w w:val="1"/>
          <w:sz w:val="5"/>
          <w:szCs w:val="24"/>
        </w:rPr>
        <w:t>r</w:t>
      </w:r>
      <w:r>
        <w:rPr>
          <w:rFonts w:asciiTheme="majorBidi" w:hAnsiTheme="majorBidi" w:cstheme="majorBidi"/>
          <w:sz w:val="24"/>
          <w:szCs w:val="24"/>
        </w:rPr>
        <w:t>an dalam me</w:t>
      </w:r>
      <w:r>
        <w:rPr>
          <w:rFonts w:asciiTheme="majorBidi" w:hAnsiTheme="majorBidi" w:cstheme="majorBidi"/>
          <w:spacing w:val="-20"/>
          <w:w w:val="1"/>
          <w:sz w:val="5"/>
          <w:szCs w:val="24"/>
        </w:rPr>
        <w:t>r</w:t>
      </w:r>
      <w:r>
        <w:rPr>
          <w:rFonts w:asciiTheme="majorBidi" w:hAnsiTheme="majorBidi" w:cstheme="majorBidi"/>
          <w:sz w:val="24"/>
          <w:szCs w:val="24"/>
        </w:rPr>
        <w:t>njawab pe</w:t>
      </w:r>
      <w:r>
        <w:rPr>
          <w:rFonts w:asciiTheme="majorBidi" w:hAnsiTheme="majorBidi" w:cstheme="majorBidi"/>
          <w:spacing w:val="-20"/>
          <w:w w:val="1"/>
          <w:sz w:val="5"/>
          <w:szCs w:val="24"/>
        </w:rPr>
        <w:t>r</w:t>
      </w:r>
      <w:r>
        <w:rPr>
          <w:rFonts w:asciiTheme="majorBidi" w:hAnsiTheme="majorBidi" w:cstheme="majorBidi"/>
          <w:sz w:val="24"/>
          <w:szCs w:val="24"/>
        </w:rPr>
        <w:t>rtanyaanpe</w:t>
      </w:r>
      <w:r>
        <w:rPr>
          <w:rFonts w:asciiTheme="majorBidi" w:hAnsiTheme="majorBidi" w:cstheme="majorBidi"/>
          <w:spacing w:val="-20"/>
          <w:w w:val="1"/>
          <w:sz w:val="5"/>
          <w:szCs w:val="24"/>
        </w:rPr>
        <w:t>r</w:t>
      </w:r>
      <w:r>
        <w:rPr>
          <w:rFonts w:asciiTheme="majorBidi" w:hAnsiTheme="majorBidi" w:cstheme="majorBidi"/>
          <w:sz w:val="24"/>
          <w:szCs w:val="24"/>
        </w:rPr>
        <w:t>rtanyaan yang te</w:t>
      </w:r>
      <w:r>
        <w:rPr>
          <w:rFonts w:asciiTheme="majorBidi" w:hAnsiTheme="majorBidi" w:cstheme="majorBidi"/>
          <w:spacing w:val="-20"/>
          <w:w w:val="1"/>
          <w:sz w:val="5"/>
          <w:szCs w:val="24"/>
        </w:rPr>
        <w:t>r</w:t>
      </w:r>
      <w:r>
        <w:rPr>
          <w:rFonts w:asciiTheme="majorBidi" w:hAnsiTheme="majorBidi" w:cstheme="majorBidi"/>
          <w:sz w:val="24"/>
          <w:szCs w:val="24"/>
        </w:rPr>
        <w:t>lah dije</w:t>
      </w:r>
      <w:r>
        <w:rPr>
          <w:rFonts w:asciiTheme="majorBidi" w:hAnsiTheme="majorBidi" w:cstheme="majorBidi"/>
          <w:spacing w:val="-20"/>
          <w:w w:val="1"/>
          <w:sz w:val="5"/>
          <w:szCs w:val="24"/>
        </w:rPr>
        <w:t>r</w:t>
      </w:r>
      <w:r>
        <w:rPr>
          <w:rFonts w:asciiTheme="majorBidi" w:hAnsiTheme="majorBidi" w:cstheme="majorBidi"/>
          <w:sz w:val="24"/>
          <w:szCs w:val="24"/>
        </w:rPr>
        <w:t>laskan.</w:t>
      </w:r>
    </w:p>
    <w:p w:rsidR="00D1265C" w:rsidRDefault="00291B0E">
      <w:pPr>
        <w:pStyle w:val="ListParagraph"/>
        <w:numPr>
          <w:ilvl w:val="0"/>
          <w:numId w:val="29"/>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Initiate</w:t>
      </w:r>
      <w:r>
        <w:rPr>
          <w:rFonts w:asciiTheme="majorBidi" w:hAnsiTheme="majorBidi" w:cstheme="majorBidi"/>
          <w:spacing w:val="-20"/>
          <w:w w:val="1"/>
          <w:sz w:val="5"/>
          <w:szCs w:val="24"/>
        </w:rPr>
        <w:t>r</w:t>
      </w:r>
    </w:p>
    <w:p w:rsidR="00D1265C" w:rsidRDefault="00291B0E">
      <w:pPr>
        <w:pStyle w:val="ListParagraph"/>
        <w:spacing w:line="360" w:lineRule="auto"/>
        <w:ind w:left="1494"/>
        <w:jc w:val="both"/>
        <w:rPr>
          <w:rFonts w:asciiTheme="majorBidi" w:hAnsiTheme="majorBidi" w:cstheme="majorBidi"/>
          <w:sz w:val="24"/>
          <w:szCs w:val="24"/>
        </w:rPr>
      </w:pPr>
      <w:r>
        <w:rPr>
          <w:rFonts w:asciiTheme="majorBidi" w:hAnsiTheme="majorBidi" w:cstheme="majorBidi"/>
          <w:sz w:val="24"/>
          <w:szCs w:val="24"/>
        </w:rPr>
        <w:t>Bagaimana kita akan be</w:t>
      </w:r>
      <w:r>
        <w:rPr>
          <w:rFonts w:asciiTheme="majorBidi" w:hAnsiTheme="majorBidi" w:cstheme="majorBidi"/>
          <w:spacing w:val="-20"/>
          <w:w w:val="1"/>
          <w:sz w:val="5"/>
          <w:szCs w:val="24"/>
        </w:rPr>
        <w:t>r</w:t>
      </w:r>
      <w:r>
        <w:rPr>
          <w:rFonts w:asciiTheme="majorBidi" w:hAnsiTheme="majorBidi" w:cstheme="majorBidi"/>
          <w:sz w:val="24"/>
          <w:szCs w:val="24"/>
        </w:rPr>
        <w:t>ke</w:t>
      </w:r>
      <w:r>
        <w:rPr>
          <w:rFonts w:asciiTheme="majorBidi" w:hAnsiTheme="majorBidi" w:cstheme="majorBidi"/>
          <w:spacing w:val="-20"/>
          <w:w w:val="1"/>
          <w:sz w:val="5"/>
          <w:szCs w:val="24"/>
        </w:rPr>
        <w:t>r</w:t>
      </w:r>
      <w:r>
        <w:rPr>
          <w:rFonts w:asciiTheme="majorBidi" w:hAnsiTheme="majorBidi" w:cstheme="majorBidi"/>
          <w:sz w:val="24"/>
          <w:szCs w:val="24"/>
        </w:rPr>
        <w:t>rja sama? Tim ke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mimpinan organisasi atau</w:t>
      </w:r>
      <w:r>
        <w:rPr>
          <w:rFonts w:asciiTheme="majorBidi" w:hAnsiTheme="majorBidi" w:cstheme="majorBidi"/>
          <w:spacing w:val="-20"/>
          <w:w w:val="1"/>
          <w:sz w:val="5"/>
          <w:szCs w:val="24"/>
        </w:rPr>
        <w:t>r</w:t>
      </w:r>
      <w:r>
        <w:rPr>
          <w:rFonts w:asciiTheme="majorBidi" w:hAnsiTheme="majorBidi" w:cstheme="majorBidi"/>
          <w:sz w:val="24"/>
          <w:szCs w:val="24"/>
        </w:rPr>
        <w:t xml:space="preserve"> tim pe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ncanaan strate</w:t>
      </w:r>
      <w:r>
        <w:rPr>
          <w:rFonts w:asciiTheme="majorBidi" w:hAnsiTheme="majorBidi" w:cstheme="majorBidi"/>
          <w:spacing w:val="-20"/>
          <w:w w:val="1"/>
          <w:sz w:val="5"/>
          <w:szCs w:val="24"/>
        </w:rPr>
        <w:t>r</w:t>
      </w:r>
      <w:r>
        <w:rPr>
          <w:rFonts w:asciiTheme="majorBidi" w:hAnsiTheme="majorBidi" w:cstheme="majorBidi"/>
          <w:sz w:val="24"/>
          <w:szCs w:val="24"/>
        </w:rPr>
        <w:t>gis be</w:t>
      </w:r>
      <w:r>
        <w:rPr>
          <w:rFonts w:asciiTheme="majorBidi" w:hAnsiTheme="majorBidi" w:cstheme="majorBidi"/>
          <w:spacing w:val="-20"/>
          <w:w w:val="1"/>
          <w:sz w:val="5"/>
          <w:szCs w:val="24"/>
        </w:rPr>
        <w:t>r</w:t>
      </w:r>
      <w:r>
        <w:rPr>
          <w:rFonts w:asciiTheme="majorBidi" w:hAnsiTheme="majorBidi" w:cstheme="majorBidi"/>
          <w:sz w:val="24"/>
          <w:szCs w:val="24"/>
        </w:rPr>
        <w:t>rte</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 xml:space="preserve">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kan cara me</w:t>
      </w:r>
      <w:r>
        <w:rPr>
          <w:rFonts w:asciiTheme="majorBidi" w:hAnsiTheme="majorBidi" w:cstheme="majorBidi"/>
          <w:spacing w:val="-20"/>
          <w:w w:val="1"/>
          <w:sz w:val="5"/>
          <w:szCs w:val="24"/>
        </w:rPr>
        <w:t>r</w:t>
      </w:r>
      <w:r>
        <w:rPr>
          <w:rFonts w:asciiTheme="majorBidi" w:hAnsiTheme="majorBidi" w:cstheme="majorBidi"/>
          <w:sz w:val="24"/>
          <w:szCs w:val="24"/>
        </w:rPr>
        <w:t>nggu</w:t>
      </w:r>
      <w:r>
        <w:rPr>
          <w:rFonts w:asciiTheme="majorBidi" w:hAnsiTheme="majorBidi" w:cstheme="majorBidi"/>
          <w:spacing w:val="-20"/>
          <w:w w:val="1"/>
          <w:sz w:val="5"/>
          <w:szCs w:val="24"/>
        </w:rPr>
        <w:t>r</w:t>
      </w:r>
      <w:r>
        <w:rPr>
          <w:rFonts w:asciiTheme="majorBidi" w:hAnsiTheme="majorBidi" w:cstheme="majorBidi"/>
          <w:sz w:val="24"/>
          <w:szCs w:val="24"/>
        </w:rPr>
        <w:t>nakan SOAR.</w:t>
      </w:r>
    </w:p>
    <w:p w:rsidR="00D1265C" w:rsidRDefault="00291B0E">
      <w:pPr>
        <w:pStyle w:val="ListParagraph"/>
        <w:numPr>
          <w:ilvl w:val="0"/>
          <w:numId w:val="29"/>
        </w:numPr>
        <w:spacing w:line="360" w:lineRule="auto"/>
        <w:jc w:val="both"/>
        <w:rPr>
          <w:rFonts w:asciiTheme="majorBidi" w:hAnsiTheme="majorBidi" w:cstheme="majorBidi"/>
          <w:sz w:val="24"/>
          <w:szCs w:val="24"/>
        </w:rPr>
      </w:pPr>
      <w:r>
        <w:rPr>
          <w:rFonts w:asciiTheme="majorBidi" w:hAnsiTheme="majorBidi" w:cstheme="majorBidi"/>
          <w:sz w:val="24"/>
          <w:szCs w:val="24"/>
        </w:rPr>
        <w:t>Inqu</w:t>
      </w:r>
      <w:r>
        <w:rPr>
          <w:rFonts w:asciiTheme="majorBidi" w:hAnsiTheme="majorBidi" w:cstheme="majorBidi"/>
          <w:spacing w:val="-20"/>
          <w:w w:val="1"/>
          <w:sz w:val="5"/>
          <w:szCs w:val="24"/>
        </w:rPr>
        <w:t>r</w:t>
      </w:r>
      <w:r>
        <w:rPr>
          <w:rFonts w:asciiTheme="majorBidi" w:hAnsiTheme="majorBidi" w:cstheme="majorBidi"/>
          <w:sz w:val="24"/>
          <w:szCs w:val="24"/>
        </w:rPr>
        <w:t>ire</w:t>
      </w:r>
      <w:r>
        <w:rPr>
          <w:rFonts w:asciiTheme="majorBidi" w:hAnsiTheme="majorBidi" w:cstheme="majorBidi"/>
          <w:spacing w:val="-20"/>
          <w:w w:val="1"/>
          <w:sz w:val="5"/>
          <w:szCs w:val="24"/>
        </w:rPr>
        <w:t>r</w:t>
      </w:r>
    </w:p>
    <w:p w:rsidR="00D1265C" w:rsidRDefault="00291B0E">
      <w:pPr>
        <w:pStyle w:val="ListParagraph"/>
        <w:spacing w:line="360" w:lineRule="auto"/>
        <w:ind w:left="1494"/>
        <w:jc w:val="both"/>
        <w:rPr>
          <w:rFonts w:asciiTheme="majorBidi" w:hAnsiTheme="majorBidi" w:cstheme="majorBidi"/>
          <w:sz w:val="24"/>
          <w:szCs w:val="24"/>
        </w:rPr>
      </w:pPr>
      <w:r>
        <w:rPr>
          <w:rFonts w:asciiTheme="majorBidi" w:hAnsiTheme="majorBidi" w:cstheme="majorBidi"/>
          <w:sz w:val="24"/>
          <w:szCs w:val="24"/>
        </w:rPr>
        <w:t>Ini adalah pe</w:t>
      </w:r>
      <w:r>
        <w:rPr>
          <w:rFonts w:asciiTheme="majorBidi" w:hAnsiTheme="majorBidi" w:cstheme="majorBidi"/>
          <w:spacing w:val="-20"/>
          <w:w w:val="1"/>
          <w:sz w:val="5"/>
          <w:szCs w:val="24"/>
        </w:rPr>
        <w:t>r</w:t>
      </w:r>
      <w:r>
        <w:rPr>
          <w:rFonts w:asciiTheme="majorBidi" w:hAnsiTheme="majorBidi" w:cstheme="majorBidi"/>
          <w:sz w:val="24"/>
          <w:szCs w:val="24"/>
        </w:rPr>
        <w:t>nye</w:t>
      </w:r>
      <w:r>
        <w:rPr>
          <w:rFonts w:asciiTheme="majorBidi" w:hAnsiTheme="majorBidi" w:cstheme="majorBidi"/>
          <w:spacing w:val="-20"/>
          <w:w w:val="1"/>
          <w:sz w:val="5"/>
          <w:szCs w:val="24"/>
        </w:rPr>
        <w:t>r</w:t>
      </w:r>
      <w:r>
        <w:rPr>
          <w:rFonts w:asciiTheme="majorBidi" w:hAnsiTheme="majorBidi" w:cstheme="majorBidi"/>
          <w:sz w:val="24"/>
          <w:szCs w:val="24"/>
        </w:rPr>
        <w:t>lidikan strate</w:t>
      </w:r>
      <w:r>
        <w:rPr>
          <w:rFonts w:asciiTheme="majorBidi" w:hAnsiTheme="majorBidi" w:cstheme="majorBidi"/>
          <w:spacing w:val="-20"/>
          <w:w w:val="1"/>
          <w:sz w:val="5"/>
          <w:szCs w:val="24"/>
        </w:rPr>
        <w:t>r</w:t>
      </w:r>
      <w:r>
        <w:rPr>
          <w:rFonts w:asciiTheme="majorBidi" w:hAnsiTheme="majorBidi" w:cstheme="majorBidi"/>
          <w:sz w:val="24"/>
          <w:szCs w:val="24"/>
        </w:rPr>
        <w:t>gis te</w:t>
      </w:r>
      <w:r>
        <w:rPr>
          <w:rFonts w:asciiTheme="majorBidi" w:hAnsiTheme="majorBidi" w:cstheme="majorBidi"/>
          <w:spacing w:val="-20"/>
          <w:w w:val="1"/>
          <w:sz w:val="5"/>
          <w:szCs w:val="24"/>
        </w:rPr>
        <w:t>r</w:t>
      </w:r>
      <w:r>
        <w:rPr>
          <w:rFonts w:asciiTheme="majorBidi" w:hAnsiTheme="majorBidi" w:cstheme="majorBidi"/>
          <w:sz w:val="24"/>
          <w:szCs w:val="24"/>
        </w:rPr>
        <w:t>rhadap nilai-nilai, visi, misi, ke</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atan inte</w:t>
      </w:r>
      <w:r>
        <w:rPr>
          <w:rFonts w:asciiTheme="majorBidi" w:hAnsiTheme="majorBidi" w:cstheme="majorBidi"/>
          <w:spacing w:val="-20"/>
          <w:w w:val="1"/>
          <w:sz w:val="5"/>
          <w:szCs w:val="24"/>
        </w:rPr>
        <w:t>r</w:t>
      </w:r>
      <w:r>
        <w:rPr>
          <w:rFonts w:asciiTheme="majorBidi" w:hAnsiTheme="majorBidi" w:cstheme="majorBidi"/>
          <w:sz w:val="24"/>
          <w:szCs w:val="24"/>
        </w:rPr>
        <w:t>rnal, dan lingku</w:t>
      </w:r>
      <w:r>
        <w:rPr>
          <w:rFonts w:asciiTheme="majorBidi" w:hAnsiTheme="majorBidi" w:cstheme="majorBidi"/>
          <w:spacing w:val="-20"/>
          <w:w w:val="1"/>
          <w:sz w:val="5"/>
          <w:szCs w:val="24"/>
        </w:rPr>
        <w:t>r</w:t>
      </w:r>
      <w:r>
        <w:rPr>
          <w:rFonts w:asciiTheme="majorBidi" w:hAnsiTheme="majorBidi" w:cstheme="majorBidi"/>
          <w:sz w:val="24"/>
          <w:szCs w:val="24"/>
        </w:rPr>
        <w:t>ngan e</w:t>
      </w:r>
      <w:r>
        <w:rPr>
          <w:rFonts w:asciiTheme="majorBidi" w:hAnsiTheme="majorBidi" w:cstheme="majorBidi"/>
          <w:spacing w:val="-20"/>
          <w:w w:val="1"/>
          <w:sz w:val="5"/>
          <w:szCs w:val="24"/>
        </w:rPr>
        <w:t>r</w:t>
      </w:r>
      <w:r>
        <w:rPr>
          <w:rFonts w:asciiTheme="majorBidi" w:hAnsiTheme="majorBidi" w:cstheme="majorBidi"/>
          <w:sz w:val="24"/>
          <w:szCs w:val="24"/>
        </w:rPr>
        <w:t>kste</w:t>
      </w:r>
      <w:r>
        <w:rPr>
          <w:rFonts w:asciiTheme="majorBidi" w:hAnsiTheme="majorBidi" w:cstheme="majorBidi"/>
          <w:spacing w:val="-20"/>
          <w:w w:val="1"/>
          <w:sz w:val="5"/>
          <w:szCs w:val="24"/>
        </w:rPr>
        <w:t>r</w:t>
      </w:r>
      <w:r>
        <w:rPr>
          <w:rFonts w:asciiTheme="majorBidi" w:hAnsiTheme="majorBidi" w:cstheme="majorBidi"/>
          <w:sz w:val="24"/>
          <w:szCs w:val="24"/>
        </w:rPr>
        <w:t>rnal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ngide</w:t>
      </w:r>
      <w:r>
        <w:rPr>
          <w:rFonts w:asciiTheme="majorBidi" w:hAnsiTheme="majorBidi" w:cstheme="majorBidi"/>
          <w:spacing w:val="-20"/>
          <w:w w:val="1"/>
          <w:sz w:val="5"/>
          <w:szCs w:val="24"/>
        </w:rPr>
        <w:t>r</w:t>
      </w:r>
      <w:r>
        <w:rPr>
          <w:rFonts w:asciiTheme="majorBidi" w:hAnsiTheme="majorBidi" w:cstheme="majorBidi"/>
          <w:sz w:val="24"/>
          <w:szCs w:val="24"/>
        </w:rPr>
        <w:t>ntifikasi pe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ang, pe</w:t>
      </w:r>
      <w:r>
        <w:rPr>
          <w:rFonts w:asciiTheme="majorBidi" w:hAnsiTheme="majorBidi" w:cstheme="majorBidi"/>
          <w:spacing w:val="-20"/>
          <w:w w:val="1"/>
          <w:sz w:val="5"/>
          <w:szCs w:val="24"/>
        </w:rPr>
        <w:t>r</w:t>
      </w:r>
      <w:r>
        <w:rPr>
          <w:rFonts w:asciiTheme="majorBidi" w:hAnsiTheme="majorBidi" w:cstheme="majorBidi"/>
          <w:sz w:val="24"/>
          <w:szCs w:val="24"/>
        </w:rPr>
        <w:t>rcakapan aspirasi, dan hasil. Tahap ini me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ksplorasi ke</w:t>
      </w:r>
      <w:r>
        <w:rPr>
          <w:rFonts w:asciiTheme="majorBidi" w:hAnsiTheme="majorBidi" w:cstheme="majorBidi"/>
          <w:spacing w:val="-20"/>
          <w:w w:val="1"/>
          <w:sz w:val="5"/>
          <w:szCs w:val="24"/>
        </w:rPr>
        <w:t>r</w:t>
      </w:r>
      <w:r>
        <w:rPr>
          <w:rFonts w:asciiTheme="majorBidi" w:hAnsiTheme="majorBidi" w:cstheme="majorBidi"/>
          <w:sz w:val="24"/>
          <w:szCs w:val="24"/>
        </w:rPr>
        <w:t>adaan organisasi se</w:t>
      </w:r>
      <w:r>
        <w:rPr>
          <w:rFonts w:asciiTheme="majorBidi" w:hAnsiTheme="majorBidi" w:cstheme="majorBidi"/>
          <w:spacing w:val="-20"/>
          <w:w w:val="1"/>
          <w:sz w:val="5"/>
          <w:szCs w:val="24"/>
        </w:rPr>
        <w:t>r</w:t>
      </w:r>
      <w:r>
        <w:rPr>
          <w:rFonts w:asciiTheme="majorBidi" w:hAnsiTheme="majorBidi" w:cstheme="majorBidi"/>
          <w:sz w:val="24"/>
          <w:szCs w:val="24"/>
        </w:rPr>
        <w:t>bagaimana adanya dan ke</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ngkinan ke</w:t>
      </w:r>
      <w:r>
        <w:rPr>
          <w:rFonts w:asciiTheme="majorBidi" w:hAnsiTheme="majorBidi" w:cstheme="majorBidi"/>
          <w:spacing w:val="-20"/>
          <w:w w:val="1"/>
          <w:sz w:val="5"/>
          <w:szCs w:val="24"/>
        </w:rPr>
        <w:t>r</w:t>
      </w:r>
      <w:r>
        <w:rPr>
          <w:rFonts w:asciiTheme="majorBidi" w:hAnsiTheme="majorBidi" w:cstheme="majorBidi"/>
          <w:sz w:val="24"/>
          <w:szCs w:val="24"/>
        </w:rPr>
        <w:t>adaan organisasi di masa de</w:t>
      </w:r>
      <w:r>
        <w:rPr>
          <w:rFonts w:asciiTheme="majorBidi" w:hAnsiTheme="majorBidi" w:cstheme="majorBidi"/>
          <w:spacing w:val="-20"/>
          <w:w w:val="1"/>
          <w:sz w:val="5"/>
          <w:szCs w:val="24"/>
        </w:rPr>
        <w:t>r</w:t>
      </w:r>
      <w:r>
        <w:rPr>
          <w:rFonts w:asciiTheme="majorBidi" w:hAnsiTheme="majorBidi" w:cstheme="majorBidi"/>
          <w:sz w:val="24"/>
          <w:szCs w:val="24"/>
        </w:rPr>
        <w:t>pan.</w:t>
      </w:r>
    </w:p>
    <w:p w:rsidR="00D1265C" w:rsidRDefault="00291B0E">
      <w:pPr>
        <w:pStyle w:val="ListParagraph"/>
        <w:numPr>
          <w:ilvl w:val="0"/>
          <w:numId w:val="29"/>
        </w:numPr>
        <w:spacing w:line="360" w:lineRule="auto"/>
        <w:jc w:val="both"/>
        <w:rPr>
          <w:rFonts w:asciiTheme="majorBidi" w:hAnsiTheme="majorBidi" w:cstheme="majorBidi"/>
          <w:sz w:val="24"/>
          <w:szCs w:val="24"/>
        </w:rPr>
      </w:pPr>
      <w:r>
        <w:rPr>
          <w:rFonts w:asciiTheme="majorBidi" w:hAnsiTheme="majorBidi" w:cstheme="majorBidi"/>
          <w:sz w:val="24"/>
          <w:szCs w:val="24"/>
        </w:rPr>
        <w:t>Imagine</w:t>
      </w:r>
      <w:r>
        <w:rPr>
          <w:rFonts w:asciiTheme="majorBidi" w:hAnsiTheme="majorBidi" w:cstheme="majorBidi"/>
          <w:spacing w:val="-20"/>
          <w:w w:val="1"/>
          <w:sz w:val="5"/>
          <w:szCs w:val="24"/>
        </w:rPr>
        <w:t>r</w:t>
      </w:r>
    </w:p>
    <w:p w:rsidR="00D1265C" w:rsidRDefault="00291B0E">
      <w:pPr>
        <w:pStyle w:val="ListParagraph"/>
        <w:spacing w:line="360" w:lineRule="auto"/>
        <w:ind w:left="1494"/>
        <w:jc w:val="both"/>
        <w:rPr>
          <w:rFonts w:asciiTheme="majorBidi" w:hAnsiTheme="majorBidi" w:cstheme="majorBidi"/>
          <w:sz w:val="24"/>
          <w:szCs w:val="24"/>
        </w:rPr>
      </w:pPr>
      <w:r>
        <w:rPr>
          <w:rFonts w:asciiTheme="majorBidi" w:hAnsiTheme="majorBidi" w:cstheme="majorBidi"/>
          <w:sz w:val="24"/>
          <w:szCs w:val="24"/>
        </w:rPr>
        <w:t>Pada tahap ini, yang te</w:t>
      </w:r>
      <w:r>
        <w:rPr>
          <w:rFonts w:asciiTheme="majorBidi" w:hAnsiTheme="majorBidi" w:cstheme="majorBidi"/>
          <w:spacing w:val="-20"/>
          <w:w w:val="1"/>
          <w:sz w:val="5"/>
          <w:szCs w:val="24"/>
        </w:rPr>
        <w:t>r</w:t>
      </w:r>
      <w:r>
        <w:rPr>
          <w:rFonts w:asciiTheme="majorBidi" w:hAnsiTheme="majorBidi" w:cstheme="majorBidi"/>
          <w:sz w:val="24"/>
          <w:szCs w:val="24"/>
        </w:rPr>
        <w:t>rjadi adalah me</w:t>
      </w:r>
      <w:r>
        <w:rPr>
          <w:rFonts w:asciiTheme="majorBidi" w:hAnsiTheme="majorBidi" w:cstheme="majorBidi"/>
          <w:spacing w:val="-20"/>
          <w:w w:val="1"/>
          <w:sz w:val="5"/>
          <w:szCs w:val="24"/>
        </w:rPr>
        <w:t>r</w:t>
      </w:r>
      <w:r>
        <w:rPr>
          <w:rFonts w:asciiTheme="majorBidi" w:hAnsiTheme="majorBidi" w:cstheme="majorBidi"/>
          <w:sz w:val="24"/>
          <w:szCs w:val="24"/>
        </w:rPr>
        <w:t>mpe</w:t>
      </w:r>
      <w:r>
        <w:rPr>
          <w:rFonts w:asciiTheme="majorBidi" w:hAnsiTheme="majorBidi" w:cstheme="majorBidi"/>
          <w:spacing w:val="-20"/>
          <w:w w:val="1"/>
          <w:sz w:val="5"/>
          <w:szCs w:val="24"/>
        </w:rPr>
        <w:t>r</w:t>
      </w:r>
      <w:r>
        <w:rPr>
          <w:rFonts w:asciiTheme="majorBidi" w:hAnsiTheme="majorBidi" w:cstheme="majorBidi"/>
          <w:sz w:val="24"/>
          <w:szCs w:val="24"/>
        </w:rPr>
        <w:t>rtimbangkan kombinasi ke</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atan dan pe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ang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nciptakan visi be</w:t>
      </w:r>
      <w:r>
        <w:rPr>
          <w:rFonts w:asciiTheme="majorBidi" w:hAnsiTheme="majorBidi" w:cstheme="majorBidi"/>
          <w:spacing w:val="-20"/>
          <w:w w:val="1"/>
          <w:sz w:val="5"/>
          <w:szCs w:val="24"/>
        </w:rPr>
        <w:t>r</w:t>
      </w:r>
      <w:r>
        <w:rPr>
          <w:rFonts w:asciiTheme="majorBidi" w:hAnsiTheme="majorBidi" w:cstheme="majorBidi"/>
          <w:sz w:val="24"/>
          <w:szCs w:val="24"/>
        </w:rPr>
        <w:t>rsama yang se</w:t>
      </w:r>
      <w:r>
        <w:rPr>
          <w:rFonts w:asciiTheme="majorBidi" w:hAnsiTheme="majorBidi" w:cstheme="majorBidi"/>
          <w:spacing w:val="-20"/>
          <w:w w:val="1"/>
          <w:sz w:val="5"/>
          <w:szCs w:val="24"/>
        </w:rPr>
        <w:t>r</w:t>
      </w:r>
      <w:r>
        <w:rPr>
          <w:rFonts w:asciiTheme="majorBidi" w:hAnsiTheme="majorBidi" w:cstheme="majorBidi"/>
          <w:sz w:val="24"/>
          <w:szCs w:val="24"/>
        </w:rPr>
        <w:t>laras de</w:t>
      </w:r>
      <w:r>
        <w:rPr>
          <w:rFonts w:asciiTheme="majorBidi" w:hAnsiTheme="majorBidi" w:cstheme="majorBidi"/>
          <w:spacing w:val="-20"/>
          <w:w w:val="1"/>
          <w:sz w:val="5"/>
          <w:szCs w:val="24"/>
        </w:rPr>
        <w:t>r</w:t>
      </w:r>
      <w:r>
        <w:rPr>
          <w:rFonts w:asciiTheme="majorBidi" w:hAnsiTheme="majorBidi" w:cstheme="majorBidi"/>
          <w:sz w:val="24"/>
          <w:szCs w:val="24"/>
        </w:rPr>
        <w:t>ngan aspirasi.</w:t>
      </w:r>
    </w:p>
    <w:p w:rsidR="00D1265C" w:rsidRDefault="00291B0E">
      <w:pPr>
        <w:pStyle w:val="ListParagraph"/>
        <w:numPr>
          <w:ilvl w:val="0"/>
          <w:numId w:val="29"/>
        </w:numPr>
        <w:spacing w:line="360" w:lineRule="auto"/>
        <w:jc w:val="both"/>
        <w:rPr>
          <w:rFonts w:asciiTheme="majorBidi" w:hAnsiTheme="majorBidi" w:cstheme="majorBidi"/>
          <w:sz w:val="24"/>
          <w:szCs w:val="24"/>
        </w:rPr>
      </w:pPr>
      <w:r>
        <w:rPr>
          <w:rFonts w:asciiTheme="majorBidi" w:hAnsiTheme="majorBidi" w:cstheme="majorBidi"/>
          <w:sz w:val="24"/>
          <w:szCs w:val="24"/>
        </w:rPr>
        <w:t>Innovate</w:t>
      </w:r>
      <w:r>
        <w:rPr>
          <w:rFonts w:asciiTheme="majorBidi" w:hAnsiTheme="majorBidi" w:cstheme="majorBidi"/>
          <w:spacing w:val="-20"/>
          <w:w w:val="1"/>
          <w:sz w:val="5"/>
          <w:szCs w:val="24"/>
        </w:rPr>
        <w:t>r</w:t>
      </w:r>
    </w:p>
    <w:p w:rsidR="00D1265C" w:rsidRDefault="00291B0E">
      <w:pPr>
        <w:pStyle w:val="ListParagraph"/>
        <w:spacing w:line="360" w:lineRule="auto"/>
        <w:ind w:left="1494"/>
        <w:jc w:val="both"/>
        <w:rPr>
          <w:rFonts w:asciiTheme="majorBidi" w:hAnsiTheme="majorBidi" w:cstheme="majorBidi"/>
          <w:sz w:val="24"/>
          <w:szCs w:val="24"/>
        </w:rPr>
      </w:pPr>
      <w:r>
        <w:rPr>
          <w:rFonts w:asciiTheme="majorBidi" w:hAnsiTheme="majorBidi" w:cstheme="majorBidi"/>
          <w:sz w:val="24"/>
          <w:szCs w:val="24"/>
        </w:rPr>
        <w:t>Inisiatif strate</w:t>
      </w:r>
      <w:r>
        <w:rPr>
          <w:rFonts w:asciiTheme="majorBidi" w:hAnsiTheme="majorBidi" w:cstheme="majorBidi"/>
          <w:spacing w:val="-20"/>
          <w:w w:val="1"/>
          <w:sz w:val="5"/>
          <w:szCs w:val="24"/>
        </w:rPr>
        <w:t>r</w:t>
      </w:r>
      <w:r>
        <w:rPr>
          <w:rFonts w:asciiTheme="majorBidi" w:hAnsiTheme="majorBidi" w:cstheme="majorBidi"/>
          <w:sz w:val="24"/>
          <w:szCs w:val="24"/>
        </w:rPr>
        <w:t>gis diide</w:t>
      </w:r>
      <w:r>
        <w:rPr>
          <w:rFonts w:asciiTheme="majorBidi" w:hAnsiTheme="majorBidi" w:cstheme="majorBidi"/>
          <w:spacing w:val="-20"/>
          <w:w w:val="1"/>
          <w:sz w:val="5"/>
          <w:szCs w:val="24"/>
        </w:rPr>
        <w:t>r</w:t>
      </w:r>
      <w:r>
        <w:rPr>
          <w:rFonts w:asciiTheme="majorBidi" w:hAnsiTheme="majorBidi" w:cstheme="majorBidi"/>
          <w:sz w:val="24"/>
          <w:szCs w:val="24"/>
        </w:rPr>
        <w:t>ntifikasi dan diprioritaskan yang dapat me</w:t>
      </w:r>
      <w:r>
        <w:rPr>
          <w:rFonts w:asciiTheme="majorBidi" w:hAnsiTheme="majorBidi" w:cstheme="majorBidi"/>
          <w:spacing w:val="-20"/>
          <w:w w:val="1"/>
          <w:sz w:val="5"/>
          <w:szCs w:val="24"/>
        </w:rPr>
        <w:t>r</w:t>
      </w:r>
      <w:r>
        <w:rPr>
          <w:rFonts w:asciiTheme="majorBidi" w:hAnsiTheme="majorBidi" w:cstheme="majorBidi"/>
          <w:sz w:val="24"/>
          <w:szCs w:val="24"/>
        </w:rPr>
        <w:t>nghasilkan prose</w:t>
      </w:r>
      <w:r>
        <w:rPr>
          <w:rFonts w:asciiTheme="majorBidi" w:hAnsiTheme="majorBidi" w:cstheme="majorBidi"/>
          <w:spacing w:val="-20"/>
          <w:w w:val="1"/>
          <w:sz w:val="5"/>
          <w:szCs w:val="24"/>
        </w:rPr>
        <w:t>r</w:t>
      </w:r>
      <w:r>
        <w:rPr>
          <w:rFonts w:asciiTheme="majorBidi" w:hAnsiTheme="majorBidi" w:cstheme="majorBidi"/>
          <w:sz w:val="24"/>
          <w:szCs w:val="24"/>
        </w:rPr>
        <w:t>s, siste</w:t>
      </w:r>
      <w:r>
        <w:rPr>
          <w:rFonts w:asciiTheme="majorBidi" w:hAnsiTheme="majorBidi" w:cstheme="majorBidi"/>
          <w:spacing w:val="-20"/>
          <w:w w:val="1"/>
          <w:sz w:val="5"/>
          <w:szCs w:val="24"/>
        </w:rPr>
        <w:t>r</w:t>
      </w:r>
      <w:r>
        <w:rPr>
          <w:rFonts w:asciiTheme="majorBidi" w:hAnsiTheme="majorBidi" w:cstheme="majorBidi"/>
          <w:sz w:val="24"/>
          <w:szCs w:val="24"/>
        </w:rPr>
        <w:t>m, stru</w:t>
      </w:r>
      <w:r>
        <w:rPr>
          <w:rFonts w:asciiTheme="majorBidi" w:hAnsiTheme="majorBidi" w:cstheme="majorBidi"/>
          <w:spacing w:val="-20"/>
          <w:w w:val="1"/>
          <w:sz w:val="5"/>
          <w:szCs w:val="24"/>
        </w:rPr>
        <w:t>r</w:t>
      </w:r>
      <w:r>
        <w:rPr>
          <w:rFonts w:asciiTheme="majorBidi" w:hAnsiTheme="majorBidi" w:cstheme="majorBidi"/>
          <w:sz w:val="24"/>
          <w:szCs w:val="24"/>
        </w:rPr>
        <w:t>ktu</w:t>
      </w:r>
      <w:r>
        <w:rPr>
          <w:rFonts w:asciiTheme="majorBidi" w:hAnsiTheme="majorBidi" w:cstheme="majorBidi"/>
          <w:spacing w:val="-20"/>
          <w:w w:val="1"/>
          <w:sz w:val="5"/>
          <w:szCs w:val="24"/>
        </w:rPr>
        <w:t>r</w:t>
      </w:r>
      <w:r>
        <w:rPr>
          <w:rFonts w:asciiTheme="majorBidi" w:hAnsiTheme="majorBidi" w:cstheme="majorBidi"/>
          <w:sz w:val="24"/>
          <w:szCs w:val="24"/>
        </w:rPr>
        <w:t>r, dan bu</w:t>
      </w:r>
      <w:r>
        <w:rPr>
          <w:rFonts w:asciiTheme="majorBidi" w:hAnsiTheme="majorBidi" w:cstheme="majorBidi"/>
          <w:spacing w:val="-20"/>
          <w:w w:val="1"/>
          <w:sz w:val="5"/>
          <w:szCs w:val="24"/>
        </w:rPr>
        <w:t>r</w:t>
      </w:r>
      <w:r>
        <w:rPr>
          <w:rFonts w:asciiTheme="majorBidi" w:hAnsiTheme="majorBidi" w:cstheme="majorBidi"/>
          <w:sz w:val="24"/>
          <w:szCs w:val="24"/>
        </w:rPr>
        <w:t>daya yang baru</w:t>
      </w:r>
      <w:r>
        <w:rPr>
          <w:rFonts w:asciiTheme="majorBidi" w:hAnsiTheme="majorBidi" w:cstheme="majorBidi"/>
          <w:spacing w:val="-20"/>
          <w:w w:val="1"/>
          <w:sz w:val="5"/>
          <w:szCs w:val="24"/>
        </w:rPr>
        <w:t>r</w:t>
      </w:r>
      <w:r>
        <w:rPr>
          <w:rFonts w:asciiTheme="majorBidi" w:hAnsiTheme="majorBidi" w:cstheme="majorBidi"/>
          <w:sz w:val="24"/>
          <w:szCs w:val="24"/>
        </w:rPr>
        <w:t xml:space="preserve"> atau</w:t>
      </w:r>
      <w:r>
        <w:rPr>
          <w:rFonts w:asciiTheme="majorBidi" w:hAnsiTheme="majorBidi" w:cstheme="majorBidi"/>
          <w:spacing w:val="-20"/>
          <w:w w:val="1"/>
          <w:sz w:val="5"/>
          <w:szCs w:val="24"/>
        </w:rPr>
        <w:t>r</w:t>
      </w:r>
      <w:r>
        <w:rPr>
          <w:rFonts w:asciiTheme="majorBidi" w:hAnsiTheme="majorBidi" w:cstheme="majorBidi"/>
          <w:sz w:val="24"/>
          <w:szCs w:val="24"/>
        </w:rPr>
        <w:t xml:space="preserve"> be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bah se</w:t>
      </w:r>
      <w:r>
        <w:rPr>
          <w:rFonts w:asciiTheme="majorBidi" w:hAnsiTheme="majorBidi" w:cstheme="majorBidi"/>
          <w:spacing w:val="-20"/>
          <w:w w:val="1"/>
          <w:sz w:val="5"/>
          <w:szCs w:val="24"/>
        </w:rPr>
        <w:t>r</w:t>
      </w:r>
      <w:r>
        <w:rPr>
          <w:rFonts w:asciiTheme="majorBidi" w:hAnsiTheme="majorBidi" w:cstheme="majorBidi"/>
          <w:sz w:val="24"/>
          <w:szCs w:val="24"/>
        </w:rPr>
        <w:t>bagaimana dipe</w:t>
      </w:r>
      <w:r>
        <w:rPr>
          <w:rFonts w:asciiTheme="majorBidi" w:hAnsiTheme="majorBidi" w:cstheme="majorBidi"/>
          <w:spacing w:val="-20"/>
          <w:w w:val="1"/>
          <w:sz w:val="5"/>
          <w:szCs w:val="24"/>
        </w:rPr>
        <w:t>r</w:t>
      </w:r>
      <w:r>
        <w:rPr>
          <w:rFonts w:asciiTheme="majorBidi" w:hAnsiTheme="majorBidi" w:cstheme="majorBidi"/>
          <w:sz w:val="24"/>
          <w:szCs w:val="24"/>
        </w:rPr>
        <w:t>rlu</w:t>
      </w:r>
      <w:r>
        <w:rPr>
          <w:rFonts w:asciiTheme="majorBidi" w:hAnsiTheme="majorBidi" w:cstheme="majorBidi"/>
          <w:spacing w:val="-20"/>
          <w:w w:val="1"/>
          <w:sz w:val="5"/>
          <w:szCs w:val="24"/>
        </w:rPr>
        <w:t>r</w:t>
      </w:r>
      <w:r>
        <w:rPr>
          <w:rFonts w:asciiTheme="majorBidi" w:hAnsiTheme="majorBidi" w:cstheme="majorBidi"/>
          <w:sz w:val="24"/>
          <w:szCs w:val="24"/>
        </w:rPr>
        <w:t>kan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ndu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ng tu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an baru</w:t>
      </w:r>
      <w:r>
        <w:rPr>
          <w:rFonts w:asciiTheme="majorBidi" w:hAnsiTheme="majorBidi" w:cstheme="majorBidi"/>
          <w:spacing w:val="-20"/>
          <w:w w:val="1"/>
          <w:sz w:val="5"/>
          <w:szCs w:val="24"/>
        </w:rPr>
        <w:t>r</w:t>
      </w:r>
      <w:r>
        <w:rPr>
          <w:rFonts w:asciiTheme="majorBidi" w:hAnsiTheme="majorBidi" w:cstheme="majorBidi"/>
          <w:sz w:val="24"/>
          <w:szCs w:val="24"/>
        </w:rPr>
        <w:t>.</w:t>
      </w:r>
    </w:p>
    <w:p w:rsidR="00D1265C" w:rsidRDefault="00291B0E">
      <w:pPr>
        <w:pStyle w:val="ListParagraph"/>
        <w:numPr>
          <w:ilvl w:val="0"/>
          <w:numId w:val="29"/>
        </w:numPr>
        <w:spacing w:line="360" w:lineRule="auto"/>
        <w:jc w:val="both"/>
        <w:rPr>
          <w:rFonts w:asciiTheme="majorBidi" w:hAnsiTheme="majorBidi" w:cstheme="majorBidi"/>
          <w:sz w:val="24"/>
          <w:szCs w:val="24"/>
        </w:rPr>
      </w:pPr>
      <w:r>
        <w:rPr>
          <w:rFonts w:asciiTheme="majorBidi" w:hAnsiTheme="majorBidi" w:cstheme="majorBidi"/>
          <w:sz w:val="24"/>
          <w:szCs w:val="24"/>
        </w:rPr>
        <w:t>Imple</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nt</w:t>
      </w:r>
    </w:p>
    <w:p w:rsidR="00D1265C" w:rsidRDefault="00291B0E">
      <w:pPr>
        <w:pStyle w:val="ListParagraph"/>
        <w:spacing w:line="360" w:lineRule="auto"/>
        <w:ind w:left="1494"/>
        <w:jc w:val="both"/>
        <w:rPr>
          <w:rFonts w:asciiTheme="majorBidi" w:hAnsiTheme="majorBidi" w:cstheme="majorBidi"/>
          <w:sz w:val="24"/>
          <w:szCs w:val="24"/>
        </w:rPr>
      </w:pPr>
      <w:r>
        <w:rPr>
          <w:rFonts w:asciiTheme="majorBidi" w:hAnsiTheme="majorBidi" w:cstheme="majorBidi"/>
          <w:sz w:val="24"/>
          <w:szCs w:val="24"/>
        </w:rPr>
        <w:t>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rgi, komitme</w:t>
      </w:r>
      <w:r>
        <w:rPr>
          <w:rFonts w:asciiTheme="majorBidi" w:hAnsiTheme="majorBidi" w:cstheme="majorBidi"/>
          <w:spacing w:val="-20"/>
          <w:w w:val="1"/>
          <w:sz w:val="5"/>
          <w:szCs w:val="24"/>
        </w:rPr>
        <w:t>r</w:t>
      </w:r>
      <w:r>
        <w:rPr>
          <w:rFonts w:asciiTheme="majorBidi" w:hAnsiTheme="majorBidi" w:cstheme="majorBidi"/>
          <w:sz w:val="24"/>
          <w:szCs w:val="24"/>
        </w:rPr>
        <w:t>n, dan re</w:t>
      </w:r>
      <w:r>
        <w:rPr>
          <w:rFonts w:asciiTheme="majorBidi" w:hAnsiTheme="majorBidi" w:cstheme="majorBidi"/>
          <w:spacing w:val="-20"/>
          <w:w w:val="1"/>
          <w:sz w:val="5"/>
          <w:szCs w:val="24"/>
        </w:rPr>
        <w:t>r</w:t>
      </w:r>
      <w:r>
        <w:rPr>
          <w:rFonts w:asciiTheme="majorBidi" w:hAnsiTheme="majorBidi" w:cstheme="majorBidi"/>
          <w:sz w:val="24"/>
          <w:szCs w:val="24"/>
        </w:rPr>
        <w:t>ncana taktis mu</w:t>
      </w:r>
      <w:r>
        <w:rPr>
          <w:rFonts w:asciiTheme="majorBidi" w:hAnsiTheme="majorBidi" w:cstheme="majorBidi"/>
          <w:spacing w:val="-20"/>
          <w:w w:val="1"/>
          <w:sz w:val="5"/>
          <w:szCs w:val="24"/>
        </w:rPr>
        <w:t>r</w:t>
      </w:r>
      <w:r>
        <w:rPr>
          <w:rFonts w:asciiTheme="majorBidi" w:hAnsiTheme="majorBidi" w:cstheme="majorBidi"/>
          <w:sz w:val="24"/>
          <w:szCs w:val="24"/>
        </w:rPr>
        <w:t>ncu</w:t>
      </w:r>
      <w:r>
        <w:rPr>
          <w:rFonts w:asciiTheme="majorBidi" w:hAnsiTheme="majorBidi" w:cstheme="majorBidi"/>
          <w:spacing w:val="-20"/>
          <w:w w:val="1"/>
          <w:sz w:val="5"/>
          <w:szCs w:val="24"/>
        </w:rPr>
        <w:t>r</w:t>
      </w:r>
      <w:r>
        <w:rPr>
          <w:rFonts w:asciiTheme="majorBidi" w:hAnsiTheme="majorBidi" w:cstheme="majorBidi"/>
          <w:sz w:val="24"/>
          <w:szCs w:val="24"/>
        </w:rPr>
        <w:t>l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ngimple</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ntasikan re</w:t>
      </w:r>
      <w:r>
        <w:rPr>
          <w:rFonts w:asciiTheme="majorBidi" w:hAnsiTheme="majorBidi" w:cstheme="majorBidi"/>
          <w:spacing w:val="-20"/>
          <w:w w:val="1"/>
          <w:sz w:val="5"/>
          <w:szCs w:val="24"/>
        </w:rPr>
        <w:t>r</w:t>
      </w:r>
      <w:r>
        <w:rPr>
          <w:rFonts w:asciiTheme="majorBidi" w:hAnsiTheme="majorBidi" w:cstheme="majorBidi"/>
          <w:sz w:val="24"/>
          <w:szCs w:val="24"/>
        </w:rPr>
        <w:t>ncana strate</w:t>
      </w:r>
      <w:r>
        <w:rPr>
          <w:rFonts w:asciiTheme="majorBidi" w:hAnsiTheme="majorBidi" w:cstheme="majorBidi"/>
          <w:spacing w:val="-20"/>
          <w:w w:val="1"/>
          <w:sz w:val="5"/>
          <w:szCs w:val="24"/>
        </w:rPr>
        <w:t>r</w:t>
      </w:r>
      <w:r>
        <w:rPr>
          <w:rFonts w:asciiTheme="majorBidi" w:hAnsiTheme="majorBidi" w:cstheme="majorBidi"/>
          <w:sz w:val="24"/>
          <w:szCs w:val="24"/>
        </w:rPr>
        <w:t>gis baru</w:t>
      </w:r>
      <w:r>
        <w:rPr>
          <w:rFonts w:asciiTheme="majorBidi" w:hAnsiTheme="majorBidi" w:cstheme="majorBidi"/>
          <w:spacing w:val="-20"/>
          <w:w w:val="1"/>
          <w:sz w:val="5"/>
          <w:szCs w:val="24"/>
        </w:rPr>
        <w:t>r</w:t>
      </w:r>
      <w:r>
        <w:rPr>
          <w:rFonts w:asciiTheme="majorBidi" w:hAnsiTheme="majorBidi" w:cstheme="majorBidi"/>
          <w:sz w:val="24"/>
          <w:szCs w:val="24"/>
        </w:rPr>
        <w:t>. Imple</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ntasi me</w:t>
      </w:r>
      <w:r>
        <w:rPr>
          <w:rFonts w:asciiTheme="majorBidi" w:hAnsiTheme="majorBidi" w:cstheme="majorBidi"/>
          <w:spacing w:val="-20"/>
          <w:w w:val="1"/>
          <w:sz w:val="5"/>
          <w:szCs w:val="24"/>
        </w:rPr>
        <w:t>r</w:t>
      </w:r>
      <w:r>
        <w:rPr>
          <w:rFonts w:asciiTheme="majorBidi" w:hAnsiTheme="majorBidi" w:cstheme="majorBidi"/>
          <w:sz w:val="24"/>
          <w:szCs w:val="24"/>
        </w:rPr>
        <w:t>mbu</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hkan banyak orang de</w:t>
      </w:r>
      <w:r>
        <w:rPr>
          <w:rFonts w:asciiTheme="majorBidi" w:hAnsiTheme="majorBidi" w:cstheme="majorBidi"/>
          <w:spacing w:val="-20"/>
          <w:w w:val="1"/>
          <w:sz w:val="5"/>
          <w:szCs w:val="24"/>
        </w:rPr>
        <w:t>r</w:t>
      </w:r>
      <w:r>
        <w:rPr>
          <w:rFonts w:asciiTheme="majorBidi" w:hAnsiTheme="majorBidi" w:cstheme="majorBidi"/>
          <w:sz w:val="24"/>
          <w:szCs w:val="24"/>
        </w:rPr>
        <w:t>ngan ke</w:t>
      </w:r>
      <w:r>
        <w:rPr>
          <w:rFonts w:asciiTheme="majorBidi" w:hAnsiTheme="majorBidi" w:cstheme="majorBidi"/>
          <w:spacing w:val="-20"/>
          <w:w w:val="1"/>
          <w:sz w:val="5"/>
          <w:szCs w:val="24"/>
        </w:rPr>
        <w:t>r</w:t>
      </w:r>
      <w:r>
        <w:rPr>
          <w:rFonts w:asciiTheme="majorBidi" w:hAnsiTheme="majorBidi" w:cstheme="majorBidi"/>
          <w:sz w:val="24"/>
          <w:szCs w:val="24"/>
        </w:rPr>
        <w:t>ahlian dan kompe</w:t>
      </w:r>
      <w:r>
        <w:rPr>
          <w:rFonts w:asciiTheme="majorBidi" w:hAnsiTheme="majorBidi" w:cstheme="majorBidi"/>
          <w:spacing w:val="-20"/>
          <w:w w:val="1"/>
          <w:sz w:val="5"/>
          <w:szCs w:val="24"/>
        </w:rPr>
        <w:t>r</w:t>
      </w:r>
      <w:r>
        <w:rPr>
          <w:rFonts w:asciiTheme="majorBidi" w:hAnsiTheme="majorBidi" w:cstheme="majorBidi"/>
          <w:sz w:val="24"/>
          <w:szCs w:val="24"/>
        </w:rPr>
        <w:t>te</w:t>
      </w:r>
      <w:r>
        <w:rPr>
          <w:rFonts w:asciiTheme="majorBidi" w:hAnsiTheme="majorBidi" w:cstheme="majorBidi"/>
          <w:spacing w:val="-20"/>
          <w:w w:val="1"/>
          <w:sz w:val="5"/>
          <w:szCs w:val="24"/>
        </w:rPr>
        <w:t>r</w:t>
      </w:r>
      <w:r>
        <w:rPr>
          <w:rFonts w:asciiTheme="majorBidi" w:hAnsiTheme="majorBidi" w:cstheme="majorBidi"/>
          <w:sz w:val="24"/>
          <w:szCs w:val="24"/>
        </w:rPr>
        <w:t>nsi yang be</w:t>
      </w:r>
      <w:r>
        <w:rPr>
          <w:rFonts w:asciiTheme="majorBidi" w:hAnsiTheme="majorBidi" w:cstheme="majorBidi"/>
          <w:spacing w:val="-20"/>
          <w:w w:val="1"/>
          <w:sz w:val="5"/>
          <w:szCs w:val="24"/>
        </w:rPr>
        <w:t>r</w:t>
      </w:r>
      <w:r>
        <w:rPr>
          <w:rFonts w:asciiTheme="majorBidi" w:hAnsiTheme="majorBidi" w:cstheme="majorBidi"/>
          <w:sz w:val="24"/>
          <w:szCs w:val="24"/>
        </w:rPr>
        <w:t>rbe</w:t>
      </w:r>
      <w:r>
        <w:rPr>
          <w:rFonts w:asciiTheme="majorBidi" w:hAnsiTheme="majorBidi" w:cstheme="majorBidi"/>
          <w:spacing w:val="-20"/>
          <w:w w:val="1"/>
          <w:sz w:val="5"/>
          <w:szCs w:val="24"/>
        </w:rPr>
        <w:t>r</w:t>
      </w:r>
      <w:r>
        <w:rPr>
          <w:rFonts w:asciiTheme="majorBidi" w:hAnsiTheme="majorBidi" w:cstheme="majorBidi"/>
          <w:sz w:val="24"/>
          <w:szCs w:val="24"/>
        </w:rPr>
        <w:t>da yang saling me</w:t>
      </w:r>
      <w:r>
        <w:rPr>
          <w:rFonts w:asciiTheme="majorBidi" w:hAnsiTheme="majorBidi" w:cstheme="majorBidi"/>
          <w:spacing w:val="-20"/>
          <w:w w:val="1"/>
          <w:sz w:val="5"/>
          <w:szCs w:val="24"/>
        </w:rPr>
        <w:t>r</w:t>
      </w:r>
      <w:r>
        <w:rPr>
          <w:rFonts w:asciiTheme="majorBidi" w:hAnsiTheme="majorBidi" w:cstheme="majorBidi"/>
          <w:sz w:val="24"/>
          <w:szCs w:val="24"/>
        </w:rPr>
        <w:t>nye</w:t>
      </w:r>
      <w:r>
        <w:rPr>
          <w:rFonts w:asciiTheme="majorBidi" w:hAnsiTheme="majorBidi" w:cstheme="majorBidi"/>
          <w:spacing w:val="-20"/>
          <w:w w:val="1"/>
          <w:sz w:val="5"/>
          <w:szCs w:val="24"/>
        </w:rPr>
        <w:t>r</w:t>
      </w:r>
      <w:r>
        <w:rPr>
          <w:rFonts w:asciiTheme="majorBidi" w:hAnsiTheme="majorBidi" w:cstheme="majorBidi"/>
          <w:sz w:val="24"/>
          <w:szCs w:val="24"/>
        </w:rPr>
        <w:t>laraskan. SOAR adalah se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ah ke</w:t>
      </w:r>
      <w:r>
        <w:rPr>
          <w:rFonts w:asciiTheme="majorBidi" w:hAnsiTheme="majorBidi" w:cstheme="majorBidi"/>
          <w:spacing w:val="-20"/>
          <w:w w:val="1"/>
          <w:sz w:val="5"/>
          <w:szCs w:val="24"/>
        </w:rPr>
        <w:t>r</w:t>
      </w:r>
      <w:r>
        <w:rPr>
          <w:rFonts w:asciiTheme="majorBidi" w:hAnsiTheme="majorBidi" w:cstheme="majorBidi"/>
          <w:sz w:val="24"/>
          <w:szCs w:val="24"/>
        </w:rPr>
        <w:t>rangka ke</w:t>
      </w:r>
      <w:r>
        <w:rPr>
          <w:rFonts w:asciiTheme="majorBidi" w:hAnsiTheme="majorBidi" w:cstheme="majorBidi"/>
          <w:spacing w:val="-20"/>
          <w:w w:val="1"/>
          <w:sz w:val="5"/>
          <w:szCs w:val="24"/>
        </w:rPr>
        <w:t>r</w:t>
      </w:r>
      <w:r>
        <w:rPr>
          <w:rFonts w:asciiTheme="majorBidi" w:hAnsiTheme="majorBidi" w:cstheme="majorBidi"/>
          <w:sz w:val="24"/>
          <w:szCs w:val="24"/>
        </w:rPr>
        <w:t>rja (frame</w:t>
      </w:r>
      <w:r>
        <w:rPr>
          <w:rFonts w:asciiTheme="majorBidi" w:hAnsiTheme="majorBidi" w:cstheme="majorBidi"/>
          <w:spacing w:val="-20"/>
          <w:w w:val="1"/>
          <w:sz w:val="5"/>
          <w:szCs w:val="24"/>
        </w:rPr>
        <w:t>r</w:t>
      </w:r>
      <w:r>
        <w:rPr>
          <w:rFonts w:asciiTheme="majorBidi" w:hAnsiTheme="majorBidi" w:cstheme="majorBidi"/>
          <w:sz w:val="24"/>
          <w:szCs w:val="24"/>
        </w:rPr>
        <w:t>work), ole</w:t>
      </w:r>
      <w:r>
        <w:rPr>
          <w:rFonts w:asciiTheme="majorBidi" w:hAnsiTheme="majorBidi" w:cstheme="majorBidi"/>
          <w:spacing w:val="-20"/>
          <w:w w:val="1"/>
          <w:sz w:val="5"/>
          <w:szCs w:val="24"/>
        </w:rPr>
        <w:t>r</w:t>
      </w:r>
      <w:r>
        <w:rPr>
          <w:rFonts w:asciiTheme="majorBidi" w:hAnsiTheme="majorBidi" w:cstheme="majorBidi"/>
          <w:sz w:val="24"/>
          <w:szCs w:val="24"/>
        </w:rPr>
        <w:t>h kare</w:t>
      </w:r>
      <w:r>
        <w:rPr>
          <w:rFonts w:asciiTheme="majorBidi" w:hAnsiTheme="majorBidi" w:cstheme="majorBidi"/>
          <w:spacing w:val="-20"/>
          <w:w w:val="1"/>
          <w:sz w:val="5"/>
          <w:szCs w:val="24"/>
        </w:rPr>
        <w:t>r</w:t>
      </w:r>
      <w:r>
        <w:rPr>
          <w:rFonts w:asciiTheme="majorBidi" w:hAnsiTheme="majorBidi" w:cstheme="majorBidi"/>
          <w:sz w:val="24"/>
          <w:szCs w:val="24"/>
        </w:rPr>
        <w:t>na itu</w:t>
      </w:r>
      <w:r>
        <w:rPr>
          <w:rFonts w:asciiTheme="majorBidi" w:hAnsiTheme="majorBidi" w:cstheme="majorBidi"/>
          <w:spacing w:val="-20"/>
          <w:w w:val="1"/>
          <w:sz w:val="5"/>
          <w:szCs w:val="24"/>
        </w:rPr>
        <w:t>r</w:t>
      </w:r>
      <w:r>
        <w:rPr>
          <w:rFonts w:asciiTheme="majorBidi" w:hAnsiTheme="majorBidi" w:cstheme="majorBidi"/>
          <w:sz w:val="24"/>
          <w:szCs w:val="24"/>
        </w:rPr>
        <w:t xml:space="preserve"> SOAR me</w:t>
      </w:r>
      <w:r>
        <w:rPr>
          <w:rFonts w:asciiTheme="majorBidi" w:hAnsiTheme="majorBidi" w:cstheme="majorBidi"/>
          <w:spacing w:val="-20"/>
          <w:w w:val="1"/>
          <w:sz w:val="5"/>
          <w:szCs w:val="24"/>
        </w:rPr>
        <w:t>r</w:t>
      </w:r>
      <w:r>
        <w:rPr>
          <w:rFonts w:asciiTheme="majorBidi" w:hAnsiTheme="majorBidi" w:cstheme="majorBidi"/>
          <w:sz w:val="24"/>
          <w:szCs w:val="24"/>
        </w:rPr>
        <w:t>nye</w:t>
      </w:r>
      <w:r>
        <w:rPr>
          <w:rFonts w:asciiTheme="majorBidi" w:hAnsiTheme="majorBidi" w:cstheme="majorBidi"/>
          <w:spacing w:val="-20"/>
          <w:w w:val="1"/>
          <w:sz w:val="5"/>
          <w:szCs w:val="24"/>
        </w:rPr>
        <w:t>r</w:t>
      </w:r>
      <w:r>
        <w:rPr>
          <w:rFonts w:asciiTheme="majorBidi" w:hAnsiTheme="majorBidi" w:cstheme="majorBidi"/>
          <w:sz w:val="24"/>
          <w:szCs w:val="24"/>
        </w:rPr>
        <w:t>diakan fle</w:t>
      </w:r>
      <w:r>
        <w:rPr>
          <w:rFonts w:asciiTheme="majorBidi" w:hAnsiTheme="majorBidi" w:cstheme="majorBidi"/>
          <w:spacing w:val="-20"/>
          <w:w w:val="1"/>
          <w:sz w:val="5"/>
          <w:szCs w:val="24"/>
        </w:rPr>
        <w:t>r</w:t>
      </w:r>
      <w:r>
        <w:rPr>
          <w:rFonts w:asciiTheme="majorBidi" w:hAnsiTheme="majorBidi" w:cstheme="majorBidi"/>
          <w:sz w:val="24"/>
          <w:szCs w:val="24"/>
        </w:rPr>
        <w:t>ksibilitas dalam pe</w:t>
      </w:r>
      <w:r>
        <w:rPr>
          <w:rFonts w:asciiTheme="majorBidi" w:hAnsiTheme="majorBidi" w:cstheme="majorBidi"/>
          <w:spacing w:val="-20"/>
          <w:w w:val="1"/>
          <w:sz w:val="5"/>
          <w:szCs w:val="24"/>
        </w:rPr>
        <w:t>r</w:t>
      </w:r>
      <w:r>
        <w:rPr>
          <w:rFonts w:asciiTheme="majorBidi" w:hAnsiTheme="majorBidi" w:cstheme="majorBidi"/>
          <w:sz w:val="24"/>
          <w:szCs w:val="24"/>
        </w:rPr>
        <w:t>ngaplikasiannya dan dalam be</w:t>
      </w:r>
      <w:r>
        <w:rPr>
          <w:rFonts w:asciiTheme="majorBidi" w:hAnsiTheme="majorBidi" w:cstheme="majorBidi"/>
          <w:spacing w:val="-20"/>
          <w:w w:val="1"/>
          <w:sz w:val="5"/>
          <w:szCs w:val="24"/>
        </w:rPr>
        <w:t>r</w:t>
      </w:r>
      <w:r>
        <w:rPr>
          <w:rFonts w:asciiTheme="majorBidi" w:hAnsiTheme="majorBidi" w:cstheme="majorBidi"/>
          <w:sz w:val="24"/>
          <w:szCs w:val="24"/>
        </w:rPr>
        <w:t>rbagai situ</w:t>
      </w:r>
      <w:r>
        <w:rPr>
          <w:rFonts w:asciiTheme="majorBidi" w:hAnsiTheme="majorBidi" w:cstheme="majorBidi"/>
          <w:spacing w:val="-20"/>
          <w:w w:val="1"/>
          <w:sz w:val="5"/>
          <w:szCs w:val="24"/>
        </w:rPr>
        <w:t>r</w:t>
      </w:r>
      <w:r>
        <w:rPr>
          <w:rFonts w:asciiTheme="majorBidi" w:hAnsiTheme="majorBidi" w:cstheme="majorBidi"/>
          <w:sz w:val="24"/>
          <w:szCs w:val="24"/>
        </w:rPr>
        <w:t>asi dan tingkat pe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bahan</w:t>
      </w:r>
      <w:r>
        <w:rPr>
          <w:rStyle w:val="FootnoteReference"/>
          <w:rFonts w:asciiTheme="majorBidi" w:hAnsiTheme="majorBidi" w:cstheme="majorBidi"/>
          <w:sz w:val="24"/>
          <w:szCs w:val="24"/>
        </w:rPr>
        <w:footnoteReference w:id="68"/>
      </w:r>
      <w:r>
        <w:rPr>
          <w:rFonts w:asciiTheme="majorBidi" w:hAnsiTheme="majorBidi" w:cstheme="majorBidi"/>
          <w:sz w:val="24"/>
          <w:szCs w:val="24"/>
        </w:rPr>
        <w:t>.</w:t>
      </w:r>
    </w:p>
    <w:p w:rsidR="00D1265C" w:rsidRDefault="00D1265C">
      <w:pPr>
        <w:shd w:val="clear" w:color="auto" w:fill="FFFFFF"/>
        <w:spacing w:after="0" w:line="360" w:lineRule="auto"/>
        <w:jc w:val="center"/>
        <w:rPr>
          <w:rFonts w:asciiTheme="majorBidi" w:eastAsia="Times New Roman" w:hAnsiTheme="majorBidi" w:cstheme="majorBidi"/>
          <w:b/>
          <w:bCs/>
          <w:sz w:val="24"/>
          <w:szCs w:val="24"/>
          <w:lang w:eastAsia="en-CA"/>
        </w:rPr>
      </w:pPr>
    </w:p>
    <w:p w:rsidR="00D1265C" w:rsidRDefault="00D1265C">
      <w:pPr>
        <w:shd w:val="clear" w:color="auto" w:fill="FFFFFF"/>
        <w:spacing w:after="0" w:line="360" w:lineRule="auto"/>
        <w:rPr>
          <w:rFonts w:asciiTheme="majorBidi" w:eastAsia="Times New Roman" w:hAnsiTheme="majorBidi" w:cstheme="majorBidi"/>
          <w:b/>
          <w:bCs/>
          <w:sz w:val="24"/>
          <w:szCs w:val="24"/>
          <w:lang w:eastAsia="en-CA"/>
        </w:rPr>
      </w:pPr>
    </w:p>
    <w:p w:rsidR="00D1265C" w:rsidRDefault="00D1265C">
      <w:pPr>
        <w:shd w:val="clear" w:color="auto" w:fill="FFFFFF"/>
        <w:spacing w:after="0" w:line="360" w:lineRule="auto"/>
        <w:rPr>
          <w:rFonts w:asciiTheme="majorBidi" w:eastAsia="Times New Roman" w:hAnsiTheme="majorBidi" w:cstheme="majorBidi"/>
          <w:b/>
          <w:bCs/>
          <w:sz w:val="24"/>
          <w:szCs w:val="24"/>
          <w:lang w:eastAsia="en-CA"/>
        </w:rPr>
      </w:pPr>
    </w:p>
    <w:p w:rsidR="00D1265C" w:rsidRDefault="00D1265C">
      <w:pPr>
        <w:shd w:val="clear" w:color="auto" w:fill="FFFFFF"/>
        <w:spacing w:after="0" w:line="360" w:lineRule="auto"/>
        <w:rPr>
          <w:rFonts w:asciiTheme="majorBidi" w:eastAsia="Times New Roman" w:hAnsiTheme="majorBidi" w:cstheme="majorBidi"/>
          <w:b/>
          <w:bCs/>
          <w:sz w:val="24"/>
          <w:szCs w:val="24"/>
          <w:lang w:eastAsia="en-CA"/>
        </w:rPr>
      </w:pPr>
    </w:p>
    <w:p w:rsidR="00D1265C" w:rsidRDefault="00D1265C">
      <w:pPr>
        <w:shd w:val="clear" w:color="auto" w:fill="FFFFFF"/>
        <w:spacing w:after="0" w:line="360" w:lineRule="auto"/>
        <w:rPr>
          <w:rFonts w:asciiTheme="majorBidi" w:eastAsia="Times New Roman" w:hAnsiTheme="majorBidi" w:cstheme="majorBidi"/>
          <w:b/>
          <w:bCs/>
          <w:sz w:val="24"/>
          <w:szCs w:val="24"/>
          <w:lang w:eastAsia="en-CA"/>
        </w:rPr>
      </w:pPr>
    </w:p>
    <w:p w:rsidR="00D1265C" w:rsidRDefault="00D1265C">
      <w:pPr>
        <w:shd w:val="clear" w:color="auto" w:fill="FFFFFF"/>
        <w:spacing w:after="0" w:line="360" w:lineRule="auto"/>
        <w:rPr>
          <w:rFonts w:asciiTheme="majorBidi" w:eastAsia="Times New Roman" w:hAnsiTheme="majorBidi" w:cstheme="majorBidi"/>
          <w:b/>
          <w:bCs/>
          <w:sz w:val="24"/>
          <w:szCs w:val="24"/>
          <w:lang w:eastAsia="en-CA"/>
        </w:rPr>
      </w:pPr>
    </w:p>
    <w:p w:rsidR="00D1265C" w:rsidRDefault="00D1265C">
      <w:pPr>
        <w:shd w:val="clear" w:color="auto" w:fill="FFFFFF"/>
        <w:spacing w:after="0" w:line="360" w:lineRule="auto"/>
        <w:rPr>
          <w:rFonts w:asciiTheme="majorBidi" w:eastAsia="Times New Roman" w:hAnsiTheme="majorBidi" w:cstheme="majorBidi"/>
          <w:b/>
          <w:bCs/>
          <w:sz w:val="24"/>
          <w:szCs w:val="24"/>
          <w:lang w:eastAsia="en-CA"/>
        </w:rPr>
      </w:pPr>
    </w:p>
    <w:p w:rsidR="00D1265C" w:rsidRDefault="00D1265C">
      <w:pPr>
        <w:shd w:val="clear" w:color="auto" w:fill="FFFFFF"/>
        <w:spacing w:after="0" w:line="360" w:lineRule="auto"/>
        <w:rPr>
          <w:rFonts w:asciiTheme="majorBidi" w:eastAsia="Times New Roman" w:hAnsiTheme="majorBidi" w:cstheme="majorBidi"/>
          <w:b/>
          <w:bCs/>
          <w:sz w:val="24"/>
          <w:szCs w:val="24"/>
          <w:lang w:eastAsia="en-CA"/>
        </w:rPr>
      </w:pPr>
    </w:p>
    <w:p w:rsidR="00291B0E" w:rsidRDefault="00291B0E">
      <w:pPr>
        <w:shd w:val="clear" w:color="auto" w:fill="FFFFFF"/>
        <w:spacing w:after="0" w:line="360" w:lineRule="auto"/>
        <w:rPr>
          <w:rFonts w:asciiTheme="majorBidi" w:eastAsia="Times New Roman" w:hAnsiTheme="majorBidi" w:cstheme="majorBidi"/>
          <w:b/>
          <w:bCs/>
          <w:sz w:val="24"/>
          <w:szCs w:val="24"/>
          <w:lang w:eastAsia="en-CA"/>
        </w:rPr>
      </w:pPr>
    </w:p>
    <w:p w:rsidR="00D1265C" w:rsidRDefault="00291B0E">
      <w:pPr>
        <w:shd w:val="clear" w:color="auto" w:fill="FFFFFF"/>
        <w:spacing w:after="0" w:line="360" w:lineRule="auto"/>
        <w:jc w:val="center"/>
        <w:rPr>
          <w:rFonts w:asciiTheme="majorBidi" w:eastAsia="Times New Roman" w:hAnsiTheme="majorBidi" w:cstheme="majorBidi"/>
          <w:b/>
          <w:bCs/>
          <w:sz w:val="24"/>
          <w:szCs w:val="24"/>
          <w:lang w:eastAsia="en-CA"/>
        </w:rPr>
      </w:pPr>
      <w:r>
        <w:rPr>
          <w:rFonts w:asciiTheme="majorBidi" w:eastAsia="Times New Roman" w:hAnsiTheme="majorBidi" w:cstheme="majorBidi"/>
          <w:b/>
          <w:bCs/>
          <w:sz w:val="24"/>
          <w:szCs w:val="24"/>
          <w:lang w:eastAsia="en-CA"/>
        </w:rPr>
        <w:lastRenderedPageBreak/>
        <w:t>BAB III</w:t>
      </w:r>
    </w:p>
    <w:p w:rsidR="00D1265C" w:rsidRDefault="00291B0E">
      <w:pPr>
        <w:shd w:val="clear" w:color="auto" w:fill="FFFFFF"/>
        <w:spacing w:after="0" w:line="360" w:lineRule="auto"/>
        <w:jc w:val="center"/>
        <w:rPr>
          <w:rFonts w:asciiTheme="majorBidi" w:eastAsia="Times New Roman" w:hAnsiTheme="majorBidi" w:cstheme="majorBidi"/>
          <w:b/>
          <w:bCs/>
          <w:sz w:val="24"/>
          <w:szCs w:val="24"/>
          <w:lang w:eastAsia="en-CA"/>
        </w:rPr>
      </w:pPr>
      <w:r>
        <w:rPr>
          <w:rFonts w:asciiTheme="majorBidi" w:eastAsia="Times New Roman" w:hAnsiTheme="majorBidi" w:cstheme="majorBidi"/>
          <w:b/>
          <w:bCs/>
          <w:sz w:val="24"/>
          <w:szCs w:val="24"/>
          <w:lang w:eastAsia="en-CA"/>
        </w:rPr>
        <w:t>GAMBARAN UMUM</w:t>
      </w:r>
    </w:p>
    <w:p w:rsidR="00D1265C" w:rsidRDefault="00D1265C">
      <w:pPr>
        <w:shd w:val="clear" w:color="auto" w:fill="FFFFFF"/>
        <w:spacing w:after="0" w:line="360" w:lineRule="auto"/>
        <w:jc w:val="center"/>
        <w:rPr>
          <w:rFonts w:asciiTheme="majorBidi" w:eastAsia="Times New Roman" w:hAnsiTheme="majorBidi" w:cstheme="majorBidi"/>
          <w:b/>
          <w:bCs/>
          <w:sz w:val="24"/>
          <w:szCs w:val="24"/>
          <w:lang w:eastAsia="en-CA"/>
        </w:rPr>
      </w:pPr>
    </w:p>
    <w:p w:rsidR="00D1265C" w:rsidRDefault="00291B0E">
      <w:pPr>
        <w:pStyle w:val="ListParagraph"/>
        <w:numPr>
          <w:ilvl w:val="0"/>
          <w:numId w:val="30"/>
        </w:numPr>
        <w:shd w:val="clear" w:color="auto" w:fill="FFFFFF"/>
        <w:spacing w:after="150" w:line="360" w:lineRule="auto"/>
        <w:ind w:left="709" w:hanging="425"/>
        <w:rPr>
          <w:rFonts w:asciiTheme="majorBidi" w:eastAsia="Times New Roman" w:hAnsiTheme="majorBidi" w:cstheme="majorBidi"/>
          <w:b/>
          <w:bCs/>
          <w:sz w:val="24"/>
          <w:szCs w:val="24"/>
          <w:lang w:eastAsia="en-CA"/>
        </w:rPr>
      </w:pPr>
      <w:r>
        <w:rPr>
          <w:rFonts w:asciiTheme="majorBidi" w:eastAsia="Times New Roman" w:hAnsiTheme="majorBidi" w:cstheme="majorBidi"/>
          <w:b/>
          <w:bCs/>
          <w:sz w:val="24"/>
          <w:szCs w:val="24"/>
          <w:lang w:eastAsia="en-CA"/>
        </w:rPr>
        <w:t>SEJARAH BANK SYARIAH INDONESIA KC KENDAL</w:t>
      </w:r>
    </w:p>
    <w:p w:rsidR="00D1265C" w:rsidRDefault="00291B0E">
      <w:pPr>
        <w:pStyle w:val="ListParagraph"/>
        <w:shd w:val="clear" w:color="auto" w:fill="FFFFFF"/>
        <w:spacing w:after="150" w:line="360" w:lineRule="auto"/>
        <w:ind w:left="709" w:firstLine="425"/>
        <w:jc w:val="both"/>
        <w:rPr>
          <w:rFonts w:asciiTheme="majorBidi" w:hAnsiTheme="majorBidi" w:cstheme="majorBidi"/>
          <w:sz w:val="24"/>
          <w:szCs w:val="24"/>
        </w:rPr>
      </w:pPr>
      <w:r>
        <w:rPr>
          <w:rFonts w:asciiTheme="majorBidi" w:hAnsiTheme="majorBidi" w:cstheme="majorBidi"/>
          <w:sz w:val="24"/>
          <w:szCs w:val="24"/>
        </w:rPr>
        <w:t>PT Bank Syariah Indone</w:t>
      </w:r>
      <w:r>
        <w:rPr>
          <w:rFonts w:asciiTheme="majorBidi" w:hAnsiTheme="majorBidi" w:cstheme="majorBidi"/>
          <w:spacing w:val="-20"/>
          <w:w w:val="1"/>
          <w:sz w:val="5"/>
          <w:szCs w:val="24"/>
        </w:rPr>
        <w:t>r</w:t>
      </w:r>
      <w:r>
        <w:rPr>
          <w:rFonts w:asciiTheme="majorBidi" w:hAnsiTheme="majorBidi" w:cstheme="majorBidi"/>
          <w:sz w:val="24"/>
          <w:szCs w:val="24"/>
        </w:rPr>
        <w:t>sia KC Ke</w:t>
      </w:r>
      <w:r>
        <w:rPr>
          <w:rFonts w:asciiTheme="majorBidi" w:hAnsiTheme="majorBidi" w:cstheme="majorBidi"/>
          <w:spacing w:val="-20"/>
          <w:w w:val="1"/>
          <w:sz w:val="5"/>
          <w:szCs w:val="24"/>
        </w:rPr>
        <w:t>r</w:t>
      </w:r>
      <w:r>
        <w:rPr>
          <w:rFonts w:asciiTheme="majorBidi" w:hAnsiTheme="majorBidi" w:cstheme="majorBidi"/>
          <w:sz w:val="24"/>
          <w:szCs w:val="24"/>
        </w:rPr>
        <w:t>ndal Soe</w:t>
      </w:r>
      <w:r>
        <w:rPr>
          <w:rFonts w:asciiTheme="majorBidi" w:hAnsiTheme="majorBidi" w:cstheme="majorBidi"/>
          <w:spacing w:val="-20"/>
          <w:w w:val="1"/>
          <w:sz w:val="5"/>
          <w:szCs w:val="24"/>
        </w:rPr>
        <w:t>r</w:t>
      </w:r>
      <w:r>
        <w:rPr>
          <w:rFonts w:asciiTheme="majorBidi" w:hAnsiTheme="majorBidi" w:cstheme="majorBidi"/>
          <w:sz w:val="24"/>
          <w:szCs w:val="24"/>
        </w:rPr>
        <w:t>tta atau</w:t>
      </w:r>
      <w:r>
        <w:rPr>
          <w:rFonts w:asciiTheme="majorBidi" w:hAnsiTheme="majorBidi" w:cstheme="majorBidi"/>
          <w:spacing w:val="-20"/>
          <w:w w:val="1"/>
          <w:sz w:val="5"/>
          <w:szCs w:val="24"/>
        </w:rPr>
        <w:t>r</w:t>
      </w:r>
      <w:r>
        <w:rPr>
          <w:rFonts w:asciiTheme="majorBidi" w:hAnsiTheme="majorBidi" w:cstheme="majorBidi"/>
          <w:sz w:val="24"/>
          <w:szCs w:val="24"/>
        </w:rPr>
        <w:t xml:space="preserve"> E</w:t>
      </w:r>
      <w:r>
        <w:rPr>
          <w:rFonts w:asciiTheme="majorBidi" w:hAnsiTheme="majorBidi" w:cstheme="majorBidi"/>
          <w:spacing w:val="-20"/>
          <w:w w:val="1"/>
          <w:sz w:val="5"/>
          <w:szCs w:val="24"/>
        </w:rPr>
        <w:t>r</w:t>
      </w:r>
      <w:r>
        <w:rPr>
          <w:rFonts w:asciiTheme="majorBidi" w:hAnsiTheme="majorBidi" w:cstheme="majorBidi"/>
          <w:sz w:val="24"/>
          <w:szCs w:val="24"/>
        </w:rPr>
        <w:t>x PT Bank Syariah Mandiri, didirikan pada tanggal 1 April 2008, dan mu</w:t>
      </w:r>
      <w:r>
        <w:rPr>
          <w:rFonts w:asciiTheme="majorBidi" w:hAnsiTheme="majorBidi" w:cstheme="majorBidi"/>
          <w:spacing w:val="-20"/>
          <w:w w:val="1"/>
          <w:sz w:val="5"/>
          <w:szCs w:val="24"/>
        </w:rPr>
        <w:t>r</w:t>
      </w:r>
      <w:r>
        <w:rPr>
          <w:rFonts w:asciiTheme="majorBidi" w:hAnsiTheme="majorBidi" w:cstheme="majorBidi"/>
          <w:sz w:val="24"/>
          <w:szCs w:val="24"/>
        </w:rPr>
        <w:t>lai be</w:t>
      </w:r>
      <w:r>
        <w:rPr>
          <w:rFonts w:asciiTheme="majorBidi" w:hAnsiTheme="majorBidi" w:cstheme="majorBidi"/>
          <w:spacing w:val="-20"/>
          <w:w w:val="1"/>
          <w:sz w:val="5"/>
          <w:szCs w:val="24"/>
        </w:rPr>
        <w:t>r</w:t>
      </w:r>
      <w:r>
        <w:rPr>
          <w:rFonts w:asciiTheme="majorBidi" w:hAnsiTheme="majorBidi" w:cstheme="majorBidi"/>
          <w:sz w:val="24"/>
          <w:szCs w:val="24"/>
        </w:rPr>
        <w:t>rope</w:t>
      </w:r>
      <w:r>
        <w:rPr>
          <w:rFonts w:asciiTheme="majorBidi" w:hAnsiTheme="majorBidi" w:cstheme="majorBidi"/>
          <w:spacing w:val="-20"/>
          <w:w w:val="1"/>
          <w:sz w:val="5"/>
          <w:szCs w:val="24"/>
        </w:rPr>
        <w:t>r</w:t>
      </w:r>
      <w:r>
        <w:rPr>
          <w:rFonts w:asciiTheme="majorBidi" w:hAnsiTheme="majorBidi" w:cstheme="majorBidi"/>
          <w:sz w:val="24"/>
          <w:szCs w:val="24"/>
        </w:rPr>
        <w:t>rasi pada tanggal 1 De</w:t>
      </w:r>
      <w:r>
        <w:rPr>
          <w:rFonts w:asciiTheme="majorBidi" w:hAnsiTheme="majorBidi" w:cstheme="majorBidi"/>
          <w:spacing w:val="-20"/>
          <w:w w:val="1"/>
          <w:sz w:val="5"/>
          <w:szCs w:val="24"/>
        </w:rPr>
        <w:t>r</w:t>
      </w:r>
      <w:r>
        <w:rPr>
          <w:rFonts w:asciiTheme="majorBidi" w:hAnsiTheme="majorBidi" w:cstheme="majorBidi"/>
          <w:sz w:val="24"/>
          <w:szCs w:val="24"/>
        </w:rPr>
        <w:t>se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 2009, se</w:t>
      </w:r>
      <w:r>
        <w:rPr>
          <w:rFonts w:asciiTheme="majorBidi" w:hAnsiTheme="majorBidi" w:cstheme="majorBidi"/>
          <w:spacing w:val="-20"/>
          <w:w w:val="1"/>
          <w:sz w:val="5"/>
          <w:szCs w:val="24"/>
        </w:rPr>
        <w:t>r</w:t>
      </w:r>
      <w:r>
        <w:rPr>
          <w:rFonts w:asciiTheme="majorBidi" w:hAnsiTheme="majorBidi" w:cstheme="majorBidi"/>
          <w:sz w:val="24"/>
          <w:szCs w:val="24"/>
        </w:rPr>
        <w:t>te</w:t>
      </w:r>
      <w:r>
        <w:rPr>
          <w:rFonts w:asciiTheme="majorBidi" w:hAnsiTheme="majorBidi" w:cstheme="majorBidi"/>
          <w:spacing w:val="-20"/>
          <w:w w:val="1"/>
          <w:sz w:val="5"/>
          <w:szCs w:val="24"/>
        </w:rPr>
        <w:t>r</w:t>
      </w:r>
      <w:r>
        <w:rPr>
          <w:rFonts w:asciiTheme="majorBidi" w:hAnsiTheme="majorBidi" w:cstheme="majorBidi"/>
          <w:sz w:val="24"/>
          <w:szCs w:val="24"/>
        </w:rPr>
        <w:t>lah me</w:t>
      </w:r>
      <w:r>
        <w:rPr>
          <w:rFonts w:asciiTheme="majorBidi" w:hAnsiTheme="majorBidi" w:cstheme="majorBidi"/>
          <w:spacing w:val="-20"/>
          <w:w w:val="1"/>
          <w:sz w:val="5"/>
          <w:szCs w:val="24"/>
        </w:rPr>
        <w:t>r</w:t>
      </w:r>
      <w:r>
        <w:rPr>
          <w:rFonts w:asciiTheme="majorBidi" w:hAnsiTheme="majorBidi" w:cstheme="majorBidi"/>
          <w:sz w:val="24"/>
          <w:szCs w:val="24"/>
        </w:rPr>
        <w:t>ndapat pe</w:t>
      </w:r>
      <w:r>
        <w:rPr>
          <w:rFonts w:asciiTheme="majorBidi" w:hAnsiTheme="majorBidi" w:cstheme="majorBidi"/>
          <w:spacing w:val="-20"/>
          <w:w w:val="1"/>
          <w:sz w:val="5"/>
          <w:szCs w:val="24"/>
        </w:rPr>
        <w:t>r</w:t>
      </w:r>
      <w:r>
        <w:rPr>
          <w:rFonts w:asciiTheme="majorBidi" w:hAnsiTheme="majorBidi" w:cstheme="majorBidi"/>
          <w:sz w:val="24"/>
          <w:szCs w:val="24"/>
        </w:rPr>
        <w:t>rse</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an dari pe</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rintah Indone</w:t>
      </w:r>
      <w:r>
        <w:rPr>
          <w:rFonts w:asciiTheme="majorBidi" w:hAnsiTheme="majorBidi" w:cstheme="majorBidi"/>
          <w:spacing w:val="-20"/>
          <w:w w:val="1"/>
          <w:sz w:val="5"/>
          <w:szCs w:val="24"/>
        </w:rPr>
        <w:t>r</w:t>
      </w:r>
      <w:r>
        <w:rPr>
          <w:rFonts w:asciiTheme="majorBidi" w:hAnsiTheme="majorBidi" w:cstheme="majorBidi"/>
          <w:sz w:val="24"/>
          <w:szCs w:val="24"/>
        </w:rPr>
        <w:t>sia dan Maje</w:t>
      </w:r>
      <w:r>
        <w:rPr>
          <w:rFonts w:asciiTheme="majorBidi" w:hAnsiTheme="majorBidi" w:cstheme="majorBidi"/>
          <w:spacing w:val="-20"/>
          <w:w w:val="1"/>
          <w:sz w:val="5"/>
          <w:szCs w:val="24"/>
        </w:rPr>
        <w:t>r</w:t>
      </w:r>
      <w:r>
        <w:rPr>
          <w:rFonts w:asciiTheme="majorBidi" w:hAnsiTheme="majorBidi" w:cstheme="majorBidi"/>
          <w:sz w:val="24"/>
          <w:szCs w:val="24"/>
        </w:rPr>
        <w:t>lis U</w:t>
      </w:r>
      <w:r>
        <w:rPr>
          <w:rFonts w:asciiTheme="majorBidi" w:hAnsiTheme="majorBidi" w:cstheme="majorBidi"/>
          <w:spacing w:val="-20"/>
          <w:w w:val="1"/>
          <w:sz w:val="5"/>
          <w:szCs w:val="24"/>
        </w:rPr>
        <w:t>r</w:t>
      </w:r>
      <w:r>
        <w:rPr>
          <w:rFonts w:asciiTheme="majorBidi" w:hAnsiTheme="majorBidi" w:cstheme="majorBidi"/>
          <w:sz w:val="24"/>
          <w:szCs w:val="24"/>
        </w:rPr>
        <w:t>lama Indone</w:t>
      </w:r>
      <w:r>
        <w:rPr>
          <w:rFonts w:asciiTheme="majorBidi" w:hAnsiTheme="majorBidi" w:cstheme="majorBidi"/>
          <w:spacing w:val="-20"/>
          <w:w w:val="1"/>
          <w:sz w:val="5"/>
          <w:szCs w:val="24"/>
        </w:rPr>
        <w:t>r</w:t>
      </w:r>
      <w:r>
        <w:rPr>
          <w:rFonts w:asciiTheme="majorBidi" w:hAnsiTheme="majorBidi" w:cstheme="majorBidi"/>
          <w:sz w:val="24"/>
          <w:szCs w:val="24"/>
        </w:rPr>
        <w:t>sia (MU</w:t>
      </w:r>
      <w:r>
        <w:rPr>
          <w:rFonts w:asciiTheme="majorBidi" w:hAnsiTheme="majorBidi" w:cstheme="majorBidi"/>
          <w:spacing w:val="-20"/>
          <w:w w:val="1"/>
          <w:sz w:val="5"/>
          <w:szCs w:val="24"/>
        </w:rPr>
        <w:t>r</w:t>
      </w:r>
      <w:r>
        <w:rPr>
          <w:rFonts w:asciiTheme="majorBidi" w:hAnsiTheme="majorBidi" w:cstheme="majorBidi"/>
          <w:sz w:val="24"/>
          <w:szCs w:val="24"/>
        </w:rPr>
        <w:t>I). Pada tanggal 1 Fe</w:t>
      </w:r>
      <w:r>
        <w:rPr>
          <w:rFonts w:asciiTheme="majorBidi" w:hAnsiTheme="majorBidi" w:cstheme="majorBidi"/>
          <w:spacing w:val="-20"/>
          <w:w w:val="1"/>
          <w:sz w:val="5"/>
          <w:szCs w:val="24"/>
        </w:rPr>
        <w:t>r</w:t>
      </w:r>
      <w:r>
        <w:rPr>
          <w:rFonts w:asciiTheme="majorBidi" w:hAnsiTheme="majorBidi" w:cstheme="majorBidi"/>
          <w:sz w:val="24"/>
          <w:szCs w:val="24"/>
        </w:rPr>
        <w:t>bru</w:t>
      </w:r>
      <w:r>
        <w:rPr>
          <w:rFonts w:asciiTheme="majorBidi" w:hAnsiTheme="majorBidi" w:cstheme="majorBidi"/>
          <w:spacing w:val="-20"/>
          <w:w w:val="1"/>
          <w:sz w:val="5"/>
          <w:szCs w:val="24"/>
        </w:rPr>
        <w:t>r</w:t>
      </w:r>
      <w:r>
        <w:rPr>
          <w:rFonts w:asciiTheme="majorBidi" w:hAnsiTheme="majorBidi" w:cstheme="majorBidi"/>
          <w:sz w:val="24"/>
          <w:szCs w:val="24"/>
        </w:rPr>
        <w:t>ari 2021 be</w:t>
      </w:r>
      <w:r>
        <w:rPr>
          <w:rFonts w:asciiTheme="majorBidi" w:hAnsiTheme="majorBidi" w:cstheme="majorBidi"/>
          <w:spacing w:val="-20"/>
          <w:w w:val="1"/>
          <w:sz w:val="5"/>
          <w:szCs w:val="24"/>
        </w:rPr>
        <w:t>r</w:t>
      </w:r>
      <w:r>
        <w:rPr>
          <w:rFonts w:asciiTheme="majorBidi" w:hAnsiTheme="majorBidi" w:cstheme="majorBidi"/>
          <w:sz w:val="24"/>
          <w:szCs w:val="24"/>
        </w:rPr>
        <w:t>rte</w:t>
      </w:r>
      <w:r>
        <w:rPr>
          <w:rFonts w:asciiTheme="majorBidi" w:hAnsiTheme="majorBidi" w:cstheme="majorBidi"/>
          <w:spacing w:val="-20"/>
          <w:w w:val="1"/>
          <w:sz w:val="5"/>
          <w:szCs w:val="24"/>
        </w:rPr>
        <w:t>r</w:t>
      </w:r>
      <w:r>
        <w:rPr>
          <w:rFonts w:asciiTheme="majorBidi" w:hAnsiTheme="majorBidi" w:cstheme="majorBidi"/>
          <w:sz w:val="24"/>
          <w:szCs w:val="24"/>
        </w:rPr>
        <w:t>patan de</w:t>
      </w:r>
      <w:r>
        <w:rPr>
          <w:rFonts w:asciiTheme="majorBidi" w:hAnsiTheme="majorBidi" w:cstheme="majorBidi"/>
          <w:spacing w:val="-20"/>
          <w:w w:val="1"/>
          <w:sz w:val="5"/>
          <w:szCs w:val="24"/>
        </w:rPr>
        <w:t>r</w:t>
      </w:r>
      <w:r>
        <w:rPr>
          <w:rFonts w:asciiTheme="majorBidi" w:hAnsiTheme="majorBidi" w:cstheme="majorBidi"/>
          <w:sz w:val="24"/>
          <w:szCs w:val="24"/>
        </w:rPr>
        <w:t>ngan tanggal 19 Jau</w:t>
      </w:r>
      <w:r>
        <w:rPr>
          <w:rFonts w:asciiTheme="majorBidi" w:hAnsiTheme="majorBidi" w:cstheme="majorBidi"/>
          <w:spacing w:val="-20"/>
          <w:w w:val="1"/>
          <w:sz w:val="5"/>
          <w:szCs w:val="24"/>
        </w:rPr>
        <w:t>r</w:t>
      </w:r>
      <w:r>
        <w:rPr>
          <w:rFonts w:asciiTheme="majorBidi" w:hAnsiTheme="majorBidi" w:cstheme="majorBidi"/>
          <w:sz w:val="24"/>
          <w:szCs w:val="24"/>
        </w:rPr>
        <w:t>maidil Akhir 1442 H yang me</w:t>
      </w:r>
      <w:r>
        <w:rPr>
          <w:rFonts w:asciiTheme="majorBidi" w:hAnsiTheme="majorBidi" w:cstheme="majorBidi"/>
          <w:spacing w:val="-20"/>
          <w:w w:val="1"/>
          <w:sz w:val="5"/>
          <w:szCs w:val="24"/>
        </w:rPr>
        <w:t>r</w:t>
      </w:r>
      <w:r>
        <w:rPr>
          <w:rFonts w:asciiTheme="majorBidi" w:hAnsiTheme="majorBidi" w:cstheme="majorBidi"/>
          <w:sz w:val="24"/>
          <w:szCs w:val="24"/>
        </w:rPr>
        <w:t>nandai dimu</w:t>
      </w:r>
      <w:r>
        <w:rPr>
          <w:rFonts w:asciiTheme="majorBidi" w:hAnsiTheme="majorBidi" w:cstheme="majorBidi"/>
          <w:spacing w:val="-20"/>
          <w:w w:val="1"/>
          <w:sz w:val="5"/>
          <w:szCs w:val="24"/>
        </w:rPr>
        <w:t>r</w:t>
      </w:r>
      <w:r>
        <w:rPr>
          <w:rFonts w:asciiTheme="majorBidi" w:hAnsiTheme="majorBidi" w:cstheme="majorBidi"/>
          <w:sz w:val="24"/>
          <w:szCs w:val="24"/>
        </w:rPr>
        <w:t>lainya se</w:t>
      </w:r>
      <w:r>
        <w:rPr>
          <w:rFonts w:asciiTheme="majorBidi" w:hAnsiTheme="majorBidi" w:cstheme="majorBidi"/>
          <w:spacing w:val="-20"/>
          <w:w w:val="1"/>
          <w:sz w:val="5"/>
          <w:szCs w:val="24"/>
        </w:rPr>
        <w:t>r</w:t>
      </w:r>
      <w:r>
        <w:rPr>
          <w:rFonts w:asciiTheme="majorBidi" w:hAnsiTheme="majorBidi" w:cstheme="majorBidi"/>
          <w:sz w:val="24"/>
          <w:szCs w:val="24"/>
        </w:rPr>
        <w:t>jarah Bank Syariah Mandiri. BNI Syariah dan BRI Syariah me</w:t>
      </w:r>
      <w:r>
        <w:rPr>
          <w:rFonts w:asciiTheme="majorBidi" w:hAnsiTheme="majorBidi" w:cstheme="majorBidi"/>
          <w:spacing w:val="-20"/>
          <w:w w:val="1"/>
          <w:sz w:val="5"/>
          <w:szCs w:val="24"/>
        </w:rPr>
        <w:t>r</w:t>
      </w:r>
      <w:r>
        <w:rPr>
          <w:rFonts w:asciiTheme="majorBidi" w:hAnsiTheme="majorBidi" w:cstheme="majorBidi"/>
          <w:sz w:val="24"/>
          <w:szCs w:val="24"/>
        </w:rPr>
        <w:t>njadi tiga cabang pe</w:t>
      </w:r>
      <w:r>
        <w:rPr>
          <w:rFonts w:asciiTheme="majorBidi" w:hAnsiTheme="majorBidi" w:cstheme="majorBidi"/>
          <w:spacing w:val="-20"/>
          <w:w w:val="1"/>
          <w:sz w:val="5"/>
          <w:szCs w:val="24"/>
        </w:rPr>
        <w:t>r</w:t>
      </w:r>
      <w:r>
        <w:rPr>
          <w:rFonts w:asciiTheme="majorBidi" w:hAnsiTheme="majorBidi" w:cstheme="majorBidi"/>
          <w:sz w:val="24"/>
          <w:szCs w:val="24"/>
        </w:rPr>
        <w:t>rtama Bank Syariah Indone</w:t>
      </w:r>
      <w:r>
        <w:rPr>
          <w:rFonts w:asciiTheme="majorBidi" w:hAnsiTheme="majorBidi" w:cstheme="majorBidi"/>
          <w:spacing w:val="-20"/>
          <w:w w:val="1"/>
          <w:sz w:val="5"/>
          <w:szCs w:val="24"/>
        </w:rPr>
        <w:t>r</w:t>
      </w:r>
      <w:r>
        <w:rPr>
          <w:rFonts w:asciiTheme="majorBidi" w:hAnsiTheme="majorBidi" w:cstheme="majorBidi"/>
          <w:sz w:val="24"/>
          <w:szCs w:val="24"/>
        </w:rPr>
        <w:t>sia (BSI). Pe</w:t>
      </w:r>
      <w:r>
        <w:rPr>
          <w:rFonts w:asciiTheme="majorBidi" w:hAnsiTheme="majorBidi" w:cstheme="majorBidi"/>
          <w:spacing w:val="-20"/>
          <w:w w:val="1"/>
          <w:sz w:val="5"/>
          <w:szCs w:val="24"/>
        </w:rPr>
        <w:t>r</w:t>
      </w:r>
      <w:r>
        <w:rPr>
          <w:rFonts w:asciiTheme="majorBidi" w:hAnsiTheme="majorBidi" w:cstheme="majorBidi"/>
          <w:sz w:val="24"/>
          <w:szCs w:val="24"/>
        </w:rPr>
        <w:t>rjanjian ini akan me</w:t>
      </w:r>
      <w:r>
        <w:rPr>
          <w:rFonts w:asciiTheme="majorBidi" w:hAnsiTheme="majorBidi" w:cstheme="majorBidi"/>
          <w:spacing w:val="-20"/>
          <w:w w:val="1"/>
          <w:sz w:val="5"/>
          <w:szCs w:val="24"/>
        </w:rPr>
        <w:t>r</w:t>
      </w:r>
      <w:r>
        <w:rPr>
          <w:rFonts w:asciiTheme="majorBidi" w:hAnsiTheme="majorBidi" w:cstheme="majorBidi"/>
          <w:sz w:val="24"/>
          <w:szCs w:val="24"/>
        </w:rPr>
        <w:t>nghu</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ngkan tiga bank syariah te</w:t>
      </w:r>
      <w:r>
        <w:rPr>
          <w:rFonts w:asciiTheme="majorBidi" w:hAnsiTheme="majorBidi" w:cstheme="majorBidi"/>
          <w:spacing w:val="-20"/>
          <w:w w:val="1"/>
          <w:sz w:val="5"/>
          <w:szCs w:val="24"/>
        </w:rPr>
        <w:t>r</w:t>
      </w:r>
      <w:r>
        <w:rPr>
          <w:rFonts w:asciiTheme="majorBidi" w:hAnsiTheme="majorBidi" w:cstheme="majorBidi"/>
          <w:sz w:val="24"/>
          <w:szCs w:val="24"/>
        </w:rPr>
        <w:t>rbe</w:t>
      </w:r>
      <w:r>
        <w:rPr>
          <w:rFonts w:asciiTheme="majorBidi" w:hAnsiTheme="majorBidi" w:cstheme="majorBidi"/>
          <w:spacing w:val="-20"/>
          <w:w w:val="1"/>
          <w:sz w:val="5"/>
          <w:szCs w:val="24"/>
        </w:rPr>
        <w:t>r</w:t>
      </w:r>
      <w:r>
        <w:rPr>
          <w:rFonts w:asciiTheme="majorBidi" w:hAnsiTheme="majorBidi" w:cstheme="majorBidi"/>
          <w:sz w:val="24"/>
          <w:szCs w:val="24"/>
        </w:rPr>
        <w:t>sar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rikan layanan yang le</w:t>
      </w:r>
      <w:r>
        <w:rPr>
          <w:rFonts w:asciiTheme="majorBidi" w:hAnsiTheme="majorBidi" w:cstheme="majorBidi"/>
          <w:spacing w:val="-20"/>
          <w:w w:val="1"/>
          <w:sz w:val="5"/>
          <w:szCs w:val="24"/>
        </w:rPr>
        <w:t>r</w:t>
      </w:r>
      <w:r>
        <w:rPr>
          <w:rFonts w:asciiTheme="majorBidi" w:hAnsiTheme="majorBidi" w:cstheme="majorBidi"/>
          <w:sz w:val="24"/>
          <w:szCs w:val="24"/>
        </w:rPr>
        <w:t>bih baik, pilihan pe</w:t>
      </w:r>
      <w:r>
        <w:rPr>
          <w:rFonts w:asciiTheme="majorBidi" w:hAnsiTheme="majorBidi" w:cstheme="majorBidi"/>
          <w:spacing w:val="-20"/>
          <w:w w:val="1"/>
          <w:sz w:val="5"/>
          <w:szCs w:val="24"/>
        </w:rPr>
        <w:t>r</w:t>
      </w:r>
      <w:r>
        <w:rPr>
          <w:rFonts w:asciiTheme="majorBidi" w:hAnsiTheme="majorBidi" w:cstheme="majorBidi"/>
          <w:sz w:val="24"/>
          <w:szCs w:val="24"/>
        </w:rPr>
        <w:t>mbiayaan yang le</w:t>
      </w:r>
      <w:r>
        <w:rPr>
          <w:rFonts w:asciiTheme="majorBidi" w:hAnsiTheme="majorBidi" w:cstheme="majorBidi"/>
          <w:spacing w:val="-20"/>
          <w:w w:val="1"/>
          <w:sz w:val="5"/>
          <w:szCs w:val="24"/>
        </w:rPr>
        <w:t>r</w:t>
      </w:r>
      <w:r>
        <w:rPr>
          <w:rFonts w:asciiTheme="majorBidi" w:hAnsiTheme="majorBidi" w:cstheme="majorBidi"/>
          <w:sz w:val="24"/>
          <w:szCs w:val="24"/>
        </w:rPr>
        <w:t>bih fle</w:t>
      </w:r>
      <w:r>
        <w:rPr>
          <w:rFonts w:asciiTheme="majorBidi" w:hAnsiTheme="majorBidi" w:cstheme="majorBidi"/>
          <w:spacing w:val="-20"/>
          <w:w w:val="1"/>
          <w:sz w:val="5"/>
          <w:szCs w:val="24"/>
        </w:rPr>
        <w:t>r</w:t>
      </w:r>
      <w:r>
        <w:rPr>
          <w:rFonts w:asciiTheme="majorBidi" w:hAnsiTheme="majorBidi" w:cstheme="majorBidi"/>
          <w:sz w:val="24"/>
          <w:szCs w:val="24"/>
        </w:rPr>
        <w:t>ksibe</w:t>
      </w:r>
      <w:r>
        <w:rPr>
          <w:rFonts w:asciiTheme="majorBidi" w:hAnsiTheme="majorBidi" w:cstheme="majorBidi"/>
          <w:spacing w:val="-20"/>
          <w:w w:val="1"/>
          <w:sz w:val="5"/>
          <w:szCs w:val="24"/>
        </w:rPr>
        <w:t>r</w:t>
      </w:r>
      <w:r>
        <w:rPr>
          <w:rFonts w:asciiTheme="majorBidi" w:hAnsiTheme="majorBidi" w:cstheme="majorBidi"/>
          <w:sz w:val="24"/>
          <w:szCs w:val="24"/>
        </w:rPr>
        <w:t>l, dan ke</w:t>
      </w:r>
      <w:r>
        <w:rPr>
          <w:rFonts w:asciiTheme="majorBidi" w:hAnsiTheme="majorBidi" w:cstheme="majorBidi"/>
          <w:spacing w:val="-20"/>
          <w:w w:val="1"/>
          <w:sz w:val="5"/>
          <w:szCs w:val="24"/>
        </w:rPr>
        <w:t>r</w:t>
      </w:r>
      <w:r>
        <w:rPr>
          <w:rFonts w:asciiTheme="majorBidi" w:hAnsiTheme="majorBidi" w:cstheme="majorBidi"/>
          <w:sz w:val="24"/>
          <w:szCs w:val="24"/>
        </w:rPr>
        <w:t>mampu</w:t>
      </w:r>
      <w:r>
        <w:rPr>
          <w:rFonts w:asciiTheme="majorBidi" w:hAnsiTheme="majorBidi" w:cstheme="majorBidi"/>
          <w:spacing w:val="-20"/>
          <w:w w:val="1"/>
          <w:sz w:val="5"/>
          <w:szCs w:val="24"/>
        </w:rPr>
        <w:t>r</w:t>
      </w:r>
      <w:r>
        <w:rPr>
          <w:rFonts w:asciiTheme="majorBidi" w:hAnsiTheme="majorBidi" w:cstheme="majorBidi"/>
          <w:sz w:val="24"/>
          <w:szCs w:val="24"/>
        </w:rPr>
        <w:t>an pe</w:t>
      </w:r>
      <w:r>
        <w:rPr>
          <w:rFonts w:asciiTheme="majorBidi" w:hAnsiTheme="majorBidi" w:cstheme="majorBidi"/>
          <w:spacing w:val="-20"/>
          <w:w w:val="1"/>
          <w:sz w:val="5"/>
          <w:szCs w:val="24"/>
        </w:rPr>
        <w:t>r</w:t>
      </w:r>
      <w:r>
        <w:rPr>
          <w:rFonts w:asciiTheme="majorBidi" w:hAnsiTheme="majorBidi" w:cstheme="majorBidi"/>
          <w:sz w:val="24"/>
          <w:szCs w:val="24"/>
        </w:rPr>
        <w:t>rmodalan yang le</w:t>
      </w:r>
      <w:r>
        <w:rPr>
          <w:rFonts w:asciiTheme="majorBidi" w:hAnsiTheme="majorBidi" w:cstheme="majorBidi"/>
          <w:spacing w:val="-20"/>
          <w:w w:val="1"/>
          <w:sz w:val="5"/>
          <w:szCs w:val="24"/>
        </w:rPr>
        <w:t>r</w:t>
      </w:r>
      <w:r>
        <w:rPr>
          <w:rFonts w:asciiTheme="majorBidi" w:hAnsiTheme="majorBidi" w:cstheme="majorBidi"/>
          <w:sz w:val="24"/>
          <w:szCs w:val="24"/>
        </w:rPr>
        <w:t>bih baik. Bank Indone</w:t>
      </w:r>
      <w:r>
        <w:rPr>
          <w:rFonts w:asciiTheme="majorBidi" w:hAnsiTheme="majorBidi" w:cstheme="majorBidi"/>
          <w:spacing w:val="-20"/>
          <w:w w:val="1"/>
          <w:sz w:val="5"/>
          <w:szCs w:val="24"/>
        </w:rPr>
        <w:t>r</w:t>
      </w:r>
      <w:r>
        <w:rPr>
          <w:rFonts w:asciiTheme="majorBidi" w:hAnsiTheme="majorBidi" w:cstheme="majorBidi"/>
          <w:sz w:val="24"/>
          <w:szCs w:val="24"/>
        </w:rPr>
        <w:t>sia didirikan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be</w:t>
      </w:r>
      <w:r>
        <w:rPr>
          <w:rFonts w:asciiTheme="majorBidi" w:hAnsiTheme="majorBidi" w:cstheme="majorBidi"/>
          <w:spacing w:val="-20"/>
          <w:w w:val="1"/>
          <w:sz w:val="5"/>
          <w:szCs w:val="24"/>
        </w:rPr>
        <w:t>r</w:t>
      </w:r>
      <w:r>
        <w:rPr>
          <w:rFonts w:asciiTheme="majorBidi" w:hAnsiTheme="majorBidi" w:cstheme="majorBidi"/>
          <w:sz w:val="24"/>
          <w:szCs w:val="24"/>
        </w:rPr>
        <w:t>rope</w:t>
      </w:r>
      <w:r>
        <w:rPr>
          <w:rFonts w:asciiTheme="majorBidi" w:hAnsiTheme="majorBidi" w:cstheme="majorBidi"/>
          <w:spacing w:val="-20"/>
          <w:w w:val="1"/>
          <w:sz w:val="5"/>
          <w:szCs w:val="24"/>
        </w:rPr>
        <w:t>r</w:t>
      </w:r>
      <w:r>
        <w:rPr>
          <w:rFonts w:asciiTheme="majorBidi" w:hAnsiTheme="majorBidi" w:cstheme="majorBidi"/>
          <w:sz w:val="24"/>
          <w:szCs w:val="24"/>
        </w:rPr>
        <w:t>rasi dalam skala global, didu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ng ole</w:t>
      </w:r>
      <w:r>
        <w:rPr>
          <w:rFonts w:asciiTheme="majorBidi" w:hAnsiTheme="majorBidi" w:cstheme="majorBidi"/>
          <w:spacing w:val="-20"/>
          <w:w w:val="1"/>
          <w:sz w:val="5"/>
          <w:szCs w:val="24"/>
        </w:rPr>
        <w:t>r</w:t>
      </w:r>
      <w:r>
        <w:rPr>
          <w:rFonts w:asciiTheme="majorBidi" w:hAnsiTheme="majorBidi" w:cstheme="majorBidi"/>
          <w:sz w:val="24"/>
          <w:szCs w:val="24"/>
        </w:rPr>
        <w:t>h ke</w:t>
      </w:r>
      <w:r>
        <w:rPr>
          <w:rFonts w:asciiTheme="majorBidi" w:hAnsiTheme="majorBidi" w:cstheme="majorBidi"/>
          <w:spacing w:val="-20"/>
          <w:w w:val="1"/>
          <w:sz w:val="5"/>
          <w:szCs w:val="24"/>
        </w:rPr>
        <w:t>r</w:t>
      </w:r>
      <w:r>
        <w:rPr>
          <w:rFonts w:asciiTheme="majorBidi" w:hAnsiTheme="majorBidi" w:cstheme="majorBidi"/>
          <w:sz w:val="24"/>
          <w:szCs w:val="24"/>
        </w:rPr>
        <w:t>mitraan de</w:t>
      </w:r>
      <w:r>
        <w:rPr>
          <w:rFonts w:asciiTheme="majorBidi" w:hAnsiTheme="majorBidi" w:cstheme="majorBidi"/>
          <w:spacing w:val="-20"/>
          <w:w w:val="1"/>
          <w:sz w:val="5"/>
          <w:szCs w:val="24"/>
        </w:rPr>
        <w:t>r</w:t>
      </w:r>
      <w:r>
        <w:rPr>
          <w:rFonts w:asciiTheme="majorBidi" w:hAnsiTheme="majorBidi" w:cstheme="majorBidi"/>
          <w:sz w:val="24"/>
          <w:szCs w:val="24"/>
        </w:rPr>
        <w:t>ngan du</w:t>
      </w:r>
      <w:r>
        <w:rPr>
          <w:rFonts w:asciiTheme="majorBidi" w:hAnsiTheme="majorBidi" w:cstheme="majorBidi"/>
          <w:spacing w:val="-20"/>
          <w:w w:val="1"/>
          <w:sz w:val="5"/>
          <w:szCs w:val="24"/>
        </w:rPr>
        <w:t>r</w:t>
      </w:r>
      <w:r>
        <w:rPr>
          <w:rFonts w:asciiTheme="majorBidi" w:hAnsiTheme="majorBidi" w:cstheme="majorBidi"/>
          <w:sz w:val="24"/>
          <w:szCs w:val="24"/>
        </w:rPr>
        <w:t>nia u</w:t>
      </w:r>
      <w:r>
        <w:rPr>
          <w:rFonts w:asciiTheme="majorBidi" w:hAnsiTheme="majorBidi" w:cstheme="majorBidi"/>
          <w:spacing w:val="-20"/>
          <w:w w:val="1"/>
          <w:sz w:val="5"/>
          <w:szCs w:val="24"/>
        </w:rPr>
        <w:t>r</w:t>
      </w:r>
      <w:r>
        <w:rPr>
          <w:rFonts w:asciiTheme="majorBidi" w:hAnsiTheme="majorBidi" w:cstheme="majorBidi"/>
          <w:sz w:val="24"/>
          <w:szCs w:val="24"/>
        </w:rPr>
        <w:t>saha (Mandiri, BNI dan BRI), se</w:t>
      </w:r>
      <w:r>
        <w:rPr>
          <w:rFonts w:asciiTheme="majorBidi" w:hAnsiTheme="majorBidi" w:cstheme="majorBidi"/>
          <w:spacing w:val="-20"/>
          <w:w w:val="1"/>
          <w:sz w:val="5"/>
          <w:szCs w:val="24"/>
        </w:rPr>
        <w:t>r</w:t>
      </w:r>
      <w:r>
        <w:rPr>
          <w:rFonts w:asciiTheme="majorBidi" w:hAnsiTheme="majorBidi" w:cstheme="majorBidi"/>
          <w:sz w:val="24"/>
          <w:szCs w:val="24"/>
        </w:rPr>
        <w:t>rta komite</w:t>
      </w:r>
      <w:r>
        <w:rPr>
          <w:rFonts w:asciiTheme="majorBidi" w:hAnsiTheme="majorBidi" w:cstheme="majorBidi"/>
          <w:spacing w:val="-20"/>
          <w:w w:val="1"/>
          <w:sz w:val="5"/>
          <w:szCs w:val="24"/>
        </w:rPr>
        <w:t>r</w:t>
      </w:r>
      <w:r>
        <w:rPr>
          <w:rFonts w:asciiTheme="majorBidi" w:hAnsiTheme="majorBidi" w:cstheme="majorBidi"/>
          <w:sz w:val="24"/>
          <w:szCs w:val="24"/>
        </w:rPr>
        <w:t xml:space="preserve"> pe</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rintah me</w:t>
      </w:r>
      <w:r>
        <w:rPr>
          <w:rFonts w:asciiTheme="majorBidi" w:hAnsiTheme="majorBidi" w:cstheme="majorBidi"/>
          <w:spacing w:val="-20"/>
          <w:w w:val="1"/>
          <w:sz w:val="5"/>
          <w:szCs w:val="24"/>
        </w:rPr>
        <w:t>r</w:t>
      </w:r>
      <w:r>
        <w:rPr>
          <w:rFonts w:asciiTheme="majorBidi" w:hAnsiTheme="majorBidi" w:cstheme="majorBidi"/>
          <w:sz w:val="24"/>
          <w:szCs w:val="24"/>
        </w:rPr>
        <w:t>lalu</w:t>
      </w:r>
      <w:r>
        <w:rPr>
          <w:rFonts w:asciiTheme="majorBidi" w:hAnsiTheme="majorBidi" w:cstheme="majorBidi"/>
          <w:spacing w:val="-20"/>
          <w:w w:val="1"/>
          <w:sz w:val="5"/>
          <w:szCs w:val="24"/>
        </w:rPr>
        <w:t>r</w:t>
      </w:r>
      <w:r>
        <w:rPr>
          <w:rFonts w:asciiTheme="majorBidi" w:hAnsiTheme="majorBidi" w:cstheme="majorBidi"/>
          <w:sz w:val="24"/>
          <w:szCs w:val="24"/>
        </w:rPr>
        <w:t>i Ke</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nte</w:t>
      </w:r>
      <w:r>
        <w:rPr>
          <w:rFonts w:asciiTheme="majorBidi" w:hAnsiTheme="majorBidi" w:cstheme="majorBidi"/>
          <w:spacing w:val="-20"/>
          <w:w w:val="1"/>
          <w:sz w:val="5"/>
          <w:szCs w:val="24"/>
        </w:rPr>
        <w:t>r</w:t>
      </w:r>
      <w:r>
        <w:rPr>
          <w:rFonts w:asciiTheme="majorBidi" w:hAnsiTheme="majorBidi" w:cstheme="majorBidi"/>
          <w:sz w:val="24"/>
          <w:szCs w:val="24"/>
        </w:rPr>
        <w:t>rian BU</w:t>
      </w:r>
      <w:r>
        <w:rPr>
          <w:rFonts w:asciiTheme="majorBidi" w:hAnsiTheme="majorBidi" w:cstheme="majorBidi"/>
          <w:spacing w:val="-20"/>
          <w:w w:val="1"/>
          <w:sz w:val="5"/>
          <w:szCs w:val="24"/>
        </w:rPr>
        <w:t>r</w:t>
      </w:r>
      <w:r>
        <w:rPr>
          <w:rFonts w:asciiTheme="majorBidi" w:hAnsiTheme="majorBidi" w:cstheme="majorBidi"/>
          <w:sz w:val="24"/>
          <w:szCs w:val="24"/>
        </w:rPr>
        <w:t>MN.</w:t>
      </w:r>
    </w:p>
    <w:p w:rsidR="00D1265C" w:rsidRDefault="00291B0E">
      <w:pPr>
        <w:pStyle w:val="ListParagraph"/>
        <w:shd w:val="clear" w:color="auto" w:fill="FFFFFF"/>
        <w:spacing w:after="150" w:line="360" w:lineRule="auto"/>
        <w:ind w:left="709" w:firstLine="425"/>
        <w:jc w:val="both"/>
        <w:rPr>
          <w:rFonts w:asciiTheme="majorBidi" w:hAnsiTheme="majorBidi" w:cstheme="majorBidi"/>
          <w:sz w:val="24"/>
          <w:szCs w:val="24"/>
        </w:rPr>
      </w:pPr>
      <w:r>
        <w:rPr>
          <w:rFonts w:asciiTheme="majorBidi" w:hAnsiTheme="majorBidi" w:cstheme="majorBidi"/>
          <w:sz w:val="24"/>
          <w:szCs w:val="24"/>
        </w:rPr>
        <w:t>BSI KC Ke</w:t>
      </w:r>
      <w:r>
        <w:rPr>
          <w:rFonts w:asciiTheme="majorBidi" w:hAnsiTheme="majorBidi" w:cstheme="majorBidi"/>
          <w:spacing w:val="-20"/>
          <w:w w:val="1"/>
          <w:sz w:val="5"/>
          <w:szCs w:val="24"/>
        </w:rPr>
        <w:t>r</w:t>
      </w:r>
      <w:r>
        <w:rPr>
          <w:rFonts w:asciiTheme="majorBidi" w:hAnsiTheme="majorBidi" w:cstheme="majorBidi"/>
          <w:sz w:val="24"/>
          <w:szCs w:val="24"/>
        </w:rPr>
        <w:t>ndal Soe</w:t>
      </w:r>
      <w:r>
        <w:rPr>
          <w:rFonts w:asciiTheme="majorBidi" w:hAnsiTheme="majorBidi" w:cstheme="majorBidi"/>
          <w:spacing w:val="-20"/>
          <w:w w:val="1"/>
          <w:sz w:val="5"/>
          <w:szCs w:val="24"/>
        </w:rPr>
        <w:t>r</w:t>
      </w:r>
      <w:r>
        <w:rPr>
          <w:rFonts w:asciiTheme="majorBidi" w:hAnsiTheme="majorBidi" w:cstheme="majorBidi"/>
          <w:sz w:val="24"/>
          <w:szCs w:val="24"/>
        </w:rPr>
        <w:t>tta be</w:t>
      </w:r>
      <w:r>
        <w:rPr>
          <w:rFonts w:asciiTheme="majorBidi" w:hAnsiTheme="majorBidi" w:cstheme="majorBidi"/>
          <w:spacing w:val="-20"/>
          <w:w w:val="1"/>
          <w:sz w:val="5"/>
          <w:szCs w:val="24"/>
        </w:rPr>
        <w:t>r</w:t>
      </w:r>
      <w:r>
        <w:rPr>
          <w:rFonts w:asciiTheme="majorBidi" w:hAnsiTheme="majorBidi" w:cstheme="majorBidi"/>
          <w:sz w:val="24"/>
          <w:szCs w:val="24"/>
        </w:rPr>
        <w:t>rdiri pada tanggal 1 fe</w:t>
      </w:r>
      <w:r>
        <w:rPr>
          <w:rFonts w:asciiTheme="majorBidi" w:hAnsiTheme="majorBidi" w:cstheme="majorBidi"/>
          <w:spacing w:val="-20"/>
          <w:w w:val="1"/>
          <w:sz w:val="5"/>
          <w:szCs w:val="24"/>
        </w:rPr>
        <w:t>r</w:t>
      </w:r>
      <w:r>
        <w:rPr>
          <w:rFonts w:asciiTheme="majorBidi" w:hAnsiTheme="majorBidi" w:cstheme="majorBidi"/>
          <w:sz w:val="24"/>
          <w:szCs w:val="24"/>
        </w:rPr>
        <w:t>bru</w:t>
      </w:r>
      <w:r>
        <w:rPr>
          <w:rFonts w:asciiTheme="majorBidi" w:hAnsiTheme="majorBidi" w:cstheme="majorBidi"/>
          <w:spacing w:val="-20"/>
          <w:w w:val="1"/>
          <w:sz w:val="5"/>
          <w:szCs w:val="24"/>
        </w:rPr>
        <w:t>r</w:t>
      </w:r>
      <w:r>
        <w:rPr>
          <w:rFonts w:asciiTheme="majorBidi" w:hAnsiTheme="majorBidi" w:cstheme="majorBidi"/>
          <w:sz w:val="24"/>
          <w:szCs w:val="24"/>
        </w:rPr>
        <w:t>ari 2021 yang dipimpin ole</w:t>
      </w:r>
      <w:r>
        <w:rPr>
          <w:rFonts w:asciiTheme="majorBidi" w:hAnsiTheme="majorBidi" w:cstheme="majorBidi"/>
          <w:spacing w:val="-20"/>
          <w:w w:val="1"/>
          <w:sz w:val="5"/>
          <w:szCs w:val="24"/>
        </w:rPr>
        <w:t>r</w:t>
      </w:r>
      <w:r>
        <w:rPr>
          <w:rFonts w:asciiTheme="majorBidi" w:hAnsiTheme="majorBidi" w:cstheme="majorBidi"/>
          <w:sz w:val="24"/>
          <w:szCs w:val="24"/>
        </w:rPr>
        <w:t>h Bapak Didin Cahyadi dari Bank mandiri Syariah yang se</w:t>
      </w:r>
      <w:r>
        <w:rPr>
          <w:rFonts w:asciiTheme="majorBidi" w:hAnsiTheme="majorBidi" w:cstheme="majorBidi"/>
          <w:spacing w:val="-20"/>
          <w:w w:val="1"/>
          <w:sz w:val="5"/>
          <w:szCs w:val="24"/>
        </w:rPr>
        <w:t>r</w:t>
      </w:r>
      <w:r>
        <w:rPr>
          <w:rFonts w:asciiTheme="majorBidi" w:hAnsiTheme="majorBidi" w:cstheme="majorBidi"/>
          <w:sz w:val="24"/>
          <w:szCs w:val="24"/>
        </w:rPr>
        <w:t>karang me</w:t>
      </w:r>
      <w:r>
        <w:rPr>
          <w:rFonts w:asciiTheme="majorBidi" w:hAnsiTheme="majorBidi" w:cstheme="majorBidi"/>
          <w:spacing w:val="-20"/>
          <w:w w:val="1"/>
          <w:sz w:val="5"/>
          <w:szCs w:val="24"/>
        </w:rPr>
        <w:t>r</w:t>
      </w:r>
      <w:r>
        <w:rPr>
          <w:rFonts w:asciiTheme="majorBidi" w:hAnsiTheme="majorBidi" w:cstheme="majorBidi"/>
          <w:sz w:val="24"/>
          <w:szCs w:val="24"/>
        </w:rPr>
        <w:t>njadi Bank Syariah Indone</w:t>
      </w:r>
      <w:r>
        <w:rPr>
          <w:rFonts w:asciiTheme="majorBidi" w:hAnsiTheme="majorBidi" w:cstheme="majorBidi"/>
          <w:spacing w:val="-20"/>
          <w:w w:val="1"/>
          <w:sz w:val="5"/>
          <w:szCs w:val="24"/>
        </w:rPr>
        <w:t>r</w:t>
      </w:r>
      <w:r>
        <w:rPr>
          <w:rFonts w:asciiTheme="majorBidi" w:hAnsiTheme="majorBidi" w:cstheme="majorBidi"/>
          <w:sz w:val="24"/>
          <w:szCs w:val="24"/>
        </w:rPr>
        <w:t>sia. Be</w:t>
      </w:r>
      <w:r>
        <w:rPr>
          <w:rFonts w:asciiTheme="majorBidi" w:hAnsiTheme="majorBidi" w:cstheme="majorBidi"/>
          <w:spacing w:val="-20"/>
          <w:w w:val="1"/>
          <w:sz w:val="5"/>
          <w:szCs w:val="24"/>
        </w:rPr>
        <w:t>r</w:t>
      </w:r>
      <w:r>
        <w:rPr>
          <w:rFonts w:asciiTheme="majorBidi" w:hAnsiTheme="majorBidi" w:cstheme="majorBidi"/>
          <w:sz w:val="24"/>
          <w:szCs w:val="24"/>
        </w:rPr>
        <w:t>liau</w:t>
      </w:r>
      <w:r>
        <w:rPr>
          <w:rFonts w:asciiTheme="majorBidi" w:hAnsiTheme="majorBidi" w:cstheme="majorBidi"/>
          <w:spacing w:val="-20"/>
          <w:w w:val="1"/>
          <w:sz w:val="5"/>
          <w:szCs w:val="24"/>
        </w:rPr>
        <w:t>r</w:t>
      </w:r>
      <w:r>
        <w:rPr>
          <w:rFonts w:asciiTheme="majorBidi" w:hAnsiTheme="majorBidi" w:cstheme="majorBidi"/>
          <w:sz w:val="24"/>
          <w:szCs w:val="24"/>
        </w:rPr>
        <w:t xml:space="preserve"> me</w:t>
      </w:r>
      <w:r>
        <w:rPr>
          <w:rFonts w:asciiTheme="majorBidi" w:hAnsiTheme="majorBidi" w:cstheme="majorBidi"/>
          <w:spacing w:val="-20"/>
          <w:w w:val="1"/>
          <w:sz w:val="5"/>
          <w:szCs w:val="24"/>
        </w:rPr>
        <w:t>r</w:t>
      </w:r>
      <w:r>
        <w:rPr>
          <w:rFonts w:asciiTheme="majorBidi" w:hAnsiTheme="majorBidi" w:cstheme="majorBidi"/>
          <w:sz w:val="24"/>
          <w:szCs w:val="24"/>
        </w:rPr>
        <w:t>njabat se</w:t>
      </w:r>
      <w:r>
        <w:rPr>
          <w:rFonts w:asciiTheme="majorBidi" w:hAnsiTheme="majorBidi" w:cstheme="majorBidi"/>
          <w:spacing w:val="-20"/>
          <w:w w:val="1"/>
          <w:sz w:val="5"/>
          <w:szCs w:val="24"/>
        </w:rPr>
        <w:t>r</w:t>
      </w:r>
      <w:r>
        <w:rPr>
          <w:rFonts w:asciiTheme="majorBidi" w:hAnsiTheme="majorBidi" w:cstheme="majorBidi"/>
          <w:sz w:val="24"/>
          <w:szCs w:val="24"/>
        </w:rPr>
        <w:t>bagai pimpinan dari tahu</w:t>
      </w:r>
      <w:r>
        <w:rPr>
          <w:rFonts w:asciiTheme="majorBidi" w:hAnsiTheme="majorBidi" w:cstheme="majorBidi"/>
          <w:spacing w:val="-20"/>
          <w:w w:val="1"/>
          <w:sz w:val="5"/>
          <w:szCs w:val="24"/>
        </w:rPr>
        <w:t>r</w:t>
      </w:r>
      <w:r>
        <w:rPr>
          <w:rFonts w:asciiTheme="majorBidi" w:hAnsiTheme="majorBidi" w:cstheme="majorBidi"/>
          <w:sz w:val="24"/>
          <w:szCs w:val="24"/>
        </w:rPr>
        <w:t>n 2023.Bank Syariah Indone</w:t>
      </w:r>
      <w:r>
        <w:rPr>
          <w:rFonts w:asciiTheme="majorBidi" w:hAnsiTheme="majorBidi" w:cstheme="majorBidi"/>
          <w:spacing w:val="-20"/>
          <w:w w:val="1"/>
          <w:sz w:val="5"/>
          <w:szCs w:val="24"/>
        </w:rPr>
        <w:t>r</w:t>
      </w:r>
      <w:r>
        <w:rPr>
          <w:rFonts w:asciiTheme="majorBidi" w:hAnsiTheme="majorBidi" w:cstheme="majorBidi"/>
          <w:sz w:val="24"/>
          <w:szCs w:val="24"/>
        </w:rPr>
        <w:t>sia di Ke</w:t>
      </w:r>
      <w:r>
        <w:rPr>
          <w:rFonts w:asciiTheme="majorBidi" w:hAnsiTheme="majorBidi" w:cstheme="majorBidi"/>
          <w:spacing w:val="-20"/>
          <w:w w:val="1"/>
          <w:sz w:val="5"/>
          <w:szCs w:val="24"/>
        </w:rPr>
        <w:t>r</w:t>
      </w:r>
      <w:r>
        <w:rPr>
          <w:rFonts w:asciiTheme="majorBidi" w:hAnsiTheme="majorBidi" w:cstheme="majorBidi"/>
          <w:sz w:val="24"/>
          <w:szCs w:val="24"/>
        </w:rPr>
        <w:t xml:space="preserve">ndal ada 2 : </w:t>
      </w:r>
    </w:p>
    <w:p w:rsidR="00D1265C" w:rsidRDefault="00291B0E">
      <w:pPr>
        <w:pStyle w:val="ListParagraph"/>
        <w:numPr>
          <w:ilvl w:val="0"/>
          <w:numId w:val="31"/>
        </w:numPr>
        <w:shd w:val="clear" w:color="auto" w:fill="FFFFFF"/>
        <w:spacing w:after="150" w:line="360" w:lineRule="auto"/>
        <w:jc w:val="both"/>
        <w:rPr>
          <w:rFonts w:asciiTheme="majorBidi" w:hAnsiTheme="majorBidi" w:cstheme="majorBidi"/>
          <w:sz w:val="24"/>
          <w:szCs w:val="24"/>
        </w:rPr>
      </w:pPr>
      <w:r>
        <w:rPr>
          <w:rFonts w:asciiTheme="majorBidi" w:hAnsiTheme="majorBidi" w:cstheme="majorBidi"/>
          <w:sz w:val="24"/>
          <w:szCs w:val="24"/>
        </w:rPr>
        <w:t>BSI KC Ke</w:t>
      </w:r>
      <w:r>
        <w:rPr>
          <w:rFonts w:asciiTheme="majorBidi" w:hAnsiTheme="majorBidi" w:cstheme="majorBidi"/>
          <w:spacing w:val="-20"/>
          <w:w w:val="1"/>
          <w:sz w:val="5"/>
          <w:szCs w:val="24"/>
        </w:rPr>
        <w:t>r</w:t>
      </w:r>
      <w:r>
        <w:rPr>
          <w:rFonts w:asciiTheme="majorBidi" w:hAnsiTheme="majorBidi" w:cstheme="majorBidi"/>
          <w:sz w:val="24"/>
          <w:szCs w:val="24"/>
        </w:rPr>
        <w:t>ndal Soe</w:t>
      </w:r>
      <w:r>
        <w:rPr>
          <w:rFonts w:asciiTheme="majorBidi" w:hAnsiTheme="majorBidi" w:cstheme="majorBidi"/>
          <w:spacing w:val="-20"/>
          <w:w w:val="1"/>
          <w:sz w:val="5"/>
          <w:szCs w:val="24"/>
        </w:rPr>
        <w:t>r</w:t>
      </w:r>
      <w:r>
        <w:rPr>
          <w:rFonts w:asciiTheme="majorBidi" w:hAnsiTheme="majorBidi" w:cstheme="majorBidi"/>
          <w:sz w:val="24"/>
          <w:szCs w:val="24"/>
        </w:rPr>
        <w:t>tta yang te</w:t>
      </w:r>
      <w:r>
        <w:rPr>
          <w:rFonts w:asciiTheme="majorBidi" w:hAnsiTheme="majorBidi" w:cstheme="majorBidi"/>
          <w:spacing w:val="-20"/>
          <w:w w:val="1"/>
          <w:sz w:val="5"/>
          <w:szCs w:val="24"/>
        </w:rPr>
        <w:t>r</w:t>
      </w:r>
      <w:r>
        <w:rPr>
          <w:rFonts w:asciiTheme="majorBidi" w:hAnsiTheme="majorBidi" w:cstheme="majorBidi"/>
          <w:sz w:val="24"/>
          <w:szCs w:val="24"/>
        </w:rPr>
        <w:t>rle</w:t>
      </w:r>
      <w:r>
        <w:rPr>
          <w:rFonts w:asciiTheme="majorBidi" w:hAnsiTheme="majorBidi" w:cstheme="majorBidi"/>
          <w:spacing w:val="-20"/>
          <w:w w:val="1"/>
          <w:sz w:val="5"/>
          <w:szCs w:val="24"/>
        </w:rPr>
        <w:t>r</w:t>
      </w:r>
      <w:r>
        <w:rPr>
          <w:rFonts w:asciiTheme="majorBidi" w:hAnsiTheme="majorBidi" w:cstheme="majorBidi"/>
          <w:sz w:val="24"/>
          <w:szCs w:val="24"/>
        </w:rPr>
        <w:t>tak di Jl. Raya Soe</w:t>
      </w:r>
      <w:r>
        <w:rPr>
          <w:rFonts w:asciiTheme="majorBidi" w:hAnsiTheme="majorBidi" w:cstheme="majorBidi"/>
          <w:spacing w:val="-20"/>
          <w:w w:val="1"/>
          <w:sz w:val="5"/>
          <w:szCs w:val="24"/>
        </w:rPr>
        <w:t>r</w:t>
      </w:r>
      <w:r>
        <w:rPr>
          <w:rFonts w:asciiTheme="majorBidi" w:hAnsiTheme="majorBidi" w:cstheme="majorBidi"/>
          <w:sz w:val="24"/>
          <w:szCs w:val="24"/>
        </w:rPr>
        <w:t>karno – Hatta No. 325, Ke</w:t>
      </w:r>
      <w:r>
        <w:rPr>
          <w:rFonts w:asciiTheme="majorBidi" w:hAnsiTheme="majorBidi" w:cstheme="majorBidi"/>
          <w:spacing w:val="-20"/>
          <w:w w:val="1"/>
          <w:sz w:val="5"/>
          <w:szCs w:val="24"/>
        </w:rPr>
        <w:t>r</w:t>
      </w:r>
      <w:r>
        <w:rPr>
          <w:rFonts w:asciiTheme="majorBidi" w:hAnsiTheme="majorBidi" w:cstheme="majorBidi"/>
          <w:sz w:val="24"/>
          <w:szCs w:val="24"/>
        </w:rPr>
        <w:t>ndal, Pe</w:t>
      </w:r>
      <w:r>
        <w:rPr>
          <w:rFonts w:asciiTheme="majorBidi" w:hAnsiTheme="majorBidi" w:cstheme="majorBidi"/>
          <w:spacing w:val="-20"/>
          <w:w w:val="1"/>
          <w:sz w:val="5"/>
          <w:szCs w:val="24"/>
        </w:rPr>
        <w:t>r</w:t>
      </w:r>
      <w:r>
        <w:rPr>
          <w:rFonts w:asciiTheme="majorBidi" w:hAnsiTheme="majorBidi" w:cstheme="majorBidi"/>
          <w:sz w:val="24"/>
          <w:szCs w:val="24"/>
        </w:rPr>
        <w:t>gu</w:t>
      </w:r>
      <w:r>
        <w:rPr>
          <w:rFonts w:asciiTheme="majorBidi" w:hAnsiTheme="majorBidi" w:cstheme="majorBidi"/>
          <w:spacing w:val="-20"/>
          <w:w w:val="1"/>
          <w:sz w:val="5"/>
          <w:szCs w:val="24"/>
        </w:rPr>
        <w:t>r</w:t>
      </w:r>
      <w:r>
        <w:rPr>
          <w:rFonts w:asciiTheme="majorBidi" w:hAnsiTheme="majorBidi" w:cstheme="majorBidi"/>
          <w:sz w:val="24"/>
          <w:szCs w:val="24"/>
        </w:rPr>
        <w:t>lon, Ke</w:t>
      </w:r>
      <w:r>
        <w:rPr>
          <w:rFonts w:asciiTheme="majorBidi" w:hAnsiTheme="majorBidi" w:cstheme="majorBidi"/>
          <w:spacing w:val="-20"/>
          <w:w w:val="1"/>
          <w:sz w:val="5"/>
          <w:szCs w:val="24"/>
        </w:rPr>
        <w:t>r</w:t>
      </w:r>
      <w:r>
        <w:rPr>
          <w:rFonts w:asciiTheme="majorBidi" w:hAnsiTheme="majorBidi" w:cstheme="majorBidi"/>
          <w:sz w:val="24"/>
          <w:szCs w:val="24"/>
        </w:rPr>
        <w:t>c. Ke</w:t>
      </w:r>
      <w:r>
        <w:rPr>
          <w:rFonts w:asciiTheme="majorBidi" w:hAnsiTheme="majorBidi" w:cstheme="majorBidi"/>
          <w:spacing w:val="-20"/>
          <w:w w:val="1"/>
          <w:sz w:val="5"/>
          <w:szCs w:val="24"/>
        </w:rPr>
        <w:t>r</w:t>
      </w:r>
      <w:r>
        <w:rPr>
          <w:rFonts w:asciiTheme="majorBidi" w:hAnsiTheme="majorBidi" w:cstheme="majorBidi"/>
          <w:sz w:val="24"/>
          <w:szCs w:val="24"/>
        </w:rPr>
        <w:t>ndal, Kabu</w:t>
      </w:r>
      <w:r>
        <w:rPr>
          <w:rFonts w:asciiTheme="majorBidi" w:hAnsiTheme="majorBidi" w:cstheme="majorBidi"/>
          <w:spacing w:val="-20"/>
          <w:w w:val="1"/>
          <w:sz w:val="5"/>
          <w:szCs w:val="24"/>
        </w:rPr>
        <w:t>r</w:t>
      </w:r>
      <w:r>
        <w:rPr>
          <w:rFonts w:asciiTheme="majorBidi" w:hAnsiTheme="majorBidi" w:cstheme="majorBidi"/>
          <w:sz w:val="24"/>
          <w:szCs w:val="24"/>
        </w:rPr>
        <w:t>pate</w:t>
      </w:r>
      <w:r>
        <w:rPr>
          <w:rFonts w:asciiTheme="majorBidi" w:hAnsiTheme="majorBidi" w:cstheme="majorBidi"/>
          <w:spacing w:val="-20"/>
          <w:w w:val="1"/>
          <w:sz w:val="5"/>
          <w:szCs w:val="24"/>
        </w:rPr>
        <w:t>r</w:t>
      </w:r>
      <w:r>
        <w:rPr>
          <w:rFonts w:asciiTheme="majorBidi" w:hAnsiTheme="majorBidi" w:cstheme="majorBidi"/>
          <w:sz w:val="24"/>
          <w:szCs w:val="24"/>
        </w:rPr>
        <w:t>n Ke</w:t>
      </w:r>
      <w:r>
        <w:rPr>
          <w:rFonts w:asciiTheme="majorBidi" w:hAnsiTheme="majorBidi" w:cstheme="majorBidi"/>
          <w:spacing w:val="-20"/>
          <w:w w:val="1"/>
          <w:sz w:val="5"/>
          <w:szCs w:val="24"/>
        </w:rPr>
        <w:t>r</w:t>
      </w:r>
      <w:r>
        <w:rPr>
          <w:rFonts w:asciiTheme="majorBidi" w:hAnsiTheme="majorBidi" w:cstheme="majorBidi"/>
          <w:sz w:val="24"/>
          <w:szCs w:val="24"/>
        </w:rPr>
        <w:t>ndal, jawa Te</w:t>
      </w:r>
      <w:r>
        <w:rPr>
          <w:rFonts w:asciiTheme="majorBidi" w:hAnsiTheme="majorBidi" w:cstheme="majorBidi"/>
          <w:spacing w:val="-20"/>
          <w:w w:val="1"/>
          <w:sz w:val="5"/>
          <w:szCs w:val="24"/>
        </w:rPr>
        <w:t>r</w:t>
      </w:r>
      <w:r>
        <w:rPr>
          <w:rFonts w:asciiTheme="majorBidi" w:hAnsiTheme="majorBidi" w:cstheme="majorBidi"/>
          <w:sz w:val="24"/>
          <w:szCs w:val="24"/>
        </w:rPr>
        <w:t xml:space="preserve">ngah 51313. </w:t>
      </w:r>
    </w:p>
    <w:p w:rsidR="00D1265C" w:rsidRDefault="00291B0E">
      <w:pPr>
        <w:pStyle w:val="ListParagraph"/>
        <w:numPr>
          <w:ilvl w:val="0"/>
          <w:numId w:val="31"/>
        </w:numPr>
        <w:shd w:val="clear" w:color="auto" w:fill="FFFFFF"/>
        <w:spacing w:after="150" w:line="360" w:lineRule="auto"/>
        <w:jc w:val="both"/>
        <w:rPr>
          <w:rFonts w:asciiTheme="majorBidi" w:hAnsiTheme="majorBidi" w:cstheme="majorBidi"/>
          <w:sz w:val="24"/>
          <w:szCs w:val="24"/>
        </w:rPr>
      </w:pPr>
      <w:r>
        <w:rPr>
          <w:rFonts w:asciiTheme="majorBidi" w:hAnsiTheme="majorBidi" w:cstheme="majorBidi"/>
          <w:sz w:val="24"/>
          <w:szCs w:val="24"/>
        </w:rPr>
        <w:t>BSI KCP We</w:t>
      </w:r>
      <w:r>
        <w:rPr>
          <w:rFonts w:asciiTheme="majorBidi" w:hAnsiTheme="majorBidi" w:cstheme="majorBidi"/>
          <w:spacing w:val="-20"/>
          <w:w w:val="1"/>
          <w:sz w:val="5"/>
          <w:szCs w:val="24"/>
        </w:rPr>
        <w:t>r</w:t>
      </w:r>
      <w:r>
        <w:rPr>
          <w:rFonts w:asciiTheme="majorBidi" w:hAnsiTheme="majorBidi" w:cstheme="majorBidi"/>
          <w:sz w:val="24"/>
          <w:szCs w:val="24"/>
        </w:rPr>
        <w:t>le</w:t>
      </w:r>
      <w:r>
        <w:rPr>
          <w:rFonts w:asciiTheme="majorBidi" w:hAnsiTheme="majorBidi" w:cstheme="majorBidi"/>
          <w:spacing w:val="-20"/>
          <w:w w:val="1"/>
          <w:sz w:val="5"/>
          <w:szCs w:val="24"/>
        </w:rPr>
        <w:t>r</w:t>
      </w:r>
      <w:r>
        <w:rPr>
          <w:rFonts w:asciiTheme="majorBidi" w:hAnsiTheme="majorBidi" w:cstheme="majorBidi"/>
          <w:sz w:val="24"/>
          <w:szCs w:val="24"/>
        </w:rPr>
        <w:t>ri Ke</w:t>
      </w:r>
      <w:r>
        <w:rPr>
          <w:rFonts w:asciiTheme="majorBidi" w:hAnsiTheme="majorBidi" w:cstheme="majorBidi"/>
          <w:spacing w:val="-20"/>
          <w:w w:val="1"/>
          <w:sz w:val="5"/>
          <w:szCs w:val="24"/>
        </w:rPr>
        <w:t>r</w:t>
      </w:r>
      <w:r>
        <w:rPr>
          <w:rFonts w:asciiTheme="majorBidi" w:hAnsiTheme="majorBidi" w:cstheme="majorBidi"/>
          <w:sz w:val="24"/>
          <w:szCs w:val="24"/>
        </w:rPr>
        <w:t>ndal yang te</w:t>
      </w:r>
      <w:r>
        <w:rPr>
          <w:rFonts w:asciiTheme="majorBidi" w:hAnsiTheme="majorBidi" w:cstheme="majorBidi"/>
          <w:spacing w:val="-20"/>
          <w:w w:val="1"/>
          <w:sz w:val="5"/>
          <w:szCs w:val="24"/>
        </w:rPr>
        <w:t>r</w:t>
      </w:r>
      <w:r>
        <w:rPr>
          <w:rFonts w:asciiTheme="majorBidi" w:hAnsiTheme="majorBidi" w:cstheme="majorBidi"/>
          <w:sz w:val="24"/>
          <w:szCs w:val="24"/>
        </w:rPr>
        <w:t>rle</w:t>
      </w:r>
      <w:r>
        <w:rPr>
          <w:rFonts w:asciiTheme="majorBidi" w:hAnsiTheme="majorBidi" w:cstheme="majorBidi"/>
          <w:spacing w:val="-20"/>
          <w:w w:val="1"/>
          <w:sz w:val="5"/>
          <w:szCs w:val="24"/>
        </w:rPr>
        <w:t>r</w:t>
      </w:r>
      <w:r>
        <w:rPr>
          <w:rFonts w:asciiTheme="majorBidi" w:hAnsiTheme="majorBidi" w:cstheme="majorBidi"/>
          <w:sz w:val="24"/>
          <w:szCs w:val="24"/>
        </w:rPr>
        <w:t>tak di Jl. Raya U</w:t>
      </w:r>
      <w:r>
        <w:rPr>
          <w:rFonts w:asciiTheme="majorBidi" w:hAnsiTheme="majorBidi" w:cstheme="majorBidi"/>
          <w:spacing w:val="-20"/>
          <w:w w:val="1"/>
          <w:sz w:val="5"/>
          <w:szCs w:val="24"/>
        </w:rPr>
        <w:t>r</w:t>
      </w:r>
      <w:r>
        <w:rPr>
          <w:rFonts w:asciiTheme="majorBidi" w:hAnsiTheme="majorBidi" w:cstheme="majorBidi"/>
          <w:sz w:val="24"/>
          <w:szCs w:val="24"/>
        </w:rPr>
        <w:t>tama Barat No.230, Gondangan, Karangdowo, Ke</w:t>
      </w:r>
      <w:r>
        <w:rPr>
          <w:rFonts w:asciiTheme="majorBidi" w:hAnsiTheme="majorBidi" w:cstheme="majorBidi"/>
          <w:spacing w:val="-20"/>
          <w:w w:val="1"/>
          <w:sz w:val="5"/>
          <w:szCs w:val="24"/>
        </w:rPr>
        <w:t>r</w:t>
      </w:r>
      <w:r>
        <w:rPr>
          <w:rFonts w:asciiTheme="majorBidi" w:hAnsiTheme="majorBidi" w:cstheme="majorBidi"/>
          <w:sz w:val="24"/>
          <w:szCs w:val="24"/>
        </w:rPr>
        <w:t>c. We</w:t>
      </w:r>
      <w:r>
        <w:rPr>
          <w:rFonts w:asciiTheme="majorBidi" w:hAnsiTheme="majorBidi" w:cstheme="majorBidi"/>
          <w:spacing w:val="-20"/>
          <w:w w:val="1"/>
          <w:sz w:val="5"/>
          <w:szCs w:val="24"/>
        </w:rPr>
        <w:t>r</w:t>
      </w:r>
      <w:r>
        <w:rPr>
          <w:rFonts w:asciiTheme="majorBidi" w:hAnsiTheme="majorBidi" w:cstheme="majorBidi"/>
          <w:sz w:val="24"/>
          <w:szCs w:val="24"/>
        </w:rPr>
        <w:t>le</w:t>
      </w:r>
      <w:r>
        <w:rPr>
          <w:rFonts w:asciiTheme="majorBidi" w:hAnsiTheme="majorBidi" w:cstheme="majorBidi"/>
          <w:spacing w:val="-20"/>
          <w:w w:val="1"/>
          <w:sz w:val="5"/>
          <w:szCs w:val="24"/>
        </w:rPr>
        <w:t>r</w:t>
      </w:r>
      <w:r>
        <w:rPr>
          <w:rFonts w:asciiTheme="majorBidi" w:hAnsiTheme="majorBidi" w:cstheme="majorBidi"/>
          <w:sz w:val="24"/>
          <w:szCs w:val="24"/>
        </w:rPr>
        <w:t>ri, kabu</w:t>
      </w:r>
      <w:r>
        <w:rPr>
          <w:rFonts w:asciiTheme="majorBidi" w:hAnsiTheme="majorBidi" w:cstheme="majorBidi"/>
          <w:spacing w:val="-20"/>
          <w:w w:val="1"/>
          <w:sz w:val="5"/>
          <w:szCs w:val="24"/>
        </w:rPr>
        <w:t>r</w:t>
      </w:r>
      <w:r>
        <w:rPr>
          <w:rFonts w:asciiTheme="majorBidi" w:hAnsiTheme="majorBidi" w:cstheme="majorBidi"/>
          <w:sz w:val="24"/>
          <w:szCs w:val="24"/>
        </w:rPr>
        <w:t>pate</w:t>
      </w:r>
      <w:r>
        <w:rPr>
          <w:rFonts w:asciiTheme="majorBidi" w:hAnsiTheme="majorBidi" w:cstheme="majorBidi"/>
          <w:spacing w:val="-20"/>
          <w:w w:val="1"/>
          <w:sz w:val="5"/>
          <w:szCs w:val="24"/>
        </w:rPr>
        <w:t>r</w:t>
      </w:r>
      <w:r>
        <w:rPr>
          <w:rFonts w:asciiTheme="majorBidi" w:hAnsiTheme="majorBidi" w:cstheme="majorBidi"/>
          <w:sz w:val="24"/>
          <w:szCs w:val="24"/>
        </w:rPr>
        <w:t>n Ke</w:t>
      </w:r>
      <w:r>
        <w:rPr>
          <w:rFonts w:asciiTheme="majorBidi" w:hAnsiTheme="majorBidi" w:cstheme="majorBidi"/>
          <w:spacing w:val="-20"/>
          <w:w w:val="1"/>
          <w:sz w:val="5"/>
          <w:szCs w:val="24"/>
        </w:rPr>
        <w:t>r</w:t>
      </w:r>
      <w:r>
        <w:rPr>
          <w:rFonts w:asciiTheme="majorBidi" w:hAnsiTheme="majorBidi" w:cstheme="majorBidi"/>
          <w:sz w:val="24"/>
          <w:szCs w:val="24"/>
        </w:rPr>
        <w:t>ndal, jawa Te</w:t>
      </w:r>
      <w:r>
        <w:rPr>
          <w:rFonts w:asciiTheme="majorBidi" w:hAnsiTheme="majorBidi" w:cstheme="majorBidi"/>
          <w:spacing w:val="-20"/>
          <w:w w:val="1"/>
          <w:sz w:val="5"/>
          <w:szCs w:val="24"/>
        </w:rPr>
        <w:t>r</w:t>
      </w:r>
      <w:r>
        <w:rPr>
          <w:rFonts w:asciiTheme="majorBidi" w:hAnsiTheme="majorBidi" w:cstheme="majorBidi"/>
          <w:sz w:val="24"/>
          <w:szCs w:val="24"/>
        </w:rPr>
        <w:t xml:space="preserve">ngah 51355 </w:t>
      </w:r>
    </w:p>
    <w:p w:rsidR="00D1265C" w:rsidRDefault="00291B0E">
      <w:pPr>
        <w:pStyle w:val="ListParagraph"/>
        <w:shd w:val="clear" w:color="auto" w:fill="FFFFFF"/>
        <w:spacing w:after="150" w:line="360" w:lineRule="auto"/>
        <w:ind w:left="709" w:firstLine="425"/>
        <w:jc w:val="both"/>
        <w:rPr>
          <w:rFonts w:asciiTheme="majorBidi" w:hAnsiTheme="majorBidi" w:cstheme="majorBidi"/>
          <w:sz w:val="24"/>
          <w:szCs w:val="24"/>
        </w:rPr>
      </w:pP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an dari pe</w:t>
      </w:r>
      <w:r>
        <w:rPr>
          <w:rFonts w:asciiTheme="majorBidi" w:hAnsiTheme="majorBidi" w:cstheme="majorBidi"/>
          <w:spacing w:val="-20"/>
          <w:w w:val="1"/>
          <w:sz w:val="5"/>
          <w:szCs w:val="24"/>
        </w:rPr>
        <w:t>r</w:t>
      </w:r>
      <w:r>
        <w:rPr>
          <w:rFonts w:asciiTheme="majorBidi" w:hAnsiTheme="majorBidi" w:cstheme="majorBidi"/>
          <w:sz w:val="24"/>
          <w:szCs w:val="24"/>
        </w:rPr>
        <w:t>nggabu</w:t>
      </w:r>
      <w:r>
        <w:rPr>
          <w:rFonts w:asciiTheme="majorBidi" w:hAnsiTheme="majorBidi" w:cstheme="majorBidi"/>
          <w:spacing w:val="-20"/>
          <w:w w:val="1"/>
          <w:sz w:val="5"/>
          <w:szCs w:val="24"/>
        </w:rPr>
        <w:t>r</w:t>
      </w:r>
      <w:r>
        <w:rPr>
          <w:rFonts w:asciiTheme="majorBidi" w:hAnsiTheme="majorBidi" w:cstheme="majorBidi"/>
          <w:sz w:val="24"/>
          <w:szCs w:val="24"/>
        </w:rPr>
        <w:t>ngan tiga bank be</w:t>
      </w:r>
      <w:r>
        <w:rPr>
          <w:rFonts w:asciiTheme="majorBidi" w:hAnsiTheme="majorBidi" w:cstheme="majorBidi"/>
          <w:spacing w:val="-20"/>
          <w:w w:val="1"/>
          <w:sz w:val="5"/>
          <w:szCs w:val="24"/>
        </w:rPr>
        <w:t>r</w:t>
      </w:r>
      <w:r>
        <w:rPr>
          <w:rFonts w:asciiTheme="majorBidi" w:hAnsiTheme="majorBidi" w:cstheme="majorBidi"/>
          <w:sz w:val="24"/>
          <w:szCs w:val="24"/>
        </w:rPr>
        <w:t>sar syariah te</w:t>
      </w:r>
      <w:r>
        <w:rPr>
          <w:rFonts w:asciiTheme="majorBidi" w:hAnsiTheme="majorBidi" w:cstheme="majorBidi"/>
          <w:spacing w:val="-20"/>
          <w:w w:val="1"/>
          <w:sz w:val="5"/>
          <w:szCs w:val="24"/>
        </w:rPr>
        <w:t>r</w:t>
      </w:r>
      <w:r>
        <w:rPr>
          <w:rFonts w:asciiTheme="majorBidi" w:hAnsiTheme="majorBidi" w:cstheme="majorBidi"/>
          <w:sz w:val="24"/>
          <w:szCs w:val="24"/>
        </w:rPr>
        <w:t>rse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 di atas adalah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mpe</w:t>
      </w:r>
      <w:r>
        <w:rPr>
          <w:rFonts w:asciiTheme="majorBidi" w:hAnsiTheme="majorBidi" w:cstheme="majorBidi"/>
          <w:spacing w:val="-20"/>
          <w:w w:val="1"/>
          <w:sz w:val="5"/>
          <w:szCs w:val="24"/>
        </w:rPr>
        <w:t>r</w:t>
      </w:r>
      <w:r>
        <w:rPr>
          <w:rFonts w:asciiTheme="majorBidi" w:hAnsiTheme="majorBidi" w:cstheme="majorBidi"/>
          <w:sz w:val="24"/>
          <w:szCs w:val="24"/>
        </w:rPr>
        <w:t>rku</w:t>
      </w:r>
      <w:r>
        <w:rPr>
          <w:rFonts w:asciiTheme="majorBidi" w:hAnsiTheme="majorBidi" w:cstheme="majorBidi"/>
          <w:spacing w:val="-20"/>
          <w:w w:val="1"/>
          <w:sz w:val="5"/>
          <w:szCs w:val="24"/>
        </w:rPr>
        <w:t>r</w:t>
      </w:r>
      <w:r>
        <w:rPr>
          <w:rFonts w:asciiTheme="majorBidi" w:hAnsiTheme="majorBidi" w:cstheme="majorBidi"/>
          <w:sz w:val="24"/>
          <w:szCs w:val="24"/>
        </w:rPr>
        <w:t>at bank-bank syariah yang se</w:t>
      </w:r>
      <w:r>
        <w:rPr>
          <w:rFonts w:asciiTheme="majorBidi" w:hAnsiTheme="majorBidi" w:cstheme="majorBidi"/>
          <w:spacing w:val="-20"/>
          <w:w w:val="1"/>
          <w:sz w:val="5"/>
          <w:szCs w:val="24"/>
        </w:rPr>
        <w:t>r</w:t>
      </w:r>
      <w:r>
        <w:rPr>
          <w:rFonts w:asciiTheme="majorBidi" w:hAnsiTheme="majorBidi" w:cstheme="majorBidi"/>
          <w:sz w:val="24"/>
          <w:szCs w:val="24"/>
        </w:rPr>
        <w:t>makin be</w:t>
      </w:r>
      <w:r>
        <w:rPr>
          <w:rFonts w:asciiTheme="majorBidi" w:hAnsiTheme="majorBidi" w:cstheme="majorBidi"/>
          <w:spacing w:val="-20"/>
          <w:w w:val="1"/>
          <w:sz w:val="5"/>
          <w:szCs w:val="24"/>
        </w:rPr>
        <w:t>r</w:t>
      </w:r>
      <w:r>
        <w:rPr>
          <w:rFonts w:asciiTheme="majorBidi" w:hAnsiTheme="majorBidi" w:cstheme="majorBidi"/>
          <w:sz w:val="24"/>
          <w:szCs w:val="24"/>
        </w:rPr>
        <w:t>rke</w:t>
      </w:r>
      <w:r>
        <w:rPr>
          <w:rFonts w:asciiTheme="majorBidi" w:hAnsiTheme="majorBidi" w:cstheme="majorBidi"/>
          <w:spacing w:val="-20"/>
          <w:w w:val="1"/>
          <w:sz w:val="5"/>
          <w:szCs w:val="24"/>
        </w:rPr>
        <w:t>r</w:t>
      </w:r>
      <w:r>
        <w:rPr>
          <w:rFonts w:asciiTheme="majorBidi" w:hAnsiTheme="majorBidi" w:cstheme="majorBidi"/>
          <w:sz w:val="24"/>
          <w:szCs w:val="24"/>
        </w:rPr>
        <w:t>mbang dalam me</w:t>
      </w:r>
      <w:r>
        <w:rPr>
          <w:rFonts w:asciiTheme="majorBidi" w:hAnsiTheme="majorBidi" w:cstheme="majorBidi"/>
          <w:spacing w:val="-20"/>
          <w:w w:val="1"/>
          <w:sz w:val="5"/>
          <w:szCs w:val="24"/>
        </w:rPr>
        <w:t>r</w:t>
      </w:r>
      <w:r>
        <w:rPr>
          <w:rFonts w:asciiTheme="majorBidi" w:hAnsiTheme="majorBidi" w:cstheme="majorBidi"/>
          <w:sz w:val="24"/>
          <w:szCs w:val="24"/>
        </w:rPr>
        <w:t>layani masyarakat, se</w:t>
      </w:r>
      <w:r>
        <w:rPr>
          <w:rFonts w:asciiTheme="majorBidi" w:hAnsiTheme="majorBidi" w:cstheme="majorBidi"/>
          <w:spacing w:val="-20"/>
          <w:w w:val="1"/>
          <w:sz w:val="5"/>
          <w:szCs w:val="24"/>
        </w:rPr>
        <w:t>r</w:t>
      </w:r>
      <w:r>
        <w:rPr>
          <w:rFonts w:asciiTheme="majorBidi" w:hAnsiTheme="majorBidi" w:cstheme="majorBidi"/>
          <w:sz w:val="24"/>
          <w:szCs w:val="24"/>
        </w:rPr>
        <w:t>hingga diharapkan dapat me</w:t>
      </w:r>
      <w:r>
        <w:rPr>
          <w:rFonts w:asciiTheme="majorBidi" w:hAnsiTheme="majorBidi" w:cstheme="majorBidi"/>
          <w:spacing w:val="-20"/>
          <w:w w:val="1"/>
          <w:sz w:val="5"/>
          <w:szCs w:val="24"/>
        </w:rPr>
        <w:t>r</w:t>
      </w:r>
      <w:r>
        <w:rPr>
          <w:rFonts w:asciiTheme="majorBidi" w:hAnsiTheme="majorBidi" w:cstheme="majorBidi"/>
          <w:sz w:val="24"/>
          <w:szCs w:val="24"/>
        </w:rPr>
        <w:t>njadi su</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 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rgi baru</w:t>
      </w:r>
      <w:r>
        <w:rPr>
          <w:rFonts w:asciiTheme="majorBidi" w:hAnsiTheme="majorBidi" w:cstheme="majorBidi"/>
          <w:spacing w:val="-20"/>
          <w:w w:val="1"/>
          <w:sz w:val="5"/>
          <w:szCs w:val="24"/>
        </w:rPr>
        <w:t>r</w:t>
      </w:r>
      <w:r>
        <w:rPr>
          <w:rFonts w:asciiTheme="majorBidi" w:hAnsiTheme="majorBidi" w:cstheme="majorBidi"/>
          <w:sz w:val="24"/>
          <w:szCs w:val="24"/>
        </w:rPr>
        <w:t xml:space="preserve"> bagi pe</w:t>
      </w:r>
      <w:r>
        <w:rPr>
          <w:rFonts w:asciiTheme="majorBidi" w:hAnsiTheme="majorBidi" w:cstheme="majorBidi"/>
          <w:spacing w:val="-20"/>
          <w:w w:val="1"/>
          <w:sz w:val="5"/>
          <w:szCs w:val="24"/>
        </w:rPr>
        <w:t>r</w:t>
      </w:r>
      <w:r>
        <w:rPr>
          <w:rFonts w:asciiTheme="majorBidi" w:hAnsiTheme="majorBidi" w:cstheme="majorBidi"/>
          <w:sz w:val="24"/>
          <w:szCs w:val="24"/>
        </w:rPr>
        <w:t>mbangu</w:t>
      </w:r>
      <w:r>
        <w:rPr>
          <w:rFonts w:asciiTheme="majorBidi" w:hAnsiTheme="majorBidi" w:cstheme="majorBidi"/>
          <w:spacing w:val="-20"/>
          <w:w w:val="1"/>
          <w:sz w:val="5"/>
          <w:szCs w:val="24"/>
        </w:rPr>
        <w:t>r</w:t>
      </w:r>
      <w:r>
        <w:rPr>
          <w:rFonts w:asciiTheme="majorBidi" w:hAnsiTheme="majorBidi" w:cstheme="majorBidi"/>
          <w:sz w:val="24"/>
          <w:szCs w:val="24"/>
        </w:rPr>
        <w:t>nan pe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konomian ne</w:t>
      </w:r>
      <w:r>
        <w:rPr>
          <w:rFonts w:asciiTheme="majorBidi" w:hAnsiTheme="majorBidi" w:cstheme="majorBidi"/>
          <w:spacing w:val="-20"/>
          <w:w w:val="1"/>
          <w:sz w:val="5"/>
          <w:szCs w:val="24"/>
        </w:rPr>
        <w:t>r</w:t>
      </w:r>
      <w:r>
        <w:rPr>
          <w:rFonts w:asciiTheme="majorBidi" w:hAnsiTheme="majorBidi" w:cstheme="majorBidi"/>
          <w:sz w:val="24"/>
          <w:szCs w:val="24"/>
        </w:rPr>
        <w:t>gara dan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rikan kontribu</w:t>
      </w:r>
      <w:r>
        <w:rPr>
          <w:rFonts w:asciiTheme="majorBidi" w:hAnsiTheme="majorBidi" w:cstheme="majorBidi"/>
          <w:spacing w:val="-20"/>
          <w:w w:val="1"/>
          <w:sz w:val="5"/>
          <w:szCs w:val="24"/>
        </w:rPr>
        <w:t>r</w:t>
      </w:r>
      <w:r>
        <w:rPr>
          <w:rFonts w:asciiTheme="majorBidi" w:hAnsiTheme="majorBidi" w:cstheme="majorBidi"/>
          <w:sz w:val="24"/>
          <w:szCs w:val="24"/>
        </w:rPr>
        <w:t>si te</w:t>
      </w:r>
      <w:r>
        <w:rPr>
          <w:rFonts w:asciiTheme="majorBidi" w:hAnsiTheme="majorBidi" w:cstheme="majorBidi"/>
          <w:spacing w:val="-20"/>
          <w:w w:val="1"/>
          <w:sz w:val="5"/>
          <w:szCs w:val="24"/>
        </w:rPr>
        <w:t>r</w:t>
      </w:r>
      <w:r>
        <w:rPr>
          <w:rFonts w:asciiTheme="majorBidi" w:hAnsiTheme="majorBidi" w:cstheme="majorBidi"/>
          <w:sz w:val="24"/>
          <w:szCs w:val="24"/>
        </w:rPr>
        <w:t>rhadap ke</w:t>
      </w:r>
      <w:r>
        <w:rPr>
          <w:rFonts w:asciiTheme="majorBidi" w:hAnsiTheme="majorBidi" w:cstheme="majorBidi"/>
          <w:spacing w:val="-20"/>
          <w:w w:val="1"/>
          <w:sz w:val="5"/>
          <w:szCs w:val="24"/>
        </w:rPr>
        <w:t>r</w:t>
      </w:r>
      <w:r>
        <w:rPr>
          <w:rFonts w:asciiTheme="majorBidi" w:hAnsiTheme="majorBidi" w:cstheme="majorBidi"/>
          <w:sz w:val="24"/>
          <w:szCs w:val="24"/>
        </w:rPr>
        <w:t>se</w:t>
      </w:r>
      <w:r>
        <w:rPr>
          <w:rFonts w:asciiTheme="majorBidi" w:hAnsiTheme="majorBidi" w:cstheme="majorBidi"/>
          <w:spacing w:val="-20"/>
          <w:w w:val="1"/>
          <w:sz w:val="5"/>
          <w:szCs w:val="24"/>
        </w:rPr>
        <w:t>r</w:t>
      </w:r>
      <w:r>
        <w:rPr>
          <w:rFonts w:asciiTheme="majorBidi" w:hAnsiTheme="majorBidi" w:cstheme="majorBidi"/>
          <w:sz w:val="24"/>
          <w:szCs w:val="24"/>
        </w:rPr>
        <w:t>jahte</w:t>
      </w:r>
      <w:r>
        <w:rPr>
          <w:rFonts w:asciiTheme="majorBidi" w:hAnsiTheme="majorBidi" w:cstheme="majorBidi"/>
          <w:spacing w:val="-20"/>
          <w:w w:val="1"/>
          <w:sz w:val="5"/>
          <w:szCs w:val="24"/>
        </w:rPr>
        <w:t>r</w:t>
      </w:r>
      <w:r>
        <w:rPr>
          <w:rFonts w:asciiTheme="majorBidi" w:hAnsiTheme="majorBidi" w:cstheme="majorBidi"/>
          <w:sz w:val="24"/>
          <w:szCs w:val="24"/>
        </w:rPr>
        <w:t>raan masyarakat lu</w:t>
      </w:r>
      <w:r>
        <w:rPr>
          <w:rFonts w:asciiTheme="majorBidi" w:hAnsiTheme="majorBidi" w:cstheme="majorBidi"/>
          <w:spacing w:val="-20"/>
          <w:w w:val="1"/>
          <w:sz w:val="5"/>
          <w:szCs w:val="24"/>
        </w:rPr>
        <w:t>r</w:t>
      </w:r>
      <w:r>
        <w:rPr>
          <w:rFonts w:asciiTheme="majorBidi" w:hAnsiTheme="majorBidi" w:cstheme="majorBidi"/>
          <w:sz w:val="24"/>
          <w:szCs w:val="24"/>
        </w:rPr>
        <w:t>as. Misi Bank Syariah Indone</w:t>
      </w:r>
      <w:r>
        <w:rPr>
          <w:rFonts w:asciiTheme="majorBidi" w:hAnsiTheme="majorBidi" w:cstheme="majorBidi"/>
          <w:spacing w:val="-20"/>
          <w:w w:val="1"/>
          <w:sz w:val="5"/>
          <w:szCs w:val="24"/>
        </w:rPr>
        <w:t>r</w:t>
      </w:r>
      <w:r>
        <w:rPr>
          <w:rFonts w:asciiTheme="majorBidi" w:hAnsiTheme="majorBidi" w:cstheme="majorBidi"/>
          <w:sz w:val="24"/>
          <w:szCs w:val="24"/>
        </w:rPr>
        <w:t>sia ju</w:t>
      </w:r>
      <w:r>
        <w:rPr>
          <w:rFonts w:asciiTheme="majorBidi" w:hAnsiTheme="majorBidi" w:cstheme="majorBidi"/>
          <w:spacing w:val="-20"/>
          <w:w w:val="1"/>
          <w:sz w:val="5"/>
          <w:szCs w:val="24"/>
        </w:rPr>
        <w:t>r</w:t>
      </w:r>
      <w:r>
        <w:rPr>
          <w:rFonts w:asciiTheme="majorBidi" w:hAnsiTheme="majorBidi" w:cstheme="majorBidi"/>
          <w:sz w:val="24"/>
          <w:szCs w:val="24"/>
        </w:rPr>
        <w:t>ga me</w:t>
      </w:r>
      <w:r>
        <w:rPr>
          <w:rFonts w:asciiTheme="majorBidi" w:hAnsiTheme="majorBidi" w:cstheme="majorBidi"/>
          <w:spacing w:val="-20"/>
          <w:w w:val="1"/>
          <w:sz w:val="5"/>
          <w:szCs w:val="24"/>
        </w:rPr>
        <w:t>r</w:t>
      </w:r>
      <w:r>
        <w:rPr>
          <w:rFonts w:asciiTheme="majorBidi" w:hAnsiTheme="majorBidi" w:cstheme="majorBidi"/>
          <w:sz w:val="24"/>
          <w:szCs w:val="24"/>
        </w:rPr>
        <w:t>ncaku</w:t>
      </w:r>
      <w:r>
        <w:rPr>
          <w:rFonts w:asciiTheme="majorBidi" w:hAnsiTheme="majorBidi" w:cstheme="majorBidi"/>
          <w:spacing w:val="-20"/>
          <w:w w:val="1"/>
          <w:sz w:val="5"/>
          <w:szCs w:val="24"/>
        </w:rPr>
        <w:t>r</w:t>
      </w:r>
      <w:r>
        <w:rPr>
          <w:rFonts w:asciiTheme="majorBidi" w:hAnsiTheme="majorBidi" w:cstheme="majorBidi"/>
          <w:sz w:val="24"/>
          <w:szCs w:val="24"/>
        </w:rPr>
        <w:t>p me</w:t>
      </w:r>
      <w:r>
        <w:rPr>
          <w:rFonts w:asciiTheme="majorBidi" w:hAnsiTheme="majorBidi" w:cstheme="majorBidi"/>
          <w:spacing w:val="-20"/>
          <w:w w:val="1"/>
          <w:sz w:val="5"/>
          <w:szCs w:val="24"/>
        </w:rPr>
        <w:t>r</w:t>
      </w:r>
      <w:r>
        <w:rPr>
          <w:rFonts w:asciiTheme="majorBidi" w:hAnsiTheme="majorBidi" w:cstheme="majorBidi"/>
          <w:sz w:val="24"/>
          <w:szCs w:val="24"/>
        </w:rPr>
        <w:t>maju</w:t>
      </w:r>
      <w:r>
        <w:rPr>
          <w:rFonts w:asciiTheme="majorBidi" w:hAnsiTheme="majorBidi" w:cstheme="majorBidi"/>
          <w:spacing w:val="-20"/>
          <w:w w:val="1"/>
          <w:sz w:val="5"/>
          <w:szCs w:val="24"/>
        </w:rPr>
        <w:t>r</w:t>
      </w:r>
      <w:r>
        <w:rPr>
          <w:rFonts w:asciiTheme="majorBidi" w:hAnsiTheme="majorBidi" w:cstheme="majorBidi"/>
          <w:sz w:val="24"/>
          <w:szCs w:val="24"/>
        </w:rPr>
        <w:t>kan Bank Syariah Indone</w:t>
      </w:r>
      <w:r>
        <w:rPr>
          <w:rFonts w:asciiTheme="majorBidi" w:hAnsiTheme="majorBidi" w:cstheme="majorBidi"/>
          <w:spacing w:val="-20"/>
          <w:w w:val="1"/>
          <w:sz w:val="5"/>
          <w:szCs w:val="24"/>
        </w:rPr>
        <w:t>r</w:t>
      </w:r>
      <w:r>
        <w:rPr>
          <w:rFonts w:asciiTheme="majorBidi" w:hAnsiTheme="majorBidi" w:cstheme="majorBidi"/>
          <w:sz w:val="24"/>
          <w:szCs w:val="24"/>
        </w:rPr>
        <w:t>sia (Rahmatan Lil 'Aalamin) yang mode</w:t>
      </w:r>
      <w:r>
        <w:rPr>
          <w:rFonts w:asciiTheme="majorBidi" w:hAnsiTheme="majorBidi" w:cstheme="majorBidi"/>
          <w:spacing w:val="-20"/>
          <w:w w:val="1"/>
          <w:sz w:val="5"/>
          <w:szCs w:val="24"/>
        </w:rPr>
        <w:t>r</w:t>
      </w:r>
      <w:r>
        <w:rPr>
          <w:rFonts w:asciiTheme="majorBidi" w:hAnsiTheme="majorBidi" w:cstheme="majorBidi"/>
          <w:sz w:val="24"/>
          <w:szCs w:val="24"/>
        </w:rPr>
        <w:t>rn, global, dan be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tika baik ke</w:t>
      </w:r>
      <w:r>
        <w:rPr>
          <w:rFonts w:asciiTheme="majorBidi" w:hAnsiTheme="majorBidi" w:cstheme="majorBidi"/>
          <w:spacing w:val="-20"/>
          <w:w w:val="1"/>
          <w:sz w:val="5"/>
          <w:szCs w:val="24"/>
        </w:rPr>
        <w:t>r</w:t>
      </w:r>
      <w:r>
        <w:rPr>
          <w:rFonts w:asciiTheme="majorBidi" w:hAnsiTheme="majorBidi" w:cstheme="majorBidi"/>
          <w:sz w:val="24"/>
          <w:szCs w:val="24"/>
        </w:rPr>
        <w:t>pada se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h masyarakat di se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h du</w:t>
      </w:r>
      <w:r>
        <w:rPr>
          <w:rFonts w:asciiTheme="majorBidi" w:hAnsiTheme="majorBidi" w:cstheme="majorBidi"/>
          <w:spacing w:val="-20"/>
          <w:w w:val="1"/>
          <w:sz w:val="5"/>
          <w:szCs w:val="24"/>
        </w:rPr>
        <w:t>r</w:t>
      </w:r>
      <w:r>
        <w:rPr>
          <w:rFonts w:asciiTheme="majorBidi" w:hAnsiTheme="majorBidi" w:cstheme="majorBidi"/>
          <w:sz w:val="24"/>
          <w:szCs w:val="24"/>
        </w:rPr>
        <w:t>nia</w:t>
      </w:r>
      <w:r>
        <w:rPr>
          <w:rStyle w:val="FootnoteReference"/>
          <w:rFonts w:asciiTheme="majorBidi" w:hAnsiTheme="majorBidi" w:cstheme="majorBidi"/>
          <w:sz w:val="24"/>
          <w:szCs w:val="24"/>
        </w:rPr>
        <w:footnoteReference w:id="69"/>
      </w:r>
      <w:r>
        <w:rPr>
          <w:rFonts w:asciiTheme="majorBidi" w:hAnsiTheme="majorBidi" w:cstheme="majorBidi"/>
          <w:sz w:val="24"/>
          <w:szCs w:val="24"/>
        </w:rPr>
        <w:t>.</w:t>
      </w:r>
    </w:p>
    <w:p w:rsidR="00D1265C" w:rsidRDefault="00D1265C">
      <w:pPr>
        <w:pStyle w:val="ListParagraph"/>
        <w:shd w:val="clear" w:color="auto" w:fill="FFFFFF"/>
        <w:spacing w:after="150" w:line="360" w:lineRule="auto"/>
        <w:ind w:left="709" w:firstLine="425"/>
        <w:jc w:val="both"/>
        <w:rPr>
          <w:rFonts w:asciiTheme="majorBidi" w:hAnsiTheme="majorBidi" w:cstheme="majorBidi"/>
          <w:sz w:val="24"/>
          <w:szCs w:val="24"/>
        </w:rPr>
      </w:pPr>
    </w:p>
    <w:p w:rsidR="00D1265C" w:rsidRDefault="00D1265C">
      <w:pPr>
        <w:pStyle w:val="ListParagraph"/>
        <w:shd w:val="clear" w:color="auto" w:fill="FFFFFF"/>
        <w:spacing w:after="150" w:line="360" w:lineRule="auto"/>
        <w:ind w:left="709" w:firstLine="425"/>
        <w:jc w:val="both"/>
        <w:rPr>
          <w:rFonts w:asciiTheme="majorBidi" w:hAnsiTheme="majorBidi" w:cstheme="majorBidi"/>
          <w:sz w:val="24"/>
          <w:szCs w:val="24"/>
        </w:rPr>
      </w:pPr>
    </w:p>
    <w:p w:rsidR="00D1265C" w:rsidRDefault="00291B0E">
      <w:pPr>
        <w:pStyle w:val="ListParagraph"/>
        <w:numPr>
          <w:ilvl w:val="0"/>
          <w:numId w:val="30"/>
        </w:numPr>
        <w:shd w:val="clear" w:color="auto" w:fill="FFFFFF"/>
        <w:spacing w:after="15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VISI DAN MISI BSI KC KENDAL</w:t>
      </w:r>
    </w:p>
    <w:p w:rsidR="00D1265C" w:rsidRDefault="00291B0E">
      <w:pPr>
        <w:pStyle w:val="ListParagraph"/>
        <w:shd w:val="clear" w:color="auto" w:fill="FFFFFF"/>
        <w:spacing w:after="150" w:line="360" w:lineRule="auto"/>
        <w:jc w:val="both"/>
        <w:rPr>
          <w:rFonts w:asciiTheme="majorBidi" w:hAnsiTheme="majorBidi" w:cstheme="majorBidi"/>
          <w:sz w:val="24"/>
          <w:szCs w:val="24"/>
        </w:rPr>
      </w:pPr>
      <w:r>
        <w:rPr>
          <w:rFonts w:asciiTheme="majorBidi" w:hAnsiTheme="majorBidi" w:cstheme="majorBidi"/>
          <w:sz w:val="24"/>
          <w:szCs w:val="24"/>
        </w:rPr>
        <w:t xml:space="preserve">Visi : “ TOP 10 GLOBAL ISLAMIC BANK ” </w:t>
      </w:r>
    </w:p>
    <w:p w:rsidR="00D1265C" w:rsidRDefault="00291B0E">
      <w:pPr>
        <w:pStyle w:val="ListParagraph"/>
        <w:shd w:val="clear" w:color="auto" w:fill="FFFFFF"/>
        <w:spacing w:after="150" w:line="360" w:lineRule="auto"/>
        <w:ind w:left="709"/>
        <w:jc w:val="both"/>
        <w:rPr>
          <w:rFonts w:asciiTheme="majorBidi" w:hAnsiTheme="majorBidi" w:cstheme="majorBidi"/>
          <w:sz w:val="24"/>
          <w:szCs w:val="24"/>
        </w:rPr>
      </w:pPr>
      <w:r>
        <w:rPr>
          <w:rFonts w:asciiTheme="majorBidi" w:hAnsiTheme="majorBidi" w:cstheme="majorBidi"/>
          <w:sz w:val="24"/>
          <w:szCs w:val="24"/>
        </w:rPr>
        <w:t>Misi : a.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rikan akse</w:t>
      </w:r>
      <w:r>
        <w:rPr>
          <w:rFonts w:asciiTheme="majorBidi" w:hAnsiTheme="majorBidi" w:cstheme="majorBidi"/>
          <w:spacing w:val="-20"/>
          <w:w w:val="1"/>
          <w:sz w:val="5"/>
          <w:szCs w:val="24"/>
        </w:rPr>
        <w:t>r</w:t>
      </w:r>
      <w:r>
        <w:rPr>
          <w:rFonts w:asciiTheme="majorBidi" w:hAnsiTheme="majorBidi" w:cstheme="majorBidi"/>
          <w:sz w:val="24"/>
          <w:szCs w:val="24"/>
        </w:rPr>
        <w:t>s solu</w:t>
      </w:r>
      <w:r>
        <w:rPr>
          <w:rFonts w:asciiTheme="majorBidi" w:hAnsiTheme="majorBidi" w:cstheme="majorBidi"/>
          <w:spacing w:val="-20"/>
          <w:w w:val="1"/>
          <w:sz w:val="5"/>
          <w:szCs w:val="24"/>
        </w:rPr>
        <w:t>r</w:t>
      </w:r>
      <w:r>
        <w:rPr>
          <w:rFonts w:asciiTheme="majorBidi" w:hAnsiTheme="majorBidi" w:cstheme="majorBidi"/>
          <w:sz w:val="24"/>
          <w:szCs w:val="24"/>
        </w:rPr>
        <w:t>si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angan syariah di Indone</w:t>
      </w:r>
      <w:r>
        <w:rPr>
          <w:rFonts w:asciiTheme="majorBidi" w:hAnsiTheme="majorBidi" w:cstheme="majorBidi"/>
          <w:spacing w:val="-20"/>
          <w:w w:val="1"/>
          <w:sz w:val="5"/>
          <w:szCs w:val="24"/>
        </w:rPr>
        <w:t>r</w:t>
      </w:r>
      <w:r>
        <w:rPr>
          <w:rFonts w:asciiTheme="majorBidi" w:hAnsiTheme="majorBidi" w:cstheme="majorBidi"/>
          <w:sz w:val="24"/>
          <w:szCs w:val="24"/>
        </w:rPr>
        <w:t xml:space="preserve">sia. </w:t>
      </w:r>
    </w:p>
    <w:p w:rsidR="00D1265C" w:rsidRDefault="00291B0E">
      <w:pPr>
        <w:pStyle w:val="ListParagraph"/>
        <w:shd w:val="clear" w:color="auto" w:fill="FFFFFF"/>
        <w:spacing w:after="150" w:line="360" w:lineRule="auto"/>
        <w:ind w:left="1560"/>
        <w:jc w:val="both"/>
        <w:rPr>
          <w:rFonts w:asciiTheme="majorBidi" w:hAnsiTheme="majorBidi" w:cstheme="majorBidi"/>
          <w:sz w:val="24"/>
          <w:szCs w:val="24"/>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layani &gt;20 ju</w:t>
      </w:r>
      <w:r>
        <w:rPr>
          <w:rFonts w:asciiTheme="majorBidi" w:hAnsiTheme="majorBidi" w:cstheme="majorBidi"/>
          <w:spacing w:val="-20"/>
          <w:w w:val="1"/>
          <w:sz w:val="5"/>
          <w:szCs w:val="24"/>
        </w:rPr>
        <w:t>r</w:t>
      </w:r>
      <w:r>
        <w:rPr>
          <w:rFonts w:asciiTheme="majorBidi" w:hAnsiTheme="majorBidi" w:cstheme="majorBidi"/>
          <w:sz w:val="24"/>
          <w:szCs w:val="24"/>
        </w:rPr>
        <w:t>ta nasabah dan me</w:t>
      </w:r>
      <w:r>
        <w:rPr>
          <w:rFonts w:asciiTheme="majorBidi" w:hAnsiTheme="majorBidi" w:cstheme="majorBidi"/>
          <w:spacing w:val="-20"/>
          <w:w w:val="1"/>
          <w:sz w:val="5"/>
          <w:szCs w:val="24"/>
        </w:rPr>
        <w:t>r</w:t>
      </w:r>
      <w:r>
        <w:rPr>
          <w:rFonts w:asciiTheme="majorBidi" w:hAnsiTheme="majorBidi" w:cstheme="majorBidi"/>
          <w:sz w:val="24"/>
          <w:szCs w:val="24"/>
        </w:rPr>
        <w:t>njadi top 5 bank be</w:t>
      </w:r>
      <w:r>
        <w:rPr>
          <w:rFonts w:asciiTheme="majorBidi" w:hAnsiTheme="majorBidi" w:cstheme="majorBidi"/>
          <w:spacing w:val="-20"/>
          <w:w w:val="1"/>
          <w:sz w:val="5"/>
          <w:szCs w:val="24"/>
        </w:rPr>
        <w:t>r</w:t>
      </w:r>
      <w:r>
        <w:rPr>
          <w:rFonts w:asciiTheme="majorBidi" w:hAnsiTheme="majorBidi" w:cstheme="majorBidi"/>
          <w:sz w:val="24"/>
          <w:szCs w:val="24"/>
        </w:rPr>
        <w:t>rdasarkan asse</w:t>
      </w:r>
      <w:r>
        <w:rPr>
          <w:rFonts w:asciiTheme="majorBidi" w:hAnsiTheme="majorBidi" w:cstheme="majorBidi"/>
          <w:spacing w:val="-20"/>
          <w:w w:val="1"/>
          <w:sz w:val="5"/>
          <w:szCs w:val="24"/>
        </w:rPr>
        <w:t>r</w:t>
      </w:r>
      <w:r>
        <w:rPr>
          <w:rFonts w:asciiTheme="majorBidi" w:hAnsiTheme="majorBidi" w:cstheme="majorBidi"/>
          <w:sz w:val="24"/>
          <w:szCs w:val="24"/>
        </w:rPr>
        <w:t>t (500+T) dan nilai bu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 xml:space="preserve"> 50 T di tahu</w:t>
      </w:r>
      <w:r>
        <w:rPr>
          <w:rFonts w:asciiTheme="majorBidi" w:hAnsiTheme="majorBidi" w:cstheme="majorBidi"/>
          <w:spacing w:val="-20"/>
          <w:w w:val="1"/>
          <w:sz w:val="5"/>
          <w:szCs w:val="24"/>
        </w:rPr>
        <w:t>r</w:t>
      </w:r>
      <w:r>
        <w:rPr>
          <w:rFonts w:asciiTheme="majorBidi" w:hAnsiTheme="majorBidi" w:cstheme="majorBidi"/>
          <w:sz w:val="24"/>
          <w:szCs w:val="24"/>
        </w:rPr>
        <w:t xml:space="preserve">n 2025. </w:t>
      </w:r>
    </w:p>
    <w:p w:rsidR="00D1265C" w:rsidRDefault="00291B0E">
      <w:pPr>
        <w:pStyle w:val="ListParagraph"/>
        <w:numPr>
          <w:ilvl w:val="0"/>
          <w:numId w:val="32"/>
        </w:numPr>
        <w:shd w:val="clear" w:color="auto" w:fill="FFFFFF"/>
        <w:spacing w:after="150" w:line="360" w:lineRule="auto"/>
        <w:ind w:left="1560" w:hanging="284"/>
        <w:jc w:val="both"/>
        <w:rPr>
          <w:rFonts w:asciiTheme="majorBidi" w:hAnsiTheme="majorBidi" w:cstheme="majorBidi"/>
          <w:sz w:val="24"/>
          <w:szCs w:val="24"/>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njadi bank be</w:t>
      </w:r>
      <w:r>
        <w:rPr>
          <w:rFonts w:asciiTheme="majorBidi" w:hAnsiTheme="majorBidi" w:cstheme="majorBidi"/>
          <w:spacing w:val="-20"/>
          <w:w w:val="1"/>
          <w:sz w:val="5"/>
          <w:szCs w:val="24"/>
        </w:rPr>
        <w:t>r</w:t>
      </w:r>
      <w:r>
        <w:rPr>
          <w:rFonts w:asciiTheme="majorBidi" w:hAnsiTheme="majorBidi" w:cstheme="majorBidi"/>
          <w:sz w:val="24"/>
          <w:szCs w:val="24"/>
        </w:rPr>
        <w:t>sar yang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rikan nilai te</w:t>
      </w:r>
      <w:r>
        <w:rPr>
          <w:rFonts w:asciiTheme="majorBidi" w:hAnsiTheme="majorBidi" w:cstheme="majorBidi"/>
          <w:spacing w:val="-20"/>
          <w:w w:val="1"/>
          <w:sz w:val="5"/>
          <w:szCs w:val="24"/>
        </w:rPr>
        <w:t>r</w:t>
      </w:r>
      <w:r>
        <w:rPr>
          <w:rFonts w:asciiTheme="majorBidi" w:hAnsiTheme="majorBidi" w:cstheme="majorBidi"/>
          <w:sz w:val="24"/>
          <w:szCs w:val="24"/>
        </w:rPr>
        <w:t>rbaik bagi para pe</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 xml:space="preserve">gang saham. </w:t>
      </w:r>
    </w:p>
    <w:p w:rsidR="00D1265C" w:rsidRDefault="00291B0E">
      <w:pPr>
        <w:pStyle w:val="ListParagraph"/>
        <w:shd w:val="clear" w:color="auto" w:fill="FFFFFF"/>
        <w:spacing w:after="150" w:line="360" w:lineRule="auto"/>
        <w:ind w:left="1560"/>
        <w:jc w:val="both"/>
        <w:rPr>
          <w:rFonts w:asciiTheme="majorBidi" w:hAnsiTheme="majorBidi" w:cstheme="majorBidi"/>
          <w:sz w:val="24"/>
          <w:szCs w:val="24"/>
        </w:rPr>
      </w:pPr>
      <w:r>
        <w:rPr>
          <w:rFonts w:asciiTheme="majorBidi" w:hAnsiTheme="majorBidi" w:cstheme="majorBidi"/>
          <w:sz w:val="24"/>
          <w:szCs w:val="24"/>
        </w:rPr>
        <w:t>Top 5 bank yang paling profitable</w:t>
      </w:r>
      <w:r>
        <w:rPr>
          <w:rFonts w:asciiTheme="majorBidi" w:hAnsiTheme="majorBidi" w:cstheme="majorBidi"/>
          <w:spacing w:val="-20"/>
          <w:w w:val="1"/>
          <w:sz w:val="5"/>
          <w:szCs w:val="24"/>
        </w:rPr>
        <w:t>r</w:t>
      </w:r>
      <w:r>
        <w:rPr>
          <w:rFonts w:asciiTheme="majorBidi" w:hAnsiTheme="majorBidi" w:cstheme="majorBidi"/>
          <w:sz w:val="24"/>
          <w:szCs w:val="24"/>
        </w:rPr>
        <w:t xml:space="preserve"> di Indone</w:t>
      </w:r>
      <w:r>
        <w:rPr>
          <w:rFonts w:asciiTheme="majorBidi" w:hAnsiTheme="majorBidi" w:cstheme="majorBidi"/>
          <w:spacing w:val="-20"/>
          <w:w w:val="1"/>
          <w:sz w:val="5"/>
          <w:szCs w:val="24"/>
        </w:rPr>
        <w:t>r</w:t>
      </w:r>
      <w:r>
        <w:rPr>
          <w:rFonts w:asciiTheme="majorBidi" w:hAnsiTheme="majorBidi" w:cstheme="majorBidi"/>
          <w:sz w:val="24"/>
          <w:szCs w:val="24"/>
        </w:rPr>
        <w:t>sia (ROE</w:t>
      </w:r>
      <w:r>
        <w:rPr>
          <w:rFonts w:asciiTheme="majorBidi" w:hAnsiTheme="majorBidi" w:cstheme="majorBidi"/>
          <w:spacing w:val="-20"/>
          <w:w w:val="1"/>
          <w:sz w:val="5"/>
          <w:szCs w:val="24"/>
        </w:rPr>
        <w:t>r</w:t>
      </w:r>
      <w:r>
        <w:rPr>
          <w:rFonts w:asciiTheme="majorBidi" w:hAnsiTheme="majorBidi" w:cstheme="majorBidi"/>
          <w:sz w:val="24"/>
          <w:szCs w:val="24"/>
        </w:rPr>
        <w:t xml:space="preserve"> 18%) dan valu</w:t>
      </w:r>
      <w:r>
        <w:rPr>
          <w:rFonts w:asciiTheme="majorBidi" w:hAnsiTheme="majorBidi" w:cstheme="majorBidi"/>
          <w:spacing w:val="-20"/>
          <w:w w:val="1"/>
          <w:sz w:val="5"/>
          <w:szCs w:val="24"/>
        </w:rPr>
        <w:t>r</w:t>
      </w:r>
      <w:r>
        <w:rPr>
          <w:rFonts w:asciiTheme="majorBidi" w:hAnsiTheme="majorBidi" w:cstheme="majorBidi"/>
          <w:sz w:val="24"/>
          <w:szCs w:val="24"/>
        </w:rPr>
        <w:t>asi ku</w:t>
      </w:r>
      <w:r>
        <w:rPr>
          <w:rFonts w:asciiTheme="majorBidi" w:hAnsiTheme="majorBidi" w:cstheme="majorBidi"/>
          <w:spacing w:val="-20"/>
          <w:w w:val="1"/>
          <w:sz w:val="5"/>
          <w:szCs w:val="24"/>
        </w:rPr>
        <w:t>r</w:t>
      </w:r>
      <w:r>
        <w:rPr>
          <w:rFonts w:asciiTheme="majorBidi" w:hAnsiTheme="majorBidi" w:cstheme="majorBidi"/>
          <w:sz w:val="24"/>
          <w:szCs w:val="24"/>
        </w:rPr>
        <w:t xml:space="preserve">at (PB&gt;2). </w:t>
      </w:r>
    </w:p>
    <w:p w:rsidR="00D1265C" w:rsidRDefault="00291B0E">
      <w:pPr>
        <w:pStyle w:val="ListParagraph"/>
        <w:numPr>
          <w:ilvl w:val="0"/>
          <w:numId w:val="32"/>
        </w:numPr>
        <w:shd w:val="clear" w:color="auto" w:fill="FFFFFF"/>
        <w:spacing w:after="150" w:line="360" w:lineRule="auto"/>
        <w:ind w:left="1560" w:hanging="284"/>
        <w:jc w:val="both"/>
        <w:rPr>
          <w:rFonts w:asciiTheme="majorBidi" w:hAnsiTheme="majorBidi" w:cstheme="majorBidi"/>
          <w:sz w:val="24"/>
          <w:szCs w:val="24"/>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njadi pe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sahaan pilihan dan ke</w:t>
      </w:r>
      <w:r>
        <w:rPr>
          <w:rFonts w:asciiTheme="majorBidi" w:hAnsiTheme="majorBidi" w:cstheme="majorBidi"/>
          <w:spacing w:val="-20"/>
          <w:w w:val="1"/>
          <w:sz w:val="5"/>
          <w:szCs w:val="24"/>
        </w:rPr>
        <w:t>r</w:t>
      </w:r>
      <w:r>
        <w:rPr>
          <w:rFonts w:asciiTheme="majorBidi" w:hAnsiTheme="majorBidi" w:cstheme="majorBidi"/>
          <w:sz w:val="24"/>
          <w:szCs w:val="24"/>
        </w:rPr>
        <w:t>banggaan para tale</w:t>
      </w:r>
      <w:r>
        <w:rPr>
          <w:rFonts w:asciiTheme="majorBidi" w:hAnsiTheme="majorBidi" w:cstheme="majorBidi"/>
          <w:spacing w:val="-20"/>
          <w:w w:val="1"/>
          <w:sz w:val="5"/>
          <w:szCs w:val="24"/>
        </w:rPr>
        <w:t>r</w:t>
      </w:r>
      <w:r>
        <w:rPr>
          <w:rFonts w:asciiTheme="majorBidi" w:hAnsiTheme="majorBidi" w:cstheme="majorBidi"/>
          <w:sz w:val="24"/>
          <w:szCs w:val="24"/>
        </w:rPr>
        <w:t>nta te</w:t>
      </w:r>
      <w:r>
        <w:rPr>
          <w:rFonts w:asciiTheme="majorBidi" w:hAnsiTheme="majorBidi" w:cstheme="majorBidi"/>
          <w:spacing w:val="-20"/>
          <w:w w:val="1"/>
          <w:sz w:val="5"/>
          <w:szCs w:val="24"/>
        </w:rPr>
        <w:t>r</w:t>
      </w:r>
      <w:r>
        <w:rPr>
          <w:rFonts w:asciiTheme="majorBidi" w:hAnsiTheme="majorBidi" w:cstheme="majorBidi"/>
          <w:sz w:val="24"/>
          <w:szCs w:val="24"/>
        </w:rPr>
        <w:t>rbaik Indone</w:t>
      </w:r>
      <w:r>
        <w:rPr>
          <w:rFonts w:asciiTheme="majorBidi" w:hAnsiTheme="majorBidi" w:cstheme="majorBidi"/>
          <w:spacing w:val="-20"/>
          <w:w w:val="1"/>
          <w:sz w:val="5"/>
          <w:szCs w:val="24"/>
        </w:rPr>
        <w:t>r</w:t>
      </w:r>
      <w:r>
        <w:rPr>
          <w:rFonts w:asciiTheme="majorBidi" w:hAnsiTheme="majorBidi" w:cstheme="majorBidi"/>
          <w:sz w:val="24"/>
          <w:szCs w:val="24"/>
        </w:rPr>
        <w:t>sia.</w:t>
      </w:r>
    </w:p>
    <w:p w:rsidR="00D1265C" w:rsidRDefault="00291B0E">
      <w:pPr>
        <w:pStyle w:val="ListParagraph"/>
        <w:shd w:val="clear" w:color="auto" w:fill="FFFFFF"/>
        <w:spacing w:after="150" w:line="360" w:lineRule="auto"/>
        <w:ind w:left="1560"/>
        <w:jc w:val="both"/>
        <w:rPr>
          <w:rFonts w:asciiTheme="majorBidi" w:hAnsiTheme="majorBidi" w:cstheme="majorBidi"/>
          <w:sz w:val="24"/>
          <w:szCs w:val="24"/>
        </w:rPr>
      </w:pP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sahaan de</w:t>
      </w:r>
      <w:r>
        <w:rPr>
          <w:rFonts w:asciiTheme="majorBidi" w:hAnsiTheme="majorBidi" w:cstheme="majorBidi"/>
          <w:spacing w:val="-20"/>
          <w:w w:val="1"/>
          <w:sz w:val="5"/>
          <w:szCs w:val="24"/>
        </w:rPr>
        <w:t>r</w:t>
      </w:r>
      <w:r>
        <w:rPr>
          <w:rFonts w:asciiTheme="majorBidi" w:hAnsiTheme="majorBidi" w:cstheme="majorBidi"/>
          <w:sz w:val="24"/>
          <w:szCs w:val="24"/>
        </w:rPr>
        <w:t>ngan nilai yang ku</w:t>
      </w:r>
      <w:r>
        <w:rPr>
          <w:rFonts w:asciiTheme="majorBidi" w:hAnsiTheme="majorBidi" w:cstheme="majorBidi"/>
          <w:spacing w:val="-20"/>
          <w:w w:val="1"/>
          <w:sz w:val="5"/>
          <w:szCs w:val="24"/>
        </w:rPr>
        <w:t>r</w:t>
      </w:r>
      <w:r>
        <w:rPr>
          <w:rFonts w:asciiTheme="majorBidi" w:hAnsiTheme="majorBidi" w:cstheme="majorBidi"/>
          <w:sz w:val="24"/>
          <w:szCs w:val="24"/>
        </w:rPr>
        <w:t>at dan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rdayakan masyarakat se</w:t>
      </w:r>
      <w:r>
        <w:rPr>
          <w:rFonts w:asciiTheme="majorBidi" w:hAnsiTheme="majorBidi" w:cstheme="majorBidi"/>
          <w:spacing w:val="-20"/>
          <w:w w:val="1"/>
          <w:sz w:val="5"/>
          <w:szCs w:val="24"/>
        </w:rPr>
        <w:t>r</w:t>
      </w:r>
      <w:r>
        <w:rPr>
          <w:rFonts w:asciiTheme="majorBidi" w:hAnsiTheme="majorBidi" w:cstheme="majorBidi"/>
          <w:sz w:val="24"/>
          <w:szCs w:val="24"/>
        </w:rPr>
        <w:t>rta be</w:t>
      </w:r>
      <w:r>
        <w:rPr>
          <w:rFonts w:asciiTheme="majorBidi" w:hAnsiTheme="majorBidi" w:cstheme="majorBidi"/>
          <w:spacing w:val="-20"/>
          <w:w w:val="1"/>
          <w:sz w:val="5"/>
          <w:szCs w:val="24"/>
        </w:rPr>
        <w:t>r</w:t>
      </w:r>
      <w:r>
        <w:rPr>
          <w:rFonts w:asciiTheme="majorBidi" w:hAnsiTheme="majorBidi" w:cstheme="majorBidi"/>
          <w:sz w:val="24"/>
          <w:szCs w:val="24"/>
        </w:rPr>
        <w:t>rkomitme</w:t>
      </w:r>
      <w:r>
        <w:rPr>
          <w:rFonts w:asciiTheme="majorBidi" w:hAnsiTheme="majorBidi" w:cstheme="majorBidi"/>
          <w:spacing w:val="-20"/>
          <w:w w:val="1"/>
          <w:sz w:val="5"/>
          <w:szCs w:val="24"/>
        </w:rPr>
        <w:t>r</w:t>
      </w:r>
      <w:r>
        <w:rPr>
          <w:rFonts w:asciiTheme="majorBidi" w:hAnsiTheme="majorBidi" w:cstheme="majorBidi"/>
          <w:sz w:val="24"/>
          <w:szCs w:val="24"/>
        </w:rPr>
        <w:t>n pada pe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mbangan karyawan de</w:t>
      </w:r>
      <w:r>
        <w:rPr>
          <w:rFonts w:asciiTheme="majorBidi" w:hAnsiTheme="majorBidi" w:cstheme="majorBidi"/>
          <w:spacing w:val="-20"/>
          <w:w w:val="1"/>
          <w:sz w:val="5"/>
          <w:szCs w:val="24"/>
        </w:rPr>
        <w:t>r</w:t>
      </w:r>
      <w:r>
        <w:rPr>
          <w:rFonts w:asciiTheme="majorBidi" w:hAnsiTheme="majorBidi" w:cstheme="majorBidi"/>
          <w:sz w:val="24"/>
          <w:szCs w:val="24"/>
        </w:rPr>
        <w:t>ngan bu</w:t>
      </w:r>
      <w:r>
        <w:rPr>
          <w:rFonts w:asciiTheme="majorBidi" w:hAnsiTheme="majorBidi" w:cstheme="majorBidi"/>
          <w:spacing w:val="-20"/>
          <w:w w:val="1"/>
          <w:sz w:val="5"/>
          <w:szCs w:val="24"/>
        </w:rPr>
        <w:t>r</w:t>
      </w:r>
      <w:r>
        <w:rPr>
          <w:rFonts w:asciiTheme="majorBidi" w:hAnsiTheme="majorBidi" w:cstheme="majorBidi"/>
          <w:sz w:val="24"/>
          <w:szCs w:val="24"/>
        </w:rPr>
        <w:t>daya be</w:t>
      </w:r>
      <w:r>
        <w:rPr>
          <w:rFonts w:asciiTheme="majorBidi" w:hAnsiTheme="majorBidi" w:cstheme="majorBidi"/>
          <w:spacing w:val="-20"/>
          <w:w w:val="1"/>
          <w:sz w:val="5"/>
          <w:szCs w:val="24"/>
        </w:rPr>
        <w:t>r</w:t>
      </w:r>
      <w:r>
        <w:rPr>
          <w:rFonts w:asciiTheme="majorBidi" w:hAnsiTheme="majorBidi" w:cstheme="majorBidi"/>
          <w:sz w:val="24"/>
          <w:szCs w:val="24"/>
        </w:rPr>
        <w:t>rbasis kine</w:t>
      </w:r>
      <w:r>
        <w:rPr>
          <w:rFonts w:asciiTheme="majorBidi" w:hAnsiTheme="majorBidi" w:cstheme="majorBidi"/>
          <w:spacing w:val="-20"/>
          <w:w w:val="1"/>
          <w:sz w:val="5"/>
          <w:szCs w:val="24"/>
        </w:rPr>
        <w:t>r</w:t>
      </w:r>
      <w:r>
        <w:rPr>
          <w:rFonts w:asciiTheme="majorBidi" w:hAnsiTheme="majorBidi" w:cstheme="majorBidi"/>
          <w:sz w:val="24"/>
          <w:szCs w:val="24"/>
        </w:rPr>
        <w:t>rja</w:t>
      </w:r>
      <w:r>
        <w:rPr>
          <w:rStyle w:val="FootnoteReference"/>
          <w:rFonts w:asciiTheme="majorBidi" w:hAnsiTheme="majorBidi" w:cstheme="majorBidi"/>
          <w:sz w:val="24"/>
          <w:szCs w:val="24"/>
        </w:rPr>
        <w:footnoteReference w:id="70"/>
      </w:r>
      <w:r>
        <w:rPr>
          <w:rFonts w:asciiTheme="majorBidi" w:hAnsiTheme="majorBidi" w:cstheme="majorBidi"/>
          <w:sz w:val="24"/>
          <w:szCs w:val="24"/>
        </w:rPr>
        <w:t xml:space="preserve">. </w:t>
      </w:r>
    </w:p>
    <w:p w:rsidR="00D1265C" w:rsidRDefault="00D1265C">
      <w:pPr>
        <w:pStyle w:val="ListParagraph"/>
        <w:shd w:val="clear" w:color="auto" w:fill="FFFFFF"/>
        <w:spacing w:after="150" w:line="360" w:lineRule="auto"/>
        <w:ind w:left="1560"/>
        <w:jc w:val="both"/>
        <w:rPr>
          <w:rFonts w:asciiTheme="majorBidi" w:hAnsiTheme="majorBidi" w:cstheme="majorBidi"/>
          <w:sz w:val="24"/>
          <w:szCs w:val="24"/>
        </w:rPr>
      </w:pPr>
    </w:p>
    <w:p w:rsidR="00D1265C" w:rsidRDefault="00291B0E">
      <w:pPr>
        <w:pStyle w:val="ListParagraph"/>
        <w:numPr>
          <w:ilvl w:val="0"/>
          <w:numId w:val="30"/>
        </w:numPr>
        <w:shd w:val="clear" w:color="auto" w:fill="FFFFFF"/>
        <w:spacing w:after="150" w:line="360" w:lineRule="auto"/>
        <w:jc w:val="both"/>
        <w:rPr>
          <w:rFonts w:asciiTheme="majorBidi" w:hAnsiTheme="majorBidi" w:cstheme="majorBidi"/>
          <w:b/>
          <w:bCs/>
          <w:sz w:val="24"/>
          <w:szCs w:val="24"/>
        </w:rPr>
      </w:pPr>
      <w:r>
        <w:rPr>
          <w:rFonts w:asciiTheme="majorBidi" w:hAnsiTheme="majorBidi" w:cstheme="majorBidi"/>
          <w:b/>
          <w:bCs/>
          <w:sz w:val="24"/>
          <w:szCs w:val="24"/>
        </w:rPr>
        <w:t>STRUKTUR ORGANISASI BSI KC KENDAL</w:t>
      </w:r>
    </w:p>
    <w:p w:rsidR="00D1265C" w:rsidRDefault="00291B0E">
      <w:pPr>
        <w:pStyle w:val="ListParagraph"/>
        <w:shd w:val="clear" w:color="auto" w:fill="FFFFFF"/>
        <w:spacing w:after="150" w:line="360" w:lineRule="auto"/>
        <w:ind w:firstLine="414"/>
        <w:jc w:val="both"/>
        <w:rPr>
          <w:rFonts w:asciiTheme="majorBidi" w:hAnsiTheme="majorBidi" w:cstheme="majorBidi"/>
          <w:sz w:val="24"/>
          <w:szCs w:val="24"/>
        </w:rPr>
      </w:pPr>
      <w:r>
        <w:rPr>
          <w:rFonts w:asciiTheme="majorBidi" w:hAnsiTheme="majorBidi" w:cstheme="majorBidi"/>
          <w:sz w:val="24"/>
          <w:szCs w:val="24"/>
        </w:rPr>
        <w:t>Adapu</w:t>
      </w:r>
      <w:r>
        <w:rPr>
          <w:rFonts w:asciiTheme="majorBidi" w:hAnsiTheme="majorBidi" w:cstheme="majorBidi"/>
          <w:spacing w:val="-20"/>
          <w:w w:val="1"/>
          <w:sz w:val="5"/>
          <w:szCs w:val="24"/>
        </w:rPr>
        <w:t>r</w:t>
      </w:r>
      <w:r>
        <w:rPr>
          <w:rFonts w:asciiTheme="majorBidi" w:hAnsiTheme="majorBidi" w:cstheme="majorBidi"/>
          <w:sz w:val="24"/>
          <w:szCs w:val="24"/>
        </w:rPr>
        <w:t>n stru</w:t>
      </w:r>
      <w:r>
        <w:rPr>
          <w:rFonts w:asciiTheme="majorBidi" w:hAnsiTheme="majorBidi" w:cstheme="majorBidi"/>
          <w:spacing w:val="-20"/>
          <w:w w:val="1"/>
          <w:sz w:val="5"/>
          <w:szCs w:val="24"/>
        </w:rPr>
        <w:t>r</w:t>
      </w:r>
      <w:r>
        <w:rPr>
          <w:rFonts w:asciiTheme="majorBidi" w:hAnsiTheme="majorBidi" w:cstheme="majorBidi"/>
          <w:sz w:val="24"/>
          <w:szCs w:val="24"/>
        </w:rPr>
        <w:t>ktu</w:t>
      </w:r>
      <w:r>
        <w:rPr>
          <w:rFonts w:asciiTheme="majorBidi" w:hAnsiTheme="majorBidi" w:cstheme="majorBidi"/>
          <w:spacing w:val="-20"/>
          <w:w w:val="1"/>
          <w:sz w:val="5"/>
          <w:szCs w:val="24"/>
        </w:rPr>
        <w:t>r</w:t>
      </w:r>
      <w:r>
        <w:rPr>
          <w:rFonts w:asciiTheme="majorBidi" w:hAnsiTheme="majorBidi" w:cstheme="majorBidi"/>
          <w:sz w:val="24"/>
          <w:szCs w:val="24"/>
        </w:rPr>
        <w:t>r organisasi PT Bank Syariah Indone</w:t>
      </w:r>
      <w:r>
        <w:rPr>
          <w:rFonts w:asciiTheme="majorBidi" w:hAnsiTheme="majorBidi" w:cstheme="majorBidi"/>
          <w:spacing w:val="-20"/>
          <w:w w:val="1"/>
          <w:sz w:val="5"/>
          <w:szCs w:val="24"/>
        </w:rPr>
        <w:t>r</w:t>
      </w:r>
      <w:r>
        <w:rPr>
          <w:rFonts w:asciiTheme="majorBidi" w:hAnsiTheme="majorBidi" w:cstheme="majorBidi"/>
          <w:sz w:val="24"/>
          <w:szCs w:val="24"/>
        </w:rPr>
        <w:t>sia Kantor Cabang Ke</w:t>
      </w:r>
      <w:r>
        <w:rPr>
          <w:rFonts w:asciiTheme="majorBidi" w:hAnsiTheme="majorBidi" w:cstheme="majorBidi"/>
          <w:spacing w:val="-20"/>
          <w:w w:val="1"/>
          <w:sz w:val="5"/>
          <w:szCs w:val="24"/>
        </w:rPr>
        <w:t>r</w:t>
      </w:r>
      <w:r>
        <w:rPr>
          <w:rFonts w:asciiTheme="majorBidi" w:hAnsiTheme="majorBidi" w:cstheme="majorBidi"/>
          <w:sz w:val="24"/>
          <w:szCs w:val="24"/>
        </w:rPr>
        <w:t>ndal Soe</w:t>
      </w:r>
      <w:r>
        <w:rPr>
          <w:rFonts w:asciiTheme="majorBidi" w:hAnsiTheme="majorBidi" w:cstheme="majorBidi"/>
          <w:spacing w:val="-20"/>
          <w:w w:val="1"/>
          <w:sz w:val="5"/>
          <w:szCs w:val="24"/>
        </w:rPr>
        <w:t>r</w:t>
      </w:r>
      <w:r>
        <w:rPr>
          <w:rFonts w:asciiTheme="majorBidi" w:hAnsiTheme="majorBidi" w:cstheme="majorBidi"/>
          <w:sz w:val="24"/>
          <w:szCs w:val="24"/>
        </w:rPr>
        <w:t>tta adalah se</w:t>
      </w:r>
      <w:r>
        <w:rPr>
          <w:rFonts w:asciiTheme="majorBidi" w:hAnsiTheme="majorBidi" w:cstheme="majorBidi"/>
          <w:spacing w:val="-20"/>
          <w:w w:val="1"/>
          <w:sz w:val="5"/>
          <w:szCs w:val="24"/>
        </w:rPr>
        <w:t>r</w:t>
      </w:r>
      <w:r>
        <w:rPr>
          <w:rFonts w:asciiTheme="majorBidi" w:hAnsiTheme="majorBidi" w:cstheme="majorBidi"/>
          <w:sz w:val="24"/>
          <w:szCs w:val="24"/>
        </w:rPr>
        <w:t>bagai be</w:t>
      </w:r>
      <w:r>
        <w:rPr>
          <w:rFonts w:asciiTheme="majorBidi" w:hAnsiTheme="majorBidi" w:cstheme="majorBidi"/>
          <w:spacing w:val="-20"/>
          <w:w w:val="1"/>
          <w:sz w:val="5"/>
          <w:szCs w:val="24"/>
        </w:rPr>
        <w:t>r</w:t>
      </w:r>
      <w:r>
        <w:rPr>
          <w:rFonts w:asciiTheme="majorBidi" w:hAnsiTheme="majorBidi" w:cstheme="majorBidi"/>
          <w:sz w:val="24"/>
          <w:szCs w:val="24"/>
        </w:rPr>
        <w:t>riku</w:t>
      </w:r>
      <w:r>
        <w:rPr>
          <w:rFonts w:asciiTheme="majorBidi" w:hAnsiTheme="majorBidi" w:cstheme="majorBidi"/>
          <w:spacing w:val="-20"/>
          <w:w w:val="1"/>
          <w:sz w:val="5"/>
          <w:szCs w:val="24"/>
        </w:rPr>
        <w:t>r</w:t>
      </w:r>
      <w:r>
        <w:rPr>
          <w:rFonts w:asciiTheme="majorBidi" w:hAnsiTheme="majorBidi" w:cstheme="majorBidi"/>
          <w:sz w:val="24"/>
          <w:szCs w:val="24"/>
        </w:rPr>
        <w:t>t :</w:t>
      </w:r>
    </w:p>
    <w:p w:rsidR="00D1265C" w:rsidRDefault="00291B0E">
      <w:pPr>
        <w:pStyle w:val="ListParagraph"/>
        <w:shd w:val="clear" w:color="auto" w:fill="FFFFFF"/>
        <w:spacing w:after="150" w:line="360" w:lineRule="auto"/>
        <w:ind w:firstLine="414"/>
        <w:jc w:val="center"/>
        <w:rPr>
          <w:rFonts w:asciiTheme="majorBidi" w:hAnsiTheme="majorBidi" w:cstheme="majorBidi"/>
          <w:b/>
          <w:bCs/>
          <w:sz w:val="24"/>
          <w:szCs w:val="24"/>
        </w:rPr>
      </w:pPr>
      <w:r>
        <w:rPr>
          <w:rFonts w:asciiTheme="majorBidi" w:hAnsiTheme="majorBidi" w:cstheme="majorBidi"/>
          <w:b/>
          <w:bCs/>
          <w:sz w:val="24"/>
          <w:szCs w:val="24"/>
        </w:rPr>
        <w:t xml:space="preserve">Gambar 3.1 </w:t>
      </w:r>
    </w:p>
    <w:p w:rsidR="00D1265C" w:rsidRDefault="00291B0E">
      <w:pPr>
        <w:pStyle w:val="ListParagraph"/>
        <w:shd w:val="clear" w:color="auto" w:fill="FFFFFF"/>
        <w:spacing w:after="150" w:line="360" w:lineRule="auto"/>
        <w:ind w:firstLine="414"/>
        <w:jc w:val="center"/>
        <w:rPr>
          <w:rFonts w:asciiTheme="majorBidi" w:hAnsiTheme="majorBidi" w:cstheme="majorBidi"/>
          <w:b/>
          <w:bCs/>
          <w:sz w:val="24"/>
          <w:szCs w:val="24"/>
        </w:rPr>
      </w:pPr>
      <w:r>
        <w:rPr>
          <w:rFonts w:asciiTheme="majorBidi" w:hAnsiTheme="majorBidi" w:cstheme="majorBidi"/>
          <w:b/>
          <w:bCs/>
          <w:sz w:val="24"/>
          <w:szCs w:val="24"/>
        </w:rPr>
        <w:t>Struktur Organisasi BSI KC Kendal</w:t>
      </w:r>
    </w:p>
    <w:p w:rsidR="00D1265C" w:rsidRDefault="00291B0E">
      <w:pPr>
        <w:pStyle w:val="ListParagraph"/>
        <w:shd w:val="clear" w:color="auto" w:fill="FFFFFF"/>
        <w:spacing w:after="150" w:line="360" w:lineRule="auto"/>
        <w:jc w:val="both"/>
        <w:rPr>
          <w:rFonts w:asciiTheme="majorBidi" w:hAnsiTheme="majorBidi" w:cstheme="majorBidi"/>
          <w:sz w:val="24"/>
          <w:szCs w:val="24"/>
        </w:rPr>
      </w:pPr>
      <w:r>
        <w:rPr>
          <w:rFonts w:asciiTheme="majorBidi" w:hAnsiTheme="majorBidi" w:cstheme="majorBidi"/>
          <w:noProof/>
          <w:sz w:val="24"/>
          <w:szCs w:val="24"/>
          <w:lang w:eastAsia="en-CA"/>
        </w:rPr>
        <w:drawing>
          <wp:inline distT="0" distB="0" distL="0" distR="0">
            <wp:extent cx="5804535" cy="3205480"/>
            <wp:effectExtent l="0" t="0" r="5715" b="5207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D1265C" w:rsidRDefault="00291B0E">
      <w:pPr>
        <w:pStyle w:val="ListParagraph"/>
        <w:shd w:val="clear" w:color="auto" w:fill="FFFFFF"/>
        <w:spacing w:after="0" w:line="360" w:lineRule="auto"/>
        <w:ind w:left="709"/>
        <w:jc w:val="center"/>
        <w:rPr>
          <w:rFonts w:asciiTheme="majorBidi" w:eastAsia="SimSun" w:hAnsiTheme="majorBidi" w:cstheme="majorBidi"/>
          <w:sz w:val="24"/>
          <w:szCs w:val="24"/>
          <w:lang w:val="en-US" w:eastAsia="zh-CN"/>
        </w:rPr>
      </w:pP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 xml:space="preserve">r </w:t>
      </w:r>
      <w:r>
        <w:rPr>
          <w:rFonts w:asciiTheme="majorBidi" w:eastAsia="SimSun" w:hAnsiTheme="majorBidi" w:cstheme="majorBidi"/>
          <w:sz w:val="24"/>
          <w:szCs w:val="24"/>
          <w:lang w:val="en-US" w:eastAsia="zh-CN"/>
        </w:rPr>
        <w:t>: Stru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 Organisasi Bank Syariah Indone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sia KC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ndal</w:t>
      </w:r>
    </w:p>
    <w:p w:rsidR="00D1265C" w:rsidRDefault="00291B0E">
      <w:pPr>
        <w:pStyle w:val="ListParagraph"/>
        <w:numPr>
          <w:ilvl w:val="0"/>
          <w:numId w:val="30"/>
        </w:numPr>
        <w:shd w:val="clear" w:color="auto" w:fill="FFFFFF"/>
        <w:spacing w:after="150" w:line="360" w:lineRule="auto"/>
        <w:rPr>
          <w:rFonts w:asciiTheme="majorBidi" w:eastAsia="Times New Roman" w:hAnsiTheme="majorBidi" w:cstheme="majorBidi"/>
          <w:sz w:val="24"/>
          <w:szCs w:val="24"/>
          <w:lang w:eastAsia="en-CA"/>
        </w:rPr>
      </w:pPr>
      <w:r>
        <w:rPr>
          <w:rFonts w:asciiTheme="majorBidi" w:eastAsia="Times New Roman" w:hAnsiTheme="majorBidi" w:cstheme="majorBidi"/>
          <w:b/>
          <w:bCs/>
          <w:sz w:val="24"/>
          <w:szCs w:val="24"/>
          <w:lang w:eastAsia="en-CA"/>
        </w:rPr>
        <w:lastRenderedPageBreak/>
        <w:t xml:space="preserve">TUGAS DAN TANGGUNG JAWAB MASING-MASING JABATAN </w:t>
      </w:r>
      <w:r>
        <w:rPr>
          <w:rFonts w:asciiTheme="majorBidi" w:hAnsiTheme="majorBidi" w:cstheme="majorBidi"/>
          <w:b/>
          <w:bCs/>
          <w:sz w:val="24"/>
          <w:szCs w:val="24"/>
        </w:rPr>
        <w:t>BSI KC KENDAL</w:t>
      </w:r>
    </w:p>
    <w:p w:rsidR="00D1265C" w:rsidRDefault="00291B0E">
      <w:pPr>
        <w:pStyle w:val="ListParagraph"/>
        <w:numPr>
          <w:ilvl w:val="0"/>
          <w:numId w:val="33"/>
        </w:numPr>
        <w:shd w:val="clear" w:color="auto" w:fill="FFFFFF"/>
        <w:spacing w:after="150" w:line="360" w:lineRule="auto"/>
        <w:rPr>
          <w:rFonts w:asciiTheme="majorBidi" w:eastAsia="Times New Roman" w:hAnsiTheme="majorBidi" w:cstheme="majorBidi"/>
          <w:sz w:val="24"/>
          <w:szCs w:val="24"/>
          <w:lang w:eastAsia="en-CA"/>
        </w:rPr>
      </w:pP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gas Branch Manage</w:t>
      </w:r>
      <w:r>
        <w:rPr>
          <w:rFonts w:asciiTheme="majorBidi" w:hAnsiTheme="majorBidi" w:cstheme="majorBidi"/>
          <w:spacing w:val="-20"/>
          <w:w w:val="1"/>
          <w:sz w:val="5"/>
          <w:szCs w:val="24"/>
        </w:rPr>
        <w:t>r</w:t>
      </w:r>
      <w:r>
        <w:rPr>
          <w:rFonts w:asciiTheme="majorBidi" w:hAnsiTheme="majorBidi" w:cstheme="majorBidi"/>
          <w:sz w:val="24"/>
          <w:szCs w:val="24"/>
        </w:rPr>
        <w:t xml:space="preserve">r / Pimpinan Cabang </w:t>
      </w:r>
    </w:p>
    <w:p w:rsidR="00D1265C" w:rsidRDefault="00291B0E">
      <w:pPr>
        <w:pStyle w:val="ListParagraph"/>
        <w:numPr>
          <w:ilvl w:val="1"/>
          <w:numId w:val="32"/>
        </w:numPr>
        <w:shd w:val="clear" w:color="auto" w:fill="FFFFFF"/>
        <w:spacing w:after="150" w:line="360" w:lineRule="auto"/>
        <w:ind w:left="1418" w:hanging="284"/>
        <w:rPr>
          <w:rFonts w:asciiTheme="majorBidi" w:eastAsia="Times New Roman" w:hAnsiTheme="majorBidi" w:cstheme="majorBidi"/>
          <w:sz w:val="24"/>
          <w:szCs w:val="24"/>
          <w:lang w:eastAsia="en-CA"/>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ngawasi se</w:t>
      </w:r>
      <w:r>
        <w:rPr>
          <w:rFonts w:asciiTheme="majorBidi" w:hAnsiTheme="majorBidi" w:cstheme="majorBidi"/>
          <w:spacing w:val="-20"/>
          <w:w w:val="1"/>
          <w:sz w:val="5"/>
          <w:szCs w:val="24"/>
        </w:rPr>
        <w:t>r</w:t>
      </w:r>
      <w:r>
        <w:rPr>
          <w:rFonts w:asciiTheme="majorBidi" w:hAnsiTheme="majorBidi" w:cstheme="majorBidi"/>
          <w:sz w:val="24"/>
          <w:szCs w:val="24"/>
        </w:rPr>
        <w:t>rta me</w:t>
      </w:r>
      <w:r>
        <w:rPr>
          <w:rFonts w:asciiTheme="majorBidi" w:hAnsiTheme="majorBidi" w:cstheme="majorBidi"/>
          <w:spacing w:val="-20"/>
          <w:w w:val="1"/>
          <w:sz w:val="5"/>
          <w:szCs w:val="24"/>
        </w:rPr>
        <w:t>r</w:t>
      </w:r>
      <w:r>
        <w:rPr>
          <w:rFonts w:asciiTheme="majorBidi" w:hAnsiTheme="majorBidi" w:cstheme="majorBidi"/>
          <w:sz w:val="24"/>
          <w:szCs w:val="24"/>
        </w:rPr>
        <w:t>laku</w:t>
      </w:r>
      <w:r>
        <w:rPr>
          <w:rFonts w:asciiTheme="majorBidi" w:hAnsiTheme="majorBidi" w:cstheme="majorBidi"/>
          <w:spacing w:val="-20"/>
          <w:w w:val="1"/>
          <w:sz w:val="5"/>
          <w:szCs w:val="24"/>
        </w:rPr>
        <w:t>r</w:t>
      </w:r>
      <w:r>
        <w:rPr>
          <w:rFonts w:asciiTheme="majorBidi" w:hAnsiTheme="majorBidi" w:cstheme="majorBidi"/>
          <w:sz w:val="24"/>
          <w:szCs w:val="24"/>
        </w:rPr>
        <w:t>kan koordinasi dari ke</w:t>
      </w:r>
      <w:r>
        <w:rPr>
          <w:rFonts w:asciiTheme="majorBidi" w:hAnsiTheme="majorBidi" w:cstheme="majorBidi"/>
          <w:spacing w:val="-20"/>
          <w:w w:val="1"/>
          <w:sz w:val="5"/>
          <w:szCs w:val="24"/>
        </w:rPr>
        <w:t>r</w:t>
      </w:r>
      <w:r>
        <w:rPr>
          <w:rFonts w:asciiTheme="majorBidi" w:hAnsiTheme="majorBidi" w:cstheme="majorBidi"/>
          <w:sz w:val="24"/>
          <w:szCs w:val="24"/>
        </w:rPr>
        <w:t>giatan ope</w:t>
      </w:r>
      <w:r>
        <w:rPr>
          <w:rFonts w:asciiTheme="majorBidi" w:hAnsiTheme="majorBidi" w:cstheme="majorBidi"/>
          <w:spacing w:val="-20"/>
          <w:w w:val="1"/>
          <w:sz w:val="5"/>
          <w:szCs w:val="24"/>
        </w:rPr>
        <w:t>r</w:t>
      </w:r>
      <w:r>
        <w:rPr>
          <w:rFonts w:asciiTheme="majorBidi" w:hAnsiTheme="majorBidi" w:cstheme="majorBidi"/>
          <w:sz w:val="24"/>
          <w:szCs w:val="24"/>
        </w:rPr>
        <w:t>rasional.</w:t>
      </w:r>
    </w:p>
    <w:p w:rsidR="00D1265C" w:rsidRDefault="00291B0E">
      <w:pPr>
        <w:pStyle w:val="ListParagraph"/>
        <w:numPr>
          <w:ilvl w:val="1"/>
          <w:numId w:val="32"/>
        </w:numPr>
        <w:shd w:val="clear" w:color="auto" w:fill="FFFFFF"/>
        <w:spacing w:after="150" w:line="360" w:lineRule="auto"/>
        <w:ind w:left="1418" w:hanging="284"/>
        <w:rPr>
          <w:rFonts w:asciiTheme="majorBidi" w:eastAsia="Times New Roman" w:hAnsiTheme="majorBidi" w:cstheme="majorBidi"/>
          <w:sz w:val="24"/>
          <w:szCs w:val="24"/>
          <w:lang w:eastAsia="en-CA"/>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mimpin ke</w:t>
      </w:r>
      <w:r>
        <w:rPr>
          <w:rFonts w:asciiTheme="majorBidi" w:hAnsiTheme="majorBidi" w:cstheme="majorBidi"/>
          <w:spacing w:val="-20"/>
          <w:w w:val="1"/>
          <w:sz w:val="5"/>
          <w:szCs w:val="24"/>
        </w:rPr>
        <w:t>r</w:t>
      </w:r>
      <w:r>
        <w:rPr>
          <w:rFonts w:asciiTheme="majorBidi" w:hAnsiTheme="majorBidi" w:cstheme="majorBidi"/>
          <w:sz w:val="24"/>
          <w:szCs w:val="24"/>
        </w:rPr>
        <w:t>giatan pe</w:t>
      </w:r>
      <w:r>
        <w:rPr>
          <w:rFonts w:asciiTheme="majorBidi" w:hAnsiTheme="majorBidi" w:cstheme="majorBidi"/>
          <w:spacing w:val="-20"/>
          <w:w w:val="1"/>
          <w:sz w:val="5"/>
          <w:szCs w:val="24"/>
        </w:rPr>
        <w:t>r</w:t>
      </w:r>
      <w:r>
        <w:rPr>
          <w:rFonts w:asciiTheme="majorBidi" w:hAnsiTheme="majorBidi" w:cstheme="majorBidi"/>
          <w:sz w:val="24"/>
          <w:szCs w:val="24"/>
        </w:rPr>
        <w:t xml:space="preserve">masaran dalam kantor cabang. </w:t>
      </w:r>
    </w:p>
    <w:p w:rsidR="00D1265C" w:rsidRDefault="00291B0E">
      <w:pPr>
        <w:pStyle w:val="ListParagraph"/>
        <w:numPr>
          <w:ilvl w:val="1"/>
          <w:numId w:val="32"/>
        </w:numPr>
        <w:shd w:val="clear" w:color="auto" w:fill="FFFFFF"/>
        <w:spacing w:after="150" w:line="360" w:lineRule="auto"/>
        <w:ind w:left="1418" w:hanging="284"/>
        <w:rPr>
          <w:rFonts w:asciiTheme="majorBidi" w:eastAsia="Times New Roman" w:hAnsiTheme="majorBidi" w:cstheme="majorBidi"/>
          <w:sz w:val="24"/>
          <w:szCs w:val="24"/>
          <w:lang w:eastAsia="en-CA"/>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monitor se</w:t>
      </w:r>
      <w:r>
        <w:rPr>
          <w:rFonts w:asciiTheme="majorBidi" w:hAnsiTheme="majorBidi" w:cstheme="majorBidi"/>
          <w:spacing w:val="-20"/>
          <w:w w:val="1"/>
          <w:sz w:val="5"/>
          <w:szCs w:val="24"/>
        </w:rPr>
        <w:t>r</w:t>
      </w:r>
      <w:r>
        <w:rPr>
          <w:rFonts w:asciiTheme="majorBidi" w:hAnsiTheme="majorBidi" w:cstheme="majorBidi"/>
          <w:sz w:val="24"/>
          <w:szCs w:val="24"/>
        </w:rPr>
        <w:t>gala ke</w:t>
      </w:r>
      <w:r>
        <w:rPr>
          <w:rFonts w:asciiTheme="majorBidi" w:hAnsiTheme="majorBidi" w:cstheme="majorBidi"/>
          <w:spacing w:val="-20"/>
          <w:w w:val="1"/>
          <w:sz w:val="5"/>
          <w:szCs w:val="24"/>
        </w:rPr>
        <w:t>r</w:t>
      </w:r>
      <w:r>
        <w:rPr>
          <w:rFonts w:asciiTheme="majorBidi" w:hAnsiTheme="majorBidi" w:cstheme="majorBidi"/>
          <w:sz w:val="24"/>
          <w:szCs w:val="24"/>
        </w:rPr>
        <w:t>giatan ope</w:t>
      </w:r>
      <w:r>
        <w:rPr>
          <w:rFonts w:asciiTheme="majorBidi" w:hAnsiTheme="majorBidi" w:cstheme="majorBidi"/>
          <w:spacing w:val="-20"/>
          <w:w w:val="1"/>
          <w:sz w:val="5"/>
          <w:szCs w:val="24"/>
        </w:rPr>
        <w:t>r</w:t>
      </w:r>
      <w:r>
        <w:rPr>
          <w:rFonts w:asciiTheme="majorBidi" w:hAnsiTheme="majorBidi" w:cstheme="majorBidi"/>
          <w:sz w:val="24"/>
          <w:szCs w:val="24"/>
        </w:rPr>
        <w:t>rasional pe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sahaan (lingku</w:t>
      </w:r>
      <w:r>
        <w:rPr>
          <w:rFonts w:asciiTheme="majorBidi" w:hAnsiTheme="majorBidi" w:cstheme="majorBidi"/>
          <w:spacing w:val="-20"/>
          <w:w w:val="1"/>
          <w:sz w:val="5"/>
          <w:szCs w:val="24"/>
        </w:rPr>
        <w:t>r</w:t>
      </w:r>
      <w:r>
        <w:rPr>
          <w:rFonts w:asciiTheme="majorBidi" w:hAnsiTheme="majorBidi" w:cstheme="majorBidi"/>
          <w:sz w:val="24"/>
          <w:szCs w:val="24"/>
        </w:rPr>
        <w:t xml:space="preserve">p kantor cabang). </w:t>
      </w:r>
    </w:p>
    <w:p w:rsidR="00D1265C" w:rsidRDefault="00291B0E">
      <w:pPr>
        <w:pStyle w:val="ListParagraph"/>
        <w:numPr>
          <w:ilvl w:val="1"/>
          <w:numId w:val="32"/>
        </w:numPr>
        <w:shd w:val="clear" w:color="auto" w:fill="FFFFFF"/>
        <w:spacing w:after="150" w:line="360" w:lineRule="auto"/>
        <w:ind w:left="1418" w:hanging="284"/>
        <w:rPr>
          <w:rFonts w:asciiTheme="majorBidi" w:eastAsia="Times New Roman" w:hAnsiTheme="majorBidi" w:cstheme="majorBidi"/>
          <w:sz w:val="24"/>
          <w:szCs w:val="24"/>
          <w:lang w:eastAsia="en-CA"/>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mantau</w:t>
      </w:r>
      <w:r>
        <w:rPr>
          <w:rFonts w:asciiTheme="majorBidi" w:hAnsiTheme="majorBidi" w:cstheme="majorBidi"/>
          <w:spacing w:val="-20"/>
          <w:w w:val="1"/>
          <w:sz w:val="5"/>
          <w:szCs w:val="24"/>
        </w:rPr>
        <w:t>r</w:t>
      </w:r>
      <w:r>
        <w:rPr>
          <w:rFonts w:asciiTheme="majorBidi" w:hAnsiTheme="majorBidi" w:cstheme="majorBidi"/>
          <w:sz w:val="24"/>
          <w:szCs w:val="24"/>
        </w:rPr>
        <w:t xml:space="preserve"> prose</w:t>
      </w:r>
      <w:r>
        <w:rPr>
          <w:rFonts w:asciiTheme="majorBidi" w:hAnsiTheme="majorBidi" w:cstheme="majorBidi"/>
          <w:spacing w:val="-20"/>
          <w:w w:val="1"/>
          <w:sz w:val="5"/>
          <w:szCs w:val="24"/>
        </w:rPr>
        <w:t>r</w:t>
      </w:r>
      <w:r>
        <w:rPr>
          <w:rFonts w:asciiTheme="majorBidi" w:hAnsiTheme="majorBidi" w:cstheme="majorBidi"/>
          <w:sz w:val="24"/>
          <w:szCs w:val="24"/>
        </w:rPr>
        <w:t>du</w:t>
      </w:r>
      <w:r>
        <w:rPr>
          <w:rFonts w:asciiTheme="majorBidi" w:hAnsiTheme="majorBidi" w:cstheme="majorBidi"/>
          <w:spacing w:val="-20"/>
          <w:w w:val="1"/>
          <w:sz w:val="5"/>
          <w:szCs w:val="24"/>
        </w:rPr>
        <w:t>r</w:t>
      </w:r>
      <w:r>
        <w:rPr>
          <w:rFonts w:asciiTheme="majorBidi" w:hAnsiTheme="majorBidi" w:cstheme="majorBidi"/>
          <w:sz w:val="24"/>
          <w:szCs w:val="24"/>
        </w:rPr>
        <w:t>r ope</w:t>
      </w:r>
      <w:r>
        <w:rPr>
          <w:rFonts w:asciiTheme="majorBidi" w:hAnsiTheme="majorBidi" w:cstheme="majorBidi"/>
          <w:spacing w:val="-20"/>
          <w:w w:val="1"/>
          <w:sz w:val="5"/>
          <w:szCs w:val="24"/>
        </w:rPr>
        <w:t>r</w:t>
      </w:r>
      <w:r>
        <w:rPr>
          <w:rFonts w:asciiTheme="majorBidi" w:hAnsiTheme="majorBidi" w:cstheme="majorBidi"/>
          <w:sz w:val="24"/>
          <w:szCs w:val="24"/>
        </w:rPr>
        <w:t>rasional manaje</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 xml:space="preserve">n risiko. </w:t>
      </w:r>
    </w:p>
    <w:p w:rsidR="00D1265C" w:rsidRDefault="00291B0E">
      <w:pPr>
        <w:pStyle w:val="ListParagraph"/>
        <w:numPr>
          <w:ilvl w:val="1"/>
          <w:numId w:val="32"/>
        </w:numPr>
        <w:shd w:val="clear" w:color="auto" w:fill="FFFFFF"/>
        <w:spacing w:after="150" w:line="360" w:lineRule="auto"/>
        <w:ind w:left="1418" w:hanging="284"/>
        <w:rPr>
          <w:rFonts w:asciiTheme="majorBidi" w:eastAsia="Times New Roman" w:hAnsiTheme="majorBidi" w:cstheme="majorBidi"/>
          <w:sz w:val="24"/>
          <w:szCs w:val="24"/>
          <w:lang w:eastAsia="en-CA"/>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laku</w:t>
      </w:r>
      <w:r>
        <w:rPr>
          <w:rFonts w:asciiTheme="majorBidi" w:hAnsiTheme="majorBidi" w:cstheme="majorBidi"/>
          <w:spacing w:val="-20"/>
          <w:w w:val="1"/>
          <w:sz w:val="5"/>
          <w:szCs w:val="24"/>
        </w:rPr>
        <w:t>r</w:t>
      </w:r>
      <w:r>
        <w:rPr>
          <w:rFonts w:asciiTheme="majorBidi" w:hAnsiTheme="majorBidi" w:cstheme="majorBidi"/>
          <w:sz w:val="24"/>
          <w:szCs w:val="24"/>
        </w:rPr>
        <w:t>kan pe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mbangan ke</w:t>
      </w:r>
      <w:r>
        <w:rPr>
          <w:rFonts w:asciiTheme="majorBidi" w:hAnsiTheme="majorBidi" w:cstheme="majorBidi"/>
          <w:spacing w:val="-20"/>
          <w:w w:val="1"/>
          <w:sz w:val="5"/>
          <w:szCs w:val="24"/>
        </w:rPr>
        <w:t>r</w:t>
      </w:r>
      <w:r>
        <w:rPr>
          <w:rFonts w:asciiTheme="majorBidi" w:hAnsiTheme="majorBidi" w:cstheme="majorBidi"/>
          <w:sz w:val="24"/>
          <w:szCs w:val="24"/>
        </w:rPr>
        <w:t>giatan ope</w:t>
      </w:r>
      <w:r>
        <w:rPr>
          <w:rFonts w:asciiTheme="majorBidi" w:hAnsiTheme="majorBidi" w:cstheme="majorBidi"/>
          <w:spacing w:val="-20"/>
          <w:w w:val="1"/>
          <w:sz w:val="5"/>
          <w:szCs w:val="24"/>
        </w:rPr>
        <w:t>r</w:t>
      </w:r>
      <w:r>
        <w:rPr>
          <w:rFonts w:asciiTheme="majorBidi" w:hAnsiTheme="majorBidi" w:cstheme="majorBidi"/>
          <w:sz w:val="24"/>
          <w:szCs w:val="24"/>
        </w:rPr>
        <w:t>rasional.</w:t>
      </w:r>
    </w:p>
    <w:p w:rsidR="00D1265C" w:rsidRDefault="00291B0E">
      <w:pPr>
        <w:pStyle w:val="ListParagraph"/>
        <w:numPr>
          <w:ilvl w:val="0"/>
          <w:numId w:val="33"/>
        </w:numPr>
        <w:shd w:val="clear" w:color="auto" w:fill="FFFFFF"/>
        <w:spacing w:after="150" w:line="360" w:lineRule="auto"/>
        <w:rPr>
          <w:rFonts w:asciiTheme="majorBidi" w:eastAsia="Times New Roman" w:hAnsiTheme="majorBidi" w:cstheme="majorBidi"/>
          <w:sz w:val="24"/>
          <w:szCs w:val="24"/>
          <w:lang w:eastAsia="en-CA"/>
        </w:rPr>
      </w:pP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gas Branch Ope</w:t>
      </w:r>
      <w:r>
        <w:rPr>
          <w:rFonts w:asciiTheme="majorBidi" w:hAnsiTheme="majorBidi" w:cstheme="majorBidi"/>
          <w:spacing w:val="-20"/>
          <w:w w:val="1"/>
          <w:sz w:val="5"/>
          <w:szCs w:val="24"/>
        </w:rPr>
        <w:t>r</w:t>
      </w:r>
      <w:r>
        <w:rPr>
          <w:rFonts w:asciiTheme="majorBidi" w:hAnsiTheme="majorBidi" w:cstheme="majorBidi"/>
          <w:sz w:val="24"/>
          <w:szCs w:val="24"/>
        </w:rPr>
        <w:t>ration and Se</w:t>
      </w:r>
      <w:r>
        <w:rPr>
          <w:rFonts w:asciiTheme="majorBidi" w:hAnsiTheme="majorBidi" w:cstheme="majorBidi"/>
          <w:spacing w:val="-20"/>
          <w:w w:val="1"/>
          <w:sz w:val="5"/>
          <w:szCs w:val="24"/>
        </w:rPr>
        <w:t>r</w:t>
      </w:r>
      <w:r>
        <w:rPr>
          <w:rFonts w:asciiTheme="majorBidi" w:hAnsiTheme="majorBidi" w:cstheme="majorBidi"/>
          <w:sz w:val="24"/>
          <w:szCs w:val="24"/>
        </w:rPr>
        <w:t>rvice</w:t>
      </w:r>
      <w:r>
        <w:rPr>
          <w:rFonts w:asciiTheme="majorBidi" w:hAnsiTheme="majorBidi" w:cstheme="majorBidi"/>
          <w:spacing w:val="-20"/>
          <w:w w:val="1"/>
          <w:sz w:val="5"/>
          <w:szCs w:val="24"/>
        </w:rPr>
        <w:t>r</w:t>
      </w:r>
      <w:r>
        <w:rPr>
          <w:rFonts w:asciiTheme="majorBidi" w:hAnsiTheme="majorBidi" w:cstheme="majorBidi"/>
          <w:sz w:val="24"/>
          <w:szCs w:val="24"/>
        </w:rPr>
        <w:t xml:space="preserve"> Manage</w:t>
      </w:r>
      <w:r>
        <w:rPr>
          <w:rFonts w:asciiTheme="majorBidi" w:hAnsiTheme="majorBidi" w:cstheme="majorBidi"/>
          <w:spacing w:val="-20"/>
          <w:w w:val="1"/>
          <w:sz w:val="5"/>
          <w:szCs w:val="24"/>
        </w:rPr>
        <w:t>r</w:t>
      </w:r>
      <w:r>
        <w:rPr>
          <w:rFonts w:asciiTheme="majorBidi" w:hAnsiTheme="majorBidi" w:cstheme="majorBidi"/>
          <w:sz w:val="24"/>
          <w:szCs w:val="24"/>
        </w:rPr>
        <w:t xml:space="preserve">r </w:t>
      </w:r>
    </w:p>
    <w:p w:rsidR="00D1265C" w:rsidRDefault="00291B0E">
      <w:pPr>
        <w:pStyle w:val="ListParagraph"/>
        <w:numPr>
          <w:ilvl w:val="0"/>
          <w:numId w:val="34"/>
        </w:numPr>
        <w:shd w:val="clear" w:color="auto" w:fill="FFFFFF"/>
        <w:spacing w:after="150" w:line="360" w:lineRule="auto"/>
        <w:ind w:left="1418" w:hanging="338"/>
        <w:rPr>
          <w:rFonts w:asciiTheme="majorBidi" w:eastAsia="Times New Roman" w:hAnsiTheme="majorBidi" w:cstheme="majorBidi"/>
          <w:sz w:val="24"/>
          <w:szCs w:val="24"/>
          <w:lang w:eastAsia="en-CA"/>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mastikan te</w:t>
      </w:r>
      <w:r>
        <w:rPr>
          <w:rFonts w:asciiTheme="majorBidi" w:hAnsiTheme="majorBidi" w:cstheme="majorBidi"/>
          <w:spacing w:val="-20"/>
          <w:w w:val="1"/>
          <w:sz w:val="5"/>
          <w:szCs w:val="24"/>
        </w:rPr>
        <w:t>r</w:t>
      </w:r>
      <w:r>
        <w:rPr>
          <w:rFonts w:asciiTheme="majorBidi" w:hAnsiTheme="majorBidi" w:cstheme="majorBidi"/>
          <w:sz w:val="24"/>
          <w:szCs w:val="24"/>
        </w:rPr>
        <w:t>rke</w:t>
      </w:r>
      <w:r>
        <w:rPr>
          <w:rFonts w:asciiTheme="majorBidi" w:hAnsiTheme="majorBidi" w:cstheme="majorBidi"/>
          <w:spacing w:val="-20"/>
          <w:w w:val="1"/>
          <w:sz w:val="5"/>
          <w:szCs w:val="24"/>
        </w:rPr>
        <w:t>r</w:t>
      </w:r>
      <w:r>
        <w:rPr>
          <w:rFonts w:asciiTheme="majorBidi" w:hAnsiTheme="majorBidi" w:cstheme="majorBidi"/>
          <w:sz w:val="24"/>
          <w:szCs w:val="24"/>
        </w:rPr>
        <w:t>ndalinya biaya branch office</w:t>
      </w:r>
      <w:r>
        <w:rPr>
          <w:rFonts w:asciiTheme="majorBidi" w:hAnsiTheme="majorBidi" w:cstheme="majorBidi"/>
          <w:spacing w:val="-20"/>
          <w:w w:val="1"/>
          <w:sz w:val="5"/>
          <w:szCs w:val="24"/>
        </w:rPr>
        <w:t>r</w:t>
      </w:r>
      <w:r>
        <w:rPr>
          <w:rFonts w:asciiTheme="majorBidi" w:hAnsiTheme="majorBidi" w:cstheme="majorBidi"/>
          <w:sz w:val="24"/>
          <w:szCs w:val="24"/>
        </w:rPr>
        <w:t xml:space="preserve"> de</w:t>
      </w:r>
      <w:r>
        <w:rPr>
          <w:rFonts w:asciiTheme="majorBidi" w:hAnsiTheme="majorBidi" w:cstheme="majorBidi"/>
          <w:spacing w:val="-20"/>
          <w:w w:val="1"/>
          <w:sz w:val="5"/>
          <w:szCs w:val="24"/>
        </w:rPr>
        <w:t>r</w:t>
      </w:r>
      <w:r>
        <w:rPr>
          <w:rFonts w:asciiTheme="majorBidi" w:hAnsiTheme="majorBidi" w:cstheme="majorBidi"/>
          <w:sz w:val="24"/>
          <w:szCs w:val="24"/>
        </w:rPr>
        <w:t>ngan e</w:t>
      </w:r>
      <w:r>
        <w:rPr>
          <w:rFonts w:asciiTheme="majorBidi" w:hAnsiTheme="majorBidi" w:cstheme="majorBidi"/>
          <w:spacing w:val="-20"/>
          <w:w w:val="1"/>
          <w:sz w:val="5"/>
          <w:szCs w:val="24"/>
        </w:rPr>
        <w:t>r</w:t>
      </w:r>
      <w:r>
        <w:rPr>
          <w:rFonts w:asciiTheme="majorBidi" w:hAnsiTheme="majorBidi" w:cstheme="majorBidi"/>
          <w:sz w:val="24"/>
          <w:szCs w:val="24"/>
        </w:rPr>
        <w:t>fisie</w:t>
      </w:r>
      <w:r>
        <w:rPr>
          <w:rFonts w:asciiTheme="majorBidi" w:hAnsiTheme="majorBidi" w:cstheme="majorBidi"/>
          <w:spacing w:val="-20"/>
          <w:w w:val="1"/>
          <w:sz w:val="5"/>
          <w:szCs w:val="24"/>
        </w:rPr>
        <w:t>r</w:t>
      </w:r>
      <w:r>
        <w:rPr>
          <w:rFonts w:asciiTheme="majorBidi" w:hAnsiTheme="majorBidi" w:cstheme="majorBidi"/>
          <w:sz w:val="24"/>
          <w:szCs w:val="24"/>
        </w:rPr>
        <w:t>n dan e</w:t>
      </w:r>
      <w:r>
        <w:rPr>
          <w:rFonts w:asciiTheme="majorBidi" w:hAnsiTheme="majorBidi" w:cstheme="majorBidi"/>
          <w:spacing w:val="-20"/>
          <w:w w:val="1"/>
          <w:sz w:val="5"/>
          <w:szCs w:val="24"/>
        </w:rPr>
        <w:t>r</w:t>
      </w:r>
      <w:r>
        <w:rPr>
          <w:rFonts w:asciiTheme="majorBidi" w:hAnsiTheme="majorBidi" w:cstheme="majorBidi"/>
          <w:sz w:val="24"/>
          <w:szCs w:val="24"/>
        </w:rPr>
        <w:t>fe</w:t>
      </w:r>
      <w:r>
        <w:rPr>
          <w:rFonts w:asciiTheme="majorBidi" w:hAnsiTheme="majorBidi" w:cstheme="majorBidi"/>
          <w:spacing w:val="-20"/>
          <w:w w:val="1"/>
          <w:sz w:val="5"/>
          <w:szCs w:val="24"/>
        </w:rPr>
        <w:t>r</w:t>
      </w:r>
      <w:r>
        <w:rPr>
          <w:rFonts w:asciiTheme="majorBidi" w:hAnsiTheme="majorBidi" w:cstheme="majorBidi"/>
          <w:sz w:val="24"/>
          <w:szCs w:val="24"/>
        </w:rPr>
        <w:t xml:space="preserve">ktif. </w:t>
      </w:r>
    </w:p>
    <w:p w:rsidR="00D1265C" w:rsidRDefault="00291B0E">
      <w:pPr>
        <w:pStyle w:val="ListParagraph"/>
        <w:numPr>
          <w:ilvl w:val="0"/>
          <w:numId w:val="34"/>
        </w:numPr>
        <w:shd w:val="clear" w:color="auto" w:fill="FFFFFF"/>
        <w:spacing w:after="150" w:line="360" w:lineRule="auto"/>
        <w:ind w:left="1418" w:hanging="338"/>
        <w:rPr>
          <w:rFonts w:asciiTheme="majorBidi" w:eastAsia="Times New Roman" w:hAnsiTheme="majorBidi" w:cstheme="majorBidi"/>
          <w:sz w:val="24"/>
          <w:szCs w:val="24"/>
          <w:lang w:eastAsia="en-CA"/>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mastikan transaksi harian ope</w:t>
      </w:r>
      <w:r>
        <w:rPr>
          <w:rFonts w:asciiTheme="majorBidi" w:hAnsiTheme="majorBidi" w:cstheme="majorBidi"/>
          <w:spacing w:val="-20"/>
          <w:w w:val="1"/>
          <w:sz w:val="5"/>
          <w:szCs w:val="24"/>
        </w:rPr>
        <w:t>r</w:t>
      </w:r>
      <w:r>
        <w:rPr>
          <w:rFonts w:asciiTheme="majorBidi" w:hAnsiTheme="majorBidi" w:cstheme="majorBidi"/>
          <w:sz w:val="24"/>
          <w:szCs w:val="24"/>
        </w:rPr>
        <w:t>rasional te</w:t>
      </w:r>
      <w:r>
        <w:rPr>
          <w:rFonts w:asciiTheme="majorBidi" w:hAnsiTheme="majorBidi" w:cstheme="majorBidi"/>
          <w:spacing w:val="-20"/>
          <w:w w:val="1"/>
          <w:sz w:val="5"/>
          <w:szCs w:val="24"/>
        </w:rPr>
        <w:t>r</w:t>
      </w:r>
      <w:r>
        <w:rPr>
          <w:rFonts w:asciiTheme="majorBidi" w:hAnsiTheme="majorBidi" w:cstheme="majorBidi"/>
          <w:sz w:val="24"/>
          <w:szCs w:val="24"/>
        </w:rPr>
        <w:t>lah se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ai de</w:t>
      </w:r>
      <w:r>
        <w:rPr>
          <w:rFonts w:asciiTheme="majorBidi" w:hAnsiTheme="majorBidi" w:cstheme="majorBidi"/>
          <w:spacing w:val="-20"/>
          <w:w w:val="1"/>
          <w:sz w:val="5"/>
          <w:szCs w:val="24"/>
        </w:rPr>
        <w:t>r</w:t>
      </w:r>
      <w:r>
        <w:rPr>
          <w:rFonts w:asciiTheme="majorBidi" w:hAnsiTheme="majorBidi" w:cstheme="majorBidi"/>
          <w:sz w:val="24"/>
          <w:szCs w:val="24"/>
        </w:rPr>
        <w:t>ngan ke</w:t>
      </w:r>
      <w:r>
        <w:rPr>
          <w:rFonts w:asciiTheme="majorBidi" w:hAnsiTheme="majorBidi" w:cstheme="majorBidi"/>
          <w:spacing w:val="-20"/>
          <w:w w:val="1"/>
          <w:sz w:val="5"/>
          <w:szCs w:val="24"/>
        </w:rPr>
        <w:t>r</w:t>
      </w:r>
      <w:r>
        <w:rPr>
          <w:rFonts w:asciiTheme="majorBidi" w:hAnsiTheme="majorBidi" w:cstheme="majorBidi"/>
          <w:sz w:val="24"/>
          <w:szCs w:val="24"/>
        </w:rPr>
        <w:t>te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an dan SOP yang te</w:t>
      </w:r>
      <w:r>
        <w:rPr>
          <w:rFonts w:asciiTheme="majorBidi" w:hAnsiTheme="majorBidi" w:cstheme="majorBidi"/>
          <w:spacing w:val="-20"/>
          <w:w w:val="1"/>
          <w:sz w:val="5"/>
          <w:szCs w:val="24"/>
        </w:rPr>
        <w:t>r</w:t>
      </w:r>
      <w:r>
        <w:rPr>
          <w:rFonts w:asciiTheme="majorBidi" w:hAnsiTheme="majorBidi" w:cstheme="majorBidi"/>
          <w:sz w:val="24"/>
          <w:szCs w:val="24"/>
        </w:rPr>
        <w:t>lah dite</w:t>
      </w:r>
      <w:r>
        <w:rPr>
          <w:rFonts w:asciiTheme="majorBidi" w:hAnsiTheme="majorBidi" w:cstheme="majorBidi"/>
          <w:spacing w:val="-20"/>
          <w:w w:val="1"/>
          <w:sz w:val="5"/>
          <w:szCs w:val="24"/>
        </w:rPr>
        <w:t>r</w:t>
      </w:r>
      <w:r>
        <w:rPr>
          <w:rFonts w:asciiTheme="majorBidi" w:hAnsiTheme="majorBidi" w:cstheme="majorBidi"/>
          <w:sz w:val="24"/>
          <w:szCs w:val="24"/>
        </w:rPr>
        <w:t xml:space="preserve">tapkan. </w:t>
      </w:r>
    </w:p>
    <w:p w:rsidR="00D1265C" w:rsidRDefault="00291B0E">
      <w:pPr>
        <w:pStyle w:val="ListParagraph"/>
        <w:numPr>
          <w:ilvl w:val="0"/>
          <w:numId w:val="34"/>
        </w:numPr>
        <w:shd w:val="clear" w:color="auto" w:fill="FFFFFF"/>
        <w:spacing w:after="150" w:line="360" w:lineRule="auto"/>
        <w:ind w:left="1418" w:hanging="338"/>
        <w:rPr>
          <w:rFonts w:asciiTheme="majorBidi" w:eastAsia="Times New Roman" w:hAnsiTheme="majorBidi" w:cstheme="majorBidi"/>
          <w:sz w:val="24"/>
          <w:szCs w:val="24"/>
          <w:lang w:eastAsia="en-CA"/>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mastikan te</w:t>
      </w:r>
      <w:r>
        <w:rPr>
          <w:rFonts w:asciiTheme="majorBidi" w:hAnsiTheme="majorBidi" w:cstheme="majorBidi"/>
          <w:spacing w:val="-20"/>
          <w:w w:val="1"/>
          <w:sz w:val="5"/>
          <w:szCs w:val="24"/>
        </w:rPr>
        <w:t>r</w:t>
      </w:r>
      <w:r>
        <w:rPr>
          <w:rFonts w:asciiTheme="majorBidi" w:hAnsiTheme="majorBidi" w:cstheme="majorBidi"/>
          <w:sz w:val="24"/>
          <w:szCs w:val="24"/>
        </w:rPr>
        <w:t>rlaksanya layanan nasabah yang optimal se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ai de</w:t>
      </w:r>
      <w:r>
        <w:rPr>
          <w:rFonts w:asciiTheme="majorBidi" w:hAnsiTheme="majorBidi" w:cstheme="majorBidi"/>
          <w:spacing w:val="-20"/>
          <w:w w:val="1"/>
          <w:sz w:val="5"/>
          <w:szCs w:val="24"/>
        </w:rPr>
        <w:t>r</w:t>
      </w:r>
      <w:r>
        <w:rPr>
          <w:rFonts w:asciiTheme="majorBidi" w:hAnsiTheme="majorBidi" w:cstheme="majorBidi"/>
          <w:sz w:val="24"/>
          <w:szCs w:val="24"/>
        </w:rPr>
        <w:t>ngan standar layanan branch office</w:t>
      </w:r>
      <w:r>
        <w:rPr>
          <w:rFonts w:asciiTheme="majorBidi" w:hAnsiTheme="majorBidi" w:cstheme="majorBidi"/>
          <w:spacing w:val="-20"/>
          <w:w w:val="1"/>
          <w:sz w:val="5"/>
          <w:szCs w:val="24"/>
        </w:rPr>
        <w:t>r</w:t>
      </w:r>
      <w:r>
        <w:rPr>
          <w:rFonts w:asciiTheme="majorBidi" w:hAnsiTheme="majorBidi" w:cstheme="majorBidi"/>
          <w:sz w:val="24"/>
          <w:szCs w:val="24"/>
        </w:rPr>
        <w:t xml:space="preserve">. </w:t>
      </w:r>
    </w:p>
    <w:p w:rsidR="00D1265C" w:rsidRDefault="00291B0E">
      <w:pPr>
        <w:pStyle w:val="ListParagraph"/>
        <w:numPr>
          <w:ilvl w:val="0"/>
          <w:numId w:val="34"/>
        </w:numPr>
        <w:shd w:val="clear" w:color="auto" w:fill="FFFFFF"/>
        <w:spacing w:after="150" w:line="360" w:lineRule="auto"/>
        <w:ind w:left="1418" w:hanging="338"/>
        <w:rPr>
          <w:rFonts w:asciiTheme="majorBidi" w:eastAsia="Times New Roman" w:hAnsiTheme="majorBidi" w:cstheme="majorBidi"/>
          <w:sz w:val="24"/>
          <w:szCs w:val="24"/>
          <w:lang w:eastAsia="en-CA"/>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mastikan se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h ke</w:t>
      </w:r>
      <w:r>
        <w:rPr>
          <w:rFonts w:asciiTheme="majorBidi" w:hAnsiTheme="majorBidi" w:cstheme="majorBidi"/>
          <w:spacing w:val="-20"/>
          <w:w w:val="1"/>
          <w:sz w:val="5"/>
          <w:szCs w:val="24"/>
        </w:rPr>
        <w:t>r</w:t>
      </w:r>
      <w:r>
        <w:rPr>
          <w:rFonts w:asciiTheme="majorBidi" w:hAnsiTheme="majorBidi" w:cstheme="majorBidi"/>
          <w:sz w:val="24"/>
          <w:szCs w:val="24"/>
        </w:rPr>
        <w:t>te</w:t>
      </w:r>
      <w:r>
        <w:rPr>
          <w:rFonts w:asciiTheme="majorBidi" w:hAnsiTheme="majorBidi" w:cstheme="majorBidi"/>
          <w:spacing w:val="-20"/>
          <w:w w:val="1"/>
          <w:sz w:val="5"/>
          <w:szCs w:val="24"/>
        </w:rPr>
        <w:t>r</w:t>
      </w:r>
      <w:r>
        <w:rPr>
          <w:rFonts w:asciiTheme="majorBidi" w:hAnsiTheme="majorBidi" w:cstheme="majorBidi"/>
          <w:sz w:val="24"/>
          <w:szCs w:val="24"/>
        </w:rPr>
        <w:t>rse</w:t>
      </w:r>
      <w:r>
        <w:rPr>
          <w:rFonts w:asciiTheme="majorBidi" w:hAnsiTheme="majorBidi" w:cstheme="majorBidi"/>
          <w:spacing w:val="-20"/>
          <w:w w:val="1"/>
          <w:sz w:val="5"/>
          <w:szCs w:val="24"/>
        </w:rPr>
        <w:t>r</w:t>
      </w:r>
      <w:r>
        <w:rPr>
          <w:rFonts w:asciiTheme="majorBidi" w:hAnsiTheme="majorBidi" w:cstheme="majorBidi"/>
          <w:sz w:val="24"/>
          <w:szCs w:val="24"/>
        </w:rPr>
        <w:t>diaan liku</w:t>
      </w:r>
      <w:r>
        <w:rPr>
          <w:rFonts w:asciiTheme="majorBidi" w:hAnsiTheme="majorBidi" w:cstheme="majorBidi"/>
          <w:spacing w:val="-20"/>
          <w:w w:val="1"/>
          <w:sz w:val="5"/>
          <w:szCs w:val="24"/>
        </w:rPr>
        <w:t>r</w:t>
      </w:r>
      <w:r>
        <w:rPr>
          <w:rFonts w:asciiTheme="majorBidi" w:hAnsiTheme="majorBidi" w:cstheme="majorBidi"/>
          <w:sz w:val="24"/>
          <w:szCs w:val="24"/>
        </w:rPr>
        <w:t>iditas yang me</w:t>
      </w:r>
      <w:r>
        <w:rPr>
          <w:rFonts w:asciiTheme="majorBidi" w:hAnsiTheme="majorBidi" w:cstheme="majorBidi"/>
          <w:spacing w:val="-20"/>
          <w:w w:val="1"/>
          <w:sz w:val="5"/>
          <w:szCs w:val="24"/>
        </w:rPr>
        <w:t>r</w:t>
      </w:r>
      <w:r>
        <w:rPr>
          <w:rFonts w:asciiTheme="majorBidi" w:hAnsiTheme="majorBidi" w:cstheme="majorBidi"/>
          <w:sz w:val="24"/>
          <w:szCs w:val="24"/>
        </w:rPr>
        <w:t xml:space="preserve">madai. </w:t>
      </w:r>
    </w:p>
    <w:p w:rsidR="00D1265C" w:rsidRDefault="00291B0E">
      <w:pPr>
        <w:pStyle w:val="ListParagraph"/>
        <w:numPr>
          <w:ilvl w:val="0"/>
          <w:numId w:val="34"/>
        </w:numPr>
        <w:shd w:val="clear" w:color="auto" w:fill="FFFFFF"/>
        <w:spacing w:after="150" w:line="360" w:lineRule="auto"/>
        <w:ind w:left="1418" w:hanging="338"/>
        <w:rPr>
          <w:rFonts w:asciiTheme="majorBidi" w:eastAsia="Times New Roman" w:hAnsiTheme="majorBidi" w:cstheme="majorBidi"/>
          <w:sz w:val="24"/>
          <w:szCs w:val="24"/>
          <w:lang w:eastAsia="en-CA"/>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mastikan pe</w:t>
      </w:r>
      <w:r>
        <w:rPr>
          <w:rFonts w:asciiTheme="majorBidi" w:hAnsiTheme="majorBidi" w:cstheme="majorBidi"/>
          <w:spacing w:val="-20"/>
          <w:w w:val="1"/>
          <w:sz w:val="5"/>
          <w:szCs w:val="24"/>
        </w:rPr>
        <w:t>r</w:t>
      </w:r>
      <w:r>
        <w:rPr>
          <w:rFonts w:asciiTheme="majorBidi" w:hAnsiTheme="majorBidi" w:cstheme="majorBidi"/>
          <w:sz w:val="24"/>
          <w:szCs w:val="24"/>
        </w:rPr>
        <w:t>laksanaan se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h ke</w:t>
      </w:r>
      <w:r>
        <w:rPr>
          <w:rFonts w:asciiTheme="majorBidi" w:hAnsiTheme="majorBidi" w:cstheme="majorBidi"/>
          <w:spacing w:val="-20"/>
          <w:w w:val="1"/>
          <w:sz w:val="5"/>
          <w:szCs w:val="24"/>
        </w:rPr>
        <w:t>r</w:t>
      </w:r>
      <w:r>
        <w:rPr>
          <w:rFonts w:asciiTheme="majorBidi" w:hAnsiTheme="majorBidi" w:cstheme="majorBidi"/>
          <w:sz w:val="24"/>
          <w:szCs w:val="24"/>
        </w:rPr>
        <w:t>giatan administrasi, doku</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ntasi, dan ke</w:t>
      </w:r>
      <w:r>
        <w:rPr>
          <w:rFonts w:asciiTheme="majorBidi" w:hAnsiTheme="majorBidi" w:cstheme="majorBidi"/>
          <w:spacing w:val="-20"/>
          <w:w w:val="1"/>
          <w:sz w:val="5"/>
          <w:szCs w:val="24"/>
        </w:rPr>
        <w:t>r</w:t>
      </w:r>
      <w:r>
        <w:rPr>
          <w:rFonts w:asciiTheme="majorBidi" w:hAnsiTheme="majorBidi" w:cstheme="majorBidi"/>
          <w:sz w:val="24"/>
          <w:szCs w:val="24"/>
        </w:rPr>
        <w:t>arsipan se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ai de</w:t>
      </w:r>
      <w:r>
        <w:rPr>
          <w:rFonts w:asciiTheme="majorBidi" w:hAnsiTheme="majorBidi" w:cstheme="majorBidi"/>
          <w:spacing w:val="-20"/>
          <w:w w:val="1"/>
          <w:sz w:val="5"/>
          <w:szCs w:val="24"/>
        </w:rPr>
        <w:t>r</w:t>
      </w:r>
      <w:r>
        <w:rPr>
          <w:rFonts w:asciiTheme="majorBidi" w:hAnsiTheme="majorBidi" w:cstheme="majorBidi"/>
          <w:sz w:val="24"/>
          <w:szCs w:val="24"/>
        </w:rPr>
        <w:t>ngan ke</w:t>
      </w:r>
      <w:r>
        <w:rPr>
          <w:rFonts w:asciiTheme="majorBidi" w:hAnsiTheme="majorBidi" w:cstheme="majorBidi"/>
          <w:spacing w:val="-20"/>
          <w:w w:val="1"/>
          <w:sz w:val="5"/>
          <w:szCs w:val="24"/>
        </w:rPr>
        <w:t>r</w:t>
      </w:r>
      <w:r>
        <w:rPr>
          <w:rFonts w:asciiTheme="majorBidi" w:hAnsiTheme="majorBidi" w:cstheme="majorBidi"/>
          <w:sz w:val="24"/>
          <w:szCs w:val="24"/>
        </w:rPr>
        <w:t>te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an yang be</w:t>
      </w:r>
      <w:r>
        <w:rPr>
          <w:rFonts w:asciiTheme="majorBidi" w:hAnsiTheme="majorBidi" w:cstheme="majorBidi"/>
          <w:spacing w:val="-20"/>
          <w:w w:val="1"/>
          <w:sz w:val="5"/>
          <w:szCs w:val="24"/>
        </w:rPr>
        <w:t>r</w:t>
      </w:r>
      <w:r>
        <w:rPr>
          <w:rFonts w:asciiTheme="majorBidi" w:hAnsiTheme="majorBidi" w:cstheme="majorBidi"/>
          <w:sz w:val="24"/>
          <w:szCs w:val="24"/>
        </w:rPr>
        <w:t>rlaku</w:t>
      </w:r>
      <w:r>
        <w:rPr>
          <w:rFonts w:asciiTheme="majorBidi" w:hAnsiTheme="majorBidi" w:cstheme="majorBidi"/>
          <w:spacing w:val="-20"/>
          <w:w w:val="1"/>
          <w:sz w:val="5"/>
          <w:szCs w:val="24"/>
        </w:rPr>
        <w:t>r</w:t>
      </w:r>
      <w:r>
        <w:rPr>
          <w:rFonts w:asciiTheme="majorBidi" w:hAnsiTheme="majorBidi" w:cstheme="majorBidi"/>
          <w:sz w:val="24"/>
          <w:szCs w:val="24"/>
        </w:rPr>
        <w:t xml:space="preserve">. </w:t>
      </w:r>
    </w:p>
    <w:p w:rsidR="00D1265C" w:rsidRDefault="00291B0E">
      <w:pPr>
        <w:pStyle w:val="ListParagraph"/>
        <w:numPr>
          <w:ilvl w:val="0"/>
          <w:numId w:val="34"/>
        </w:numPr>
        <w:shd w:val="clear" w:color="auto" w:fill="FFFFFF"/>
        <w:spacing w:after="150" w:line="360" w:lineRule="auto"/>
        <w:ind w:left="1418" w:hanging="338"/>
        <w:rPr>
          <w:rFonts w:asciiTheme="majorBidi" w:eastAsia="Times New Roman" w:hAnsiTheme="majorBidi" w:cstheme="majorBidi"/>
          <w:sz w:val="24"/>
          <w:szCs w:val="24"/>
          <w:lang w:eastAsia="en-CA"/>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lola sarana dan prasarana branch office</w:t>
      </w:r>
      <w:r>
        <w:rPr>
          <w:rFonts w:asciiTheme="majorBidi" w:hAnsiTheme="majorBidi" w:cstheme="majorBidi"/>
          <w:spacing w:val="-20"/>
          <w:w w:val="1"/>
          <w:sz w:val="5"/>
          <w:szCs w:val="24"/>
        </w:rPr>
        <w:t>r</w:t>
      </w:r>
      <w:r>
        <w:rPr>
          <w:rFonts w:asciiTheme="majorBidi" w:hAnsiTheme="majorBidi" w:cstheme="majorBidi"/>
          <w:sz w:val="24"/>
          <w:szCs w:val="24"/>
        </w:rPr>
        <w:t xml:space="preserve">. </w:t>
      </w:r>
    </w:p>
    <w:p w:rsidR="00D1265C" w:rsidRDefault="00291B0E">
      <w:pPr>
        <w:pStyle w:val="ListParagraph"/>
        <w:numPr>
          <w:ilvl w:val="0"/>
          <w:numId w:val="33"/>
        </w:numPr>
        <w:shd w:val="clear" w:color="auto" w:fill="FFFFFF"/>
        <w:spacing w:after="150" w:line="360" w:lineRule="auto"/>
        <w:rPr>
          <w:rFonts w:asciiTheme="majorBidi" w:eastAsia="Times New Roman" w:hAnsiTheme="majorBidi" w:cstheme="majorBidi"/>
          <w:sz w:val="24"/>
          <w:szCs w:val="24"/>
          <w:lang w:eastAsia="en-CA"/>
        </w:rPr>
      </w:pP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gas Cu</w:t>
      </w:r>
      <w:r>
        <w:rPr>
          <w:rFonts w:asciiTheme="majorBidi" w:hAnsiTheme="majorBidi" w:cstheme="majorBidi"/>
          <w:spacing w:val="-20"/>
          <w:w w:val="1"/>
          <w:sz w:val="5"/>
          <w:szCs w:val="24"/>
        </w:rPr>
        <w:t>r</w:t>
      </w:r>
      <w:r>
        <w:rPr>
          <w:rFonts w:asciiTheme="majorBidi" w:hAnsiTheme="majorBidi" w:cstheme="majorBidi"/>
          <w:sz w:val="24"/>
          <w:szCs w:val="24"/>
        </w:rPr>
        <w:t>stome</w:t>
      </w:r>
      <w:r>
        <w:rPr>
          <w:rFonts w:asciiTheme="majorBidi" w:hAnsiTheme="majorBidi" w:cstheme="majorBidi"/>
          <w:spacing w:val="-20"/>
          <w:w w:val="1"/>
          <w:sz w:val="5"/>
          <w:szCs w:val="24"/>
        </w:rPr>
        <w:t>r</w:t>
      </w:r>
      <w:r>
        <w:rPr>
          <w:rFonts w:asciiTheme="majorBidi" w:hAnsiTheme="majorBidi" w:cstheme="majorBidi"/>
          <w:sz w:val="24"/>
          <w:szCs w:val="24"/>
        </w:rPr>
        <w:t>r Se</w:t>
      </w:r>
      <w:r>
        <w:rPr>
          <w:rFonts w:asciiTheme="majorBidi" w:hAnsiTheme="majorBidi" w:cstheme="majorBidi"/>
          <w:spacing w:val="-20"/>
          <w:w w:val="1"/>
          <w:sz w:val="5"/>
          <w:szCs w:val="24"/>
        </w:rPr>
        <w:t>r</w:t>
      </w:r>
      <w:r>
        <w:rPr>
          <w:rFonts w:asciiTheme="majorBidi" w:hAnsiTheme="majorBidi" w:cstheme="majorBidi"/>
          <w:sz w:val="24"/>
          <w:szCs w:val="24"/>
        </w:rPr>
        <w:t>rvice</w:t>
      </w:r>
      <w:r>
        <w:rPr>
          <w:rFonts w:asciiTheme="majorBidi" w:hAnsiTheme="majorBidi" w:cstheme="majorBidi"/>
          <w:spacing w:val="-20"/>
          <w:w w:val="1"/>
          <w:sz w:val="5"/>
          <w:szCs w:val="24"/>
        </w:rPr>
        <w:t>r</w:t>
      </w:r>
      <w:r>
        <w:rPr>
          <w:rFonts w:asciiTheme="majorBidi" w:hAnsiTheme="majorBidi" w:cstheme="majorBidi"/>
          <w:sz w:val="24"/>
          <w:szCs w:val="24"/>
        </w:rPr>
        <w:t xml:space="preserve"> </w:t>
      </w:r>
    </w:p>
    <w:p w:rsidR="00D1265C" w:rsidRDefault="00291B0E">
      <w:pPr>
        <w:pStyle w:val="ListParagraph"/>
        <w:numPr>
          <w:ilvl w:val="0"/>
          <w:numId w:val="35"/>
        </w:numPr>
        <w:shd w:val="clear" w:color="auto" w:fill="FFFFFF"/>
        <w:spacing w:after="150" w:line="360" w:lineRule="auto"/>
        <w:rPr>
          <w:rFonts w:asciiTheme="majorBidi" w:eastAsia="Times New Roman" w:hAnsiTheme="majorBidi" w:cstheme="majorBidi"/>
          <w:sz w:val="24"/>
          <w:szCs w:val="24"/>
          <w:lang w:eastAsia="en-CA"/>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rima pe</w:t>
      </w:r>
      <w:r>
        <w:rPr>
          <w:rFonts w:asciiTheme="majorBidi" w:hAnsiTheme="majorBidi" w:cstheme="majorBidi"/>
          <w:spacing w:val="-20"/>
          <w:w w:val="1"/>
          <w:sz w:val="5"/>
          <w:szCs w:val="24"/>
        </w:rPr>
        <w:t>r</w:t>
      </w:r>
      <w:r>
        <w:rPr>
          <w:rFonts w:asciiTheme="majorBidi" w:hAnsiTheme="majorBidi" w:cstheme="majorBidi"/>
          <w:sz w:val="24"/>
          <w:szCs w:val="24"/>
        </w:rPr>
        <w:t>rmohonan pe</w:t>
      </w:r>
      <w:r>
        <w:rPr>
          <w:rFonts w:asciiTheme="majorBidi" w:hAnsiTheme="majorBidi" w:cstheme="majorBidi"/>
          <w:spacing w:val="-20"/>
          <w:w w:val="1"/>
          <w:sz w:val="5"/>
          <w:szCs w:val="24"/>
        </w:rPr>
        <w:t>r</w:t>
      </w:r>
      <w:r>
        <w:rPr>
          <w:rFonts w:asciiTheme="majorBidi" w:hAnsiTheme="majorBidi" w:cstheme="majorBidi"/>
          <w:sz w:val="24"/>
          <w:szCs w:val="24"/>
        </w:rPr>
        <w:t>mbu</w:t>
      </w:r>
      <w:r>
        <w:rPr>
          <w:rFonts w:asciiTheme="majorBidi" w:hAnsiTheme="majorBidi" w:cstheme="majorBidi"/>
          <w:spacing w:val="-20"/>
          <w:w w:val="1"/>
          <w:sz w:val="5"/>
          <w:szCs w:val="24"/>
        </w:rPr>
        <w:t>r</w:t>
      </w:r>
      <w:r>
        <w:rPr>
          <w:rFonts w:asciiTheme="majorBidi" w:hAnsiTheme="majorBidi" w:cstheme="majorBidi"/>
          <w:sz w:val="24"/>
          <w:szCs w:val="24"/>
        </w:rPr>
        <w:t>kaan/pe</w:t>
      </w:r>
      <w:r>
        <w:rPr>
          <w:rFonts w:asciiTheme="majorBidi" w:hAnsiTheme="majorBidi" w:cstheme="majorBidi"/>
          <w:spacing w:val="-20"/>
          <w:w w:val="1"/>
          <w:sz w:val="5"/>
          <w:szCs w:val="24"/>
        </w:rPr>
        <w:t>r</w:t>
      </w:r>
      <w:r>
        <w:rPr>
          <w:rFonts w:asciiTheme="majorBidi" w:hAnsiTheme="majorBidi" w:cstheme="majorBidi"/>
          <w:sz w:val="24"/>
          <w:szCs w:val="24"/>
        </w:rPr>
        <w:t>ngkinian data nasabah/pe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pan re</w:t>
      </w:r>
      <w:r>
        <w:rPr>
          <w:rFonts w:asciiTheme="majorBidi" w:hAnsiTheme="majorBidi" w:cstheme="majorBidi"/>
          <w:spacing w:val="-20"/>
          <w:w w:val="1"/>
          <w:sz w:val="5"/>
          <w:szCs w:val="24"/>
        </w:rPr>
        <w:t>r</w:t>
      </w:r>
      <w:r>
        <w:rPr>
          <w:rFonts w:asciiTheme="majorBidi" w:hAnsiTheme="majorBidi" w:cstheme="majorBidi"/>
          <w:sz w:val="24"/>
          <w:szCs w:val="24"/>
        </w:rPr>
        <w:t>ke</w:t>
      </w:r>
      <w:r>
        <w:rPr>
          <w:rFonts w:asciiTheme="majorBidi" w:hAnsiTheme="majorBidi" w:cstheme="majorBidi"/>
          <w:spacing w:val="-20"/>
          <w:w w:val="1"/>
          <w:sz w:val="5"/>
          <w:szCs w:val="24"/>
        </w:rPr>
        <w:t>r</w:t>
      </w:r>
      <w:r>
        <w:rPr>
          <w:rFonts w:asciiTheme="majorBidi" w:hAnsiTheme="majorBidi" w:cstheme="majorBidi"/>
          <w:sz w:val="24"/>
          <w:szCs w:val="24"/>
        </w:rPr>
        <w:t>ning se</w:t>
      </w:r>
      <w:r>
        <w:rPr>
          <w:rFonts w:asciiTheme="majorBidi" w:hAnsiTheme="majorBidi" w:cstheme="majorBidi"/>
          <w:spacing w:val="-20"/>
          <w:w w:val="1"/>
          <w:sz w:val="5"/>
          <w:szCs w:val="24"/>
        </w:rPr>
        <w:t>r</w:t>
      </w:r>
      <w:r>
        <w:rPr>
          <w:rFonts w:asciiTheme="majorBidi" w:hAnsiTheme="majorBidi" w:cstheme="majorBidi"/>
          <w:sz w:val="24"/>
          <w:szCs w:val="24"/>
        </w:rPr>
        <w:t>rta pe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rian/pe</w:t>
      </w:r>
      <w:r>
        <w:rPr>
          <w:rFonts w:asciiTheme="majorBidi" w:hAnsiTheme="majorBidi" w:cstheme="majorBidi"/>
          <w:spacing w:val="-20"/>
          <w:w w:val="1"/>
          <w:sz w:val="5"/>
          <w:szCs w:val="24"/>
        </w:rPr>
        <w:t>r</w:t>
      </w:r>
      <w:r>
        <w:rPr>
          <w:rFonts w:asciiTheme="majorBidi" w:hAnsiTheme="majorBidi" w:cstheme="majorBidi"/>
          <w:sz w:val="24"/>
          <w:szCs w:val="24"/>
        </w:rPr>
        <w:t>ncabu</w:t>
      </w:r>
      <w:r>
        <w:rPr>
          <w:rFonts w:asciiTheme="majorBidi" w:hAnsiTheme="majorBidi" w:cstheme="majorBidi"/>
          <w:spacing w:val="-20"/>
          <w:w w:val="1"/>
          <w:sz w:val="5"/>
          <w:szCs w:val="24"/>
        </w:rPr>
        <w:t>r</w:t>
      </w:r>
      <w:r>
        <w:rPr>
          <w:rFonts w:asciiTheme="majorBidi" w:hAnsiTheme="majorBidi" w:cstheme="majorBidi"/>
          <w:sz w:val="24"/>
          <w:szCs w:val="24"/>
        </w:rPr>
        <w:t xml:space="preserve">tan fasilitas. </w:t>
      </w:r>
    </w:p>
    <w:p w:rsidR="00D1265C" w:rsidRDefault="00291B0E">
      <w:pPr>
        <w:pStyle w:val="ListParagraph"/>
        <w:numPr>
          <w:ilvl w:val="0"/>
          <w:numId w:val="35"/>
        </w:numPr>
        <w:shd w:val="clear" w:color="auto" w:fill="FFFFFF"/>
        <w:spacing w:after="150" w:line="360" w:lineRule="auto"/>
        <w:rPr>
          <w:rFonts w:asciiTheme="majorBidi" w:eastAsia="Times New Roman" w:hAnsiTheme="majorBidi" w:cstheme="majorBidi"/>
          <w:sz w:val="24"/>
          <w:szCs w:val="24"/>
          <w:lang w:eastAsia="en-CA"/>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riksa ke</w:t>
      </w:r>
      <w:r>
        <w:rPr>
          <w:rFonts w:asciiTheme="majorBidi" w:hAnsiTheme="majorBidi" w:cstheme="majorBidi"/>
          <w:spacing w:val="-20"/>
          <w:w w:val="1"/>
          <w:sz w:val="5"/>
          <w:szCs w:val="24"/>
        </w:rPr>
        <w:t>r</w:t>
      </w:r>
      <w:r>
        <w:rPr>
          <w:rFonts w:asciiTheme="majorBidi" w:hAnsiTheme="majorBidi" w:cstheme="majorBidi"/>
          <w:sz w:val="24"/>
          <w:szCs w:val="24"/>
        </w:rPr>
        <w:t>le</w:t>
      </w:r>
      <w:r>
        <w:rPr>
          <w:rFonts w:asciiTheme="majorBidi" w:hAnsiTheme="majorBidi" w:cstheme="majorBidi"/>
          <w:spacing w:val="-20"/>
          <w:w w:val="1"/>
          <w:sz w:val="5"/>
          <w:szCs w:val="24"/>
        </w:rPr>
        <w:t>r</w:t>
      </w:r>
      <w:r>
        <w:rPr>
          <w:rFonts w:asciiTheme="majorBidi" w:hAnsiTheme="majorBidi" w:cstheme="majorBidi"/>
          <w:sz w:val="24"/>
          <w:szCs w:val="24"/>
        </w:rPr>
        <w:t>ngkapan dan ke</w:t>
      </w:r>
      <w:r>
        <w:rPr>
          <w:rFonts w:asciiTheme="majorBidi" w:hAnsiTheme="majorBidi" w:cstheme="majorBidi"/>
          <w:spacing w:val="-20"/>
          <w:w w:val="1"/>
          <w:sz w:val="5"/>
          <w:szCs w:val="24"/>
        </w:rPr>
        <w:t>r</w:t>
      </w:r>
      <w:r>
        <w:rPr>
          <w:rFonts w:asciiTheme="majorBidi" w:hAnsiTheme="majorBidi" w:cstheme="majorBidi"/>
          <w:sz w:val="24"/>
          <w:szCs w:val="24"/>
        </w:rPr>
        <w:t>be</w:t>
      </w:r>
      <w:r>
        <w:rPr>
          <w:rFonts w:asciiTheme="majorBidi" w:hAnsiTheme="majorBidi" w:cstheme="majorBidi"/>
          <w:spacing w:val="-20"/>
          <w:w w:val="1"/>
          <w:sz w:val="5"/>
          <w:szCs w:val="24"/>
        </w:rPr>
        <w:t>r</w:t>
      </w:r>
      <w:r>
        <w:rPr>
          <w:rFonts w:asciiTheme="majorBidi" w:hAnsiTheme="majorBidi" w:cstheme="majorBidi"/>
          <w:sz w:val="24"/>
          <w:szCs w:val="24"/>
        </w:rPr>
        <w:t>naran pe</w:t>
      </w:r>
      <w:r>
        <w:rPr>
          <w:rFonts w:asciiTheme="majorBidi" w:hAnsiTheme="majorBidi" w:cstheme="majorBidi"/>
          <w:spacing w:val="-20"/>
          <w:w w:val="1"/>
          <w:sz w:val="5"/>
          <w:szCs w:val="24"/>
        </w:rPr>
        <w:t>r</w:t>
      </w:r>
      <w:r>
        <w:rPr>
          <w:rFonts w:asciiTheme="majorBidi" w:hAnsiTheme="majorBidi" w:cstheme="majorBidi"/>
          <w:sz w:val="24"/>
          <w:szCs w:val="24"/>
        </w:rPr>
        <w:t>ngisian formu</w:t>
      </w:r>
      <w:r>
        <w:rPr>
          <w:rFonts w:asciiTheme="majorBidi" w:hAnsiTheme="majorBidi" w:cstheme="majorBidi"/>
          <w:spacing w:val="-20"/>
          <w:w w:val="1"/>
          <w:sz w:val="5"/>
          <w:szCs w:val="24"/>
        </w:rPr>
        <w:t>r</w:t>
      </w:r>
      <w:r>
        <w:rPr>
          <w:rFonts w:asciiTheme="majorBidi" w:hAnsiTheme="majorBidi" w:cstheme="majorBidi"/>
          <w:sz w:val="24"/>
          <w:szCs w:val="24"/>
        </w:rPr>
        <w:t xml:space="preserve">lir. </w:t>
      </w:r>
    </w:p>
    <w:p w:rsidR="00D1265C" w:rsidRDefault="00291B0E">
      <w:pPr>
        <w:pStyle w:val="ListParagraph"/>
        <w:numPr>
          <w:ilvl w:val="0"/>
          <w:numId w:val="35"/>
        </w:numPr>
        <w:shd w:val="clear" w:color="auto" w:fill="FFFFFF"/>
        <w:spacing w:after="150" w:line="360" w:lineRule="auto"/>
        <w:rPr>
          <w:rFonts w:asciiTheme="majorBidi" w:eastAsia="Times New Roman" w:hAnsiTheme="majorBidi" w:cstheme="majorBidi"/>
          <w:sz w:val="24"/>
          <w:szCs w:val="24"/>
          <w:lang w:eastAsia="en-CA"/>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nye</w:t>
      </w:r>
      <w:r>
        <w:rPr>
          <w:rFonts w:asciiTheme="majorBidi" w:hAnsiTheme="majorBidi" w:cstheme="majorBidi"/>
          <w:spacing w:val="-20"/>
          <w:w w:val="1"/>
          <w:sz w:val="5"/>
          <w:szCs w:val="24"/>
        </w:rPr>
        <w:t>r</w:t>
      </w:r>
      <w:r>
        <w:rPr>
          <w:rFonts w:asciiTheme="majorBidi" w:hAnsiTheme="majorBidi" w:cstheme="majorBidi"/>
          <w:sz w:val="24"/>
          <w:szCs w:val="24"/>
        </w:rPr>
        <w:t>rahkan bu</w:t>
      </w:r>
      <w:r>
        <w:rPr>
          <w:rFonts w:asciiTheme="majorBidi" w:hAnsiTheme="majorBidi" w:cstheme="majorBidi"/>
          <w:spacing w:val="-20"/>
          <w:w w:val="1"/>
          <w:sz w:val="5"/>
          <w:szCs w:val="24"/>
        </w:rPr>
        <w:t>r</w:t>
      </w:r>
      <w:r>
        <w:rPr>
          <w:rFonts w:asciiTheme="majorBidi" w:hAnsiTheme="majorBidi" w:cstheme="majorBidi"/>
          <w:sz w:val="24"/>
          <w:szCs w:val="24"/>
        </w:rPr>
        <w:t>kti ke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milikan re</w:t>
      </w:r>
      <w:r>
        <w:rPr>
          <w:rFonts w:asciiTheme="majorBidi" w:hAnsiTheme="majorBidi" w:cstheme="majorBidi"/>
          <w:spacing w:val="-20"/>
          <w:w w:val="1"/>
          <w:sz w:val="5"/>
          <w:szCs w:val="24"/>
        </w:rPr>
        <w:t>r</w:t>
      </w:r>
      <w:r>
        <w:rPr>
          <w:rFonts w:asciiTheme="majorBidi" w:hAnsiTheme="majorBidi" w:cstheme="majorBidi"/>
          <w:sz w:val="24"/>
          <w:szCs w:val="24"/>
        </w:rPr>
        <w:t>ke</w:t>
      </w:r>
      <w:r>
        <w:rPr>
          <w:rFonts w:asciiTheme="majorBidi" w:hAnsiTheme="majorBidi" w:cstheme="majorBidi"/>
          <w:spacing w:val="-20"/>
          <w:w w:val="1"/>
          <w:sz w:val="5"/>
          <w:szCs w:val="24"/>
        </w:rPr>
        <w:t>r</w:t>
      </w:r>
      <w:r>
        <w:rPr>
          <w:rFonts w:asciiTheme="majorBidi" w:hAnsiTheme="majorBidi" w:cstheme="majorBidi"/>
          <w:sz w:val="24"/>
          <w:szCs w:val="24"/>
        </w:rPr>
        <w:t>ning, kartu</w:t>
      </w:r>
      <w:r>
        <w:rPr>
          <w:rFonts w:asciiTheme="majorBidi" w:hAnsiTheme="majorBidi" w:cstheme="majorBidi"/>
          <w:spacing w:val="-20"/>
          <w:w w:val="1"/>
          <w:sz w:val="5"/>
          <w:szCs w:val="24"/>
        </w:rPr>
        <w:t>r</w:t>
      </w:r>
      <w:r>
        <w:rPr>
          <w:rFonts w:asciiTheme="majorBidi" w:hAnsiTheme="majorBidi" w:cstheme="majorBidi"/>
          <w:sz w:val="24"/>
          <w:szCs w:val="24"/>
        </w:rPr>
        <w:t xml:space="preserve"> yang te</w:t>
      </w:r>
      <w:r>
        <w:rPr>
          <w:rFonts w:asciiTheme="majorBidi" w:hAnsiTheme="majorBidi" w:cstheme="majorBidi"/>
          <w:spacing w:val="-20"/>
          <w:w w:val="1"/>
          <w:sz w:val="5"/>
          <w:szCs w:val="24"/>
        </w:rPr>
        <w:t>r</w:t>
      </w:r>
      <w:r>
        <w:rPr>
          <w:rFonts w:asciiTheme="majorBidi" w:hAnsiTheme="majorBidi" w:cstheme="majorBidi"/>
          <w:sz w:val="24"/>
          <w:szCs w:val="24"/>
        </w:rPr>
        <w:t>rkait de</w:t>
      </w:r>
      <w:r>
        <w:rPr>
          <w:rFonts w:asciiTheme="majorBidi" w:hAnsiTheme="majorBidi" w:cstheme="majorBidi"/>
          <w:spacing w:val="-20"/>
          <w:w w:val="1"/>
          <w:sz w:val="5"/>
          <w:szCs w:val="24"/>
        </w:rPr>
        <w:t>r</w:t>
      </w:r>
      <w:r>
        <w:rPr>
          <w:rFonts w:asciiTheme="majorBidi" w:hAnsiTheme="majorBidi" w:cstheme="majorBidi"/>
          <w:sz w:val="24"/>
          <w:szCs w:val="24"/>
        </w:rPr>
        <w:t>ngan re</w:t>
      </w:r>
      <w:r>
        <w:rPr>
          <w:rFonts w:asciiTheme="majorBidi" w:hAnsiTheme="majorBidi" w:cstheme="majorBidi"/>
          <w:spacing w:val="-20"/>
          <w:w w:val="1"/>
          <w:sz w:val="5"/>
          <w:szCs w:val="24"/>
        </w:rPr>
        <w:t>r</w:t>
      </w:r>
      <w:r>
        <w:rPr>
          <w:rFonts w:asciiTheme="majorBidi" w:hAnsiTheme="majorBidi" w:cstheme="majorBidi"/>
          <w:sz w:val="24"/>
          <w:szCs w:val="24"/>
        </w:rPr>
        <w:t>ke</w:t>
      </w:r>
      <w:r>
        <w:rPr>
          <w:rFonts w:asciiTheme="majorBidi" w:hAnsiTheme="majorBidi" w:cstheme="majorBidi"/>
          <w:spacing w:val="-20"/>
          <w:w w:val="1"/>
          <w:sz w:val="5"/>
          <w:szCs w:val="24"/>
        </w:rPr>
        <w:t>r</w:t>
      </w:r>
      <w:r>
        <w:rPr>
          <w:rFonts w:asciiTheme="majorBidi" w:hAnsiTheme="majorBidi" w:cstheme="majorBidi"/>
          <w:sz w:val="24"/>
          <w:szCs w:val="24"/>
        </w:rPr>
        <w:t>ning, biliye</w:t>
      </w:r>
      <w:r>
        <w:rPr>
          <w:rFonts w:asciiTheme="majorBidi" w:hAnsiTheme="majorBidi" w:cstheme="majorBidi"/>
          <w:spacing w:val="-20"/>
          <w:w w:val="1"/>
          <w:sz w:val="5"/>
          <w:szCs w:val="24"/>
        </w:rPr>
        <w:t>r</w:t>
      </w:r>
      <w:r>
        <w:rPr>
          <w:rFonts w:asciiTheme="majorBidi" w:hAnsiTheme="majorBidi" w:cstheme="majorBidi"/>
          <w:sz w:val="24"/>
          <w:szCs w:val="24"/>
        </w:rPr>
        <w:t>t de</w:t>
      </w:r>
      <w:r>
        <w:rPr>
          <w:rFonts w:asciiTheme="majorBidi" w:hAnsiTheme="majorBidi" w:cstheme="majorBidi"/>
          <w:spacing w:val="-20"/>
          <w:w w:val="1"/>
          <w:sz w:val="5"/>
          <w:szCs w:val="24"/>
        </w:rPr>
        <w:t>r</w:t>
      </w:r>
      <w:r>
        <w:rPr>
          <w:rFonts w:asciiTheme="majorBidi" w:hAnsiTheme="majorBidi" w:cstheme="majorBidi"/>
          <w:sz w:val="24"/>
          <w:szCs w:val="24"/>
        </w:rPr>
        <w:t>posito ke</w:t>
      </w:r>
      <w:r>
        <w:rPr>
          <w:rFonts w:asciiTheme="majorBidi" w:hAnsiTheme="majorBidi" w:cstheme="majorBidi"/>
          <w:spacing w:val="-20"/>
          <w:w w:val="1"/>
          <w:sz w:val="5"/>
          <w:szCs w:val="24"/>
        </w:rPr>
        <w:t>r</w:t>
      </w:r>
      <w:r>
        <w:rPr>
          <w:rFonts w:asciiTheme="majorBidi" w:hAnsiTheme="majorBidi" w:cstheme="majorBidi"/>
          <w:sz w:val="24"/>
          <w:szCs w:val="24"/>
        </w:rPr>
        <w:t xml:space="preserve">pada nasabah. </w:t>
      </w:r>
    </w:p>
    <w:p w:rsidR="00D1265C" w:rsidRDefault="00291B0E">
      <w:pPr>
        <w:pStyle w:val="ListParagraph"/>
        <w:numPr>
          <w:ilvl w:val="0"/>
          <w:numId w:val="35"/>
        </w:numPr>
        <w:shd w:val="clear" w:color="auto" w:fill="FFFFFF"/>
        <w:spacing w:after="150" w:line="360" w:lineRule="auto"/>
        <w:rPr>
          <w:rFonts w:asciiTheme="majorBidi" w:eastAsia="Times New Roman" w:hAnsiTheme="majorBidi" w:cstheme="majorBidi"/>
          <w:sz w:val="24"/>
          <w:szCs w:val="24"/>
          <w:lang w:eastAsia="en-CA"/>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rima pe</w:t>
      </w:r>
      <w:r>
        <w:rPr>
          <w:rFonts w:asciiTheme="majorBidi" w:hAnsiTheme="majorBidi" w:cstheme="majorBidi"/>
          <w:spacing w:val="-20"/>
          <w:w w:val="1"/>
          <w:sz w:val="5"/>
          <w:szCs w:val="24"/>
        </w:rPr>
        <w:t>r</w:t>
      </w:r>
      <w:r>
        <w:rPr>
          <w:rFonts w:asciiTheme="majorBidi" w:hAnsiTheme="majorBidi" w:cstheme="majorBidi"/>
          <w:sz w:val="24"/>
          <w:szCs w:val="24"/>
        </w:rPr>
        <w:t>rmintaan pe</w:t>
      </w:r>
      <w:r>
        <w:rPr>
          <w:rFonts w:asciiTheme="majorBidi" w:hAnsiTheme="majorBidi" w:cstheme="majorBidi"/>
          <w:spacing w:val="-20"/>
          <w:w w:val="1"/>
          <w:sz w:val="5"/>
          <w:szCs w:val="24"/>
        </w:rPr>
        <w:t>r</w:t>
      </w:r>
      <w:r>
        <w:rPr>
          <w:rFonts w:asciiTheme="majorBidi" w:hAnsiTheme="majorBidi" w:cstheme="majorBidi"/>
          <w:sz w:val="24"/>
          <w:szCs w:val="24"/>
        </w:rPr>
        <w:t>mbayaran bu</w:t>
      </w:r>
      <w:r>
        <w:rPr>
          <w:rFonts w:asciiTheme="majorBidi" w:hAnsiTheme="majorBidi" w:cstheme="majorBidi"/>
          <w:spacing w:val="-20"/>
          <w:w w:val="1"/>
          <w:sz w:val="5"/>
          <w:szCs w:val="24"/>
        </w:rPr>
        <w:t>r</w:t>
      </w:r>
      <w:r>
        <w:rPr>
          <w:rFonts w:asciiTheme="majorBidi" w:hAnsiTheme="majorBidi" w:cstheme="majorBidi"/>
          <w:sz w:val="24"/>
          <w:szCs w:val="24"/>
        </w:rPr>
        <w:t>nga de</w:t>
      </w:r>
      <w:r>
        <w:rPr>
          <w:rFonts w:asciiTheme="majorBidi" w:hAnsiTheme="majorBidi" w:cstheme="majorBidi"/>
          <w:spacing w:val="-20"/>
          <w:w w:val="1"/>
          <w:sz w:val="5"/>
          <w:szCs w:val="24"/>
        </w:rPr>
        <w:t>r</w:t>
      </w:r>
      <w:r>
        <w:rPr>
          <w:rFonts w:asciiTheme="majorBidi" w:hAnsiTheme="majorBidi" w:cstheme="majorBidi"/>
          <w:sz w:val="24"/>
          <w:szCs w:val="24"/>
        </w:rPr>
        <w:t xml:space="preserve">posito. </w:t>
      </w:r>
    </w:p>
    <w:p w:rsidR="00D1265C" w:rsidRDefault="00291B0E">
      <w:pPr>
        <w:pStyle w:val="ListParagraph"/>
        <w:numPr>
          <w:ilvl w:val="0"/>
          <w:numId w:val="35"/>
        </w:numPr>
        <w:shd w:val="clear" w:color="auto" w:fill="FFFFFF"/>
        <w:spacing w:after="150" w:line="360" w:lineRule="auto"/>
        <w:rPr>
          <w:rFonts w:asciiTheme="majorBidi" w:eastAsia="Times New Roman" w:hAnsiTheme="majorBidi" w:cstheme="majorBidi"/>
          <w:sz w:val="24"/>
          <w:szCs w:val="24"/>
          <w:lang w:eastAsia="en-CA"/>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laku</w:t>
      </w:r>
      <w:r>
        <w:rPr>
          <w:rFonts w:asciiTheme="majorBidi" w:hAnsiTheme="majorBidi" w:cstheme="majorBidi"/>
          <w:spacing w:val="-20"/>
          <w:w w:val="1"/>
          <w:sz w:val="5"/>
          <w:szCs w:val="24"/>
        </w:rPr>
        <w:t>r</w:t>
      </w:r>
      <w:r>
        <w:rPr>
          <w:rFonts w:asciiTheme="majorBidi" w:hAnsiTheme="majorBidi" w:cstheme="majorBidi"/>
          <w:sz w:val="24"/>
          <w:szCs w:val="24"/>
        </w:rPr>
        <w:t>kan aktivasi PIN dari kartu</w:t>
      </w:r>
      <w:r>
        <w:rPr>
          <w:rFonts w:asciiTheme="majorBidi" w:hAnsiTheme="majorBidi" w:cstheme="majorBidi"/>
          <w:spacing w:val="-20"/>
          <w:w w:val="1"/>
          <w:sz w:val="5"/>
          <w:szCs w:val="24"/>
        </w:rPr>
        <w:t>r</w:t>
      </w:r>
      <w:r>
        <w:rPr>
          <w:rFonts w:asciiTheme="majorBidi" w:hAnsiTheme="majorBidi" w:cstheme="majorBidi"/>
          <w:sz w:val="24"/>
          <w:szCs w:val="24"/>
        </w:rPr>
        <w:t xml:space="preserve"> yang te</w:t>
      </w:r>
      <w:r>
        <w:rPr>
          <w:rFonts w:asciiTheme="majorBidi" w:hAnsiTheme="majorBidi" w:cstheme="majorBidi"/>
          <w:spacing w:val="-20"/>
          <w:w w:val="1"/>
          <w:sz w:val="5"/>
          <w:szCs w:val="24"/>
        </w:rPr>
        <w:t>r</w:t>
      </w:r>
      <w:r>
        <w:rPr>
          <w:rFonts w:asciiTheme="majorBidi" w:hAnsiTheme="majorBidi" w:cstheme="majorBidi"/>
          <w:sz w:val="24"/>
          <w:szCs w:val="24"/>
        </w:rPr>
        <w:t>rkait de</w:t>
      </w:r>
      <w:r>
        <w:rPr>
          <w:rFonts w:asciiTheme="majorBidi" w:hAnsiTheme="majorBidi" w:cstheme="majorBidi"/>
          <w:spacing w:val="-20"/>
          <w:w w:val="1"/>
          <w:sz w:val="5"/>
          <w:szCs w:val="24"/>
        </w:rPr>
        <w:t>r</w:t>
      </w:r>
      <w:r>
        <w:rPr>
          <w:rFonts w:asciiTheme="majorBidi" w:hAnsiTheme="majorBidi" w:cstheme="majorBidi"/>
          <w:sz w:val="24"/>
          <w:szCs w:val="24"/>
        </w:rPr>
        <w:t>ngan re</w:t>
      </w:r>
      <w:r>
        <w:rPr>
          <w:rFonts w:asciiTheme="majorBidi" w:hAnsiTheme="majorBidi" w:cstheme="majorBidi"/>
          <w:spacing w:val="-20"/>
          <w:w w:val="1"/>
          <w:sz w:val="5"/>
          <w:szCs w:val="24"/>
        </w:rPr>
        <w:t>r</w:t>
      </w:r>
      <w:r>
        <w:rPr>
          <w:rFonts w:asciiTheme="majorBidi" w:hAnsiTheme="majorBidi" w:cstheme="majorBidi"/>
          <w:sz w:val="24"/>
          <w:szCs w:val="24"/>
        </w:rPr>
        <w:t>ke</w:t>
      </w:r>
      <w:r>
        <w:rPr>
          <w:rFonts w:asciiTheme="majorBidi" w:hAnsiTheme="majorBidi" w:cstheme="majorBidi"/>
          <w:spacing w:val="-20"/>
          <w:w w:val="1"/>
          <w:sz w:val="5"/>
          <w:szCs w:val="24"/>
        </w:rPr>
        <w:t>r</w:t>
      </w:r>
      <w:r>
        <w:rPr>
          <w:rFonts w:asciiTheme="majorBidi" w:hAnsiTheme="majorBidi" w:cstheme="majorBidi"/>
          <w:sz w:val="24"/>
          <w:szCs w:val="24"/>
        </w:rPr>
        <w:t>ning dan te</w:t>
      </w:r>
      <w:r>
        <w:rPr>
          <w:rFonts w:asciiTheme="majorBidi" w:hAnsiTheme="majorBidi" w:cstheme="majorBidi"/>
          <w:spacing w:val="-20"/>
          <w:w w:val="1"/>
          <w:sz w:val="5"/>
          <w:szCs w:val="24"/>
        </w:rPr>
        <w:t>r</w:t>
      </w:r>
      <w:r>
        <w:rPr>
          <w:rFonts w:asciiTheme="majorBidi" w:hAnsiTheme="majorBidi" w:cstheme="majorBidi"/>
          <w:sz w:val="24"/>
          <w:szCs w:val="24"/>
        </w:rPr>
        <w:t>lah dise</w:t>
      </w:r>
      <w:r>
        <w:rPr>
          <w:rFonts w:asciiTheme="majorBidi" w:hAnsiTheme="majorBidi" w:cstheme="majorBidi"/>
          <w:spacing w:val="-20"/>
          <w:w w:val="1"/>
          <w:sz w:val="5"/>
          <w:szCs w:val="24"/>
        </w:rPr>
        <w:t>r</w:t>
      </w:r>
      <w:r>
        <w:rPr>
          <w:rFonts w:asciiTheme="majorBidi" w:hAnsiTheme="majorBidi" w:cstheme="majorBidi"/>
          <w:sz w:val="24"/>
          <w:szCs w:val="24"/>
        </w:rPr>
        <w:t>rahte</w:t>
      </w:r>
      <w:r>
        <w:rPr>
          <w:rFonts w:asciiTheme="majorBidi" w:hAnsiTheme="majorBidi" w:cstheme="majorBidi"/>
          <w:spacing w:val="-20"/>
          <w:w w:val="1"/>
          <w:sz w:val="5"/>
          <w:szCs w:val="24"/>
        </w:rPr>
        <w:t>r</w:t>
      </w:r>
      <w:r>
        <w:rPr>
          <w:rFonts w:asciiTheme="majorBidi" w:hAnsiTheme="majorBidi" w:cstheme="majorBidi"/>
          <w:sz w:val="24"/>
          <w:szCs w:val="24"/>
        </w:rPr>
        <w:t>rimakan de</w:t>
      </w:r>
      <w:r>
        <w:rPr>
          <w:rFonts w:asciiTheme="majorBidi" w:hAnsiTheme="majorBidi" w:cstheme="majorBidi"/>
          <w:spacing w:val="-20"/>
          <w:w w:val="1"/>
          <w:sz w:val="5"/>
          <w:szCs w:val="24"/>
        </w:rPr>
        <w:t>r</w:t>
      </w:r>
      <w:r>
        <w:rPr>
          <w:rFonts w:asciiTheme="majorBidi" w:hAnsiTheme="majorBidi" w:cstheme="majorBidi"/>
          <w:sz w:val="24"/>
          <w:szCs w:val="24"/>
        </w:rPr>
        <w:t>ngan nasabah.</w:t>
      </w:r>
    </w:p>
    <w:p w:rsidR="00D1265C" w:rsidRDefault="00291B0E">
      <w:pPr>
        <w:pStyle w:val="ListParagraph"/>
        <w:numPr>
          <w:ilvl w:val="0"/>
          <w:numId w:val="35"/>
        </w:numPr>
        <w:shd w:val="clear" w:color="auto" w:fill="FFFFFF"/>
        <w:spacing w:after="150" w:line="360" w:lineRule="auto"/>
        <w:rPr>
          <w:rFonts w:asciiTheme="majorBidi" w:eastAsia="Times New Roman" w:hAnsiTheme="majorBidi" w:cstheme="majorBidi"/>
          <w:sz w:val="24"/>
          <w:szCs w:val="24"/>
          <w:lang w:eastAsia="en-CA"/>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rikan pe</w:t>
      </w:r>
      <w:r>
        <w:rPr>
          <w:rFonts w:asciiTheme="majorBidi" w:hAnsiTheme="majorBidi" w:cstheme="majorBidi"/>
          <w:spacing w:val="-20"/>
          <w:w w:val="1"/>
          <w:sz w:val="5"/>
          <w:szCs w:val="24"/>
        </w:rPr>
        <w:t>r</w:t>
      </w:r>
      <w:r>
        <w:rPr>
          <w:rFonts w:asciiTheme="majorBidi" w:hAnsiTheme="majorBidi" w:cstheme="majorBidi"/>
          <w:sz w:val="24"/>
          <w:szCs w:val="24"/>
        </w:rPr>
        <w:t>nje</w:t>
      </w:r>
      <w:r>
        <w:rPr>
          <w:rFonts w:asciiTheme="majorBidi" w:hAnsiTheme="majorBidi" w:cstheme="majorBidi"/>
          <w:spacing w:val="-20"/>
          <w:w w:val="1"/>
          <w:sz w:val="5"/>
          <w:szCs w:val="24"/>
        </w:rPr>
        <w:t>r</w:t>
      </w:r>
      <w:r>
        <w:rPr>
          <w:rFonts w:asciiTheme="majorBidi" w:hAnsiTheme="majorBidi" w:cstheme="majorBidi"/>
          <w:sz w:val="24"/>
          <w:szCs w:val="24"/>
        </w:rPr>
        <w:t>lasan informasi ke</w:t>
      </w:r>
      <w:r>
        <w:rPr>
          <w:rFonts w:asciiTheme="majorBidi" w:hAnsiTheme="majorBidi" w:cstheme="majorBidi"/>
          <w:spacing w:val="-20"/>
          <w:w w:val="1"/>
          <w:sz w:val="5"/>
          <w:szCs w:val="24"/>
        </w:rPr>
        <w:t>r</w:t>
      </w:r>
      <w:r>
        <w:rPr>
          <w:rFonts w:asciiTheme="majorBidi" w:hAnsiTheme="majorBidi" w:cstheme="majorBidi"/>
          <w:sz w:val="24"/>
          <w:szCs w:val="24"/>
        </w:rPr>
        <w:t>pada nasabah me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nai produ</w:t>
      </w:r>
      <w:r>
        <w:rPr>
          <w:rFonts w:asciiTheme="majorBidi" w:hAnsiTheme="majorBidi" w:cstheme="majorBidi"/>
          <w:spacing w:val="-20"/>
          <w:w w:val="1"/>
          <w:sz w:val="5"/>
          <w:szCs w:val="24"/>
        </w:rPr>
        <w:t>r</w:t>
      </w:r>
      <w:r>
        <w:rPr>
          <w:rFonts w:asciiTheme="majorBidi" w:hAnsiTheme="majorBidi" w:cstheme="majorBidi"/>
          <w:sz w:val="24"/>
          <w:szCs w:val="24"/>
        </w:rPr>
        <w:t>k dan jasa bank, cara pe</w:t>
      </w:r>
      <w:r>
        <w:rPr>
          <w:rFonts w:asciiTheme="majorBidi" w:hAnsiTheme="majorBidi" w:cstheme="majorBidi"/>
          <w:spacing w:val="-20"/>
          <w:w w:val="1"/>
          <w:sz w:val="5"/>
          <w:szCs w:val="24"/>
        </w:rPr>
        <w:t>r</w:t>
      </w:r>
      <w:r>
        <w:rPr>
          <w:rFonts w:asciiTheme="majorBidi" w:hAnsiTheme="majorBidi" w:cstheme="majorBidi"/>
          <w:sz w:val="24"/>
          <w:szCs w:val="24"/>
        </w:rPr>
        <w:t>ngisian formu</w:t>
      </w:r>
      <w:r>
        <w:rPr>
          <w:rFonts w:asciiTheme="majorBidi" w:hAnsiTheme="majorBidi" w:cstheme="majorBidi"/>
          <w:spacing w:val="-20"/>
          <w:w w:val="1"/>
          <w:sz w:val="5"/>
          <w:szCs w:val="24"/>
        </w:rPr>
        <w:t>r</w:t>
      </w:r>
      <w:r>
        <w:rPr>
          <w:rFonts w:asciiTheme="majorBidi" w:hAnsiTheme="majorBidi" w:cstheme="majorBidi"/>
          <w:sz w:val="24"/>
          <w:szCs w:val="24"/>
        </w:rPr>
        <w:t>lir-formu</w:t>
      </w:r>
      <w:r>
        <w:rPr>
          <w:rFonts w:asciiTheme="majorBidi" w:hAnsiTheme="majorBidi" w:cstheme="majorBidi"/>
          <w:spacing w:val="-20"/>
          <w:w w:val="1"/>
          <w:sz w:val="5"/>
          <w:szCs w:val="24"/>
        </w:rPr>
        <w:t>r</w:t>
      </w:r>
      <w:r>
        <w:rPr>
          <w:rFonts w:asciiTheme="majorBidi" w:hAnsiTheme="majorBidi" w:cstheme="majorBidi"/>
          <w:sz w:val="24"/>
          <w:szCs w:val="24"/>
        </w:rPr>
        <w:t>lir transaksi bank, ku</w:t>
      </w:r>
      <w:r>
        <w:rPr>
          <w:rFonts w:asciiTheme="majorBidi" w:hAnsiTheme="majorBidi" w:cstheme="majorBidi"/>
          <w:spacing w:val="-20"/>
          <w:w w:val="1"/>
          <w:sz w:val="5"/>
          <w:szCs w:val="24"/>
        </w:rPr>
        <w:t>r</w:t>
      </w:r>
      <w:r>
        <w:rPr>
          <w:rFonts w:asciiTheme="majorBidi" w:hAnsiTheme="majorBidi" w:cstheme="majorBidi"/>
          <w:sz w:val="24"/>
          <w:szCs w:val="24"/>
        </w:rPr>
        <w:t>rs transaksi, tingkat su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 xml:space="preserve"> bu</w:t>
      </w:r>
      <w:r>
        <w:rPr>
          <w:rFonts w:asciiTheme="majorBidi" w:hAnsiTheme="majorBidi" w:cstheme="majorBidi"/>
          <w:spacing w:val="-20"/>
          <w:w w:val="1"/>
          <w:sz w:val="5"/>
          <w:szCs w:val="24"/>
        </w:rPr>
        <w:t>r</w:t>
      </w:r>
      <w:r>
        <w:rPr>
          <w:rFonts w:asciiTheme="majorBidi" w:hAnsiTheme="majorBidi" w:cstheme="majorBidi"/>
          <w:sz w:val="24"/>
          <w:szCs w:val="24"/>
        </w:rPr>
        <w:t>nga yang be</w:t>
      </w:r>
      <w:r>
        <w:rPr>
          <w:rFonts w:asciiTheme="majorBidi" w:hAnsiTheme="majorBidi" w:cstheme="majorBidi"/>
          <w:spacing w:val="-20"/>
          <w:w w:val="1"/>
          <w:sz w:val="5"/>
          <w:szCs w:val="24"/>
        </w:rPr>
        <w:t>r</w:t>
      </w:r>
      <w:r>
        <w:rPr>
          <w:rFonts w:asciiTheme="majorBidi" w:hAnsiTheme="majorBidi" w:cstheme="majorBidi"/>
          <w:sz w:val="24"/>
          <w:szCs w:val="24"/>
        </w:rPr>
        <w:t>rlaku</w:t>
      </w:r>
      <w:r>
        <w:rPr>
          <w:rFonts w:asciiTheme="majorBidi" w:hAnsiTheme="majorBidi" w:cstheme="majorBidi"/>
          <w:spacing w:val="-20"/>
          <w:w w:val="1"/>
          <w:sz w:val="5"/>
          <w:szCs w:val="24"/>
        </w:rPr>
        <w:t>r</w:t>
      </w:r>
      <w:r>
        <w:rPr>
          <w:rFonts w:asciiTheme="majorBidi" w:hAnsiTheme="majorBidi" w:cstheme="majorBidi"/>
          <w:sz w:val="24"/>
          <w:szCs w:val="24"/>
        </w:rPr>
        <w:t xml:space="preserve"> hari ini, se</w:t>
      </w:r>
      <w:r>
        <w:rPr>
          <w:rFonts w:asciiTheme="majorBidi" w:hAnsiTheme="majorBidi" w:cstheme="majorBidi"/>
          <w:spacing w:val="-20"/>
          <w:w w:val="1"/>
          <w:sz w:val="5"/>
          <w:szCs w:val="24"/>
        </w:rPr>
        <w:t>r</w:t>
      </w:r>
      <w:r>
        <w:rPr>
          <w:rFonts w:asciiTheme="majorBidi" w:hAnsiTheme="majorBidi" w:cstheme="majorBidi"/>
          <w:sz w:val="24"/>
          <w:szCs w:val="24"/>
        </w:rPr>
        <w:t xml:space="preserve">rta biaya administrasi. </w:t>
      </w:r>
    </w:p>
    <w:p w:rsidR="00D1265C" w:rsidRDefault="00291B0E">
      <w:pPr>
        <w:pStyle w:val="ListParagraph"/>
        <w:numPr>
          <w:ilvl w:val="0"/>
          <w:numId w:val="35"/>
        </w:numPr>
        <w:shd w:val="clear" w:color="auto" w:fill="FFFFFF"/>
        <w:spacing w:after="150" w:line="360" w:lineRule="auto"/>
        <w:rPr>
          <w:rFonts w:asciiTheme="majorBidi" w:eastAsia="Times New Roman" w:hAnsiTheme="majorBidi" w:cstheme="majorBidi"/>
          <w:sz w:val="24"/>
          <w:szCs w:val="24"/>
          <w:lang w:eastAsia="en-CA"/>
        </w:rPr>
      </w:pPr>
      <w:r>
        <w:rPr>
          <w:rFonts w:asciiTheme="majorBidi" w:hAnsiTheme="majorBidi" w:cstheme="majorBidi"/>
          <w:sz w:val="24"/>
          <w:szCs w:val="24"/>
        </w:rPr>
        <w:t>“Cross Se</w:t>
      </w:r>
      <w:r>
        <w:rPr>
          <w:rFonts w:asciiTheme="majorBidi" w:hAnsiTheme="majorBidi" w:cstheme="majorBidi"/>
          <w:spacing w:val="-20"/>
          <w:w w:val="1"/>
          <w:sz w:val="5"/>
          <w:szCs w:val="24"/>
        </w:rPr>
        <w:t>r</w:t>
      </w:r>
      <w:r>
        <w:rPr>
          <w:rFonts w:asciiTheme="majorBidi" w:hAnsiTheme="majorBidi" w:cstheme="majorBidi"/>
          <w:sz w:val="24"/>
          <w:szCs w:val="24"/>
        </w:rPr>
        <w:t>lling” produ</w:t>
      </w:r>
      <w:r>
        <w:rPr>
          <w:rFonts w:asciiTheme="majorBidi" w:hAnsiTheme="majorBidi" w:cstheme="majorBidi"/>
          <w:spacing w:val="-20"/>
          <w:w w:val="1"/>
          <w:sz w:val="5"/>
          <w:szCs w:val="24"/>
        </w:rPr>
        <w:t>r</w:t>
      </w:r>
      <w:r>
        <w:rPr>
          <w:rFonts w:asciiTheme="majorBidi" w:hAnsiTheme="majorBidi" w:cstheme="majorBidi"/>
          <w:sz w:val="24"/>
          <w:szCs w:val="24"/>
        </w:rPr>
        <w:t xml:space="preserve">k dan jasa bank. </w:t>
      </w:r>
    </w:p>
    <w:p w:rsidR="00D1265C" w:rsidRDefault="00291B0E">
      <w:pPr>
        <w:pStyle w:val="ListParagraph"/>
        <w:numPr>
          <w:ilvl w:val="0"/>
          <w:numId w:val="35"/>
        </w:numPr>
        <w:shd w:val="clear" w:color="auto" w:fill="FFFFFF"/>
        <w:spacing w:after="150" w:line="360" w:lineRule="auto"/>
        <w:rPr>
          <w:rFonts w:asciiTheme="majorBidi" w:eastAsia="Times New Roman" w:hAnsiTheme="majorBidi" w:cstheme="majorBidi"/>
          <w:sz w:val="24"/>
          <w:szCs w:val="24"/>
          <w:lang w:eastAsia="en-CA"/>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rima ke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han nasabah, me</w:t>
      </w:r>
      <w:r>
        <w:rPr>
          <w:rFonts w:asciiTheme="majorBidi" w:hAnsiTheme="majorBidi" w:cstheme="majorBidi"/>
          <w:spacing w:val="-20"/>
          <w:w w:val="1"/>
          <w:sz w:val="5"/>
          <w:szCs w:val="24"/>
        </w:rPr>
        <w:t>r</w:t>
      </w:r>
      <w:r>
        <w:rPr>
          <w:rFonts w:asciiTheme="majorBidi" w:hAnsiTheme="majorBidi" w:cstheme="majorBidi"/>
          <w:sz w:val="24"/>
          <w:szCs w:val="24"/>
        </w:rPr>
        <w:t>ncatat/me</w:t>
      </w:r>
      <w:r>
        <w:rPr>
          <w:rFonts w:asciiTheme="majorBidi" w:hAnsiTheme="majorBidi" w:cstheme="majorBidi"/>
          <w:spacing w:val="-20"/>
          <w:w w:val="1"/>
          <w:sz w:val="5"/>
          <w:szCs w:val="24"/>
        </w:rPr>
        <w:t>r</w:t>
      </w:r>
      <w:r>
        <w:rPr>
          <w:rFonts w:asciiTheme="majorBidi" w:hAnsiTheme="majorBidi" w:cstheme="majorBidi"/>
          <w:sz w:val="24"/>
          <w:szCs w:val="24"/>
        </w:rPr>
        <w:t>ngadministrasikan, me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skan, dan me</w:t>
      </w:r>
      <w:r>
        <w:rPr>
          <w:rFonts w:asciiTheme="majorBidi" w:hAnsiTheme="majorBidi" w:cstheme="majorBidi"/>
          <w:spacing w:val="-20"/>
          <w:w w:val="1"/>
          <w:sz w:val="5"/>
          <w:szCs w:val="24"/>
        </w:rPr>
        <w:t>r</w:t>
      </w:r>
      <w:r>
        <w:rPr>
          <w:rFonts w:asciiTheme="majorBidi" w:hAnsiTheme="majorBidi" w:cstheme="majorBidi"/>
          <w:sz w:val="24"/>
          <w:szCs w:val="24"/>
        </w:rPr>
        <w:t>monitor ke</w:t>
      </w:r>
      <w:r>
        <w:rPr>
          <w:rFonts w:asciiTheme="majorBidi" w:hAnsiTheme="majorBidi" w:cstheme="majorBidi"/>
          <w:spacing w:val="-20"/>
          <w:w w:val="1"/>
          <w:sz w:val="5"/>
          <w:szCs w:val="24"/>
        </w:rPr>
        <w:t>r</w:t>
      </w:r>
      <w:r>
        <w:rPr>
          <w:rFonts w:asciiTheme="majorBidi" w:hAnsiTheme="majorBidi" w:cstheme="majorBidi"/>
          <w:sz w:val="24"/>
          <w:szCs w:val="24"/>
        </w:rPr>
        <w:t xml:space="preserve"> u</w:t>
      </w:r>
      <w:r>
        <w:rPr>
          <w:rFonts w:asciiTheme="majorBidi" w:hAnsiTheme="majorBidi" w:cstheme="majorBidi"/>
          <w:spacing w:val="-20"/>
          <w:w w:val="1"/>
          <w:sz w:val="5"/>
          <w:szCs w:val="24"/>
        </w:rPr>
        <w:t>r</w:t>
      </w:r>
      <w:r>
        <w:rPr>
          <w:rFonts w:asciiTheme="majorBidi" w:hAnsiTheme="majorBidi" w:cstheme="majorBidi"/>
          <w:sz w:val="24"/>
          <w:szCs w:val="24"/>
        </w:rPr>
        <w:t>nit ke</w:t>
      </w:r>
      <w:r>
        <w:rPr>
          <w:rFonts w:asciiTheme="majorBidi" w:hAnsiTheme="majorBidi" w:cstheme="majorBidi"/>
          <w:spacing w:val="-20"/>
          <w:w w:val="1"/>
          <w:sz w:val="5"/>
          <w:szCs w:val="24"/>
        </w:rPr>
        <w:t>r</w:t>
      </w:r>
      <w:r>
        <w:rPr>
          <w:rFonts w:asciiTheme="majorBidi" w:hAnsiTheme="majorBidi" w:cstheme="majorBidi"/>
          <w:sz w:val="24"/>
          <w:szCs w:val="24"/>
        </w:rPr>
        <w:t>rja te</w:t>
      </w:r>
      <w:r>
        <w:rPr>
          <w:rFonts w:asciiTheme="majorBidi" w:hAnsiTheme="majorBidi" w:cstheme="majorBidi"/>
          <w:spacing w:val="-20"/>
          <w:w w:val="1"/>
          <w:sz w:val="5"/>
          <w:szCs w:val="24"/>
        </w:rPr>
        <w:t>r</w:t>
      </w:r>
      <w:r>
        <w:rPr>
          <w:rFonts w:asciiTheme="majorBidi" w:hAnsiTheme="majorBidi" w:cstheme="majorBidi"/>
          <w:sz w:val="24"/>
          <w:szCs w:val="24"/>
        </w:rPr>
        <w:t>rkait, se</w:t>
      </w:r>
      <w:r>
        <w:rPr>
          <w:rFonts w:asciiTheme="majorBidi" w:hAnsiTheme="majorBidi" w:cstheme="majorBidi"/>
          <w:spacing w:val="-20"/>
          <w:w w:val="1"/>
          <w:sz w:val="5"/>
          <w:szCs w:val="24"/>
        </w:rPr>
        <w:t>r</w:t>
      </w:r>
      <w:r>
        <w:rPr>
          <w:rFonts w:asciiTheme="majorBidi" w:hAnsiTheme="majorBidi" w:cstheme="majorBidi"/>
          <w:sz w:val="24"/>
          <w:szCs w:val="24"/>
        </w:rPr>
        <w:t>rta me</w:t>
      </w:r>
      <w:r>
        <w:rPr>
          <w:rFonts w:asciiTheme="majorBidi" w:hAnsiTheme="majorBidi" w:cstheme="majorBidi"/>
          <w:spacing w:val="-20"/>
          <w:w w:val="1"/>
          <w:sz w:val="5"/>
          <w:szCs w:val="24"/>
        </w:rPr>
        <w:t>r</w:t>
      </w:r>
      <w:r>
        <w:rPr>
          <w:rFonts w:asciiTheme="majorBidi" w:hAnsiTheme="majorBidi" w:cstheme="majorBidi"/>
          <w:sz w:val="24"/>
          <w:szCs w:val="24"/>
        </w:rPr>
        <w:t>nginformasikan pe</w:t>
      </w:r>
      <w:r>
        <w:rPr>
          <w:rFonts w:asciiTheme="majorBidi" w:hAnsiTheme="majorBidi" w:cstheme="majorBidi"/>
          <w:spacing w:val="-20"/>
          <w:w w:val="1"/>
          <w:sz w:val="5"/>
          <w:szCs w:val="24"/>
        </w:rPr>
        <w:t>r</w:t>
      </w:r>
      <w:r>
        <w:rPr>
          <w:rFonts w:asciiTheme="majorBidi" w:hAnsiTheme="majorBidi" w:cstheme="majorBidi"/>
          <w:sz w:val="24"/>
          <w:szCs w:val="24"/>
        </w:rPr>
        <w:t>nye</w:t>
      </w:r>
      <w:r>
        <w:rPr>
          <w:rFonts w:asciiTheme="majorBidi" w:hAnsiTheme="majorBidi" w:cstheme="majorBidi"/>
          <w:spacing w:val="-20"/>
          <w:w w:val="1"/>
          <w:sz w:val="5"/>
          <w:szCs w:val="24"/>
        </w:rPr>
        <w:t>r</w:t>
      </w:r>
      <w:r>
        <w:rPr>
          <w:rFonts w:asciiTheme="majorBidi" w:hAnsiTheme="majorBidi" w:cstheme="majorBidi"/>
          <w:sz w:val="24"/>
          <w:szCs w:val="24"/>
        </w:rPr>
        <w:t>le</w:t>
      </w:r>
      <w:r>
        <w:rPr>
          <w:rFonts w:asciiTheme="majorBidi" w:hAnsiTheme="majorBidi" w:cstheme="majorBidi"/>
          <w:spacing w:val="-20"/>
          <w:w w:val="1"/>
          <w:sz w:val="5"/>
          <w:szCs w:val="24"/>
        </w:rPr>
        <w:t>r</w:t>
      </w:r>
      <w:r>
        <w:rPr>
          <w:rFonts w:asciiTheme="majorBidi" w:hAnsiTheme="majorBidi" w:cstheme="majorBidi"/>
          <w:sz w:val="24"/>
          <w:szCs w:val="24"/>
        </w:rPr>
        <w:t>saian ke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han ke</w:t>
      </w:r>
      <w:r>
        <w:rPr>
          <w:rFonts w:asciiTheme="majorBidi" w:hAnsiTheme="majorBidi" w:cstheme="majorBidi"/>
          <w:spacing w:val="-20"/>
          <w:w w:val="1"/>
          <w:sz w:val="5"/>
          <w:szCs w:val="24"/>
        </w:rPr>
        <w:t>r</w:t>
      </w:r>
      <w:r>
        <w:rPr>
          <w:rFonts w:asciiTheme="majorBidi" w:hAnsiTheme="majorBidi" w:cstheme="majorBidi"/>
          <w:sz w:val="24"/>
          <w:szCs w:val="24"/>
        </w:rPr>
        <w:t xml:space="preserve"> nasabah. </w:t>
      </w:r>
    </w:p>
    <w:p w:rsidR="00D1265C" w:rsidRDefault="00291B0E">
      <w:pPr>
        <w:pStyle w:val="ListParagraph"/>
        <w:numPr>
          <w:ilvl w:val="0"/>
          <w:numId w:val="33"/>
        </w:numPr>
        <w:shd w:val="clear" w:color="auto" w:fill="FFFFFF"/>
        <w:spacing w:after="150" w:line="360" w:lineRule="auto"/>
        <w:rPr>
          <w:rFonts w:asciiTheme="majorBidi" w:eastAsia="Times New Roman" w:hAnsiTheme="majorBidi" w:cstheme="majorBidi"/>
          <w:sz w:val="24"/>
          <w:szCs w:val="24"/>
          <w:lang w:eastAsia="en-CA"/>
        </w:rPr>
      </w:pPr>
      <w:r>
        <w:rPr>
          <w:rFonts w:asciiTheme="majorBidi" w:hAnsiTheme="majorBidi" w:cstheme="majorBidi"/>
          <w:sz w:val="24"/>
          <w:szCs w:val="24"/>
        </w:rPr>
        <w:lastRenderedPageBreak/>
        <w:t>Tu</w:t>
      </w:r>
      <w:r>
        <w:rPr>
          <w:rFonts w:asciiTheme="majorBidi" w:hAnsiTheme="majorBidi" w:cstheme="majorBidi"/>
          <w:spacing w:val="-20"/>
          <w:w w:val="1"/>
          <w:sz w:val="5"/>
          <w:szCs w:val="24"/>
        </w:rPr>
        <w:t>r</w:t>
      </w:r>
      <w:r>
        <w:rPr>
          <w:rFonts w:asciiTheme="majorBidi" w:hAnsiTheme="majorBidi" w:cstheme="majorBidi"/>
          <w:sz w:val="24"/>
          <w:szCs w:val="24"/>
        </w:rPr>
        <w:t>gas Te</w:t>
      </w:r>
      <w:r>
        <w:rPr>
          <w:rFonts w:asciiTheme="majorBidi" w:hAnsiTheme="majorBidi" w:cstheme="majorBidi"/>
          <w:spacing w:val="-20"/>
          <w:w w:val="1"/>
          <w:sz w:val="5"/>
          <w:szCs w:val="24"/>
        </w:rPr>
        <w:t>r</w:t>
      </w:r>
      <w:r>
        <w:rPr>
          <w:rFonts w:asciiTheme="majorBidi" w:hAnsiTheme="majorBidi" w:cstheme="majorBidi"/>
          <w:sz w:val="24"/>
          <w:szCs w:val="24"/>
        </w:rPr>
        <w:t>lle</w:t>
      </w:r>
      <w:r>
        <w:rPr>
          <w:rFonts w:asciiTheme="majorBidi" w:hAnsiTheme="majorBidi" w:cstheme="majorBidi"/>
          <w:spacing w:val="-20"/>
          <w:w w:val="1"/>
          <w:sz w:val="5"/>
          <w:szCs w:val="24"/>
        </w:rPr>
        <w:t>r</w:t>
      </w:r>
      <w:r>
        <w:rPr>
          <w:rFonts w:asciiTheme="majorBidi" w:hAnsiTheme="majorBidi" w:cstheme="majorBidi"/>
          <w:sz w:val="24"/>
          <w:szCs w:val="24"/>
        </w:rPr>
        <w:t>r</w:t>
      </w:r>
    </w:p>
    <w:p w:rsidR="00D1265C" w:rsidRDefault="00291B0E">
      <w:pPr>
        <w:pStyle w:val="ListParagraph"/>
        <w:numPr>
          <w:ilvl w:val="0"/>
          <w:numId w:val="36"/>
        </w:numPr>
        <w:shd w:val="clear" w:color="auto" w:fill="FFFFFF"/>
        <w:spacing w:after="150" w:line="360" w:lineRule="auto"/>
        <w:rPr>
          <w:rFonts w:asciiTheme="majorBidi" w:eastAsia="Times New Roman" w:hAnsiTheme="majorBidi" w:cstheme="majorBidi"/>
          <w:sz w:val="24"/>
          <w:szCs w:val="24"/>
          <w:lang w:eastAsia="en-CA"/>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mprose</w:t>
      </w:r>
      <w:r>
        <w:rPr>
          <w:rFonts w:asciiTheme="majorBidi" w:hAnsiTheme="majorBidi" w:cstheme="majorBidi"/>
          <w:spacing w:val="-20"/>
          <w:w w:val="1"/>
          <w:sz w:val="5"/>
          <w:szCs w:val="24"/>
        </w:rPr>
        <w:t>r</w:t>
      </w:r>
      <w:r>
        <w:rPr>
          <w:rFonts w:asciiTheme="majorBidi" w:hAnsiTheme="majorBidi" w:cstheme="majorBidi"/>
          <w:sz w:val="24"/>
          <w:szCs w:val="24"/>
        </w:rPr>
        <w:t>s/me</w:t>
      </w:r>
      <w:r>
        <w:rPr>
          <w:rFonts w:asciiTheme="majorBidi" w:hAnsiTheme="majorBidi" w:cstheme="majorBidi"/>
          <w:spacing w:val="-20"/>
          <w:w w:val="1"/>
          <w:sz w:val="5"/>
          <w:szCs w:val="24"/>
        </w:rPr>
        <w:t>r</w:t>
      </w:r>
      <w:r>
        <w:rPr>
          <w:rFonts w:asciiTheme="majorBidi" w:hAnsiTheme="majorBidi" w:cstheme="majorBidi"/>
          <w:sz w:val="24"/>
          <w:szCs w:val="24"/>
        </w:rPr>
        <w:t>laksanakan transaksi tu</w:t>
      </w:r>
      <w:r>
        <w:rPr>
          <w:rFonts w:asciiTheme="majorBidi" w:hAnsiTheme="majorBidi" w:cstheme="majorBidi"/>
          <w:spacing w:val="-20"/>
          <w:w w:val="1"/>
          <w:sz w:val="5"/>
          <w:szCs w:val="24"/>
        </w:rPr>
        <w:t>r</w:t>
      </w:r>
      <w:r>
        <w:rPr>
          <w:rFonts w:asciiTheme="majorBidi" w:hAnsiTheme="majorBidi" w:cstheme="majorBidi"/>
          <w:sz w:val="24"/>
          <w:szCs w:val="24"/>
        </w:rPr>
        <w:t>nai dan non tu</w:t>
      </w:r>
      <w:r>
        <w:rPr>
          <w:rFonts w:asciiTheme="majorBidi" w:hAnsiTheme="majorBidi" w:cstheme="majorBidi"/>
          <w:spacing w:val="-20"/>
          <w:w w:val="1"/>
          <w:sz w:val="5"/>
          <w:szCs w:val="24"/>
        </w:rPr>
        <w:t>r</w:t>
      </w:r>
      <w:r>
        <w:rPr>
          <w:rFonts w:asciiTheme="majorBidi" w:hAnsiTheme="majorBidi" w:cstheme="majorBidi"/>
          <w:sz w:val="24"/>
          <w:szCs w:val="24"/>
        </w:rPr>
        <w:t>nai te</w:t>
      </w:r>
      <w:r>
        <w:rPr>
          <w:rFonts w:asciiTheme="majorBidi" w:hAnsiTheme="majorBidi" w:cstheme="majorBidi"/>
          <w:spacing w:val="-20"/>
          <w:w w:val="1"/>
          <w:sz w:val="5"/>
          <w:szCs w:val="24"/>
        </w:rPr>
        <w:t>r</w:t>
      </w:r>
      <w:r>
        <w:rPr>
          <w:rFonts w:asciiTheme="majorBidi" w:hAnsiTheme="majorBidi" w:cstheme="majorBidi"/>
          <w:sz w:val="24"/>
          <w:szCs w:val="24"/>
        </w:rPr>
        <w:t>rmasu</w:t>
      </w:r>
      <w:r>
        <w:rPr>
          <w:rFonts w:asciiTheme="majorBidi" w:hAnsiTheme="majorBidi" w:cstheme="majorBidi"/>
          <w:spacing w:val="-20"/>
          <w:w w:val="1"/>
          <w:sz w:val="5"/>
          <w:szCs w:val="24"/>
        </w:rPr>
        <w:t>r</w:t>
      </w:r>
      <w:r>
        <w:rPr>
          <w:rFonts w:asciiTheme="majorBidi" w:hAnsiTheme="majorBidi" w:cstheme="majorBidi"/>
          <w:sz w:val="24"/>
          <w:szCs w:val="24"/>
        </w:rPr>
        <w:t>k warkatwarkat se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ai batas we</w:t>
      </w:r>
      <w:r>
        <w:rPr>
          <w:rFonts w:asciiTheme="majorBidi" w:hAnsiTheme="majorBidi" w:cstheme="majorBidi"/>
          <w:spacing w:val="-20"/>
          <w:w w:val="1"/>
          <w:sz w:val="5"/>
          <w:szCs w:val="24"/>
        </w:rPr>
        <w:t>r</w:t>
      </w:r>
      <w:r>
        <w:rPr>
          <w:rFonts w:asciiTheme="majorBidi" w:hAnsiTheme="majorBidi" w:cstheme="majorBidi"/>
          <w:sz w:val="24"/>
          <w:szCs w:val="24"/>
        </w:rPr>
        <w:t>we</w:t>
      </w:r>
      <w:r>
        <w:rPr>
          <w:rFonts w:asciiTheme="majorBidi" w:hAnsiTheme="majorBidi" w:cstheme="majorBidi"/>
          <w:spacing w:val="-20"/>
          <w:w w:val="1"/>
          <w:sz w:val="5"/>
          <w:szCs w:val="24"/>
        </w:rPr>
        <w:t>r</w:t>
      </w:r>
      <w:r>
        <w:rPr>
          <w:rFonts w:asciiTheme="majorBidi" w:hAnsiTheme="majorBidi" w:cstheme="majorBidi"/>
          <w:sz w:val="24"/>
          <w:szCs w:val="24"/>
        </w:rPr>
        <w:t xml:space="preserve">nangnya. </w:t>
      </w:r>
    </w:p>
    <w:p w:rsidR="00D1265C" w:rsidRDefault="00291B0E">
      <w:pPr>
        <w:pStyle w:val="ListParagraph"/>
        <w:numPr>
          <w:ilvl w:val="0"/>
          <w:numId w:val="36"/>
        </w:numPr>
        <w:shd w:val="clear" w:color="auto" w:fill="FFFFFF"/>
        <w:spacing w:after="150" w:line="360" w:lineRule="auto"/>
        <w:rPr>
          <w:rFonts w:asciiTheme="majorBidi" w:eastAsia="Times New Roman" w:hAnsiTheme="majorBidi" w:cstheme="majorBidi"/>
          <w:sz w:val="24"/>
          <w:szCs w:val="24"/>
          <w:lang w:eastAsia="en-CA"/>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njamin ke</w:t>
      </w:r>
      <w:r>
        <w:rPr>
          <w:rFonts w:asciiTheme="majorBidi" w:hAnsiTheme="majorBidi" w:cstheme="majorBidi"/>
          <w:spacing w:val="-20"/>
          <w:w w:val="1"/>
          <w:sz w:val="5"/>
          <w:szCs w:val="24"/>
        </w:rPr>
        <w:t>r</w:t>
      </w:r>
      <w:r>
        <w:rPr>
          <w:rFonts w:asciiTheme="majorBidi" w:hAnsiTheme="majorBidi" w:cstheme="majorBidi"/>
          <w:sz w:val="24"/>
          <w:szCs w:val="24"/>
        </w:rPr>
        <w:t>rahasiaan password milik se</w:t>
      </w:r>
      <w:r>
        <w:rPr>
          <w:rFonts w:asciiTheme="majorBidi" w:hAnsiTheme="majorBidi" w:cstheme="majorBidi"/>
          <w:spacing w:val="-20"/>
          <w:w w:val="1"/>
          <w:sz w:val="5"/>
          <w:szCs w:val="24"/>
        </w:rPr>
        <w:t>r</w:t>
      </w:r>
      <w:r>
        <w:rPr>
          <w:rFonts w:asciiTheme="majorBidi" w:hAnsiTheme="majorBidi" w:cstheme="majorBidi"/>
          <w:sz w:val="24"/>
          <w:szCs w:val="24"/>
        </w:rPr>
        <w:t>ndiri dan tidak me</w:t>
      </w:r>
      <w:r>
        <w:rPr>
          <w:rFonts w:asciiTheme="majorBidi" w:hAnsiTheme="majorBidi" w:cstheme="majorBidi"/>
          <w:spacing w:val="-20"/>
          <w:w w:val="1"/>
          <w:sz w:val="5"/>
          <w:szCs w:val="24"/>
        </w:rPr>
        <w:t>r</w:t>
      </w:r>
      <w:r>
        <w:rPr>
          <w:rFonts w:asciiTheme="majorBidi" w:hAnsiTheme="majorBidi" w:cstheme="majorBidi"/>
          <w:sz w:val="24"/>
          <w:szCs w:val="24"/>
        </w:rPr>
        <w:t>laku</w:t>
      </w:r>
      <w:r>
        <w:rPr>
          <w:rFonts w:asciiTheme="majorBidi" w:hAnsiTheme="majorBidi" w:cstheme="majorBidi"/>
          <w:spacing w:val="-20"/>
          <w:w w:val="1"/>
          <w:sz w:val="5"/>
          <w:szCs w:val="24"/>
        </w:rPr>
        <w:t>r</w:t>
      </w:r>
      <w:r>
        <w:rPr>
          <w:rFonts w:asciiTheme="majorBidi" w:hAnsiTheme="majorBidi" w:cstheme="majorBidi"/>
          <w:sz w:val="24"/>
          <w:szCs w:val="24"/>
        </w:rPr>
        <w:t>kan sharing password de</w:t>
      </w:r>
      <w:r>
        <w:rPr>
          <w:rFonts w:asciiTheme="majorBidi" w:hAnsiTheme="majorBidi" w:cstheme="majorBidi"/>
          <w:spacing w:val="-20"/>
          <w:w w:val="1"/>
          <w:sz w:val="5"/>
          <w:szCs w:val="24"/>
        </w:rPr>
        <w:t>r</w:t>
      </w:r>
      <w:r>
        <w:rPr>
          <w:rFonts w:asciiTheme="majorBidi" w:hAnsiTheme="majorBidi" w:cstheme="majorBidi"/>
          <w:sz w:val="24"/>
          <w:szCs w:val="24"/>
        </w:rPr>
        <w:t>ngan pe</w:t>
      </w:r>
      <w:r>
        <w:rPr>
          <w:rFonts w:asciiTheme="majorBidi" w:hAnsiTheme="majorBidi" w:cstheme="majorBidi"/>
          <w:spacing w:val="-20"/>
          <w:w w:val="1"/>
          <w:sz w:val="5"/>
          <w:szCs w:val="24"/>
        </w:rPr>
        <w:t>r</w:t>
      </w:r>
      <w:r>
        <w:rPr>
          <w:rFonts w:asciiTheme="majorBidi" w:hAnsiTheme="majorBidi" w:cstheme="majorBidi"/>
          <w:sz w:val="24"/>
          <w:szCs w:val="24"/>
        </w:rPr>
        <w:t xml:space="preserve">gawai lainnya. </w:t>
      </w:r>
    </w:p>
    <w:p w:rsidR="00D1265C" w:rsidRDefault="00291B0E">
      <w:pPr>
        <w:pStyle w:val="ListParagraph"/>
        <w:numPr>
          <w:ilvl w:val="0"/>
          <w:numId w:val="36"/>
        </w:numPr>
        <w:shd w:val="clear" w:color="auto" w:fill="FFFFFF"/>
        <w:spacing w:after="150" w:line="360" w:lineRule="auto"/>
        <w:rPr>
          <w:rFonts w:asciiTheme="majorBidi" w:eastAsia="Times New Roman" w:hAnsiTheme="majorBidi" w:cstheme="majorBidi"/>
          <w:sz w:val="24"/>
          <w:szCs w:val="24"/>
          <w:lang w:eastAsia="en-CA"/>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njaga ke</w:t>
      </w:r>
      <w:r>
        <w:rPr>
          <w:rFonts w:asciiTheme="majorBidi" w:hAnsiTheme="majorBidi" w:cstheme="majorBidi"/>
          <w:spacing w:val="-20"/>
          <w:w w:val="1"/>
          <w:sz w:val="5"/>
          <w:szCs w:val="24"/>
        </w:rPr>
        <w:t>r</w:t>
      </w:r>
      <w:r>
        <w:rPr>
          <w:rFonts w:asciiTheme="majorBidi" w:hAnsiTheme="majorBidi" w:cstheme="majorBidi"/>
          <w:sz w:val="24"/>
          <w:szCs w:val="24"/>
        </w:rPr>
        <w:t>rapihan dan ke</w:t>
      </w:r>
      <w:r>
        <w:rPr>
          <w:rFonts w:asciiTheme="majorBidi" w:hAnsiTheme="majorBidi" w:cstheme="majorBidi"/>
          <w:spacing w:val="-20"/>
          <w:w w:val="1"/>
          <w:sz w:val="5"/>
          <w:szCs w:val="24"/>
        </w:rPr>
        <w:t>r</w:t>
      </w:r>
      <w:r>
        <w:rPr>
          <w:rFonts w:asciiTheme="majorBidi" w:hAnsiTheme="majorBidi" w:cstheme="majorBidi"/>
          <w:sz w:val="24"/>
          <w:szCs w:val="24"/>
        </w:rPr>
        <w:t>be</w:t>
      </w:r>
      <w:r>
        <w:rPr>
          <w:rFonts w:asciiTheme="majorBidi" w:hAnsiTheme="majorBidi" w:cstheme="majorBidi"/>
          <w:spacing w:val="-20"/>
          <w:w w:val="1"/>
          <w:sz w:val="5"/>
          <w:szCs w:val="24"/>
        </w:rPr>
        <w:t>r</w:t>
      </w:r>
      <w:r>
        <w:rPr>
          <w:rFonts w:asciiTheme="majorBidi" w:hAnsiTheme="majorBidi" w:cstheme="majorBidi"/>
          <w:sz w:val="24"/>
          <w:szCs w:val="24"/>
        </w:rPr>
        <w:t>rsihan cou</w:t>
      </w:r>
      <w:r>
        <w:rPr>
          <w:rFonts w:asciiTheme="majorBidi" w:hAnsiTheme="majorBidi" w:cstheme="majorBidi"/>
          <w:spacing w:val="-20"/>
          <w:w w:val="1"/>
          <w:sz w:val="5"/>
          <w:szCs w:val="24"/>
        </w:rPr>
        <w:t>r</w:t>
      </w:r>
      <w:r>
        <w:rPr>
          <w:rFonts w:asciiTheme="majorBidi" w:hAnsiTheme="majorBidi" w:cstheme="majorBidi"/>
          <w:sz w:val="24"/>
          <w:szCs w:val="24"/>
        </w:rPr>
        <w:t>nte</w:t>
      </w:r>
      <w:r>
        <w:rPr>
          <w:rFonts w:asciiTheme="majorBidi" w:hAnsiTheme="majorBidi" w:cstheme="majorBidi"/>
          <w:spacing w:val="-20"/>
          <w:w w:val="1"/>
          <w:sz w:val="5"/>
          <w:szCs w:val="24"/>
        </w:rPr>
        <w:t>r</w:t>
      </w:r>
      <w:r>
        <w:rPr>
          <w:rFonts w:asciiTheme="majorBidi" w:hAnsiTheme="majorBidi" w:cstheme="majorBidi"/>
          <w:sz w:val="24"/>
          <w:szCs w:val="24"/>
        </w:rPr>
        <w:t>r Te</w:t>
      </w:r>
      <w:r>
        <w:rPr>
          <w:rFonts w:asciiTheme="majorBidi" w:hAnsiTheme="majorBidi" w:cstheme="majorBidi"/>
          <w:spacing w:val="-20"/>
          <w:w w:val="1"/>
          <w:sz w:val="5"/>
          <w:szCs w:val="24"/>
        </w:rPr>
        <w:t>r</w:t>
      </w:r>
      <w:r>
        <w:rPr>
          <w:rFonts w:asciiTheme="majorBidi" w:hAnsiTheme="majorBidi" w:cstheme="majorBidi"/>
          <w:sz w:val="24"/>
          <w:szCs w:val="24"/>
        </w:rPr>
        <w:t>lle</w:t>
      </w:r>
      <w:r>
        <w:rPr>
          <w:rFonts w:asciiTheme="majorBidi" w:hAnsiTheme="majorBidi" w:cstheme="majorBidi"/>
          <w:spacing w:val="-20"/>
          <w:w w:val="1"/>
          <w:sz w:val="5"/>
          <w:szCs w:val="24"/>
        </w:rPr>
        <w:t>r</w:t>
      </w:r>
      <w:r>
        <w:rPr>
          <w:rFonts w:asciiTheme="majorBidi" w:hAnsiTheme="majorBidi" w:cstheme="majorBidi"/>
          <w:sz w:val="24"/>
          <w:szCs w:val="24"/>
        </w:rPr>
        <w:t xml:space="preserve">r. </w:t>
      </w:r>
    </w:p>
    <w:p w:rsidR="00D1265C" w:rsidRDefault="00291B0E">
      <w:pPr>
        <w:pStyle w:val="ListParagraph"/>
        <w:numPr>
          <w:ilvl w:val="0"/>
          <w:numId w:val="36"/>
        </w:numPr>
        <w:shd w:val="clear" w:color="auto" w:fill="FFFFFF"/>
        <w:spacing w:after="150" w:line="360" w:lineRule="auto"/>
        <w:rPr>
          <w:rFonts w:asciiTheme="majorBidi" w:eastAsia="Times New Roman" w:hAnsiTheme="majorBidi" w:cstheme="majorBidi"/>
          <w:sz w:val="24"/>
          <w:szCs w:val="24"/>
          <w:lang w:eastAsia="en-CA"/>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riksa ide</w:t>
      </w:r>
      <w:r>
        <w:rPr>
          <w:rFonts w:asciiTheme="majorBidi" w:hAnsiTheme="majorBidi" w:cstheme="majorBidi"/>
          <w:spacing w:val="-20"/>
          <w:w w:val="1"/>
          <w:sz w:val="5"/>
          <w:szCs w:val="24"/>
        </w:rPr>
        <w:t>r</w:t>
      </w:r>
      <w:r>
        <w:rPr>
          <w:rFonts w:asciiTheme="majorBidi" w:hAnsiTheme="majorBidi" w:cstheme="majorBidi"/>
          <w:sz w:val="24"/>
          <w:szCs w:val="24"/>
        </w:rPr>
        <w:t>ntitas nasabah de</w:t>
      </w:r>
      <w:r>
        <w:rPr>
          <w:rFonts w:asciiTheme="majorBidi" w:hAnsiTheme="majorBidi" w:cstheme="majorBidi"/>
          <w:spacing w:val="-20"/>
          <w:w w:val="1"/>
          <w:sz w:val="5"/>
          <w:szCs w:val="24"/>
        </w:rPr>
        <w:t>r</w:t>
      </w:r>
      <w:r>
        <w:rPr>
          <w:rFonts w:asciiTheme="majorBidi" w:hAnsiTheme="majorBidi" w:cstheme="majorBidi"/>
          <w:sz w:val="24"/>
          <w:szCs w:val="24"/>
        </w:rPr>
        <w:t>ngan be</w:t>
      </w:r>
      <w:r>
        <w:rPr>
          <w:rFonts w:asciiTheme="majorBidi" w:hAnsiTheme="majorBidi" w:cstheme="majorBidi"/>
          <w:spacing w:val="-20"/>
          <w:w w:val="1"/>
          <w:sz w:val="5"/>
          <w:szCs w:val="24"/>
        </w:rPr>
        <w:t>r</w:t>
      </w:r>
      <w:r>
        <w:rPr>
          <w:rFonts w:asciiTheme="majorBidi" w:hAnsiTheme="majorBidi" w:cstheme="majorBidi"/>
          <w:sz w:val="24"/>
          <w:szCs w:val="24"/>
        </w:rPr>
        <w:t xml:space="preserve">nar. </w:t>
      </w:r>
    </w:p>
    <w:p w:rsidR="00D1265C" w:rsidRDefault="00291B0E">
      <w:pPr>
        <w:pStyle w:val="ListParagraph"/>
        <w:numPr>
          <w:ilvl w:val="0"/>
          <w:numId w:val="36"/>
        </w:numPr>
        <w:shd w:val="clear" w:color="auto" w:fill="FFFFFF"/>
        <w:spacing w:after="150" w:line="360" w:lineRule="auto"/>
        <w:rPr>
          <w:rFonts w:asciiTheme="majorBidi" w:eastAsia="Times New Roman" w:hAnsiTheme="majorBidi" w:cstheme="majorBidi"/>
          <w:sz w:val="24"/>
          <w:szCs w:val="24"/>
          <w:lang w:eastAsia="en-CA"/>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layani nasabah yang ingin se</w:t>
      </w:r>
      <w:r>
        <w:rPr>
          <w:rFonts w:asciiTheme="majorBidi" w:hAnsiTheme="majorBidi" w:cstheme="majorBidi"/>
          <w:spacing w:val="-20"/>
          <w:w w:val="1"/>
          <w:sz w:val="5"/>
          <w:szCs w:val="24"/>
        </w:rPr>
        <w:t>r</w:t>
      </w:r>
      <w:r>
        <w:rPr>
          <w:rFonts w:asciiTheme="majorBidi" w:hAnsiTheme="majorBidi" w:cstheme="majorBidi"/>
          <w:sz w:val="24"/>
          <w:szCs w:val="24"/>
        </w:rPr>
        <w:t>tor, ambil u</w:t>
      </w:r>
      <w:r>
        <w:rPr>
          <w:rFonts w:asciiTheme="majorBidi" w:hAnsiTheme="majorBidi" w:cstheme="majorBidi"/>
          <w:spacing w:val="-20"/>
          <w:w w:val="1"/>
          <w:sz w:val="5"/>
          <w:szCs w:val="24"/>
        </w:rPr>
        <w:t>r</w:t>
      </w:r>
      <w:r>
        <w:rPr>
          <w:rFonts w:asciiTheme="majorBidi" w:hAnsiTheme="majorBidi" w:cstheme="majorBidi"/>
          <w:sz w:val="24"/>
          <w:szCs w:val="24"/>
        </w:rPr>
        <w:t>ang, transfe</w:t>
      </w:r>
      <w:r>
        <w:rPr>
          <w:rFonts w:asciiTheme="majorBidi" w:hAnsiTheme="majorBidi" w:cstheme="majorBidi"/>
          <w:spacing w:val="-20"/>
          <w:w w:val="1"/>
          <w:sz w:val="5"/>
          <w:szCs w:val="24"/>
        </w:rPr>
        <w:t>r</w:t>
      </w:r>
      <w:r>
        <w:rPr>
          <w:rFonts w:asciiTheme="majorBidi" w:hAnsiTheme="majorBidi" w:cstheme="majorBidi"/>
          <w:sz w:val="24"/>
          <w:szCs w:val="24"/>
        </w:rPr>
        <w:t>r, dan lain-lain de</w:t>
      </w:r>
      <w:r>
        <w:rPr>
          <w:rFonts w:asciiTheme="majorBidi" w:hAnsiTheme="majorBidi" w:cstheme="majorBidi"/>
          <w:spacing w:val="-20"/>
          <w:w w:val="1"/>
          <w:sz w:val="5"/>
          <w:szCs w:val="24"/>
        </w:rPr>
        <w:t>r</w:t>
      </w:r>
      <w:r>
        <w:rPr>
          <w:rFonts w:asciiTheme="majorBidi" w:hAnsiTheme="majorBidi" w:cstheme="majorBidi"/>
          <w:sz w:val="24"/>
          <w:szCs w:val="24"/>
        </w:rPr>
        <w:t>ngan te</w:t>
      </w:r>
      <w:r>
        <w:rPr>
          <w:rFonts w:asciiTheme="majorBidi" w:hAnsiTheme="majorBidi" w:cstheme="majorBidi"/>
          <w:spacing w:val="-20"/>
          <w:w w:val="1"/>
          <w:sz w:val="5"/>
          <w:szCs w:val="24"/>
        </w:rPr>
        <w:t>r</w:t>
      </w:r>
      <w:r>
        <w:rPr>
          <w:rFonts w:asciiTheme="majorBidi" w:hAnsiTheme="majorBidi" w:cstheme="majorBidi"/>
          <w:sz w:val="24"/>
          <w:szCs w:val="24"/>
        </w:rPr>
        <w:t>liti dan ce</w:t>
      </w:r>
      <w:r>
        <w:rPr>
          <w:rFonts w:asciiTheme="majorBidi" w:hAnsiTheme="majorBidi" w:cstheme="majorBidi"/>
          <w:spacing w:val="-20"/>
          <w:w w:val="1"/>
          <w:sz w:val="5"/>
          <w:szCs w:val="24"/>
        </w:rPr>
        <w:t>r</w:t>
      </w:r>
      <w:r>
        <w:rPr>
          <w:rFonts w:asciiTheme="majorBidi" w:hAnsiTheme="majorBidi" w:cstheme="majorBidi"/>
          <w:sz w:val="24"/>
          <w:szCs w:val="24"/>
        </w:rPr>
        <w:t xml:space="preserve">pat. </w:t>
      </w:r>
    </w:p>
    <w:p w:rsidR="00D1265C" w:rsidRDefault="00291B0E">
      <w:pPr>
        <w:pStyle w:val="ListParagraph"/>
        <w:numPr>
          <w:ilvl w:val="0"/>
          <w:numId w:val="36"/>
        </w:numPr>
        <w:shd w:val="clear" w:color="auto" w:fill="FFFFFF"/>
        <w:spacing w:after="150" w:line="360" w:lineRule="auto"/>
        <w:rPr>
          <w:rFonts w:asciiTheme="majorBidi" w:eastAsia="Times New Roman" w:hAnsiTheme="majorBidi" w:cstheme="majorBidi"/>
          <w:sz w:val="24"/>
          <w:szCs w:val="24"/>
          <w:lang w:eastAsia="en-CA"/>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njaga ke</w:t>
      </w:r>
      <w:r>
        <w:rPr>
          <w:rFonts w:asciiTheme="majorBidi" w:hAnsiTheme="majorBidi" w:cstheme="majorBidi"/>
          <w:spacing w:val="-20"/>
          <w:w w:val="1"/>
          <w:sz w:val="5"/>
          <w:szCs w:val="24"/>
        </w:rPr>
        <w:t>r</w:t>
      </w:r>
      <w:r>
        <w:rPr>
          <w:rFonts w:asciiTheme="majorBidi" w:hAnsiTheme="majorBidi" w:cstheme="majorBidi"/>
          <w:sz w:val="24"/>
          <w:szCs w:val="24"/>
        </w:rPr>
        <w:t xml:space="preserve">rahasiaan bank dan nasabah. </w:t>
      </w:r>
    </w:p>
    <w:p w:rsidR="00D1265C" w:rsidRDefault="00291B0E">
      <w:pPr>
        <w:pStyle w:val="ListParagraph"/>
        <w:numPr>
          <w:ilvl w:val="0"/>
          <w:numId w:val="36"/>
        </w:numPr>
        <w:shd w:val="clear" w:color="auto" w:fill="FFFFFF"/>
        <w:spacing w:after="150" w:line="360" w:lineRule="auto"/>
        <w:rPr>
          <w:rFonts w:asciiTheme="majorBidi" w:eastAsia="Times New Roman" w:hAnsiTheme="majorBidi" w:cstheme="majorBidi"/>
          <w:sz w:val="24"/>
          <w:szCs w:val="24"/>
          <w:lang w:eastAsia="en-CA"/>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njaga ke</w:t>
      </w:r>
      <w:r>
        <w:rPr>
          <w:rFonts w:asciiTheme="majorBidi" w:hAnsiTheme="majorBidi" w:cstheme="majorBidi"/>
          <w:spacing w:val="-20"/>
          <w:w w:val="1"/>
          <w:sz w:val="5"/>
          <w:szCs w:val="24"/>
        </w:rPr>
        <w:t>r</w:t>
      </w:r>
      <w:r>
        <w:rPr>
          <w:rFonts w:asciiTheme="majorBidi" w:hAnsiTheme="majorBidi" w:cstheme="majorBidi"/>
          <w:sz w:val="24"/>
          <w:szCs w:val="24"/>
        </w:rPr>
        <w:t>be</w:t>
      </w:r>
      <w:r>
        <w:rPr>
          <w:rFonts w:asciiTheme="majorBidi" w:hAnsiTheme="majorBidi" w:cstheme="majorBidi"/>
          <w:spacing w:val="-20"/>
          <w:w w:val="1"/>
          <w:sz w:val="5"/>
          <w:szCs w:val="24"/>
        </w:rPr>
        <w:t>r</w:t>
      </w:r>
      <w:r>
        <w:rPr>
          <w:rFonts w:asciiTheme="majorBidi" w:hAnsiTheme="majorBidi" w:cstheme="majorBidi"/>
          <w:sz w:val="24"/>
          <w:szCs w:val="24"/>
        </w:rPr>
        <w:t>rsihan dan ke</w:t>
      </w:r>
      <w:r>
        <w:rPr>
          <w:rFonts w:asciiTheme="majorBidi" w:hAnsiTheme="majorBidi" w:cstheme="majorBidi"/>
          <w:spacing w:val="-20"/>
          <w:w w:val="1"/>
          <w:sz w:val="5"/>
          <w:szCs w:val="24"/>
        </w:rPr>
        <w:t>r</w:t>
      </w:r>
      <w:r>
        <w:rPr>
          <w:rFonts w:asciiTheme="majorBidi" w:hAnsiTheme="majorBidi" w:cstheme="majorBidi"/>
          <w:sz w:val="24"/>
          <w:szCs w:val="24"/>
        </w:rPr>
        <w:t>rapian ru</w:t>
      </w:r>
      <w:r>
        <w:rPr>
          <w:rFonts w:asciiTheme="majorBidi" w:hAnsiTheme="majorBidi" w:cstheme="majorBidi"/>
          <w:spacing w:val="-20"/>
          <w:w w:val="1"/>
          <w:sz w:val="5"/>
          <w:szCs w:val="24"/>
        </w:rPr>
        <w:t>r</w:t>
      </w:r>
      <w:r>
        <w:rPr>
          <w:rFonts w:asciiTheme="majorBidi" w:hAnsiTheme="majorBidi" w:cstheme="majorBidi"/>
          <w:sz w:val="24"/>
          <w:szCs w:val="24"/>
        </w:rPr>
        <w:t>ang ke</w:t>
      </w:r>
      <w:r>
        <w:rPr>
          <w:rFonts w:asciiTheme="majorBidi" w:hAnsiTheme="majorBidi" w:cstheme="majorBidi"/>
          <w:spacing w:val="-20"/>
          <w:w w:val="1"/>
          <w:sz w:val="5"/>
          <w:szCs w:val="24"/>
        </w:rPr>
        <w:t>r</w:t>
      </w:r>
      <w:r>
        <w:rPr>
          <w:rFonts w:asciiTheme="majorBidi" w:hAnsiTheme="majorBidi" w:cstheme="majorBidi"/>
          <w:sz w:val="24"/>
          <w:szCs w:val="24"/>
        </w:rPr>
        <w:t xml:space="preserve">rja. </w:t>
      </w:r>
    </w:p>
    <w:p w:rsidR="00D1265C" w:rsidRDefault="00291B0E">
      <w:pPr>
        <w:pStyle w:val="ListParagraph"/>
        <w:numPr>
          <w:ilvl w:val="0"/>
          <w:numId w:val="36"/>
        </w:numPr>
        <w:shd w:val="clear" w:color="auto" w:fill="FFFFFF"/>
        <w:spacing w:after="150" w:line="360" w:lineRule="auto"/>
        <w:rPr>
          <w:rFonts w:asciiTheme="majorBidi" w:eastAsia="Times New Roman" w:hAnsiTheme="majorBidi" w:cstheme="majorBidi"/>
          <w:sz w:val="24"/>
          <w:szCs w:val="24"/>
          <w:lang w:eastAsia="en-CA"/>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njaga ke</w:t>
      </w:r>
      <w:r>
        <w:rPr>
          <w:rFonts w:asciiTheme="majorBidi" w:hAnsiTheme="majorBidi" w:cstheme="majorBidi"/>
          <w:spacing w:val="-20"/>
          <w:w w:val="1"/>
          <w:sz w:val="5"/>
          <w:szCs w:val="24"/>
        </w:rPr>
        <w:t>r</w:t>
      </w:r>
      <w:r>
        <w:rPr>
          <w:rFonts w:asciiTheme="majorBidi" w:hAnsiTheme="majorBidi" w:cstheme="majorBidi"/>
          <w:sz w:val="24"/>
          <w:szCs w:val="24"/>
        </w:rPr>
        <w:t>amanan alat-alat ide</w:t>
      </w:r>
      <w:r>
        <w:rPr>
          <w:rFonts w:asciiTheme="majorBidi" w:hAnsiTheme="majorBidi" w:cstheme="majorBidi"/>
          <w:spacing w:val="-20"/>
          <w:w w:val="1"/>
          <w:sz w:val="5"/>
          <w:szCs w:val="24"/>
        </w:rPr>
        <w:t>r</w:t>
      </w:r>
      <w:r>
        <w:rPr>
          <w:rFonts w:asciiTheme="majorBidi" w:hAnsiTheme="majorBidi" w:cstheme="majorBidi"/>
          <w:sz w:val="24"/>
          <w:szCs w:val="24"/>
        </w:rPr>
        <w:t>ntitas Te</w:t>
      </w:r>
      <w:r>
        <w:rPr>
          <w:rFonts w:asciiTheme="majorBidi" w:hAnsiTheme="majorBidi" w:cstheme="majorBidi"/>
          <w:spacing w:val="-20"/>
          <w:w w:val="1"/>
          <w:sz w:val="5"/>
          <w:szCs w:val="24"/>
        </w:rPr>
        <w:t>r</w:t>
      </w:r>
      <w:r>
        <w:rPr>
          <w:rFonts w:asciiTheme="majorBidi" w:hAnsiTheme="majorBidi" w:cstheme="majorBidi"/>
          <w:sz w:val="24"/>
          <w:szCs w:val="24"/>
        </w:rPr>
        <w:t>lle</w:t>
      </w:r>
      <w:r>
        <w:rPr>
          <w:rFonts w:asciiTheme="majorBidi" w:hAnsiTheme="majorBidi" w:cstheme="majorBidi"/>
          <w:spacing w:val="-20"/>
          <w:w w:val="1"/>
          <w:sz w:val="5"/>
          <w:szCs w:val="24"/>
        </w:rPr>
        <w:t>r</w:t>
      </w:r>
      <w:r>
        <w:rPr>
          <w:rFonts w:asciiTheme="majorBidi" w:hAnsiTheme="majorBidi" w:cstheme="majorBidi"/>
          <w:sz w:val="24"/>
          <w:szCs w:val="24"/>
        </w:rPr>
        <w:t>r, yaitu</w:t>
      </w:r>
      <w:r>
        <w:rPr>
          <w:rFonts w:asciiTheme="majorBidi" w:hAnsiTheme="majorBidi" w:cstheme="majorBidi"/>
          <w:spacing w:val="-20"/>
          <w:w w:val="1"/>
          <w:sz w:val="5"/>
          <w:szCs w:val="24"/>
        </w:rPr>
        <w:t>r</w:t>
      </w:r>
      <w:r>
        <w:rPr>
          <w:rFonts w:asciiTheme="majorBidi" w:hAnsiTheme="majorBidi" w:cstheme="majorBidi"/>
          <w:sz w:val="24"/>
          <w:szCs w:val="24"/>
        </w:rPr>
        <w:t xml:space="preserve"> U</w:t>
      </w:r>
      <w:r>
        <w:rPr>
          <w:rFonts w:asciiTheme="majorBidi" w:hAnsiTheme="majorBidi" w:cstheme="majorBidi"/>
          <w:spacing w:val="-20"/>
          <w:w w:val="1"/>
          <w:sz w:val="5"/>
          <w:szCs w:val="24"/>
        </w:rPr>
        <w:t>r</w:t>
      </w:r>
      <w:r>
        <w:rPr>
          <w:rFonts w:asciiTheme="majorBidi" w:hAnsiTheme="majorBidi" w:cstheme="majorBidi"/>
          <w:sz w:val="24"/>
          <w:szCs w:val="24"/>
        </w:rPr>
        <w:t>se</w:t>
      </w:r>
      <w:r>
        <w:rPr>
          <w:rFonts w:asciiTheme="majorBidi" w:hAnsiTheme="majorBidi" w:cstheme="majorBidi"/>
          <w:spacing w:val="-20"/>
          <w:w w:val="1"/>
          <w:sz w:val="5"/>
          <w:szCs w:val="24"/>
        </w:rPr>
        <w:t>r</w:t>
      </w:r>
      <w:r>
        <w:rPr>
          <w:rFonts w:asciiTheme="majorBidi" w:hAnsiTheme="majorBidi" w:cstheme="majorBidi"/>
          <w:sz w:val="24"/>
          <w:szCs w:val="24"/>
        </w:rPr>
        <w:t>r-Id, password, anak ku</w:t>
      </w:r>
      <w:r>
        <w:rPr>
          <w:rFonts w:asciiTheme="majorBidi" w:hAnsiTheme="majorBidi" w:cstheme="majorBidi"/>
          <w:spacing w:val="-20"/>
          <w:w w:val="1"/>
          <w:sz w:val="5"/>
          <w:szCs w:val="24"/>
        </w:rPr>
        <w:t>r</w:t>
      </w:r>
      <w:r>
        <w:rPr>
          <w:rFonts w:asciiTheme="majorBidi" w:hAnsiTheme="majorBidi" w:cstheme="majorBidi"/>
          <w:sz w:val="24"/>
          <w:szCs w:val="24"/>
        </w:rPr>
        <w:t xml:space="preserve">nci cash box dan laci. </w:t>
      </w:r>
    </w:p>
    <w:p w:rsidR="00D1265C" w:rsidRDefault="00291B0E">
      <w:pPr>
        <w:pStyle w:val="ListParagraph"/>
        <w:numPr>
          <w:ilvl w:val="0"/>
          <w:numId w:val="36"/>
        </w:numPr>
        <w:shd w:val="clear" w:color="auto" w:fill="FFFFFF"/>
        <w:spacing w:after="150" w:line="360" w:lineRule="auto"/>
        <w:rPr>
          <w:rFonts w:asciiTheme="majorBidi" w:eastAsia="Times New Roman" w:hAnsiTheme="majorBidi" w:cstheme="majorBidi"/>
          <w:sz w:val="24"/>
          <w:szCs w:val="24"/>
          <w:lang w:eastAsia="en-CA"/>
        </w:rPr>
      </w:pPr>
      <w:r>
        <w:rPr>
          <w:rFonts w:asciiTheme="majorBidi" w:hAnsiTheme="majorBidi" w:cstheme="majorBidi"/>
          <w:sz w:val="24"/>
          <w:szCs w:val="24"/>
        </w:rPr>
        <w:t>Patu</w:t>
      </w:r>
      <w:r>
        <w:rPr>
          <w:rFonts w:asciiTheme="majorBidi" w:hAnsiTheme="majorBidi" w:cstheme="majorBidi"/>
          <w:spacing w:val="-20"/>
          <w:w w:val="1"/>
          <w:sz w:val="5"/>
          <w:szCs w:val="24"/>
        </w:rPr>
        <w:t>r</w:t>
      </w:r>
      <w:r>
        <w:rPr>
          <w:rFonts w:asciiTheme="majorBidi" w:hAnsiTheme="majorBidi" w:cstheme="majorBidi"/>
          <w:sz w:val="24"/>
          <w:szCs w:val="24"/>
        </w:rPr>
        <w:t>h te</w:t>
      </w:r>
      <w:r>
        <w:rPr>
          <w:rFonts w:asciiTheme="majorBidi" w:hAnsiTheme="majorBidi" w:cstheme="majorBidi"/>
          <w:spacing w:val="-20"/>
          <w:w w:val="1"/>
          <w:sz w:val="5"/>
          <w:szCs w:val="24"/>
        </w:rPr>
        <w:t>r</w:t>
      </w:r>
      <w:r>
        <w:rPr>
          <w:rFonts w:asciiTheme="majorBidi" w:hAnsiTheme="majorBidi" w:cstheme="majorBidi"/>
          <w:sz w:val="24"/>
          <w:szCs w:val="24"/>
        </w:rPr>
        <w:t>rhadap pe</w:t>
      </w:r>
      <w:r>
        <w:rPr>
          <w:rFonts w:asciiTheme="majorBidi" w:hAnsiTheme="majorBidi" w:cstheme="majorBidi"/>
          <w:spacing w:val="-20"/>
          <w:w w:val="1"/>
          <w:sz w:val="5"/>
          <w:szCs w:val="24"/>
        </w:rPr>
        <w:t>r</w:t>
      </w:r>
      <w:r>
        <w:rPr>
          <w:rFonts w:asciiTheme="majorBidi" w:hAnsiTheme="majorBidi" w:cstheme="majorBidi"/>
          <w:sz w:val="24"/>
          <w:szCs w:val="24"/>
        </w:rPr>
        <w:t>ratu</w:t>
      </w:r>
      <w:r>
        <w:rPr>
          <w:rFonts w:asciiTheme="majorBidi" w:hAnsiTheme="majorBidi" w:cstheme="majorBidi"/>
          <w:spacing w:val="-20"/>
          <w:w w:val="1"/>
          <w:sz w:val="5"/>
          <w:szCs w:val="24"/>
        </w:rPr>
        <w:t>r</w:t>
      </w:r>
      <w:r>
        <w:rPr>
          <w:rFonts w:asciiTheme="majorBidi" w:hAnsiTheme="majorBidi" w:cstheme="majorBidi"/>
          <w:sz w:val="24"/>
          <w:szCs w:val="24"/>
        </w:rPr>
        <w:t>ran pe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 xml:space="preserve">sahaan. </w:t>
      </w:r>
    </w:p>
    <w:p w:rsidR="00D1265C" w:rsidRDefault="00291B0E">
      <w:pPr>
        <w:pStyle w:val="ListParagraph"/>
        <w:numPr>
          <w:ilvl w:val="0"/>
          <w:numId w:val="33"/>
        </w:numPr>
        <w:spacing w:line="360" w:lineRule="auto"/>
        <w:jc w:val="both"/>
        <w:rPr>
          <w:rFonts w:asciiTheme="majorBidi" w:hAnsiTheme="majorBidi" w:cstheme="majorBidi"/>
          <w:sz w:val="24"/>
          <w:szCs w:val="24"/>
        </w:rPr>
      </w:pP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gas Cle</w:t>
      </w:r>
      <w:r>
        <w:rPr>
          <w:rFonts w:asciiTheme="majorBidi" w:hAnsiTheme="majorBidi" w:cstheme="majorBidi"/>
          <w:spacing w:val="-20"/>
          <w:w w:val="1"/>
          <w:sz w:val="5"/>
          <w:szCs w:val="24"/>
        </w:rPr>
        <w:t>r</w:t>
      </w:r>
      <w:r>
        <w:rPr>
          <w:rFonts w:asciiTheme="majorBidi" w:hAnsiTheme="majorBidi" w:cstheme="majorBidi"/>
          <w:sz w:val="24"/>
          <w:szCs w:val="24"/>
        </w:rPr>
        <w:t>ring Ope</w:t>
      </w:r>
      <w:r>
        <w:rPr>
          <w:rFonts w:asciiTheme="majorBidi" w:hAnsiTheme="majorBidi" w:cstheme="majorBidi"/>
          <w:spacing w:val="-20"/>
          <w:w w:val="1"/>
          <w:sz w:val="5"/>
          <w:szCs w:val="24"/>
        </w:rPr>
        <w:t>r</w:t>
      </w:r>
      <w:r>
        <w:rPr>
          <w:rFonts w:asciiTheme="majorBidi" w:hAnsiTheme="majorBidi" w:cstheme="majorBidi"/>
          <w:sz w:val="24"/>
          <w:szCs w:val="24"/>
        </w:rPr>
        <w:t>ration Se</w:t>
      </w:r>
      <w:r>
        <w:rPr>
          <w:rFonts w:asciiTheme="majorBidi" w:hAnsiTheme="majorBidi" w:cstheme="majorBidi"/>
          <w:spacing w:val="-20"/>
          <w:w w:val="1"/>
          <w:sz w:val="5"/>
          <w:szCs w:val="24"/>
        </w:rPr>
        <w:t>r</w:t>
      </w:r>
      <w:r>
        <w:rPr>
          <w:rFonts w:asciiTheme="majorBidi" w:hAnsiTheme="majorBidi" w:cstheme="majorBidi"/>
          <w:sz w:val="24"/>
          <w:szCs w:val="24"/>
        </w:rPr>
        <w:t>rvice</w:t>
      </w:r>
      <w:r>
        <w:rPr>
          <w:rFonts w:asciiTheme="majorBidi" w:hAnsiTheme="majorBidi" w:cstheme="majorBidi"/>
          <w:spacing w:val="-20"/>
          <w:w w:val="1"/>
          <w:sz w:val="5"/>
          <w:szCs w:val="24"/>
        </w:rPr>
        <w:t>r</w:t>
      </w:r>
      <w:r>
        <w:rPr>
          <w:rFonts w:asciiTheme="majorBidi" w:hAnsiTheme="majorBidi" w:cstheme="majorBidi"/>
          <w:sz w:val="24"/>
          <w:szCs w:val="24"/>
        </w:rPr>
        <w:t xml:space="preserve"> Su</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 xml:space="preserve">rvisor </w:t>
      </w:r>
    </w:p>
    <w:p w:rsidR="00D1265C" w:rsidRDefault="00291B0E">
      <w:pPr>
        <w:pStyle w:val="ListParagraph"/>
        <w:numPr>
          <w:ilvl w:val="0"/>
          <w:numId w:val="37"/>
        </w:numPr>
        <w:spacing w:line="360" w:lineRule="auto"/>
        <w:jc w:val="both"/>
        <w:rPr>
          <w:rFonts w:asciiTheme="majorBidi" w:hAnsiTheme="majorBidi" w:cstheme="majorBidi"/>
          <w:sz w:val="24"/>
          <w:szCs w:val="24"/>
        </w:rPr>
      </w:pPr>
      <w:r>
        <w:rPr>
          <w:rFonts w:asciiTheme="majorBidi" w:hAnsiTheme="majorBidi" w:cstheme="majorBidi"/>
          <w:sz w:val="24"/>
          <w:szCs w:val="24"/>
        </w:rPr>
        <w:t>Be</w:t>
      </w:r>
      <w:r>
        <w:rPr>
          <w:rFonts w:asciiTheme="majorBidi" w:hAnsiTheme="majorBidi" w:cstheme="majorBidi"/>
          <w:spacing w:val="-20"/>
          <w:w w:val="1"/>
          <w:sz w:val="5"/>
          <w:szCs w:val="24"/>
        </w:rPr>
        <w:t>r</w:t>
      </w:r>
      <w:r>
        <w:rPr>
          <w:rFonts w:asciiTheme="majorBidi" w:hAnsiTheme="majorBidi" w:cstheme="majorBidi"/>
          <w:sz w:val="24"/>
          <w:szCs w:val="24"/>
        </w:rPr>
        <w:t>rtanggu</w:t>
      </w:r>
      <w:r>
        <w:rPr>
          <w:rFonts w:asciiTheme="majorBidi" w:hAnsiTheme="majorBidi" w:cstheme="majorBidi"/>
          <w:spacing w:val="-20"/>
          <w:w w:val="1"/>
          <w:sz w:val="5"/>
          <w:szCs w:val="24"/>
        </w:rPr>
        <w:t>r</w:t>
      </w:r>
      <w:r>
        <w:rPr>
          <w:rFonts w:asciiTheme="majorBidi" w:hAnsiTheme="majorBidi" w:cstheme="majorBidi"/>
          <w:sz w:val="24"/>
          <w:szCs w:val="24"/>
        </w:rPr>
        <w:t>ng jawab atas se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h ke</w:t>
      </w:r>
      <w:r>
        <w:rPr>
          <w:rFonts w:asciiTheme="majorBidi" w:hAnsiTheme="majorBidi" w:cstheme="majorBidi"/>
          <w:spacing w:val="-20"/>
          <w:w w:val="1"/>
          <w:sz w:val="5"/>
          <w:szCs w:val="24"/>
        </w:rPr>
        <w:t>r</w:t>
      </w:r>
      <w:r>
        <w:rPr>
          <w:rFonts w:asciiTheme="majorBidi" w:hAnsiTheme="majorBidi" w:cstheme="majorBidi"/>
          <w:sz w:val="24"/>
          <w:szCs w:val="24"/>
        </w:rPr>
        <w:t>giatan ope</w:t>
      </w:r>
      <w:r>
        <w:rPr>
          <w:rFonts w:asciiTheme="majorBidi" w:hAnsiTheme="majorBidi" w:cstheme="majorBidi"/>
          <w:spacing w:val="-20"/>
          <w:w w:val="1"/>
          <w:sz w:val="5"/>
          <w:szCs w:val="24"/>
        </w:rPr>
        <w:t>r</w:t>
      </w:r>
      <w:r>
        <w:rPr>
          <w:rFonts w:asciiTheme="majorBidi" w:hAnsiTheme="majorBidi" w:cstheme="majorBidi"/>
          <w:sz w:val="24"/>
          <w:szCs w:val="24"/>
        </w:rPr>
        <w:t>rasional cle</w:t>
      </w:r>
      <w:r>
        <w:rPr>
          <w:rFonts w:asciiTheme="majorBidi" w:hAnsiTheme="majorBidi" w:cstheme="majorBidi"/>
          <w:spacing w:val="-20"/>
          <w:w w:val="1"/>
          <w:sz w:val="5"/>
          <w:szCs w:val="24"/>
        </w:rPr>
        <w:t>r</w:t>
      </w:r>
      <w:r>
        <w:rPr>
          <w:rFonts w:asciiTheme="majorBidi" w:hAnsiTheme="majorBidi" w:cstheme="majorBidi"/>
          <w:sz w:val="24"/>
          <w:szCs w:val="24"/>
        </w:rPr>
        <w:t>aning se</w:t>
      </w:r>
      <w:r>
        <w:rPr>
          <w:rFonts w:asciiTheme="majorBidi" w:hAnsiTheme="majorBidi" w:cstheme="majorBidi"/>
          <w:spacing w:val="-20"/>
          <w:w w:val="1"/>
          <w:sz w:val="5"/>
          <w:szCs w:val="24"/>
        </w:rPr>
        <w:t>r</w:t>
      </w:r>
      <w:r>
        <w:rPr>
          <w:rFonts w:asciiTheme="majorBidi" w:hAnsiTheme="majorBidi" w:cstheme="majorBidi"/>
          <w:sz w:val="24"/>
          <w:szCs w:val="24"/>
        </w:rPr>
        <w:t>rvice</w:t>
      </w:r>
      <w:r>
        <w:rPr>
          <w:rFonts w:asciiTheme="majorBidi" w:hAnsiTheme="majorBidi" w:cstheme="majorBidi"/>
          <w:spacing w:val="-20"/>
          <w:w w:val="1"/>
          <w:sz w:val="5"/>
          <w:szCs w:val="24"/>
        </w:rPr>
        <w:t>r</w:t>
      </w:r>
      <w:r>
        <w:rPr>
          <w:rFonts w:asciiTheme="majorBidi" w:hAnsiTheme="majorBidi" w:cstheme="majorBidi"/>
          <w:sz w:val="24"/>
          <w:szCs w:val="24"/>
        </w:rPr>
        <w:t xml:space="preserve">. </w:t>
      </w:r>
    </w:p>
    <w:p w:rsidR="00D1265C" w:rsidRDefault="00291B0E">
      <w:pPr>
        <w:pStyle w:val="ListParagraph"/>
        <w:numPr>
          <w:ilvl w:val="0"/>
          <w:numId w:val="37"/>
        </w:numPr>
        <w:spacing w:line="360" w:lineRule="auto"/>
        <w:jc w:val="both"/>
        <w:rPr>
          <w:rFonts w:asciiTheme="majorBidi" w:hAnsiTheme="majorBidi" w:cstheme="majorBidi"/>
          <w:sz w:val="24"/>
          <w:szCs w:val="24"/>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ngontrol dan me</w:t>
      </w:r>
      <w:r>
        <w:rPr>
          <w:rFonts w:asciiTheme="majorBidi" w:hAnsiTheme="majorBidi" w:cstheme="majorBidi"/>
          <w:spacing w:val="-20"/>
          <w:w w:val="1"/>
          <w:sz w:val="5"/>
          <w:szCs w:val="24"/>
        </w:rPr>
        <w:t>r</w:t>
      </w:r>
      <w:r>
        <w:rPr>
          <w:rFonts w:asciiTheme="majorBidi" w:hAnsiTheme="majorBidi" w:cstheme="majorBidi"/>
          <w:sz w:val="24"/>
          <w:szCs w:val="24"/>
        </w:rPr>
        <w:t>mastikan imple</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ntasi ke</w:t>
      </w:r>
      <w:r>
        <w:rPr>
          <w:rFonts w:asciiTheme="majorBidi" w:hAnsiTheme="majorBidi" w:cstheme="majorBidi"/>
          <w:spacing w:val="-20"/>
          <w:w w:val="1"/>
          <w:sz w:val="5"/>
          <w:szCs w:val="24"/>
        </w:rPr>
        <w:t>r</w:t>
      </w:r>
      <w:r>
        <w:rPr>
          <w:rFonts w:asciiTheme="majorBidi" w:hAnsiTheme="majorBidi" w:cstheme="majorBidi"/>
          <w:sz w:val="24"/>
          <w:szCs w:val="24"/>
        </w:rPr>
        <w:t>giatan ope</w:t>
      </w:r>
      <w:r>
        <w:rPr>
          <w:rFonts w:asciiTheme="majorBidi" w:hAnsiTheme="majorBidi" w:cstheme="majorBidi"/>
          <w:spacing w:val="-20"/>
          <w:w w:val="1"/>
          <w:sz w:val="5"/>
          <w:szCs w:val="24"/>
        </w:rPr>
        <w:t>r</w:t>
      </w:r>
      <w:r>
        <w:rPr>
          <w:rFonts w:asciiTheme="majorBidi" w:hAnsiTheme="majorBidi" w:cstheme="majorBidi"/>
          <w:sz w:val="24"/>
          <w:szCs w:val="24"/>
        </w:rPr>
        <w:t>rasional be</w:t>
      </w:r>
      <w:r>
        <w:rPr>
          <w:rFonts w:asciiTheme="majorBidi" w:hAnsiTheme="majorBidi" w:cstheme="majorBidi"/>
          <w:spacing w:val="-20"/>
          <w:w w:val="1"/>
          <w:sz w:val="5"/>
          <w:szCs w:val="24"/>
        </w:rPr>
        <w:t>r</w:t>
      </w:r>
      <w:r>
        <w:rPr>
          <w:rFonts w:asciiTheme="majorBidi" w:hAnsiTheme="majorBidi" w:cstheme="majorBidi"/>
          <w:sz w:val="24"/>
          <w:szCs w:val="24"/>
        </w:rPr>
        <w:t>rjalan se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ai de</w:t>
      </w:r>
      <w:r>
        <w:rPr>
          <w:rFonts w:asciiTheme="majorBidi" w:hAnsiTheme="majorBidi" w:cstheme="majorBidi"/>
          <w:spacing w:val="-20"/>
          <w:w w:val="1"/>
          <w:sz w:val="5"/>
          <w:szCs w:val="24"/>
        </w:rPr>
        <w:t>r</w:t>
      </w:r>
      <w:r>
        <w:rPr>
          <w:rFonts w:asciiTheme="majorBidi" w:hAnsiTheme="majorBidi" w:cstheme="majorBidi"/>
          <w:sz w:val="24"/>
          <w:szCs w:val="24"/>
        </w:rPr>
        <w:t>ngan SOP dan atu</w:t>
      </w:r>
      <w:r>
        <w:rPr>
          <w:rFonts w:asciiTheme="majorBidi" w:hAnsiTheme="majorBidi" w:cstheme="majorBidi"/>
          <w:spacing w:val="-20"/>
          <w:w w:val="1"/>
          <w:sz w:val="5"/>
          <w:szCs w:val="24"/>
        </w:rPr>
        <w:t>r</w:t>
      </w:r>
      <w:r>
        <w:rPr>
          <w:rFonts w:asciiTheme="majorBidi" w:hAnsiTheme="majorBidi" w:cstheme="majorBidi"/>
          <w:sz w:val="24"/>
          <w:szCs w:val="24"/>
        </w:rPr>
        <w:t xml:space="preserve">ran. </w:t>
      </w:r>
    </w:p>
    <w:p w:rsidR="00D1265C" w:rsidRDefault="00291B0E">
      <w:pPr>
        <w:pStyle w:val="ListParagraph"/>
        <w:numPr>
          <w:ilvl w:val="0"/>
          <w:numId w:val="37"/>
        </w:numPr>
        <w:spacing w:line="360" w:lineRule="auto"/>
        <w:jc w:val="both"/>
        <w:rPr>
          <w:rFonts w:asciiTheme="majorBidi" w:hAnsiTheme="majorBidi" w:cstheme="majorBidi"/>
          <w:sz w:val="24"/>
          <w:szCs w:val="24"/>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ngontrol dam me</w:t>
      </w:r>
      <w:r>
        <w:rPr>
          <w:rFonts w:asciiTheme="majorBidi" w:hAnsiTheme="majorBidi" w:cstheme="majorBidi"/>
          <w:spacing w:val="-20"/>
          <w:w w:val="1"/>
          <w:sz w:val="5"/>
          <w:szCs w:val="24"/>
        </w:rPr>
        <w:t>r</w:t>
      </w:r>
      <w:r>
        <w:rPr>
          <w:rFonts w:asciiTheme="majorBidi" w:hAnsiTheme="majorBidi" w:cstheme="majorBidi"/>
          <w:sz w:val="24"/>
          <w:szCs w:val="24"/>
        </w:rPr>
        <w:t>mastikan ke</w:t>
      </w:r>
      <w:r>
        <w:rPr>
          <w:rFonts w:asciiTheme="majorBidi" w:hAnsiTheme="majorBidi" w:cstheme="majorBidi"/>
          <w:spacing w:val="-20"/>
          <w:w w:val="1"/>
          <w:sz w:val="5"/>
          <w:szCs w:val="24"/>
        </w:rPr>
        <w:t>r</w:t>
      </w:r>
      <w:r>
        <w:rPr>
          <w:rFonts w:asciiTheme="majorBidi" w:hAnsiTheme="majorBidi" w:cstheme="majorBidi"/>
          <w:sz w:val="24"/>
          <w:szCs w:val="24"/>
        </w:rPr>
        <w:t>le</w:t>
      </w:r>
      <w:r>
        <w:rPr>
          <w:rFonts w:asciiTheme="majorBidi" w:hAnsiTheme="majorBidi" w:cstheme="majorBidi"/>
          <w:spacing w:val="-20"/>
          <w:w w:val="1"/>
          <w:sz w:val="5"/>
          <w:szCs w:val="24"/>
        </w:rPr>
        <w:t>r</w:t>
      </w:r>
      <w:r>
        <w:rPr>
          <w:rFonts w:asciiTheme="majorBidi" w:hAnsiTheme="majorBidi" w:cstheme="majorBidi"/>
          <w:sz w:val="24"/>
          <w:szCs w:val="24"/>
        </w:rPr>
        <w:t>ngkapan pe</w:t>
      </w:r>
      <w:r>
        <w:rPr>
          <w:rFonts w:asciiTheme="majorBidi" w:hAnsiTheme="majorBidi" w:cstheme="majorBidi"/>
          <w:spacing w:val="-20"/>
          <w:w w:val="1"/>
          <w:sz w:val="5"/>
          <w:szCs w:val="24"/>
        </w:rPr>
        <w:t>r</w:t>
      </w:r>
      <w:r>
        <w:rPr>
          <w:rFonts w:asciiTheme="majorBidi" w:hAnsiTheme="majorBidi" w:cstheme="majorBidi"/>
          <w:sz w:val="24"/>
          <w:szCs w:val="24"/>
        </w:rPr>
        <w:t>ralatan, bahan-bahan dan fasilitas pe</w:t>
      </w:r>
      <w:r>
        <w:rPr>
          <w:rFonts w:asciiTheme="majorBidi" w:hAnsiTheme="majorBidi" w:cstheme="majorBidi"/>
          <w:spacing w:val="-20"/>
          <w:w w:val="1"/>
          <w:sz w:val="5"/>
          <w:szCs w:val="24"/>
        </w:rPr>
        <w:t>r</w:t>
      </w:r>
      <w:r>
        <w:rPr>
          <w:rFonts w:asciiTheme="majorBidi" w:hAnsiTheme="majorBidi" w:cstheme="majorBidi"/>
          <w:sz w:val="24"/>
          <w:szCs w:val="24"/>
        </w:rPr>
        <w:t>ndu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 xml:space="preserve">ng. </w:t>
      </w:r>
    </w:p>
    <w:p w:rsidR="00D1265C" w:rsidRDefault="00291B0E">
      <w:pPr>
        <w:pStyle w:val="ListParagraph"/>
        <w:numPr>
          <w:ilvl w:val="0"/>
          <w:numId w:val="37"/>
        </w:numPr>
        <w:spacing w:line="360" w:lineRule="auto"/>
        <w:jc w:val="both"/>
        <w:rPr>
          <w:rFonts w:asciiTheme="majorBidi" w:hAnsiTheme="majorBidi" w:cstheme="majorBidi"/>
          <w:sz w:val="24"/>
          <w:szCs w:val="24"/>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mbu</w:t>
      </w:r>
      <w:r>
        <w:rPr>
          <w:rFonts w:asciiTheme="majorBidi" w:hAnsiTheme="majorBidi" w:cstheme="majorBidi"/>
          <w:spacing w:val="-20"/>
          <w:w w:val="1"/>
          <w:sz w:val="5"/>
          <w:szCs w:val="24"/>
        </w:rPr>
        <w:t>r</w:t>
      </w:r>
      <w:r>
        <w:rPr>
          <w:rFonts w:asciiTheme="majorBidi" w:hAnsiTheme="majorBidi" w:cstheme="majorBidi"/>
          <w:sz w:val="24"/>
          <w:szCs w:val="24"/>
        </w:rPr>
        <w:t>at improvisasi dan inovasi te</w:t>
      </w:r>
      <w:r>
        <w:rPr>
          <w:rFonts w:asciiTheme="majorBidi" w:hAnsiTheme="majorBidi" w:cstheme="majorBidi"/>
          <w:spacing w:val="-20"/>
          <w:w w:val="1"/>
          <w:sz w:val="5"/>
          <w:szCs w:val="24"/>
        </w:rPr>
        <w:t>r</w:t>
      </w:r>
      <w:r>
        <w:rPr>
          <w:rFonts w:asciiTheme="majorBidi" w:hAnsiTheme="majorBidi" w:cstheme="majorBidi"/>
          <w:sz w:val="24"/>
          <w:szCs w:val="24"/>
        </w:rPr>
        <w:t>rkait pe</w:t>
      </w:r>
      <w:r>
        <w:rPr>
          <w:rFonts w:asciiTheme="majorBidi" w:hAnsiTheme="majorBidi" w:cstheme="majorBidi"/>
          <w:spacing w:val="-20"/>
          <w:w w:val="1"/>
          <w:sz w:val="5"/>
          <w:szCs w:val="24"/>
        </w:rPr>
        <w:t>r</w:t>
      </w:r>
      <w:r>
        <w:rPr>
          <w:rFonts w:asciiTheme="majorBidi" w:hAnsiTheme="majorBidi" w:cstheme="majorBidi"/>
          <w:sz w:val="24"/>
          <w:szCs w:val="24"/>
        </w:rPr>
        <w:t>ningkatan ku</w:t>
      </w:r>
      <w:r>
        <w:rPr>
          <w:rFonts w:asciiTheme="majorBidi" w:hAnsiTheme="majorBidi" w:cstheme="majorBidi"/>
          <w:spacing w:val="-20"/>
          <w:w w:val="1"/>
          <w:sz w:val="5"/>
          <w:szCs w:val="24"/>
        </w:rPr>
        <w:t>r</w:t>
      </w:r>
      <w:r>
        <w:rPr>
          <w:rFonts w:asciiTheme="majorBidi" w:hAnsiTheme="majorBidi" w:cstheme="majorBidi"/>
          <w:sz w:val="24"/>
          <w:szCs w:val="24"/>
        </w:rPr>
        <w:t>alitas dan pe</w:t>
      </w:r>
      <w:r>
        <w:rPr>
          <w:rFonts w:asciiTheme="majorBidi" w:hAnsiTheme="majorBidi" w:cstheme="majorBidi"/>
          <w:spacing w:val="-20"/>
          <w:w w:val="1"/>
          <w:sz w:val="5"/>
          <w:szCs w:val="24"/>
        </w:rPr>
        <w:t>r</w:t>
      </w:r>
      <w:r>
        <w:rPr>
          <w:rFonts w:asciiTheme="majorBidi" w:hAnsiTheme="majorBidi" w:cstheme="majorBidi"/>
          <w:sz w:val="24"/>
          <w:szCs w:val="24"/>
        </w:rPr>
        <w:t xml:space="preserve">layanan. </w:t>
      </w:r>
    </w:p>
    <w:p w:rsidR="00D1265C" w:rsidRDefault="00291B0E">
      <w:pPr>
        <w:pStyle w:val="ListParagraph"/>
        <w:numPr>
          <w:ilvl w:val="0"/>
          <w:numId w:val="37"/>
        </w:numPr>
        <w:spacing w:line="360" w:lineRule="auto"/>
        <w:jc w:val="both"/>
        <w:rPr>
          <w:rFonts w:asciiTheme="majorBidi" w:hAnsiTheme="majorBidi" w:cstheme="majorBidi"/>
          <w:sz w:val="24"/>
          <w:szCs w:val="24"/>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laku</w:t>
      </w:r>
      <w:r>
        <w:rPr>
          <w:rFonts w:asciiTheme="majorBidi" w:hAnsiTheme="majorBidi" w:cstheme="majorBidi"/>
          <w:spacing w:val="-20"/>
          <w:w w:val="1"/>
          <w:sz w:val="5"/>
          <w:szCs w:val="24"/>
        </w:rPr>
        <w:t>r</w:t>
      </w:r>
      <w:r>
        <w:rPr>
          <w:rFonts w:asciiTheme="majorBidi" w:hAnsiTheme="majorBidi" w:cstheme="majorBidi"/>
          <w:sz w:val="24"/>
          <w:szCs w:val="24"/>
        </w:rPr>
        <w:t>kan pe</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riksaan te</w:t>
      </w:r>
      <w:r>
        <w:rPr>
          <w:rFonts w:asciiTheme="majorBidi" w:hAnsiTheme="majorBidi" w:cstheme="majorBidi"/>
          <w:spacing w:val="-20"/>
          <w:w w:val="1"/>
          <w:sz w:val="5"/>
          <w:szCs w:val="24"/>
        </w:rPr>
        <w:t>r</w:t>
      </w:r>
      <w:r>
        <w:rPr>
          <w:rFonts w:asciiTheme="majorBidi" w:hAnsiTheme="majorBidi" w:cstheme="majorBidi"/>
          <w:sz w:val="24"/>
          <w:szCs w:val="24"/>
        </w:rPr>
        <w:t>rhadap abse</w:t>
      </w:r>
      <w:r>
        <w:rPr>
          <w:rFonts w:asciiTheme="majorBidi" w:hAnsiTheme="majorBidi" w:cstheme="majorBidi"/>
          <w:spacing w:val="-20"/>
          <w:w w:val="1"/>
          <w:sz w:val="5"/>
          <w:szCs w:val="24"/>
        </w:rPr>
        <w:t>r</w:t>
      </w:r>
      <w:r>
        <w:rPr>
          <w:rFonts w:asciiTheme="majorBidi" w:hAnsiTheme="majorBidi" w:cstheme="majorBidi"/>
          <w:sz w:val="24"/>
          <w:szCs w:val="24"/>
        </w:rPr>
        <w:t>nsi ke</w:t>
      </w:r>
      <w:r>
        <w:rPr>
          <w:rFonts w:asciiTheme="majorBidi" w:hAnsiTheme="majorBidi" w:cstheme="majorBidi"/>
          <w:spacing w:val="-20"/>
          <w:w w:val="1"/>
          <w:sz w:val="5"/>
          <w:szCs w:val="24"/>
        </w:rPr>
        <w:t>r</w:t>
      </w:r>
      <w:r>
        <w:rPr>
          <w:rFonts w:asciiTheme="majorBidi" w:hAnsiTheme="majorBidi" w:cstheme="majorBidi"/>
          <w:sz w:val="24"/>
          <w:szCs w:val="24"/>
        </w:rPr>
        <w:t>hadiran se</w:t>
      </w:r>
      <w:r>
        <w:rPr>
          <w:rFonts w:asciiTheme="majorBidi" w:hAnsiTheme="majorBidi" w:cstheme="majorBidi"/>
          <w:spacing w:val="-20"/>
          <w:w w:val="1"/>
          <w:sz w:val="5"/>
          <w:szCs w:val="24"/>
        </w:rPr>
        <w:t>r</w:t>
      </w:r>
      <w:r>
        <w:rPr>
          <w:rFonts w:asciiTheme="majorBidi" w:hAnsiTheme="majorBidi" w:cstheme="majorBidi"/>
          <w:sz w:val="24"/>
          <w:szCs w:val="24"/>
        </w:rPr>
        <w:t>rta kine</w:t>
      </w:r>
      <w:r>
        <w:rPr>
          <w:rFonts w:asciiTheme="majorBidi" w:hAnsiTheme="majorBidi" w:cstheme="majorBidi"/>
          <w:spacing w:val="-20"/>
          <w:w w:val="1"/>
          <w:sz w:val="5"/>
          <w:szCs w:val="24"/>
        </w:rPr>
        <w:t>r</w:t>
      </w:r>
      <w:r>
        <w:rPr>
          <w:rFonts w:asciiTheme="majorBidi" w:hAnsiTheme="majorBidi" w:cstheme="majorBidi"/>
          <w:sz w:val="24"/>
          <w:szCs w:val="24"/>
        </w:rPr>
        <w:t xml:space="preserve">rja karyawan. </w:t>
      </w:r>
    </w:p>
    <w:p w:rsidR="00D1265C" w:rsidRDefault="00291B0E">
      <w:pPr>
        <w:pStyle w:val="ListParagraph"/>
        <w:numPr>
          <w:ilvl w:val="0"/>
          <w:numId w:val="37"/>
        </w:numPr>
        <w:spacing w:line="360" w:lineRule="auto"/>
        <w:jc w:val="both"/>
        <w:rPr>
          <w:rFonts w:asciiTheme="majorBidi" w:hAnsiTheme="majorBidi" w:cstheme="majorBidi"/>
          <w:sz w:val="24"/>
          <w:szCs w:val="24"/>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ncanakan dan me</w:t>
      </w:r>
      <w:r>
        <w:rPr>
          <w:rFonts w:asciiTheme="majorBidi" w:hAnsiTheme="majorBidi" w:cstheme="majorBidi"/>
          <w:spacing w:val="-20"/>
          <w:w w:val="1"/>
          <w:sz w:val="5"/>
          <w:szCs w:val="24"/>
        </w:rPr>
        <w:t>r</w:t>
      </w:r>
      <w:r>
        <w:rPr>
          <w:rFonts w:asciiTheme="majorBidi" w:hAnsiTheme="majorBidi" w:cstheme="majorBidi"/>
          <w:sz w:val="24"/>
          <w:szCs w:val="24"/>
        </w:rPr>
        <w:t>nyu</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n program ke</w:t>
      </w:r>
      <w:r>
        <w:rPr>
          <w:rFonts w:asciiTheme="majorBidi" w:hAnsiTheme="majorBidi" w:cstheme="majorBidi"/>
          <w:spacing w:val="-20"/>
          <w:w w:val="1"/>
          <w:sz w:val="5"/>
          <w:szCs w:val="24"/>
        </w:rPr>
        <w:t>r</w:t>
      </w:r>
      <w:r>
        <w:rPr>
          <w:rFonts w:asciiTheme="majorBidi" w:hAnsiTheme="majorBidi" w:cstheme="majorBidi"/>
          <w:sz w:val="24"/>
          <w:szCs w:val="24"/>
        </w:rPr>
        <w:t xml:space="preserve">rja. </w:t>
      </w:r>
    </w:p>
    <w:p w:rsidR="00D1265C" w:rsidRDefault="00291B0E">
      <w:pPr>
        <w:pStyle w:val="ListParagraph"/>
        <w:numPr>
          <w:ilvl w:val="0"/>
          <w:numId w:val="37"/>
        </w:numPr>
        <w:spacing w:line="360" w:lineRule="auto"/>
        <w:jc w:val="both"/>
        <w:rPr>
          <w:rFonts w:asciiTheme="majorBidi" w:hAnsiTheme="majorBidi" w:cstheme="majorBidi"/>
          <w:sz w:val="24"/>
          <w:szCs w:val="24"/>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laku</w:t>
      </w:r>
      <w:r>
        <w:rPr>
          <w:rFonts w:asciiTheme="majorBidi" w:hAnsiTheme="majorBidi" w:cstheme="majorBidi"/>
          <w:spacing w:val="-20"/>
          <w:w w:val="1"/>
          <w:sz w:val="5"/>
          <w:szCs w:val="24"/>
        </w:rPr>
        <w:t>r</w:t>
      </w:r>
      <w:r>
        <w:rPr>
          <w:rFonts w:asciiTheme="majorBidi" w:hAnsiTheme="majorBidi" w:cstheme="majorBidi"/>
          <w:sz w:val="24"/>
          <w:szCs w:val="24"/>
        </w:rPr>
        <w:t>kan brifie</w:t>
      </w:r>
      <w:r>
        <w:rPr>
          <w:rFonts w:asciiTheme="majorBidi" w:hAnsiTheme="majorBidi" w:cstheme="majorBidi"/>
          <w:spacing w:val="-20"/>
          <w:w w:val="1"/>
          <w:sz w:val="5"/>
          <w:szCs w:val="24"/>
        </w:rPr>
        <w:t>r</w:t>
      </w:r>
      <w:r>
        <w:rPr>
          <w:rFonts w:asciiTheme="majorBidi" w:hAnsiTheme="majorBidi" w:cstheme="majorBidi"/>
          <w:sz w:val="24"/>
          <w:szCs w:val="24"/>
        </w:rPr>
        <w:t>ng dan e</w:t>
      </w:r>
      <w:r>
        <w:rPr>
          <w:rFonts w:asciiTheme="majorBidi" w:hAnsiTheme="majorBidi" w:cstheme="majorBidi"/>
          <w:spacing w:val="-20"/>
          <w:w w:val="1"/>
          <w:sz w:val="5"/>
          <w:szCs w:val="24"/>
        </w:rPr>
        <w:t>r</w:t>
      </w:r>
      <w:r>
        <w:rPr>
          <w:rFonts w:asciiTheme="majorBidi" w:hAnsiTheme="majorBidi" w:cstheme="majorBidi"/>
          <w:sz w:val="24"/>
          <w:szCs w:val="24"/>
        </w:rPr>
        <w:t>valu</w:t>
      </w:r>
      <w:r>
        <w:rPr>
          <w:rFonts w:asciiTheme="majorBidi" w:hAnsiTheme="majorBidi" w:cstheme="majorBidi"/>
          <w:spacing w:val="-20"/>
          <w:w w:val="1"/>
          <w:sz w:val="5"/>
          <w:szCs w:val="24"/>
        </w:rPr>
        <w:t>r</w:t>
      </w:r>
      <w:r>
        <w:rPr>
          <w:rFonts w:asciiTheme="majorBidi" w:hAnsiTheme="majorBidi" w:cstheme="majorBidi"/>
          <w:sz w:val="24"/>
          <w:szCs w:val="24"/>
        </w:rPr>
        <w:t>asi pe</w:t>
      </w:r>
      <w:r>
        <w:rPr>
          <w:rFonts w:asciiTheme="majorBidi" w:hAnsiTheme="majorBidi" w:cstheme="majorBidi"/>
          <w:spacing w:val="-20"/>
          <w:w w:val="1"/>
          <w:sz w:val="5"/>
          <w:szCs w:val="24"/>
        </w:rPr>
        <w:t>r</w:t>
      </w:r>
      <w:r>
        <w:rPr>
          <w:rFonts w:asciiTheme="majorBidi" w:hAnsiTheme="majorBidi" w:cstheme="majorBidi"/>
          <w:sz w:val="24"/>
          <w:szCs w:val="24"/>
        </w:rPr>
        <w:t>rke</w:t>
      </w:r>
      <w:r>
        <w:rPr>
          <w:rFonts w:asciiTheme="majorBidi" w:hAnsiTheme="majorBidi" w:cstheme="majorBidi"/>
          <w:spacing w:val="-20"/>
          <w:w w:val="1"/>
          <w:sz w:val="5"/>
          <w:szCs w:val="24"/>
        </w:rPr>
        <w:t>r</w:t>
      </w:r>
      <w:r>
        <w:rPr>
          <w:rFonts w:asciiTheme="majorBidi" w:hAnsiTheme="majorBidi" w:cstheme="majorBidi"/>
          <w:sz w:val="24"/>
          <w:szCs w:val="24"/>
        </w:rPr>
        <w:t xml:space="preserve">rjaan. </w:t>
      </w:r>
    </w:p>
    <w:p w:rsidR="00D1265C" w:rsidRDefault="00291B0E">
      <w:pPr>
        <w:pStyle w:val="ListParagraph"/>
        <w:numPr>
          <w:ilvl w:val="0"/>
          <w:numId w:val="37"/>
        </w:numPr>
        <w:spacing w:line="360" w:lineRule="auto"/>
        <w:jc w:val="both"/>
        <w:rPr>
          <w:rFonts w:asciiTheme="majorBidi" w:hAnsiTheme="majorBidi" w:cstheme="majorBidi"/>
          <w:sz w:val="24"/>
          <w:szCs w:val="24"/>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rikan arahan dan instru</w:t>
      </w:r>
      <w:r>
        <w:rPr>
          <w:rFonts w:asciiTheme="majorBidi" w:hAnsiTheme="majorBidi" w:cstheme="majorBidi"/>
          <w:spacing w:val="-20"/>
          <w:w w:val="1"/>
          <w:sz w:val="5"/>
          <w:szCs w:val="24"/>
        </w:rPr>
        <w:t>r</w:t>
      </w:r>
      <w:r>
        <w:rPr>
          <w:rFonts w:asciiTheme="majorBidi" w:hAnsiTheme="majorBidi" w:cstheme="majorBidi"/>
          <w:sz w:val="24"/>
          <w:szCs w:val="24"/>
        </w:rPr>
        <w:t>ksi ke</w:t>
      </w:r>
      <w:r>
        <w:rPr>
          <w:rFonts w:asciiTheme="majorBidi" w:hAnsiTheme="majorBidi" w:cstheme="majorBidi"/>
          <w:spacing w:val="-20"/>
          <w:w w:val="1"/>
          <w:sz w:val="5"/>
          <w:szCs w:val="24"/>
        </w:rPr>
        <w:t>r</w:t>
      </w:r>
      <w:r>
        <w:rPr>
          <w:rFonts w:asciiTheme="majorBidi" w:hAnsiTheme="majorBidi" w:cstheme="majorBidi"/>
          <w:sz w:val="24"/>
          <w:szCs w:val="24"/>
        </w:rPr>
        <w:t>rja ke</w:t>
      </w:r>
      <w:r>
        <w:rPr>
          <w:rFonts w:asciiTheme="majorBidi" w:hAnsiTheme="majorBidi" w:cstheme="majorBidi"/>
          <w:spacing w:val="-20"/>
          <w:w w:val="1"/>
          <w:sz w:val="5"/>
          <w:szCs w:val="24"/>
        </w:rPr>
        <w:t>r</w:t>
      </w:r>
      <w:r>
        <w:rPr>
          <w:rFonts w:asciiTheme="majorBidi" w:hAnsiTheme="majorBidi" w:cstheme="majorBidi"/>
          <w:sz w:val="24"/>
          <w:szCs w:val="24"/>
        </w:rPr>
        <w:t>pada te</w:t>
      </w:r>
      <w:r>
        <w:rPr>
          <w:rFonts w:asciiTheme="majorBidi" w:hAnsiTheme="majorBidi" w:cstheme="majorBidi"/>
          <w:spacing w:val="-20"/>
          <w:w w:val="1"/>
          <w:sz w:val="5"/>
          <w:szCs w:val="24"/>
        </w:rPr>
        <w:t>r</w:t>
      </w:r>
      <w:r>
        <w:rPr>
          <w:rFonts w:asciiTheme="majorBidi" w:hAnsiTheme="majorBidi" w:cstheme="majorBidi"/>
          <w:sz w:val="24"/>
          <w:szCs w:val="24"/>
        </w:rPr>
        <w:t>amle</w:t>
      </w:r>
      <w:r>
        <w:rPr>
          <w:rFonts w:asciiTheme="majorBidi" w:hAnsiTheme="majorBidi" w:cstheme="majorBidi"/>
          <w:spacing w:val="-20"/>
          <w:w w:val="1"/>
          <w:sz w:val="5"/>
          <w:szCs w:val="24"/>
        </w:rPr>
        <w:t>r</w:t>
      </w:r>
      <w:r>
        <w:rPr>
          <w:rFonts w:asciiTheme="majorBidi" w:hAnsiTheme="majorBidi" w:cstheme="majorBidi"/>
          <w:sz w:val="24"/>
          <w:szCs w:val="24"/>
        </w:rPr>
        <w:t>ade</w:t>
      </w:r>
      <w:r>
        <w:rPr>
          <w:rFonts w:asciiTheme="majorBidi" w:hAnsiTheme="majorBidi" w:cstheme="majorBidi"/>
          <w:spacing w:val="-20"/>
          <w:w w:val="1"/>
          <w:sz w:val="5"/>
          <w:szCs w:val="24"/>
        </w:rPr>
        <w:t>r</w:t>
      </w:r>
      <w:r>
        <w:rPr>
          <w:rFonts w:asciiTheme="majorBidi" w:hAnsiTheme="majorBidi" w:cstheme="majorBidi"/>
          <w:sz w:val="24"/>
          <w:szCs w:val="24"/>
        </w:rPr>
        <w:t>r dan ope</w:t>
      </w:r>
      <w:r>
        <w:rPr>
          <w:rFonts w:asciiTheme="majorBidi" w:hAnsiTheme="majorBidi" w:cstheme="majorBidi"/>
          <w:spacing w:val="-20"/>
          <w:w w:val="1"/>
          <w:sz w:val="5"/>
          <w:szCs w:val="24"/>
        </w:rPr>
        <w:t>r</w:t>
      </w:r>
      <w:r>
        <w:rPr>
          <w:rFonts w:asciiTheme="majorBidi" w:hAnsiTheme="majorBidi" w:cstheme="majorBidi"/>
          <w:sz w:val="24"/>
          <w:szCs w:val="24"/>
        </w:rPr>
        <w:t>rator.</w:t>
      </w:r>
    </w:p>
    <w:p w:rsidR="00D1265C" w:rsidRDefault="00291B0E">
      <w:pPr>
        <w:pStyle w:val="ListParagraph"/>
        <w:numPr>
          <w:ilvl w:val="0"/>
          <w:numId w:val="37"/>
        </w:numPr>
        <w:spacing w:line="360" w:lineRule="auto"/>
        <w:jc w:val="both"/>
        <w:rPr>
          <w:rFonts w:asciiTheme="majorBidi" w:hAnsiTheme="majorBidi" w:cstheme="majorBidi"/>
          <w:sz w:val="24"/>
          <w:szCs w:val="24"/>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nganalisa pe</w:t>
      </w:r>
      <w:r>
        <w:rPr>
          <w:rFonts w:asciiTheme="majorBidi" w:hAnsiTheme="majorBidi" w:cstheme="majorBidi"/>
          <w:spacing w:val="-20"/>
          <w:w w:val="1"/>
          <w:sz w:val="5"/>
          <w:szCs w:val="24"/>
        </w:rPr>
        <w:t>r</w:t>
      </w:r>
      <w:r>
        <w:rPr>
          <w:rFonts w:asciiTheme="majorBidi" w:hAnsiTheme="majorBidi" w:cstheme="majorBidi"/>
          <w:sz w:val="24"/>
          <w:szCs w:val="24"/>
        </w:rPr>
        <w:t>rmasalahan dan mampu</w:t>
      </w:r>
      <w:r>
        <w:rPr>
          <w:rFonts w:asciiTheme="majorBidi" w:hAnsiTheme="majorBidi" w:cstheme="majorBidi"/>
          <w:spacing w:val="-20"/>
          <w:w w:val="1"/>
          <w:sz w:val="5"/>
          <w:szCs w:val="24"/>
        </w:rPr>
        <w:t>r</w:t>
      </w:r>
      <w:r>
        <w:rPr>
          <w:rFonts w:asciiTheme="majorBidi" w:hAnsiTheme="majorBidi" w:cstheme="majorBidi"/>
          <w:sz w:val="24"/>
          <w:szCs w:val="24"/>
        </w:rPr>
        <w:t xml:space="preserve">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rikan solu</w:t>
      </w:r>
      <w:r>
        <w:rPr>
          <w:rFonts w:asciiTheme="majorBidi" w:hAnsiTheme="majorBidi" w:cstheme="majorBidi"/>
          <w:spacing w:val="-20"/>
          <w:w w:val="1"/>
          <w:sz w:val="5"/>
          <w:szCs w:val="24"/>
        </w:rPr>
        <w:t>r</w:t>
      </w:r>
      <w:r>
        <w:rPr>
          <w:rFonts w:asciiTheme="majorBidi" w:hAnsiTheme="majorBidi" w:cstheme="majorBidi"/>
          <w:sz w:val="24"/>
          <w:szCs w:val="24"/>
        </w:rPr>
        <w:t xml:space="preserve">si. </w:t>
      </w:r>
    </w:p>
    <w:p w:rsidR="00D1265C" w:rsidRDefault="00291B0E">
      <w:pPr>
        <w:pStyle w:val="ListParagraph"/>
        <w:numPr>
          <w:ilvl w:val="0"/>
          <w:numId w:val="33"/>
        </w:numPr>
        <w:spacing w:line="360" w:lineRule="auto"/>
        <w:jc w:val="both"/>
        <w:rPr>
          <w:rFonts w:asciiTheme="majorBidi" w:hAnsiTheme="majorBidi" w:cstheme="majorBidi"/>
          <w:sz w:val="24"/>
          <w:szCs w:val="24"/>
        </w:rPr>
      </w:pP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gas Micro Banking Manage</w:t>
      </w:r>
      <w:r>
        <w:rPr>
          <w:rFonts w:asciiTheme="majorBidi" w:hAnsiTheme="majorBidi" w:cstheme="majorBidi"/>
          <w:spacing w:val="-20"/>
          <w:w w:val="1"/>
          <w:sz w:val="5"/>
          <w:szCs w:val="24"/>
        </w:rPr>
        <w:t>r</w:t>
      </w:r>
      <w:r>
        <w:rPr>
          <w:rFonts w:asciiTheme="majorBidi" w:hAnsiTheme="majorBidi" w:cstheme="majorBidi"/>
          <w:sz w:val="24"/>
          <w:szCs w:val="24"/>
        </w:rPr>
        <w:t xml:space="preserve">r </w:t>
      </w:r>
    </w:p>
    <w:p w:rsidR="00D1265C" w:rsidRDefault="00291B0E">
      <w:pPr>
        <w:pStyle w:val="ListParagraph"/>
        <w:numPr>
          <w:ilvl w:val="0"/>
          <w:numId w:val="38"/>
        </w:numPr>
        <w:spacing w:line="360" w:lineRule="auto"/>
        <w:jc w:val="both"/>
        <w:rPr>
          <w:rFonts w:asciiTheme="majorBidi" w:hAnsiTheme="majorBidi" w:cstheme="majorBidi"/>
          <w:sz w:val="24"/>
          <w:szCs w:val="24"/>
        </w:rPr>
      </w:pPr>
      <w:r>
        <w:rPr>
          <w:rFonts w:asciiTheme="majorBidi" w:hAnsiTheme="majorBidi" w:cstheme="majorBidi"/>
          <w:sz w:val="24"/>
          <w:szCs w:val="24"/>
        </w:rPr>
        <w:t>Be</w:t>
      </w:r>
      <w:r>
        <w:rPr>
          <w:rFonts w:asciiTheme="majorBidi" w:hAnsiTheme="majorBidi" w:cstheme="majorBidi"/>
          <w:spacing w:val="-20"/>
          <w:w w:val="1"/>
          <w:sz w:val="5"/>
          <w:szCs w:val="24"/>
        </w:rPr>
        <w:t>r</w:t>
      </w:r>
      <w:r>
        <w:rPr>
          <w:rFonts w:asciiTheme="majorBidi" w:hAnsiTheme="majorBidi" w:cstheme="majorBidi"/>
          <w:sz w:val="24"/>
          <w:szCs w:val="24"/>
        </w:rPr>
        <w:t>rtanggu</w:t>
      </w:r>
      <w:r>
        <w:rPr>
          <w:rFonts w:asciiTheme="majorBidi" w:hAnsiTheme="majorBidi" w:cstheme="majorBidi"/>
          <w:spacing w:val="-20"/>
          <w:w w:val="1"/>
          <w:sz w:val="5"/>
          <w:szCs w:val="24"/>
        </w:rPr>
        <w:t>r</w:t>
      </w:r>
      <w:r>
        <w:rPr>
          <w:rFonts w:asciiTheme="majorBidi" w:hAnsiTheme="majorBidi" w:cstheme="majorBidi"/>
          <w:sz w:val="24"/>
          <w:szCs w:val="24"/>
        </w:rPr>
        <w:t>ng jawab te</w:t>
      </w:r>
      <w:r>
        <w:rPr>
          <w:rFonts w:asciiTheme="majorBidi" w:hAnsiTheme="majorBidi" w:cstheme="majorBidi"/>
          <w:spacing w:val="-20"/>
          <w:w w:val="1"/>
          <w:sz w:val="5"/>
          <w:szCs w:val="24"/>
        </w:rPr>
        <w:t>r</w:t>
      </w:r>
      <w:r>
        <w:rPr>
          <w:rFonts w:asciiTheme="majorBidi" w:hAnsiTheme="majorBidi" w:cstheme="majorBidi"/>
          <w:sz w:val="24"/>
          <w:szCs w:val="24"/>
        </w:rPr>
        <w:t>rhadap pe</w:t>
      </w:r>
      <w:r>
        <w:rPr>
          <w:rFonts w:asciiTheme="majorBidi" w:hAnsiTheme="majorBidi" w:cstheme="majorBidi"/>
          <w:spacing w:val="-20"/>
          <w:w w:val="1"/>
          <w:sz w:val="5"/>
          <w:szCs w:val="24"/>
        </w:rPr>
        <w:t>r</w:t>
      </w:r>
      <w:r>
        <w:rPr>
          <w:rFonts w:asciiTheme="majorBidi" w:hAnsiTheme="majorBidi" w:cstheme="majorBidi"/>
          <w:sz w:val="24"/>
          <w:szCs w:val="24"/>
        </w:rPr>
        <w:t>ncapaian targe</w:t>
      </w:r>
      <w:r>
        <w:rPr>
          <w:rFonts w:asciiTheme="majorBidi" w:hAnsiTheme="majorBidi" w:cstheme="majorBidi"/>
          <w:spacing w:val="-20"/>
          <w:w w:val="1"/>
          <w:sz w:val="5"/>
          <w:szCs w:val="24"/>
        </w:rPr>
        <w:t>r</w:t>
      </w:r>
      <w:r>
        <w:rPr>
          <w:rFonts w:asciiTheme="majorBidi" w:hAnsiTheme="majorBidi" w:cstheme="majorBidi"/>
          <w:sz w:val="24"/>
          <w:szCs w:val="24"/>
        </w:rPr>
        <w:t>t pe</w:t>
      </w:r>
      <w:r>
        <w:rPr>
          <w:rFonts w:asciiTheme="majorBidi" w:hAnsiTheme="majorBidi" w:cstheme="majorBidi"/>
          <w:spacing w:val="-20"/>
          <w:w w:val="1"/>
          <w:sz w:val="5"/>
          <w:szCs w:val="24"/>
        </w:rPr>
        <w:t>r</w:t>
      </w:r>
      <w:r>
        <w:rPr>
          <w:rFonts w:asciiTheme="majorBidi" w:hAnsiTheme="majorBidi" w:cstheme="majorBidi"/>
          <w:sz w:val="24"/>
          <w:szCs w:val="24"/>
        </w:rPr>
        <w:t>mbiayaan ou</w:t>
      </w:r>
      <w:r>
        <w:rPr>
          <w:rFonts w:asciiTheme="majorBidi" w:hAnsiTheme="majorBidi" w:cstheme="majorBidi"/>
          <w:spacing w:val="-20"/>
          <w:w w:val="1"/>
          <w:sz w:val="5"/>
          <w:szCs w:val="24"/>
        </w:rPr>
        <w:t>r</w:t>
      </w:r>
      <w:r>
        <w:rPr>
          <w:rFonts w:asciiTheme="majorBidi" w:hAnsiTheme="majorBidi" w:cstheme="majorBidi"/>
          <w:sz w:val="24"/>
          <w:szCs w:val="24"/>
        </w:rPr>
        <w:t>tle</w:t>
      </w:r>
      <w:r>
        <w:rPr>
          <w:rFonts w:asciiTheme="majorBidi" w:hAnsiTheme="majorBidi" w:cstheme="majorBidi"/>
          <w:spacing w:val="-20"/>
          <w:w w:val="1"/>
          <w:sz w:val="5"/>
          <w:szCs w:val="24"/>
        </w:rPr>
        <w:t>r</w:t>
      </w:r>
      <w:r>
        <w:rPr>
          <w:rFonts w:asciiTheme="majorBidi" w:hAnsiTheme="majorBidi" w:cstheme="majorBidi"/>
          <w:sz w:val="24"/>
          <w:szCs w:val="24"/>
        </w:rPr>
        <w:t>t Waru</w:t>
      </w:r>
      <w:r>
        <w:rPr>
          <w:rFonts w:asciiTheme="majorBidi" w:hAnsiTheme="majorBidi" w:cstheme="majorBidi"/>
          <w:spacing w:val="-20"/>
          <w:w w:val="1"/>
          <w:sz w:val="5"/>
          <w:szCs w:val="24"/>
        </w:rPr>
        <w:t>r</w:t>
      </w:r>
      <w:r>
        <w:rPr>
          <w:rFonts w:asciiTheme="majorBidi" w:hAnsiTheme="majorBidi" w:cstheme="majorBidi"/>
          <w:sz w:val="24"/>
          <w:szCs w:val="24"/>
        </w:rPr>
        <w:t xml:space="preserve">ng Mikro. </w:t>
      </w:r>
    </w:p>
    <w:p w:rsidR="00D1265C" w:rsidRDefault="00291B0E">
      <w:pPr>
        <w:pStyle w:val="ListParagraph"/>
        <w:numPr>
          <w:ilvl w:val="0"/>
          <w:numId w:val="38"/>
        </w:numPr>
        <w:spacing w:line="360" w:lineRule="auto"/>
        <w:jc w:val="both"/>
        <w:rPr>
          <w:rFonts w:asciiTheme="majorBidi" w:hAnsiTheme="majorBidi" w:cstheme="majorBidi"/>
          <w:sz w:val="24"/>
          <w:szCs w:val="24"/>
        </w:rPr>
      </w:pPr>
      <w:r>
        <w:rPr>
          <w:rFonts w:asciiTheme="majorBidi" w:hAnsiTheme="majorBidi" w:cstheme="majorBidi"/>
          <w:sz w:val="24"/>
          <w:szCs w:val="24"/>
        </w:rPr>
        <w:t>Se</w:t>
      </w:r>
      <w:r>
        <w:rPr>
          <w:rFonts w:asciiTheme="majorBidi" w:hAnsiTheme="majorBidi" w:cstheme="majorBidi"/>
          <w:spacing w:val="-20"/>
          <w:w w:val="1"/>
          <w:sz w:val="5"/>
          <w:szCs w:val="24"/>
        </w:rPr>
        <w:t>r</w:t>
      </w:r>
      <w:r>
        <w:rPr>
          <w:rFonts w:asciiTheme="majorBidi" w:hAnsiTheme="majorBidi" w:cstheme="majorBidi"/>
          <w:sz w:val="24"/>
          <w:szCs w:val="24"/>
        </w:rPr>
        <w:t>bagai su</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rvisi te</w:t>
      </w:r>
      <w:r>
        <w:rPr>
          <w:rFonts w:asciiTheme="majorBidi" w:hAnsiTheme="majorBidi" w:cstheme="majorBidi"/>
          <w:spacing w:val="-20"/>
          <w:w w:val="1"/>
          <w:sz w:val="5"/>
          <w:szCs w:val="24"/>
        </w:rPr>
        <w:t>r</w:t>
      </w:r>
      <w:r>
        <w:rPr>
          <w:rFonts w:asciiTheme="majorBidi" w:hAnsiTheme="majorBidi" w:cstheme="majorBidi"/>
          <w:sz w:val="24"/>
          <w:szCs w:val="24"/>
        </w:rPr>
        <w:t>rhadap pe</w:t>
      </w:r>
      <w:r>
        <w:rPr>
          <w:rFonts w:asciiTheme="majorBidi" w:hAnsiTheme="majorBidi" w:cstheme="majorBidi"/>
          <w:spacing w:val="-20"/>
          <w:w w:val="1"/>
          <w:sz w:val="5"/>
          <w:szCs w:val="24"/>
        </w:rPr>
        <w:t>r</w:t>
      </w:r>
      <w:r>
        <w:rPr>
          <w:rFonts w:asciiTheme="majorBidi" w:hAnsiTheme="majorBidi" w:cstheme="majorBidi"/>
          <w:sz w:val="24"/>
          <w:szCs w:val="24"/>
        </w:rPr>
        <w:t>gawai di ou</w:t>
      </w:r>
      <w:r>
        <w:rPr>
          <w:rFonts w:asciiTheme="majorBidi" w:hAnsiTheme="majorBidi" w:cstheme="majorBidi"/>
          <w:spacing w:val="-20"/>
          <w:w w:val="1"/>
          <w:sz w:val="5"/>
          <w:szCs w:val="24"/>
        </w:rPr>
        <w:t>r</w:t>
      </w:r>
      <w:r>
        <w:rPr>
          <w:rFonts w:asciiTheme="majorBidi" w:hAnsiTheme="majorBidi" w:cstheme="majorBidi"/>
          <w:sz w:val="24"/>
          <w:szCs w:val="24"/>
        </w:rPr>
        <w:t>tle</w:t>
      </w:r>
      <w:r>
        <w:rPr>
          <w:rFonts w:asciiTheme="majorBidi" w:hAnsiTheme="majorBidi" w:cstheme="majorBidi"/>
          <w:spacing w:val="-20"/>
          <w:w w:val="1"/>
          <w:sz w:val="5"/>
          <w:szCs w:val="24"/>
        </w:rPr>
        <w:t>r</w:t>
      </w:r>
      <w:r>
        <w:rPr>
          <w:rFonts w:asciiTheme="majorBidi" w:hAnsiTheme="majorBidi" w:cstheme="majorBidi"/>
          <w:sz w:val="24"/>
          <w:szCs w:val="24"/>
        </w:rPr>
        <w:t>t Waru</w:t>
      </w:r>
      <w:r>
        <w:rPr>
          <w:rFonts w:asciiTheme="majorBidi" w:hAnsiTheme="majorBidi" w:cstheme="majorBidi"/>
          <w:spacing w:val="-20"/>
          <w:w w:val="1"/>
          <w:sz w:val="5"/>
          <w:szCs w:val="24"/>
        </w:rPr>
        <w:t>r</w:t>
      </w:r>
      <w:r>
        <w:rPr>
          <w:rFonts w:asciiTheme="majorBidi" w:hAnsiTheme="majorBidi" w:cstheme="majorBidi"/>
          <w:sz w:val="24"/>
          <w:szCs w:val="24"/>
        </w:rPr>
        <w:t xml:space="preserve">ng Mikro. </w:t>
      </w:r>
    </w:p>
    <w:p w:rsidR="00D1265C" w:rsidRDefault="00291B0E">
      <w:pPr>
        <w:pStyle w:val="ListParagraph"/>
        <w:numPr>
          <w:ilvl w:val="0"/>
          <w:numId w:val="38"/>
        </w:numPr>
        <w:spacing w:line="360" w:lineRule="auto"/>
        <w:jc w:val="both"/>
        <w:rPr>
          <w:rFonts w:asciiTheme="majorBidi" w:hAnsiTheme="majorBidi" w:cstheme="majorBidi"/>
          <w:sz w:val="24"/>
          <w:szCs w:val="24"/>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laku</w:t>
      </w:r>
      <w:r>
        <w:rPr>
          <w:rFonts w:asciiTheme="majorBidi" w:hAnsiTheme="majorBidi" w:cstheme="majorBidi"/>
          <w:spacing w:val="-20"/>
          <w:w w:val="1"/>
          <w:sz w:val="5"/>
          <w:szCs w:val="24"/>
        </w:rPr>
        <w:t>r</w:t>
      </w:r>
      <w:r>
        <w:rPr>
          <w:rFonts w:asciiTheme="majorBidi" w:hAnsiTheme="majorBidi" w:cstheme="majorBidi"/>
          <w:sz w:val="24"/>
          <w:szCs w:val="24"/>
        </w:rPr>
        <w:t>kan monitoring te</w:t>
      </w:r>
      <w:r>
        <w:rPr>
          <w:rFonts w:asciiTheme="majorBidi" w:hAnsiTheme="majorBidi" w:cstheme="majorBidi"/>
          <w:spacing w:val="-20"/>
          <w:w w:val="1"/>
          <w:sz w:val="5"/>
          <w:szCs w:val="24"/>
        </w:rPr>
        <w:t>r</w:t>
      </w:r>
      <w:r>
        <w:rPr>
          <w:rFonts w:asciiTheme="majorBidi" w:hAnsiTheme="majorBidi" w:cstheme="majorBidi"/>
          <w:sz w:val="24"/>
          <w:szCs w:val="24"/>
        </w:rPr>
        <w:t>rhadap nasabah pe</w:t>
      </w:r>
      <w:r>
        <w:rPr>
          <w:rFonts w:asciiTheme="majorBidi" w:hAnsiTheme="majorBidi" w:cstheme="majorBidi"/>
          <w:spacing w:val="-20"/>
          <w:w w:val="1"/>
          <w:sz w:val="5"/>
          <w:szCs w:val="24"/>
        </w:rPr>
        <w:t>r</w:t>
      </w:r>
      <w:r>
        <w:rPr>
          <w:rFonts w:asciiTheme="majorBidi" w:hAnsiTheme="majorBidi" w:cstheme="majorBidi"/>
          <w:sz w:val="24"/>
          <w:szCs w:val="24"/>
        </w:rPr>
        <w:t>mbiayaan e</w:t>
      </w:r>
      <w:r>
        <w:rPr>
          <w:rFonts w:asciiTheme="majorBidi" w:hAnsiTheme="majorBidi" w:cstheme="majorBidi"/>
          <w:spacing w:val="-20"/>
          <w:w w:val="1"/>
          <w:sz w:val="5"/>
          <w:szCs w:val="24"/>
        </w:rPr>
        <w:t>r</w:t>
      </w:r>
      <w:r>
        <w:rPr>
          <w:rFonts w:asciiTheme="majorBidi" w:hAnsiTheme="majorBidi" w:cstheme="majorBidi"/>
          <w:sz w:val="24"/>
          <w:szCs w:val="24"/>
        </w:rPr>
        <w:t xml:space="preserve">xisting. </w:t>
      </w:r>
    </w:p>
    <w:p w:rsidR="00D1265C" w:rsidRDefault="00291B0E">
      <w:pPr>
        <w:pStyle w:val="ListParagraph"/>
        <w:numPr>
          <w:ilvl w:val="0"/>
          <w:numId w:val="38"/>
        </w:numPr>
        <w:spacing w:line="360" w:lineRule="auto"/>
        <w:jc w:val="both"/>
        <w:rPr>
          <w:rFonts w:asciiTheme="majorBidi" w:hAnsiTheme="majorBidi" w:cstheme="majorBidi"/>
          <w:sz w:val="24"/>
          <w:szCs w:val="24"/>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laku</w:t>
      </w:r>
      <w:r>
        <w:rPr>
          <w:rFonts w:asciiTheme="majorBidi" w:hAnsiTheme="majorBidi" w:cstheme="majorBidi"/>
          <w:spacing w:val="-20"/>
          <w:w w:val="1"/>
          <w:sz w:val="5"/>
          <w:szCs w:val="24"/>
        </w:rPr>
        <w:t>r</w:t>
      </w:r>
      <w:r>
        <w:rPr>
          <w:rFonts w:asciiTheme="majorBidi" w:hAnsiTheme="majorBidi" w:cstheme="majorBidi"/>
          <w:sz w:val="24"/>
          <w:szCs w:val="24"/>
        </w:rPr>
        <w:t>kan pe</w:t>
      </w:r>
      <w:r>
        <w:rPr>
          <w:rFonts w:asciiTheme="majorBidi" w:hAnsiTheme="majorBidi" w:cstheme="majorBidi"/>
          <w:spacing w:val="-20"/>
          <w:w w:val="1"/>
          <w:sz w:val="5"/>
          <w:szCs w:val="24"/>
        </w:rPr>
        <w:t>r</w:t>
      </w:r>
      <w:r>
        <w:rPr>
          <w:rFonts w:asciiTheme="majorBidi" w:hAnsiTheme="majorBidi" w:cstheme="majorBidi"/>
          <w:sz w:val="24"/>
          <w:szCs w:val="24"/>
        </w:rPr>
        <w:t>mbinaan dan pe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mbangan ke</w:t>
      </w:r>
      <w:r>
        <w:rPr>
          <w:rFonts w:asciiTheme="majorBidi" w:hAnsiTheme="majorBidi" w:cstheme="majorBidi"/>
          <w:spacing w:val="-20"/>
          <w:w w:val="1"/>
          <w:sz w:val="5"/>
          <w:szCs w:val="24"/>
        </w:rPr>
        <w:t>r</w:t>
      </w:r>
      <w:r>
        <w:rPr>
          <w:rFonts w:asciiTheme="majorBidi" w:hAnsiTheme="majorBidi" w:cstheme="majorBidi"/>
          <w:sz w:val="24"/>
          <w:szCs w:val="24"/>
        </w:rPr>
        <w:t>pada pe</w:t>
      </w:r>
      <w:r>
        <w:rPr>
          <w:rFonts w:asciiTheme="majorBidi" w:hAnsiTheme="majorBidi" w:cstheme="majorBidi"/>
          <w:spacing w:val="-20"/>
          <w:w w:val="1"/>
          <w:sz w:val="5"/>
          <w:szCs w:val="24"/>
        </w:rPr>
        <w:t>r</w:t>
      </w:r>
      <w:r>
        <w:rPr>
          <w:rFonts w:asciiTheme="majorBidi" w:hAnsiTheme="majorBidi" w:cstheme="majorBidi"/>
          <w:sz w:val="24"/>
          <w:szCs w:val="24"/>
        </w:rPr>
        <w:t>gawai di ou</w:t>
      </w:r>
      <w:r>
        <w:rPr>
          <w:rFonts w:asciiTheme="majorBidi" w:hAnsiTheme="majorBidi" w:cstheme="majorBidi"/>
          <w:spacing w:val="-20"/>
          <w:w w:val="1"/>
          <w:sz w:val="5"/>
          <w:szCs w:val="24"/>
        </w:rPr>
        <w:t>r</w:t>
      </w:r>
      <w:r>
        <w:rPr>
          <w:rFonts w:asciiTheme="majorBidi" w:hAnsiTheme="majorBidi" w:cstheme="majorBidi"/>
          <w:sz w:val="24"/>
          <w:szCs w:val="24"/>
        </w:rPr>
        <w:t>tle</w:t>
      </w:r>
      <w:r>
        <w:rPr>
          <w:rFonts w:asciiTheme="majorBidi" w:hAnsiTheme="majorBidi" w:cstheme="majorBidi"/>
          <w:spacing w:val="-20"/>
          <w:w w:val="1"/>
          <w:sz w:val="5"/>
          <w:szCs w:val="24"/>
        </w:rPr>
        <w:t>r</w:t>
      </w:r>
      <w:r>
        <w:rPr>
          <w:rFonts w:asciiTheme="majorBidi" w:hAnsiTheme="majorBidi" w:cstheme="majorBidi"/>
          <w:sz w:val="24"/>
          <w:szCs w:val="24"/>
        </w:rPr>
        <w:t>t Waru</w:t>
      </w:r>
      <w:r>
        <w:rPr>
          <w:rFonts w:asciiTheme="majorBidi" w:hAnsiTheme="majorBidi" w:cstheme="majorBidi"/>
          <w:spacing w:val="-20"/>
          <w:w w:val="1"/>
          <w:sz w:val="5"/>
          <w:szCs w:val="24"/>
        </w:rPr>
        <w:t>r</w:t>
      </w:r>
      <w:r>
        <w:rPr>
          <w:rFonts w:asciiTheme="majorBidi" w:hAnsiTheme="majorBidi" w:cstheme="majorBidi"/>
          <w:sz w:val="24"/>
          <w:szCs w:val="24"/>
        </w:rPr>
        <w:t xml:space="preserve">ng Mikro. </w:t>
      </w:r>
    </w:p>
    <w:p w:rsidR="00D1265C" w:rsidRDefault="00291B0E">
      <w:pPr>
        <w:pStyle w:val="ListParagraph"/>
        <w:numPr>
          <w:ilvl w:val="0"/>
          <w:numId w:val="38"/>
        </w:numPr>
        <w:spacing w:line="360" w:lineRule="auto"/>
        <w:jc w:val="both"/>
        <w:rPr>
          <w:rFonts w:asciiTheme="majorBidi" w:hAnsiTheme="majorBidi" w:cstheme="majorBidi"/>
          <w:sz w:val="24"/>
          <w:szCs w:val="24"/>
        </w:rPr>
      </w:pPr>
      <w:r>
        <w:rPr>
          <w:rFonts w:asciiTheme="majorBidi" w:hAnsiTheme="majorBidi" w:cstheme="majorBidi"/>
          <w:sz w:val="24"/>
          <w:szCs w:val="24"/>
        </w:rPr>
        <w:t>Iku</w:t>
      </w:r>
      <w:r>
        <w:rPr>
          <w:rFonts w:asciiTheme="majorBidi" w:hAnsiTheme="majorBidi" w:cstheme="majorBidi"/>
          <w:spacing w:val="-20"/>
          <w:w w:val="1"/>
          <w:sz w:val="5"/>
          <w:szCs w:val="24"/>
        </w:rPr>
        <w:t>r</w:t>
      </w:r>
      <w:r>
        <w:rPr>
          <w:rFonts w:asciiTheme="majorBidi" w:hAnsiTheme="majorBidi" w:cstheme="majorBidi"/>
          <w:sz w:val="24"/>
          <w:szCs w:val="24"/>
        </w:rPr>
        <w:t>t me</w:t>
      </w:r>
      <w:r>
        <w:rPr>
          <w:rFonts w:asciiTheme="majorBidi" w:hAnsiTheme="majorBidi" w:cstheme="majorBidi"/>
          <w:spacing w:val="-20"/>
          <w:w w:val="1"/>
          <w:sz w:val="5"/>
          <w:szCs w:val="24"/>
        </w:rPr>
        <w:t>r</w:t>
      </w:r>
      <w:r>
        <w:rPr>
          <w:rFonts w:asciiTheme="majorBidi" w:hAnsiTheme="majorBidi" w:cstheme="majorBidi"/>
          <w:sz w:val="24"/>
          <w:szCs w:val="24"/>
        </w:rPr>
        <w:t>mbantu</w:t>
      </w:r>
      <w:r>
        <w:rPr>
          <w:rFonts w:asciiTheme="majorBidi" w:hAnsiTheme="majorBidi" w:cstheme="majorBidi"/>
          <w:spacing w:val="-20"/>
          <w:w w:val="1"/>
          <w:sz w:val="5"/>
          <w:szCs w:val="24"/>
        </w:rPr>
        <w:t>r</w:t>
      </w:r>
      <w:r>
        <w:rPr>
          <w:rFonts w:asciiTheme="majorBidi" w:hAnsiTheme="majorBidi" w:cstheme="majorBidi"/>
          <w:sz w:val="24"/>
          <w:szCs w:val="24"/>
        </w:rPr>
        <w:t xml:space="preserve"> me</w:t>
      </w:r>
      <w:r>
        <w:rPr>
          <w:rFonts w:asciiTheme="majorBidi" w:hAnsiTheme="majorBidi" w:cstheme="majorBidi"/>
          <w:spacing w:val="-20"/>
          <w:w w:val="1"/>
          <w:sz w:val="5"/>
          <w:szCs w:val="24"/>
        </w:rPr>
        <w:t>r</w:t>
      </w:r>
      <w:r>
        <w:rPr>
          <w:rFonts w:asciiTheme="majorBidi" w:hAnsiTheme="majorBidi" w:cstheme="majorBidi"/>
          <w:sz w:val="24"/>
          <w:szCs w:val="24"/>
        </w:rPr>
        <w:t>laku</w:t>
      </w:r>
      <w:r>
        <w:rPr>
          <w:rFonts w:asciiTheme="majorBidi" w:hAnsiTheme="majorBidi" w:cstheme="majorBidi"/>
          <w:spacing w:val="-20"/>
          <w:w w:val="1"/>
          <w:sz w:val="5"/>
          <w:szCs w:val="24"/>
        </w:rPr>
        <w:t>r</w:t>
      </w:r>
      <w:r>
        <w:rPr>
          <w:rFonts w:asciiTheme="majorBidi" w:hAnsiTheme="majorBidi" w:cstheme="majorBidi"/>
          <w:sz w:val="24"/>
          <w:szCs w:val="24"/>
        </w:rPr>
        <w:t>kan pe</w:t>
      </w:r>
      <w:r>
        <w:rPr>
          <w:rFonts w:asciiTheme="majorBidi" w:hAnsiTheme="majorBidi" w:cstheme="majorBidi"/>
          <w:spacing w:val="-20"/>
          <w:w w:val="1"/>
          <w:sz w:val="5"/>
          <w:szCs w:val="24"/>
        </w:rPr>
        <w:t>r</w:t>
      </w:r>
      <w:r>
        <w:rPr>
          <w:rFonts w:asciiTheme="majorBidi" w:hAnsiTheme="majorBidi" w:cstheme="majorBidi"/>
          <w:sz w:val="24"/>
          <w:szCs w:val="24"/>
        </w:rPr>
        <w:t>nye</w:t>
      </w:r>
      <w:r>
        <w:rPr>
          <w:rFonts w:asciiTheme="majorBidi" w:hAnsiTheme="majorBidi" w:cstheme="majorBidi"/>
          <w:spacing w:val="-20"/>
          <w:w w:val="1"/>
          <w:sz w:val="5"/>
          <w:szCs w:val="24"/>
        </w:rPr>
        <w:t>r</w:t>
      </w:r>
      <w:r>
        <w:rPr>
          <w:rFonts w:asciiTheme="majorBidi" w:hAnsiTheme="majorBidi" w:cstheme="majorBidi"/>
          <w:sz w:val="24"/>
          <w:szCs w:val="24"/>
        </w:rPr>
        <w:t>le</w:t>
      </w:r>
      <w:r>
        <w:rPr>
          <w:rFonts w:asciiTheme="majorBidi" w:hAnsiTheme="majorBidi" w:cstheme="majorBidi"/>
          <w:spacing w:val="-20"/>
          <w:w w:val="1"/>
          <w:sz w:val="5"/>
          <w:szCs w:val="24"/>
        </w:rPr>
        <w:t>r</w:t>
      </w:r>
      <w:r>
        <w:rPr>
          <w:rFonts w:asciiTheme="majorBidi" w:hAnsiTheme="majorBidi" w:cstheme="majorBidi"/>
          <w:sz w:val="24"/>
          <w:szCs w:val="24"/>
        </w:rPr>
        <w:t>saian be</w:t>
      </w:r>
      <w:r>
        <w:rPr>
          <w:rFonts w:asciiTheme="majorBidi" w:hAnsiTheme="majorBidi" w:cstheme="majorBidi"/>
          <w:spacing w:val="-20"/>
          <w:w w:val="1"/>
          <w:sz w:val="5"/>
          <w:szCs w:val="24"/>
        </w:rPr>
        <w:t>r</w:t>
      </w:r>
      <w:r>
        <w:rPr>
          <w:rFonts w:asciiTheme="majorBidi" w:hAnsiTheme="majorBidi" w:cstheme="majorBidi"/>
          <w:sz w:val="24"/>
          <w:szCs w:val="24"/>
        </w:rPr>
        <w:t>rmasalah di ou</w:t>
      </w:r>
      <w:r>
        <w:rPr>
          <w:rFonts w:asciiTheme="majorBidi" w:hAnsiTheme="majorBidi" w:cstheme="majorBidi"/>
          <w:spacing w:val="-20"/>
          <w:w w:val="1"/>
          <w:sz w:val="5"/>
          <w:szCs w:val="24"/>
        </w:rPr>
        <w:t>r</w:t>
      </w:r>
      <w:r>
        <w:rPr>
          <w:rFonts w:asciiTheme="majorBidi" w:hAnsiTheme="majorBidi" w:cstheme="majorBidi"/>
          <w:sz w:val="24"/>
          <w:szCs w:val="24"/>
        </w:rPr>
        <w:t>tle</w:t>
      </w:r>
      <w:r>
        <w:rPr>
          <w:rFonts w:asciiTheme="majorBidi" w:hAnsiTheme="majorBidi" w:cstheme="majorBidi"/>
          <w:spacing w:val="-20"/>
          <w:w w:val="1"/>
          <w:sz w:val="5"/>
          <w:szCs w:val="24"/>
        </w:rPr>
        <w:t>r</w:t>
      </w:r>
      <w:r>
        <w:rPr>
          <w:rFonts w:asciiTheme="majorBidi" w:hAnsiTheme="majorBidi" w:cstheme="majorBidi"/>
          <w:sz w:val="24"/>
          <w:szCs w:val="24"/>
        </w:rPr>
        <w:t>t Waru</w:t>
      </w:r>
      <w:r>
        <w:rPr>
          <w:rFonts w:asciiTheme="majorBidi" w:hAnsiTheme="majorBidi" w:cstheme="majorBidi"/>
          <w:spacing w:val="-20"/>
          <w:w w:val="1"/>
          <w:sz w:val="5"/>
          <w:szCs w:val="24"/>
        </w:rPr>
        <w:t>r</w:t>
      </w:r>
      <w:r>
        <w:rPr>
          <w:rFonts w:asciiTheme="majorBidi" w:hAnsiTheme="majorBidi" w:cstheme="majorBidi"/>
          <w:sz w:val="24"/>
          <w:szCs w:val="24"/>
        </w:rPr>
        <w:t xml:space="preserve">ng Mikro. </w:t>
      </w:r>
    </w:p>
    <w:p w:rsidR="00D1265C" w:rsidRDefault="00291B0E">
      <w:pPr>
        <w:pStyle w:val="ListParagraph"/>
        <w:numPr>
          <w:ilvl w:val="0"/>
          <w:numId w:val="33"/>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Tu</w:t>
      </w:r>
      <w:r>
        <w:rPr>
          <w:rFonts w:asciiTheme="majorBidi" w:hAnsiTheme="majorBidi" w:cstheme="majorBidi"/>
          <w:spacing w:val="-20"/>
          <w:w w:val="1"/>
          <w:sz w:val="5"/>
          <w:szCs w:val="24"/>
        </w:rPr>
        <w:t>r</w:t>
      </w:r>
      <w:r>
        <w:rPr>
          <w:rFonts w:asciiTheme="majorBidi" w:hAnsiTheme="majorBidi" w:cstheme="majorBidi"/>
          <w:sz w:val="24"/>
          <w:szCs w:val="24"/>
        </w:rPr>
        <w:t>gas Pawning Office</w:t>
      </w:r>
      <w:r>
        <w:rPr>
          <w:rFonts w:asciiTheme="majorBidi" w:hAnsiTheme="majorBidi" w:cstheme="majorBidi"/>
          <w:spacing w:val="-20"/>
          <w:w w:val="1"/>
          <w:sz w:val="5"/>
          <w:szCs w:val="24"/>
        </w:rPr>
        <w:t>r</w:t>
      </w:r>
      <w:r>
        <w:rPr>
          <w:rFonts w:asciiTheme="majorBidi" w:hAnsiTheme="majorBidi" w:cstheme="majorBidi"/>
          <w:sz w:val="24"/>
          <w:szCs w:val="24"/>
        </w:rPr>
        <w:t xml:space="preserve">r </w:t>
      </w:r>
    </w:p>
    <w:p w:rsidR="00D1265C" w:rsidRDefault="00291B0E">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nalkan se</w:t>
      </w:r>
      <w:r>
        <w:rPr>
          <w:rFonts w:asciiTheme="majorBidi" w:hAnsiTheme="majorBidi" w:cstheme="majorBidi"/>
          <w:spacing w:val="-20"/>
          <w:w w:val="1"/>
          <w:sz w:val="5"/>
          <w:szCs w:val="24"/>
        </w:rPr>
        <w:t>r</w:t>
      </w:r>
      <w:r>
        <w:rPr>
          <w:rFonts w:asciiTheme="majorBidi" w:hAnsiTheme="majorBidi" w:cstheme="majorBidi"/>
          <w:sz w:val="24"/>
          <w:szCs w:val="24"/>
        </w:rPr>
        <w:t>kaligu</w:t>
      </w:r>
      <w:r>
        <w:rPr>
          <w:rFonts w:asciiTheme="majorBidi" w:hAnsiTheme="majorBidi" w:cstheme="majorBidi"/>
          <w:spacing w:val="-20"/>
          <w:w w:val="1"/>
          <w:sz w:val="5"/>
          <w:szCs w:val="24"/>
        </w:rPr>
        <w:t>r</w:t>
      </w:r>
      <w:r>
        <w:rPr>
          <w:rFonts w:asciiTheme="majorBidi" w:hAnsiTheme="majorBidi" w:cstheme="majorBidi"/>
          <w:sz w:val="24"/>
          <w:szCs w:val="24"/>
        </w:rPr>
        <w:t>s me</w:t>
      </w:r>
      <w:r>
        <w:rPr>
          <w:rFonts w:asciiTheme="majorBidi" w:hAnsiTheme="majorBidi" w:cstheme="majorBidi"/>
          <w:spacing w:val="-20"/>
          <w:w w:val="1"/>
          <w:sz w:val="5"/>
          <w:szCs w:val="24"/>
        </w:rPr>
        <w:t>r</w:t>
      </w:r>
      <w:r>
        <w:rPr>
          <w:rFonts w:asciiTheme="majorBidi" w:hAnsiTheme="majorBidi" w:cstheme="majorBidi"/>
          <w:sz w:val="24"/>
          <w:szCs w:val="24"/>
        </w:rPr>
        <w:t>mpromosikan produ</w:t>
      </w:r>
      <w:r>
        <w:rPr>
          <w:rFonts w:asciiTheme="majorBidi" w:hAnsiTheme="majorBidi" w:cstheme="majorBidi"/>
          <w:spacing w:val="-20"/>
          <w:w w:val="1"/>
          <w:sz w:val="5"/>
          <w:szCs w:val="24"/>
        </w:rPr>
        <w:t>r</w:t>
      </w:r>
      <w:r>
        <w:rPr>
          <w:rFonts w:asciiTheme="majorBidi" w:hAnsiTheme="majorBidi" w:cstheme="majorBidi"/>
          <w:sz w:val="24"/>
          <w:szCs w:val="24"/>
        </w:rPr>
        <w:t>k pe</w:t>
      </w:r>
      <w:r>
        <w:rPr>
          <w:rFonts w:asciiTheme="majorBidi" w:hAnsiTheme="majorBidi" w:cstheme="majorBidi"/>
          <w:spacing w:val="-20"/>
          <w:w w:val="1"/>
          <w:sz w:val="5"/>
          <w:szCs w:val="24"/>
        </w:rPr>
        <w:t>r</w:t>
      </w:r>
      <w:r>
        <w:rPr>
          <w:rFonts w:asciiTheme="majorBidi" w:hAnsiTheme="majorBidi" w:cstheme="majorBidi"/>
          <w:sz w:val="24"/>
          <w:szCs w:val="24"/>
        </w:rPr>
        <w:t>mbiayaan gadai e</w:t>
      </w:r>
      <w:r>
        <w:rPr>
          <w:rFonts w:asciiTheme="majorBidi" w:hAnsiTheme="majorBidi" w:cstheme="majorBidi"/>
          <w:spacing w:val="-20"/>
          <w:w w:val="1"/>
          <w:sz w:val="5"/>
          <w:szCs w:val="24"/>
        </w:rPr>
        <w:t>r</w:t>
      </w:r>
      <w:r>
        <w:rPr>
          <w:rFonts w:asciiTheme="majorBidi" w:hAnsiTheme="majorBidi" w:cstheme="majorBidi"/>
          <w:sz w:val="24"/>
          <w:szCs w:val="24"/>
        </w:rPr>
        <w:t xml:space="preserve">mas. </w:t>
      </w:r>
    </w:p>
    <w:p w:rsidR="00D1265C" w:rsidRDefault="00291B0E">
      <w:pPr>
        <w:pStyle w:val="ListParagraph"/>
        <w:numPr>
          <w:ilvl w:val="0"/>
          <w:numId w:val="33"/>
        </w:numPr>
        <w:spacing w:line="360" w:lineRule="auto"/>
        <w:jc w:val="both"/>
        <w:rPr>
          <w:rFonts w:asciiTheme="majorBidi" w:hAnsiTheme="majorBidi" w:cstheme="majorBidi"/>
          <w:sz w:val="24"/>
          <w:szCs w:val="24"/>
        </w:rPr>
      </w:pP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gas Bu</w:t>
      </w:r>
      <w:r>
        <w:rPr>
          <w:rFonts w:asciiTheme="majorBidi" w:hAnsiTheme="majorBidi" w:cstheme="majorBidi"/>
          <w:spacing w:val="-20"/>
          <w:w w:val="1"/>
          <w:sz w:val="5"/>
          <w:szCs w:val="24"/>
        </w:rPr>
        <w:t>r</w:t>
      </w:r>
      <w:r>
        <w:rPr>
          <w:rFonts w:asciiTheme="majorBidi" w:hAnsiTheme="majorBidi" w:cstheme="majorBidi"/>
          <w:sz w:val="24"/>
          <w:szCs w:val="24"/>
        </w:rPr>
        <w:t>sine</w:t>
      </w:r>
      <w:r>
        <w:rPr>
          <w:rFonts w:asciiTheme="majorBidi" w:hAnsiTheme="majorBidi" w:cstheme="majorBidi"/>
          <w:spacing w:val="-20"/>
          <w:w w:val="1"/>
          <w:sz w:val="5"/>
          <w:szCs w:val="24"/>
        </w:rPr>
        <w:t>r</w:t>
      </w:r>
      <w:r>
        <w:rPr>
          <w:rFonts w:asciiTheme="majorBidi" w:hAnsiTheme="majorBidi" w:cstheme="majorBidi"/>
          <w:sz w:val="24"/>
          <w:szCs w:val="24"/>
        </w:rPr>
        <w:t>ss Banking Re</w:t>
      </w:r>
      <w:r>
        <w:rPr>
          <w:rFonts w:asciiTheme="majorBidi" w:hAnsiTheme="majorBidi" w:cstheme="majorBidi"/>
          <w:spacing w:val="-20"/>
          <w:w w:val="1"/>
          <w:sz w:val="5"/>
          <w:szCs w:val="24"/>
        </w:rPr>
        <w:t>r</w:t>
      </w:r>
      <w:r>
        <w:rPr>
          <w:rFonts w:asciiTheme="majorBidi" w:hAnsiTheme="majorBidi" w:cstheme="majorBidi"/>
          <w:sz w:val="24"/>
          <w:szCs w:val="24"/>
        </w:rPr>
        <w:t>lationship Manage</w:t>
      </w:r>
      <w:r>
        <w:rPr>
          <w:rFonts w:asciiTheme="majorBidi" w:hAnsiTheme="majorBidi" w:cstheme="majorBidi"/>
          <w:spacing w:val="-20"/>
          <w:w w:val="1"/>
          <w:sz w:val="5"/>
          <w:szCs w:val="24"/>
        </w:rPr>
        <w:t>r</w:t>
      </w:r>
      <w:r>
        <w:rPr>
          <w:rFonts w:asciiTheme="majorBidi" w:hAnsiTheme="majorBidi" w:cstheme="majorBidi"/>
          <w:sz w:val="24"/>
          <w:szCs w:val="24"/>
        </w:rPr>
        <w:t>r</w:t>
      </w:r>
    </w:p>
    <w:p w:rsidR="00D1265C" w:rsidRDefault="00291B0E">
      <w:pPr>
        <w:pStyle w:val="ListParagraph"/>
        <w:spacing w:line="360" w:lineRule="auto"/>
        <w:ind w:left="1080" w:firstLine="621"/>
        <w:jc w:val="both"/>
        <w:rPr>
          <w:rFonts w:asciiTheme="majorBidi" w:hAnsiTheme="majorBidi" w:cstheme="majorBidi"/>
          <w:sz w:val="24"/>
          <w:szCs w:val="24"/>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ngu</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s klie</w:t>
      </w:r>
      <w:r>
        <w:rPr>
          <w:rFonts w:asciiTheme="majorBidi" w:hAnsiTheme="majorBidi" w:cstheme="majorBidi"/>
          <w:spacing w:val="-20"/>
          <w:w w:val="1"/>
          <w:sz w:val="5"/>
          <w:szCs w:val="24"/>
        </w:rPr>
        <w:t>r</w:t>
      </w:r>
      <w:r>
        <w:rPr>
          <w:rFonts w:asciiTheme="majorBidi" w:hAnsiTheme="majorBidi" w:cstheme="majorBidi"/>
          <w:sz w:val="24"/>
          <w:szCs w:val="24"/>
        </w:rPr>
        <w:t>n dan me</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cahkan tantangan dari pe</w:t>
      </w:r>
      <w:r>
        <w:rPr>
          <w:rFonts w:asciiTheme="majorBidi" w:hAnsiTheme="majorBidi" w:cstheme="majorBidi"/>
          <w:spacing w:val="-20"/>
          <w:w w:val="1"/>
          <w:sz w:val="5"/>
          <w:szCs w:val="24"/>
        </w:rPr>
        <w:t>r</w:t>
      </w:r>
      <w:r>
        <w:rPr>
          <w:rFonts w:asciiTheme="majorBidi" w:hAnsiTheme="majorBidi" w:cstheme="majorBidi"/>
          <w:sz w:val="24"/>
          <w:szCs w:val="24"/>
        </w:rPr>
        <w:t>rspe</w:t>
      </w:r>
      <w:r>
        <w:rPr>
          <w:rFonts w:asciiTheme="majorBidi" w:hAnsiTheme="majorBidi" w:cstheme="majorBidi"/>
          <w:spacing w:val="-20"/>
          <w:w w:val="1"/>
          <w:sz w:val="5"/>
          <w:szCs w:val="24"/>
        </w:rPr>
        <w:t>r</w:t>
      </w:r>
      <w:r>
        <w:rPr>
          <w:rFonts w:asciiTheme="majorBidi" w:hAnsiTheme="majorBidi" w:cstheme="majorBidi"/>
          <w:sz w:val="24"/>
          <w:szCs w:val="24"/>
        </w:rPr>
        <w:t>ktif bisnis atau</w:t>
      </w:r>
      <w:r>
        <w:rPr>
          <w:rFonts w:asciiTheme="majorBidi" w:hAnsiTheme="majorBidi" w:cstheme="majorBidi"/>
          <w:spacing w:val="-20"/>
          <w:w w:val="1"/>
          <w:sz w:val="5"/>
          <w:szCs w:val="24"/>
        </w:rPr>
        <w:t>r</w:t>
      </w:r>
      <w:r>
        <w:rPr>
          <w:rFonts w:asciiTheme="majorBidi" w:hAnsiTheme="majorBidi" w:cstheme="majorBidi"/>
          <w:sz w:val="24"/>
          <w:szCs w:val="24"/>
        </w:rPr>
        <w:t xml:space="preserve"> te</w:t>
      </w:r>
      <w:r>
        <w:rPr>
          <w:rFonts w:asciiTheme="majorBidi" w:hAnsiTheme="majorBidi" w:cstheme="majorBidi"/>
          <w:spacing w:val="-20"/>
          <w:w w:val="1"/>
          <w:sz w:val="5"/>
          <w:szCs w:val="24"/>
        </w:rPr>
        <w:t>r</w:t>
      </w:r>
      <w:r>
        <w:rPr>
          <w:rFonts w:asciiTheme="majorBidi" w:hAnsiTheme="majorBidi" w:cstheme="majorBidi"/>
          <w:sz w:val="24"/>
          <w:szCs w:val="24"/>
        </w:rPr>
        <w:t>knis yang se</w:t>
      </w:r>
      <w:r>
        <w:rPr>
          <w:rFonts w:asciiTheme="majorBidi" w:hAnsiTheme="majorBidi" w:cstheme="majorBidi"/>
          <w:spacing w:val="-20"/>
          <w:w w:val="1"/>
          <w:sz w:val="5"/>
          <w:szCs w:val="24"/>
        </w:rPr>
        <w:t>r</w:t>
      </w:r>
      <w:r>
        <w:rPr>
          <w:rFonts w:asciiTheme="majorBidi" w:hAnsiTheme="majorBidi" w:cstheme="majorBidi"/>
          <w:sz w:val="24"/>
          <w:szCs w:val="24"/>
        </w:rPr>
        <w:t>dang dihadapi klie</w:t>
      </w:r>
      <w:r>
        <w:rPr>
          <w:rFonts w:asciiTheme="majorBidi" w:hAnsiTheme="majorBidi" w:cstheme="majorBidi"/>
          <w:spacing w:val="-20"/>
          <w:w w:val="1"/>
          <w:sz w:val="5"/>
          <w:szCs w:val="24"/>
        </w:rPr>
        <w:t>r</w:t>
      </w:r>
      <w:r>
        <w:rPr>
          <w:rFonts w:asciiTheme="majorBidi" w:hAnsiTheme="majorBidi" w:cstheme="majorBidi"/>
          <w:sz w:val="24"/>
          <w:szCs w:val="24"/>
        </w:rPr>
        <w:t>n te</w:t>
      </w:r>
      <w:r>
        <w:rPr>
          <w:rFonts w:asciiTheme="majorBidi" w:hAnsiTheme="majorBidi" w:cstheme="majorBidi"/>
          <w:spacing w:val="-20"/>
          <w:w w:val="1"/>
          <w:sz w:val="5"/>
          <w:szCs w:val="24"/>
        </w:rPr>
        <w:t>r</w:t>
      </w:r>
      <w:r>
        <w:rPr>
          <w:rFonts w:asciiTheme="majorBidi" w:hAnsiTheme="majorBidi" w:cstheme="majorBidi"/>
          <w:sz w:val="24"/>
          <w:szCs w:val="24"/>
        </w:rPr>
        <w:t>rte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 Di samping itu</w:t>
      </w:r>
      <w:r>
        <w:rPr>
          <w:rFonts w:asciiTheme="majorBidi" w:hAnsiTheme="majorBidi" w:cstheme="majorBidi"/>
          <w:spacing w:val="-20"/>
          <w:w w:val="1"/>
          <w:sz w:val="5"/>
          <w:szCs w:val="24"/>
        </w:rPr>
        <w:t>r</w:t>
      </w:r>
      <w:r>
        <w:rPr>
          <w:rFonts w:asciiTheme="majorBidi" w:hAnsiTheme="majorBidi" w:cstheme="majorBidi"/>
          <w:sz w:val="24"/>
          <w:szCs w:val="24"/>
        </w:rPr>
        <w:t>, me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ka ju</w:t>
      </w:r>
      <w:r>
        <w:rPr>
          <w:rFonts w:asciiTheme="majorBidi" w:hAnsiTheme="majorBidi" w:cstheme="majorBidi"/>
          <w:spacing w:val="-20"/>
          <w:w w:val="1"/>
          <w:sz w:val="5"/>
          <w:szCs w:val="24"/>
        </w:rPr>
        <w:t>r</w:t>
      </w:r>
      <w:r>
        <w:rPr>
          <w:rFonts w:asciiTheme="majorBidi" w:hAnsiTheme="majorBidi" w:cstheme="majorBidi"/>
          <w:sz w:val="24"/>
          <w:szCs w:val="24"/>
        </w:rPr>
        <w:t>ga be</w:t>
      </w:r>
      <w:r>
        <w:rPr>
          <w:rFonts w:asciiTheme="majorBidi" w:hAnsiTheme="majorBidi" w:cstheme="majorBidi"/>
          <w:spacing w:val="-20"/>
          <w:w w:val="1"/>
          <w:sz w:val="5"/>
          <w:szCs w:val="24"/>
        </w:rPr>
        <w:t>r</w:t>
      </w:r>
      <w:r>
        <w:rPr>
          <w:rFonts w:asciiTheme="majorBidi" w:hAnsiTheme="majorBidi" w:cstheme="majorBidi"/>
          <w:sz w:val="24"/>
          <w:szCs w:val="24"/>
        </w:rPr>
        <w:t>rtu</w:t>
      </w:r>
      <w:r>
        <w:rPr>
          <w:rFonts w:asciiTheme="majorBidi" w:hAnsiTheme="majorBidi" w:cstheme="majorBidi"/>
          <w:spacing w:val="-20"/>
          <w:w w:val="1"/>
          <w:sz w:val="5"/>
          <w:szCs w:val="24"/>
        </w:rPr>
        <w:t>r</w:t>
      </w:r>
      <w:r>
        <w:rPr>
          <w:rFonts w:asciiTheme="majorBidi" w:hAnsiTheme="majorBidi" w:cstheme="majorBidi"/>
          <w:sz w:val="24"/>
          <w:szCs w:val="24"/>
        </w:rPr>
        <w:t>gas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ningkatkan sale</w:t>
      </w:r>
      <w:r>
        <w:rPr>
          <w:rFonts w:asciiTheme="majorBidi" w:hAnsiTheme="majorBidi" w:cstheme="majorBidi"/>
          <w:spacing w:val="-20"/>
          <w:w w:val="1"/>
          <w:sz w:val="5"/>
          <w:szCs w:val="24"/>
        </w:rPr>
        <w:t>r</w:t>
      </w:r>
      <w:r>
        <w:rPr>
          <w:rFonts w:asciiTheme="majorBidi" w:hAnsiTheme="majorBidi" w:cstheme="majorBidi"/>
          <w:sz w:val="24"/>
          <w:szCs w:val="24"/>
        </w:rPr>
        <w:t>s opportu</w:t>
      </w:r>
      <w:r>
        <w:rPr>
          <w:rFonts w:asciiTheme="majorBidi" w:hAnsiTheme="majorBidi" w:cstheme="majorBidi"/>
          <w:spacing w:val="-20"/>
          <w:w w:val="1"/>
          <w:sz w:val="5"/>
          <w:szCs w:val="24"/>
        </w:rPr>
        <w:t>r</w:t>
      </w:r>
      <w:r>
        <w:rPr>
          <w:rFonts w:asciiTheme="majorBidi" w:hAnsiTheme="majorBidi" w:cstheme="majorBidi"/>
          <w:sz w:val="24"/>
          <w:szCs w:val="24"/>
        </w:rPr>
        <w:t>nity se</w:t>
      </w:r>
      <w:r>
        <w:rPr>
          <w:rFonts w:asciiTheme="majorBidi" w:hAnsiTheme="majorBidi" w:cstheme="majorBidi"/>
          <w:spacing w:val="-20"/>
          <w:w w:val="1"/>
          <w:sz w:val="5"/>
          <w:szCs w:val="24"/>
        </w:rPr>
        <w:t>r</w:t>
      </w:r>
      <w:r>
        <w:rPr>
          <w:rFonts w:asciiTheme="majorBidi" w:hAnsiTheme="majorBidi" w:cstheme="majorBidi"/>
          <w:sz w:val="24"/>
          <w:szCs w:val="24"/>
        </w:rPr>
        <w:t>rta me</w:t>
      </w:r>
      <w:r>
        <w:rPr>
          <w:rFonts w:asciiTheme="majorBidi" w:hAnsiTheme="majorBidi" w:cstheme="majorBidi"/>
          <w:spacing w:val="-20"/>
          <w:w w:val="1"/>
          <w:sz w:val="5"/>
          <w:szCs w:val="24"/>
        </w:rPr>
        <w:t>r</w:t>
      </w:r>
      <w:r>
        <w:rPr>
          <w:rFonts w:asciiTheme="majorBidi" w:hAnsiTheme="majorBidi" w:cstheme="majorBidi"/>
          <w:sz w:val="24"/>
          <w:szCs w:val="24"/>
        </w:rPr>
        <w:t>narik pe</w:t>
      </w:r>
      <w:r>
        <w:rPr>
          <w:rFonts w:asciiTheme="majorBidi" w:hAnsiTheme="majorBidi" w:cstheme="majorBidi"/>
          <w:spacing w:val="-20"/>
          <w:w w:val="1"/>
          <w:sz w:val="5"/>
          <w:szCs w:val="24"/>
        </w:rPr>
        <w:t>r</w:t>
      </w:r>
      <w:r>
        <w:rPr>
          <w:rFonts w:asciiTheme="majorBidi" w:hAnsiTheme="majorBidi" w:cstheme="majorBidi"/>
          <w:sz w:val="24"/>
          <w:szCs w:val="24"/>
        </w:rPr>
        <w:t>langgan baru</w:t>
      </w:r>
      <w:r>
        <w:rPr>
          <w:rFonts w:asciiTheme="majorBidi" w:hAnsiTheme="majorBidi" w:cstheme="majorBidi"/>
          <w:spacing w:val="-20"/>
          <w:w w:val="1"/>
          <w:sz w:val="5"/>
          <w:szCs w:val="24"/>
        </w:rPr>
        <w:t>r</w:t>
      </w:r>
      <w:r>
        <w:rPr>
          <w:rFonts w:asciiTheme="majorBidi" w:hAnsiTheme="majorBidi" w:cstheme="majorBidi"/>
          <w:sz w:val="24"/>
          <w:szCs w:val="24"/>
        </w:rPr>
        <w:t xml:space="preserve">. </w:t>
      </w:r>
    </w:p>
    <w:p w:rsidR="00D1265C" w:rsidRDefault="00291B0E">
      <w:pPr>
        <w:pStyle w:val="ListParagraph"/>
        <w:numPr>
          <w:ilvl w:val="0"/>
          <w:numId w:val="33"/>
        </w:numPr>
        <w:spacing w:line="360" w:lineRule="auto"/>
        <w:jc w:val="both"/>
        <w:rPr>
          <w:rFonts w:asciiTheme="majorBidi" w:hAnsiTheme="majorBidi" w:cstheme="majorBidi"/>
          <w:sz w:val="24"/>
          <w:szCs w:val="24"/>
        </w:rPr>
      </w:pP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gas Cu</w:t>
      </w:r>
      <w:r>
        <w:rPr>
          <w:rFonts w:asciiTheme="majorBidi" w:hAnsiTheme="majorBidi" w:cstheme="majorBidi"/>
          <w:spacing w:val="-20"/>
          <w:w w:val="1"/>
          <w:sz w:val="5"/>
          <w:szCs w:val="24"/>
        </w:rPr>
        <w:t>r</w:t>
      </w:r>
      <w:r>
        <w:rPr>
          <w:rFonts w:asciiTheme="majorBidi" w:hAnsiTheme="majorBidi" w:cstheme="majorBidi"/>
          <w:sz w:val="24"/>
          <w:szCs w:val="24"/>
        </w:rPr>
        <w:t>stome</w:t>
      </w:r>
      <w:r>
        <w:rPr>
          <w:rFonts w:asciiTheme="majorBidi" w:hAnsiTheme="majorBidi" w:cstheme="majorBidi"/>
          <w:spacing w:val="-20"/>
          <w:w w:val="1"/>
          <w:sz w:val="5"/>
          <w:szCs w:val="24"/>
        </w:rPr>
        <w:t>r</w:t>
      </w:r>
      <w:r>
        <w:rPr>
          <w:rFonts w:asciiTheme="majorBidi" w:hAnsiTheme="majorBidi" w:cstheme="majorBidi"/>
          <w:sz w:val="24"/>
          <w:szCs w:val="24"/>
        </w:rPr>
        <w:t>r banking Re</w:t>
      </w:r>
      <w:r>
        <w:rPr>
          <w:rFonts w:asciiTheme="majorBidi" w:hAnsiTheme="majorBidi" w:cstheme="majorBidi"/>
          <w:spacing w:val="-20"/>
          <w:w w:val="1"/>
          <w:sz w:val="5"/>
          <w:szCs w:val="24"/>
        </w:rPr>
        <w:t>r</w:t>
      </w:r>
      <w:r>
        <w:rPr>
          <w:rFonts w:asciiTheme="majorBidi" w:hAnsiTheme="majorBidi" w:cstheme="majorBidi"/>
          <w:sz w:val="24"/>
          <w:szCs w:val="24"/>
        </w:rPr>
        <w:t>lationship Manage</w:t>
      </w:r>
      <w:r>
        <w:rPr>
          <w:rFonts w:asciiTheme="majorBidi" w:hAnsiTheme="majorBidi" w:cstheme="majorBidi"/>
          <w:spacing w:val="-20"/>
          <w:w w:val="1"/>
          <w:sz w:val="5"/>
          <w:szCs w:val="24"/>
        </w:rPr>
        <w:t>r</w:t>
      </w:r>
      <w:r>
        <w:rPr>
          <w:rFonts w:asciiTheme="majorBidi" w:hAnsiTheme="majorBidi" w:cstheme="majorBidi"/>
          <w:sz w:val="24"/>
          <w:szCs w:val="24"/>
        </w:rPr>
        <w:t xml:space="preserve">r </w:t>
      </w:r>
    </w:p>
    <w:p w:rsidR="00D1265C" w:rsidRDefault="00291B0E">
      <w:pPr>
        <w:pStyle w:val="ListParagraph"/>
        <w:numPr>
          <w:ilvl w:val="0"/>
          <w:numId w:val="39"/>
        </w:numPr>
        <w:spacing w:line="360" w:lineRule="auto"/>
        <w:jc w:val="both"/>
        <w:rPr>
          <w:rFonts w:asciiTheme="majorBidi" w:hAnsiTheme="majorBidi" w:cstheme="majorBidi"/>
          <w:sz w:val="24"/>
          <w:szCs w:val="24"/>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ngu</w:t>
      </w:r>
      <w:r>
        <w:rPr>
          <w:rFonts w:asciiTheme="majorBidi" w:hAnsiTheme="majorBidi" w:cstheme="majorBidi"/>
          <w:spacing w:val="-20"/>
          <w:w w:val="1"/>
          <w:sz w:val="5"/>
          <w:szCs w:val="24"/>
        </w:rPr>
        <w:t>r</w:t>
      </w:r>
      <w:r>
        <w:rPr>
          <w:rFonts w:asciiTheme="majorBidi" w:hAnsiTheme="majorBidi" w:cstheme="majorBidi"/>
          <w:sz w:val="24"/>
          <w:szCs w:val="24"/>
        </w:rPr>
        <w:t>mpu</w:t>
      </w:r>
      <w:r>
        <w:rPr>
          <w:rFonts w:asciiTheme="majorBidi" w:hAnsiTheme="majorBidi" w:cstheme="majorBidi"/>
          <w:spacing w:val="-20"/>
          <w:w w:val="1"/>
          <w:sz w:val="5"/>
          <w:szCs w:val="24"/>
        </w:rPr>
        <w:t>r</w:t>
      </w:r>
      <w:r>
        <w:rPr>
          <w:rFonts w:asciiTheme="majorBidi" w:hAnsiTheme="majorBidi" w:cstheme="majorBidi"/>
          <w:sz w:val="24"/>
          <w:szCs w:val="24"/>
        </w:rPr>
        <w:t>lkan dan me</w:t>
      </w:r>
      <w:r>
        <w:rPr>
          <w:rFonts w:asciiTheme="majorBidi" w:hAnsiTheme="majorBidi" w:cstheme="majorBidi"/>
          <w:spacing w:val="-20"/>
          <w:w w:val="1"/>
          <w:sz w:val="5"/>
          <w:szCs w:val="24"/>
        </w:rPr>
        <w:t>r</w:t>
      </w:r>
      <w:r>
        <w:rPr>
          <w:rFonts w:asciiTheme="majorBidi" w:hAnsiTheme="majorBidi" w:cstheme="majorBidi"/>
          <w:sz w:val="24"/>
          <w:szCs w:val="24"/>
        </w:rPr>
        <w:t>laku</w:t>
      </w:r>
      <w:r>
        <w:rPr>
          <w:rFonts w:asciiTheme="majorBidi" w:hAnsiTheme="majorBidi" w:cstheme="majorBidi"/>
          <w:spacing w:val="-20"/>
          <w:w w:val="1"/>
          <w:sz w:val="5"/>
          <w:szCs w:val="24"/>
        </w:rPr>
        <w:t>r</w:t>
      </w:r>
      <w:r>
        <w:rPr>
          <w:rFonts w:asciiTheme="majorBidi" w:hAnsiTheme="majorBidi" w:cstheme="majorBidi"/>
          <w:sz w:val="24"/>
          <w:szCs w:val="24"/>
        </w:rPr>
        <w:t>kan pe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lolaan informasi yang be</w:t>
      </w:r>
      <w:r>
        <w:rPr>
          <w:rFonts w:asciiTheme="majorBidi" w:hAnsiTheme="majorBidi" w:cstheme="majorBidi"/>
          <w:spacing w:val="-20"/>
          <w:w w:val="1"/>
          <w:sz w:val="5"/>
          <w:szCs w:val="24"/>
        </w:rPr>
        <w:t>r</w:t>
      </w:r>
      <w:r>
        <w:rPr>
          <w:rFonts w:asciiTheme="majorBidi" w:hAnsiTheme="majorBidi" w:cstheme="majorBidi"/>
          <w:sz w:val="24"/>
          <w:szCs w:val="24"/>
        </w:rPr>
        <w:t>rkaitan de</w:t>
      </w:r>
      <w:r>
        <w:rPr>
          <w:rFonts w:asciiTheme="majorBidi" w:hAnsiTheme="majorBidi" w:cstheme="majorBidi"/>
          <w:spacing w:val="-20"/>
          <w:w w:val="1"/>
          <w:sz w:val="5"/>
          <w:szCs w:val="24"/>
        </w:rPr>
        <w:t>r</w:t>
      </w:r>
      <w:r>
        <w:rPr>
          <w:rFonts w:asciiTheme="majorBidi" w:hAnsiTheme="majorBidi" w:cstheme="majorBidi"/>
          <w:sz w:val="24"/>
          <w:szCs w:val="24"/>
        </w:rPr>
        <w:t>ngan layanan dan pe</w:t>
      </w:r>
      <w:r>
        <w:rPr>
          <w:rFonts w:asciiTheme="majorBidi" w:hAnsiTheme="majorBidi" w:cstheme="majorBidi"/>
          <w:spacing w:val="-20"/>
          <w:w w:val="1"/>
          <w:sz w:val="5"/>
          <w:szCs w:val="24"/>
        </w:rPr>
        <w:t>r</w:t>
      </w:r>
      <w:r>
        <w:rPr>
          <w:rFonts w:asciiTheme="majorBidi" w:hAnsiTheme="majorBidi" w:cstheme="majorBidi"/>
          <w:sz w:val="24"/>
          <w:szCs w:val="24"/>
        </w:rPr>
        <w:t>nju</w:t>
      </w:r>
      <w:r>
        <w:rPr>
          <w:rFonts w:asciiTheme="majorBidi" w:hAnsiTheme="majorBidi" w:cstheme="majorBidi"/>
          <w:spacing w:val="-20"/>
          <w:w w:val="1"/>
          <w:sz w:val="5"/>
          <w:szCs w:val="24"/>
        </w:rPr>
        <w:t>r</w:t>
      </w:r>
      <w:r>
        <w:rPr>
          <w:rFonts w:asciiTheme="majorBidi" w:hAnsiTheme="majorBidi" w:cstheme="majorBidi"/>
          <w:sz w:val="24"/>
          <w:szCs w:val="24"/>
        </w:rPr>
        <w:t>alan dari pe</w:t>
      </w:r>
      <w:r>
        <w:rPr>
          <w:rFonts w:asciiTheme="majorBidi" w:hAnsiTheme="majorBidi" w:cstheme="majorBidi"/>
          <w:spacing w:val="-20"/>
          <w:w w:val="1"/>
          <w:sz w:val="5"/>
          <w:szCs w:val="24"/>
        </w:rPr>
        <w:t>r</w:t>
      </w:r>
      <w:r>
        <w:rPr>
          <w:rFonts w:asciiTheme="majorBidi" w:hAnsiTheme="majorBidi" w:cstheme="majorBidi"/>
          <w:sz w:val="24"/>
          <w:szCs w:val="24"/>
        </w:rPr>
        <w:t>langgan me</w:t>
      </w:r>
      <w:r>
        <w:rPr>
          <w:rFonts w:asciiTheme="majorBidi" w:hAnsiTheme="majorBidi" w:cstheme="majorBidi"/>
          <w:spacing w:val="-20"/>
          <w:w w:val="1"/>
          <w:sz w:val="5"/>
          <w:szCs w:val="24"/>
        </w:rPr>
        <w:t>r</w:t>
      </w:r>
      <w:r>
        <w:rPr>
          <w:rFonts w:asciiTheme="majorBidi" w:hAnsiTheme="majorBidi" w:cstheme="majorBidi"/>
          <w:sz w:val="24"/>
          <w:szCs w:val="24"/>
        </w:rPr>
        <w:t>nggu</w:t>
      </w:r>
      <w:r>
        <w:rPr>
          <w:rFonts w:asciiTheme="majorBidi" w:hAnsiTheme="majorBidi" w:cstheme="majorBidi"/>
          <w:spacing w:val="-20"/>
          <w:w w:val="1"/>
          <w:sz w:val="5"/>
          <w:szCs w:val="24"/>
        </w:rPr>
        <w:t>r</w:t>
      </w:r>
      <w:r>
        <w:rPr>
          <w:rFonts w:asciiTheme="majorBidi" w:hAnsiTheme="majorBidi" w:cstheme="majorBidi"/>
          <w:sz w:val="24"/>
          <w:szCs w:val="24"/>
        </w:rPr>
        <w:t>nakan siste</w:t>
      </w:r>
      <w:r>
        <w:rPr>
          <w:rFonts w:asciiTheme="majorBidi" w:hAnsiTheme="majorBidi" w:cstheme="majorBidi"/>
          <w:spacing w:val="-20"/>
          <w:w w:val="1"/>
          <w:sz w:val="5"/>
          <w:szCs w:val="24"/>
        </w:rPr>
        <w:t>r</w:t>
      </w:r>
      <w:r>
        <w:rPr>
          <w:rFonts w:asciiTheme="majorBidi" w:hAnsiTheme="majorBidi" w:cstheme="majorBidi"/>
          <w:sz w:val="24"/>
          <w:szCs w:val="24"/>
        </w:rPr>
        <w:t>m yang su</w:t>
      </w:r>
      <w:r>
        <w:rPr>
          <w:rFonts w:asciiTheme="majorBidi" w:hAnsiTheme="majorBidi" w:cstheme="majorBidi"/>
          <w:spacing w:val="-20"/>
          <w:w w:val="1"/>
          <w:sz w:val="5"/>
          <w:szCs w:val="24"/>
        </w:rPr>
        <w:t>r</w:t>
      </w:r>
      <w:r>
        <w:rPr>
          <w:rFonts w:asciiTheme="majorBidi" w:hAnsiTheme="majorBidi" w:cstheme="majorBidi"/>
          <w:sz w:val="24"/>
          <w:szCs w:val="24"/>
        </w:rPr>
        <w:t>dah te</w:t>
      </w:r>
      <w:r>
        <w:rPr>
          <w:rFonts w:asciiTheme="majorBidi" w:hAnsiTheme="majorBidi" w:cstheme="majorBidi"/>
          <w:spacing w:val="-20"/>
          <w:w w:val="1"/>
          <w:sz w:val="5"/>
          <w:szCs w:val="24"/>
        </w:rPr>
        <w:t>r</w:t>
      </w:r>
      <w:r>
        <w:rPr>
          <w:rFonts w:asciiTheme="majorBidi" w:hAnsiTheme="majorBidi" w:cstheme="majorBidi"/>
          <w:sz w:val="24"/>
          <w:szCs w:val="24"/>
        </w:rPr>
        <w:t>rhu</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ng de</w:t>
      </w:r>
      <w:r>
        <w:rPr>
          <w:rFonts w:asciiTheme="majorBidi" w:hAnsiTheme="majorBidi" w:cstheme="majorBidi"/>
          <w:spacing w:val="-20"/>
          <w:w w:val="1"/>
          <w:sz w:val="5"/>
          <w:szCs w:val="24"/>
        </w:rPr>
        <w:t>r</w:t>
      </w:r>
      <w:r>
        <w:rPr>
          <w:rFonts w:asciiTheme="majorBidi" w:hAnsiTheme="majorBidi" w:cstheme="majorBidi"/>
          <w:sz w:val="24"/>
          <w:szCs w:val="24"/>
        </w:rPr>
        <w:t>ngan pe</w:t>
      </w:r>
      <w:r>
        <w:rPr>
          <w:rFonts w:asciiTheme="majorBidi" w:hAnsiTheme="majorBidi" w:cstheme="majorBidi"/>
          <w:spacing w:val="-20"/>
          <w:w w:val="1"/>
          <w:sz w:val="5"/>
          <w:szCs w:val="24"/>
        </w:rPr>
        <w:t>r</w:t>
      </w:r>
      <w:r>
        <w:rPr>
          <w:rFonts w:asciiTheme="majorBidi" w:hAnsiTheme="majorBidi" w:cstheme="majorBidi"/>
          <w:sz w:val="24"/>
          <w:szCs w:val="24"/>
        </w:rPr>
        <w:t>layanan pe</w:t>
      </w:r>
      <w:r>
        <w:rPr>
          <w:rFonts w:asciiTheme="majorBidi" w:hAnsiTheme="majorBidi" w:cstheme="majorBidi"/>
          <w:spacing w:val="-20"/>
          <w:w w:val="1"/>
          <w:sz w:val="5"/>
          <w:szCs w:val="24"/>
        </w:rPr>
        <w:t>r</w:t>
      </w:r>
      <w:r>
        <w:rPr>
          <w:rFonts w:asciiTheme="majorBidi" w:hAnsiTheme="majorBidi" w:cstheme="majorBidi"/>
          <w:sz w:val="24"/>
          <w:szCs w:val="24"/>
        </w:rPr>
        <w:t xml:space="preserve">langgan. </w:t>
      </w:r>
    </w:p>
    <w:p w:rsidR="00D1265C" w:rsidRDefault="00291B0E">
      <w:pPr>
        <w:pStyle w:val="ListParagraph"/>
        <w:numPr>
          <w:ilvl w:val="0"/>
          <w:numId w:val="39"/>
        </w:numPr>
        <w:spacing w:line="360" w:lineRule="auto"/>
        <w:jc w:val="both"/>
        <w:rPr>
          <w:rFonts w:asciiTheme="majorBidi" w:hAnsiTheme="majorBidi" w:cstheme="majorBidi"/>
          <w:sz w:val="24"/>
          <w:szCs w:val="24"/>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laku</w:t>
      </w:r>
      <w:r>
        <w:rPr>
          <w:rFonts w:asciiTheme="majorBidi" w:hAnsiTheme="majorBidi" w:cstheme="majorBidi"/>
          <w:spacing w:val="-20"/>
          <w:w w:val="1"/>
          <w:sz w:val="5"/>
          <w:szCs w:val="24"/>
        </w:rPr>
        <w:t>r</w:t>
      </w:r>
      <w:r>
        <w:rPr>
          <w:rFonts w:asciiTheme="majorBidi" w:hAnsiTheme="majorBidi" w:cstheme="majorBidi"/>
          <w:sz w:val="24"/>
          <w:szCs w:val="24"/>
        </w:rPr>
        <w:t>kan analisis e</w:t>
      </w:r>
      <w:r>
        <w:rPr>
          <w:rFonts w:asciiTheme="majorBidi" w:hAnsiTheme="majorBidi" w:cstheme="majorBidi"/>
          <w:spacing w:val="-20"/>
          <w:w w:val="1"/>
          <w:sz w:val="5"/>
          <w:szCs w:val="24"/>
        </w:rPr>
        <w:t>r</w:t>
      </w:r>
      <w:r>
        <w:rPr>
          <w:rFonts w:asciiTheme="majorBidi" w:hAnsiTheme="majorBidi" w:cstheme="majorBidi"/>
          <w:sz w:val="24"/>
          <w:szCs w:val="24"/>
        </w:rPr>
        <w:t>fe</w:t>
      </w:r>
      <w:r>
        <w:rPr>
          <w:rFonts w:asciiTheme="majorBidi" w:hAnsiTheme="majorBidi" w:cstheme="majorBidi"/>
          <w:spacing w:val="-20"/>
          <w:w w:val="1"/>
          <w:sz w:val="5"/>
          <w:szCs w:val="24"/>
        </w:rPr>
        <w:t>r</w:t>
      </w:r>
      <w:r>
        <w:rPr>
          <w:rFonts w:asciiTheme="majorBidi" w:hAnsiTheme="majorBidi" w:cstheme="majorBidi"/>
          <w:sz w:val="24"/>
          <w:szCs w:val="24"/>
        </w:rPr>
        <w:t>ktivitas CRM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mastikan siste</w:t>
      </w:r>
      <w:r>
        <w:rPr>
          <w:rFonts w:asciiTheme="majorBidi" w:hAnsiTheme="majorBidi" w:cstheme="majorBidi"/>
          <w:spacing w:val="-20"/>
          <w:w w:val="1"/>
          <w:sz w:val="5"/>
          <w:szCs w:val="24"/>
        </w:rPr>
        <w:t>r</w:t>
      </w:r>
      <w:r>
        <w:rPr>
          <w:rFonts w:asciiTheme="majorBidi" w:hAnsiTheme="majorBidi" w:cstheme="majorBidi"/>
          <w:sz w:val="24"/>
          <w:szCs w:val="24"/>
        </w:rPr>
        <w:t>m pe</w:t>
      </w:r>
      <w:r>
        <w:rPr>
          <w:rFonts w:asciiTheme="majorBidi" w:hAnsiTheme="majorBidi" w:cstheme="majorBidi"/>
          <w:spacing w:val="-20"/>
          <w:w w:val="1"/>
          <w:sz w:val="5"/>
          <w:szCs w:val="24"/>
        </w:rPr>
        <w:t>r</w:t>
      </w:r>
      <w:r>
        <w:rPr>
          <w:rFonts w:asciiTheme="majorBidi" w:hAnsiTheme="majorBidi" w:cstheme="majorBidi"/>
          <w:sz w:val="24"/>
          <w:szCs w:val="24"/>
        </w:rPr>
        <w:t>layanan pe</w:t>
      </w:r>
      <w:r>
        <w:rPr>
          <w:rFonts w:asciiTheme="majorBidi" w:hAnsiTheme="majorBidi" w:cstheme="majorBidi"/>
          <w:spacing w:val="-20"/>
          <w:w w:val="1"/>
          <w:sz w:val="5"/>
          <w:szCs w:val="24"/>
        </w:rPr>
        <w:t>r</w:t>
      </w:r>
      <w:r>
        <w:rPr>
          <w:rFonts w:asciiTheme="majorBidi" w:hAnsiTheme="majorBidi" w:cstheme="majorBidi"/>
          <w:sz w:val="24"/>
          <w:szCs w:val="24"/>
        </w:rPr>
        <w:t>langgan su</w:t>
      </w:r>
      <w:r>
        <w:rPr>
          <w:rFonts w:asciiTheme="majorBidi" w:hAnsiTheme="majorBidi" w:cstheme="majorBidi"/>
          <w:spacing w:val="-20"/>
          <w:w w:val="1"/>
          <w:sz w:val="5"/>
          <w:szCs w:val="24"/>
        </w:rPr>
        <w:t>r</w:t>
      </w:r>
      <w:r>
        <w:rPr>
          <w:rFonts w:asciiTheme="majorBidi" w:hAnsiTheme="majorBidi" w:cstheme="majorBidi"/>
          <w:sz w:val="24"/>
          <w:szCs w:val="24"/>
        </w:rPr>
        <w:t>dah be</w:t>
      </w:r>
      <w:r>
        <w:rPr>
          <w:rFonts w:asciiTheme="majorBidi" w:hAnsiTheme="majorBidi" w:cstheme="majorBidi"/>
          <w:spacing w:val="-20"/>
          <w:w w:val="1"/>
          <w:sz w:val="5"/>
          <w:szCs w:val="24"/>
        </w:rPr>
        <w:t>r</w:t>
      </w:r>
      <w:r>
        <w:rPr>
          <w:rFonts w:asciiTheme="majorBidi" w:hAnsiTheme="majorBidi" w:cstheme="majorBidi"/>
          <w:sz w:val="24"/>
          <w:szCs w:val="24"/>
        </w:rPr>
        <w:t>rjalan de</w:t>
      </w:r>
      <w:r>
        <w:rPr>
          <w:rFonts w:asciiTheme="majorBidi" w:hAnsiTheme="majorBidi" w:cstheme="majorBidi"/>
          <w:spacing w:val="-20"/>
          <w:w w:val="1"/>
          <w:sz w:val="5"/>
          <w:szCs w:val="24"/>
        </w:rPr>
        <w:t>r</w:t>
      </w:r>
      <w:r>
        <w:rPr>
          <w:rFonts w:asciiTheme="majorBidi" w:hAnsiTheme="majorBidi" w:cstheme="majorBidi"/>
          <w:sz w:val="24"/>
          <w:szCs w:val="24"/>
        </w:rPr>
        <w:t>ngan baik atau</w:t>
      </w:r>
      <w:r>
        <w:rPr>
          <w:rFonts w:asciiTheme="majorBidi" w:hAnsiTheme="majorBidi" w:cstheme="majorBidi"/>
          <w:spacing w:val="-20"/>
          <w:w w:val="1"/>
          <w:sz w:val="5"/>
          <w:szCs w:val="24"/>
        </w:rPr>
        <w:t>r</w:t>
      </w:r>
      <w:r>
        <w:rPr>
          <w:rFonts w:asciiTheme="majorBidi" w:hAnsiTheme="majorBidi" w:cstheme="majorBidi"/>
          <w:sz w:val="24"/>
          <w:szCs w:val="24"/>
        </w:rPr>
        <w:t xml:space="preserve"> be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 xml:space="preserve">m. </w:t>
      </w:r>
    </w:p>
    <w:p w:rsidR="00D1265C" w:rsidRDefault="00291B0E">
      <w:pPr>
        <w:pStyle w:val="ListParagraph"/>
        <w:numPr>
          <w:ilvl w:val="0"/>
          <w:numId w:val="39"/>
        </w:numPr>
        <w:spacing w:line="360" w:lineRule="auto"/>
        <w:jc w:val="both"/>
        <w:rPr>
          <w:rFonts w:asciiTheme="majorBidi" w:hAnsiTheme="majorBidi" w:cstheme="majorBidi"/>
          <w:sz w:val="24"/>
          <w:szCs w:val="24"/>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mbangu</w:t>
      </w:r>
      <w:r>
        <w:rPr>
          <w:rFonts w:asciiTheme="majorBidi" w:hAnsiTheme="majorBidi" w:cstheme="majorBidi"/>
          <w:spacing w:val="-20"/>
          <w:w w:val="1"/>
          <w:sz w:val="5"/>
          <w:szCs w:val="24"/>
        </w:rPr>
        <w:t>r</w:t>
      </w:r>
      <w:r>
        <w:rPr>
          <w:rFonts w:asciiTheme="majorBidi" w:hAnsiTheme="majorBidi" w:cstheme="majorBidi"/>
          <w:sz w:val="24"/>
          <w:szCs w:val="24"/>
        </w:rPr>
        <w:t>n siste</w:t>
      </w:r>
      <w:r>
        <w:rPr>
          <w:rFonts w:asciiTheme="majorBidi" w:hAnsiTheme="majorBidi" w:cstheme="majorBidi"/>
          <w:spacing w:val="-20"/>
          <w:w w:val="1"/>
          <w:sz w:val="5"/>
          <w:szCs w:val="24"/>
        </w:rPr>
        <w:t>r</w:t>
      </w:r>
      <w:r>
        <w:rPr>
          <w:rFonts w:asciiTheme="majorBidi" w:hAnsiTheme="majorBidi" w:cstheme="majorBidi"/>
          <w:sz w:val="24"/>
          <w:szCs w:val="24"/>
        </w:rPr>
        <w:t>m pe</w:t>
      </w:r>
      <w:r>
        <w:rPr>
          <w:rFonts w:asciiTheme="majorBidi" w:hAnsiTheme="majorBidi" w:cstheme="majorBidi"/>
          <w:spacing w:val="-20"/>
          <w:w w:val="1"/>
          <w:sz w:val="5"/>
          <w:szCs w:val="24"/>
        </w:rPr>
        <w:t>r</w:t>
      </w:r>
      <w:r>
        <w:rPr>
          <w:rFonts w:asciiTheme="majorBidi" w:hAnsiTheme="majorBidi" w:cstheme="majorBidi"/>
          <w:sz w:val="24"/>
          <w:szCs w:val="24"/>
        </w:rPr>
        <w:t>layanan te</w:t>
      </w:r>
      <w:r>
        <w:rPr>
          <w:rFonts w:asciiTheme="majorBidi" w:hAnsiTheme="majorBidi" w:cstheme="majorBidi"/>
          <w:spacing w:val="-20"/>
          <w:w w:val="1"/>
          <w:sz w:val="5"/>
          <w:szCs w:val="24"/>
        </w:rPr>
        <w:t>r</w:t>
      </w:r>
      <w:r>
        <w:rPr>
          <w:rFonts w:asciiTheme="majorBidi" w:hAnsiTheme="majorBidi" w:cstheme="majorBidi"/>
          <w:sz w:val="24"/>
          <w:szCs w:val="24"/>
        </w:rPr>
        <w:t>rhadap pe</w:t>
      </w:r>
      <w:r>
        <w:rPr>
          <w:rFonts w:asciiTheme="majorBidi" w:hAnsiTheme="majorBidi" w:cstheme="majorBidi"/>
          <w:spacing w:val="-20"/>
          <w:w w:val="1"/>
          <w:sz w:val="5"/>
          <w:szCs w:val="24"/>
        </w:rPr>
        <w:t>r</w:t>
      </w:r>
      <w:r>
        <w:rPr>
          <w:rFonts w:asciiTheme="majorBidi" w:hAnsiTheme="majorBidi" w:cstheme="majorBidi"/>
          <w:sz w:val="24"/>
          <w:szCs w:val="24"/>
        </w:rPr>
        <w:t>langgan se</w:t>
      </w:r>
      <w:r>
        <w:rPr>
          <w:rFonts w:asciiTheme="majorBidi" w:hAnsiTheme="majorBidi" w:cstheme="majorBidi"/>
          <w:spacing w:val="-20"/>
          <w:w w:val="1"/>
          <w:sz w:val="5"/>
          <w:szCs w:val="24"/>
        </w:rPr>
        <w:t>r</w:t>
      </w:r>
      <w:r>
        <w:rPr>
          <w:rFonts w:asciiTheme="majorBidi" w:hAnsiTheme="majorBidi" w:cstheme="majorBidi"/>
          <w:sz w:val="24"/>
          <w:szCs w:val="24"/>
        </w:rPr>
        <w:t>cara optimal dan me</w:t>
      </w:r>
      <w:r>
        <w:rPr>
          <w:rFonts w:asciiTheme="majorBidi" w:hAnsiTheme="majorBidi" w:cstheme="majorBidi"/>
          <w:spacing w:val="-20"/>
          <w:w w:val="1"/>
          <w:sz w:val="5"/>
          <w:szCs w:val="24"/>
        </w:rPr>
        <w:t>r</w:t>
      </w:r>
      <w:r>
        <w:rPr>
          <w:rFonts w:asciiTheme="majorBidi" w:hAnsiTheme="majorBidi" w:cstheme="majorBidi"/>
          <w:sz w:val="24"/>
          <w:szCs w:val="24"/>
        </w:rPr>
        <w:t>ngide</w:t>
      </w:r>
      <w:r>
        <w:rPr>
          <w:rFonts w:asciiTheme="majorBidi" w:hAnsiTheme="majorBidi" w:cstheme="majorBidi"/>
          <w:spacing w:val="-20"/>
          <w:w w:val="1"/>
          <w:sz w:val="5"/>
          <w:szCs w:val="24"/>
        </w:rPr>
        <w:t>r</w:t>
      </w:r>
      <w:r>
        <w:rPr>
          <w:rFonts w:asciiTheme="majorBidi" w:hAnsiTheme="majorBidi" w:cstheme="majorBidi"/>
          <w:sz w:val="24"/>
          <w:szCs w:val="24"/>
        </w:rPr>
        <w:t>ntifikasi be</w:t>
      </w:r>
      <w:r>
        <w:rPr>
          <w:rFonts w:asciiTheme="majorBidi" w:hAnsiTheme="majorBidi" w:cstheme="majorBidi"/>
          <w:spacing w:val="-20"/>
          <w:w w:val="1"/>
          <w:sz w:val="5"/>
          <w:szCs w:val="24"/>
        </w:rPr>
        <w:t>r</w:t>
      </w:r>
      <w:r>
        <w:rPr>
          <w:rFonts w:asciiTheme="majorBidi" w:hAnsiTheme="majorBidi" w:cstheme="majorBidi"/>
          <w:sz w:val="24"/>
          <w:szCs w:val="24"/>
        </w:rPr>
        <w:t>rbagai faktor pe</w:t>
      </w:r>
      <w:r>
        <w:rPr>
          <w:rFonts w:asciiTheme="majorBidi" w:hAnsiTheme="majorBidi" w:cstheme="majorBidi"/>
          <w:spacing w:val="-20"/>
          <w:w w:val="1"/>
          <w:sz w:val="5"/>
          <w:szCs w:val="24"/>
        </w:rPr>
        <w:t>r</w:t>
      </w:r>
      <w:r>
        <w:rPr>
          <w:rFonts w:asciiTheme="majorBidi" w:hAnsiTheme="majorBidi" w:cstheme="majorBidi"/>
          <w:sz w:val="24"/>
          <w:szCs w:val="24"/>
        </w:rPr>
        <w:t>nting bagi ke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han pe</w:t>
      </w:r>
      <w:r>
        <w:rPr>
          <w:rFonts w:asciiTheme="majorBidi" w:hAnsiTheme="majorBidi" w:cstheme="majorBidi"/>
          <w:spacing w:val="-20"/>
          <w:w w:val="1"/>
          <w:sz w:val="5"/>
          <w:szCs w:val="24"/>
        </w:rPr>
        <w:t>r</w:t>
      </w:r>
      <w:r>
        <w:rPr>
          <w:rFonts w:asciiTheme="majorBidi" w:hAnsiTheme="majorBidi" w:cstheme="majorBidi"/>
          <w:sz w:val="24"/>
          <w:szCs w:val="24"/>
        </w:rPr>
        <w:t>langgan.</w:t>
      </w:r>
    </w:p>
    <w:p w:rsidR="00D1265C" w:rsidRDefault="00291B0E">
      <w:pPr>
        <w:pStyle w:val="ListParagraph"/>
        <w:numPr>
          <w:ilvl w:val="0"/>
          <w:numId w:val="39"/>
        </w:numPr>
        <w:spacing w:line="360" w:lineRule="auto"/>
        <w:jc w:val="both"/>
        <w:rPr>
          <w:rFonts w:asciiTheme="majorBidi" w:hAnsiTheme="majorBidi" w:cstheme="majorBidi"/>
          <w:sz w:val="24"/>
          <w:szCs w:val="24"/>
        </w:rPr>
      </w:pP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nangani be</w:t>
      </w:r>
      <w:r>
        <w:rPr>
          <w:rFonts w:asciiTheme="majorBidi" w:hAnsiTheme="majorBidi" w:cstheme="majorBidi"/>
          <w:spacing w:val="-20"/>
          <w:w w:val="1"/>
          <w:sz w:val="5"/>
          <w:szCs w:val="24"/>
        </w:rPr>
        <w:t>r</w:t>
      </w:r>
      <w:r>
        <w:rPr>
          <w:rFonts w:asciiTheme="majorBidi" w:hAnsiTheme="majorBidi" w:cstheme="majorBidi"/>
          <w:sz w:val="24"/>
          <w:szCs w:val="24"/>
        </w:rPr>
        <w:t>rbagai saran dan ke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han pe</w:t>
      </w:r>
      <w:r>
        <w:rPr>
          <w:rFonts w:asciiTheme="majorBidi" w:hAnsiTheme="majorBidi" w:cstheme="majorBidi"/>
          <w:spacing w:val="-20"/>
          <w:w w:val="1"/>
          <w:sz w:val="5"/>
          <w:szCs w:val="24"/>
        </w:rPr>
        <w:t>r</w:t>
      </w:r>
      <w:r>
        <w:rPr>
          <w:rFonts w:asciiTheme="majorBidi" w:hAnsiTheme="majorBidi" w:cstheme="majorBidi"/>
          <w:sz w:val="24"/>
          <w:szCs w:val="24"/>
        </w:rPr>
        <w:t>langgan se</w:t>
      </w:r>
      <w:r>
        <w:rPr>
          <w:rFonts w:asciiTheme="majorBidi" w:hAnsiTheme="majorBidi" w:cstheme="majorBidi"/>
          <w:spacing w:val="-20"/>
          <w:w w:val="1"/>
          <w:sz w:val="5"/>
          <w:szCs w:val="24"/>
        </w:rPr>
        <w:t>r</w:t>
      </w:r>
      <w:r>
        <w:rPr>
          <w:rFonts w:asciiTheme="majorBidi" w:hAnsiTheme="majorBidi" w:cstheme="majorBidi"/>
          <w:sz w:val="24"/>
          <w:szCs w:val="24"/>
        </w:rPr>
        <w:t>rta me</w:t>
      </w:r>
      <w:r>
        <w:rPr>
          <w:rFonts w:asciiTheme="majorBidi" w:hAnsiTheme="majorBidi" w:cstheme="majorBidi"/>
          <w:spacing w:val="-20"/>
          <w:w w:val="1"/>
          <w:sz w:val="5"/>
          <w:szCs w:val="24"/>
        </w:rPr>
        <w:t>r</w:t>
      </w:r>
      <w:r>
        <w:rPr>
          <w:rFonts w:asciiTheme="majorBidi" w:hAnsiTheme="majorBidi" w:cstheme="majorBidi"/>
          <w:sz w:val="24"/>
          <w:szCs w:val="24"/>
        </w:rPr>
        <w:t>nye</w:t>
      </w:r>
      <w:r>
        <w:rPr>
          <w:rFonts w:asciiTheme="majorBidi" w:hAnsiTheme="majorBidi" w:cstheme="majorBidi"/>
          <w:spacing w:val="-20"/>
          <w:w w:val="1"/>
          <w:sz w:val="5"/>
          <w:szCs w:val="24"/>
        </w:rPr>
        <w:t>r</w:t>
      </w:r>
      <w:r>
        <w:rPr>
          <w:rFonts w:asciiTheme="majorBidi" w:hAnsiTheme="majorBidi" w:cstheme="majorBidi"/>
          <w:sz w:val="24"/>
          <w:szCs w:val="24"/>
        </w:rPr>
        <w:t>diakan du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ngan pe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h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pe</w:t>
      </w:r>
      <w:r>
        <w:rPr>
          <w:rFonts w:asciiTheme="majorBidi" w:hAnsiTheme="majorBidi" w:cstheme="majorBidi"/>
          <w:spacing w:val="-20"/>
          <w:w w:val="1"/>
          <w:sz w:val="5"/>
          <w:szCs w:val="24"/>
        </w:rPr>
        <w:t>r</w:t>
      </w:r>
      <w:r>
        <w:rPr>
          <w:rFonts w:asciiTheme="majorBidi" w:hAnsiTheme="majorBidi" w:cstheme="majorBidi"/>
          <w:sz w:val="24"/>
          <w:szCs w:val="24"/>
        </w:rPr>
        <w:t xml:space="preserve">langgan. </w:t>
      </w:r>
    </w:p>
    <w:p w:rsidR="00D1265C" w:rsidRDefault="00D1265C">
      <w:pPr>
        <w:pStyle w:val="ListParagraph"/>
        <w:spacing w:line="360" w:lineRule="auto"/>
        <w:ind w:left="1440"/>
        <w:jc w:val="both"/>
        <w:rPr>
          <w:rFonts w:asciiTheme="majorBidi" w:hAnsiTheme="majorBidi" w:cstheme="majorBidi"/>
          <w:sz w:val="24"/>
          <w:szCs w:val="24"/>
        </w:rPr>
      </w:pPr>
    </w:p>
    <w:p w:rsidR="00D1265C" w:rsidRDefault="00291B0E">
      <w:pPr>
        <w:pStyle w:val="ListParagraph"/>
        <w:numPr>
          <w:ilvl w:val="0"/>
          <w:numId w:val="30"/>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t>BUDAYA PERUSAHAAN BSI KC KENDAL</w:t>
      </w:r>
    </w:p>
    <w:p w:rsidR="00D1265C" w:rsidRDefault="00291B0E">
      <w:pPr>
        <w:pStyle w:val="ListParagraph"/>
        <w:spacing w:line="360" w:lineRule="auto"/>
        <w:ind w:firstLine="414"/>
        <w:jc w:val="both"/>
        <w:rPr>
          <w:rFonts w:asciiTheme="majorBidi" w:hAnsiTheme="majorBidi" w:cstheme="majorBidi"/>
          <w:sz w:val="24"/>
          <w:szCs w:val="24"/>
        </w:rPr>
      </w:pPr>
      <w:r>
        <w:rPr>
          <w:rFonts w:asciiTheme="majorBidi" w:hAnsiTheme="majorBidi" w:cstheme="majorBidi"/>
          <w:i/>
          <w:iCs/>
          <w:sz w:val="24"/>
          <w:szCs w:val="24"/>
        </w:rPr>
        <w:t>Corporate</w:t>
      </w:r>
      <w:r>
        <w:rPr>
          <w:rFonts w:asciiTheme="majorBidi" w:hAnsiTheme="majorBidi" w:cstheme="majorBidi"/>
          <w:i/>
          <w:iCs/>
          <w:spacing w:val="-20"/>
          <w:w w:val="1"/>
          <w:sz w:val="5"/>
          <w:szCs w:val="24"/>
        </w:rPr>
        <w:t>r</w:t>
      </w:r>
      <w:r>
        <w:rPr>
          <w:rFonts w:asciiTheme="majorBidi" w:hAnsiTheme="majorBidi" w:cstheme="majorBidi"/>
          <w:i/>
          <w:iCs/>
          <w:sz w:val="24"/>
          <w:szCs w:val="24"/>
        </w:rPr>
        <w:t xml:space="preserve"> Valu</w:t>
      </w:r>
      <w:r>
        <w:rPr>
          <w:rFonts w:asciiTheme="majorBidi" w:hAnsiTheme="majorBidi" w:cstheme="majorBidi"/>
          <w:i/>
          <w:iCs/>
          <w:spacing w:val="-20"/>
          <w:w w:val="1"/>
          <w:sz w:val="5"/>
          <w:szCs w:val="24"/>
        </w:rPr>
        <w:t>r</w:t>
      </w:r>
      <w:r>
        <w:rPr>
          <w:rFonts w:asciiTheme="majorBidi" w:hAnsiTheme="majorBidi" w:cstheme="majorBidi"/>
          <w:i/>
          <w:iCs/>
          <w:sz w:val="24"/>
          <w:szCs w:val="24"/>
        </w:rPr>
        <w:t>e</w:t>
      </w:r>
      <w:r>
        <w:rPr>
          <w:rFonts w:asciiTheme="majorBidi" w:hAnsiTheme="majorBidi" w:cstheme="majorBidi"/>
          <w:i/>
          <w:iCs/>
          <w:spacing w:val="-20"/>
          <w:w w:val="1"/>
          <w:sz w:val="5"/>
          <w:szCs w:val="24"/>
        </w:rPr>
        <w:t>r</w:t>
      </w:r>
      <w:r>
        <w:rPr>
          <w:rFonts w:asciiTheme="majorBidi" w:hAnsiTheme="majorBidi" w:cstheme="majorBidi"/>
          <w:i/>
          <w:iCs/>
          <w:sz w:val="24"/>
          <w:szCs w:val="24"/>
        </w:rPr>
        <w:t xml:space="preserve">s </w:t>
      </w:r>
      <w:r>
        <w:rPr>
          <w:rFonts w:asciiTheme="majorBidi" w:hAnsiTheme="majorBidi" w:cstheme="majorBidi"/>
          <w:sz w:val="24"/>
          <w:szCs w:val="24"/>
        </w:rPr>
        <w:t>Bank Syariah Indone</w:t>
      </w:r>
      <w:r>
        <w:rPr>
          <w:rFonts w:asciiTheme="majorBidi" w:hAnsiTheme="majorBidi" w:cstheme="majorBidi"/>
          <w:spacing w:val="-20"/>
          <w:w w:val="1"/>
          <w:sz w:val="5"/>
          <w:szCs w:val="24"/>
        </w:rPr>
        <w:t>r</w:t>
      </w:r>
      <w:r>
        <w:rPr>
          <w:rFonts w:asciiTheme="majorBidi" w:hAnsiTheme="majorBidi" w:cstheme="majorBidi"/>
          <w:sz w:val="24"/>
          <w:szCs w:val="24"/>
        </w:rPr>
        <w:t>sia me</w:t>
      </w:r>
      <w:r>
        <w:rPr>
          <w:rFonts w:asciiTheme="majorBidi" w:hAnsiTheme="majorBidi" w:cstheme="majorBidi"/>
          <w:spacing w:val="-20"/>
          <w:w w:val="1"/>
          <w:sz w:val="5"/>
          <w:szCs w:val="24"/>
        </w:rPr>
        <w:t>r</w:t>
      </w:r>
      <w:r>
        <w:rPr>
          <w:rFonts w:asciiTheme="majorBidi" w:hAnsiTheme="majorBidi" w:cstheme="majorBidi"/>
          <w:sz w:val="24"/>
          <w:szCs w:val="24"/>
        </w:rPr>
        <w:t>ncaku</w:t>
      </w:r>
      <w:r>
        <w:rPr>
          <w:rFonts w:asciiTheme="majorBidi" w:hAnsiTheme="majorBidi" w:cstheme="majorBidi"/>
          <w:spacing w:val="-20"/>
          <w:w w:val="1"/>
          <w:sz w:val="5"/>
          <w:szCs w:val="24"/>
        </w:rPr>
        <w:t>r</w:t>
      </w:r>
      <w:r>
        <w:rPr>
          <w:rFonts w:asciiTheme="majorBidi" w:hAnsiTheme="majorBidi" w:cstheme="majorBidi"/>
          <w:sz w:val="24"/>
          <w:szCs w:val="24"/>
        </w:rPr>
        <w:t>p nilai dan bu</w:t>
      </w:r>
      <w:r>
        <w:rPr>
          <w:rFonts w:asciiTheme="majorBidi" w:hAnsiTheme="majorBidi" w:cstheme="majorBidi"/>
          <w:spacing w:val="-20"/>
          <w:w w:val="1"/>
          <w:sz w:val="5"/>
          <w:szCs w:val="24"/>
        </w:rPr>
        <w:t>r</w:t>
      </w:r>
      <w:r>
        <w:rPr>
          <w:rFonts w:asciiTheme="majorBidi" w:hAnsiTheme="majorBidi" w:cstheme="majorBidi"/>
          <w:sz w:val="24"/>
          <w:szCs w:val="24"/>
        </w:rPr>
        <w:t>daya yang me</w:t>
      </w:r>
      <w:r>
        <w:rPr>
          <w:rFonts w:asciiTheme="majorBidi" w:hAnsiTheme="majorBidi" w:cstheme="majorBidi"/>
          <w:spacing w:val="-20"/>
          <w:w w:val="1"/>
          <w:sz w:val="5"/>
          <w:szCs w:val="24"/>
        </w:rPr>
        <w:t>r</w:t>
      </w:r>
      <w:r>
        <w:rPr>
          <w:rFonts w:asciiTheme="majorBidi" w:hAnsiTheme="majorBidi" w:cstheme="majorBidi"/>
          <w:sz w:val="24"/>
          <w:szCs w:val="24"/>
        </w:rPr>
        <w:t>njadi landasan cara be</w:t>
      </w:r>
      <w:r>
        <w:rPr>
          <w:rFonts w:asciiTheme="majorBidi" w:hAnsiTheme="majorBidi" w:cstheme="majorBidi"/>
          <w:spacing w:val="-20"/>
          <w:w w:val="1"/>
          <w:sz w:val="5"/>
          <w:szCs w:val="24"/>
        </w:rPr>
        <w:t>r</w:t>
      </w:r>
      <w:r>
        <w:rPr>
          <w:rFonts w:asciiTheme="majorBidi" w:hAnsiTheme="majorBidi" w:cstheme="majorBidi"/>
          <w:sz w:val="24"/>
          <w:szCs w:val="24"/>
        </w:rPr>
        <w:t>rpikir, be</w:t>
      </w:r>
      <w:r>
        <w:rPr>
          <w:rFonts w:asciiTheme="majorBidi" w:hAnsiTheme="majorBidi" w:cstheme="majorBidi"/>
          <w:spacing w:val="-20"/>
          <w:w w:val="1"/>
          <w:sz w:val="5"/>
          <w:szCs w:val="24"/>
        </w:rPr>
        <w:t>r</w:t>
      </w:r>
      <w:r>
        <w:rPr>
          <w:rFonts w:asciiTheme="majorBidi" w:hAnsiTheme="majorBidi" w:cstheme="majorBidi"/>
          <w:sz w:val="24"/>
          <w:szCs w:val="24"/>
        </w:rPr>
        <w:t>rpe</w:t>
      </w:r>
      <w:r>
        <w:rPr>
          <w:rFonts w:asciiTheme="majorBidi" w:hAnsiTheme="majorBidi" w:cstheme="majorBidi"/>
          <w:spacing w:val="-20"/>
          <w:w w:val="1"/>
          <w:sz w:val="5"/>
          <w:szCs w:val="24"/>
        </w:rPr>
        <w:t>r</w:t>
      </w:r>
      <w:r>
        <w:rPr>
          <w:rFonts w:asciiTheme="majorBidi" w:hAnsiTheme="majorBidi" w:cstheme="majorBidi"/>
          <w:sz w:val="24"/>
          <w:szCs w:val="24"/>
        </w:rPr>
        <w:t>rilaku</w:t>
      </w:r>
      <w:r>
        <w:rPr>
          <w:rFonts w:asciiTheme="majorBidi" w:hAnsiTheme="majorBidi" w:cstheme="majorBidi"/>
          <w:spacing w:val="-20"/>
          <w:w w:val="1"/>
          <w:sz w:val="5"/>
          <w:szCs w:val="24"/>
        </w:rPr>
        <w:t>r</w:t>
      </w:r>
      <w:r>
        <w:rPr>
          <w:rFonts w:asciiTheme="majorBidi" w:hAnsiTheme="majorBidi" w:cstheme="majorBidi"/>
          <w:sz w:val="24"/>
          <w:szCs w:val="24"/>
        </w:rPr>
        <w:t xml:space="preserve"> dan be</w:t>
      </w:r>
      <w:r>
        <w:rPr>
          <w:rFonts w:asciiTheme="majorBidi" w:hAnsiTheme="majorBidi" w:cstheme="majorBidi"/>
          <w:spacing w:val="-20"/>
          <w:w w:val="1"/>
          <w:sz w:val="5"/>
          <w:szCs w:val="24"/>
        </w:rPr>
        <w:t>r</w:t>
      </w:r>
      <w:r>
        <w:rPr>
          <w:rFonts w:asciiTheme="majorBidi" w:hAnsiTheme="majorBidi" w:cstheme="majorBidi"/>
          <w:sz w:val="24"/>
          <w:szCs w:val="24"/>
        </w:rPr>
        <w:t>rtindak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ke</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dian ditanamkan se</w:t>
      </w:r>
      <w:r>
        <w:rPr>
          <w:rFonts w:asciiTheme="majorBidi" w:hAnsiTheme="majorBidi" w:cstheme="majorBidi"/>
          <w:spacing w:val="-20"/>
          <w:w w:val="1"/>
          <w:sz w:val="5"/>
          <w:szCs w:val="24"/>
        </w:rPr>
        <w:t>r</w:t>
      </w:r>
      <w:r>
        <w:rPr>
          <w:rFonts w:asciiTheme="majorBidi" w:hAnsiTheme="majorBidi" w:cstheme="majorBidi"/>
          <w:sz w:val="24"/>
          <w:szCs w:val="24"/>
        </w:rPr>
        <w:t>bagai bu</w:t>
      </w:r>
      <w:r>
        <w:rPr>
          <w:rFonts w:asciiTheme="majorBidi" w:hAnsiTheme="majorBidi" w:cstheme="majorBidi"/>
          <w:spacing w:val="-20"/>
          <w:w w:val="1"/>
          <w:sz w:val="5"/>
          <w:szCs w:val="24"/>
        </w:rPr>
        <w:t>r</w:t>
      </w:r>
      <w:r>
        <w:rPr>
          <w:rFonts w:asciiTheme="majorBidi" w:hAnsiTheme="majorBidi" w:cstheme="majorBidi"/>
          <w:sz w:val="24"/>
          <w:szCs w:val="24"/>
        </w:rPr>
        <w:t>daya ke</w:t>
      </w:r>
      <w:r>
        <w:rPr>
          <w:rFonts w:asciiTheme="majorBidi" w:hAnsiTheme="majorBidi" w:cstheme="majorBidi"/>
          <w:spacing w:val="-20"/>
          <w:w w:val="1"/>
          <w:sz w:val="5"/>
          <w:szCs w:val="24"/>
        </w:rPr>
        <w:t>r</w:t>
      </w:r>
      <w:r>
        <w:rPr>
          <w:rFonts w:asciiTheme="majorBidi" w:hAnsiTheme="majorBidi" w:cstheme="majorBidi"/>
          <w:sz w:val="24"/>
          <w:szCs w:val="24"/>
        </w:rPr>
        <w:t>rja yang dite</w:t>
      </w:r>
      <w:r>
        <w:rPr>
          <w:rFonts w:asciiTheme="majorBidi" w:hAnsiTheme="majorBidi" w:cstheme="majorBidi"/>
          <w:spacing w:val="-20"/>
          <w:w w:val="1"/>
          <w:sz w:val="5"/>
          <w:szCs w:val="24"/>
        </w:rPr>
        <w:t>r</w:t>
      </w:r>
      <w:r>
        <w:rPr>
          <w:rFonts w:asciiTheme="majorBidi" w:hAnsiTheme="majorBidi" w:cstheme="majorBidi"/>
          <w:sz w:val="24"/>
          <w:szCs w:val="24"/>
        </w:rPr>
        <w:t>rje</w:t>
      </w:r>
      <w:r>
        <w:rPr>
          <w:rFonts w:asciiTheme="majorBidi" w:hAnsiTheme="majorBidi" w:cstheme="majorBidi"/>
          <w:spacing w:val="-20"/>
          <w:w w:val="1"/>
          <w:sz w:val="5"/>
          <w:szCs w:val="24"/>
        </w:rPr>
        <w:t>r</w:t>
      </w:r>
      <w:r>
        <w:rPr>
          <w:rFonts w:asciiTheme="majorBidi" w:hAnsiTheme="majorBidi" w:cstheme="majorBidi"/>
          <w:sz w:val="24"/>
          <w:szCs w:val="24"/>
        </w:rPr>
        <w:t>mahkan dalam AKHLAK, yaitu</w:t>
      </w:r>
      <w:r>
        <w:rPr>
          <w:rFonts w:asciiTheme="majorBidi" w:hAnsiTheme="majorBidi" w:cstheme="majorBidi"/>
          <w:spacing w:val="-20"/>
          <w:w w:val="1"/>
          <w:sz w:val="5"/>
          <w:szCs w:val="24"/>
        </w:rPr>
        <w:t>r</w:t>
      </w:r>
      <w:r>
        <w:rPr>
          <w:rFonts w:asciiTheme="majorBidi" w:hAnsiTheme="majorBidi" w:cstheme="majorBidi"/>
          <w:sz w:val="24"/>
          <w:szCs w:val="24"/>
        </w:rPr>
        <w:t>:</w:t>
      </w:r>
    </w:p>
    <w:p w:rsidR="00D1265C" w:rsidRDefault="00291B0E">
      <w:pPr>
        <w:pStyle w:val="ListParagraph"/>
        <w:numPr>
          <w:ilvl w:val="0"/>
          <w:numId w:val="40"/>
        </w:numPr>
        <w:spacing w:line="360" w:lineRule="auto"/>
        <w:ind w:left="993" w:hanging="284"/>
        <w:jc w:val="both"/>
        <w:rPr>
          <w:rFonts w:asciiTheme="majorBidi" w:hAnsiTheme="majorBidi" w:cstheme="majorBidi"/>
          <w:sz w:val="24"/>
          <w:szCs w:val="24"/>
        </w:rPr>
      </w:pPr>
      <w:r>
        <w:rPr>
          <w:rFonts w:asciiTheme="majorBidi" w:hAnsiTheme="majorBidi" w:cstheme="majorBidi"/>
          <w:sz w:val="24"/>
          <w:szCs w:val="24"/>
        </w:rPr>
        <w:t>Amanah; yaitu</w:t>
      </w:r>
      <w:r>
        <w:rPr>
          <w:rFonts w:asciiTheme="majorBidi" w:hAnsiTheme="majorBidi" w:cstheme="majorBidi"/>
          <w:spacing w:val="-20"/>
          <w:w w:val="1"/>
          <w:sz w:val="5"/>
          <w:szCs w:val="24"/>
        </w:rPr>
        <w:t>r</w:t>
      </w:r>
      <w:r>
        <w:rPr>
          <w:rFonts w:asciiTheme="majorBidi" w:hAnsiTheme="majorBidi" w:cstheme="majorBidi"/>
          <w:sz w:val="24"/>
          <w:szCs w:val="24"/>
        </w:rPr>
        <w:t xml:space="preserve"> me</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gang te</w:t>
      </w:r>
      <w:r>
        <w:rPr>
          <w:rFonts w:asciiTheme="majorBidi" w:hAnsiTheme="majorBidi" w:cstheme="majorBidi"/>
          <w:spacing w:val="-20"/>
          <w:w w:val="1"/>
          <w:sz w:val="5"/>
          <w:szCs w:val="24"/>
        </w:rPr>
        <w:t>r</w:t>
      </w:r>
      <w:r>
        <w:rPr>
          <w:rFonts w:asciiTheme="majorBidi" w:hAnsiTheme="majorBidi" w:cstheme="majorBidi"/>
          <w:sz w:val="24"/>
          <w:szCs w:val="24"/>
        </w:rPr>
        <w:t>gu</w:t>
      </w:r>
      <w:r>
        <w:rPr>
          <w:rFonts w:asciiTheme="majorBidi" w:hAnsiTheme="majorBidi" w:cstheme="majorBidi"/>
          <w:spacing w:val="-20"/>
          <w:w w:val="1"/>
          <w:sz w:val="5"/>
          <w:szCs w:val="24"/>
        </w:rPr>
        <w:t>r</w:t>
      </w:r>
      <w:r>
        <w:rPr>
          <w:rFonts w:asciiTheme="majorBidi" w:hAnsiTheme="majorBidi" w:cstheme="majorBidi"/>
          <w:sz w:val="24"/>
          <w:szCs w:val="24"/>
        </w:rPr>
        <w:t>h ke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rcayaan yang dibe</w:t>
      </w:r>
      <w:r>
        <w:rPr>
          <w:rFonts w:asciiTheme="majorBidi" w:hAnsiTheme="majorBidi" w:cstheme="majorBidi"/>
          <w:spacing w:val="-20"/>
          <w:w w:val="1"/>
          <w:sz w:val="5"/>
          <w:szCs w:val="24"/>
        </w:rPr>
        <w:t>r</w:t>
      </w:r>
      <w:r>
        <w:rPr>
          <w:rFonts w:asciiTheme="majorBidi" w:hAnsiTheme="majorBidi" w:cstheme="majorBidi"/>
          <w:sz w:val="24"/>
          <w:szCs w:val="24"/>
        </w:rPr>
        <w:t>rikan.</w:t>
      </w:r>
    </w:p>
    <w:p w:rsidR="00D1265C" w:rsidRDefault="00291B0E">
      <w:pPr>
        <w:pStyle w:val="ListParagraph"/>
        <w:numPr>
          <w:ilvl w:val="0"/>
          <w:numId w:val="40"/>
        </w:numPr>
        <w:spacing w:line="360" w:lineRule="auto"/>
        <w:ind w:left="993" w:hanging="284"/>
        <w:jc w:val="both"/>
        <w:rPr>
          <w:rFonts w:asciiTheme="majorBidi" w:hAnsiTheme="majorBidi" w:cstheme="majorBidi"/>
          <w:sz w:val="24"/>
          <w:szCs w:val="24"/>
        </w:rPr>
      </w:pPr>
      <w:r>
        <w:rPr>
          <w:rFonts w:asciiTheme="majorBidi" w:hAnsiTheme="majorBidi" w:cstheme="majorBidi"/>
          <w:sz w:val="24"/>
          <w:szCs w:val="24"/>
        </w:rPr>
        <w:t>Kompe</w:t>
      </w:r>
      <w:r>
        <w:rPr>
          <w:rFonts w:asciiTheme="majorBidi" w:hAnsiTheme="majorBidi" w:cstheme="majorBidi"/>
          <w:spacing w:val="-20"/>
          <w:w w:val="1"/>
          <w:sz w:val="5"/>
          <w:szCs w:val="24"/>
        </w:rPr>
        <w:t>r</w:t>
      </w:r>
      <w:r>
        <w:rPr>
          <w:rFonts w:asciiTheme="majorBidi" w:hAnsiTheme="majorBidi" w:cstheme="majorBidi"/>
          <w:sz w:val="24"/>
          <w:szCs w:val="24"/>
        </w:rPr>
        <w:t>te</w:t>
      </w:r>
      <w:r>
        <w:rPr>
          <w:rFonts w:asciiTheme="majorBidi" w:hAnsiTheme="majorBidi" w:cstheme="majorBidi"/>
          <w:spacing w:val="-20"/>
          <w:w w:val="1"/>
          <w:sz w:val="5"/>
          <w:szCs w:val="24"/>
        </w:rPr>
        <w:t>r</w:t>
      </w:r>
      <w:r>
        <w:rPr>
          <w:rFonts w:asciiTheme="majorBidi" w:hAnsiTheme="majorBidi" w:cstheme="majorBidi"/>
          <w:sz w:val="24"/>
          <w:szCs w:val="24"/>
        </w:rPr>
        <w:t>n; te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s be</w:t>
      </w:r>
      <w:r>
        <w:rPr>
          <w:rFonts w:asciiTheme="majorBidi" w:hAnsiTheme="majorBidi" w:cstheme="majorBidi"/>
          <w:spacing w:val="-20"/>
          <w:w w:val="1"/>
          <w:sz w:val="5"/>
          <w:szCs w:val="24"/>
        </w:rPr>
        <w:t>r</w:t>
      </w:r>
      <w:r>
        <w:rPr>
          <w:rFonts w:asciiTheme="majorBidi" w:hAnsiTheme="majorBidi" w:cstheme="majorBidi"/>
          <w:sz w:val="24"/>
          <w:szCs w:val="24"/>
        </w:rPr>
        <w:t>lajar dan me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mbangkan kapabilitas.</w:t>
      </w:r>
    </w:p>
    <w:p w:rsidR="00D1265C" w:rsidRDefault="00291B0E">
      <w:pPr>
        <w:pStyle w:val="ListParagraph"/>
        <w:numPr>
          <w:ilvl w:val="0"/>
          <w:numId w:val="40"/>
        </w:numPr>
        <w:spacing w:line="360" w:lineRule="auto"/>
        <w:ind w:left="993" w:hanging="284"/>
        <w:jc w:val="both"/>
        <w:rPr>
          <w:rFonts w:asciiTheme="majorBidi" w:hAnsiTheme="majorBidi" w:cstheme="majorBidi"/>
          <w:sz w:val="24"/>
          <w:szCs w:val="24"/>
        </w:rPr>
      </w:pPr>
      <w:r>
        <w:rPr>
          <w:rFonts w:asciiTheme="majorBidi" w:hAnsiTheme="majorBidi" w:cstheme="majorBidi"/>
          <w:sz w:val="24"/>
          <w:szCs w:val="24"/>
        </w:rPr>
        <w:t>Harmonis; saling pe</w:t>
      </w:r>
      <w:r>
        <w:rPr>
          <w:rFonts w:asciiTheme="majorBidi" w:hAnsiTheme="majorBidi" w:cstheme="majorBidi"/>
          <w:spacing w:val="-20"/>
          <w:w w:val="1"/>
          <w:sz w:val="5"/>
          <w:szCs w:val="24"/>
        </w:rPr>
        <w:t>r</w:t>
      </w:r>
      <w:r>
        <w:rPr>
          <w:rFonts w:asciiTheme="majorBidi" w:hAnsiTheme="majorBidi" w:cstheme="majorBidi"/>
          <w:sz w:val="24"/>
          <w:szCs w:val="24"/>
        </w:rPr>
        <w:t>du</w:t>
      </w:r>
      <w:r>
        <w:rPr>
          <w:rFonts w:asciiTheme="majorBidi" w:hAnsiTheme="majorBidi" w:cstheme="majorBidi"/>
          <w:spacing w:val="-20"/>
          <w:w w:val="1"/>
          <w:sz w:val="5"/>
          <w:szCs w:val="24"/>
        </w:rPr>
        <w:t>r</w:t>
      </w:r>
      <w:r>
        <w:rPr>
          <w:rFonts w:asciiTheme="majorBidi" w:hAnsiTheme="majorBidi" w:cstheme="majorBidi"/>
          <w:sz w:val="24"/>
          <w:szCs w:val="24"/>
        </w:rPr>
        <w:t>li dan me</w:t>
      </w:r>
      <w:r>
        <w:rPr>
          <w:rFonts w:asciiTheme="majorBidi" w:hAnsiTheme="majorBidi" w:cstheme="majorBidi"/>
          <w:spacing w:val="-20"/>
          <w:w w:val="1"/>
          <w:sz w:val="5"/>
          <w:szCs w:val="24"/>
        </w:rPr>
        <w:t>r</w:t>
      </w:r>
      <w:r>
        <w:rPr>
          <w:rFonts w:asciiTheme="majorBidi" w:hAnsiTheme="majorBidi" w:cstheme="majorBidi"/>
          <w:sz w:val="24"/>
          <w:szCs w:val="24"/>
        </w:rPr>
        <w:t>nghargai pe</w:t>
      </w:r>
      <w:r>
        <w:rPr>
          <w:rFonts w:asciiTheme="majorBidi" w:hAnsiTheme="majorBidi" w:cstheme="majorBidi"/>
          <w:spacing w:val="-20"/>
          <w:w w:val="1"/>
          <w:sz w:val="5"/>
          <w:szCs w:val="24"/>
        </w:rPr>
        <w:t>r</w:t>
      </w:r>
      <w:r>
        <w:rPr>
          <w:rFonts w:asciiTheme="majorBidi" w:hAnsiTheme="majorBidi" w:cstheme="majorBidi"/>
          <w:sz w:val="24"/>
          <w:szCs w:val="24"/>
        </w:rPr>
        <w:t>rbe</w:t>
      </w:r>
      <w:r>
        <w:rPr>
          <w:rFonts w:asciiTheme="majorBidi" w:hAnsiTheme="majorBidi" w:cstheme="majorBidi"/>
          <w:spacing w:val="-20"/>
          <w:w w:val="1"/>
          <w:sz w:val="5"/>
          <w:szCs w:val="24"/>
        </w:rPr>
        <w:t>r</w:t>
      </w:r>
      <w:r>
        <w:rPr>
          <w:rFonts w:asciiTheme="majorBidi" w:hAnsiTheme="majorBidi" w:cstheme="majorBidi"/>
          <w:sz w:val="24"/>
          <w:szCs w:val="24"/>
        </w:rPr>
        <w:t>daan.</w:t>
      </w:r>
    </w:p>
    <w:p w:rsidR="00D1265C" w:rsidRDefault="00291B0E">
      <w:pPr>
        <w:pStyle w:val="ListParagraph"/>
        <w:numPr>
          <w:ilvl w:val="0"/>
          <w:numId w:val="40"/>
        </w:numPr>
        <w:spacing w:line="360" w:lineRule="auto"/>
        <w:ind w:left="993" w:hanging="284"/>
        <w:jc w:val="both"/>
        <w:rPr>
          <w:rFonts w:asciiTheme="majorBidi" w:hAnsiTheme="majorBidi" w:cstheme="majorBidi"/>
          <w:sz w:val="24"/>
          <w:szCs w:val="24"/>
        </w:rPr>
      </w:pPr>
      <w:r>
        <w:rPr>
          <w:rFonts w:asciiTheme="majorBidi" w:hAnsiTheme="majorBidi" w:cstheme="majorBidi"/>
          <w:sz w:val="24"/>
          <w:szCs w:val="24"/>
        </w:rPr>
        <w:t>Loyal; be</w:t>
      </w:r>
      <w:r>
        <w:rPr>
          <w:rFonts w:asciiTheme="majorBidi" w:hAnsiTheme="majorBidi" w:cstheme="majorBidi"/>
          <w:spacing w:val="-20"/>
          <w:w w:val="1"/>
          <w:sz w:val="5"/>
          <w:szCs w:val="24"/>
        </w:rPr>
        <w:t>r</w:t>
      </w:r>
      <w:r>
        <w:rPr>
          <w:rFonts w:asciiTheme="majorBidi" w:hAnsiTheme="majorBidi" w:cstheme="majorBidi"/>
          <w:sz w:val="24"/>
          <w:szCs w:val="24"/>
        </w:rPr>
        <w:t>rde</w:t>
      </w:r>
      <w:r>
        <w:rPr>
          <w:rFonts w:asciiTheme="majorBidi" w:hAnsiTheme="majorBidi" w:cstheme="majorBidi"/>
          <w:spacing w:val="-20"/>
          <w:w w:val="1"/>
          <w:sz w:val="5"/>
          <w:szCs w:val="24"/>
        </w:rPr>
        <w:t>r</w:t>
      </w:r>
      <w:r>
        <w:rPr>
          <w:rFonts w:asciiTheme="majorBidi" w:hAnsiTheme="majorBidi" w:cstheme="majorBidi"/>
          <w:sz w:val="24"/>
          <w:szCs w:val="24"/>
        </w:rPr>
        <w:t>dikasi dan me</w:t>
      </w:r>
      <w:r>
        <w:rPr>
          <w:rFonts w:asciiTheme="majorBidi" w:hAnsiTheme="majorBidi" w:cstheme="majorBidi"/>
          <w:spacing w:val="-20"/>
          <w:w w:val="1"/>
          <w:sz w:val="5"/>
          <w:szCs w:val="24"/>
        </w:rPr>
        <w:t>r</w:t>
      </w:r>
      <w:r>
        <w:rPr>
          <w:rFonts w:asciiTheme="majorBidi" w:hAnsiTheme="majorBidi" w:cstheme="majorBidi"/>
          <w:sz w:val="24"/>
          <w:szCs w:val="24"/>
        </w:rPr>
        <w:t>ngu</w:t>
      </w:r>
      <w:r>
        <w:rPr>
          <w:rFonts w:asciiTheme="majorBidi" w:hAnsiTheme="majorBidi" w:cstheme="majorBidi"/>
          <w:spacing w:val="-20"/>
          <w:w w:val="1"/>
          <w:sz w:val="5"/>
          <w:szCs w:val="24"/>
        </w:rPr>
        <w:t>r</w:t>
      </w:r>
      <w:r>
        <w:rPr>
          <w:rFonts w:asciiTheme="majorBidi" w:hAnsiTheme="majorBidi" w:cstheme="majorBidi"/>
          <w:sz w:val="24"/>
          <w:szCs w:val="24"/>
        </w:rPr>
        <w:t>tamakan ke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ntingan bangsa dan ne</w:t>
      </w:r>
      <w:r>
        <w:rPr>
          <w:rFonts w:asciiTheme="majorBidi" w:hAnsiTheme="majorBidi" w:cstheme="majorBidi"/>
          <w:spacing w:val="-20"/>
          <w:w w:val="1"/>
          <w:sz w:val="5"/>
          <w:szCs w:val="24"/>
        </w:rPr>
        <w:t>r</w:t>
      </w:r>
      <w:r>
        <w:rPr>
          <w:rFonts w:asciiTheme="majorBidi" w:hAnsiTheme="majorBidi" w:cstheme="majorBidi"/>
          <w:sz w:val="24"/>
          <w:szCs w:val="24"/>
        </w:rPr>
        <w:t>gara;</w:t>
      </w:r>
    </w:p>
    <w:p w:rsidR="00D1265C" w:rsidRDefault="00291B0E">
      <w:pPr>
        <w:pStyle w:val="ListParagraph"/>
        <w:numPr>
          <w:ilvl w:val="0"/>
          <w:numId w:val="40"/>
        </w:numPr>
        <w:spacing w:line="360" w:lineRule="auto"/>
        <w:ind w:left="993" w:hanging="284"/>
        <w:jc w:val="both"/>
        <w:rPr>
          <w:rFonts w:asciiTheme="majorBidi" w:hAnsiTheme="majorBidi" w:cstheme="majorBidi"/>
          <w:sz w:val="24"/>
          <w:szCs w:val="24"/>
        </w:rPr>
      </w:pPr>
      <w:r>
        <w:rPr>
          <w:rFonts w:asciiTheme="majorBidi" w:hAnsiTheme="majorBidi" w:cstheme="majorBidi"/>
          <w:sz w:val="24"/>
          <w:szCs w:val="24"/>
        </w:rPr>
        <w:t>Adaptif; te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s be</w:t>
      </w:r>
      <w:r>
        <w:rPr>
          <w:rFonts w:asciiTheme="majorBidi" w:hAnsiTheme="majorBidi" w:cstheme="majorBidi"/>
          <w:spacing w:val="-20"/>
          <w:w w:val="1"/>
          <w:sz w:val="5"/>
          <w:szCs w:val="24"/>
        </w:rPr>
        <w:t>r</w:t>
      </w:r>
      <w:r>
        <w:rPr>
          <w:rFonts w:asciiTheme="majorBidi" w:hAnsiTheme="majorBidi" w:cstheme="majorBidi"/>
          <w:sz w:val="24"/>
          <w:szCs w:val="24"/>
        </w:rPr>
        <w:t>rinovasi dan antu</w:t>
      </w:r>
      <w:r>
        <w:rPr>
          <w:rFonts w:asciiTheme="majorBidi" w:hAnsiTheme="majorBidi" w:cstheme="majorBidi"/>
          <w:spacing w:val="-20"/>
          <w:w w:val="1"/>
          <w:sz w:val="5"/>
          <w:szCs w:val="24"/>
        </w:rPr>
        <w:t>r</w:t>
      </w:r>
      <w:r>
        <w:rPr>
          <w:rFonts w:asciiTheme="majorBidi" w:hAnsiTheme="majorBidi" w:cstheme="majorBidi"/>
          <w:sz w:val="24"/>
          <w:szCs w:val="24"/>
        </w:rPr>
        <w:t>sias dalam me</w:t>
      </w:r>
      <w:r>
        <w:rPr>
          <w:rFonts w:asciiTheme="majorBidi" w:hAnsiTheme="majorBidi" w:cstheme="majorBidi"/>
          <w:spacing w:val="-20"/>
          <w:w w:val="1"/>
          <w:sz w:val="5"/>
          <w:szCs w:val="24"/>
        </w:rPr>
        <w:t>r</w:t>
      </w:r>
      <w:r>
        <w:rPr>
          <w:rFonts w:asciiTheme="majorBidi" w:hAnsiTheme="majorBidi" w:cstheme="majorBidi"/>
          <w:sz w:val="24"/>
          <w:szCs w:val="24"/>
        </w:rPr>
        <w:t>ngge</w:t>
      </w:r>
      <w:r>
        <w:rPr>
          <w:rFonts w:asciiTheme="majorBidi" w:hAnsiTheme="majorBidi" w:cstheme="majorBidi"/>
          <w:spacing w:val="-20"/>
          <w:w w:val="1"/>
          <w:sz w:val="5"/>
          <w:szCs w:val="24"/>
        </w:rPr>
        <w:t>r</w:t>
      </w:r>
      <w:r>
        <w:rPr>
          <w:rFonts w:asciiTheme="majorBidi" w:hAnsiTheme="majorBidi" w:cstheme="majorBidi"/>
          <w:sz w:val="24"/>
          <w:szCs w:val="24"/>
        </w:rPr>
        <w:t>rakkan atau</w:t>
      </w:r>
      <w:r>
        <w:rPr>
          <w:rFonts w:asciiTheme="majorBidi" w:hAnsiTheme="majorBidi" w:cstheme="majorBidi"/>
          <w:spacing w:val="-20"/>
          <w:w w:val="1"/>
          <w:sz w:val="5"/>
          <w:szCs w:val="24"/>
        </w:rPr>
        <w:t>r</w:t>
      </w:r>
      <w:r>
        <w:rPr>
          <w:rFonts w:asciiTheme="majorBidi" w:hAnsiTheme="majorBidi" w:cstheme="majorBidi"/>
          <w:sz w:val="24"/>
          <w:szCs w:val="24"/>
        </w:rPr>
        <w:t>pu</w:t>
      </w:r>
      <w:r>
        <w:rPr>
          <w:rFonts w:asciiTheme="majorBidi" w:hAnsiTheme="majorBidi" w:cstheme="majorBidi"/>
          <w:spacing w:val="-20"/>
          <w:w w:val="1"/>
          <w:sz w:val="5"/>
          <w:szCs w:val="24"/>
        </w:rPr>
        <w:t>r</w:t>
      </w:r>
      <w:r>
        <w:rPr>
          <w:rFonts w:asciiTheme="majorBidi" w:hAnsiTheme="majorBidi" w:cstheme="majorBidi"/>
          <w:sz w:val="24"/>
          <w:szCs w:val="24"/>
        </w:rPr>
        <w:t>n me</w:t>
      </w:r>
      <w:r>
        <w:rPr>
          <w:rFonts w:asciiTheme="majorBidi" w:hAnsiTheme="majorBidi" w:cstheme="majorBidi"/>
          <w:spacing w:val="-20"/>
          <w:w w:val="1"/>
          <w:sz w:val="5"/>
          <w:szCs w:val="24"/>
        </w:rPr>
        <w:t>r</w:t>
      </w:r>
      <w:r>
        <w:rPr>
          <w:rFonts w:asciiTheme="majorBidi" w:hAnsiTheme="majorBidi" w:cstheme="majorBidi"/>
          <w:sz w:val="24"/>
          <w:szCs w:val="24"/>
        </w:rPr>
        <w:t>nghadapi pe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bahan.</w:t>
      </w:r>
    </w:p>
    <w:p w:rsidR="00D1265C" w:rsidRDefault="00291B0E">
      <w:pPr>
        <w:pStyle w:val="ListParagraph"/>
        <w:numPr>
          <w:ilvl w:val="0"/>
          <w:numId w:val="40"/>
        </w:numPr>
        <w:spacing w:line="360" w:lineRule="auto"/>
        <w:ind w:left="993" w:hanging="284"/>
        <w:jc w:val="both"/>
        <w:rPr>
          <w:rFonts w:asciiTheme="majorBidi" w:hAnsiTheme="majorBidi" w:cstheme="majorBidi"/>
          <w:sz w:val="24"/>
          <w:szCs w:val="24"/>
        </w:rPr>
      </w:pPr>
      <w:r>
        <w:rPr>
          <w:rFonts w:asciiTheme="majorBidi" w:hAnsiTheme="majorBidi" w:cstheme="majorBidi"/>
          <w:sz w:val="24"/>
          <w:szCs w:val="24"/>
        </w:rPr>
        <w:t>Kolaborasi; me</w:t>
      </w:r>
      <w:r>
        <w:rPr>
          <w:rFonts w:asciiTheme="majorBidi" w:hAnsiTheme="majorBidi" w:cstheme="majorBidi"/>
          <w:spacing w:val="-20"/>
          <w:w w:val="1"/>
          <w:sz w:val="5"/>
          <w:szCs w:val="24"/>
        </w:rPr>
        <w:t>r</w:t>
      </w:r>
      <w:r>
        <w:rPr>
          <w:rFonts w:asciiTheme="majorBidi" w:hAnsiTheme="majorBidi" w:cstheme="majorBidi"/>
          <w:sz w:val="24"/>
          <w:szCs w:val="24"/>
        </w:rPr>
        <w:t>mbangu</w:t>
      </w:r>
      <w:r>
        <w:rPr>
          <w:rFonts w:asciiTheme="majorBidi" w:hAnsiTheme="majorBidi" w:cstheme="majorBidi"/>
          <w:spacing w:val="-20"/>
          <w:w w:val="1"/>
          <w:sz w:val="5"/>
          <w:szCs w:val="24"/>
        </w:rPr>
        <w:t>r</w:t>
      </w:r>
      <w:r>
        <w:rPr>
          <w:rFonts w:asciiTheme="majorBidi" w:hAnsiTheme="majorBidi" w:cstheme="majorBidi"/>
          <w:sz w:val="24"/>
          <w:szCs w:val="24"/>
        </w:rPr>
        <w:t>n ke</w:t>
      </w:r>
      <w:r>
        <w:rPr>
          <w:rFonts w:asciiTheme="majorBidi" w:hAnsiTheme="majorBidi" w:cstheme="majorBidi"/>
          <w:spacing w:val="-20"/>
          <w:w w:val="1"/>
          <w:sz w:val="5"/>
          <w:szCs w:val="24"/>
        </w:rPr>
        <w:t>r</w:t>
      </w:r>
      <w:r>
        <w:rPr>
          <w:rFonts w:asciiTheme="majorBidi" w:hAnsiTheme="majorBidi" w:cstheme="majorBidi"/>
          <w:sz w:val="24"/>
          <w:szCs w:val="24"/>
        </w:rPr>
        <w:t>rja sama yang sine</w:t>
      </w:r>
      <w:r>
        <w:rPr>
          <w:rFonts w:asciiTheme="majorBidi" w:hAnsiTheme="majorBidi" w:cstheme="majorBidi"/>
          <w:spacing w:val="-20"/>
          <w:w w:val="1"/>
          <w:sz w:val="5"/>
          <w:szCs w:val="24"/>
        </w:rPr>
        <w:t>r</w:t>
      </w:r>
      <w:r>
        <w:rPr>
          <w:rFonts w:asciiTheme="majorBidi" w:hAnsiTheme="majorBidi" w:cstheme="majorBidi"/>
          <w:sz w:val="24"/>
          <w:szCs w:val="24"/>
        </w:rPr>
        <w:t>rgis.</w:t>
      </w:r>
    </w:p>
    <w:p w:rsidR="00D1265C" w:rsidRDefault="00D1265C">
      <w:pPr>
        <w:shd w:val="clear" w:color="auto" w:fill="FFFFFF"/>
        <w:spacing w:after="150" w:line="360" w:lineRule="auto"/>
        <w:jc w:val="both"/>
        <w:rPr>
          <w:rFonts w:asciiTheme="majorBidi" w:hAnsiTheme="majorBidi" w:cstheme="majorBidi"/>
          <w:sz w:val="24"/>
          <w:szCs w:val="24"/>
        </w:rPr>
      </w:pPr>
    </w:p>
    <w:p w:rsidR="00D1265C" w:rsidRDefault="00D1265C">
      <w:pPr>
        <w:shd w:val="clear" w:color="auto" w:fill="FFFFFF"/>
        <w:spacing w:after="150" w:line="360" w:lineRule="auto"/>
        <w:jc w:val="both"/>
        <w:rPr>
          <w:rFonts w:asciiTheme="majorBidi" w:eastAsia="Times New Roman" w:hAnsiTheme="majorBidi" w:cstheme="majorBidi"/>
          <w:sz w:val="24"/>
          <w:szCs w:val="24"/>
          <w:lang w:eastAsia="en-CA"/>
        </w:rPr>
      </w:pPr>
    </w:p>
    <w:p w:rsidR="00D1265C" w:rsidRDefault="00D1265C">
      <w:pPr>
        <w:shd w:val="clear" w:color="auto" w:fill="FFFFFF"/>
        <w:spacing w:after="150" w:line="360" w:lineRule="auto"/>
        <w:jc w:val="both"/>
        <w:rPr>
          <w:rFonts w:asciiTheme="majorBidi" w:eastAsia="Times New Roman" w:hAnsiTheme="majorBidi" w:cstheme="majorBidi"/>
          <w:sz w:val="24"/>
          <w:szCs w:val="24"/>
          <w:lang w:eastAsia="en-CA"/>
        </w:rPr>
      </w:pPr>
    </w:p>
    <w:p w:rsidR="00D1265C" w:rsidRDefault="00D1265C">
      <w:pPr>
        <w:shd w:val="clear" w:color="auto" w:fill="FFFFFF"/>
        <w:spacing w:after="150" w:line="360" w:lineRule="auto"/>
        <w:jc w:val="both"/>
        <w:rPr>
          <w:rFonts w:asciiTheme="majorBidi" w:eastAsia="Times New Roman" w:hAnsiTheme="majorBidi" w:cstheme="majorBidi"/>
          <w:sz w:val="24"/>
          <w:szCs w:val="24"/>
          <w:lang w:eastAsia="en-CA"/>
        </w:rPr>
      </w:pPr>
    </w:p>
    <w:p w:rsidR="00D1265C" w:rsidRDefault="00291B0E">
      <w:pPr>
        <w:widowControl w:val="0"/>
        <w:autoSpaceDE w:val="0"/>
        <w:autoSpaceDN w:val="0"/>
        <w:adjustRightInd w:val="0"/>
        <w:spacing w:after="0" w:line="360" w:lineRule="auto"/>
        <w:ind w:left="480" w:hanging="480"/>
        <w:jc w:val="center"/>
        <w:rPr>
          <w:rFonts w:asciiTheme="majorBidi" w:eastAsia="Times New Roman" w:hAnsiTheme="majorBidi" w:cstheme="majorBidi"/>
          <w:b/>
          <w:bCs/>
          <w:sz w:val="24"/>
          <w:szCs w:val="24"/>
          <w:lang w:eastAsia="en-CA"/>
        </w:rPr>
      </w:pPr>
      <w:r>
        <w:rPr>
          <w:rFonts w:asciiTheme="majorBidi" w:eastAsia="Times New Roman" w:hAnsiTheme="majorBidi" w:cstheme="majorBidi"/>
          <w:b/>
          <w:bCs/>
          <w:sz w:val="24"/>
          <w:szCs w:val="24"/>
          <w:lang w:eastAsia="en-CA"/>
        </w:rPr>
        <w:lastRenderedPageBreak/>
        <w:t>BAB IV</w:t>
      </w:r>
    </w:p>
    <w:p w:rsidR="00D1265C" w:rsidRDefault="00291B0E">
      <w:pPr>
        <w:widowControl w:val="0"/>
        <w:autoSpaceDE w:val="0"/>
        <w:autoSpaceDN w:val="0"/>
        <w:adjustRightInd w:val="0"/>
        <w:spacing w:after="0" w:line="360" w:lineRule="auto"/>
        <w:ind w:left="480" w:hanging="480"/>
        <w:jc w:val="center"/>
        <w:rPr>
          <w:rFonts w:asciiTheme="majorBidi" w:eastAsia="Times New Roman" w:hAnsiTheme="majorBidi" w:cstheme="majorBidi"/>
          <w:b/>
          <w:bCs/>
          <w:sz w:val="24"/>
          <w:szCs w:val="24"/>
          <w:lang w:eastAsia="en-CA"/>
        </w:rPr>
      </w:pPr>
      <w:r>
        <w:rPr>
          <w:rFonts w:asciiTheme="majorBidi" w:eastAsia="Times New Roman" w:hAnsiTheme="majorBidi" w:cstheme="majorBidi"/>
          <w:b/>
          <w:bCs/>
          <w:sz w:val="24"/>
          <w:szCs w:val="24"/>
          <w:lang w:eastAsia="en-CA"/>
        </w:rPr>
        <w:t>HASIL PENELITIAN</w:t>
      </w:r>
    </w:p>
    <w:p w:rsidR="00D1265C" w:rsidRDefault="00D1265C">
      <w:pPr>
        <w:widowControl w:val="0"/>
        <w:autoSpaceDE w:val="0"/>
        <w:autoSpaceDN w:val="0"/>
        <w:adjustRightInd w:val="0"/>
        <w:spacing w:after="0" w:line="360" w:lineRule="auto"/>
        <w:ind w:left="480" w:hanging="480"/>
        <w:jc w:val="center"/>
        <w:rPr>
          <w:rFonts w:asciiTheme="majorBidi" w:eastAsia="Times New Roman" w:hAnsiTheme="majorBidi" w:cstheme="majorBidi"/>
          <w:b/>
          <w:bCs/>
          <w:sz w:val="24"/>
          <w:szCs w:val="24"/>
          <w:lang w:eastAsia="en-CA"/>
        </w:rPr>
      </w:pPr>
    </w:p>
    <w:p w:rsidR="00D1265C" w:rsidRDefault="00291B0E">
      <w:pPr>
        <w:pStyle w:val="ListParagraph"/>
        <w:widowControl w:val="0"/>
        <w:numPr>
          <w:ilvl w:val="2"/>
          <w:numId w:val="32"/>
        </w:numPr>
        <w:autoSpaceDE w:val="0"/>
        <w:autoSpaceDN w:val="0"/>
        <w:adjustRightInd w:val="0"/>
        <w:spacing w:after="160" w:line="360" w:lineRule="auto"/>
        <w:ind w:left="709"/>
        <w:jc w:val="both"/>
        <w:rPr>
          <w:rFonts w:asciiTheme="majorBidi" w:eastAsia="Times New Roman" w:hAnsiTheme="majorBidi" w:cstheme="majorBidi"/>
          <w:b/>
          <w:bCs/>
          <w:sz w:val="24"/>
          <w:szCs w:val="24"/>
          <w:lang w:eastAsia="en-CA"/>
        </w:rPr>
      </w:pPr>
      <w:r>
        <w:rPr>
          <w:rFonts w:asciiTheme="majorBidi" w:eastAsia="Times New Roman" w:hAnsiTheme="majorBidi" w:cstheme="majorBidi"/>
          <w:b/>
          <w:bCs/>
          <w:sz w:val="24"/>
          <w:szCs w:val="24"/>
          <w:lang w:eastAsia="en-CA"/>
        </w:rPr>
        <w:t>Analisis Metode SOAR Pada investasi Cicil Emas Di BSI KC Kendal</w:t>
      </w:r>
    </w:p>
    <w:p w:rsidR="00D1265C" w:rsidRDefault="00291B0E">
      <w:pPr>
        <w:pStyle w:val="ListParagraph"/>
        <w:widowControl w:val="0"/>
        <w:autoSpaceDE w:val="0"/>
        <w:autoSpaceDN w:val="0"/>
        <w:adjustRightInd w:val="0"/>
        <w:spacing w:after="160" w:line="360" w:lineRule="auto"/>
        <w:ind w:left="709" w:firstLine="425"/>
        <w:jc w:val="both"/>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Analisis SOAR adalah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nde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katan inovatif yang di dasarkan pada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bu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han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nginde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ntifikasi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mikiran dan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ncanaan strate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gis yang haru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 dicapai ole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 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tiap individu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yang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miliki minat dalam prose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mikiran strate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gis. Aspirasi dan hasil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rikan analisis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rhadap lingku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ngan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kste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rnal 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dangkan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atan dan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ang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riksa lingku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ngan inte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rnal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sahaan</w:t>
      </w:r>
      <w:r>
        <w:rPr>
          <w:rStyle w:val="FootnoteReference"/>
          <w:rFonts w:asciiTheme="majorBidi" w:eastAsia="Times New Roman" w:hAnsiTheme="majorBidi" w:cstheme="majorBidi"/>
          <w:sz w:val="24"/>
          <w:szCs w:val="24"/>
          <w:lang w:eastAsia="en-CA"/>
        </w:rPr>
        <w:footnoteReference w:id="71"/>
      </w:r>
      <w:r>
        <w:rPr>
          <w:rFonts w:asciiTheme="majorBidi" w:eastAsia="Times New Roman" w:hAnsiTheme="majorBidi" w:cstheme="majorBidi"/>
          <w:sz w:val="24"/>
          <w:szCs w:val="24"/>
          <w:lang w:eastAsia="en-CA"/>
        </w:rPr>
        <w:t>.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rdasarkan hasil obse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rvasi dan wawancara pada BSI KC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ndal dalam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rdasarkan matrik SOAR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mpu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nyai 4 alte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rnatif solu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si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ngatasi masalah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BSI adalah strate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gi yang dapat dite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rapkan ole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sahaan yang dipe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role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 dari analisis faktor inte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rnal dan faktor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kste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rnal.</w:t>
      </w:r>
    </w:p>
    <w:p w:rsidR="00D1265C" w:rsidRDefault="00291B0E">
      <w:pPr>
        <w:pStyle w:val="ListParagraph"/>
        <w:widowControl w:val="0"/>
        <w:numPr>
          <w:ilvl w:val="4"/>
          <w:numId w:val="32"/>
        </w:numPr>
        <w:autoSpaceDE w:val="0"/>
        <w:autoSpaceDN w:val="0"/>
        <w:adjustRightInd w:val="0"/>
        <w:spacing w:after="160" w:line="360" w:lineRule="auto"/>
        <w:ind w:left="1134" w:hanging="425"/>
        <w:jc w:val="both"/>
        <w:rPr>
          <w:rFonts w:asciiTheme="majorBidi" w:eastAsia="Times New Roman" w:hAnsiTheme="majorBidi" w:cstheme="majorBidi"/>
          <w:b/>
          <w:bCs/>
          <w:sz w:val="24"/>
          <w:szCs w:val="24"/>
          <w:lang w:eastAsia="en-CA"/>
        </w:rPr>
      </w:pPr>
      <w:r>
        <w:rPr>
          <w:rFonts w:asciiTheme="majorBidi" w:eastAsia="Times New Roman" w:hAnsiTheme="majorBidi" w:cstheme="majorBidi"/>
          <w:b/>
          <w:bCs/>
          <w:sz w:val="24"/>
          <w:szCs w:val="24"/>
          <w:lang w:eastAsia="en-CA"/>
        </w:rPr>
        <w:t>Analisis Faktor Internal</w:t>
      </w:r>
    </w:p>
    <w:p w:rsidR="00D1265C" w:rsidRDefault="00291B0E">
      <w:pPr>
        <w:pStyle w:val="ListParagraph"/>
        <w:widowControl w:val="0"/>
        <w:autoSpaceDE w:val="0"/>
        <w:autoSpaceDN w:val="0"/>
        <w:adjustRightInd w:val="0"/>
        <w:spacing w:after="160" w:line="360" w:lineRule="auto"/>
        <w:ind w:left="1134" w:firstLine="567"/>
        <w:jc w:val="both"/>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Pada faktor inte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rnal ini dapat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hi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ntknya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atan (stre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ngth) dan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ang (opportu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nitie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 Dimana faktor ini dapat dipe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hi ole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 kondisi yang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rjadi dalam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sahaan dan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pu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san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sahaan.</w:t>
      </w:r>
    </w:p>
    <w:p w:rsidR="00D1265C" w:rsidRDefault="00291B0E">
      <w:pPr>
        <w:pStyle w:val="ListParagraph"/>
        <w:widowControl w:val="0"/>
        <w:autoSpaceDE w:val="0"/>
        <w:autoSpaceDN w:val="0"/>
        <w:adjustRightInd w:val="0"/>
        <w:spacing w:after="160" w:line="360" w:lineRule="auto"/>
        <w:ind w:left="1134" w:firstLine="567"/>
        <w:jc w:val="both"/>
        <w:rPr>
          <w:rFonts w:asciiTheme="majorBidi" w:eastAsia="SimSun" w:hAnsiTheme="majorBidi" w:cstheme="majorBidi"/>
          <w:sz w:val="24"/>
          <w:szCs w:val="24"/>
          <w:lang w:val="en-US" w:eastAsia="zh-CN"/>
        </w:rPr>
      </w:pPr>
      <w:r>
        <w:rPr>
          <w:rFonts w:asciiTheme="majorBidi" w:eastAsia="Times New Roman" w:hAnsiTheme="majorBidi" w:cstheme="majorBidi"/>
          <w:sz w:val="24"/>
          <w:szCs w:val="24"/>
          <w:lang w:eastAsia="en-CA"/>
        </w:rPr>
        <w:t>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atan (stre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ngths) adalah faktor yang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ndu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sahan agar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ncapai 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ju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atan adalah </w:t>
      </w:r>
      <w:r>
        <w:rPr>
          <w:rFonts w:asciiTheme="majorBidi" w:hAnsiTheme="majorBidi" w:cstheme="majorBidi"/>
          <w:sz w:val="24"/>
          <w:szCs w:val="24"/>
        </w:rPr>
        <w:t>se</w:t>
      </w:r>
      <w:r>
        <w:rPr>
          <w:rFonts w:asciiTheme="majorBidi" w:hAnsiTheme="majorBidi" w:cstheme="majorBidi"/>
          <w:spacing w:val="-20"/>
          <w:w w:val="1"/>
          <w:sz w:val="5"/>
          <w:szCs w:val="24"/>
        </w:rPr>
        <w:t>r</w:t>
      </w:r>
      <w:r>
        <w:rPr>
          <w:rFonts w:asciiTheme="majorBidi" w:hAnsiTheme="majorBidi" w:cstheme="majorBidi"/>
          <w:sz w:val="24"/>
          <w:szCs w:val="24"/>
        </w:rPr>
        <w:t>gala se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atu</w:t>
      </w:r>
      <w:r>
        <w:rPr>
          <w:rFonts w:asciiTheme="majorBidi" w:hAnsiTheme="majorBidi" w:cstheme="majorBidi"/>
          <w:spacing w:val="-20"/>
          <w:w w:val="1"/>
          <w:sz w:val="5"/>
          <w:szCs w:val="24"/>
        </w:rPr>
        <w:t>r</w:t>
      </w:r>
      <w:r>
        <w:rPr>
          <w:rFonts w:asciiTheme="majorBidi" w:hAnsiTheme="majorBidi" w:cstheme="majorBidi"/>
          <w:sz w:val="24"/>
          <w:szCs w:val="24"/>
        </w:rPr>
        <w:t xml:space="preserve"> yang me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pakan ke</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atan atau</w:t>
      </w:r>
      <w:r>
        <w:rPr>
          <w:rFonts w:asciiTheme="majorBidi" w:hAnsiTheme="majorBidi" w:cstheme="majorBidi"/>
          <w:spacing w:val="-20"/>
          <w:w w:val="1"/>
          <w:sz w:val="5"/>
          <w:szCs w:val="24"/>
        </w:rPr>
        <w:t>r</w:t>
      </w:r>
      <w:r>
        <w:rPr>
          <w:rFonts w:asciiTheme="majorBidi" w:hAnsiTheme="majorBidi" w:cstheme="majorBidi"/>
          <w:sz w:val="24"/>
          <w:szCs w:val="24"/>
        </w:rPr>
        <w:t xml:space="preserve"> ke</w:t>
      </w:r>
      <w:r>
        <w:rPr>
          <w:rFonts w:asciiTheme="majorBidi" w:hAnsiTheme="majorBidi" w:cstheme="majorBidi"/>
          <w:spacing w:val="-20"/>
          <w:w w:val="1"/>
          <w:sz w:val="5"/>
          <w:szCs w:val="24"/>
        </w:rPr>
        <w:t>r</w:t>
      </w:r>
      <w:r>
        <w:rPr>
          <w:rFonts w:asciiTheme="majorBidi" w:hAnsiTheme="majorBidi" w:cstheme="majorBidi"/>
          <w:sz w:val="24"/>
          <w:szCs w:val="24"/>
        </w:rPr>
        <w:t>mampu</w:t>
      </w:r>
      <w:r>
        <w:rPr>
          <w:rFonts w:asciiTheme="majorBidi" w:hAnsiTheme="majorBidi" w:cstheme="majorBidi"/>
          <w:spacing w:val="-20"/>
          <w:w w:val="1"/>
          <w:sz w:val="5"/>
          <w:szCs w:val="24"/>
        </w:rPr>
        <w:t>r</w:t>
      </w:r>
      <w:r>
        <w:rPr>
          <w:rFonts w:asciiTheme="majorBidi" w:hAnsiTheme="majorBidi" w:cstheme="majorBidi"/>
          <w:sz w:val="24"/>
          <w:szCs w:val="24"/>
        </w:rPr>
        <w:t>an te</w:t>
      </w:r>
      <w:r>
        <w:rPr>
          <w:rFonts w:asciiTheme="majorBidi" w:hAnsiTheme="majorBidi" w:cstheme="majorBidi"/>
          <w:spacing w:val="-20"/>
          <w:w w:val="1"/>
          <w:sz w:val="5"/>
          <w:szCs w:val="24"/>
        </w:rPr>
        <w:t>r</w:t>
      </w:r>
      <w:r>
        <w:rPr>
          <w:rFonts w:asciiTheme="majorBidi" w:hAnsiTheme="majorBidi" w:cstheme="majorBidi"/>
          <w:sz w:val="24"/>
          <w:szCs w:val="24"/>
        </w:rPr>
        <w:t>rbe</w:t>
      </w:r>
      <w:r>
        <w:rPr>
          <w:rFonts w:asciiTheme="majorBidi" w:hAnsiTheme="majorBidi" w:cstheme="majorBidi"/>
          <w:spacing w:val="-20"/>
          <w:w w:val="1"/>
          <w:sz w:val="5"/>
          <w:szCs w:val="24"/>
        </w:rPr>
        <w:t>r</w:t>
      </w:r>
      <w:r>
        <w:rPr>
          <w:rFonts w:asciiTheme="majorBidi" w:hAnsiTheme="majorBidi" w:cstheme="majorBidi"/>
          <w:sz w:val="24"/>
          <w:szCs w:val="24"/>
        </w:rPr>
        <w:t>sar yang te</w:t>
      </w:r>
      <w:r>
        <w:rPr>
          <w:rFonts w:asciiTheme="majorBidi" w:hAnsiTheme="majorBidi" w:cstheme="majorBidi"/>
          <w:spacing w:val="-20"/>
          <w:w w:val="1"/>
          <w:sz w:val="5"/>
          <w:szCs w:val="24"/>
        </w:rPr>
        <w:t>r</w:t>
      </w:r>
      <w:r>
        <w:rPr>
          <w:rFonts w:asciiTheme="majorBidi" w:hAnsiTheme="majorBidi" w:cstheme="majorBidi"/>
          <w:sz w:val="24"/>
          <w:szCs w:val="24"/>
        </w:rPr>
        <w:t>rse</w:t>
      </w:r>
      <w:r>
        <w:rPr>
          <w:rFonts w:asciiTheme="majorBidi" w:hAnsiTheme="majorBidi" w:cstheme="majorBidi"/>
          <w:spacing w:val="-20"/>
          <w:w w:val="1"/>
          <w:sz w:val="5"/>
          <w:szCs w:val="24"/>
        </w:rPr>
        <w:t>r</w:t>
      </w:r>
      <w:r>
        <w:rPr>
          <w:rFonts w:asciiTheme="majorBidi" w:hAnsiTheme="majorBidi" w:cstheme="majorBidi"/>
          <w:sz w:val="24"/>
          <w:szCs w:val="24"/>
        </w:rPr>
        <w:t>dia dalam ke</w:t>
      </w:r>
      <w:r>
        <w:rPr>
          <w:rFonts w:asciiTheme="majorBidi" w:hAnsiTheme="majorBidi" w:cstheme="majorBidi"/>
          <w:spacing w:val="-20"/>
          <w:w w:val="1"/>
          <w:sz w:val="5"/>
          <w:szCs w:val="24"/>
        </w:rPr>
        <w:t>r</w:t>
      </w:r>
      <w:r>
        <w:rPr>
          <w:rFonts w:asciiTheme="majorBidi" w:hAnsiTheme="majorBidi" w:cstheme="majorBidi"/>
          <w:sz w:val="24"/>
          <w:szCs w:val="24"/>
        </w:rPr>
        <w:t>langsu</w:t>
      </w:r>
      <w:r>
        <w:rPr>
          <w:rFonts w:asciiTheme="majorBidi" w:hAnsiTheme="majorBidi" w:cstheme="majorBidi"/>
          <w:spacing w:val="-20"/>
          <w:w w:val="1"/>
          <w:sz w:val="5"/>
          <w:szCs w:val="24"/>
        </w:rPr>
        <w:t>r</w:t>
      </w:r>
      <w:r>
        <w:rPr>
          <w:rFonts w:asciiTheme="majorBidi" w:hAnsiTheme="majorBidi" w:cstheme="majorBidi"/>
          <w:sz w:val="24"/>
          <w:szCs w:val="24"/>
        </w:rPr>
        <w:t>ngan ope</w:t>
      </w:r>
      <w:r>
        <w:rPr>
          <w:rFonts w:asciiTheme="majorBidi" w:hAnsiTheme="majorBidi" w:cstheme="majorBidi"/>
          <w:spacing w:val="-20"/>
          <w:w w:val="1"/>
          <w:sz w:val="5"/>
          <w:szCs w:val="24"/>
        </w:rPr>
        <w:t>r</w:t>
      </w:r>
      <w:r>
        <w:rPr>
          <w:rFonts w:asciiTheme="majorBidi" w:hAnsiTheme="majorBidi" w:cstheme="majorBidi"/>
          <w:sz w:val="24"/>
          <w:szCs w:val="24"/>
        </w:rPr>
        <w:t>rasional bisnis, baik dalam be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ase</w:t>
      </w:r>
      <w:r>
        <w:rPr>
          <w:rFonts w:asciiTheme="majorBidi" w:hAnsiTheme="majorBidi" w:cstheme="majorBidi"/>
          <w:spacing w:val="-20"/>
          <w:w w:val="1"/>
          <w:sz w:val="5"/>
          <w:szCs w:val="24"/>
        </w:rPr>
        <w:t>r</w:t>
      </w:r>
      <w:r>
        <w:rPr>
          <w:rFonts w:asciiTheme="majorBidi" w:hAnsiTheme="majorBidi" w:cstheme="majorBidi"/>
          <w:sz w:val="24"/>
          <w:szCs w:val="24"/>
        </w:rPr>
        <w:t>t be</w:t>
      </w:r>
      <w:r>
        <w:rPr>
          <w:rFonts w:asciiTheme="majorBidi" w:hAnsiTheme="majorBidi" w:cstheme="majorBidi"/>
          <w:spacing w:val="-20"/>
          <w:w w:val="1"/>
          <w:sz w:val="5"/>
          <w:szCs w:val="24"/>
        </w:rPr>
        <w:t>r</w:t>
      </w:r>
      <w:r>
        <w:rPr>
          <w:rFonts w:asciiTheme="majorBidi" w:hAnsiTheme="majorBidi" w:cstheme="majorBidi"/>
          <w:sz w:val="24"/>
          <w:szCs w:val="24"/>
        </w:rPr>
        <w:t>rwu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d mau</w:t>
      </w:r>
      <w:r>
        <w:rPr>
          <w:rFonts w:asciiTheme="majorBidi" w:hAnsiTheme="majorBidi" w:cstheme="majorBidi"/>
          <w:spacing w:val="-20"/>
          <w:w w:val="1"/>
          <w:sz w:val="5"/>
          <w:szCs w:val="24"/>
        </w:rPr>
        <w:t>r</w:t>
      </w:r>
      <w:r>
        <w:rPr>
          <w:rFonts w:asciiTheme="majorBidi" w:hAnsiTheme="majorBidi" w:cstheme="majorBidi"/>
          <w:sz w:val="24"/>
          <w:szCs w:val="24"/>
        </w:rPr>
        <w:t>pu</w:t>
      </w:r>
      <w:r>
        <w:rPr>
          <w:rFonts w:asciiTheme="majorBidi" w:hAnsiTheme="majorBidi" w:cstheme="majorBidi"/>
          <w:spacing w:val="-20"/>
          <w:w w:val="1"/>
          <w:sz w:val="5"/>
          <w:szCs w:val="24"/>
        </w:rPr>
        <w:t>r</w:t>
      </w:r>
      <w:r>
        <w:rPr>
          <w:rFonts w:asciiTheme="majorBidi" w:hAnsiTheme="majorBidi" w:cstheme="majorBidi"/>
          <w:sz w:val="24"/>
          <w:szCs w:val="24"/>
        </w:rPr>
        <w:t>n tidak be</w:t>
      </w:r>
      <w:r>
        <w:rPr>
          <w:rFonts w:asciiTheme="majorBidi" w:hAnsiTheme="majorBidi" w:cstheme="majorBidi"/>
          <w:spacing w:val="-20"/>
          <w:w w:val="1"/>
          <w:sz w:val="5"/>
          <w:szCs w:val="24"/>
        </w:rPr>
        <w:t>r</w:t>
      </w:r>
      <w:r>
        <w:rPr>
          <w:rFonts w:asciiTheme="majorBidi" w:hAnsiTheme="majorBidi" w:cstheme="majorBidi"/>
          <w:sz w:val="24"/>
          <w:szCs w:val="24"/>
        </w:rPr>
        <w:t>rwu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d</w:t>
      </w:r>
      <w:r>
        <w:rPr>
          <w:rStyle w:val="FootnoteReference"/>
          <w:rFonts w:asciiTheme="majorBidi" w:hAnsiTheme="majorBidi" w:cstheme="majorBidi"/>
          <w:sz w:val="24"/>
          <w:szCs w:val="24"/>
        </w:rPr>
        <w:footnoteReference w:id="72"/>
      </w:r>
      <w:r>
        <w:rPr>
          <w:rFonts w:asciiTheme="majorBidi" w:eastAsia="Times New Roman" w:hAnsiTheme="majorBidi" w:cstheme="majorBidi"/>
          <w:sz w:val="24"/>
          <w:szCs w:val="24"/>
          <w:lang w:eastAsia="en-CA"/>
        </w:rPr>
        <w:t>.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atan 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ncu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rjadi kare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 adanya su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 daya dan kompte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nsi yang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dia bagi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sahaan.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atan yang dimiliki ole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sahaan BSI KC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ndal 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lah dilaku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litian antara lain </w:t>
      </w:r>
      <w:r>
        <w:rPr>
          <w:rFonts w:asciiTheme="majorBidi" w:eastAsia="SimSun" w:hAnsiTheme="majorBidi" w:cstheme="majorBidi"/>
          <w:sz w:val="24"/>
          <w:szCs w:val="24"/>
          <w:lang w:val="en-US" w:eastAsia="zh-CN"/>
        </w:rPr>
        <w:t>:</w:t>
      </w:r>
    </w:p>
    <w:p w:rsidR="00D1265C" w:rsidRDefault="00291B0E">
      <w:pPr>
        <w:pStyle w:val="ListParagraph"/>
        <w:widowControl w:val="0"/>
        <w:numPr>
          <w:ilvl w:val="0"/>
          <w:numId w:val="41"/>
        </w:numPr>
        <w:autoSpaceDE w:val="0"/>
        <w:autoSpaceDN w:val="0"/>
        <w:adjustRightInd w:val="0"/>
        <w:spacing w:after="160" w:line="360" w:lineRule="auto"/>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Prose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mbayaran angsu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ran yang 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dah.</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eastAsia="SimSun" w:hAnsiTheme="majorBidi" w:cstheme="majorBidi"/>
          <w:sz w:val="24"/>
          <w:szCs w:val="24"/>
          <w:lang w:val="en-US" w:eastAsia="zh-CN"/>
        </w:rPr>
        <w:t>Prose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mbayaran angsu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ran ini dapat dilaku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kan ole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 nasabah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 transfe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tabu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yang dimana pada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tiap tanggal yang 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dah di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kan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dise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pakati akan otomatis diambil dari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ning tabu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ngan nasabah. </w:t>
      </w:r>
      <w:r>
        <w:rPr>
          <w:rFonts w:asciiTheme="majorBidi" w:hAnsiTheme="majorBidi" w:cstheme="majorBidi"/>
          <w:sz w:val="24"/>
          <w:szCs w:val="24"/>
        </w:rPr>
        <w:t xml:space="preserve">Pembiayaan cicil emas di Bank Syariah Indonesia (BSI) menawarkan cara yang mudah dan terjangkau bagi </w:t>
      </w:r>
      <w:r>
        <w:rPr>
          <w:rFonts w:asciiTheme="majorBidi" w:hAnsiTheme="majorBidi" w:cstheme="majorBidi"/>
          <w:sz w:val="24"/>
          <w:szCs w:val="24"/>
        </w:rPr>
        <w:lastRenderedPageBreak/>
        <w:t>nasabah yang ingin memiliki emas</w:t>
      </w:r>
      <w:r>
        <w:rPr>
          <w:rStyle w:val="FootnoteReference"/>
          <w:rFonts w:asciiTheme="majorBidi" w:hAnsiTheme="majorBidi" w:cstheme="majorBidi"/>
          <w:sz w:val="24"/>
          <w:szCs w:val="24"/>
        </w:rPr>
        <w:footnoteReference w:id="73"/>
      </w:r>
      <w:r>
        <w:rPr>
          <w:rFonts w:asciiTheme="majorBidi" w:hAnsiTheme="majorBidi" w:cstheme="majorBidi"/>
          <w:sz w:val="24"/>
          <w:szCs w:val="24"/>
        </w:rPr>
        <w:t xml:space="preserve">. </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t>Permohonan Nasabah. Calon nasabah mengajukan permohonan cicil emas dengan menyertakan dokumen yang diperlukan, seperti KTP. Proses ini dapat dilakukan secara langsung di cabang BSI atau melalui aplikasi BSI Mobile.</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t>Pembayaran Uang Muka Nasabah diwajibkan membayar uang muka minimal 20% dari harga perolehan emas. Uang muka ini harus dibayar secara tunai dan tidak dapat dicicil. Sumber dana untuk uang muka harus berasal dari dana nasabah sendiri, bukan dari pembiayaan bank</w:t>
      </w:r>
      <w:r>
        <w:rPr>
          <w:rStyle w:val="FootnoteReference"/>
          <w:rFonts w:asciiTheme="majorBidi" w:hAnsiTheme="majorBidi" w:cstheme="majorBidi"/>
          <w:sz w:val="24"/>
          <w:szCs w:val="24"/>
        </w:rPr>
        <w:footnoteReference w:id="74"/>
      </w:r>
      <w:r>
        <w:rPr>
          <w:rFonts w:asciiTheme="majorBidi" w:hAnsiTheme="majorBidi" w:cstheme="majorBidi"/>
          <w:sz w:val="24"/>
          <w:szCs w:val="24"/>
        </w:rPr>
        <w:t>.</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t>Akad Murabahah. Setelah uang muka dibayar dan permohonan disetujui, nasabah dan bank akan melakukan akad murabahah, di mana bank membeli emas dan menjualnya kepada nasabah dengan margin keuntungan yang disepakati.</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t>Angsuran Bulanan. Pembayaran angsuran dilakukan setiap bulan dengan jumlah yang sama. Nasabah dapat memilih jangka waktu cicilan mulai dari 1 sampai 5 tahu. Pembayaran angsuran ini akan di debit otomatis dari rekening nasabah pada tanggal yang sudah di sepakati</w:t>
      </w:r>
      <w:r>
        <w:rPr>
          <w:rStyle w:val="FootnoteReference"/>
          <w:rFonts w:asciiTheme="majorBidi" w:hAnsiTheme="majorBidi" w:cstheme="majorBidi"/>
          <w:sz w:val="24"/>
          <w:szCs w:val="24"/>
        </w:rPr>
        <w:footnoteReference w:id="75"/>
      </w:r>
      <w:r>
        <w:rPr>
          <w:rFonts w:asciiTheme="majorBidi" w:hAnsiTheme="majorBidi" w:cstheme="majorBidi"/>
          <w:sz w:val="24"/>
          <w:szCs w:val="24"/>
        </w:rPr>
        <w:t>.</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t>Pelunasan Dipercepat. Nasabah memilki opsi untukmelunasi pembiayaan lebih awal setelah minimal 1 tahun berjalan, memberikan fleksibilitas ddalam pengelolaan keuangan.</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t>Pengadaan Emas. Emas yang di beli akan di simpoan oleh BSI dan di asuransikan selama masa cicilan, memberikan rasa aman bagi nasabah bahwa investasi mereka terlindungi dari resiko kehilangan atau kerusakan</w:t>
      </w:r>
      <w:r>
        <w:rPr>
          <w:rStyle w:val="FootnoteReference"/>
          <w:rFonts w:asciiTheme="majorBidi" w:hAnsiTheme="majorBidi" w:cstheme="majorBidi"/>
          <w:sz w:val="24"/>
          <w:szCs w:val="24"/>
        </w:rPr>
        <w:footnoteReference w:id="76"/>
      </w:r>
      <w:r>
        <w:rPr>
          <w:rFonts w:asciiTheme="majorBidi" w:hAnsiTheme="majorBidi" w:cstheme="majorBidi"/>
          <w:sz w:val="24"/>
          <w:szCs w:val="24"/>
        </w:rPr>
        <w:t>.</w:t>
      </w:r>
    </w:p>
    <w:p w:rsidR="00D1265C" w:rsidRDefault="00291B0E">
      <w:pPr>
        <w:pStyle w:val="ListParagraph"/>
        <w:widowControl w:val="0"/>
        <w:numPr>
          <w:ilvl w:val="0"/>
          <w:numId w:val="41"/>
        </w:numPr>
        <w:autoSpaceDE w:val="0"/>
        <w:autoSpaceDN w:val="0"/>
        <w:adjustRightInd w:val="0"/>
        <w:spacing w:after="160" w:line="360" w:lineRule="auto"/>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Akse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 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dah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rjangkau</w:t>
      </w:r>
      <w:r>
        <w:rPr>
          <w:rFonts w:asciiTheme="majorBidi" w:eastAsia="SimSun" w:hAnsiTheme="majorBidi" w:cstheme="majorBidi"/>
          <w:spacing w:val="-20"/>
          <w:w w:val="1"/>
          <w:sz w:val="5"/>
          <w:szCs w:val="24"/>
          <w:lang w:val="en-US" w:eastAsia="zh-CN"/>
        </w:rPr>
        <w:t>r</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eastAsia="SimSun" w:hAnsiTheme="majorBidi" w:cstheme="majorBidi"/>
          <w:sz w:val="24"/>
          <w:szCs w:val="24"/>
          <w:lang w:val="en-US" w:eastAsia="zh-CN"/>
        </w:rPr>
        <w:t>Pada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ngkinkan nasabah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cara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ncicil,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hingga nasabah 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bih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rjangkau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li </w:t>
      </w:r>
      <w:r>
        <w:rPr>
          <w:rFonts w:asciiTheme="majorBidi" w:eastAsia="SimSun" w:hAnsiTheme="majorBidi" w:cstheme="majorBidi"/>
          <w:sz w:val="24"/>
          <w:szCs w:val="24"/>
          <w:lang w:val="en-US" w:eastAsia="zh-CN"/>
        </w:rPr>
        <w:lastRenderedPageBreak/>
        <w: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w:t>
      </w:r>
      <w:r>
        <w:rPr>
          <w:rStyle w:val="FootnoteReference"/>
          <w:rFonts w:asciiTheme="majorBidi" w:eastAsia="SimSun" w:hAnsiTheme="majorBidi" w:cstheme="majorBidi"/>
          <w:sz w:val="24"/>
          <w:szCs w:val="24"/>
          <w:lang w:val="en-US" w:eastAsia="zh-CN"/>
        </w:rPr>
        <w:footnoteReference w:id="77"/>
      </w:r>
      <w:r>
        <w:rPr>
          <w:rFonts w:asciiTheme="majorBidi" w:eastAsia="SimSun" w:hAnsiTheme="majorBidi" w:cstheme="majorBidi"/>
          <w:sz w:val="24"/>
          <w:szCs w:val="24"/>
          <w:lang w:val="en-US" w:eastAsia="zh-CN"/>
        </w:rPr>
        <w:t xml:space="preserve">. </w:t>
      </w:r>
      <w:r>
        <w:rPr>
          <w:rFonts w:asciiTheme="majorBidi" w:hAnsiTheme="majorBidi" w:cstheme="majorBidi"/>
          <w:sz w:val="24"/>
          <w:szCs w:val="24"/>
        </w:rPr>
        <w:t xml:space="preserve">Akses mudah dan terjangkau untuk investasi emas melalui produk Cicil Emas di Bank Syariah Indonesia (BSI) memberikan kemudahan bagi nasabah. </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t>Melalui Aplikasi BSI Mobile. Nasabah dapat melakukan pengajuan cicil emas dengan cepat menggunakan aplikasi BSI Mobile. Proses di mulai dengan membuka aplikasi, memilih menu “Imas” dan kemudian mengklik opsi “Cicil Emas” untuk melihat produk dan melakukan simulasi pembiayaan</w:t>
      </w:r>
      <w:r>
        <w:rPr>
          <w:rStyle w:val="FootnoteReference"/>
          <w:rFonts w:asciiTheme="majorBidi" w:hAnsiTheme="majorBidi" w:cstheme="majorBidi"/>
          <w:sz w:val="24"/>
          <w:szCs w:val="24"/>
        </w:rPr>
        <w:footnoteReference w:id="78"/>
      </w:r>
      <w:r>
        <w:rPr>
          <w:rFonts w:asciiTheme="majorBidi" w:hAnsiTheme="majorBidi" w:cstheme="majorBidi"/>
          <w:sz w:val="24"/>
          <w:szCs w:val="24"/>
        </w:rPr>
        <w:t>.</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t>Proses Pengajuan Sederhana. Setelah memilih jenis emas, berat, jumlah dan jangka waktu cicilan, nasabsh dapat menghitung estimasi angsuran. Selanjutnya, mereka perlu memasukan total penghasilan bulanan dan menyetujui pernyataan yang ada sebelum mengajukan permohonan.</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t>Notifikasi Pengajuan. Setelah pengajuan diajukan, nasabah akan menerima notifikasi melalui aplikasi dan email mengenai status pengajuanmereka, sehingga mereka dapat memantau prosesnya dengan mudah</w:t>
      </w:r>
      <w:r>
        <w:rPr>
          <w:rStyle w:val="FootnoteReference"/>
          <w:rFonts w:asciiTheme="majorBidi" w:hAnsiTheme="majorBidi" w:cstheme="majorBidi"/>
          <w:sz w:val="24"/>
          <w:szCs w:val="24"/>
        </w:rPr>
        <w:footnoteReference w:id="79"/>
      </w:r>
      <w:r>
        <w:rPr>
          <w:rFonts w:asciiTheme="majorBidi" w:hAnsiTheme="majorBidi" w:cstheme="majorBidi"/>
          <w:sz w:val="24"/>
          <w:szCs w:val="24"/>
        </w:rPr>
        <w:t>.</w:t>
      </w:r>
    </w:p>
    <w:p w:rsidR="00D1265C" w:rsidRDefault="00291B0E">
      <w:pPr>
        <w:pStyle w:val="ListParagraph"/>
        <w:widowControl w:val="0"/>
        <w:numPr>
          <w:ilvl w:val="0"/>
          <w:numId w:val="41"/>
        </w:numPr>
        <w:autoSpaceDE w:val="0"/>
        <w:autoSpaceDN w:val="0"/>
        <w:adjustRightInd w:val="0"/>
        <w:spacing w:after="160" w:line="360" w:lineRule="auto"/>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amanan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pada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rikan jaminan ke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amanan dalam yang be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rinve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mas pada cicil 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 xml:space="preserve">mas ini. </w:t>
      </w:r>
      <w:r>
        <w:rPr>
          <w:rFonts w:asciiTheme="majorBidi" w:hAnsiTheme="majorBidi" w:cstheme="majorBidi"/>
          <w:sz w:val="24"/>
          <w:szCs w:val="24"/>
        </w:rPr>
        <w:t xml:space="preserve">Investasi emas melalui produk Cicil Emas di Bank Syariah Indonesia (BSI) menawarkan berbagai keuntungan dan keamanan bagi nasabah. </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t xml:space="preserve">Akad Murabahah Yang Sesuai Syariah. Pembiayaan cicil emas menggunakan akad murabahah yang merupakan salah satu prinsip dalam bertransaksi syariah. Dalam akad ini, bank membeli emas dan menjualnya kepada nasabah dengan margin keuntungan yang di sepakati. Hal ini memeberikan kepastian hukum dan kejelasan dalam bertransaksi antara bank dan nasabah, sesuai dengan fatwa DSN MUI </w:t>
      </w:r>
      <w:r>
        <w:rPr>
          <w:rFonts w:asciiTheme="majorBidi" w:hAnsiTheme="majorBidi" w:cstheme="majorBidi"/>
          <w:sz w:val="24"/>
          <w:szCs w:val="24"/>
        </w:rPr>
        <w:lastRenderedPageBreak/>
        <w:t>No 4/DSN-MUI/IV/2000</w:t>
      </w:r>
      <w:r>
        <w:rPr>
          <w:rStyle w:val="FootnoteReference"/>
          <w:rFonts w:asciiTheme="majorBidi" w:hAnsiTheme="majorBidi" w:cstheme="majorBidi"/>
          <w:sz w:val="24"/>
          <w:szCs w:val="24"/>
        </w:rPr>
        <w:footnoteReference w:id="80"/>
      </w:r>
      <w:r>
        <w:rPr>
          <w:rFonts w:asciiTheme="majorBidi" w:hAnsiTheme="majorBidi" w:cstheme="majorBidi"/>
          <w:sz w:val="24"/>
          <w:szCs w:val="24"/>
        </w:rPr>
        <w:t>.</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t>Sertifikat Keaslian Emas. Emas yang di beli melalui program cicil emas di lengkapi dengan sertifikat keaslian. Sertifikat ini menjamin bahwa emas yang di milki adalah logam mulia berkualitas tinggi, sehingga nasabah tidak perlu khawatir tentang keaslian produk yang mereka investasikan.</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t>Penyimapanan Aman. Selama cicilan, emas yang dibeli akan disimpan oleh BSI dan di asuransikan. Ini memberikan rasa aman bagi nasabah bahwa investasi mereka terlindungi dari resiko kehilangan atau kerusakan. Bank bertanggung jawab untuk menjaga keamanan fisik emas tersebut selama periode cicilan</w:t>
      </w:r>
      <w:r>
        <w:rPr>
          <w:rStyle w:val="FootnoteReference"/>
          <w:rFonts w:asciiTheme="majorBidi" w:hAnsiTheme="majorBidi" w:cstheme="majorBidi"/>
          <w:sz w:val="24"/>
          <w:szCs w:val="24"/>
        </w:rPr>
        <w:footnoteReference w:id="81"/>
      </w:r>
      <w:r>
        <w:rPr>
          <w:rFonts w:asciiTheme="majorBidi" w:hAnsiTheme="majorBidi" w:cstheme="majorBidi"/>
          <w:sz w:val="24"/>
          <w:szCs w:val="24"/>
        </w:rPr>
        <w:t>.</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t>Likuiditas Tinggi. Emas memiliki likuiditas tinggi, artinya nasabah dapat dengan mudah menukarkan emas kedalm bentuk uang tunai kapapun diperlukan. Hal ini memeberikan fleksibilitas dalam mengelola investasi sesuai kebutuhan finansial nasabah.</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t>Resiko Yang Di Kelola Dengan Baik. BSI menerapkan sistem manajemen resiko yang efektif untuk memantau dan mngelola resiko terkait investasi cicil emas. Ini termasuk analisis pasar secara berkala untuk mengidentifikasi fluktasi harga emas dan mengambil langkah-langkh dalam mengelola resiko operasional dan pembiayaan</w:t>
      </w:r>
      <w:r>
        <w:rPr>
          <w:rStyle w:val="FootnoteReference"/>
          <w:rFonts w:asciiTheme="majorBidi" w:hAnsiTheme="majorBidi" w:cstheme="majorBidi"/>
          <w:sz w:val="24"/>
          <w:szCs w:val="24"/>
        </w:rPr>
        <w:footnoteReference w:id="82"/>
      </w:r>
      <w:r>
        <w:rPr>
          <w:rFonts w:asciiTheme="majorBidi" w:hAnsiTheme="majorBidi" w:cstheme="majorBidi"/>
          <w:sz w:val="24"/>
          <w:szCs w:val="24"/>
        </w:rPr>
        <w:t>.</w:t>
      </w:r>
    </w:p>
    <w:p w:rsidR="00D1265C" w:rsidRDefault="00291B0E">
      <w:pPr>
        <w:pStyle w:val="ListParagraph"/>
        <w:widowControl w:val="0"/>
        <w:numPr>
          <w:ilvl w:val="0"/>
          <w:numId w:val="41"/>
        </w:numPr>
        <w:autoSpaceDE w:val="0"/>
        <w:autoSpaceDN w:val="0"/>
        <w:adjustRightInd w:val="0"/>
        <w:spacing w:after="160" w:line="360" w:lineRule="auto"/>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fisik</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eastAsia="SimSun" w:hAnsiTheme="majorBidi" w:cstheme="majorBidi"/>
          <w:sz w:val="24"/>
          <w:szCs w:val="24"/>
          <w:lang w:val="en-US" w:eastAsia="zh-CN"/>
        </w:rPr>
        <w:t>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mas ini u</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mnya me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miliki nilai yang re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lative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 xml:space="preserve"> stabil, maka itu</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 xml:space="preserve"> dapat me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njadikan pilihan aman u</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k inve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mas dalam be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 xml:space="preserve">rjangka panjang. </w:t>
      </w:r>
      <w:r>
        <w:rPr>
          <w:rFonts w:asciiTheme="majorBidi" w:hAnsiTheme="majorBidi" w:cstheme="majorBidi"/>
          <w:sz w:val="24"/>
          <w:szCs w:val="24"/>
        </w:rPr>
        <w:t>Emas fisik merupakan salah satu keuntungan utama dari investasi emas melalui program Cicil Emas di Bank Syariah Indonesia (BSI)</w:t>
      </w:r>
      <w:r>
        <w:rPr>
          <w:rStyle w:val="FootnoteReference"/>
          <w:rFonts w:asciiTheme="majorBidi" w:hAnsiTheme="majorBidi" w:cstheme="majorBidi"/>
          <w:sz w:val="24"/>
          <w:szCs w:val="24"/>
        </w:rPr>
        <w:footnoteReference w:id="83"/>
      </w:r>
      <w:r>
        <w:rPr>
          <w:rFonts w:asciiTheme="majorBidi" w:hAnsiTheme="majorBidi" w:cstheme="majorBidi"/>
          <w:sz w:val="24"/>
          <w:szCs w:val="24"/>
        </w:rPr>
        <w:t>.</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t xml:space="preserve">Setelah cicilan selesai, nasabah akan menerima emas fisik sesuai dengan jumlah yang telah diinvestasikan. Ini memberikan jaminan keamanan karena emas tetap diakui sebagai aset bernilai tinggi, dan </w:t>
      </w:r>
      <w:r>
        <w:rPr>
          <w:rFonts w:asciiTheme="majorBidi" w:hAnsiTheme="majorBidi" w:cstheme="majorBidi"/>
          <w:sz w:val="24"/>
          <w:szCs w:val="24"/>
        </w:rPr>
        <w:lastRenderedPageBreak/>
        <w:t>nasabah memiliki pilihan untuk menyimpan emas tersebut secara pribadi atau menitipkannya di bank untuk keamanan tambahan.</w:t>
      </w:r>
    </w:p>
    <w:p w:rsidR="00D1265C" w:rsidRDefault="00291B0E">
      <w:pPr>
        <w:pStyle w:val="ListParagraph"/>
        <w:widowControl w:val="0"/>
        <w:autoSpaceDE w:val="0"/>
        <w:autoSpaceDN w:val="0"/>
        <w:adjustRightInd w:val="0"/>
        <w:spacing w:after="160" w:line="360" w:lineRule="auto"/>
        <w:ind w:left="2061" w:firstLine="491"/>
        <w:jc w:val="both"/>
        <w:rPr>
          <w:rFonts w:asciiTheme="majorBidi" w:eastAsia="SimSun" w:hAnsiTheme="majorBidi" w:cstheme="majorBidi"/>
          <w:sz w:val="24"/>
          <w:szCs w:val="24"/>
          <w:lang w:val="en-US" w:eastAsia="zh-CN"/>
        </w:rPr>
      </w:pPr>
      <w:r>
        <w:rPr>
          <w:rFonts w:asciiTheme="majorBidi" w:hAnsiTheme="majorBidi" w:cstheme="majorBidi"/>
          <w:sz w:val="24"/>
          <w:szCs w:val="24"/>
        </w:rPr>
        <w:t>Dengan adanya emas fisik yang disimpan dan diasuransikan oleh BSI, investasi emas melalui program Cicil Emas memberikan keamanan dan stabilitas yang tinggi bagi nasabah. Emas fisik ini bukan hanya sebagai aset yang stabil tetapi juga sebagai hak milik nasabah setelah cicilan selesai, memberikan rasa aman dan kepastian dalam pengelolaan keuangan mereka</w:t>
      </w:r>
      <w:r>
        <w:rPr>
          <w:rStyle w:val="FootnoteReference"/>
          <w:rFonts w:asciiTheme="majorBidi" w:hAnsiTheme="majorBidi" w:cstheme="majorBidi"/>
          <w:sz w:val="24"/>
          <w:szCs w:val="24"/>
        </w:rPr>
        <w:footnoteReference w:id="84"/>
      </w:r>
      <w:r>
        <w:rPr>
          <w:rFonts w:asciiTheme="majorBidi" w:hAnsiTheme="majorBidi" w:cstheme="majorBidi"/>
          <w:sz w:val="24"/>
          <w:szCs w:val="24"/>
        </w:rPr>
        <w:t>.</w:t>
      </w:r>
    </w:p>
    <w:p w:rsidR="00D1265C" w:rsidRDefault="00291B0E">
      <w:pPr>
        <w:pStyle w:val="ListParagraph"/>
        <w:widowControl w:val="0"/>
        <w:numPr>
          <w:ilvl w:val="0"/>
          <w:numId w:val="41"/>
        </w:numPr>
        <w:autoSpaceDE w:val="0"/>
        <w:autoSpaceDN w:val="0"/>
        <w:adjustRightInd w:val="0"/>
        <w:spacing w:after="160" w:line="360" w:lineRule="auto"/>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Fle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ksibe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eastAsia="SimSun" w:hAnsiTheme="majorBidi" w:cstheme="majorBidi"/>
          <w:sz w:val="24"/>
          <w:szCs w:val="24"/>
          <w:lang w:val="en-US" w:eastAsia="zh-CN"/>
        </w:rPr>
        <w:t>Dalam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ini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nawarkan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rbagai pilihan cicilan yang dapat dise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aikan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mampu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angan nasabah yang di inginkan</w:t>
      </w:r>
      <w:r>
        <w:rPr>
          <w:rStyle w:val="FootnoteReference"/>
          <w:rFonts w:asciiTheme="majorBidi" w:eastAsia="SimSun" w:hAnsiTheme="majorBidi" w:cstheme="majorBidi"/>
          <w:sz w:val="24"/>
          <w:szCs w:val="24"/>
          <w:lang w:val="en-US" w:eastAsia="zh-CN"/>
        </w:rPr>
        <w:footnoteReference w:id="85"/>
      </w:r>
      <w:r>
        <w:rPr>
          <w:rFonts w:asciiTheme="majorBidi" w:eastAsia="SimSun" w:hAnsiTheme="majorBidi" w:cstheme="majorBidi"/>
          <w:sz w:val="24"/>
          <w:szCs w:val="24"/>
          <w:lang w:val="en-US" w:eastAsia="zh-CN"/>
        </w:rPr>
        <w:t xml:space="preserve">. </w:t>
      </w:r>
      <w:r>
        <w:rPr>
          <w:rFonts w:asciiTheme="majorBidi" w:hAnsiTheme="majorBidi" w:cstheme="majorBidi"/>
          <w:sz w:val="24"/>
          <w:szCs w:val="24"/>
        </w:rPr>
        <w:t>Cicil Emas di Bank Syariah Indonesia (BSI) menawarkan fleksibilitas yang menarik bagi nasabah yang ingin berinvestasi dalam logam mulia.</w:t>
      </w:r>
    </w:p>
    <w:p w:rsidR="00D1265C" w:rsidRDefault="00291B0E">
      <w:pPr>
        <w:pStyle w:val="ListParagraph"/>
        <w:widowControl w:val="0"/>
        <w:autoSpaceDE w:val="0"/>
        <w:autoSpaceDN w:val="0"/>
        <w:adjustRightInd w:val="0"/>
        <w:spacing w:after="160" w:line="360" w:lineRule="auto"/>
        <w:ind w:left="2061" w:firstLine="491"/>
        <w:jc w:val="both"/>
        <w:rPr>
          <w:rFonts w:asciiTheme="majorBidi" w:eastAsia="SimSun" w:hAnsiTheme="majorBidi" w:cstheme="majorBidi"/>
          <w:sz w:val="24"/>
          <w:szCs w:val="24"/>
          <w:lang w:eastAsia="zh-CN"/>
        </w:rPr>
      </w:pPr>
      <w:r>
        <w:rPr>
          <w:rFonts w:asciiTheme="majorBidi" w:hAnsiTheme="majorBidi" w:cstheme="majorBidi"/>
          <w:sz w:val="24"/>
          <w:szCs w:val="24"/>
        </w:rPr>
        <w:t>Fleksibilitas yang ditawarkan oleh program Cicil Emas di BSI menjadikannya pilihan menarik bagi masyarakat yang ingin berinvestasi dalam logam mulia tanpa harus mengeluarkan modal besar di awal. Dengan berbagai opsi tenor cicilan, uang muka terjangkau, dan kepemilikan emas fisik, program ini memberikan kemudahan dan keamanan bagi nasabah dalam merencanakan keuangan jangka panjang mereka</w:t>
      </w:r>
      <w:r>
        <w:rPr>
          <w:rStyle w:val="FootnoteReference"/>
          <w:rFonts w:asciiTheme="majorBidi" w:hAnsiTheme="majorBidi" w:cstheme="majorBidi"/>
          <w:sz w:val="24"/>
          <w:szCs w:val="24"/>
        </w:rPr>
        <w:footnoteReference w:id="86"/>
      </w:r>
      <w:r>
        <w:rPr>
          <w:rFonts w:asciiTheme="majorBidi" w:hAnsiTheme="majorBidi" w:cstheme="majorBidi"/>
          <w:sz w:val="24"/>
          <w:szCs w:val="24"/>
        </w:rPr>
        <w:t>.</w:t>
      </w:r>
    </w:p>
    <w:p w:rsidR="00D1265C" w:rsidRDefault="00291B0E">
      <w:pPr>
        <w:pStyle w:val="ListParagraph"/>
        <w:widowControl w:val="0"/>
        <w:autoSpaceDE w:val="0"/>
        <w:autoSpaceDN w:val="0"/>
        <w:adjustRightInd w:val="0"/>
        <w:spacing w:after="160" w:line="360" w:lineRule="auto"/>
        <w:ind w:left="1134" w:firstLine="5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ngan adanya </w:t>
      </w:r>
      <w:r>
        <w:rPr>
          <w:rFonts w:asciiTheme="majorBidi" w:eastAsia="Times New Roman" w:hAnsiTheme="majorBidi" w:cstheme="majorBidi"/>
          <w:sz w:val="24"/>
          <w:szCs w:val="24"/>
          <w:lang w:eastAsia="en-CA"/>
        </w:rPr>
        <w:t>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atan yang dimiliki ole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sahaan BSI itu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sangat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nting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riksa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 spe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sifik dan pilihan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mbayaran yang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diaan dalam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de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ngan 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dah dan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nyamanan dalm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w:t>
      </w:r>
    </w:p>
    <w:p w:rsidR="00D1265C" w:rsidRDefault="00291B0E">
      <w:pPr>
        <w:pStyle w:val="ListParagraph"/>
        <w:widowControl w:val="0"/>
        <w:autoSpaceDE w:val="0"/>
        <w:autoSpaceDN w:val="0"/>
        <w:adjustRightInd w:val="0"/>
        <w:spacing w:after="160" w:line="360" w:lineRule="auto"/>
        <w:ind w:left="1134" w:firstLine="5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ang (opportu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nitie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s) adalah </w:t>
      </w:r>
      <w:r>
        <w:rPr>
          <w:rFonts w:asciiTheme="majorBidi" w:hAnsiTheme="majorBidi" w:cstheme="majorBidi"/>
          <w:sz w:val="24"/>
          <w:szCs w:val="24"/>
        </w:rPr>
        <w:t>bagian dari lingku</w:t>
      </w:r>
      <w:r>
        <w:rPr>
          <w:rFonts w:asciiTheme="majorBidi" w:hAnsiTheme="majorBidi" w:cstheme="majorBidi"/>
          <w:spacing w:val="-20"/>
          <w:w w:val="1"/>
          <w:sz w:val="5"/>
          <w:szCs w:val="24"/>
        </w:rPr>
        <w:t>r</w:t>
      </w:r>
      <w:r>
        <w:rPr>
          <w:rFonts w:asciiTheme="majorBidi" w:hAnsiTheme="majorBidi" w:cstheme="majorBidi"/>
          <w:sz w:val="24"/>
          <w:szCs w:val="24"/>
        </w:rPr>
        <w:t>ngan internal yang haru</w:t>
      </w:r>
      <w:r>
        <w:rPr>
          <w:rFonts w:asciiTheme="majorBidi" w:hAnsiTheme="majorBidi" w:cstheme="majorBidi"/>
          <w:spacing w:val="-20"/>
          <w:w w:val="1"/>
          <w:sz w:val="5"/>
          <w:szCs w:val="24"/>
        </w:rPr>
        <w:t>r</w:t>
      </w:r>
      <w:r>
        <w:rPr>
          <w:rFonts w:asciiTheme="majorBidi" w:hAnsiTheme="majorBidi" w:cstheme="majorBidi"/>
          <w:sz w:val="24"/>
          <w:szCs w:val="24"/>
        </w:rPr>
        <w:t>s dianalisis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manfaatkan dan me</w:t>
      </w:r>
      <w:r>
        <w:rPr>
          <w:rFonts w:asciiTheme="majorBidi" w:hAnsiTheme="majorBidi" w:cstheme="majorBidi"/>
          <w:spacing w:val="-20"/>
          <w:w w:val="1"/>
          <w:sz w:val="5"/>
          <w:szCs w:val="24"/>
        </w:rPr>
        <w:t>r</w:t>
      </w:r>
      <w:r>
        <w:rPr>
          <w:rFonts w:asciiTheme="majorBidi" w:hAnsiTheme="majorBidi" w:cstheme="majorBidi"/>
          <w:sz w:val="24"/>
          <w:szCs w:val="24"/>
        </w:rPr>
        <w:t>maksimalkan pe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ang yang ada dalam lingku</w:t>
      </w:r>
      <w:r>
        <w:rPr>
          <w:rFonts w:asciiTheme="majorBidi" w:hAnsiTheme="majorBidi" w:cstheme="majorBidi"/>
          <w:spacing w:val="-20"/>
          <w:w w:val="1"/>
          <w:sz w:val="5"/>
          <w:szCs w:val="24"/>
        </w:rPr>
        <w:t>r</w:t>
      </w:r>
      <w:r>
        <w:rPr>
          <w:rFonts w:asciiTheme="majorBidi" w:hAnsiTheme="majorBidi" w:cstheme="majorBidi"/>
          <w:sz w:val="24"/>
          <w:szCs w:val="24"/>
        </w:rPr>
        <w:t>ngan bisnis yang be</w:t>
      </w:r>
      <w:r>
        <w:rPr>
          <w:rFonts w:asciiTheme="majorBidi" w:hAnsiTheme="majorBidi" w:cstheme="majorBidi"/>
          <w:spacing w:val="-20"/>
          <w:w w:val="1"/>
          <w:sz w:val="5"/>
          <w:szCs w:val="24"/>
        </w:rPr>
        <w:t>r</w:t>
      </w:r>
      <w:r>
        <w:rPr>
          <w:rFonts w:asciiTheme="majorBidi" w:hAnsiTheme="majorBidi" w:cstheme="majorBidi"/>
          <w:sz w:val="24"/>
          <w:szCs w:val="24"/>
        </w:rPr>
        <w:t>rke</w:t>
      </w:r>
      <w:r>
        <w:rPr>
          <w:rFonts w:asciiTheme="majorBidi" w:hAnsiTheme="majorBidi" w:cstheme="majorBidi"/>
          <w:spacing w:val="-20"/>
          <w:w w:val="1"/>
          <w:sz w:val="5"/>
          <w:szCs w:val="24"/>
        </w:rPr>
        <w:t>r</w:t>
      </w:r>
      <w:r>
        <w:rPr>
          <w:rFonts w:asciiTheme="majorBidi" w:hAnsiTheme="majorBidi" w:cstheme="majorBidi"/>
          <w:sz w:val="24"/>
          <w:szCs w:val="24"/>
        </w:rPr>
        <w:t>lanju</w:t>
      </w:r>
      <w:r>
        <w:rPr>
          <w:rFonts w:asciiTheme="majorBidi" w:hAnsiTheme="majorBidi" w:cstheme="majorBidi"/>
          <w:spacing w:val="-20"/>
          <w:w w:val="1"/>
          <w:sz w:val="5"/>
          <w:szCs w:val="24"/>
        </w:rPr>
        <w:t>r</w:t>
      </w:r>
      <w:r>
        <w:rPr>
          <w:rFonts w:asciiTheme="majorBidi" w:hAnsiTheme="majorBidi" w:cstheme="majorBidi"/>
          <w:sz w:val="24"/>
          <w:szCs w:val="24"/>
        </w:rPr>
        <w:t>tan. Pe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 xml:space="preserve">ang adalah </w:t>
      </w:r>
      <w:r>
        <w:rPr>
          <w:rFonts w:asciiTheme="majorBidi" w:eastAsia="SimSun" w:hAnsiTheme="majorBidi" w:cstheme="majorBidi"/>
          <w:sz w:val="24"/>
          <w:szCs w:val="24"/>
          <w:lang w:val="en-US" w:eastAsia="zh-CN"/>
        </w:rPr>
        <w:t>kondisi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tama yang dapat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ngkan di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sahaan. Dalam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bahan kondisi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rsaingan,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mbangan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knologi, dan hu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antara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 dapat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njadi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ang </w:t>
      </w:r>
      <w:r>
        <w:rPr>
          <w:rFonts w:asciiTheme="majorBidi" w:eastAsia="SimSun" w:hAnsiTheme="majorBidi" w:cstheme="majorBidi"/>
          <w:sz w:val="24"/>
          <w:szCs w:val="24"/>
          <w:lang w:val="en-US" w:eastAsia="zh-CN"/>
        </w:rPr>
        <w:lastRenderedPageBreak/>
        <w:t>bagi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sahaan</w:t>
      </w:r>
      <w:r>
        <w:rPr>
          <w:rStyle w:val="FootnoteReference"/>
          <w:rFonts w:asciiTheme="majorBidi" w:eastAsia="SimSun" w:hAnsiTheme="majorBidi" w:cstheme="majorBidi"/>
          <w:sz w:val="24"/>
          <w:szCs w:val="24"/>
          <w:lang w:val="en-US" w:eastAsia="zh-CN"/>
        </w:rPr>
        <w:footnoteReference w:id="87"/>
      </w:r>
      <w:r>
        <w:rPr>
          <w:rFonts w:asciiTheme="majorBidi" w:eastAsia="SimSun" w:hAnsiTheme="majorBidi" w:cstheme="majorBidi"/>
          <w:sz w:val="24"/>
          <w:szCs w:val="24"/>
          <w:lang w:val="en-US" w:eastAsia="zh-CN"/>
        </w:rPr>
        <w:t>.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ang yang dapat dimiliki ole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sahaan BSI KC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ndal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lah dilaku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litian antara lain :</w:t>
      </w:r>
    </w:p>
    <w:p w:rsidR="00D1265C" w:rsidRDefault="00291B0E">
      <w:pPr>
        <w:pStyle w:val="ListParagraph"/>
        <w:widowControl w:val="0"/>
        <w:numPr>
          <w:ilvl w:val="0"/>
          <w:numId w:val="42"/>
        </w:numPr>
        <w:autoSpaceDE w:val="0"/>
        <w:autoSpaceDN w:val="0"/>
        <w:adjustRightInd w:val="0"/>
        <w:spacing w:after="160" w:line="360" w:lineRule="auto"/>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rapan pripsip syariah</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eastAsia="SimSun" w:hAnsiTheme="majorBidi" w:cstheme="majorBidi"/>
          <w:sz w:val="24"/>
          <w:szCs w:val="24"/>
          <w:lang w:val="en-US" w:eastAsia="zh-CN"/>
        </w:rPr>
        <w:t>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di BSI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ngiku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ti prinsip syariah,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hingga aman bagi nasabah yang ingi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tamakan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patu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han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rhadap hu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 islam</w:t>
      </w:r>
      <w:r>
        <w:rPr>
          <w:rStyle w:val="FootnoteReference"/>
          <w:rFonts w:asciiTheme="majorBidi" w:eastAsia="SimSun" w:hAnsiTheme="majorBidi" w:cstheme="majorBidi"/>
          <w:sz w:val="24"/>
          <w:szCs w:val="24"/>
          <w:lang w:val="en-US" w:eastAsia="zh-CN"/>
        </w:rPr>
        <w:footnoteReference w:id="88"/>
      </w:r>
      <w:r>
        <w:rPr>
          <w:rFonts w:asciiTheme="majorBidi" w:eastAsia="SimSun" w:hAnsiTheme="majorBidi" w:cstheme="majorBidi"/>
          <w:sz w:val="24"/>
          <w:szCs w:val="24"/>
          <w:lang w:val="en-US" w:eastAsia="zh-CN"/>
        </w:rPr>
        <w:t xml:space="preserve">. </w:t>
      </w:r>
      <w:r>
        <w:rPr>
          <w:rFonts w:asciiTheme="majorBidi" w:hAnsiTheme="majorBidi" w:cstheme="majorBidi"/>
          <w:sz w:val="24"/>
          <w:szCs w:val="24"/>
        </w:rPr>
        <w:t>Penerapan prinsip syariah dalam produk cicil emas di Bank Syariah Indonesia (BSI) merupakan aspek penting yang memastikan bahwa semua transaksi dilakukan sesuai dengan ketentuan yang ditetapkan oleh hukum Islam.</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t>Kepatuhan terhadap Fatwa DSN-MUI. BSI berkomitmen untuk mematuhi fatwa-fatwa yang dikeluarkan oleh DSN-MUI. Fatwa tersebut meliputi ketentuan bahwa harga jual emas tidak boleh bertambah selama jangka waktu perjanjian cicilan. Dengan demikian, harga emas tetap stabil hingga masa angsuran berakhir memberikan kepastian bagi nasabah</w:t>
      </w:r>
      <w:r>
        <w:rPr>
          <w:rStyle w:val="FootnoteReference"/>
          <w:rFonts w:asciiTheme="majorBidi" w:hAnsiTheme="majorBidi" w:cstheme="majorBidi"/>
          <w:sz w:val="24"/>
          <w:szCs w:val="24"/>
        </w:rPr>
        <w:footnoteReference w:id="89"/>
      </w:r>
      <w:r>
        <w:rPr>
          <w:rFonts w:asciiTheme="majorBidi" w:hAnsiTheme="majorBidi" w:cstheme="majorBidi"/>
          <w:sz w:val="24"/>
          <w:szCs w:val="24"/>
        </w:rPr>
        <w:t>.</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t>Menghindari unsur riba, gharar dan maysir. Dalam produk cicil emas BSI memastikan tidak terdapat unsur riba (bunga), gharar (ketidakpastian) dan maysir (perjudian). Hal ini dilakukan dengan menetapkan ketentuan yang jelas dalam setiap transaksi, sehingga semua pihak memahami hak dan kewajiban mereka.</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t>Prinsip keadilan dan kemitraan. Transaksi dalam cicil emas di dasarkan pada prinsip keadilan dan kemitraan anatar bank dan nasabah. Setiap baiya yang dikenakan oleh bank di jelaskan secara transparan, sehingga nasabah tidak merasa dirugikan. Keuntungan yang diperoleh bank berasal dari margin yang telah di sepakati sebelumnya</w:t>
      </w:r>
      <w:r>
        <w:rPr>
          <w:rStyle w:val="FootnoteReference"/>
          <w:rFonts w:asciiTheme="majorBidi" w:hAnsiTheme="majorBidi" w:cstheme="majorBidi"/>
          <w:sz w:val="24"/>
          <w:szCs w:val="24"/>
        </w:rPr>
        <w:footnoteReference w:id="90"/>
      </w:r>
      <w:r>
        <w:rPr>
          <w:rFonts w:asciiTheme="majorBidi" w:hAnsiTheme="majorBidi" w:cstheme="majorBidi"/>
          <w:sz w:val="24"/>
          <w:szCs w:val="24"/>
        </w:rPr>
        <w:t>.</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t xml:space="preserve">Dengan penerapan prinsip syariah yang ketat dalam produk cicil emas, Bank Syariah Indonesia dapat memberikan solusi investasi yang </w:t>
      </w:r>
      <w:r>
        <w:rPr>
          <w:rFonts w:asciiTheme="majorBidi" w:hAnsiTheme="majorBidi" w:cstheme="majorBidi"/>
          <w:sz w:val="24"/>
          <w:szCs w:val="24"/>
        </w:rPr>
        <w:lastRenderedPageBreak/>
        <w:t>aman dan sesuai dengan hukum Islam bagi masyarakat. Melalui akad murabahah, kepatuhan terhadap fatwa DSN-MUI, serta penghindaran unsur riba, gharar, dan maysir, BSI memastikan bahwa produk ini tidak hanya menguntungkan bagi bank tetapi juga adil bagi nasabah. Ini menjadikan cicil emas sebagai pilihan menarik bagi individu yang ingin berinvestasi dalam logam mulia dengan cara yang sesuai syariah</w:t>
      </w:r>
      <w:r>
        <w:rPr>
          <w:rStyle w:val="FootnoteReference"/>
          <w:rFonts w:asciiTheme="majorBidi" w:hAnsiTheme="majorBidi" w:cstheme="majorBidi"/>
          <w:sz w:val="24"/>
          <w:szCs w:val="24"/>
        </w:rPr>
        <w:footnoteReference w:id="91"/>
      </w:r>
      <w:r>
        <w:rPr>
          <w:rFonts w:asciiTheme="majorBidi" w:hAnsiTheme="majorBidi" w:cstheme="majorBidi"/>
          <w:sz w:val="24"/>
          <w:szCs w:val="24"/>
        </w:rPr>
        <w:t>.</w:t>
      </w:r>
    </w:p>
    <w:p w:rsidR="00D1265C" w:rsidRDefault="00291B0E">
      <w:pPr>
        <w:pStyle w:val="ListParagraph"/>
        <w:widowControl w:val="0"/>
        <w:numPr>
          <w:ilvl w:val="0"/>
          <w:numId w:val="42"/>
        </w:numPr>
        <w:autoSpaceDE w:val="0"/>
        <w:autoSpaceDN w:val="0"/>
        <w:adjustRightInd w:val="0"/>
        <w:spacing w:after="160" w:line="360" w:lineRule="auto"/>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amanan dan stabilitas</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eastAsia="SimSun" w:hAnsiTheme="majorBidi" w:cstheme="majorBidi"/>
          <w:sz w:val="24"/>
          <w:szCs w:val="24"/>
          <w:lang w:val="en-US" w:eastAsia="zh-CN"/>
        </w:rPr>
        <w: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dike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nal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bagai salah satu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asse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 yang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lative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stabil dalam jangka panjang.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skipu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harga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dapat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rflu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asi,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mnya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dipandang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bagai lindu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 nilai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rhadap inflasi dan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tidakpastian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konomi</w:t>
      </w:r>
      <w:r>
        <w:rPr>
          <w:rStyle w:val="FootnoteReference"/>
          <w:rFonts w:asciiTheme="majorBidi" w:eastAsia="SimSun" w:hAnsiTheme="majorBidi" w:cstheme="majorBidi"/>
          <w:sz w:val="24"/>
          <w:szCs w:val="24"/>
          <w:lang w:val="en-US" w:eastAsia="zh-CN"/>
        </w:rPr>
        <w:footnoteReference w:id="92"/>
      </w:r>
      <w:r>
        <w:rPr>
          <w:rFonts w:asciiTheme="majorBidi" w:eastAsia="SimSun" w:hAnsiTheme="majorBidi" w:cstheme="majorBidi"/>
          <w:sz w:val="24"/>
          <w:szCs w:val="24"/>
          <w:lang w:val="en-US" w:eastAsia="zh-CN"/>
        </w:rPr>
        <w:t>.</w:t>
      </w:r>
      <w:r>
        <w:rPr>
          <w:rFonts w:ascii="Segoe UI" w:hAnsi="Segoe UI" w:cs="Segoe UI"/>
          <w:bdr w:val="single" w:sz="2" w:space="0" w:color="E5E7EB"/>
        </w:rPr>
        <w:t xml:space="preserve"> </w:t>
      </w:r>
      <w:r>
        <w:rPr>
          <w:rFonts w:asciiTheme="majorBidi" w:hAnsiTheme="majorBidi" w:cstheme="majorBidi"/>
          <w:sz w:val="24"/>
          <w:szCs w:val="24"/>
        </w:rPr>
        <w:t>Investasi emas melalui produk Cicil Emas di Bank Syariah Indonesia (BSI) menawarkan keamanan dan stabilitas yang signifikan bagi nasabah.</w:t>
      </w:r>
    </w:p>
    <w:p w:rsidR="00D1265C" w:rsidRDefault="00291B0E">
      <w:pPr>
        <w:pStyle w:val="ListParagraph"/>
        <w:widowControl w:val="0"/>
        <w:autoSpaceDE w:val="0"/>
        <w:autoSpaceDN w:val="0"/>
        <w:adjustRightInd w:val="0"/>
        <w:spacing w:after="160" w:line="360" w:lineRule="auto"/>
        <w:ind w:left="2061" w:firstLine="491"/>
        <w:jc w:val="both"/>
        <w:rPr>
          <w:rFonts w:asciiTheme="majorBidi" w:eastAsia="SimSun" w:hAnsiTheme="majorBidi" w:cstheme="majorBidi"/>
          <w:sz w:val="24"/>
          <w:szCs w:val="24"/>
          <w:lang w:val="en-US" w:eastAsia="zh-CN"/>
        </w:rPr>
      </w:pPr>
      <w:r>
        <w:rPr>
          <w:rFonts w:asciiTheme="majorBidi" w:hAnsiTheme="majorBidi" w:cstheme="majorBidi"/>
          <w:sz w:val="24"/>
          <w:szCs w:val="24"/>
        </w:rPr>
        <w:t>Keamanan dan stabilitas adalah dua aspek penting dari investasi emas melalui produk Cicil Emas di BSI. Dengan penerapan akad syariah yang tepat, penyimpanan emas yang aman, asuransi, serta mekanisme penanganan kredit macet yang baik, program ini menawarkan perlindungan dan kepastian bagi nasabah. Selain itu, potensi kenaikan harga emas dan angsuran tetap memberikan jaminan bahwa investasi ini dapat menjadi pilihan yang menguntungkan untuk jangka panjang</w:t>
      </w:r>
      <w:r>
        <w:rPr>
          <w:rStyle w:val="FootnoteReference"/>
          <w:rFonts w:asciiTheme="majorBidi" w:hAnsiTheme="majorBidi" w:cstheme="majorBidi"/>
          <w:sz w:val="24"/>
          <w:szCs w:val="24"/>
        </w:rPr>
        <w:footnoteReference w:id="93"/>
      </w:r>
      <w:r>
        <w:rPr>
          <w:rFonts w:asciiTheme="majorBidi" w:hAnsiTheme="majorBidi" w:cstheme="majorBidi"/>
          <w:sz w:val="24"/>
          <w:szCs w:val="24"/>
        </w:rPr>
        <w:t>.</w:t>
      </w:r>
    </w:p>
    <w:p w:rsidR="00D1265C" w:rsidRDefault="00291B0E">
      <w:pPr>
        <w:pStyle w:val="ListParagraph"/>
        <w:widowControl w:val="0"/>
        <w:numPr>
          <w:ilvl w:val="0"/>
          <w:numId w:val="42"/>
        </w:numPr>
        <w:autoSpaceDE w:val="0"/>
        <w:autoSpaceDN w:val="0"/>
        <w:adjustRightInd w:val="0"/>
        <w:spacing w:after="160" w:line="360" w:lineRule="auto"/>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dah dike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lola</w:t>
      </w:r>
    </w:p>
    <w:p w:rsidR="00D1265C" w:rsidRDefault="00291B0E">
      <w:pPr>
        <w:pStyle w:val="ListParagraph"/>
        <w:widowControl w:val="0"/>
        <w:autoSpaceDE w:val="0"/>
        <w:autoSpaceDN w:val="0"/>
        <w:adjustRightInd w:val="0"/>
        <w:spacing w:after="160" w:line="360" w:lineRule="auto"/>
        <w:ind w:left="2061" w:firstLine="491"/>
        <w:jc w:val="both"/>
        <w:rPr>
          <w:rFonts w:ascii="Segoe UI" w:hAnsi="Segoe UI" w:cs="Segoe UI"/>
        </w:rPr>
      </w:pPr>
      <w:r>
        <w:rPr>
          <w:rFonts w:asciiTheme="majorBidi" w:eastAsia="SimSun" w:hAnsiTheme="majorBidi" w:cstheme="majorBidi"/>
          <w:sz w:val="24"/>
          <w:szCs w:val="24"/>
          <w:lang w:val="en-US" w:eastAsia="zh-CN"/>
        </w:rPr>
        <w:t>BSI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nawarkan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dahan dalam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lolaan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rmasu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informasi dan akse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mantau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mbangan nilai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cara online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w:t>
      </w:r>
      <w:r>
        <w:rPr>
          <w:rFonts w:asciiTheme="majorBidi" w:hAnsiTheme="majorBidi" w:cstheme="majorBidi"/>
          <w:sz w:val="24"/>
          <w:szCs w:val="24"/>
        </w:rPr>
        <w:t>Investasi emas melalui program Cicil Emas di Bank Syariah Indonesia (BSI) dirancang untuk memberikan kemudahan dan fleksibilitas bagi nasabah.</w:t>
      </w:r>
      <w:r>
        <w:rPr>
          <w:rFonts w:ascii="Segoe UI" w:hAnsi="Segoe UI" w:cs="Segoe UI"/>
        </w:rPr>
        <w:t> </w:t>
      </w:r>
    </w:p>
    <w:p w:rsidR="00D1265C" w:rsidRDefault="00291B0E">
      <w:pPr>
        <w:pStyle w:val="ListParagraph"/>
        <w:widowControl w:val="0"/>
        <w:autoSpaceDE w:val="0"/>
        <w:autoSpaceDN w:val="0"/>
        <w:adjustRightInd w:val="0"/>
        <w:spacing w:after="160" w:line="360" w:lineRule="auto"/>
        <w:ind w:left="2061" w:firstLine="491"/>
        <w:jc w:val="both"/>
        <w:rPr>
          <w:rFonts w:asciiTheme="majorBidi" w:eastAsia="SimSun" w:hAnsiTheme="majorBidi" w:cstheme="majorBidi"/>
          <w:sz w:val="24"/>
          <w:szCs w:val="24"/>
          <w:lang w:val="en-US" w:eastAsia="zh-CN"/>
        </w:rPr>
      </w:pPr>
      <w:r>
        <w:rPr>
          <w:rFonts w:asciiTheme="majorBidi" w:hAnsiTheme="majorBidi" w:cstheme="majorBidi"/>
          <w:sz w:val="24"/>
          <w:szCs w:val="24"/>
        </w:rPr>
        <w:t xml:space="preserve">Dengan berbagai kemudahan dalam pengajuan, fleksibilitas </w:t>
      </w:r>
      <w:r>
        <w:rPr>
          <w:rFonts w:asciiTheme="majorBidi" w:hAnsiTheme="majorBidi" w:cstheme="majorBidi"/>
          <w:sz w:val="24"/>
          <w:szCs w:val="24"/>
        </w:rPr>
        <w:lastRenderedPageBreak/>
        <w:t>pembayaran, angsuran tetap, dan kepemilikan emas fisik, investasi emas melalui program Cicil Emas di BSI menjadi pilihan yang sangat mudah dikelola bagi nasabah. Program ini tidak hanya memberikan akses kepada masyarakat untuk berinvestasi dalam logam mulia tetapi juga memastikan bahwa investasi tersebut aman dan sesuai dengan prinsip syariah</w:t>
      </w:r>
      <w:r>
        <w:rPr>
          <w:rStyle w:val="FootnoteReference"/>
          <w:rFonts w:asciiTheme="majorBidi" w:hAnsiTheme="majorBidi" w:cstheme="majorBidi"/>
          <w:sz w:val="24"/>
          <w:szCs w:val="24"/>
        </w:rPr>
        <w:footnoteReference w:id="94"/>
      </w:r>
      <w:r>
        <w:rPr>
          <w:rFonts w:asciiTheme="majorBidi" w:hAnsiTheme="majorBidi" w:cstheme="majorBidi"/>
          <w:sz w:val="24"/>
          <w:szCs w:val="24"/>
        </w:rPr>
        <w:t>.</w:t>
      </w:r>
    </w:p>
    <w:p w:rsidR="00D1265C" w:rsidRDefault="00291B0E">
      <w:pPr>
        <w:pStyle w:val="ListParagraph"/>
        <w:widowControl w:val="0"/>
        <w:numPr>
          <w:ilvl w:val="0"/>
          <w:numId w:val="42"/>
        </w:numPr>
        <w:autoSpaceDE w:val="0"/>
        <w:autoSpaceDN w:val="0"/>
        <w:adjustRightInd w:val="0"/>
        <w:spacing w:after="160" w:line="360" w:lineRule="auto"/>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Liku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iditas</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eastAsia="SimSun" w:hAnsiTheme="majorBidi" w:cstheme="majorBidi"/>
          <w:sz w:val="24"/>
          <w:szCs w:val="24"/>
          <w:lang w:val="en-US" w:eastAsia="zh-CN"/>
        </w:rPr>
        <w: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pakan asse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 yang 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dah diju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al dan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miliki pasar yang 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as,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hingga jika dipe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kan nasabah dapat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dah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ncairkan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ka. </w:t>
      </w:r>
      <w:r>
        <w:rPr>
          <w:rFonts w:asciiTheme="majorBidi" w:hAnsiTheme="majorBidi" w:cstheme="majorBidi"/>
          <w:sz w:val="24"/>
          <w:szCs w:val="24"/>
        </w:rPr>
        <w:t>Likuiditas dalam Investasi Emas melalui Cicil Emas di BSIInvestasi emas melalui produk Cicil Emas di Bank Syariah Indonesia (BSI) menawarkan likuiditas yang tinggi bagi nasabah.</w:t>
      </w:r>
    </w:p>
    <w:p w:rsidR="00D1265C" w:rsidRDefault="00291B0E">
      <w:pPr>
        <w:pStyle w:val="ListParagraph"/>
        <w:widowControl w:val="0"/>
        <w:autoSpaceDE w:val="0"/>
        <w:autoSpaceDN w:val="0"/>
        <w:adjustRightInd w:val="0"/>
        <w:spacing w:after="160" w:line="360" w:lineRule="auto"/>
        <w:ind w:left="2061" w:firstLine="491"/>
        <w:jc w:val="both"/>
        <w:rPr>
          <w:rFonts w:asciiTheme="majorBidi" w:eastAsia="SimSun" w:hAnsiTheme="majorBidi" w:cstheme="majorBidi"/>
          <w:sz w:val="24"/>
          <w:szCs w:val="24"/>
          <w:lang w:val="en-US" w:eastAsia="zh-CN"/>
        </w:rPr>
      </w:pPr>
      <w:r>
        <w:rPr>
          <w:rFonts w:asciiTheme="majorBidi" w:hAnsiTheme="majorBidi" w:cstheme="majorBidi"/>
          <w:sz w:val="24"/>
          <w:szCs w:val="24"/>
        </w:rPr>
        <w:t>Dengan berbagai fitur yang mendukung likuiditas, investasi emas melalui program Cicil Emas di BSI menjadi pilihan menarik bagi masyarakat yang ingin memiliki logam mulia dengan cara yang mudah dan fleksibel. Kemudahan dalam menggadaikan emas, nilai stabil sebagai aset, serta opsi penjualan kembali memberikan jaminan bahwa nasabah dapat dengan mudah mengakses dana ketika diperlukan tanpa harus kehilangan kepemilikan atas investasi emas mereka</w:t>
      </w:r>
      <w:r>
        <w:rPr>
          <w:rStyle w:val="FootnoteReference"/>
          <w:rFonts w:asciiTheme="majorBidi" w:hAnsiTheme="majorBidi" w:cstheme="majorBidi"/>
          <w:sz w:val="24"/>
          <w:szCs w:val="24"/>
        </w:rPr>
        <w:footnoteReference w:id="95"/>
      </w:r>
      <w:r>
        <w:rPr>
          <w:rFonts w:asciiTheme="majorBidi" w:hAnsiTheme="majorBidi" w:cstheme="majorBidi"/>
          <w:sz w:val="24"/>
          <w:szCs w:val="24"/>
        </w:rPr>
        <w:t>.</w:t>
      </w:r>
    </w:p>
    <w:p w:rsidR="00D1265C" w:rsidRDefault="00291B0E">
      <w:pPr>
        <w:pStyle w:val="ListParagraph"/>
        <w:widowControl w:val="0"/>
        <w:numPr>
          <w:ilvl w:val="0"/>
          <w:numId w:val="42"/>
        </w:numPr>
        <w:autoSpaceDE w:val="0"/>
        <w:autoSpaceDN w:val="0"/>
        <w:adjustRightInd w:val="0"/>
        <w:spacing w:after="160" w:line="360" w:lineRule="auto"/>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Pote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nsi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eastAsia="SimSun" w:hAnsiTheme="majorBidi" w:cstheme="majorBidi"/>
          <w:sz w:val="24"/>
          <w:szCs w:val="24"/>
          <w:lang w:val="en-US" w:eastAsia="zh-CN"/>
        </w:rPr>
        <w:t>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lain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ngkan dari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naikan harga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nasabah dapat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nikmati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dari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nyimpanan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yang aman dan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rjamin. BSI 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ga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ring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nawarkan program promo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diskon yang dapat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ningkatkan pote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nsi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w:t>
      </w:r>
      <w:r>
        <w:rPr>
          <w:rStyle w:val="FootnoteReference"/>
          <w:rFonts w:asciiTheme="majorBidi" w:eastAsia="SimSun" w:hAnsiTheme="majorBidi" w:cstheme="majorBidi"/>
          <w:sz w:val="24"/>
          <w:szCs w:val="24"/>
          <w:lang w:val="en-US" w:eastAsia="zh-CN"/>
        </w:rPr>
        <w:footnoteReference w:id="96"/>
      </w:r>
      <w:r>
        <w:rPr>
          <w:rFonts w:asciiTheme="majorBidi" w:eastAsia="SimSun" w:hAnsiTheme="majorBidi" w:cstheme="majorBidi"/>
          <w:sz w:val="24"/>
          <w:szCs w:val="24"/>
          <w:lang w:val="en-US" w:eastAsia="zh-CN"/>
        </w:rPr>
        <w:t xml:space="preserve">. </w:t>
      </w:r>
      <w:r>
        <w:rPr>
          <w:rFonts w:asciiTheme="majorBidi" w:hAnsiTheme="majorBidi" w:cstheme="majorBidi"/>
          <w:sz w:val="24"/>
          <w:szCs w:val="24"/>
        </w:rPr>
        <w:t>Investasi emas melalui produk Cicil Emas di Bank Syariah Indonesia (BSI) memiliki potensi kerugian yang perlu diperhatikan oleh nasabah. Meskipun emas dianggap sebagai aset yang stabil dan menguntungkan, terdapat beberapa risiko yang dapat mempengaruhi hasil investasi. </w:t>
      </w:r>
    </w:p>
    <w:p w:rsidR="00644186" w:rsidRDefault="00644186">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lastRenderedPageBreak/>
        <w:t>Meskipun investasi emas melalui produk Cicil Emas di BSI memiliki potensi kerugian akibat fluktuasi harga, risiko pembiayaan, dan operasional, langkah-langkah mitigasi yang diterapkan oleh bank dapat membantu meminimalkan dampak negatif tersebut. Nasabah disarankan untuk memahami sepenuhnya risiko yang terkait dengan investasi ini dan melakukan perencanaan keuangan yang matang agar dapat memanfaatkan peluang investasi emas secara optimal</w:t>
      </w:r>
      <w:r>
        <w:rPr>
          <w:rStyle w:val="FootnoteReference"/>
          <w:rFonts w:asciiTheme="majorBidi" w:hAnsiTheme="majorBidi" w:cstheme="majorBidi"/>
          <w:sz w:val="24"/>
          <w:szCs w:val="24"/>
        </w:rPr>
        <w:footnoteReference w:id="97"/>
      </w:r>
      <w:r>
        <w:rPr>
          <w:rFonts w:asciiTheme="majorBidi" w:hAnsiTheme="majorBidi" w:cstheme="majorBidi"/>
          <w:sz w:val="24"/>
          <w:szCs w:val="24"/>
        </w:rPr>
        <w:t>.</w:t>
      </w:r>
    </w:p>
    <w:p w:rsidR="00D1265C" w:rsidRDefault="00291B0E">
      <w:pPr>
        <w:pStyle w:val="ListParagraph"/>
        <w:widowControl w:val="0"/>
        <w:autoSpaceDE w:val="0"/>
        <w:autoSpaceDN w:val="0"/>
        <w:adjustRightInd w:val="0"/>
        <w:spacing w:after="160" w:line="360" w:lineRule="auto"/>
        <w:ind w:left="1134" w:firstLine="5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Dalam adanya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ang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di BSI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njadi pilihan yang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narik bagi siapa saja yang ingin 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lai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dalam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cara aman dan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rjangkau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w:t>
      </w:r>
    </w:p>
    <w:p w:rsidR="00D1265C" w:rsidRDefault="00291B0E">
      <w:pPr>
        <w:pStyle w:val="ListParagraph"/>
        <w:widowControl w:val="0"/>
        <w:numPr>
          <w:ilvl w:val="4"/>
          <w:numId w:val="32"/>
        </w:numPr>
        <w:autoSpaceDE w:val="0"/>
        <w:autoSpaceDN w:val="0"/>
        <w:adjustRightInd w:val="0"/>
        <w:spacing w:after="160" w:line="360" w:lineRule="auto"/>
        <w:ind w:left="1134" w:hanging="425"/>
        <w:jc w:val="both"/>
        <w:rPr>
          <w:rFonts w:asciiTheme="majorBidi" w:eastAsia="SimSun" w:hAnsiTheme="majorBidi" w:cstheme="majorBidi"/>
          <w:b/>
          <w:bCs/>
          <w:sz w:val="24"/>
          <w:szCs w:val="24"/>
          <w:lang w:val="en-US" w:eastAsia="zh-CN"/>
        </w:rPr>
      </w:pPr>
      <w:r>
        <w:rPr>
          <w:rFonts w:asciiTheme="majorBidi" w:eastAsia="SimSun" w:hAnsiTheme="majorBidi" w:cstheme="majorBidi"/>
          <w:b/>
          <w:bCs/>
          <w:sz w:val="24"/>
          <w:szCs w:val="24"/>
          <w:lang w:val="en-US" w:eastAsia="zh-CN"/>
        </w:rPr>
        <w:t>Analisis Faktor Eksternal</w:t>
      </w:r>
    </w:p>
    <w:p w:rsidR="00D1265C" w:rsidRDefault="00291B0E">
      <w:pPr>
        <w:pStyle w:val="ListParagraph"/>
        <w:widowControl w:val="0"/>
        <w:autoSpaceDE w:val="0"/>
        <w:autoSpaceDN w:val="0"/>
        <w:adjustRightInd w:val="0"/>
        <w:spacing w:after="160" w:line="360" w:lineRule="auto"/>
        <w:ind w:left="1134" w:firstLine="5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Pada faktor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kste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rnal ini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hi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knya aspirasi (aspiration) dan hasil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lts). Dimana faktor ini dapat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hi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kondisi-kondisi yang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rjadi di 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ar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sahaan yang dapat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at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sahan.</w:t>
      </w:r>
    </w:p>
    <w:p w:rsidR="00D1265C" w:rsidRDefault="00291B0E">
      <w:pPr>
        <w:pStyle w:val="ListParagraph"/>
        <w:widowControl w:val="0"/>
        <w:autoSpaceDE w:val="0"/>
        <w:autoSpaceDN w:val="0"/>
        <w:adjustRightInd w:val="0"/>
        <w:spacing w:after="160" w:line="360" w:lineRule="auto"/>
        <w:ind w:left="1134" w:firstLine="5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 xml:space="preserve">Aspirasi (aspiration) adalah </w:t>
      </w:r>
      <w:r>
        <w:rPr>
          <w:rFonts w:asciiTheme="majorBidi" w:hAnsiTheme="majorBidi" w:cstheme="majorBidi"/>
          <w:sz w:val="24"/>
          <w:szCs w:val="24"/>
        </w:rPr>
        <w:t>harapan dan tu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an ke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kse</w:t>
      </w:r>
      <w:r>
        <w:rPr>
          <w:rFonts w:asciiTheme="majorBidi" w:hAnsiTheme="majorBidi" w:cstheme="majorBidi"/>
          <w:spacing w:val="-20"/>
          <w:w w:val="1"/>
          <w:sz w:val="5"/>
          <w:szCs w:val="24"/>
        </w:rPr>
        <w:t>r</w:t>
      </w:r>
      <w:r>
        <w:rPr>
          <w:rFonts w:asciiTheme="majorBidi" w:hAnsiTheme="majorBidi" w:cstheme="majorBidi"/>
          <w:sz w:val="24"/>
          <w:szCs w:val="24"/>
        </w:rPr>
        <w:t>san di masa de</w:t>
      </w:r>
      <w:r>
        <w:rPr>
          <w:rFonts w:asciiTheme="majorBidi" w:hAnsiTheme="majorBidi" w:cstheme="majorBidi"/>
          <w:spacing w:val="-20"/>
          <w:w w:val="1"/>
          <w:sz w:val="5"/>
          <w:szCs w:val="24"/>
        </w:rPr>
        <w:t>r</w:t>
      </w:r>
      <w:r>
        <w:rPr>
          <w:rFonts w:asciiTheme="majorBidi" w:hAnsiTheme="majorBidi" w:cstheme="majorBidi"/>
          <w:sz w:val="24"/>
          <w:szCs w:val="24"/>
        </w:rPr>
        <w:t xml:space="preserve">pan. Aspirasi adalah </w:t>
      </w:r>
      <w:r>
        <w:rPr>
          <w:rFonts w:asciiTheme="majorBidi" w:eastAsia="SimSun" w:hAnsiTheme="majorBidi" w:cstheme="majorBidi"/>
          <w:sz w:val="24"/>
          <w:szCs w:val="24"/>
          <w:lang w:val="en-US" w:eastAsia="zh-CN"/>
        </w:rPr>
        <w:t>harapan dan 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 yang ingin dicapai ole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sahaan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rkain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pada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Aspirasi adalah 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sasaran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tama bagi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sahaan dalam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ncapai yang diinginkan</w:t>
      </w:r>
      <w:r>
        <w:rPr>
          <w:rStyle w:val="FootnoteReference"/>
          <w:rFonts w:asciiTheme="majorBidi" w:eastAsia="SimSun" w:hAnsiTheme="majorBidi" w:cstheme="majorBidi"/>
          <w:sz w:val="24"/>
          <w:szCs w:val="24"/>
          <w:lang w:val="en-US" w:eastAsia="zh-CN"/>
        </w:rPr>
        <w:footnoteReference w:id="98"/>
      </w:r>
      <w:r>
        <w:rPr>
          <w:rFonts w:asciiTheme="majorBidi" w:eastAsia="SimSun" w:hAnsiTheme="majorBidi" w:cstheme="majorBidi"/>
          <w:sz w:val="24"/>
          <w:szCs w:val="24"/>
          <w:lang w:val="en-US" w:eastAsia="zh-CN"/>
        </w:rPr>
        <w:t>. Faktor yang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rikan aspirasi bagi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mbangannya. Aspirasi yang dapat dimiliki ole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sahaan BSI KC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ndal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lah dilaku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litian antara lain :</w:t>
      </w:r>
    </w:p>
    <w:p w:rsidR="00D1265C" w:rsidRDefault="00291B0E">
      <w:pPr>
        <w:pStyle w:val="ListParagraph"/>
        <w:widowControl w:val="0"/>
        <w:numPr>
          <w:ilvl w:val="0"/>
          <w:numId w:val="43"/>
        </w:numPr>
        <w:autoSpaceDE w:val="0"/>
        <w:autoSpaceDN w:val="0"/>
        <w:adjustRightInd w:val="0"/>
        <w:spacing w:after="160" w:line="360" w:lineRule="auto"/>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ncapai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mandirian finansial</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eastAsia="SimSun" w:hAnsiTheme="majorBidi" w:cstheme="majorBidi"/>
          <w:sz w:val="24"/>
          <w:szCs w:val="24"/>
          <w:lang w:val="en-US" w:eastAsia="zh-CN"/>
        </w:rPr>
        <w:t>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ini dapat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mbangu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asse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 yang dapat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rikan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amanan finansial dimasa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pan. </w:t>
      </w:r>
      <w:r>
        <w:rPr>
          <w:rFonts w:asciiTheme="majorBidi" w:hAnsiTheme="majorBidi" w:cstheme="majorBidi"/>
          <w:sz w:val="24"/>
          <w:szCs w:val="24"/>
        </w:rPr>
        <w:t>Mencapai kemandirian finansial adalah tujuan penting yang dapat memberikan kebebasan dan stabilitas dalam hidup seseorang.</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t>Buat anggaran yang rinci. Mulailah dengan menyusun anggaran yang mencakyp semua pendapatan dan pengeluaran. Ini membuat dala mengidentifikasi area dimana nasabah dapat mengehemat dan mengelola uang dengan lebih baik</w:t>
      </w:r>
      <w:r>
        <w:rPr>
          <w:rStyle w:val="FootnoteReference"/>
          <w:rFonts w:asciiTheme="majorBidi" w:hAnsiTheme="majorBidi" w:cstheme="majorBidi"/>
          <w:sz w:val="24"/>
          <w:szCs w:val="24"/>
        </w:rPr>
        <w:footnoteReference w:id="99"/>
      </w:r>
      <w:r>
        <w:rPr>
          <w:rFonts w:asciiTheme="majorBidi" w:hAnsiTheme="majorBidi" w:cstheme="majorBidi"/>
          <w:sz w:val="24"/>
          <w:szCs w:val="24"/>
        </w:rPr>
        <w:t>.</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lastRenderedPageBreak/>
        <w:t>Mencari pendapatan mandiri. Carilah sumber pendapatan yang stabil, baik pekerjaan penuh,waktu, atau usaha sampingan. Meningkatkan keterampilan dan pendidikan juga dapat membuka peluang untuk mendapatkan penghasilan tambahan.</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t>Hidup hemat. Kurangi pengeluaran yang tidak perlu dengan memprioritaskan kebutuhan dari pada keinginan. Misalnya memasak di rumah dari pada makan di luar dapat menghemat banyak uang.</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t>Bayar utang. Jika memilki utang, buatlah rencana pembayaran yang efektif, terutama untuk utang dengan bunga tinggi. Mengurangi utang akan membantu meningkatkan kesehatan finansial secara keseluruhan</w:t>
      </w:r>
      <w:r>
        <w:rPr>
          <w:rStyle w:val="FootnoteReference"/>
          <w:rFonts w:asciiTheme="majorBidi" w:hAnsiTheme="majorBidi" w:cstheme="majorBidi"/>
          <w:sz w:val="24"/>
          <w:szCs w:val="24"/>
        </w:rPr>
        <w:footnoteReference w:id="100"/>
      </w:r>
      <w:r>
        <w:rPr>
          <w:rFonts w:asciiTheme="majorBidi" w:hAnsiTheme="majorBidi" w:cstheme="majorBidi"/>
          <w:sz w:val="24"/>
          <w:szCs w:val="24"/>
        </w:rPr>
        <w:t>.</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t>Bangun dana darurat. Mulailah menabung untuk dana darurat yang idealnya cukuo untuk menutupi baiyaa hidup selama 3-6 bulan. Ini penting untuk melindungi diri dari situasi tak terduga seperti kehilangan pekerjaan.</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t>Dalam mendekati kemandirian finansial dan mengurangi ketergantungan pada dukungan keuangan dari orang lain. Kemandirian finansial bukan hanya tentang memiliki cukup uang untuk hidup, tetapi juga tentang kemampuan untuk mengelola keuangan secara bijaksana dan membuat keputusan yang mendukung gaya hidup yang diinginkan</w:t>
      </w:r>
      <w:r>
        <w:rPr>
          <w:rStyle w:val="FootnoteReference"/>
          <w:rFonts w:asciiTheme="majorBidi" w:hAnsiTheme="majorBidi" w:cstheme="majorBidi"/>
          <w:sz w:val="24"/>
          <w:szCs w:val="24"/>
        </w:rPr>
        <w:footnoteReference w:id="101"/>
      </w:r>
      <w:r>
        <w:rPr>
          <w:rFonts w:asciiTheme="majorBidi" w:hAnsiTheme="majorBidi" w:cstheme="majorBidi"/>
          <w:sz w:val="24"/>
          <w:szCs w:val="24"/>
        </w:rPr>
        <w:t>.</w:t>
      </w:r>
    </w:p>
    <w:p w:rsidR="00D1265C" w:rsidRDefault="00291B0E">
      <w:pPr>
        <w:pStyle w:val="ListParagraph"/>
        <w:widowControl w:val="0"/>
        <w:numPr>
          <w:ilvl w:val="0"/>
          <w:numId w:val="43"/>
        </w:numPr>
        <w:autoSpaceDE w:val="0"/>
        <w:autoSpaceDN w:val="0"/>
        <w:adjustRightInd w:val="0"/>
        <w:spacing w:after="160" w:line="360" w:lineRule="auto"/>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bangu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tabu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 jangka panjang</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eastAsia="SimSun" w:hAnsiTheme="majorBidi" w:cstheme="majorBidi"/>
          <w:sz w:val="24"/>
          <w:szCs w:val="24"/>
          <w:lang w:val="en-US" w:eastAsia="zh-CN"/>
        </w:rPr>
        <w: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dapat digu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nakan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bagai sarana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nyimpan dana bagi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ndidikan,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nsiu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lainnya.</w:t>
      </w:r>
      <w:r>
        <w:rPr>
          <w:rFonts w:ascii="Segoe UI" w:hAnsi="Segoe UI" w:cs="Segoe UI"/>
        </w:rPr>
        <w:t xml:space="preserve"> </w:t>
      </w:r>
      <w:r>
        <w:rPr>
          <w:rFonts w:asciiTheme="majorBidi" w:hAnsiTheme="majorBidi" w:cstheme="majorBidi"/>
          <w:sz w:val="24"/>
          <w:szCs w:val="24"/>
        </w:rPr>
        <w:t>Untuk mencapai kemandirian finansial dan mempersiapkan kebutuhan di masa depan, penting untuk memiliki strategi menabung yang efektif, terutama dalam konteks tabungan jangka panjang.</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t xml:space="preserve">Gunakan rekening tabungan terpisah. Membuat rekening tabungan terpisah khusus untuk tujuan jangka panjang membantu anda menghindari pencampuran antara dana sehari-hari dan tabungan. Ini juga memudahkan anda dalam mengawasi perkembangan tabungan </w:t>
      </w:r>
      <w:r>
        <w:rPr>
          <w:rFonts w:asciiTheme="majorBidi" w:hAnsiTheme="majorBidi" w:cstheme="majorBidi"/>
          <w:sz w:val="24"/>
          <w:szCs w:val="24"/>
        </w:rPr>
        <w:lastRenderedPageBreak/>
        <w:t>tanpa tergoda untuk menggunakan uang tersebut</w:t>
      </w:r>
      <w:r>
        <w:rPr>
          <w:rStyle w:val="FootnoteReference"/>
          <w:rFonts w:asciiTheme="majorBidi" w:hAnsiTheme="majorBidi" w:cstheme="majorBidi"/>
          <w:sz w:val="24"/>
          <w:szCs w:val="24"/>
        </w:rPr>
        <w:footnoteReference w:id="102"/>
      </w:r>
      <w:r>
        <w:rPr>
          <w:rFonts w:asciiTheme="majorBidi" w:hAnsiTheme="majorBidi" w:cstheme="majorBidi"/>
          <w:sz w:val="24"/>
          <w:szCs w:val="24"/>
        </w:rPr>
        <w:t>.</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t>Tetapkan tujuan keuangan yang jelas. Menentukan tujuan keuangan yang spesifik, seperti dana pensiun, pendidikan anak, atau membeli rumah, sangat penting untuk memotivasi diri anda dalam menabung. Dengan tujuan yang jelas, anda dapat menghitung berapa banyak yang perlu ditabung setiap bulan untuk mencapai sasaran tersebut.</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t>Dapat membangun kebiasaan menabung yang kuat dan mencapai tujuan finansial jangka panjang. Penting untuk tetap fokus pada tujuan yang telah ditetapkan dan disiplin dalam mengelola keuangan agar dapat meraih kemandirian finansial di masa depan</w:t>
      </w:r>
      <w:r>
        <w:rPr>
          <w:rStyle w:val="FootnoteReference"/>
          <w:rFonts w:asciiTheme="majorBidi" w:hAnsiTheme="majorBidi" w:cstheme="majorBidi"/>
          <w:sz w:val="24"/>
          <w:szCs w:val="24"/>
        </w:rPr>
        <w:footnoteReference w:id="103"/>
      </w:r>
      <w:r>
        <w:rPr>
          <w:rFonts w:asciiTheme="majorBidi" w:hAnsiTheme="majorBidi" w:cstheme="majorBidi"/>
          <w:sz w:val="24"/>
          <w:szCs w:val="24"/>
        </w:rPr>
        <w:t>.</w:t>
      </w:r>
    </w:p>
    <w:p w:rsidR="00D1265C" w:rsidRDefault="00291B0E">
      <w:pPr>
        <w:pStyle w:val="ListParagraph"/>
        <w:widowControl w:val="0"/>
        <w:numPr>
          <w:ilvl w:val="0"/>
          <w:numId w:val="43"/>
        </w:numPr>
        <w:autoSpaceDE w:val="0"/>
        <w:autoSpaceDN w:val="0"/>
        <w:adjustRightInd w:val="0"/>
        <w:spacing w:after="160" w:line="360" w:lineRule="auto"/>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ngamankan nilai asse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eastAsia="SimSun" w:hAnsiTheme="majorBidi" w:cstheme="majorBidi"/>
          <w:sz w:val="24"/>
          <w:szCs w:val="24"/>
          <w:lang w:val="en-US" w:eastAsia="zh-CN"/>
        </w:rPr>
        <w:t>De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ngan adanya inve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mas nasabah bisa be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saha me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lindu</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ngi nilai ke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kayaan dari inflasi dan flu</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 xml:space="preserve">ktasi pasar. </w:t>
      </w:r>
      <w:r>
        <w:rPr>
          <w:rFonts w:asciiTheme="majorBidi" w:hAnsiTheme="majorBidi" w:cstheme="majorBidi"/>
          <w:sz w:val="24"/>
          <w:szCs w:val="24"/>
        </w:rPr>
        <w:t>Mengamankan nilai aset adalah langkah penting dalam pengelolaan keuangan, baik untuk individu maupun perusahaan.</w:t>
      </w:r>
    </w:p>
    <w:p w:rsidR="00D1265C" w:rsidRDefault="00291B0E">
      <w:pPr>
        <w:pStyle w:val="ListParagraph"/>
        <w:widowControl w:val="0"/>
        <w:autoSpaceDE w:val="0"/>
        <w:autoSpaceDN w:val="0"/>
        <w:adjustRightInd w:val="0"/>
        <w:spacing w:after="160" w:line="360" w:lineRule="auto"/>
        <w:ind w:left="2061" w:firstLine="491"/>
        <w:jc w:val="both"/>
        <w:rPr>
          <w:rFonts w:asciiTheme="majorBidi" w:eastAsia="SimSun" w:hAnsiTheme="majorBidi" w:cstheme="majorBidi"/>
          <w:sz w:val="24"/>
          <w:szCs w:val="24"/>
          <w:lang w:val="en-US" w:eastAsia="zh-CN"/>
        </w:rPr>
      </w:pPr>
      <w:r>
        <w:rPr>
          <w:rFonts w:asciiTheme="majorBidi" w:hAnsiTheme="majorBidi" w:cstheme="majorBidi"/>
          <w:sz w:val="24"/>
          <w:szCs w:val="24"/>
        </w:rPr>
        <w:t>Dapat mengamankan nilai aset secara efektif dan meminimalkan risiko kerugian. Manajemen risiko yang baik, pemeliharaan rutin, optimalisasi pemanfaatan aset, penggunaan teknologi, serta evaluasi berkala akan membantu memastikan bahwa aset Anda tetap bernilai tinggi dan berkontribusi positif terhadap tujuan keuangan jangka panjang</w:t>
      </w:r>
      <w:r>
        <w:rPr>
          <w:rStyle w:val="FootnoteReference"/>
          <w:rFonts w:asciiTheme="majorBidi" w:hAnsiTheme="majorBidi" w:cstheme="majorBidi"/>
          <w:sz w:val="24"/>
          <w:szCs w:val="24"/>
        </w:rPr>
        <w:footnoteReference w:id="104"/>
      </w:r>
      <w:r>
        <w:rPr>
          <w:rFonts w:asciiTheme="majorBidi" w:hAnsiTheme="majorBidi" w:cstheme="majorBidi"/>
          <w:sz w:val="24"/>
          <w:szCs w:val="24"/>
        </w:rPr>
        <w:t>.</w:t>
      </w:r>
    </w:p>
    <w:p w:rsidR="00D1265C" w:rsidRDefault="00291B0E">
      <w:pPr>
        <w:pStyle w:val="ListParagraph"/>
        <w:widowControl w:val="0"/>
        <w:numPr>
          <w:ilvl w:val="0"/>
          <w:numId w:val="43"/>
        </w:numPr>
        <w:autoSpaceDE w:val="0"/>
        <w:autoSpaceDN w:val="0"/>
        <w:adjustRightInd w:val="0"/>
        <w:spacing w:after="160" w:line="360" w:lineRule="auto"/>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ningkatkan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sadaran dalam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angan</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nasabah diharapkan 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bih disiplin dalam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 dan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lola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angannya</w:t>
      </w:r>
      <w:r>
        <w:rPr>
          <w:rStyle w:val="FootnoteReference"/>
          <w:rFonts w:asciiTheme="majorBidi" w:eastAsia="SimSun" w:hAnsiTheme="majorBidi" w:cstheme="majorBidi"/>
          <w:sz w:val="24"/>
          <w:szCs w:val="24"/>
          <w:lang w:val="en-US" w:eastAsia="zh-CN"/>
        </w:rPr>
        <w:footnoteReference w:id="105"/>
      </w:r>
      <w:r>
        <w:rPr>
          <w:rFonts w:asciiTheme="majorBidi" w:eastAsia="SimSun" w:hAnsiTheme="majorBidi" w:cstheme="majorBidi"/>
          <w:sz w:val="24"/>
          <w:szCs w:val="24"/>
          <w:lang w:val="en-US" w:eastAsia="zh-CN"/>
        </w:rPr>
        <w:t xml:space="preserve">. </w:t>
      </w:r>
      <w:r>
        <w:rPr>
          <w:rFonts w:asciiTheme="majorBidi" w:hAnsiTheme="majorBidi" w:cstheme="majorBidi"/>
          <w:sz w:val="24"/>
          <w:szCs w:val="24"/>
        </w:rPr>
        <w:t>Meningkatkan kesadaran dalam pengelolaan keuangan adalah langkah penting untuk mencapai kemandirian finansial dan menghindari masalah keuangan di masa depan.</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t xml:space="preserve">Dapat meningkatkan kesadaran mereka terhadap pentingnya pengelolaan keuangan. Pendidikan keuangan, pembuatan anggaran, </w:t>
      </w:r>
      <w:r>
        <w:rPr>
          <w:rFonts w:asciiTheme="majorBidi" w:hAnsiTheme="majorBidi" w:cstheme="majorBidi"/>
          <w:sz w:val="24"/>
          <w:szCs w:val="24"/>
        </w:rPr>
        <w:lastRenderedPageBreak/>
        <w:t>kebiasaan menabung yang baik, serta kampanye kesadaran adalah langkah-langkah kunci untuk membangun fondasi yang kuat dalam menghadapi tantangan finansial di masa depan. Meningkatkan literasi keuangan akan membantu individu membuat keputusan yang lebih bijak dan mencapai kestabilan finansial jangka panjang</w:t>
      </w:r>
      <w:r>
        <w:rPr>
          <w:rStyle w:val="FootnoteReference"/>
          <w:rFonts w:asciiTheme="majorBidi" w:hAnsiTheme="majorBidi" w:cstheme="majorBidi"/>
          <w:sz w:val="24"/>
          <w:szCs w:val="24"/>
        </w:rPr>
        <w:footnoteReference w:id="106"/>
      </w:r>
      <w:r>
        <w:rPr>
          <w:rFonts w:asciiTheme="majorBidi" w:hAnsiTheme="majorBidi" w:cstheme="majorBidi"/>
          <w:sz w:val="24"/>
          <w:szCs w:val="24"/>
        </w:rPr>
        <w:t>.</w:t>
      </w:r>
    </w:p>
    <w:p w:rsidR="00D1265C" w:rsidRDefault="00291B0E">
      <w:pPr>
        <w:pStyle w:val="ListParagraph"/>
        <w:widowControl w:val="0"/>
        <w:autoSpaceDE w:val="0"/>
        <w:autoSpaceDN w:val="0"/>
        <w:adjustRightInd w:val="0"/>
        <w:spacing w:after="160" w:line="360" w:lineRule="auto"/>
        <w:ind w:left="1134" w:firstLine="5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ngan adanya </w:t>
      </w:r>
      <w:r>
        <w:rPr>
          <w:rFonts w:asciiTheme="majorBidi" w:eastAsia="Times New Roman" w:hAnsiTheme="majorBidi" w:cstheme="majorBidi"/>
          <w:sz w:val="24"/>
          <w:szCs w:val="24"/>
          <w:lang w:eastAsia="en-CA"/>
        </w:rPr>
        <w:t>aspirasi yang dimiliki ole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sahaan BSI itu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nasabah dapat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ngoptimalkan pote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nsi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i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w:t>
      </w:r>
    </w:p>
    <w:p w:rsidR="00D1265C" w:rsidRDefault="00291B0E">
      <w:pPr>
        <w:widowControl w:val="0"/>
        <w:autoSpaceDE w:val="0"/>
        <w:autoSpaceDN w:val="0"/>
        <w:adjustRightInd w:val="0"/>
        <w:spacing w:after="160" w:line="360" w:lineRule="auto"/>
        <w:ind w:left="1134" w:firstLine="5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Hasil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lts) adalah </w:t>
      </w:r>
      <w:r>
        <w:rPr>
          <w:rFonts w:asciiTheme="majorBidi" w:hAnsiTheme="majorBidi" w:cstheme="majorBidi"/>
          <w:sz w:val="24"/>
          <w:szCs w:val="24"/>
        </w:rPr>
        <w:t>te</w:t>
      </w:r>
      <w:r>
        <w:rPr>
          <w:rFonts w:asciiTheme="majorBidi" w:hAnsiTheme="majorBidi" w:cstheme="majorBidi"/>
          <w:spacing w:val="-20"/>
          <w:w w:val="1"/>
          <w:sz w:val="5"/>
          <w:szCs w:val="24"/>
        </w:rPr>
        <w:t>r</w:t>
      </w:r>
      <w:r>
        <w:rPr>
          <w:rFonts w:asciiTheme="majorBidi" w:hAnsiTheme="majorBidi" w:cstheme="majorBidi"/>
          <w:sz w:val="24"/>
          <w:szCs w:val="24"/>
        </w:rPr>
        <w:t>rwu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d dan tidak te</w:t>
      </w:r>
      <w:r>
        <w:rPr>
          <w:rFonts w:asciiTheme="majorBidi" w:hAnsiTheme="majorBidi" w:cstheme="majorBidi"/>
          <w:spacing w:val="-20"/>
          <w:w w:val="1"/>
          <w:sz w:val="5"/>
          <w:szCs w:val="24"/>
        </w:rPr>
        <w:t>r</w:t>
      </w:r>
      <w:r>
        <w:rPr>
          <w:rFonts w:asciiTheme="majorBidi" w:hAnsiTheme="majorBidi" w:cstheme="majorBidi"/>
          <w:sz w:val="24"/>
          <w:szCs w:val="24"/>
        </w:rPr>
        <w:t>rwu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d, yaitu</w:t>
      </w:r>
      <w:r>
        <w:rPr>
          <w:rFonts w:asciiTheme="majorBidi" w:hAnsiTheme="majorBidi" w:cstheme="majorBidi"/>
          <w:spacing w:val="-20"/>
          <w:w w:val="1"/>
          <w:sz w:val="5"/>
          <w:szCs w:val="24"/>
        </w:rPr>
        <w:t>r</w:t>
      </w:r>
      <w:r>
        <w:rPr>
          <w:rFonts w:asciiTheme="majorBidi" w:hAnsiTheme="majorBidi" w:cstheme="majorBidi"/>
          <w:sz w:val="24"/>
          <w:szCs w:val="24"/>
        </w:rPr>
        <w:t xml:space="preserve"> me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kan pe</w:t>
      </w:r>
      <w:r>
        <w:rPr>
          <w:rFonts w:asciiTheme="majorBidi" w:hAnsiTheme="majorBidi" w:cstheme="majorBidi"/>
          <w:spacing w:val="-20"/>
          <w:w w:val="1"/>
          <w:sz w:val="5"/>
          <w:szCs w:val="24"/>
        </w:rPr>
        <w:t>r</w:t>
      </w:r>
      <w:r>
        <w:rPr>
          <w:rFonts w:asciiTheme="majorBidi" w:hAnsiTheme="majorBidi" w:cstheme="majorBidi"/>
          <w:sz w:val="24"/>
          <w:szCs w:val="24"/>
        </w:rPr>
        <w:t>ntingnya hasil yang ingin dicapai</w:t>
      </w:r>
      <w:r>
        <w:rPr>
          <w:rFonts w:asciiTheme="majorBidi" w:eastAsia="SimSun" w:hAnsiTheme="majorBidi" w:cstheme="majorBidi"/>
          <w:sz w:val="24"/>
          <w:szCs w:val="24"/>
          <w:lang w:val="en-US" w:eastAsia="zh-CN"/>
        </w:rPr>
        <w:t>. Hasil adalah dapat diu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yang dipe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role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 nasabah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sahaan dari prose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pada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cara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rtahap</w:t>
      </w:r>
      <w:r>
        <w:rPr>
          <w:rStyle w:val="FootnoteReference"/>
          <w:rFonts w:asciiTheme="majorBidi" w:eastAsia="SimSun" w:hAnsiTheme="majorBidi" w:cstheme="majorBidi"/>
          <w:sz w:val="24"/>
          <w:szCs w:val="24"/>
          <w:lang w:val="en-US" w:eastAsia="zh-CN"/>
        </w:rPr>
        <w:footnoteReference w:id="107"/>
      </w:r>
      <w:r>
        <w:rPr>
          <w:rFonts w:asciiTheme="majorBidi" w:eastAsia="SimSun" w:hAnsiTheme="majorBidi" w:cstheme="majorBidi"/>
          <w:sz w:val="24"/>
          <w:szCs w:val="24"/>
          <w:lang w:val="en-US" w:eastAsia="zh-CN"/>
        </w:rPr>
        <w:t xml:space="preserve">. Hasil </w:t>
      </w:r>
      <w:r>
        <w:rPr>
          <w:rFonts w:asciiTheme="majorBidi" w:eastAsia="Times New Roman" w:hAnsiTheme="majorBidi" w:cstheme="majorBidi"/>
          <w:sz w:val="24"/>
          <w:szCs w:val="24"/>
          <w:lang w:eastAsia="en-CA"/>
        </w:rPr>
        <w:t>yang dimiliki ole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sahaan BSI KC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ndal 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lah dilaku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litian anatar lain </w:t>
      </w:r>
      <w:r>
        <w:rPr>
          <w:rFonts w:asciiTheme="majorBidi" w:eastAsia="SimSun" w:hAnsiTheme="majorBidi" w:cstheme="majorBidi"/>
          <w:sz w:val="24"/>
          <w:szCs w:val="24"/>
          <w:lang w:val="en-US" w:eastAsia="zh-CN"/>
        </w:rPr>
        <w:t>:</w:t>
      </w:r>
    </w:p>
    <w:p w:rsidR="00D1265C" w:rsidRDefault="00291B0E">
      <w:pPr>
        <w:pStyle w:val="ListParagraph"/>
        <w:widowControl w:val="0"/>
        <w:numPr>
          <w:ilvl w:val="0"/>
          <w:numId w:val="44"/>
        </w:numPr>
        <w:autoSpaceDE w:val="0"/>
        <w:autoSpaceDN w:val="0"/>
        <w:adjustRightInd w:val="0"/>
        <w:spacing w:after="160" w:line="360" w:lineRule="auto"/>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rjangkau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eastAsia="SimSun" w:hAnsiTheme="majorBidi" w:cstheme="majorBidi"/>
          <w:sz w:val="24"/>
          <w:szCs w:val="24"/>
          <w:lang w:val="en-US" w:eastAsia="zh-CN"/>
        </w:rPr>
        <w:t>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lian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cara cicilan,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ngkinkan nasabah bisa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tanpa haru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arkan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 dana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kaligu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tanpa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bani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angan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hingga dapat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dahkan dalam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lolaan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angan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mbayaran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mampu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 dan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ngkinkan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nambah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cara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rtahap. </w:t>
      </w:r>
      <w:r>
        <w:rPr>
          <w:rFonts w:asciiTheme="majorBidi" w:hAnsiTheme="majorBidi" w:cstheme="majorBidi"/>
          <w:sz w:val="24"/>
          <w:szCs w:val="24"/>
        </w:rPr>
        <w:t>Keterjangkauan adalah konsep penting dalam berbagai bidang, termasuk keuangan, perumahan, dan layanan publik. Dalam konteks keuangan, keterjangkauan merujuk pada kemampuan individu atau kelompok untuk mengakses produk dan layanan keuangan yang sesuai dengan kebutuhan dan kemampuan mereka</w:t>
      </w:r>
      <w:r>
        <w:rPr>
          <w:rStyle w:val="FootnoteReference"/>
          <w:rFonts w:asciiTheme="majorBidi" w:hAnsiTheme="majorBidi" w:cstheme="majorBidi"/>
          <w:sz w:val="24"/>
          <w:szCs w:val="24"/>
        </w:rPr>
        <w:footnoteReference w:id="108"/>
      </w:r>
      <w:r>
        <w:rPr>
          <w:rFonts w:asciiTheme="majorBidi" w:hAnsiTheme="majorBidi" w:cstheme="majorBidi"/>
          <w:sz w:val="24"/>
          <w:szCs w:val="24"/>
        </w:rPr>
        <w:t>.</w:t>
      </w:r>
    </w:p>
    <w:p w:rsidR="00D1265C" w:rsidRDefault="00291B0E">
      <w:pPr>
        <w:pStyle w:val="ListParagraph"/>
        <w:widowControl w:val="0"/>
        <w:autoSpaceDE w:val="0"/>
        <w:autoSpaceDN w:val="0"/>
        <w:adjustRightInd w:val="0"/>
        <w:spacing w:after="160" w:line="360" w:lineRule="auto"/>
        <w:ind w:left="2061" w:firstLine="491"/>
        <w:jc w:val="both"/>
        <w:rPr>
          <w:rFonts w:asciiTheme="majorBidi" w:eastAsia="SimSun" w:hAnsiTheme="majorBidi" w:cstheme="majorBidi"/>
          <w:sz w:val="24"/>
          <w:szCs w:val="24"/>
          <w:lang w:val="en-US" w:eastAsia="zh-CN"/>
        </w:rPr>
      </w:pPr>
      <w:r>
        <w:rPr>
          <w:rFonts w:asciiTheme="majorBidi" w:hAnsiTheme="majorBidi" w:cstheme="majorBidi"/>
          <w:sz w:val="24"/>
          <w:szCs w:val="24"/>
        </w:rPr>
        <w:t xml:space="preserve">Keterjangkauan merupakan faktor kunci dalam mencapai inklusi sosial dan ekonomi. Dengan meningkatkan keterjangkauan layanan keuangan, perumahan, dan publik, masyarakat dapat lebih mudah mengakses sumber daya yang diperlukan untuk meningkatkan kualitas hidup mereka. Oleh karena itu, penting bagi pemerintah dan lembaga terkait untuk terus berupaya meningkatkan aksesibilitas dan mengurangi hambatan bagi masyarakat dalam mendapatkan layanan yang mereka </w:t>
      </w:r>
      <w:r>
        <w:rPr>
          <w:rFonts w:asciiTheme="majorBidi" w:hAnsiTheme="majorBidi" w:cstheme="majorBidi"/>
          <w:sz w:val="24"/>
          <w:szCs w:val="24"/>
        </w:rPr>
        <w:lastRenderedPageBreak/>
        <w:t>butuhkan</w:t>
      </w:r>
      <w:r>
        <w:rPr>
          <w:rStyle w:val="FootnoteReference"/>
          <w:rFonts w:asciiTheme="majorBidi" w:hAnsiTheme="majorBidi" w:cstheme="majorBidi"/>
          <w:sz w:val="24"/>
          <w:szCs w:val="24"/>
        </w:rPr>
        <w:footnoteReference w:id="109"/>
      </w:r>
      <w:r>
        <w:rPr>
          <w:rFonts w:asciiTheme="majorBidi" w:hAnsiTheme="majorBidi" w:cstheme="majorBidi"/>
          <w:sz w:val="24"/>
          <w:szCs w:val="24"/>
        </w:rPr>
        <w:t>.</w:t>
      </w:r>
    </w:p>
    <w:p w:rsidR="00D1265C" w:rsidRDefault="00291B0E">
      <w:pPr>
        <w:pStyle w:val="ListParagraph"/>
        <w:widowControl w:val="0"/>
        <w:numPr>
          <w:ilvl w:val="0"/>
          <w:numId w:val="44"/>
        </w:numPr>
        <w:autoSpaceDE w:val="0"/>
        <w:autoSpaceDN w:val="0"/>
        <w:adjustRightInd w:val="0"/>
        <w:spacing w:after="160" w:line="360" w:lineRule="auto"/>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Nilai 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al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mbali</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eastAsia="SimSun" w:hAnsiTheme="majorBidi" w:cstheme="majorBidi"/>
          <w:sz w:val="24"/>
          <w:szCs w:val="24"/>
          <w:lang w:val="en-US" w:eastAsia="zh-CN"/>
        </w:rPr>
        <w: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miliki liku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iditas yang tinggi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yang stabil dan dapat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dah diju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al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mbali  kapan saja. Harga 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biasanya tinggi,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rikan pote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nsi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yang baik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tika nasabah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skan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al. </w:t>
      </w:r>
      <w:r>
        <w:rPr>
          <w:rFonts w:asciiTheme="majorBidi" w:hAnsiTheme="majorBidi" w:cstheme="majorBidi"/>
          <w:sz w:val="24"/>
          <w:szCs w:val="24"/>
        </w:rPr>
        <w:t>Nilai jual kembali, atau resale value, adalah aspek penting yang perlu dipahami oleh investor emas, terutama dalam konteks investasi jangka panjang.</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hAnsiTheme="majorBidi" w:cstheme="majorBidi"/>
          <w:sz w:val="24"/>
          <w:szCs w:val="24"/>
        </w:rPr>
        <w:t>Memahami nilai jual kembali sangat penting bagi investor emas untuk membuat keputusan investasi yang bijak. Dengan memperhatikan faktor-faktor yang mempengaruhi nilai tersebut dan menerapkan strategi yang tepat, investor dapat memaksimalkan keuntungan dari investasi emas mereka di masa depan</w:t>
      </w:r>
      <w:r>
        <w:rPr>
          <w:rStyle w:val="FootnoteReference"/>
          <w:rFonts w:asciiTheme="majorBidi" w:hAnsiTheme="majorBidi" w:cstheme="majorBidi"/>
          <w:sz w:val="24"/>
          <w:szCs w:val="24"/>
        </w:rPr>
        <w:footnoteReference w:id="110"/>
      </w:r>
      <w:r>
        <w:rPr>
          <w:rFonts w:asciiTheme="majorBidi" w:hAnsiTheme="majorBidi" w:cstheme="majorBidi"/>
          <w:sz w:val="24"/>
          <w:szCs w:val="24"/>
        </w:rPr>
        <w:t>.</w:t>
      </w:r>
    </w:p>
    <w:p w:rsidR="00D1265C" w:rsidRDefault="00291B0E">
      <w:pPr>
        <w:pStyle w:val="ListParagraph"/>
        <w:widowControl w:val="0"/>
        <w:numPr>
          <w:ilvl w:val="0"/>
          <w:numId w:val="44"/>
        </w:numPr>
        <w:autoSpaceDE w:val="0"/>
        <w:autoSpaceDN w:val="0"/>
        <w:adjustRightInd w:val="0"/>
        <w:spacing w:after="160" w:line="360" w:lineRule="auto"/>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nyimpanan aman</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eastAsia="SimSun" w:hAnsiTheme="majorBidi" w:cstheme="majorBidi"/>
          <w:sz w:val="24"/>
          <w:szCs w:val="24"/>
          <w:lang w:val="en-US" w:eastAsia="zh-CN"/>
        </w:rPr>
        <w:t>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mas yang dibe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li akan disimpan se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cara aman ole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h BSI, se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hingga nasabah tidak pe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rlu</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 xml:space="preserve"> khawatir te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ntang pe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nyimpanan fisik 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mas. Dan dapat me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ngu</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rangi re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siko ke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hilangan atau</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 xml:space="preserve"> pe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ncu</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 xml:space="preserve">rian. </w:t>
      </w:r>
      <w:r>
        <w:rPr>
          <w:rFonts w:asciiTheme="majorBidi" w:hAnsiTheme="majorBidi" w:cstheme="majorBidi"/>
          <w:sz w:val="24"/>
          <w:szCs w:val="24"/>
        </w:rPr>
        <w:t>Menyimpan emas dengan aman adalah langkah penting untuk melindungi investasi. Emas, baik dalam bentuk batangan maupun perhiasan, memerlukan perhatian khusus agar tetap terjaga nilainya.</w:t>
      </w:r>
    </w:p>
    <w:p w:rsidR="00D1265C" w:rsidRDefault="00291B0E">
      <w:pPr>
        <w:pStyle w:val="ListParagraph"/>
        <w:widowControl w:val="0"/>
        <w:autoSpaceDE w:val="0"/>
        <w:autoSpaceDN w:val="0"/>
        <w:adjustRightInd w:val="0"/>
        <w:spacing w:after="160" w:line="360" w:lineRule="auto"/>
        <w:ind w:left="2061" w:firstLine="491"/>
        <w:jc w:val="both"/>
        <w:rPr>
          <w:rFonts w:asciiTheme="majorBidi" w:eastAsia="SimSun" w:hAnsiTheme="majorBidi" w:cstheme="majorBidi"/>
          <w:sz w:val="24"/>
          <w:szCs w:val="24"/>
          <w:lang w:val="en-US" w:eastAsia="zh-CN"/>
        </w:rPr>
      </w:pPr>
      <w:r>
        <w:rPr>
          <w:rFonts w:asciiTheme="majorBidi" w:hAnsiTheme="majorBidi" w:cstheme="majorBidi"/>
          <w:sz w:val="24"/>
          <w:szCs w:val="24"/>
        </w:rPr>
        <w:t>Memilih metode penyimpanan emas yang tepat sangat penting untuk menjaga keamanan dan nilai investasi Anda. Dengan mempertimbangkan opsi penyimpanan di rumah, bank, pegadaian, atau layanan profesional lainnya, serta mengikuti tips perawatan yang benar, Anda dapat melindungi aset berharga ini dari risiko kehilangan atau kerusakan</w:t>
      </w:r>
      <w:r>
        <w:rPr>
          <w:rStyle w:val="FootnoteReference"/>
          <w:rFonts w:asciiTheme="majorBidi" w:hAnsiTheme="majorBidi" w:cstheme="majorBidi"/>
          <w:sz w:val="24"/>
          <w:szCs w:val="24"/>
        </w:rPr>
        <w:footnoteReference w:id="111"/>
      </w:r>
      <w:r>
        <w:rPr>
          <w:rFonts w:asciiTheme="majorBidi" w:hAnsiTheme="majorBidi" w:cstheme="majorBidi"/>
          <w:sz w:val="24"/>
          <w:szCs w:val="24"/>
        </w:rPr>
        <w:t>.</w:t>
      </w:r>
    </w:p>
    <w:p w:rsidR="00D1265C" w:rsidRDefault="00291B0E">
      <w:pPr>
        <w:pStyle w:val="ListParagraph"/>
        <w:widowControl w:val="0"/>
        <w:numPr>
          <w:ilvl w:val="0"/>
          <w:numId w:val="44"/>
        </w:numPr>
        <w:autoSpaceDE w:val="0"/>
        <w:autoSpaceDN w:val="0"/>
        <w:adjustRightInd w:val="0"/>
        <w:spacing w:after="160" w:line="360" w:lineRule="auto"/>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mbangan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jangka panjang</w:t>
      </w:r>
    </w:p>
    <w:p w:rsidR="00D1265C" w:rsidRDefault="00291B0E">
      <w:pPr>
        <w:pStyle w:val="ListParagraph"/>
        <w:widowControl w:val="0"/>
        <w:autoSpaceDE w:val="0"/>
        <w:autoSpaceDN w:val="0"/>
        <w:adjustRightInd w:val="0"/>
        <w:spacing w:after="160" w:line="360" w:lineRule="auto"/>
        <w:ind w:left="2061" w:firstLine="491"/>
        <w:jc w:val="both"/>
        <w:rPr>
          <w:rFonts w:asciiTheme="majorBidi" w:hAnsiTheme="majorBidi" w:cstheme="majorBidi"/>
          <w:sz w:val="24"/>
          <w:szCs w:val="24"/>
        </w:rPr>
      </w:pPr>
      <w:r>
        <w:rPr>
          <w:rFonts w:asciiTheme="majorBidi" w:eastAsia="SimSun" w:hAnsiTheme="majorBidi" w:cstheme="majorBidi"/>
          <w:sz w:val="24"/>
          <w:szCs w:val="24"/>
          <w:lang w:val="en-US" w:eastAsia="zh-CN"/>
        </w:rPr>
        <w:t>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ndorong nasabah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cara disiplin dan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ncana.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cicilan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tap, nasabah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lajar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ncanakan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angan jangka panjang, dan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ncapaian 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an financial </w:t>
      </w:r>
      <w:r>
        <w:rPr>
          <w:rFonts w:asciiTheme="majorBidi" w:eastAsia="SimSun" w:hAnsiTheme="majorBidi" w:cstheme="majorBidi"/>
          <w:sz w:val="24"/>
          <w:szCs w:val="24"/>
          <w:lang w:val="en-US" w:eastAsia="zh-CN"/>
        </w:rPr>
        <w:lastRenderedPageBreak/>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w:t>
      </w:r>
      <w:r>
        <w:rPr>
          <w:rStyle w:val="FootnoteReference"/>
          <w:rFonts w:asciiTheme="majorBidi" w:eastAsia="SimSun" w:hAnsiTheme="majorBidi" w:cstheme="majorBidi"/>
          <w:sz w:val="24"/>
          <w:szCs w:val="24"/>
          <w:lang w:val="en-US" w:eastAsia="zh-CN"/>
        </w:rPr>
        <w:footnoteReference w:id="112"/>
      </w:r>
      <w:r>
        <w:rPr>
          <w:rFonts w:asciiTheme="majorBidi" w:eastAsia="SimSun" w:hAnsiTheme="majorBidi" w:cstheme="majorBidi"/>
          <w:sz w:val="24"/>
          <w:szCs w:val="24"/>
          <w:lang w:val="en-US" w:eastAsia="zh-CN"/>
        </w:rPr>
        <w:t xml:space="preserve">. </w:t>
      </w:r>
      <w:r>
        <w:rPr>
          <w:rFonts w:asciiTheme="majorBidi" w:hAnsiTheme="majorBidi" w:cstheme="majorBidi"/>
          <w:sz w:val="24"/>
          <w:szCs w:val="24"/>
        </w:rPr>
        <w:t>Pengembangan investasi untuk jangka panjang, khususnya dalam bentuk emas, merupakan strategi yang semakin populer di kalangan investor.</w:t>
      </w:r>
    </w:p>
    <w:p w:rsidR="00D1265C" w:rsidRDefault="00291B0E">
      <w:pPr>
        <w:pStyle w:val="ListParagraph"/>
        <w:widowControl w:val="0"/>
        <w:autoSpaceDE w:val="0"/>
        <w:autoSpaceDN w:val="0"/>
        <w:adjustRightInd w:val="0"/>
        <w:spacing w:after="160" w:line="360" w:lineRule="auto"/>
        <w:ind w:left="2061" w:firstLine="491"/>
        <w:jc w:val="both"/>
        <w:rPr>
          <w:rFonts w:asciiTheme="majorBidi" w:eastAsia="SimSun" w:hAnsiTheme="majorBidi" w:cstheme="majorBidi"/>
          <w:sz w:val="24"/>
          <w:szCs w:val="24"/>
          <w:lang w:val="en-US" w:eastAsia="zh-CN"/>
        </w:rPr>
      </w:pPr>
      <w:r>
        <w:rPr>
          <w:rFonts w:asciiTheme="majorBidi" w:hAnsiTheme="majorBidi" w:cstheme="majorBidi"/>
          <w:sz w:val="24"/>
          <w:szCs w:val="24"/>
        </w:rPr>
        <w:t>Investasi emas untuk jangka panjang menawarkan banyak keuntungan dan merupakan strategi yang efektif untuk melindungi kekayaan dari inflasi serta ketidakpastian ekonomi. Dengan menerapkan strategi seperti Dollar Cost Averaging dan diversifikasi portofolio, serta menetapkan tujuan keuangan yang jelas, investor dapat memaksimalkan potensi keuntungan dari investasi emas mereka. Selain itu, memilih metode penyimpanan yang aman dan mempertimbangkan antara emas fisik dan digital adalah langkah penting dalam pengembangan investasi ini</w:t>
      </w:r>
      <w:r>
        <w:rPr>
          <w:rStyle w:val="FootnoteReference"/>
          <w:rFonts w:asciiTheme="majorBidi" w:hAnsiTheme="majorBidi" w:cstheme="majorBidi"/>
          <w:sz w:val="24"/>
          <w:szCs w:val="24"/>
        </w:rPr>
        <w:footnoteReference w:id="113"/>
      </w:r>
      <w:r>
        <w:rPr>
          <w:rFonts w:asciiTheme="majorBidi" w:hAnsiTheme="majorBidi" w:cstheme="majorBidi"/>
          <w:sz w:val="24"/>
          <w:szCs w:val="24"/>
        </w:rPr>
        <w:t>.</w:t>
      </w:r>
    </w:p>
    <w:p w:rsidR="00D1265C" w:rsidRDefault="00291B0E">
      <w:pPr>
        <w:pStyle w:val="ListParagraph"/>
        <w:widowControl w:val="0"/>
        <w:autoSpaceDE w:val="0"/>
        <w:autoSpaceDN w:val="0"/>
        <w:adjustRightInd w:val="0"/>
        <w:spacing w:after="160" w:line="360" w:lineRule="auto"/>
        <w:ind w:left="1134" w:firstLine="5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di BSI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rikan banyak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yang dapat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ningkatkan stabilitas,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dalam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ncanakan,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amanan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angan nasabah dan menge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lola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angan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w:t>
      </w:r>
    </w:p>
    <w:p w:rsidR="00D1265C" w:rsidRDefault="00291B0E">
      <w:pPr>
        <w:pStyle w:val="ListParagraph"/>
        <w:widowControl w:val="0"/>
        <w:autoSpaceDE w:val="0"/>
        <w:autoSpaceDN w:val="0"/>
        <w:adjustRightInd w:val="0"/>
        <w:spacing w:after="160" w:line="360" w:lineRule="auto"/>
        <w:ind w:left="1134" w:firstLine="567"/>
        <w:jc w:val="both"/>
        <w:rPr>
          <w:rFonts w:asciiTheme="majorBidi" w:hAnsiTheme="majorBidi" w:cstheme="majorBidi"/>
          <w:sz w:val="24"/>
          <w:szCs w:val="24"/>
        </w:rPr>
      </w:pPr>
      <w:r>
        <w:rPr>
          <w:rFonts w:asciiTheme="majorBidi" w:eastAsia="SimSun" w:hAnsiTheme="majorBidi" w:cstheme="majorBidi"/>
          <w:sz w:val="24"/>
          <w:szCs w:val="24"/>
          <w:lang w:val="en-US" w:eastAsia="zh-CN"/>
        </w:rPr>
        <w:t>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rdasarkan ide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ntifikasi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rbagai factor inte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rnal dan factor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kste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nal maka kita dapat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nyu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factor-faktor starte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gis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sahaan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nakan matik SOAR. Matrik ini dapat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nggambarkan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cara je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las bagaimana </w:t>
      </w:r>
      <w:r>
        <w:rPr>
          <w:rFonts w:asciiTheme="majorBidi" w:hAnsiTheme="majorBidi" w:cstheme="majorBidi"/>
          <w:sz w:val="24"/>
          <w:szCs w:val="24"/>
        </w:rPr>
        <w:t>bagimana aspirasi dan hasil e</w:t>
      </w:r>
      <w:r>
        <w:rPr>
          <w:rFonts w:asciiTheme="majorBidi" w:hAnsiTheme="majorBidi" w:cstheme="majorBidi"/>
          <w:spacing w:val="-20"/>
          <w:w w:val="1"/>
          <w:sz w:val="5"/>
          <w:szCs w:val="24"/>
        </w:rPr>
        <w:t>r</w:t>
      </w:r>
      <w:r>
        <w:rPr>
          <w:rFonts w:asciiTheme="majorBidi" w:hAnsiTheme="majorBidi" w:cstheme="majorBidi"/>
          <w:sz w:val="24"/>
          <w:szCs w:val="24"/>
        </w:rPr>
        <w:t>kste</w:t>
      </w:r>
      <w:r>
        <w:rPr>
          <w:rFonts w:asciiTheme="majorBidi" w:hAnsiTheme="majorBidi" w:cstheme="majorBidi"/>
          <w:spacing w:val="-20"/>
          <w:w w:val="1"/>
          <w:sz w:val="5"/>
          <w:szCs w:val="24"/>
        </w:rPr>
        <w:t>r</w:t>
      </w:r>
      <w:r>
        <w:rPr>
          <w:rFonts w:asciiTheme="majorBidi" w:hAnsiTheme="majorBidi" w:cstheme="majorBidi"/>
          <w:sz w:val="24"/>
          <w:szCs w:val="24"/>
        </w:rPr>
        <w:t>rnal yang dihadapi pe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sahaan dapat dise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aikan de</w:t>
      </w:r>
      <w:r>
        <w:rPr>
          <w:rFonts w:asciiTheme="majorBidi" w:hAnsiTheme="majorBidi" w:cstheme="majorBidi"/>
          <w:spacing w:val="-20"/>
          <w:w w:val="1"/>
          <w:sz w:val="5"/>
          <w:szCs w:val="24"/>
        </w:rPr>
        <w:t>r</w:t>
      </w:r>
      <w:r>
        <w:rPr>
          <w:rFonts w:asciiTheme="majorBidi" w:hAnsiTheme="majorBidi" w:cstheme="majorBidi"/>
          <w:sz w:val="24"/>
          <w:szCs w:val="24"/>
        </w:rPr>
        <w:t>ngan ke</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atan dan pe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ang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dapat te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r yang dimilikinya.</w:t>
      </w:r>
    </w:p>
    <w:p w:rsidR="00D1265C" w:rsidRDefault="00D1265C">
      <w:pPr>
        <w:pStyle w:val="ListParagraph"/>
        <w:widowControl w:val="0"/>
        <w:autoSpaceDE w:val="0"/>
        <w:autoSpaceDN w:val="0"/>
        <w:adjustRightInd w:val="0"/>
        <w:spacing w:after="160" w:line="360" w:lineRule="auto"/>
        <w:ind w:left="1134" w:firstLine="567"/>
        <w:jc w:val="both"/>
        <w:rPr>
          <w:rFonts w:asciiTheme="majorBidi" w:hAnsiTheme="majorBidi" w:cstheme="majorBidi"/>
          <w:sz w:val="24"/>
          <w:szCs w:val="24"/>
        </w:rPr>
      </w:pPr>
    </w:p>
    <w:p w:rsidR="00D1265C" w:rsidRDefault="00291B0E">
      <w:pPr>
        <w:pStyle w:val="ListParagraph"/>
        <w:shd w:val="clear" w:color="auto" w:fill="FFFFFF"/>
        <w:spacing w:after="150" w:line="360" w:lineRule="auto"/>
        <w:ind w:firstLine="414"/>
        <w:jc w:val="center"/>
        <w:rPr>
          <w:rFonts w:asciiTheme="majorBidi" w:hAnsiTheme="majorBidi" w:cstheme="majorBidi"/>
          <w:b/>
          <w:bCs/>
          <w:sz w:val="24"/>
          <w:szCs w:val="24"/>
        </w:rPr>
      </w:pPr>
      <w:r>
        <w:rPr>
          <w:rFonts w:asciiTheme="majorBidi" w:hAnsiTheme="majorBidi" w:cstheme="majorBidi"/>
          <w:b/>
          <w:bCs/>
          <w:sz w:val="24"/>
          <w:szCs w:val="24"/>
        </w:rPr>
        <w:t xml:space="preserve">Tabel 4.1 </w:t>
      </w:r>
    </w:p>
    <w:p w:rsidR="00D1265C" w:rsidRDefault="00291B0E">
      <w:pPr>
        <w:pStyle w:val="ListParagraph"/>
        <w:shd w:val="clear" w:color="auto" w:fill="FFFFFF"/>
        <w:spacing w:after="150" w:line="360" w:lineRule="auto"/>
        <w:ind w:firstLine="414"/>
        <w:jc w:val="center"/>
        <w:rPr>
          <w:rFonts w:asciiTheme="majorBidi" w:hAnsiTheme="majorBidi" w:cstheme="majorBidi"/>
          <w:b/>
          <w:bCs/>
          <w:sz w:val="24"/>
          <w:szCs w:val="24"/>
        </w:rPr>
      </w:pPr>
      <w:r>
        <w:rPr>
          <w:rFonts w:asciiTheme="majorBidi" w:hAnsiTheme="majorBidi" w:cstheme="majorBidi"/>
          <w:b/>
          <w:bCs/>
          <w:sz w:val="24"/>
          <w:szCs w:val="24"/>
        </w:rPr>
        <w:t>Matrik SOAR</w:t>
      </w:r>
    </w:p>
    <w:tbl>
      <w:tblPr>
        <w:tblW w:w="7868" w:type="dxa"/>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40"/>
        <w:gridCol w:w="2835"/>
        <w:gridCol w:w="2693"/>
      </w:tblGrid>
      <w:tr w:rsidR="00D1265C">
        <w:trPr>
          <w:trHeight w:val="1975"/>
        </w:trPr>
        <w:tc>
          <w:tcPr>
            <w:tcW w:w="2340"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ind w:left="1489"/>
              <w:rPr>
                <w:rFonts w:asciiTheme="majorBidi" w:hAnsiTheme="majorBidi" w:cstheme="majorBidi"/>
                <w:sz w:val="24"/>
                <w:szCs w:val="24"/>
                <w:lang w:val="ms-MY"/>
              </w:rPr>
            </w:pPr>
            <w:r>
              <w:rPr>
                <w:rFonts w:asciiTheme="majorBidi" w:hAnsiTheme="majorBidi" w:cstheme="majorBidi"/>
                <w:noProof/>
                <w:sz w:val="24"/>
                <w:szCs w:val="24"/>
                <w:lang w:eastAsia="en-CA"/>
              </w:rPr>
              <mc:AlternateContent>
                <mc:Choice Requires="wps">
                  <w:drawing>
                    <wp:anchor distT="0" distB="0" distL="114300" distR="114300" simplePos="0" relativeHeight="251661312" behindDoc="0" locked="0" layoutInCell="1" allowOverlap="1">
                      <wp:simplePos x="0" y="0"/>
                      <wp:positionH relativeFrom="column">
                        <wp:posOffset>4445</wp:posOffset>
                      </wp:positionH>
                      <wp:positionV relativeFrom="paragraph">
                        <wp:posOffset>3810</wp:posOffset>
                      </wp:positionV>
                      <wp:extent cx="1475105" cy="1866900"/>
                      <wp:effectExtent l="0" t="0" r="29845" b="19050"/>
                      <wp:wrapNone/>
                      <wp:docPr id="18" name="Straight Connector 18"/>
                      <wp:cNvGraphicFramePr/>
                      <a:graphic xmlns:a="http://schemas.openxmlformats.org/drawingml/2006/main">
                        <a:graphicData uri="http://schemas.microsoft.com/office/word/2010/wordprocessingShape">
                          <wps:wsp>
                            <wps:cNvCnPr/>
                            <wps:spPr>
                              <a:xfrm>
                                <a:off x="0" y="0"/>
                                <a:ext cx="1475105" cy="18669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Straight Connector 18" o:spid="_x0000_s1026" o:spt="20" style="position:absolute;left:0pt;margin-left:0.35pt;margin-top:0.3pt;height:147pt;width:116.15pt;z-index:251661312;mso-width-relative:page;mso-height-relative:page;" filled="f" stroked="t" coordsize="21600,21600" o:gfxdata="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3Wgpn1AAAAAUBAAAPAAAAAAAAAAEAIAAAACIAAABkcnMv&#10;ZG93bnJldi54bWxQSwECFAAUAAAACACHTuJAMFsuls4BAAClAwAADgAAAAAAAAABACAAAAAjAQAA&#10;ZHJzL2Uyb0RvYy54bWxQSwUGAAAAAAYABgBZAQAAYwUAAAAA&#10;">
                      <v:fill on="f" focussize="0,0"/>
                      <v:stroke color="#000000 [3213]" joinstyle="round"/>
                      <v:imagedata o:title=""/>
                      <o:lock v:ext="edit" aspectratio="f"/>
                    </v:line>
                  </w:pict>
                </mc:Fallback>
              </mc:AlternateContent>
            </w:r>
            <w:r>
              <w:rPr>
                <w:rFonts w:asciiTheme="majorBidi" w:hAnsiTheme="majorBidi" w:cstheme="majorBidi"/>
                <w:sz w:val="24"/>
                <w:szCs w:val="24"/>
                <w:lang w:val="ms-MY"/>
              </w:rPr>
              <w:t>Inte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rnal</w:t>
            </w:r>
          </w:p>
          <w:p w:rsidR="00D1265C" w:rsidRDefault="00D1265C">
            <w:pPr>
              <w:pStyle w:val="TableParagraph"/>
              <w:rPr>
                <w:rFonts w:asciiTheme="majorBidi" w:hAnsiTheme="majorBidi" w:cstheme="majorBidi"/>
                <w:sz w:val="24"/>
                <w:szCs w:val="24"/>
                <w:lang w:val="ms-MY"/>
              </w:rPr>
            </w:pPr>
          </w:p>
          <w:p w:rsidR="00D1265C" w:rsidRDefault="00D1265C">
            <w:pPr>
              <w:pStyle w:val="TableParagraph"/>
              <w:rPr>
                <w:rFonts w:asciiTheme="majorBidi" w:hAnsiTheme="majorBidi" w:cstheme="majorBidi"/>
                <w:sz w:val="24"/>
                <w:szCs w:val="24"/>
                <w:lang w:val="ms-MY"/>
              </w:rPr>
            </w:pPr>
          </w:p>
          <w:p w:rsidR="00D1265C" w:rsidRDefault="00D1265C">
            <w:pPr>
              <w:pStyle w:val="TableParagraph"/>
              <w:rPr>
                <w:rFonts w:asciiTheme="majorBidi" w:hAnsiTheme="majorBidi" w:cstheme="majorBidi"/>
                <w:sz w:val="24"/>
                <w:szCs w:val="24"/>
                <w:lang w:val="ms-MY"/>
              </w:rPr>
            </w:pPr>
          </w:p>
          <w:p w:rsidR="00D1265C" w:rsidRDefault="00D1265C">
            <w:pPr>
              <w:pStyle w:val="TableParagraph"/>
              <w:rPr>
                <w:rFonts w:asciiTheme="majorBidi" w:hAnsiTheme="majorBidi" w:cstheme="majorBidi"/>
                <w:sz w:val="24"/>
                <w:szCs w:val="24"/>
                <w:lang w:val="ms-MY"/>
              </w:rPr>
            </w:pPr>
          </w:p>
          <w:p w:rsidR="00D1265C" w:rsidRDefault="00D1265C">
            <w:pPr>
              <w:pStyle w:val="TableParagraph"/>
              <w:rPr>
                <w:rFonts w:asciiTheme="majorBidi" w:hAnsiTheme="majorBidi" w:cstheme="majorBidi"/>
                <w:sz w:val="24"/>
                <w:szCs w:val="24"/>
                <w:lang w:val="ms-MY"/>
              </w:rPr>
            </w:pPr>
          </w:p>
          <w:p w:rsidR="00D1265C" w:rsidRDefault="00D1265C">
            <w:pPr>
              <w:pStyle w:val="TableParagraph"/>
              <w:rPr>
                <w:rFonts w:asciiTheme="majorBidi" w:hAnsiTheme="majorBidi" w:cstheme="majorBidi"/>
                <w:sz w:val="24"/>
                <w:szCs w:val="24"/>
                <w:lang w:val="ms-MY"/>
              </w:rPr>
            </w:pPr>
          </w:p>
          <w:p w:rsidR="00D1265C" w:rsidRDefault="00D1265C">
            <w:pPr>
              <w:pStyle w:val="TableParagraph"/>
              <w:rPr>
                <w:rFonts w:asciiTheme="majorBidi" w:hAnsiTheme="majorBidi" w:cstheme="majorBidi"/>
                <w:sz w:val="24"/>
                <w:szCs w:val="24"/>
                <w:lang w:val="ms-MY"/>
              </w:rPr>
            </w:pPr>
          </w:p>
          <w:p w:rsidR="00D1265C" w:rsidRDefault="00D1265C">
            <w:pPr>
              <w:pStyle w:val="TableParagraph"/>
              <w:rPr>
                <w:rFonts w:asciiTheme="majorBidi" w:hAnsiTheme="majorBidi" w:cstheme="majorBidi"/>
                <w:sz w:val="24"/>
                <w:szCs w:val="24"/>
                <w:lang w:val="ms-MY"/>
              </w:rPr>
            </w:pPr>
          </w:p>
          <w:p w:rsidR="00D1265C" w:rsidRDefault="00D1265C">
            <w:pPr>
              <w:pStyle w:val="TableParagraph"/>
              <w:rPr>
                <w:rFonts w:asciiTheme="majorBidi" w:hAnsiTheme="majorBidi" w:cstheme="majorBidi"/>
                <w:sz w:val="24"/>
                <w:szCs w:val="24"/>
                <w:lang w:val="ms-MY"/>
              </w:rPr>
            </w:pPr>
          </w:p>
          <w:p w:rsidR="00D1265C" w:rsidRDefault="00D1265C">
            <w:pPr>
              <w:pStyle w:val="TableParagraph"/>
              <w:rPr>
                <w:rFonts w:asciiTheme="majorBidi" w:hAnsiTheme="majorBidi" w:cstheme="majorBidi"/>
                <w:sz w:val="24"/>
                <w:szCs w:val="24"/>
                <w:lang w:val="ms-MY"/>
              </w:rPr>
            </w:pPr>
          </w:p>
          <w:p w:rsidR="00D1265C" w:rsidRDefault="00D1265C">
            <w:pPr>
              <w:pStyle w:val="TableParagraph"/>
              <w:rPr>
                <w:rFonts w:asciiTheme="majorBidi" w:hAnsiTheme="majorBidi" w:cstheme="majorBidi"/>
                <w:sz w:val="24"/>
                <w:szCs w:val="24"/>
                <w:lang w:val="ms-MY"/>
              </w:rPr>
            </w:pPr>
          </w:p>
          <w:p w:rsidR="00D1265C" w:rsidRDefault="00D1265C">
            <w:pPr>
              <w:pStyle w:val="TableParagraph"/>
              <w:rPr>
                <w:rFonts w:asciiTheme="majorBidi" w:hAnsiTheme="majorBidi" w:cstheme="majorBidi"/>
                <w:sz w:val="24"/>
                <w:szCs w:val="24"/>
                <w:lang w:val="ms-MY"/>
              </w:rPr>
            </w:pPr>
          </w:p>
          <w:p w:rsidR="00D1265C" w:rsidRDefault="00D1265C">
            <w:pPr>
              <w:pStyle w:val="TableParagraph"/>
              <w:rPr>
                <w:rFonts w:asciiTheme="majorBidi" w:hAnsiTheme="majorBidi" w:cstheme="majorBidi"/>
                <w:sz w:val="24"/>
                <w:szCs w:val="24"/>
                <w:lang w:val="ms-MY"/>
              </w:rPr>
            </w:pPr>
          </w:p>
          <w:p w:rsidR="00D1265C" w:rsidRDefault="00D1265C">
            <w:pPr>
              <w:pStyle w:val="TableParagraph"/>
              <w:rPr>
                <w:rFonts w:asciiTheme="majorBidi" w:hAnsiTheme="majorBidi" w:cstheme="majorBidi"/>
                <w:sz w:val="24"/>
                <w:szCs w:val="24"/>
                <w:lang w:val="ms-MY"/>
              </w:rPr>
            </w:pPr>
          </w:p>
          <w:p w:rsidR="00D1265C" w:rsidRDefault="00D1265C">
            <w:pPr>
              <w:pStyle w:val="TableParagraph"/>
              <w:rPr>
                <w:rFonts w:asciiTheme="majorBidi" w:hAnsiTheme="majorBidi" w:cstheme="majorBidi"/>
                <w:sz w:val="24"/>
                <w:szCs w:val="24"/>
                <w:lang w:val="ms-MY"/>
              </w:rPr>
            </w:pPr>
          </w:p>
          <w:p w:rsidR="00D1265C" w:rsidRDefault="00D1265C">
            <w:pPr>
              <w:pStyle w:val="TableParagraph"/>
              <w:rPr>
                <w:rFonts w:asciiTheme="majorBidi" w:hAnsiTheme="majorBidi" w:cstheme="majorBidi"/>
                <w:sz w:val="24"/>
                <w:szCs w:val="24"/>
                <w:lang w:val="ms-MY"/>
              </w:rPr>
            </w:pPr>
          </w:p>
          <w:p w:rsidR="00D1265C" w:rsidRDefault="00D1265C">
            <w:pPr>
              <w:pStyle w:val="TableParagraph"/>
              <w:rPr>
                <w:rFonts w:asciiTheme="majorBidi" w:hAnsiTheme="majorBidi" w:cstheme="majorBidi"/>
                <w:sz w:val="24"/>
                <w:szCs w:val="24"/>
                <w:lang w:val="ms-MY"/>
              </w:rPr>
            </w:pPr>
          </w:p>
          <w:p w:rsidR="00D1265C" w:rsidRDefault="00D1265C">
            <w:pPr>
              <w:pStyle w:val="TableParagraph"/>
              <w:rPr>
                <w:rFonts w:asciiTheme="majorBidi" w:hAnsiTheme="majorBidi" w:cstheme="majorBidi"/>
                <w:sz w:val="24"/>
                <w:szCs w:val="24"/>
                <w:lang w:val="ms-MY"/>
              </w:rPr>
            </w:pPr>
          </w:p>
          <w:p w:rsidR="00D1265C" w:rsidRDefault="00291B0E">
            <w:pPr>
              <w:pStyle w:val="TableParagraph"/>
              <w:rPr>
                <w:rFonts w:asciiTheme="majorBidi" w:hAnsiTheme="majorBidi" w:cstheme="majorBidi"/>
                <w:sz w:val="24"/>
                <w:szCs w:val="24"/>
                <w:lang w:val="ms-MY"/>
              </w:rPr>
            </w:pPr>
            <w:r>
              <w:rPr>
                <w:rFonts w:asciiTheme="majorBidi" w:hAnsiTheme="majorBidi" w:cstheme="majorBidi"/>
                <w:sz w:val="24"/>
                <w:szCs w:val="24"/>
                <w:lang w:val="ms-MY"/>
              </w:rPr>
              <w:t>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kste</w:t>
            </w:r>
            <w:r>
              <w:rPr>
                <w:rFonts w:asciiTheme="majorBidi" w:hAnsiTheme="majorBidi" w:cstheme="majorBidi"/>
                <w:spacing w:val="-20"/>
                <w:w w:val="1"/>
                <w:sz w:val="5"/>
                <w:szCs w:val="24"/>
                <w:lang w:val="ms-MY"/>
              </w:rPr>
              <w:t>r</w:t>
            </w:r>
            <w:r>
              <w:rPr>
                <w:rFonts w:asciiTheme="majorBidi" w:hAnsiTheme="majorBidi" w:cstheme="majorBidi"/>
                <w:sz w:val="24"/>
                <w:szCs w:val="24"/>
                <w:lang w:val="ms-MY"/>
              </w:rPr>
              <w:t>rnal</w:t>
            </w:r>
          </w:p>
        </w:tc>
        <w:tc>
          <w:tcPr>
            <w:tcW w:w="2835"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ind w:left="493"/>
              <w:rPr>
                <w:rFonts w:asciiTheme="majorBidi" w:hAnsiTheme="majorBidi" w:cstheme="majorBidi"/>
                <w:b/>
                <w:sz w:val="24"/>
                <w:szCs w:val="24"/>
                <w:lang w:val="ms-MY"/>
              </w:rPr>
            </w:pPr>
            <w:r>
              <w:rPr>
                <w:rFonts w:asciiTheme="majorBidi" w:hAnsiTheme="majorBidi" w:cstheme="majorBidi"/>
                <w:b/>
                <w:i/>
                <w:sz w:val="24"/>
                <w:szCs w:val="24"/>
                <w:lang w:val="ms-MY"/>
              </w:rPr>
              <w:lastRenderedPageBreak/>
              <w:t>STRENGTHS</w:t>
            </w:r>
            <w:r>
              <w:rPr>
                <w:rFonts w:asciiTheme="majorBidi" w:hAnsiTheme="majorBidi" w:cstheme="majorBidi"/>
                <w:b/>
                <w:i/>
                <w:spacing w:val="-1"/>
                <w:sz w:val="24"/>
                <w:szCs w:val="24"/>
                <w:lang w:val="ms-MY"/>
              </w:rPr>
              <w:t xml:space="preserve"> </w:t>
            </w:r>
            <w:r>
              <w:rPr>
                <w:rFonts w:asciiTheme="majorBidi" w:hAnsiTheme="majorBidi" w:cstheme="majorBidi"/>
                <w:b/>
                <w:sz w:val="24"/>
                <w:szCs w:val="24"/>
                <w:lang w:val="ms-MY"/>
              </w:rPr>
              <w:t>(S)</w:t>
            </w:r>
          </w:p>
          <w:p w:rsidR="00D1265C" w:rsidRDefault="00D1265C">
            <w:pPr>
              <w:pStyle w:val="TableParagraph"/>
              <w:ind w:left="493"/>
              <w:rPr>
                <w:rFonts w:asciiTheme="majorBidi" w:hAnsiTheme="majorBidi" w:cstheme="majorBidi"/>
                <w:b/>
                <w:sz w:val="24"/>
                <w:szCs w:val="24"/>
                <w:lang w:val="ms-MY"/>
              </w:rPr>
            </w:pPr>
          </w:p>
          <w:p w:rsidR="00D1265C" w:rsidRDefault="00291B0E">
            <w:pPr>
              <w:pStyle w:val="ListParagraph"/>
              <w:widowControl w:val="0"/>
              <w:numPr>
                <w:ilvl w:val="0"/>
                <w:numId w:val="45"/>
              </w:numPr>
              <w:autoSpaceDE w:val="0"/>
              <w:autoSpaceDN w:val="0"/>
              <w:adjustRightInd w:val="0"/>
              <w:spacing w:after="160" w:line="360" w:lineRule="auto"/>
              <w:ind w:left="485" w:hanging="283"/>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Prose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mbayaran angsu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ran yang 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dah.</w:t>
            </w:r>
          </w:p>
          <w:p w:rsidR="00D1265C" w:rsidRDefault="00291B0E">
            <w:pPr>
              <w:pStyle w:val="ListParagraph"/>
              <w:widowControl w:val="0"/>
              <w:numPr>
                <w:ilvl w:val="0"/>
                <w:numId w:val="45"/>
              </w:numPr>
              <w:autoSpaceDE w:val="0"/>
              <w:autoSpaceDN w:val="0"/>
              <w:adjustRightInd w:val="0"/>
              <w:spacing w:after="160" w:line="360" w:lineRule="auto"/>
              <w:ind w:left="485" w:hanging="283"/>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Akse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 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dah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rjangkau</w:t>
            </w:r>
            <w:r>
              <w:rPr>
                <w:rFonts w:asciiTheme="majorBidi" w:eastAsia="SimSun" w:hAnsiTheme="majorBidi" w:cstheme="majorBidi"/>
                <w:spacing w:val="-20"/>
                <w:w w:val="1"/>
                <w:sz w:val="5"/>
                <w:szCs w:val="24"/>
                <w:lang w:val="en-US" w:eastAsia="zh-CN"/>
              </w:rPr>
              <w:t>r</w:t>
            </w:r>
          </w:p>
          <w:p w:rsidR="00D1265C" w:rsidRDefault="00291B0E">
            <w:pPr>
              <w:pStyle w:val="ListParagraph"/>
              <w:widowControl w:val="0"/>
              <w:numPr>
                <w:ilvl w:val="0"/>
                <w:numId w:val="45"/>
              </w:numPr>
              <w:autoSpaceDE w:val="0"/>
              <w:autoSpaceDN w:val="0"/>
              <w:adjustRightInd w:val="0"/>
              <w:spacing w:after="160" w:line="360" w:lineRule="auto"/>
              <w:ind w:left="485" w:hanging="283"/>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amanan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pada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w:t>
            </w:r>
          </w:p>
          <w:p w:rsidR="00D1265C" w:rsidRDefault="00291B0E">
            <w:pPr>
              <w:pStyle w:val="ListParagraph"/>
              <w:widowControl w:val="0"/>
              <w:numPr>
                <w:ilvl w:val="0"/>
                <w:numId w:val="45"/>
              </w:numPr>
              <w:autoSpaceDE w:val="0"/>
              <w:autoSpaceDN w:val="0"/>
              <w:adjustRightInd w:val="0"/>
              <w:spacing w:after="160" w:line="360" w:lineRule="auto"/>
              <w:ind w:left="485" w:hanging="283"/>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lastRenderedPageBreak/>
              <w: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fisik</w:t>
            </w:r>
          </w:p>
          <w:p w:rsidR="00D1265C" w:rsidRDefault="00291B0E">
            <w:pPr>
              <w:pStyle w:val="ListParagraph"/>
              <w:widowControl w:val="0"/>
              <w:numPr>
                <w:ilvl w:val="0"/>
                <w:numId w:val="45"/>
              </w:numPr>
              <w:autoSpaceDE w:val="0"/>
              <w:autoSpaceDN w:val="0"/>
              <w:adjustRightInd w:val="0"/>
              <w:spacing w:after="160" w:line="360" w:lineRule="auto"/>
              <w:ind w:left="485" w:hanging="283"/>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Fle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ksibe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w:t>
            </w:r>
          </w:p>
        </w:tc>
        <w:tc>
          <w:tcPr>
            <w:tcW w:w="2693"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ind w:left="323"/>
              <w:rPr>
                <w:rFonts w:asciiTheme="majorBidi" w:hAnsiTheme="majorBidi" w:cstheme="majorBidi"/>
                <w:b/>
                <w:sz w:val="24"/>
                <w:szCs w:val="24"/>
                <w:lang w:val="ms-MY"/>
              </w:rPr>
            </w:pPr>
            <w:r>
              <w:rPr>
                <w:rFonts w:asciiTheme="majorBidi" w:hAnsiTheme="majorBidi" w:cstheme="majorBidi"/>
                <w:b/>
                <w:i/>
                <w:sz w:val="24"/>
                <w:szCs w:val="24"/>
                <w:lang w:val="ms-MY"/>
              </w:rPr>
              <w:lastRenderedPageBreak/>
              <w:t xml:space="preserve">Opportunities </w:t>
            </w:r>
            <w:r>
              <w:rPr>
                <w:rFonts w:asciiTheme="majorBidi" w:hAnsiTheme="majorBidi" w:cstheme="majorBidi"/>
                <w:b/>
                <w:sz w:val="24"/>
                <w:szCs w:val="24"/>
                <w:lang w:val="ms-MY"/>
              </w:rPr>
              <w:t>(O)</w:t>
            </w:r>
          </w:p>
          <w:p w:rsidR="00D1265C" w:rsidRDefault="00D1265C">
            <w:pPr>
              <w:pStyle w:val="TableParagraph"/>
              <w:rPr>
                <w:rFonts w:asciiTheme="majorBidi" w:hAnsiTheme="majorBidi" w:cstheme="majorBidi"/>
                <w:b/>
                <w:sz w:val="24"/>
                <w:szCs w:val="24"/>
                <w:lang w:val="ms-MY"/>
              </w:rPr>
            </w:pPr>
          </w:p>
          <w:p w:rsidR="00D1265C" w:rsidRDefault="00291B0E">
            <w:pPr>
              <w:pStyle w:val="ListParagraph"/>
              <w:widowControl w:val="0"/>
              <w:numPr>
                <w:ilvl w:val="0"/>
                <w:numId w:val="46"/>
              </w:numPr>
              <w:autoSpaceDE w:val="0"/>
              <w:autoSpaceDN w:val="0"/>
              <w:adjustRightInd w:val="0"/>
              <w:spacing w:after="160" w:line="360" w:lineRule="auto"/>
              <w:ind w:left="425" w:hanging="283"/>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rapan pripsip syariah</w:t>
            </w:r>
          </w:p>
          <w:p w:rsidR="00D1265C" w:rsidRDefault="00291B0E">
            <w:pPr>
              <w:pStyle w:val="ListParagraph"/>
              <w:widowControl w:val="0"/>
              <w:numPr>
                <w:ilvl w:val="0"/>
                <w:numId w:val="46"/>
              </w:numPr>
              <w:autoSpaceDE w:val="0"/>
              <w:autoSpaceDN w:val="0"/>
              <w:adjustRightInd w:val="0"/>
              <w:spacing w:after="160" w:line="360" w:lineRule="auto"/>
              <w:ind w:left="425" w:hanging="283"/>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amanan dan stabilitas.</w:t>
            </w:r>
          </w:p>
          <w:p w:rsidR="00D1265C" w:rsidRDefault="00291B0E">
            <w:pPr>
              <w:pStyle w:val="ListParagraph"/>
              <w:widowControl w:val="0"/>
              <w:numPr>
                <w:ilvl w:val="0"/>
                <w:numId w:val="46"/>
              </w:numPr>
              <w:autoSpaceDE w:val="0"/>
              <w:autoSpaceDN w:val="0"/>
              <w:adjustRightInd w:val="0"/>
              <w:spacing w:after="160" w:line="360" w:lineRule="auto"/>
              <w:ind w:left="425" w:hanging="283"/>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dah dike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lola</w:t>
            </w:r>
          </w:p>
          <w:p w:rsidR="00D1265C" w:rsidRDefault="00291B0E">
            <w:pPr>
              <w:pStyle w:val="ListParagraph"/>
              <w:widowControl w:val="0"/>
              <w:numPr>
                <w:ilvl w:val="0"/>
                <w:numId w:val="46"/>
              </w:numPr>
              <w:autoSpaceDE w:val="0"/>
              <w:autoSpaceDN w:val="0"/>
              <w:adjustRightInd w:val="0"/>
              <w:spacing w:after="160" w:line="360" w:lineRule="auto"/>
              <w:ind w:left="425" w:hanging="283"/>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Liku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iditas</w:t>
            </w:r>
          </w:p>
          <w:p w:rsidR="00D1265C" w:rsidRDefault="00291B0E">
            <w:pPr>
              <w:pStyle w:val="ListParagraph"/>
              <w:widowControl w:val="0"/>
              <w:numPr>
                <w:ilvl w:val="0"/>
                <w:numId w:val="46"/>
              </w:numPr>
              <w:autoSpaceDE w:val="0"/>
              <w:autoSpaceDN w:val="0"/>
              <w:adjustRightInd w:val="0"/>
              <w:spacing w:after="160" w:line="360" w:lineRule="auto"/>
              <w:ind w:left="425" w:hanging="283"/>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Pote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nsi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w:t>
            </w:r>
          </w:p>
          <w:p w:rsidR="00D1265C" w:rsidRDefault="00D1265C">
            <w:pPr>
              <w:pStyle w:val="ListParagraph"/>
              <w:widowControl w:val="0"/>
              <w:autoSpaceDE w:val="0"/>
              <w:autoSpaceDN w:val="0"/>
              <w:adjustRightInd w:val="0"/>
              <w:spacing w:after="160" w:line="360" w:lineRule="auto"/>
              <w:ind w:left="425"/>
              <w:jc w:val="both"/>
              <w:rPr>
                <w:rFonts w:asciiTheme="majorBidi" w:eastAsia="SimSun" w:hAnsiTheme="majorBidi" w:cstheme="majorBidi"/>
                <w:sz w:val="24"/>
                <w:szCs w:val="24"/>
                <w:lang w:val="en-US" w:eastAsia="zh-CN"/>
              </w:rPr>
            </w:pPr>
          </w:p>
        </w:tc>
      </w:tr>
      <w:tr w:rsidR="00D1265C">
        <w:trPr>
          <w:trHeight w:val="6226"/>
        </w:trPr>
        <w:tc>
          <w:tcPr>
            <w:tcW w:w="2340"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before="138"/>
              <w:ind w:left="230" w:right="218"/>
              <w:jc w:val="center"/>
              <w:rPr>
                <w:rFonts w:asciiTheme="majorBidi" w:hAnsiTheme="majorBidi" w:cstheme="majorBidi"/>
                <w:b/>
                <w:i/>
                <w:sz w:val="24"/>
                <w:szCs w:val="24"/>
                <w:lang w:val="ms-MY"/>
              </w:rPr>
            </w:pPr>
            <w:r>
              <w:rPr>
                <w:rFonts w:asciiTheme="majorBidi" w:hAnsiTheme="majorBidi" w:cstheme="majorBidi"/>
                <w:b/>
                <w:i/>
                <w:sz w:val="24"/>
                <w:szCs w:val="24"/>
                <w:lang w:val="ms-MY"/>
              </w:rPr>
              <w:lastRenderedPageBreak/>
              <w:t>Aspirations</w:t>
            </w:r>
          </w:p>
          <w:p w:rsidR="00D1265C" w:rsidRDefault="00291B0E">
            <w:pPr>
              <w:pStyle w:val="TableParagraph"/>
              <w:spacing w:before="138"/>
              <w:ind w:left="230" w:right="218"/>
              <w:jc w:val="center"/>
              <w:rPr>
                <w:rFonts w:asciiTheme="majorBidi" w:hAnsiTheme="majorBidi" w:cstheme="majorBidi"/>
                <w:b/>
                <w:i/>
                <w:sz w:val="24"/>
                <w:szCs w:val="24"/>
                <w:lang w:val="ms-MY"/>
              </w:rPr>
            </w:pPr>
            <w:r>
              <w:rPr>
                <w:rFonts w:asciiTheme="majorBidi" w:hAnsiTheme="majorBidi" w:cstheme="majorBidi"/>
                <w:b/>
                <w:i/>
                <w:sz w:val="24"/>
                <w:szCs w:val="24"/>
                <w:lang w:val="ms-MY"/>
              </w:rPr>
              <w:t>(A)</w:t>
            </w:r>
          </w:p>
          <w:p w:rsidR="00D1265C" w:rsidRDefault="00D1265C">
            <w:pPr>
              <w:pStyle w:val="TableParagraph"/>
              <w:spacing w:before="138"/>
              <w:ind w:right="218"/>
              <w:rPr>
                <w:rFonts w:asciiTheme="majorBidi" w:hAnsiTheme="majorBidi" w:cstheme="majorBidi"/>
                <w:b/>
                <w:iCs/>
                <w:sz w:val="24"/>
                <w:szCs w:val="24"/>
                <w:lang w:val="ms-MY"/>
              </w:rPr>
            </w:pPr>
          </w:p>
          <w:p w:rsidR="00D1265C" w:rsidRDefault="00291B0E">
            <w:pPr>
              <w:pStyle w:val="ListParagraph"/>
              <w:widowControl w:val="0"/>
              <w:numPr>
                <w:ilvl w:val="0"/>
                <w:numId w:val="47"/>
              </w:numPr>
              <w:autoSpaceDE w:val="0"/>
              <w:autoSpaceDN w:val="0"/>
              <w:adjustRightInd w:val="0"/>
              <w:spacing w:after="160" w:line="360" w:lineRule="auto"/>
              <w:ind w:left="497" w:hanging="283"/>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ncapai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mandirian finansial</w:t>
            </w:r>
          </w:p>
          <w:p w:rsidR="00D1265C" w:rsidRDefault="00291B0E">
            <w:pPr>
              <w:pStyle w:val="ListParagraph"/>
              <w:widowControl w:val="0"/>
              <w:numPr>
                <w:ilvl w:val="0"/>
                <w:numId w:val="47"/>
              </w:numPr>
              <w:autoSpaceDE w:val="0"/>
              <w:autoSpaceDN w:val="0"/>
              <w:adjustRightInd w:val="0"/>
              <w:spacing w:after="160" w:line="360" w:lineRule="auto"/>
              <w:ind w:left="497" w:hanging="283"/>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mbangu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tabu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 jangka panjang.</w:t>
            </w:r>
          </w:p>
          <w:p w:rsidR="00D1265C" w:rsidRDefault="00291B0E">
            <w:pPr>
              <w:pStyle w:val="ListParagraph"/>
              <w:widowControl w:val="0"/>
              <w:numPr>
                <w:ilvl w:val="0"/>
                <w:numId w:val="47"/>
              </w:numPr>
              <w:autoSpaceDE w:val="0"/>
              <w:autoSpaceDN w:val="0"/>
              <w:adjustRightInd w:val="0"/>
              <w:spacing w:after="160" w:line="360" w:lineRule="auto"/>
              <w:ind w:left="497" w:hanging="283"/>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ngamankan nilai asse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w:t>
            </w:r>
          </w:p>
          <w:p w:rsidR="00D1265C" w:rsidRDefault="00291B0E">
            <w:pPr>
              <w:pStyle w:val="ListParagraph"/>
              <w:widowControl w:val="0"/>
              <w:numPr>
                <w:ilvl w:val="0"/>
                <w:numId w:val="47"/>
              </w:numPr>
              <w:autoSpaceDE w:val="0"/>
              <w:autoSpaceDN w:val="0"/>
              <w:adjustRightInd w:val="0"/>
              <w:spacing w:after="160" w:line="360" w:lineRule="auto"/>
              <w:ind w:left="497" w:hanging="283"/>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ningkatkan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sadaran dalam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angan.</w:t>
            </w:r>
          </w:p>
        </w:tc>
        <w:tc>
          <w:tcPr>
            <w:tcW w:w="2835"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ind w:left="565"/>
              <w:rPr>
                <w:rFonts w:asciiTheme="majorBidi" w:hAnsiTheme="majorBidi" w:cstheme="majorBidi"/>
                <w:b/>
                <w:sz w:val="24"/>
                <w:szCs w:val="24"/>
                <w:lang w:val="ms-MY"/>
              </w:rPr>
            </w:pPr>
            <w:r>
              <w:rPr>
                <w:rFonts w:asciiTheme="majorBidi" w:hAnsiTheme="majorBidi" w:cstheme="majorBidi"/>
                <w:b/>
                <w:sz w:val="24"/>
                <w:szCs w:val="24"/>
                <w:lang w:val="ms-MY"/>
              </w:rPr>
              <w:t>STRATEGI</w:t>
            </w:r>
            <w:r>
              <w:rPr>
                <w:rFonts w:asciiTheme="majorBidi" w:hAnsiTheme="majorBidi" w:cstheme="majorBidi"/>
                <w:b/>
                <w:spacing w:val="-1"/>
                <w:sz w:val="24"/>
                <w:szCs w:val="24"/>
                <w:lang w:val="ms-MY"/>
              </w:rPr>
              <w:t xml:space="preserve"> (SA)</w:t>
            </w:r>
          </w:p>
          <w:p w:rsidR="00D1265C" w:rsidRDefault="00D1265C">
            <w:pPr>
              <w:pStyle w:val="TableParagraph"/>
              <w:rPr>
                <w:rFonts w:asciiTheme="majorBidi" w:hAnsiTheme="majorBidi" w:cstheme="majorBidi"/>
                <w:b/>
                <w:sz w:val="24"/>
                <w:szCs w:val="24"/>
                <w:lang w:val="ms-MY"/>
              </w:rPr>
            </w:pPr>
          </w:p>
          <w:p w:rsidR="00D1265C" w:rsidRDefault="00291B0E">
            <w:pPr>
              <w:pStyle w:val="ListParagraph"/>
              <w:widowControl w:val="0"/>
              <w:numPr>
                <w:ilvl w:val="0"/>
                <w:numId w:val="48"/>
              </w:numPr>
              <w:autoSpaceDE w:val="0"/>
              <w:autoSpaceDN w:val="0"/>
              <w:adjustRightInd w:val="0"/>
              <w:spacing w:after="160" w:line="360" w:lineRule="auto"/>
              <w:rPr>
                <w:rFonts w:asciiTheme="majorBidi" w:eastAsia="SimSun" w:hAnsiTheme="majorBidi" w:cstheme="majorBidi"/>
                <w:sz w:val="24"/>
                <w:szCs w:val="24"/>
                <w:lang w:val="ms-MY" w:eastAsia="zh-CN"/>
              </w:rPr>
            </w:pPr>
            <w:r>
              <w:rPr>
                <w:rFonts w:asciiTheme="majorBidi" w:eastAsia="SimSun" w:hAnsiTheme="majorBidi" w:cstheme="majorBidi"/>
                <w:sz w:val="24"/>
                <w:szCs w:val="24"/>
                <w:lang w:val="ms-MY" w:eastAsia="zh-CN"/>
              </w:rPr>
              <w:t>Modal awal yang te</w:t>
            </w:r>
            <w:r>
              <w:rPr>
                <w:rFonts w:asciiTheme="majorBidi" w:eastAsia="SimSun" w:hAnsiTheme="majorBidi" w:cstheme="majorBidi"/>
                <w:spacing w:val="-20"/>
                <w:w w:val="1"/>
                <w:sz w:val="5"/>
                <w:szCs w:val="24"/>
                <w:lang w:val="ms-MY" w:eastAsia="zh-CN"/>
              </w:rPr>
              <w:t>r</w:t>
            </w:r>
            <w:r>
              <w:rPr>
                <w:rFonts w:asciiTheme="majorBidi" w:eastAsia="SimSun" w:hAnsiTheme="majorBidi" w:cstheme="majorBidi"/>
                <w:sz w:val="24"/>
                <w:szCs w:val="24"/>
                <w:lang w:val="ms-MY" w:eastAsia="zh-CN"/>
              </w:rPr>
              <w:t>rjangkau</w:t>
            </w:r>
            <w:r>
              <w:rPr>
                <w:rFonts w:asciiTheme="majorBidi" w:eastAsia="SimSun" w:hAnsiTheme="majorBidi" w:cstheme="majorBidi"/>
                <w:spacing w:val="-20"/>
                <w:w w:val="1"/>
                <w:sz w:val="5"/>
                <w:szCs w:val="24"/>
                <w:lang w:val="ms-MY" w:eastAsia="zh-CN"/>
              </w:rPr>
              <w:t>r</w:t>
            </w:r>
          </w:p>
          <w:p w:rsidR="00D1265C" w:rsidRDefault="00291B0E">
            <w:pPr>
              <w:pStyle w:val="ListParagraph"/>
              <w:widowControl w:val="0"/>
              <w:numPr>
                <w:ilvl w:val="0"/>
                <w:numId w:val="48"/>
              </w:numPr>
              <w:autoSpaceDE w:val="0"/>
              <w:autoSpaceDN w:val="0"/>
              <w:adjustRightInd w:val="0"/>
              <w:spacing w:after="160" w:line="360" w:lineRule="auto"/>
              <w:rPr>
                <w:rFonts w:asciiTheme="majorBidi" w:eastAsia="SimSun" w:hAnsiTheme="majorBidi" w:cstheme="majorBidi"/>
                <w:sz w:val="24"/>
                <w:szCs w:val="24"/>
                <w:lang w:val="ms-MY" w:eastAsia="zh-CN"/>
              </w:rPr>
            </w:pPr>
            <w:r>
              <w:rPr>
                <w:rFonts w:asciiTheme="majorBidi" w:eastAsia="SimSun" w:hAnsiTheme="majorBidi" w:cstheme="majorBidi"/>
                <w:sz w:val="24"/>
                <w:szCs w:val="24"/>
                <w:lang w:val="en-US" w:eastAsia="zh-CN"/>
              </w:rPr>
              <w:t>Prose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 transaksi yang di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dah dan praktis</w:t>
            </w:r>
          </w:p>
          <w:p w:rsidR="00D1265C" w:rsidRDefault="00291B0E">
            <w:pPr>
              <w:pStyle w:val="ListParagraph"/>
              <w:widowControl w:val="0"/>
              <w:numPr>
                <w:ilvl w:val="3"/>
                <w:numId w:val="32"/>
              </w:numPr>
              <w:autoSpaceDE w:val="0"/>
              <w:autoSpaceDN w:val="0"/>
              <w:adjustRightInd w:val="0"/>
              <w:spacing w:after="160" w:line="360" w:lineRule="auto"/>
              <w:ind w:left="583" w:hanging="425"/>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rikan promosi dan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nawaran khu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w:t>
            </w:r>
          </w:p>
          <w:p w:rsidR="00D1265C" w:rsidRDefault="00291B0E">
            <w:pPr>
              <w:pStyle w:val="ListParagraph"/>
              <w:widowControl w:val="0"/>
              <w:numPr>
                <w:ilvl w:val="3"/>
                <w:numId w:val="32"/>
              </w:numPr>
              <w:autoSpaceDE w:val="0"/>
              <w:autoSpaceDN w:val="0"/>
              <w:adjustRightInd w:val="0"/>
              <w:spacing w:after="160" w:line="360" w:lineRule="auto"/>
              <w:ind w:left="583" w:hanging="425"/>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Layanan nasabah yang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sponsive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dan dapat di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rcaya</w:t>
            </w:r>
          </w:p>
          <w:p w:rsidR="00D1265C" w:rsidRDefault="00291B0E">
            <w:pPr>
              <w:pStyle w:val="ListParagraph"/>
              <w:widowControl w:val="0"/>
              <w:numPr>
                <w:ilvl w:val="3"/>
                <w:numId w:val="32"/>
              </w:numPr>
              <w:autoSpaceDE w:val="0"/>
              <w:autoSpaceDN w:val="0"/>
              <w:adjustRightInd w:val="0"/>
              <w:spacing w:after="160" w:line="360" w:lineRule="auto"/>
              <w:ind w:left="583" w:hanging="425"/>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amanan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nyimpanan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w:t>
            </w:r>
          </w:p>
        </w:tc>
        <w:tc>
          <w:tcPr>
            <w:tcW w:w="2693"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ind w:left="484"/>
              <w:rPr>
                <w:rFonts w:asciiTheme="majorBidi" w:hAnsiTheme="majorBidi" w:cstheme="majorBidi"/>
                <w:b/>
                <w:sz w:val="24"/>
                <w:szCs w:val="24"/>
                <w:lang w:val="ms-MY"/>
              </w:rPr>
            </w:pPr>
            <w:r>
              <w:rPr>
                <w:rFonts w:asciiTheme="majorBidi" w:hAnsiTheme="majorBidi" w:cstheme="majorBidi"/>
                <w:b/>
                <w:sz w:val="24"/>
                <w:szCs w:val="24"/>
                <w:lang w:val="ms-MY"/>
              </w:rPr>
              <w:t>STRATEGI</w:t>
            </w:r>
            <w:r>
              <w:rPr>
                <w:rFonts w:asciiTheme="majorBidi" w:hAnsiTheme="majorBidi" w:cstheme="majorBidi"/>
                <w:b/>
                <w:spacing w:val="-1"/>
                <w:sz w:val="24"/>
                <w:szCs w:val="24"/>
                <w:lang w:val="ms-MY"/>
              </w:rPr>
              <w:t xml:space="preserve"> (</w:t>
            </w:r>
            <w:r>
              <w:rPr>
                <w:rFonts w:asciiTheme="majorBidi" w:hAnsiTheme="majorBidi" w:cstheme="majorBidi"/>
                <w:b/>
                <w:sz w:val="24"/>
                <w:szCs w:val="24"/>
                <w:lang w:val="ms-MY"/>
              </w:rPr>
              <w:t>OA)</w:t>
            </w:r>
          </w:p>
          <w:p w:rsidR="00D1265C" w:rsidRDefault="00D1265C">
            <w:pPr>
              <w:pStyle w:val="TableParagraph"/>
              <w:jc w:val="center"/>
              <w:rPr>
                <w:rFonts w:asciiTheme="majorBidi" w:hAnsiTheme="majorBidi" w:cstheme="majorBidi"/>
                <w:b/>
                <w:sz w:val="24"/>
                <w:szCs w:val="24"/>
                <w:lang w:val="ms-MY"/>
              </w:rPr>
            </w:pPr>
          </w:p>
          <w:p w:rsidR="00D1265C" w:rsidRDefault="00291B0E">
            <w:pPr>
              <w:pStyle w:val="ListParagraph"/>
              <w:widowControl w:val="0"/>
              <w:numPr>
                <w:ilvl w:val="0"/>
                <w:numId w:val="49"/>
              </w:numPr>
              <w:autoSpaceDE w:val="0"/>
              <w:autoSpaceDN w:val="0"/>
              <w:adjustRightInd w:val="0"/>
              <w:spacing w:after="160" w:line="360" w:lineRule="auto"/>
              <w:ind w:left="425"/>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lindu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kayaan dari inflasi</w:t>
            </w:r>
          </w:p>
          <w:p w:rsidR="00D1265C" w:rsidRDefault="00291B0E">
            <w:pPr>
              <w:pStyle w:val="ListParagraph"/>
              <w:widowControl w:val="0"/>
              <w:numPr>
                <w:ilvl w:val="0"/>
                <w:numId w:val="49"/>
              </w:numPr>
              <w:autoSpaceDE w:val="0"/>
              <w:autoSpaceDN w:val="0"/>
              <w:adjustRightInd w:val="0"/>
              <w:spacing w:after="160" w:line="360" w:lineRule="auto"/>
              <w:ind w:left="425"/>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njaga liku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iditas dalam situ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asi daru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rat</w:t>
            </w:r>
          </w:p>
          <w:p w:rsidR="00D1265C" w:rsidRDefault="00291B0E">
            <w:pPr>
              <w:pStyle w:val="ListParagraph"/>
              <w:widowControl w:val="0"/>
              <w:numPr>
                <w:ilvl w:val="0"/>
                <w:numId w:val="49"/>
              </w:numPr>
              <w:autoSpaceDE w:val="0"/>
              <w:autoSpaceDN w:val="0"/>
              <w:adjustRightInd w:val="0"/>
              <w:spacing w:after="160" w:line="360" w:lineRule="auto"/>
              <w:ind w:left="425"/>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wu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dkan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inginan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miliki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fisik</w:t>
            </w:r>
          </w:p>
          <w:p w:rsidR="00D1265C" w:rsidRDefault="00291B0E">
            <w:pPr>
              <w:pStyle w:val="ListParagraph"/>
              <w:widowControl w:val="0"/>
              <w:numPr>
                <w:ilvl w:val="0"/>
                <w:numId w:val="49"/>
              </w:numPr>
              <w:autoSpaceDE w:val="0"/>
              <w:autoSpaceDN w:val="0"/>
              <w:adjustRightInd w:val="0"/>
              <w:spacing w:after="160" w:line="360" w:lineRule="auto"/>
              <w:ind w:left="425"/>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ngantisipasi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han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yang aman dan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bas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siko</w:t>
            </w:r>
          </w:p>
          <w:p w:rsidR="00D1265C" w:rsidRDefault="00291B0E">
            <w:pPr>
              <w:pStyle w:val="ListParagraph"/>
              <w:widowControl w:val="0"/>
              <w:numPr>
                <w:ilvl w:val="0"/>
                <w:numId w:val="49"/>
              </w:numPr>
              <w:autoSpaceDE w:val="0"/>
              <w:autoSpaceDN w:val="0"/>
              <w:adjustRightInd w:val="0"/>
              <w:spacing w:after="160" w:line="360" w:lineRule="auto"/>
              <w:ind w:left="425"/>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lasi asse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rnilai jangka panjang</w:t>
            </w:r>
          </w:p>
        </w:tc>
      </w:tr>
      <w:tr w:rsidR="00D1265C">
        <w:trPr>
          <w:trHeight w:val="1124"/>
        </w:trPr>
        <w:tc>
          <w:tcPr>
            <w:tcW w:w="2340"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276" w:lineRule="exact"/>
              <w:ind w:left="475"/>
              <w:rPr>
                <w:rFonts w:asciiTheme="majorBidi" w:hAnsiTheme="majorBidi" w:cstheme="majorBidi"/>
                <w:b/>
                <w:sz w:val="24"/>
                <w:szCs w:val="24"/>
                <w:lang w:val="ms-MY"/>
              </w:rPr>
            </w:pPr>
            <w:r>
              <w:rPr>
                <w:rFonts w:asciiTheme="majorBidi" w:hAnsiTheme="majorBidi" w:cstheme="majorBidi"/>
                <w:b/>
                <w:i/>
                <w:sz w:val="24"/>
                <w:szCs w:val="24"/>
                <w:lang w:val="ms-MY"/>
              </w:rPr>
              <w:t>Result</w:t>
            </w:r>
            <w:r>
              <w:rPr>
                <w:rFonts w:asciiTheme="majorBidi" w:hAnsiTheme="majorBidi" w:cstheme="majorBidi"/>
                <w:b/>
                <w:i/>
                <w:spacing w:val="-2"/>
                <w:sz w:val="24"/>
                <w:szCs w:val="24"/>
                <w:lang w:val="ms-MY"/>
              </w:rPr>
              <w:t xml:space="preserve"> </w:t>
            </w:r>
            <w:r>
              <w:rPr>
                <w:rFonts w:asciiTheme="majorBidi" w:hAnsiTheme="majorBidi" w:cstheme="majorBidi"/>
                <w:b/>
                <w:sz w:val="24"/>
                <w:szCs w:val="24"/>
                <w:lang w:val="ms-MY"/>
              </w:rPr>
              <w:t>(R)</w:t>
            </w:r>
          </w:p>
          <w:p w:rsidR="00D1265C" w:rsidRDefault="00D1265C">
            <w:pPr>
              <w:pStyle w:val="TableParagraph"/>
              <w:spacing w:line="276" w:lineRule="exact"/>
              <w:ind w:left="475"/>
              <w:rPr>
                <w:rFonts w:asciiTheme="majorBidi" w:hAnsiTheme="majorBidi" w:cstheme="majorBidi"/>
                <w:b/>
                <w:sz w:val="24"/>
                <w:szCs w:val="24"/>
                <w:lang w:val="ms-MY"/>
              </w:rPr>
            </w:pPr>
          </w:p>
          <w:p w:rsidR="00D1265C" w:rsidRDefault="00291B0E">
            <w:pPr>
              <w:pStyle w:val="ListParagraph"/>
              <w:widowControl w:val="0"/>
              <w:numPr>
                <w:ilvl w:val="0"/>
                <w:numId w:val="50"/>
              </w:numPr>
              <w:autoSpaceDE w:val="0"/>
              <w:autoSpaceDN w:val="0"/>
              <w:adjustRightInd w:val="0"/>
              <w:spacing w:after="160" w:line="360" w:lineRule="auto"/>
              <w:ind w:left="497" w:hanging="283"/>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rjangkau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w:t>
            </w:r>
          </w:p>
          <w:p w:rsidR="00D1265C" w:rsidRDefault="00291B0E">
            <w:pPr>
              <w:pStyle w:val="ListParagraph"/>
              <w:widowControl w:val="0"/>
              <w:autoSpaceDE w:val="0"/>
              <w:autoSpaceDN w:val="0"/>
              <w:adjustRightInd w:val="0"/>
              <w:spacing w:after="160" w:line="360" w:lineRule="auto"/>
              <w:ind w:left="49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lian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cara cicilan.</w:t>
            </w:r>
          </w:p>
          <w:p w:rsidR="00D1265C" w:rsidRDefault="00291B0E">
            <w:pPr>
              <w:pStyle w:val="ListParagraph"/>
              <w:widowControl w:val="0"/>
              <w:numPr>
                <w:ilvl w:val="0"/>
                <w:numId w:val="50"/>
              </w:numPr>
              <w:autoSpaceDE w:val="0"/>
              <w:autoSpaceDN w:val="0"/>
              <w:adjustRightInd w:val="0"/>
              <w:spacing w:after="160" w:line="360" w:lineRule="auto"/>
              <w:ind w:left="497" w:hanging="283"/>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Nilai 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al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mbali</w:t>
            </w:r>
          </w:p>
          <w:p w:rsidR="00D1265C" w:rsidRDefault="00291B0E">
            <w:pPr>
              <w:pStyle w:val="ListParagraph"/>
              <w:widowControl w:val="0"/>
              <w:numPr>
                <w:ilvl w:val="0"/>
                <w:numId w:val="50"/>
              </w:numPr>
              <w:autoSpaceDE w:val="0"/>
              <w:autoSpaceDN w:val="0"/>
              <w:adjustRightInd w:val="0"/>
              <w:spacing w:after="160" w:line="360" w:lineRule="auto"/>
              <w:ind w:left="497" w:hanging="283"/>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nyimpanan aman</w:t>
            </w:r>
          </w:p>
          <w:p w:rsidR="00D1265C" w:rsidRDefault="00291B0E">
            <w:pPr>
              <w:pStyle w:val="ListParagraph"/>
              <w:widowControl w:val="0"/>
              <w:numPr>
                <w:ilvl w:val="0"/>
                <w:numId w:val="50"/>
              </w:numPr>
              <w:autoSpaceDE w:val="0"/>
              <w:autoSpaceDN w:val="0"/>
              <w:adjustRightInd w:val="0"/>
              <w:spacing w:after="160" w:line="360" w:lineRule="auto"/>
              <w:ind w:left="497" w:hanging="283"/>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mbangan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jangka panjang</w:t>
            </w:r>
          </w:p>
        </w:tc>
        <w:tc>
          <w:tcPr>
            <w:tcW w:w="2835"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276" w:lineRule="exact"/>
              <w:ind w:left="579"/>
              <w:rPr>
                <w:rFonts w:asciiTheme="majorBidi" w:hAnsiTheme="majorBidi" w:cstheme="majorBidi"/>
                <w:b/>
                <w:sz w:val="24"/>
                <w:szCs w:val="24"/>
                <w:lang w:val="ms-MY"/>
              </w:rPr>
            </w:pPr>
            <w:r>
              <w:rPr>
                <w:rFonts w:asciiTheme="majorBidi" w:hAnsiTheme="majorBidi" w:cstheme="majorBidi"/>
                <w:b/>
                <w:sz w:val="24"/>
                <w:szCs w:val="24"/>
                <w:lang w:val="ms-MY"/>
              </w:rPr>
              <w:t>STRATEGI</w:t>
            </w:r>
            <w:r>
              <w:rPr>
                <w:rFonts w:asciiTheme="majorBidi" w:hAnsiTheme="majorBidi" w:cstheme="majorBidi"/>
                <w:b/>
                <w:spacing w:val="-1"/>
                <w:sz w:val="24"/>
                <w:szCs w:val="24"/>
                <w:lang w:val="ms-MY"/>
              </w:rPr>
              <w:t xml:space="preserve"> (</w:t>
            </w:r>
            <w:r>
              <w:rPr>
                <w:rFonts w:asciiTheme="majorBidi" w:hAnsiTheme="majorBidi" w:cstheme="majorBidi"/>
                <w:b/>
                <w:sz w:val="24"/>
                <w:szCs w:val="24"/>
                <w:lang w:val="ms-MY"/>
              </w:rPr>
              <w:t>SR)</w:t>
            </w:r>
          </w:p>
          <w:p w:rsidR="00D1265C" w:rsidRDefault="00D1265C">
            <w:pPr>
              <w:pStyle w:val="TableParagraph"/>
              <w:spacing w:line="276" w:lineRule="exact"/>
              <w:rPr>
                <w:rFonts w:asciiTheme="majorBidi" w:hAnsiTheme="majorBidi" w:cstheme="majorBidi"/>
                <w:b/>
                <w:sz w:val="24"/>
                <w:szCs w:val="24"/>
                <w:lang w:val="ms-MY"/>
              </w:rPr>
            </w:pPr>
          </w:p>
          <w:p w:rsidR="00D1265C" w:rsidRDefault="00291B0E">
            <w:pPr>
              <w:pStyle w:val="ListParagraph"/>
              <w:widowControl w:val="0"/>
              <w:numPr>
                <w:ilvl w:val="0"/>
                <w:numId w:val="51"/>
              </w:numPr>
              <w:autoSpaceDE w:val="0"/>
              <w:autoSpaceDN w:val="0"/>
              <w:adjustRightInd w:val="0"/>
              <w:spacing w:after="160" w:line="360" w:lineRule="auto"/>
              <w:ind w:left="567" w:hanging="425"/>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lai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modal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cil</w:t>
            </w:r>
          </w:p>
          <w:p w:rsidR="00D1265C" w:rsidRDefault="00291B0E">
            <w:pPr>
              <w:pStyle w:val="ListParagraph"/>
              <w:widowControl w:val="0"/>
              <w:numPr>
                <w:ilvl w:val="0"/>
                <w:numId w:val="51"/>
              </w:numPr>
              <w:autoSpaceDE w:val="0"/>
              <w:autoSpaceDN w:val="0"/>
              <w:adjustRightInd w:val="0"/>
              <w:spacing w:after="160" w:line="360" w:lineRule="auto"/>
              <w:ind w:left="567" w:hanging="425"/>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manfaatkan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amanan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nyimpanan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ole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 BSI</w:t>
            </w:r>
          </w:p>
          <w:p w:rsidR="00D1265C" w:rsidRDefault="00291B0E">
            <w:pPr>
              <w:pStyle w:val="ListParagraph"/>
              <w:widowControl w:val="0"/>
              <w:numPr>
                <w:ilvl w:val="0"/>
                <w:numId w:val="51"/>
              </w:numPr>
              <w:autoSpaceDE w:val="0"/>
              <w:autoSpaceDN w:val="0"/>
              <w:adjustRightInd w:val="0"/>
              <w:spacing w:after="160" w:line="360" w:lineRule="auto"/>
              <w:ind w:left="567" w:hanging="425"/>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ningkatkan liku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iditas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yang 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dah di cairkan</w:t>
            </w:r>
          </w:p>
          <w:p w:rsidR="00D1265C" w:rsidRDefault="00291B0E">
            <w:pPr>
              <w:pStyle w:val="ListParagraph"/>
              <w:widowControl w:val="0"/>
              <w:numPr>
                <w:ilvl w:val="0"/>
                <w:numId w:val="51"/>
              </w:numPr>
              <w:autoSpaceDE w:val="0"/>
              <w:autoSpaceDN w:val="0"/>
              <w:adjustRightInd w:val="0"/>
              <w:spacing w:after="160" w:line="360" w:lineRule="auto"/>
              <w:ind w:left="567" w:hanging="425"/>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Dive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rsifikasi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rangi </w:t>
            </w:r>
            <w:r>
              <w:rPr>
                <w:rFonts w:asciiTheme="majorBidi" w:eastAsia="SimSun" w:hAnsiTheme="majorBidi" w:cstheme="majorBidi"/>
                <w:sz w:val="24"/>
                <w:szCs w:val="24"/>
                <w:lang w:val="en-US" w:eastAsia="zh-CN"/>
              </w:rPr>
              <w:lastRenderedPageBreak/>
              <w:t>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siko</w:t>
            </w:r>
          </w:p>
          <w:p w:rsidR="00D1265C" w:rsidRDefault="00291B0E">
            <w:pPr>
              <w:pStyle w:val="ListParagraph"/>
              <w:widowControl w:val="0"/>
              <w:numPr>
                <w:ilvl w:val="0"/>
                <w:numId w:val="51"/>
              </w:numPr>
              <w:autoSpaceDE w:val="0"/>
              <w:autoSpaceDN w:val="0"/>
              <w:adjustRightInd w:val="0"/>
              <w:spacing w:after="160" w:line="360" w:lineRule="auto"/>
              <w:ind w:left="5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manfaatkan tre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jangka panjang</w:t>
            </w:r>
          </w:p>
        </w:tc>
        <w:tc>
          <w:tcPr>
            <w:tcW w:w="2693" w:type="dxa"/>
            <w:tcBorders>
              <w:top w:val="single" w:sz="4" w:space="0" w:color="000000"/>
              <w:left w:val="single" w:sz="4" w:space="0" w:color="000000"/>
              <w:bottom w:val="single" w:sz="4" w:space="0" w:color="000000"/>
              <w:right w:val="single" w:sz="4" w:space="0" w:color="000000"/>
            </w:tcBorders>
          </w:tcPr>
          <w:p w:rsidR="00D1265C" w:rsidRDefault="00291B0E">
            <w:pPr>
              <w:pStyle w:val="TableParagraph"/>
              <w:spacing w:line="276" w:lineRule="exact"/>
              <w:ind w:left="498"/>
              <w:rPr>
                <w:rFonts w:asciiTheme="majorBidi" w:hAnsiTheme="majorBidi" w:cstheme="majorBidi"/>
                <w:b/>
                <w:sz w:val="24"/>
                <w:szCs w:val="24"/>
                <w:lang w:val="ms-MY"/>
              </w:rPr>
            </w:pPr>
            <w:r>
              <w:rPr>
                <w:rFonts w:asciiTheme="majorBidi" w:hAnsiTheme="majorBidi" w:cstheme="majorBidi"/>
                <w:b/>
                <w:sz w:val="24"/>
                <w:szCs w:val="24"/>
                <w:lang w:val="ms-MY"/>
              </w:rPr>
              <w:lastRenderedPageBreak/>
              <w:t>STRATEGI</w:t>
            </w:r>
            <w:r>
              <w:rPr>
                <w:rFonts w:asciiTheme="majorBidi" w:hAnsiTheme="majorBidi" w:cstheme="majorBidi"/>
                <w:b/>
                <w:spacing w:val="-1"/>
                <w:sz w:val="24"/>
                <w:szCs w:val="24"/>
                <w:lang w:val="ms-MY"/>
              </w:rPr>
              <w:t xml:space="preserve"> (</w:t>
            </w:r>
            <w:r>
              <w:rPr>
                <w:rFonts w:asciiTheme="majorBidi" w:hAnsiTheme="majorBidi" w:cstheme="majorBidi"/>
                <w:b/>
                <w:sz w:val="24"/>
                <w:szCs w:val="24"/>
                <w:lang w:val="ms-MY"/>
              </w:rPr>
              <w:t>OR)</w:t>
            </w:r>
          </w:p>
          <w:p w:rsidR="00D1265C" w:rsidRDefault="00D1265C">
            <w:pPr>
              <w:pStyle w:val="TableParagraph"/>
              <w:spacing w:line="276" w:lineRule="exact"/>
              <w:ind w:left="498"/>
              <w:rPr>
                <w:rFonts w:asciiTheme="majorBidi" w:hAnsiTheme="majorBidi" w:cstheme="majorBidi"/>
                <w:b/>
                <w:sz w:val="24"/>
                <w:szCs w:val="24"/>
                <w:lang w:val="ms-MY"/>
              </w:rPr>
            </w:pPr>
          </w:p>
          <w:p w:rsidR="00D1265C" w:rsidRDefault="00291B0E">
            <w:pPr>
              <w:pStyle w:val="ListParagraph"/>
              <w:widowControl w:val="0"/>
              <w:numPr>
                <w:ilvl w:val="0"/>
                <w:numId w:val="52"/>
              </w:numPr>
              <w:autoSpaceDE w:val="0"/>
              <w:autoSpaceDN w:val="0"/>
              <w:adjustRightInd w:val="0"/>
              <w:spacing w:after="160" w:line="360" w:lineRule="auto"/>
              <w:ind w:left="425" w:hanging="2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modal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rjangkau</w:t>
            </w:r>
            <w:r>
              <w:rPr>
                <w:rFonts w:asciiTheme="majorBidi" w:eastAsia="SimSun" w:hAnsiTheme="majorBidi" w:cstheme="majorBidi"/>
                <w:spacing w:val="-20"/>
                <w:w w:val="1"/>
                <w:sz w:val="5"/>
                <w:szCs w:val="24"/>
                <w:lang w:val="en-US" w:eastAsia="zh-CN"/>
              </w:rPr>
              <w:t>r</w:t>
            </w:r>
          </w:p>
          <w:p w:rsidR="00D1265C" w:rsidRDefault="00291B0E">
            <w:pPr>
              <w:pStyle w:val="ListParagraph"/>
              <w:widowControl w:val="0"/>
              <w:numPr>
                <w:ilvl w:val="0"/>
                <w:numId w:val="52"/>
              </w:numPr>
              <w:autoSpaceDE w:val="0"/>
              <w:autoSpaceDN w:val="0"/>
              <w:adjustRightInd w:val="0"/>
              <w:spacing w:after="160" w:line="360" w:lineRule="auto"/>
              <w:ind w:left="425" w:hanging="2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lindu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nilai dari inflasi</w:t>
            </w:r>
          </w:p>
          <w:p w:rsidR="00D1265C" w:rsidRDefault="00291B0E">
            <w:pPr>
              <w:pStyle w:val="ListParagraph"/>
              <w:widowControl w:val="0"/>
              <w:numPr>
                <w:ilvl w:val="0"/>
                <w:numId w:val="52"/>
              </w:numPr>
              <w:autoSpaceDE w:val="0"/>
              <w:autoSpaceDN w:val="0"/>
              <w:adjustRightInd w:val="0"/>
              <w:spacing w:after="160" w:line="360" w:lineRule="auto"/>
              <w:ind w:left="425" w:hanging="2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Asse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 aman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siko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ndah</w:t>
            </w:r>
          </w:p>
          <w:p w:rsidR="00D1265C" w:rsidRDefault="00291B0E">
            <w:pPr>
              <w:pStyle w:val="ListParagraph"/>
              <w:widowControl w:val="0"/>
              <w:numPr>
                <w:ilvl w:val="0"/>
                <w:numId w:val="52"/>
              </w:numPr>
              <w:autoSpaceDE w:val="0"/>
              <w:autoSpaceDN w:val="0"/>
              <w:adjustRightInd w:val="0"/>
              <w:spacing w:after="160" w:line="360" w:lineRule="auto"/>
              <w:ind w:left="425" w:hanging="2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Cicilan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bas riba</w:t>
            </w:r>
          </w:p>
          <w:p w:rsidR="00D1265C" w:rsidRDefault="00291B0E">
            <w:pPr>
              <w:pStyle w:val="ListParagraph"/>
              <w:widowControl w:val="0"/>
              <w:numPr>
                <w:ilvl w:val="0"/>
                <w:numId w:val="52"/>
              </w:numPr>
              <w:autoSpaceDE w:val="0"/>
              <w:autoSpaceDN w:val="0"/>
              <w:adjustRightInd w:val="0"/>
              <w:spacing w:after="160" w:line="360" w:lineRule="auto"/>
              <w:ind w:left="425" w:hanging="2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Jangka waktu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cicilan yang fle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ksibe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w:t>
            </w:r>
          </w:p>
        </w:tc>
      </w:tr>
    </w:tbl>
    <w:p w:rsidR="00D1265C" w:rsidRDefault="00D1265C">
      <w:pPr>
        <w:pStyle w:val="ListParagraph"/>
        <w:widowControl w:val="0"/>
        <w:autoSpaceDE w:val="0"/>
        <w:autoSpaceDN w:val="0"/>
        <w:adjustRightInd w:val="0"/>
        <w:spacing w:after="160" w:line="360" w:lineRule="auto"/>
        <w:ind w:left="1134" w:firstLine="567"/>
        <w:jc w:val="both"/>
        <w:rPr>
          <w:rFonts w:asciiTheme="majorBidi" w:eastAsia="SimSun" w:hAnsiTheme="majorBidi" w:cstheme="majorBidi"/>
          <w:sz w:val="24"/>
          <w:szCs w:val="24"/>
          <w:lang w:eastAsia="zh-CN"/>
        </w:rPr>
      </w:pPr>
    </w:p>
    <w:p w:rsidR="00D1265C" w:rsidRDefault="00291B0E">
      <w:pPr>
        <w:pStyle w:val="ListParagraph"/>
        <w:widowControl w:val="0"/>
        <w:autoSpaceDE w:val="0"/>
        <w:autoSpaceDN w:val="0"/>
        <w:adjustRightInd w:val="0"/>
        <w:spacing w:after="160" w:line="360" w:lineRule="auto"/>
        <w:ind w:left="1134" w:firstLine="5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eastAsia="zh-CN"/>
        </w:rPr>
        <w:t>Pada pe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ne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litian ini kine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rja pe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ru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sahaan dapat dilaku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kan de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ngan faktor 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kste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rnal dan faktor inte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rnal yang dapat me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mpe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 xml:space="preserve">rtimbangkan dalam matrik SOAR. Matrik ini </w:t>
      </w: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nggambarkan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cara je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las bagaimana </w:t>
      </w:r>
      <w:r>
        <w:rPr>
          <w:rFonts w:asciiTheme="majorBidi" w:hAnsiTheme="majorBidi" w:cstheme="majorBidi"/>
          <w:sz w:val="24"/>
          <w:szCs w:val="24"/>
        </w:rPr>
        <w:t>bagimana aspirasi dan hasil e</w:t>
      </w:r>
      <w:r>
        <w:rPr>
          <w:rFonts w:asciiTheme="majorBidi" w:hAnsiTheme="majorBidi" w:cstheme="majorBidi"/>
          <w:spacing w:val="-20"/>
          <w:w w:val="1"/>
          <w:sz w:val="5"/>
          <w:szCs w:val="24"/>
        </w:rPr>
        <w:t>r</w:t>
      </w:r>
      <w:r>
        <w:rPr>
          <w:rFonts w:asciiTheme="majorBidi" w:hAnsiTheme="majorBidi" w:cstheme="majorBidi"/>
          <w:sz w:val="24"/>
          <w:szCs w:val="24"/>
        </w:rPr>
        <w:t>kste</w:t>
      </w:r>
      <w:r>
        <w:rPr>
          <w:rFonts w:asciiTheme="majorBidi" w:hAnsiTheme="majorBidi" w:cstheme="majorBidi"/>
          <w:spacing w:val="-20"/>
          <w:w w:val="1"/>
          <w:sz w:val="5"/>
          <w:szCs w:val="24"/>
        </w:rPr>
        <w:t>r</w:t>
      </w:r>
      <w:r>
        <w:rPr>
          <w:rFonts w:asciiTheme="majorBidi" w:hAnsiTheme="majorBidi" w:cstheme="majorBidi"/>
          <w:sz w:val="24"/>
          <w:szCs w:val="24"/>
        </w:rPr>
        <w:t>rnal yang dihadapi pe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sahaan dapat dise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aikan de</w:t>
      </w:r>
      <w:r>
        <w:rPr>
          <w:rFonts w:asciiTheme="majorBidi" w:hAnsiTheme="majorBidi" w:cstheme="majorBidi"/>
          <w:spacing w:val="-20"/>
          <w:w w:val="1"/>
          <w:sz w:val="5"/>
          <w:szCs w:val="24"/>
        </w:rPr>
        <w:t>r</w:t>
      </w:r>
      <w:r>
        <w:rPr>
          <w:rFonts w:asciiTheme="majorBidi" w:hAnsiTheme="majorBidi" w:cstheme="majorBidi"/>
          <w:sz w:val="24"/>
          <w:szCs w:val="24"/>
        </w:rPr>
        <w:t>ngan ke</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atan dan pe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ang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dapat te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r yang dimilikinya. Adapu</w:t>
      </w:r>
      <w:r>
        <w:rPr>
          <w:rFonts w:asciiTheme="majorBidi" w:hAnsiTheme="majorBidi" w:cstheme="majorBidi"/>
          <w:spacing w:val="-20"/>
          <w:w w:val="1"/>
          <w:sz w:val="5"/>
          <w:szCs w:val="24"/>
        </w:rPr>
        <w:t>r</w:t>
      </w:r>
      <w:r>
        <w:rPr>
          <w:rFonts w:asciiTheme="majorBidi" w:hAnsiTheme="majorBidi" w:cstheme="majorBidi"/>
          <w:sz w:val="24"/>
          <w:szCs w:val="24"/>
        </w:rPr>
        <w:t>n matrik SOAR pada tabe</w:t>
      </w:r>
      <w:r>
        <w:rPr>
          <w:rFonts w:asciiTheme="majorBidi" w:hAnsiTheme="majorBidi" w:cstheme="majorBidi"/>
          <w:spacing w:val="-20"/>
          <w:w w:val="1"/>
          <w:sz w:val="5"/>
          <w:szCs w:val="24"/>
        </w:rPr>
        <w:t>r</w:t>
      </w:r>
      <w:r>
        <w:rPr>
          <w:rFonts w:asciiTheme="majorBidi" w:hAnsiTheme="majorBidi" w:cstheme="majorBidi"/>
          <w:sz w:val="24"/>
          <w:szCs w:val="24"/>
        </w:rPr>
        <w:t>l diatas diantaranya</w:t>
      </w:r>
      <w:r>
        <w:rPr>
          <w:rStyle w:val="FootnoteReference"/>
          <w:rFonts w:asciiTheme="majorBidi" w:hAnsiTheme="majorBidi" w:cstheme="majorBidi"/>
          <w:sz w:val="24"/>
          <w:szCs w:val="24"/>
        </w:rPr>
        <w:footnoteReference w:id="114"/>
      </w:r>
      <w:r>
        <w:rPr>
          <w:rFonts w:asciiTheme="majorBidi" w:hAnsiTheme="majorBidi" w:cstheme="majorBidi"/>
          <w:sz w:val="24"/>
          <w:szCs w:val="24"/>
        </w:rPr>
        <w:t xml:space="preserve"> </w:t>
      </w:r>
      <w:r>
        <w:rPr>
          <w:rFonts w:asciiTheme="majorBidi" w:eastAsia="SimSun" w:hAnsiTheme="majorBidi" w:cstheme="majorBidi"/>
          <w:sz w:val="24"/>
          <w:szCs w:val="24"/>
          <w:lang w:val="en-US" w:eastAsia="zh-CN"/>
        </w:rPr>
        <w:t>:</w:t>
      </w:r>
    </w:p>
    <w:p w:rsidR="00D1265C" w:rsidRDefault="00291B0E">
      <w:pPr>
        <w:pStyle w:val="ListParagraph"/>
        <w:widowControl w:val="0"/>
        <w:numPr>
          <w:ilvl w:val="0"/>
          <w:numId w:val="53"/>
        </w:numPr>
        <w:autoSpaceDE w:val="0"/>
        <w:autoSpaceDN w:val="0"/>
        <w:adjustRightInd w:val="0"/>
        <w:spacing w:after="160" w:line="360" w:lineRule="auto"/>
        <w:ind w:left="1560" w:hanging="426"/>
        <w:jc w:val="both"/>
        <w:rPr>
          <w:rFonts w:asciiTheme="majorBidi" w:eastAsia="SimSun" w:hAnsiTheme="majorBidi" w:cstheme="majorBidi"/>
          <w:sz w:val="24"/>
          <w:szCs w:val="24"/>
          <w:lang w:eastAsia="zh-CN"/>
        </w:rPr>
      </w:pPr>
      <w:r>
        <w:rPr>
          <w:rFonts w:asciiTheme="majorBidi" w:eastAsia="SimSun" w:hAnsiTheme="majorBidi" w:cstheme="majorBidi"/>
          <w:sz w:val="24"/>
          <w:szCs w:val="24"/>
          <w:lang w:eastAsia="zh-CN"/>
        </w:rPr>
        <w:t>Strate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gi SA</w:t>
      </w:r>
    </w:p>
    <w:p w:rsidR="00D1265C" w:rsidRDefault="00291B0E">
      <w:pPr>
        <w:pStyle w:val="ListParagraph"/>
        <w:widowControl w:val="0"/>
        <w:autoSpaceDE w:val="0"/>
        <w:autoSpaceDN w:val="0"/>
        <w:adjustRightInd w:val="0"/>
        <w:spacing w:after="160" w:line="360" w:lineRule="auto"/>
        <w:ind w:left="1560" w:firstLine="567"/>
        <w:jc w:val="both"/>
        <w:rPr>
          <w:rFonts w:asciiTheme="majorBidi" w:eastAsia="SimSun" w:hAnsiTheme="majorBidi" w:cstheme="majorBidi"/>
          <w:sz w:val="24"/>
          <w:szCs w:val="24"/>
          <w:lang w:val="en-US" w:eastAsia="zh-CN"/>
        </w:rPr>
      </w:pPr>
      <w:r>
        <w:rPr>
          <w:rFonts w:asciiTheme="majorBidi" w:hAnsiTheme="majorBidi" w:cstheme="majorBidi"/>
          <w:sz w:val="24"/>
          <w:szCs w:val="24"/>
        </w:rPr>
        <w:t>Strate</w:t>
      </w:r>
      <w:r>
        <w:rPr>
          <w:rFonts w:asciiTheme="majorBidi" w:hAnsiTheme="majorBidi" w:cstheme="majorBidi"/>
          <w:spacing w:val="-20"/>
          <w:w w:val="1"/>
          <w:sz w:val="5"/>
          <w:szCs w:val="24"/>
        </w:rPr>
        <w:t>r</w:t>
      </w:r>
      <w:r>
        <w:rPr>
          <w:rFonts w:asciiTheme="majorBidi" w:hAnsiTheme="majorBidi" w:cstheme="majorBidi"/>
          <w:sz w:val="24"/>
          <w:szCs w:val="24"/>
        </w:rPr>
        <w:t>gi SA (Stre</w:t>
      </w:r>
      <w:r>
        <w:rPr>
          <w:rFonts w:asciiTheme="majorBidi" w:hAnsiTheme="majorBidi" w:cstheme="majorBidi"/>
          <w:spacing w:val="-20"/>
          <w:w w:val="1"/>
          <w:sz w:val="5"/>
          <w:szCs w:val="24"/>
        </w:rPr>
        <w:t>r</w:t>
      </w:r>
      <w:r>
        <w:rPr>
          <w:rFonts w:asciiTheme="majorBidi" w:hAnsiTheme="majorBidi" w:cstheme="majorBidi"/>
          <w:sz w:val="24"/>
          <w:szCs w:val="24"/>
        </w:rPr>
        <w:t>ngths - Aspirations) adalah Strate</w:t>
      </w:r>
      <w:r>
        <w:rPr>
          <w:rFonts w:asciiTheme="majorBidi" w:hAnsiTheme="majorBidi" w:cstheme="majorBidi"/>
          <w:spacing w:val="-20"/>
          <w:w w:val="1"/>
          <w:sz w:val="5"/>
          <w:szCs w:val="24"/>
        </w:rPr>
        <w:t>r</w:t>
      </w:r>
      <w:r>
        <w:rPr>
          <w:rFonts w:asciiTheme="majorBidi" w:hAnsiTheme="majorBidi" w:cstheme="majorBidi"/>
          <w:sz w:val="24"/>
          <w:szCs w:val="24"/>
        </w:rPr>
        <w:t>gi ini dibu</w:t>
      </w:r>
      <w:r>
        <w:rPr>
          <w:rFonts w:asciiTheme="majorBidi" w:hAnsiTheme="majorBidi" w:cstheme="majorBidi"/>
          <w:spacing w:val="-20"/>
          <w:w w:val="1"/>
          <w:sz w:val="5"/>
          <w:szCs w:val="24"/>
        </w:rPr>
        <w:t>r</w:t>
      </w:r>
      <w:r>
        <w:rPr>
          <w:rFonts w:asciiTheme="majorBidi" w:hAnsiTheme="majorBidi" w:cstheme="majorBidi"/>
          <w:sz w:val="24"/>
          <w:szCs w:val="24"/>
        </w:rPr>
        <w:t>at de</w:t>
      </w:r>
      <w:r>
        <w:rPr>
          <w:rFonts w:asciiTheme="majorBidi" w:hAnsiTheme="majorBidi" w:cstheme="majorBidi"/>
          <w:spacing w:val="-20"/>
          <w:w w:val="1"/>
          <w:sz w:val="5"/>
          <w:szCs w:val="24"/>
        </w:rPr>
        <w:t>r</w:t>
      </w:r>
      <w:r>
        <w:rPr>
          <w:rFonts w:asciiTheme="majorBidi" w:hAnsiTheme="majorBidi" w:cstheme="majorBidi"/>
          <w:sz w:val="24"/>
          <w:szCs w:val="24"/>
        </w:rPr>
        <w:t>ngan me</w:t>
      </w:r>
      <w:r>
        <w:rPr>
          <w:rFonts w:asciiTheme="majorBidi" w:hAnsiTheme="majorBidi" w:cstheme="majorBidi"/>
          <w:spacing w:val="-20"/>
          <w:w w:val="1"/>
          <w:sz w:val="5"/>
          <w:szCs w:val="24"/>
        </w:rPr>
        <w:t>r</w:t>
      </w:r>
      <w:r>
        <w:rPr>
          <w:rFonts w:asciiTheme="majorBidi" w:hAnsiTheme="majorBidi" w:cstheme="majorBidi"/>
          <w:sz w:val="24"/>
          <w:szCs w:val="24"/>
        </w:rPr>
        <w:t>manfaatkan se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h ke</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atan (S)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 xml:space="preserve">ncapai aspirasi (A) yang diharapkan. </w:t>
      </w:r>
      <w:r>
        <w:rPr>
          <w:rFonts w:asciiTheme="majorBidi" w:eastAsia="SimSun" w:hAnsiTheme="majorBidi" w:cstheme="majorBidi"/>
          <w:sz w:val="24"/>
          <w:szCs w:val="24"/>
          <w:lang w:eastAsia="zh-CN"/>
        </w:rPr>
        <w:t>Strate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gi ini be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rdasarkan de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ngan pe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nggu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naan ke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ku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atan 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ntu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k me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mcapai aspirasi pada pe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ru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sahaan</w:t>
      </w:r>
      <w:r>
        <w:rPr>
          <w:rStyle w:val="FootnoteReference"/>
          <w:rFonts w:asciiTheme="majorBidi" w:eastAsia="SimSun" w:hAnsiTheme="majorBidi" w:cstheme="majorBidi"/>
          <w:sz w:val="24"/>
          <w:szCs w:val="24"/>
          <w:lang w:eastAsia="zh-CN"/>
        </w:rPr>
        <w:footnoteReference w:id="115"/>
      </w:r>
      <w:r>
        <w:rPr>
          <w:rFonts w:asciiTheme="majorBidi" w:eastAsia="SimSun" w:hAnsiTheme="majorBidi" w:cstheme="majorBidi"/>
          <w:sz w:val="24"/>
          <w:szCs w:val="24"/>
          <w:lang w:eastAsia="zh-CN"/>
        </w:rPr>
        <w:t>. Be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riku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t ini strate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gi yag dapat dilaku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 xml:space="preserve">kan antara lain </w:t>
      </w:r>
      <w:r>
        <w:rPr>
          <w:rFonts w:asciiTheme="majorBidi" w:eastAsia="SimSun" w:hAnsiTheme="majorBidi" w:cstheme="majorBidi"/>
          <w:sz w:val="24"/>
          <w:szCs w:val="24"/>
          <w:lang w:val="en-US" w:eastAsia="zh-CN"/>
        </w:rPr>
        <w:t>:</w:t>
      </w:r>
    </w:p>
    <w:p w:rsidR="00D1265C" w:rsidRDefault="00291B0E">
      <w:pPr>
        <w:pStyle w:val="ListParagraph"/>
        <w:widowControl w:val="0"/>
        <w:numPr>
          <w:ilvl w:val="0"/>
          <w:numId w:val="54"/>
        </w:numPr>
        <w:autoSpaceDE w:val="0"/>
        <w:autoSpaceDN w:val="0"/>
        <w:adjustRightInd w:val="0"/>
        <w:spacing w:after="160" w:line="360" w:lineRule="auto"/>
        <w:ind w:left="1985" w:hanging="425"/>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Modal awal yang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rjangkau</w:t>
      </w:r>
      <w:r>
        <w:rPr>
          <w:rFonts w:asciiTheme="majorBidi" w:eastAsia="SimSun" w:hAnsiTheme="majorBidi" w:cstheme="majorBidi"/>
          <w:spacing w:val="-20"/>
          <w:w w:val="1"/>
          <w:sz w:val="5"/>
          <w:szCs w:val="24"/>
          <w:lang w:val="en-US" w:eastAsia="zh-CN"/>
        </w:rPr>
        <w:t>r</w:t>
      </w:r>
    </w:p>
    <w:p w:rsidR="00D1265C" w:rsidRDefault="00291B0E">
      <w:pPr>
        <w:pStyle w:val="ListParagraph"/>
        <w:widowControl w:val="0"/>
        <w:autoSpaceDE w:val="0"/>
        <w:autoSpaceDN w:val="0"/>
        <w:adjustRightInd w:val="0"/>
        <w:spacing w:after="160" w:line="360" w:lineRule="auto"/>
        <w:ind w:left="1985" w:firstLine="567"/>
        <w:jc w:val="both"/>
        <w:rPr>
          <w:rFonts w:asciiTheme="majorBidi" w:hAnsiTheme="majorBidi" w:cstheme="majorBidi"/>
          <w:sz w:val="24"/>
          <w:szCs w:val="24"/>
        </w:rPr>
      </w:pPr>
      <w:r>
        <w:rPr>
          <w:rFonts w:asciiTheme="majorBidi" w:eastAsia="SimSun" w:hAnsiTheme="majorBidi" w:cstheme="majorBidi"/>
          <w:sz w:val="24"/>
          <w:szCs w:val="24"/>
          <w:lang w:val="en-US" w:eastAsia="zh-CN"/>
        </w:rPr>
        <w:t>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di BSI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ngkinkan nasabah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lai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modal awal yang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latif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cil,  dikare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nakan bisa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njadi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bih inklu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sif bagi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rbagai kalangan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rmasu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yang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miliki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rbatasan finansial. </w:t>
      </w:r>
      <w:r>
        <w:rPr>
          <w:rFonts w:asciiTheme="majorBidi" w:hAnsiTheme="majorBidi" w:cstheme="majorBidi"/>
          <w:sz w:val="24"/>
          <w:szCs w:val="24"/>
        </w:rPr>
        <w:t>Investasi emas dapat dilakukan dengan modal awal yang terjangkau, bahkan bagi pemula.</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hAnsiTheme="majorBidi" w:cstheme="majorBidi"/>
          <w:sz w:val="24"/>
          <w:szCs w:val="24"/>
        </w:rPr>
        <w:t>Dengan berbagai opsi investasi emas yang terjangkau, bahkan pemula dengan modal kecil pun dapat memulai perjalanan investasi mereka. Memilih metode yang sesuai dengan kebutuhan dan kemampuan finansial Anda sangat penting untuk mencapai tujuan investasi jangka panjang</w:t>
      </w:r>
      <w:r>
        <w:rPr>
          <w:rStyle w:val="FootnoteReference"/>
          <w:rFonts w:asciiTheme="majorBidi" w:hAnsiTheme="majorBidi" w:cstheme="majorBidi"/>
          <w:sz w:val="24"/>
          <w:szCs w:val="24"/>
        </w:rPr>
        <w:footnoteReference w:id="116"/>
      </w:r>
      <w:r>
        <w:rPr>
          <w:rFonts w:asciiTheme="majorBidi" w:hAnsiTheme="majorBidi" w:cstheme="majorBidi"/>
          <w:sz w:val="24"/>
          <w:szCs w:val="24"/>
        </w:rPr>
        <w:t>.</w:t>
      </w:r>
    </w:p>
    <w:p w:rsidR="00D1265C" w:rsidRDefault="00291B0E">
      <w:pPr>
        <w:pStyle w:val="ListParagraph"/>
        <w:widowControl w:val="0"/>
        <w:numPr>
          <w:ilvl w:val="0"/>
          <w:numId w:val="54"/>
        </w:numPr>
        <w:autoSpaceDE w:val="0"/>
        <w:autoSpaceDN w:val="0"/>
        <w:adjustRightInd w:val="0"/>
        <w:spacing w:after="160" w:line="360" w:lineRule="auto"/>
        <w:ind w:left="1985" w:hanging="425"/>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Prose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 transaksi yang di 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dah dan praktis</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BSI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nye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diakan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dahan dalam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rtransaksi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mas </w:t>
      </w:r>
      <w:r>
        <w:rPr>
          <w:rFonts w:asciiTheme="majorBidi" w:eastAsia="SimSun" w:hAnsiTheme="majorBidi" w:cstheme="majorBidi"/>
          <w:sz w:val="24"/>
          <w:szCs w:val="24"/>
          <w:lang w:val="en-US" w:eastAsia="zh-CN"/>
        </w:rPr>
        <w:lastRenderedPageBreak/>
        <w:t>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siste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 yang ce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pat dan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fisie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Nasabah bisa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manfaatkan aplikasi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platform online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BSI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mantau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cicilan dan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mbangan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lain itu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prose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bisa dilaku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kan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dah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 kantor cabang BSI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aplikasi digital BSI dan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atnya 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bih praktis dan he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mat waktu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hAnsiTheme="majorBidi" w:cstheme="majorBidi"/>
          <w:sz w:val="24"/>
          <w:szCs w:val="24"/>
        </w:rPr>
        <w:t>Dengan berbagai metode yang tersedia untuk membeli emas secara digital maupun fisik, proses transaksi menjadi lebih mudah dan praktis. Memilih platform yang tepat dan mengikuti langkah-langkah yang jelas akan membantu investor baru untuk memulai investasi emas dengan nyaman dan aman</w:t>
      </w:r>
      <w:r>
        <w:rPr>
          <w:rStyle w:val="FootnoteReference"/>
          <w:rFonts w:asciiTheme="majorBidi" w:hAnsiTheme="majorBidi" w:cstheme="majorBidi"/>
          <w:sz w:val="24"/>
          <w:szCs w:val="24"/>
        </w:rPr>
        <w:footnoteReference w:id="117"/>
      </w:r>
      <w:r>
        <w:rPr>
          <w:rFonts w:asciiTheme="majorBidi" w:hAnsiTheme="majorBidi" w:cstheme="majorBidi"/>
          <w:sz w:val="24"/>
          <w:szCs w:val="24"/>
        </w:rPr>
        <w:t>.</w:t>
      </w:r>
    </w:p>
    <w:p w:rsidR="00D1265C" w:rsidRDefault="00291B0E">
      <w:pPr>
        <w:pStyle w:val="ListParagraph"/>
        <w:widowControl w:val="0"/>
        <w:numPr>
          <w:ilvl w:val="0"/>
          <w:numId w:val="54"/>
        </w:numPr>
        <w:autoSpaceDE w:val="0"/>
        <w:autoSpaceDN w:val="0"/>
        <w:adjustRightInd w:val="0"/>
        <w:spacing w:after="160" w:line="360" w:lineRule="auto"/>
        <w:ind w:left="1985" w:hanging="425"/>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rikan promosi dan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nawaran khu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BSI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ring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rikan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nawaran promosi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narik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rti adanya diskon biaya adminitrasi, bonu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potongan harga pada waktu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-waktu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Hal ini dapat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rikan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tambahan bagi nasabah yang ingin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lai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biaya-biaya yang 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bih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ndah. Program-program promosi ini bisa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nasabah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ndapatkan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harga yang 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bih kompe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titif.</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hAnsiTheme="majorBidi" w:cstheme="majorBidi"/>
          <w:sz w:val="24"/>
          <w:szCs w:val="24"/>
        </w:rPr>
        <w:t>Dengan berbagai promosi dan penawaran yang ditawarkan oleh platform-platform investasi emas, investor dapat memulai atau meningkatkan investasi mereka dengan lebih mudah dan efisien. Promosi diskon, spreads harga yang rendah, dan fitur-fitur inovatif seperti HematPay dan Tanam Emas membantu meningkatkan kesadaran dan partisipasi dalam dunia investasi emas</w:t>
      </w:r>
      <w:r>
        <w:rPr>
          <w:rStyle w:val="FootnoteReference"/>
          <w:rFonts w:asciiTheme="majorBidi" w:hAnsiTheme="majorBidi" w:cstheme="majorBidi"/>
          <w:sz w:val="24"/>
          <w:szCs w:val="24"/>
        </w:rPr>
        <w:footnoteReference w:id="118"/>
      </w:r>
      <w:r>
        <w:rPr>
          <w:rFonts w:asciiTheme="majorBidi" w:hAnsiTheme="majorBidi" w:cstheme="majorBidi"/>
          <w:sz w:val="24"/>
          <w:szCs w:val="24"/>
        </w:rPr>
        <w:t>.</w:t>
      </w:r>
    </w:p>
    <w:p w:rsidR="00D1265C" w:rsidRDefault="00291B0E">
      <w:pPr>
        <w:pStyle w:val="ListParagraph"/>
        <w:widowControl w:val="0"/>
        <w:numPr>
          <w:ilvl w:val="0"/>
          <w:numId w:val="54"/>
        </w:numPr>
        <w:autoSpaceDE w:val="0"/>
        <w:autoSpaceDN w:val="0"/>
        <w:adjustRightInd w:val="0"/>
        <w:spacing w:after="160" w:line="360" w:lineRule="auto"/>
        <w:ind w:left="1985" w:hanging="425"/>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Layanan nasabah yang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sponsive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dan dapat di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rcaya</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BSI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miliki layanan nasabah yang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alitas dan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sponsive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Jika nasabah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miliki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rtanyaan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nai cicilan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mbiayaan,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layanan lainnya. BSI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nye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diakan du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rbagai salu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ran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rti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pon,dan aplikasi digital. Layanan ini snagat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nting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mastikan bahwa nasabah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miliki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ngalaman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yang positif dan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ras didu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lama prose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 cicilan</w:t>
      </w:r>
      <w:r>
        <w:rPr>
          <w:rStyle w:val="FootnoteReference"/>
          <w:rFonts w:asciiTheme="majorBidi" w:eastAsia="SimSun" w:hAnsiTheme="majorBidi" w:cstheme="majorBidi"/>
          <w:sz w:val="24"/>
          <w:szCs w:val="24"/>
          <w:lang w:val="en-US" w:eastAsia="zh-CN"/>
        </w:rPr>
        <w:footnoteReference w:id="119"/>
      </w:r>
      <w:r>
        <w:rPr>
          <w:rFonts w:asciiTheme="majorBidi" w:eastAsia="SimSun" w:hAnsiTheme="majorBidi" w:cstheme="majorBidi"/>
          <w:sz w:val="24"/>
          <w:szCs w:val="24"/>
          <w:lang w:val="en-US" w:eastAsia="zh-CN"/>
        </w:rPr>
        <w:t>.</w:t>
      </w:r>
    </w:p>
    <w:p w:rsidR="00644186" w:rsidRDefault="00644186">
      <w:pPr>
        <w:pStyle w:val="ListParagraph"/>
        <w:widowControl w:val="0"/>
        <w:autoSpaceDE w:val="0"/>
        <w:autoSpaceDN w:val="0"/>
        <w:adjustRightInd w:val="0"/>
        <w:spacing w:after="160" w:line="360" w:lineRule="auto"/>
        <w:ind w:left="1985" w:firstLine="567"/>
        <w:jc w:val="both"/>
        <w:rPr>
          <w:rFonts w:asciiTheme="majorBidi" w:hAnsiTheme="majorBidi" w:cstheme="majorBidi"/>
          <w:sz w:val="24"/>
          <w:szCs w:val="24"/>
        </w:rPr>
      </w:pP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hAnsiTheme="majorBidi" w:cstheme="majorBidi"/>
          <w:sz w:val="24"/>
          <w:szCs w:val="24"/>
        </w:rPr>
        <w:lastRenderedPageBreak/>
        <w:t>Layanan nasabah yang responsif dan dapat dipercaya adalah kunci untuk membangun hubungan yang baik antara bank dan nasabah, terutama dalam produk investasi seperti Cicil Emas di Bank Syariah Indonesia (BSI). Dengan proses pengajuan yang mudah, komunikasi efektif, pendekatan kekeluargaan, dukungan pelanggan, serta keamanan transaksi, Bank Syariah Indonesia mampu memberikan pengalaman investasi emas yang positif bagi para nasabahnya. Ini tidak hanya meningkatkan kepuasan pelanggan tetapi juga mendorong loyalitas dan kepercayaan terhadap produk-produk bank</w:t>
      </w:r>
      <w:r>
        <w:rPr>
          <w:rStyle w:val="FootnoteReference"/>
          <w:rFonts w:asciiTheme="majorBidi" w:hAnsiTheme="majorBidi" w:cstheme="majorBidi"/>
          <w:sz w:val="24"/>
          <w:szCs w:val="24"/>
        </w:rPr>
        <w:footnoteReference w:id="120"/>
      </w:r>
      <w:r>
        <w:rPr>
          <w:rFonts w:asciiTheme="majorBidi" w:hAnsiTheme="majorBidi" w:cstheme="majorBidi"/>
          <w:sz w:val="24"/>
          <w:szCs w:val="24"/>
        </w:rPr>
        <w:t>.</w:t>
      </w:r>
    </w:p>
    <w:p w:rsidR="00D1265C" w:rsidRDefault="00291B0E">
      <w:pPr>
        <w:pStyle w:val="ListParagraph"/>
        <w:widowControl w:val="0"/>
        <w:numPr>
          <w:ilvl w:val="0"/>
          <w:numId w:val="54"/>
        </w:numPr>
        <w:autoSpaceDE w:val="0"/>
        <w:autoSpaceDN w:val="0"/>
        <w:adjustRightInd w:val="0"/>
        <w:spacing w:after="160" w:line="360" w:lineRule="auto"/>
        <w:ind w:left="1985" w:hanging="425"/>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amanan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nyimpanan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BSI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nawarkan layanan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nyimpanan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yang aman,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hingga nasabah tidak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khawatir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ntang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siko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ncu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rian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hilangan.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yang di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 program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di simpan ole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 bsi hingga masa cicilan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sai dan nasabah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miliki pilihan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nyimpan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 di BSI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ngambilnya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cara fisik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alh cicilan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sai</w:t>
      </w:r>
      <w:r>
        <w:rPr>
          <w:rStyle w:val="FootnoteReference"/>
          <w:rFonts w:asciiTheme="majorBidi" w:eastAsia="SimSun" w:hAnsiTheme="majorBidi" w:cstheme="majorBidi"/>
          <w:sz w:val="24"/>
          <w:szCs w:val="24"/>
          <w:lang w:val="en-US" w:eastAsia="zh-CN"/>
        </w:rPr>
        <w:footnoteReference w:id="121"/>
      </w:r>
      <w:r>
        <w:rPr>
          <w:rFonts w:asciiTheme="majorBidi" w:eastAsia="SimSun" w:hAnsiTheme="majorBidi" w:cstheme="majorBidi"/>
          <w:sz w:val="24"/>
          <w:szCs w:val="24"/>
          <w:lang w:val="en-US" w:eastAsia="zh-CN"/>
        </w:rPr>
        <w:t>.</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hAnsiTheme="majorBidi" w:cstheme="majorBidi"/>
          <w:sz w:val="24"/>
          <w:szCs w:val="24"/>
        </w:rPr>
        <w:t>Dengan memilih metode penyimpanan yang tepat dan menerapkan keamanan tambahan, Anda dapat melindungi investasi emas Anda secara efektif. Baik melalui penyimpanan di rumah dengan brankas yang aman, menggunakan layanan safe deposit box di bank, atau memanfaatkan layanan penitipan profesional, setiap opsi memiliki kelebihan masing-masing. Pastikan untuk mempertimbangkan faktor-faktor seperti biaya, aksesibilitas, dan tingkat keamanan saat memilih metode penyimpanan yang paling sesuai</w:t>
      </w:r>
      <w:r>
        <w:rPr>
          <w:rStyle w:val="FootnoteReference"/>
          <w:rFonts w:asciiTheme="majorBidi" w:hAnsiTheme="majorBidi" w:cstheme="majorBidi"/>
          <w:sz w:val="24"/>
          <w:szCs w:val="24"/>
        </w:rPr>
        <w:footnoteReference w:id="122"/>
      </w:r>
      <w:r>
        <w:rPr>
          <w:rFonts w:asciiTheme="majorBidi" w:hAnsiTheme="majorBidi" w:cstheme="majorBidi"/>
          <w:sz w:val="24"/>
          <w:szCs w:val="24"/>
        </w:rPr>
        <w:t>.</w:t>
      </w:r>
    </w:p>
    <w:p w:rsidR="00644186" w:rsidRPr="00644186" w:rsidRDefault="00291B0E" w:rsidP="00644186">
      <w:pPr>
        <w:pStyle w:val="ListParagraph"/>
        <w:widowControl w:val="0"/>
        <w:autoSpaceDE w:val="0"/>
        <w:autoSpaceDN w:val="0"/>
        <w:adjustRightInd w:val="0"/>
        <w:spacing w:after="160" w:line="360" w:lineRule="auto"/>
        <w:ind w:left="1134" w:firstLine="5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Dari adanya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atan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ncapai aspirasi ini nasabah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miliki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yang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at program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di BSI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njadi pilihan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yang 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dah. 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lai dari modal yang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ndah, fle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ksibilitas, hingga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amanan dan liku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iditas.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di BSI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nasabah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ncapai aspirasi ive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cara 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bih 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dah,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rjangkau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dan aman.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lain itu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ada 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 du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promosi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makin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at daya tarik program ini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nasabah dari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brbagai </w:t>
      </w:r>
      <w:r>
        <w:rPr>
          <w:rFonts w:asciiTheme="majorBidi" w:eastAsia="SimSun" w:hAnsiTheme="majorBidi" w:cstheme="majorBidi"/>
          <w:sz w:val="24"/>
          <w:szCs w:val="24"/>
          <w:lang w:val="en-US" w:eastAsia="zh-CN"/>
        </w:rPr>
        <w:lastRenderedPageBreak/>
        <w:t>kalangan</w:t>
      </w:r>
      <w:r>
        <w:rPr>
          <w:rStyle w:val="FootnoteReference"/>
          <w:rFonts w:asciiTheme="majorBidi" w:eastAsia="SimSun" w:hAnsiTheme="majorBidi" w:cstheme="majorBidi"/>
          <w:sz w:val="24"/>
          <w:szCs w:val="24"/>
          <w:lang w:val="en-US" w:eastAsia="zh-CN"/>
        </w:rPr>
        <w:footnoteReference w:id="123"/>
      </w:r>
      <w:r>
        <w:rPr>
          <w:rFonts w:asciiTheme="majorBidi" w:eastAsia="SimSun" w:hAnsiTheme="majorBidi" w:cstheme="majorBidi"/>
          <w:sz w:val="24"/>
          <w:szCs w:val="24"/>
          <w:lang w:val="en-US" w:eastAsia="zh-CN"/>
        </w:rPr>
        <w:t xml:space="preserve">. </w:t>
      </w:r>
    </w:p>
    <w:p w:rsidR="00D1265C" w:rsidRDefault="00291B0E">
      <w:pPr>
        <w:pStyle w:val="ListParagraph"/>
        <w:widowControl w:val="0"/>
        <w:numPr>
          <w:ilvl w:val="0"/>
          <w:numId w:val="53"/>
        </w:numPr>
        <w:autoSpaceDE w:val="0"/>
        <w:autoSpaceDN w:val="0"/>
        <w:adjustRightInd w:val="0"/>
        <w:spacing w:after="160" w:line="360" w:lineRule="auto"/>
        <w:ind w:left="1560" w:hanging="426"/>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eastAsia="zh-CN"/>
        </w:rPr>
        <w:t>Strate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gi OA</w:t>
      </w:r>
    </w:p>
    <w:p w:rsidR="00D1265C" w:rsidRDefault="00291B0E">
      <w:pPr>
        <w:pStyle w:val="ListParagraph"/>
        <w:widowControl w:val="0"/>
        <w:autoSpaceDE w:val="0"/>
        <w:autoSpaceDN w:val="0"/>
        <w:adjustRightInd w:val="0"/>
        <w:spacing w:after="160" w:line="360" w:lineRule="auto"/>
        <w:ind w:left="1560" w:firstLine="567"/>
        <w:jc w:val="both"/>
        <w:rPr>
          <w:rFonts w:asciiTheme="majorBidi" w:eastAsia="SimSun" w:hAnsiTheme="majorBidi" w:cstheme="majorBidi"/>
          <w:sz w:val="24"/>
          <w:szCs w:val="24"/>
          <w:lang w:val="en-US" w:eastAsia="zh-CN"/>
        </w:rPr>
      </w:pPr>
      <w:r>
        <w:rPr>
          <w:rFonts w:asciiTheme="majorBidi" w:hAnsiTheme="majorBidi" w:cstheme="majorBidi"/>
          <w:sz w:val="24"/>
          <w:szCs w:val="24"/>
        </w:rPr>
        <w:t>Strate</w:t>
      </w:r>
      <w:r>
        <w:rPr>
          <w:rFonts w:asciiTheme="majorBidi" w:hAnsiTheme="majorBidi" w:cstheme="majorBidi"/>
          <w:spacing w:val="-20"/>
          <w:w w:val="1"/>
          <w:sz w:val="5"/>
          <w:szCs w:val="24"/>
        </w:rPr>
        <w:t>r</w:t>
      </w:r>
      <w:r>
        <w:rPr>
          <w:rFonts w:asciiTheme="majorBidi" w:hAnsiTheme="majorBidi" w:cstheme="majorBidi"/>
          <w:sz w:val="24"/>
          <w:szCs w:val="24"/>
        </w:rPr>
        <w:t>gi OA (Opportu</w:t>
      </w:r>
      <w:r>
        <w:rPr>
          <w:rFonts w:asciiTheme="majorBidi" w:hAnsiTheme="majorBidi" w:cstheme="majorBidi"/>
          <w:spacing w:val="-20"/>
          <w:w w:val="1"/>
          <w:sz w:val="5"/>
          <w:szCs w:val="24"/>
        </w:rPr>
        <w:t>r</w:t>
      </w:r>
      <w:r>
        <w:rPr>
          <w:rFonts w:asciiTheme="majorBidi" w:hAnsiTheme="majorBidi" w:cstheme="majorBidi"/>
          <w:sz w:val="24"/>
          <w:szCs w:val="24"/>
        </w:rPr>
        <w:t>nitie</w:t>
      </w:r>
      <w:r>
        <w:rPr>
          <w:rFonts w:asciiTheme="majorBidi" w:hAnsiTheme="majorBidi" w:cstheme="majorBidi"/>
          <w:spacing w:val="-20"/>
          <w:w w:val="1"/>
          <w:sz w:val="5"/>
          <w:szCs w:val="24"/>
        </w:rPr>
        <w:t>r</w:t>
      </w:r>
      <w:r>
        <w:rPr>
          <w:rFonts w:asciiTheme="majorBidi" w:hAnsiTheme="majorBidi" w:cstheme="majorBidi"/>
          <w:sz w:val="24"/>
          <w:szCs w:val="24"/>
        </w:rPr>
        <w:t>s - Aspirations) adalah Strate</w:t>
      </w:r>
      <w:r>
        <w:rPr>
          <w:rFonts w:asciiTheme="majorBidi" w:hAnsiTheme="majorBidi" w:cstheme="majorBidi"/>
          <w:spacing w:val="-20"/>
          <w:w w:val="1"/>
          <w:sz w:val="5"/>
          <w:szCs w:val="24"/>
        </w:rPr>
        <w:t>r</w:t>
      </w:r>
      <w:r>
        <w:rPr>
          <w:rFonts w:asciiTheme="majorBidi" w:hAnsiTheme="majorBidi" w:cstheme="majorBidi"/>
          <w:sz w:val="24"/>
          <w:szCs w:val="24"/>
        </w:rPr>
        <w:t>gi ini dibu</w:t>
      </w:r>
      <w:r>
        <w:rPr>
          <w:rFonts w:asciiTheme="majorBidi" w:hAnsiTheme="majorBidi" w:cstheme="majorBidi"/>
          <w:spacing w:val="-20"/>
          <w:w w:val="1"/>
          <w:sz w:val="5"/>
          <w:szCs w:val="24"/>
        </w:rPr>
        <w:t>r</w:t>
      </w:r>
      <w:r>
        <w:rPr>
          <w:rFonts w:asciiTheme="majorBidi" w:hAnsiTheme="majorBidi" w:cstheme="majorBidi"/>
          <w:sz w:val="24"/>
          <w:szCs w:val="24"/>
        </w:rPr>
        <w:t>at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tahu</w:t>
      </w:r>
      <w:r>
        <w:rPr>
          <w:rFonts w:asciiTheme="majorBidi" w:hAnsiTheme="majorBidi" w:cstheme="majorBidi"/>
          <w:spacing w:val="-20"/>
          <w:w w:val="1"/>
          <w:sz w:val="5"/>
          <w:szCs w:val="24"/>
        </w:rPr>
        <w:t>r</w:t>
      </w:r>
      <w:r>
        <w:rPr>
          <w:rFonts w:asciiTheme="majorBidi" w:hAnsiTheme="majorBidi" w:cstheme="majorBidi"/>
          <w:sz w:val="24"/>
          <w:szCs w:val="24"/>
        </w:rPr>
        <w:t>i dan me</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hi aspirasi (A) dari se</w:t>
      </w:r>
      <w:r>
        <w:rPr>
          <w:rFonts w:asciiTheme="majorBidi" w:hAnsiTheme="majorBidi" w:cstheme="majorBidi"/>
          <w:spacing w:val="-20"/>
          <w:w w:val="1"/>
          <w:sz w:val="5"/>
          <w:szCs w:val="24"/>
        </w:rPr>
        <w:t>r</w:t>
      </w:r>
      <w:r>
        <w:rPr>
          <w:rFonts w:asciiTheme="majorBidi" w:hAnsiTheme="majorBidi" w:cstheme="majorBidi"/>
          <w:sz w:val="24"/>
          <w:szCs w:val="24"/>
        </w:rPr>
        <w:t>tiap stake</w:t>
      </w:r>
      <w:r>
        <w:rPr>
          <w:rFonts w:asciiTheme="majorBidi" w:hAnsiTheme="majorBidi" w:cstheme="majorBidi"/>
          <w:spacing w:val="-20"/>
          <w:w w:val="1"/>
          <w:sz w:val="5"/>
          <w:szCs w:val="24"/>
        </w:rPr>
        <w:t>r</w:t>
      </w:r>
      <w:r>
        <w:rPr>
          <w:rFonts w:asciiTheme="majorBidi" w:hAnsiTheme="majorBidi" w:cstheme="majorBidi"/>
          <w:sz w:val="24"/>
          <w:szCs w:val="24"/>
        </w:rPr>
        <w:t>holde</w:t>
      </w:r>
      <w:r>
        <w:rPr>
          <w:rFonts w:asciiTheme="majorBidi" w:hAnsiTheme="majorBidi" w:cstheme="majorBidi"/>
          <w:spacing w:val="-20"/>
          <w:w w:val="1"/>
          <w:sz w:val="5"/>
          <w:szCs w:val="24"/>
        </w:rPr>
        <w:t>r</w:t>
      </w:r>
      <w:r>
        <w:rPr>
          <w:rFonts w:asciiTheme="majorBidi" w:hAnsiTheme="majorBidi" w:cstheme="majorBidi"/>
          <w:sz w:val="24"/>
          <w:szCs w:val="24"/>
        </w:rPr>
        <w:t>r yang be</w:t>
      </w:r>
      <w:r>
        <w:rPr>
          <w:rFonts w:asciiTheme="majorBidi" w:hAnsiTheme="majorBidi" w:cstheme="majorBidi"/>
          <w:spacing w:val="-20"/>
          <w:w w:val="1"/>
          <w:sz w:val="5"/>
          <w:szCs w:val="24"/>
        </w:rPr>
        <w:t>r</w:t>
      </w:r>
      <w:r>
        <w:rPr>
          <w:rFonts w:asciiTheme="majorBidi" w:hAnsiTheme="majorBidi" w:cstheme="majorBidi"/>
          <w:sz w:val="24"/>
          <w:szCs w:val="24"/>
        </w:rPr>
        <w:t>riorie</w:t>
      </w:r>
      <w:r>
        <w:rPr>
          <w:rFonts w:asciiTheme="majorBidi" w:hAnsiTheme="majorBidi" w:cstheme="majorBidi"/>
          <w:spacing w:val="-20"/>
          <w:w w:val="1"/>
          <w:sz w:val="5"/>
          <w:szCs w:val="24"/>
        </w:rPr>
        <w:t>r</w:t>
      </w:r>
      <w:r>
        <w:rPr>
          <w:rFonts w:asciiTheme="majorBidi" w:hAnsiTheme="majorBidi" w:cstheme="majorBidi"/>
          <w:sz w:val="24"/>
          <w:szCs w:val="24"/>
        </w:rPr>
        <w:t>ntasi ke</w:t>
      </w:r>
      <w:r>
        <w:rPr>
          <w:rFonts w:asciiTheme="majorBidi" w:hAnsiTheme="majorBidi" w:cstheme="majorBidi"/>
          <w:spacing w:val="-20"/>
          <w:w w:val="1"/>
          <w:sz w:val="5"/>
          <w:szCs w:val="24"/>
        </w:rPr>
        <w:t>r</w:t>
      </w:r>
      <w:r>
        <w:rPr>
          <w:rFonts w:asciiTheme="majorBidi" w:hAnsiTheme="majorBidi" w:cstheme="majorBidi"/>
          <w:sz w:val="24"/>
          <w:szCs w:val="24"/>
        </w:rPr>
        <w:t>pada pe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 xml:space="preserve">ang (O) yang ada. </w:t>
      </w:r>
      <w:r>
        <w:rPr>
          <w:rFonts w:asciiTheme="majorBidi" w:eastAsia="SimSun" w:hAnsiTheme="majorBidi" w:cstheme="majorBidi"/>
          <w:sz w:val="24"/>
          <w:szCs w:val="24"/>
          <w:lang w:eastAsia="zh-CN"/>
        </w:rPr>
        <w:t>Strate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gi ini digu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nakan 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ntu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k me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me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nu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hi aspirasi dari pe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ru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sahaan yang me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nggu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nakan pe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lu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ang yang ada</w:t>
      </w:r>
      <w:r>
        <w:rPr>
          <w:rStyle w:val="FootnoteReference"/>
          <w:rFonts w:asciiTheme="majorBidi" w:eastAsia="SimSun" w:hAnsiTheme="majorBidi" w:cstheme="majorBidi"/>
          <w:sz w:val="24"/>
          <w:szCs w:val="24"/>
          <w:lang w:eastAsia="zh-CN"/>
        </w:rPr>
        <w:footnoteReference w:id="124"/>
      </w:r>
      <w:r>
        <w:rPr>
          <w:rFonts w:asciiTheme="majorBidi" w:eastAsia="SimSun" w:hAnsiTheme="majorBidi" w:cstheme="majorBidi"/>
          <w:sz w:val="24"/>
          <w:szCs w:val="24"/>
          <w:lang w:eastAsia="zh-CN"/>
        </w:rPr>
        <w:t>. Be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riku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t ini strate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gi yag dapat dilaku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 xml:space="preserve">kan antara lain </w:t>
      </w:r>
      <w:r>
        <w:rPr>
          <w:rFonts w:asciiTheme="majorBidi" w:eastAsia="SimSun" w:hAnsiTheme="majorBidi" w:cstheme="majorBidi"/>
          <w:sz w:val="24"/>
          <w:szCs w:val="24"/>
          <w:lang w:val="en-US" w:eastAsia="zh-CN"/>
        </w:rPr>
        <w:t>:</w:t>
      </w:r>
    </w:p>
    <w:p w:rsidR="00D1265C" w:rsidRDefault="00291B0E">
      <w:pPr>
        <w:pStyle w:val="ListParagraph"/>
        <w:widowControl w:val="0"/>
        <w:numPr>
          <w:ilvl w:val="0"/>
          <w:numId w:val="55"/>
        </w:numPr>
        <w:autoSpaceDE w:val="0"/>
        <w:autoSpaceDN w:val="0"/>
        <w:adjustRightInd w:val="0"/>
        <w:spacing w:after="160" w:line="360" w:lineRule="auto"/>
        <w:ind w:left="1985" w:hanging="425"/>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lindu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kayaan dari inflasi</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Salah satu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aspirasi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tama dalam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di BSI adalah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lindu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kayaan dari inflasi. Dikare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 adanya nilai yang ce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 naik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tika daya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 mata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ang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akibat inflasi.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 ske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nabah dapat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rtahap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cara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yang nilainya stabil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bahkan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ningkatkan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lama inflasi tinggi dan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njaga nilai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kayaan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 dari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nan daya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ang</w:t>
      </w:r>
      <w:r>
        <w:rPr>
          <w:rStyle w:val="FootnoteReference"/>
          <w:rFonts w:asciiTheme="majorBidi" w:eastAsia="SimSun" w:hAnsiTheme="majorBidi" w:cstheme="majorBidi"/>
          <w:sz w:val="24"/>
          <w:szCs w:val="24"/>
          <w:lang w:val="en-US" w:eastAsia="zh-CN"/>
        </w:rPr>
        <w:footnoteReference w:id="125"/>
      </w:r>
      <w:r>
        <w:rPr>
          <w:rFonts w:asciiTheme="majorBidi" w:eastAsia="SimSun" w:hAnsiTheme="majorBidi" w:cstheme="majorBidi"/>
          <w:sz w:val="24"/>
          <w:szCs w:val="24"/>
          <w:lang w:val="en-US" w:eastAsia="zh-CN"/>
        </w:rPr>
        <w:t>.</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hAnsiTheme="majorBidi" w:cstheme="majorBidi"/>
          <w:sz w:val="24"/>
          <w:szCs w:val="24"/>
        </w:rPr>
        <w:t>Melindungi kekayaan dari inflasi adalah hal penting bagi individu dan investor. Inflasi dapat mengikis daya beli uang, sehingga penting untuk memiliki strategi yang tepat dalam mengelola aset. Melindungi kekayaan dari inflasi memerlukan strategi investasi yang cermat dan beragam. Dengan diversifikasi portofolio, berinvestasi dalam aset riil seperti emas dan properti, serta memilih instrumen keuangan yang tepat seperti obligasi yang dilindungi inflasi,  dapat menjaga daya beli dan nilai kekayaan meskipun menghadapi tantangan ekonomi. Selain itu, penting untuk memiliki dana darurat dan mengelola utang dengan bijak agar tetap aman secara finansial di tengah fluktuasi inflasi</w:t>
      </w:r>
      <w:r>
        <w:rPr>
          <w:rStyle w:val="FootnoteReference"/>
          <w:rFonts w:asciiTheme="majorBidi" w:hAnsiTheme="majorBidi" w:cstheme="majorBidi"/>
          <w:sz w:val="24"/>
          <w:szCs w:val="24"/>
        </w:rPr>
        <w:footnoteReference w:id="126"/>
      </w:r>
      <w:r>
        <w:rPr>
          <w:rFonts w:asciiTheme="majorBidi" w:hAnsiTheme="majorBidi" w:cstheme="majorBidi"/>
          <w:sz w:val="24"/>
          <w:szCs w:val="24"/>
        </w:rPr>
        <w:t>.</w:t>
      </w:r>
    </w:p>
    <w:p w:rsidR="00D1265C" w:rsidRDefault="00291B0E">
      <w:pPr>
        <w:pStyle w:val="ListParagraph"/>
        <w:widowControl w:val="0"/>
        <w:numPr>
          <w:ilvl w:val="0"/>
          <w:numId w:val="55"/>
        </w:numPr>
        <w:autoSpaceDE w:val="0"/>
        <w:autoSpaceDN w:val="0"/>
        <w:adjustRightInd w:val="0"/>
        <w:spacing w:after="160" w:line="360" w:lineRule="auto"/>
        <w:ind w:left="1985" w:hanging="425"/>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njaga liku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iditas dalam situ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asi daru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rat</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Salah satu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aspirasi lainnya adalah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miliki asse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 liku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id yang bisa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ce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pat diu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bah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njadi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ang 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nai dalam situ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asi daru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rat.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miliki liku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iditas yang tinggi, artinya bisa diju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al kapansaja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dah.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mas di BSI nasabah dapat </w:t>
      </w:r>
      <w:r>
        <w:rPr>
          <w:rFonts w:asciiTheme="majorBidi" w:eastAsia="SimSun" w:hAnsiTheme="majorBidi" w:cstheme="majorBidi"/>
          <w:sz w:val="24"/>
          <w:szCs w:val="24"/>
          <w:lang w:val="en-US" w:eastAsia="zh-CN"/>
        </w:rPr>
        <w:lastRenderedPageBreak/>
        <w:t>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rlahan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mbangu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cadangan asse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 yang siap digu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nakan kapan saja jika ada yang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hkan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sak, tanpa haru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rgantu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hnya pada tabu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yang 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rang liku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id</w:t>
      </w:r>
      <w:r>
        <w:rPr>
          <w:rStyle w:val="FootnoteReference"/>
          <w:rFonts w:asciiTheme="majorBidi" w:eastAsia="SimSun" w:hAnsiTheme="majorBidi" w:cstheme="majorBidi"/>
          <w:sz w:val="24"/>
          <w:szCs w:val="24"/>
          <w:lang w:val="en-US" w:eastAsia="zh-CN"/>
        </w:rPr>
        <w:footnoteReference w:id="127"/>
      </w:r>
      <w:r>
        <w:rPr>
          <w:rFonts w:asciiTheme="majorBidi" w:eastAsia="SimSun" w:hAnsiTheme="majorBidi" w:cstheme="majorBidi"/>
          <w:sz w:val="24"/>
          <w:szCs w:val="24"/>
          <w:lang w:val="en-US" w:eastAsia="zh-CN"/>
        </w:rPr>
        <w:t>.</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hAnsiTheme="majorBidi" w:cstheme="majorBidi"/>
          <w:sz w:val="24"/>
          <w:szCs w:val="24"/>
        </w:rPr>
        <w:t>Menjaga likuiditas dalam situasi darurat adalah aspek penting dalam perencanaan keuangan yang dapat membantu individu dan keluarga menghadapi keadaan tak terduga. Menjaga likuiditas dalam situasi darurat sangat penting untuk melindungi diri dari ketidakpastian finansial. Dengan menyiapkan dana darurat yang memadai, memilih instrumen penyimpanan yang tepat, serta melakukan pengelolaan keuangan yang efisien, Anda dapat memastikan bahwa Anda siap menghadapi keadaan tak terduga tanpa harus berutang atau mengalami kesulitan finansial</w:t>
      </w:r>
      <w:r>
        <w:rPr>
          <w:rStyle w:val="FootnoteReference"/>
          <w:rFonts w:asciiTheme="majorBidi" w:hAnsiTheme="majorBidi" w:cstheme="majorBidi"/>
          <w:sz w:val="24"/>
          <w:szCs w:val="24"/>
        </w:rPr>
        <w:footnoteReference w:id="128"/>
      </w:r>
      <w:r>
        <w:rPr>
          <w:rFonts w:asciiTheme="majorBidi" w:hAnsiTheme="majorBidi" w:cstheme="majorBidi"/>
          <w:sz w:val="24"/>
          <w:szCs w:val="24"/>
        </w:rPr>
        <w:t>.</w:t>
      </w:r>
    </w:p>
    <w:p w:rsidR="00D1265C" w:rsidRDefault="00291B0E">
      <w:pPr>
        <w:pStyle w:val="ListParagraph"/>
        <w:widowControl w:val="0"/>
        <w:numPr>
          <w:ilvl w:val="0"/>
          <w:numId w:val="55"/>
        </w:numPr>
        <w:autoSpaceDE w:val="0"/>
        <w:autoSpaceDN w:val="0"/>
        <w:adjustRightInd w:val="0"/>
        <w:spacing w:after="160" w:line="360" w:lineRule="auto"/>
        <w:ind w:left="1985" w:hanging="425"/>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wu</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ju</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dkan ke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inginan u</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miliki e</w:t>
      </w:r>
      <w:r>
        <w:rPr>
          <w:rFonts w:asciiTheme="majorBidi" w:eastAsia="SimSun" w:hAnsiTheme="majorBidi" w:cstheme="majorBidi"/>
          <w:spacing w:val="-20"/>
          <w:w w:val="1"/>
          <w:sz w:val="24"/>
          <w:szCs w:val="24"/>
          <w:lang w:val="en-US" w:eastAsia="zh-CN"/>
        </w:rPr>
        <w:t>r</w:t>
      </w:r>
      <w:r>
        <w:rPr>
          <w:rFonts w:asciiTheme="majorBidi" w:eastAsia="SimSun" w:hAnsiTheme="majorBidi" w:cstheme="majorBidi"/>
          <w:sz w:val="24"/>
          <w:szCs w:val="24"/>
          <w:lang w:val="en-US" w:eastAsia="zh-CN"/>
        </w:rPr>
        <w:t>mas fisik</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Banyak orang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miliki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inginan pribadi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social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ilki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fisik.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di BSI, nasabah biss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wu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dkan aspirasi ini tanpa haru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arkan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ang dalam 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mlah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sar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kaligu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lah cicilan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sai nasabah bisa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milki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fisik yang dapat digu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nakan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inginan, baik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rhiasan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di simpan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bagai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jangka panjang</w:t>
      </w:r>
      <w:r>
        <w:rPr>
          <w:rStyle w:val="FootnoteReference"/>
          <w:rFonts w:asciiTheme="majorBidi" w:eastAsia="SimSun" w:hAnsiTheme="majorBidi" w:cstheme="majorBidi"/>
          <w:sz w:val="24"/>
          <w:szCs w:val="24"/>
          <w:lang w:val="en-US" w:eastAsia="zh-CN"/>
        </w:rPr>
        <w:footnoteReference w:id="129"/>
      </w:r>
      <w:r>
        <w:rPr>
          <w:rFonts w:asciiTheme="majorBidi" w:eastAsia="SimSun" w:hAnsiTheme="majorBidi" w:cstheme="majorBidi"/>
          <w:sz w:val="24"/>
          <w:szCs w:val="24"/>
          <w:lang w:val="en-US" w:eastAsia="zh-CN"/>
        </w:rPr>
        <w:t>.</w:t>
      </w:r>
    </w:p>
    <w:p w:rsidR="00D1265C" w:rsidRDefault="00291B0E">
      <w:pPr>
        <w:pStyle w:val="ListParagraph"/>
        <w:widowControl w:val="0"/>
        <w:autoSpaceDE w:val="0"/>
        <w:autoSpaceDN w:val="0"/>
        <w:adjustRightInd w:val="0"/>
        <w:spacing w:after="160" w:line="360" w:lineRule="auto"/>
        <w:ind w:left="1985" w:firstLine="567"/>
        <w:jc w:val="both"/>
        <w:rPr>
          <w:rFonts w:asciiTheme="majorBidi" w:hAnsiTheme="majorBidi" w:cstheme="majorBidi"/>
          <w:sz w:val="24"/>
          <w:szCs w:val="24"/>
        </w:rPr>
      </w:pPr>
      <w:r>
        <w:rPr>
          <w:rFonts w:asciiTheme="majorBidi" w:hAnsiTheme="majorBidi" w:cstheme="majorBidi"/>
          <w:sz w:val="24"/>
          <w:szCs w:val="24"/>
        </w:rPr>
        <w:t>Memiliki emas fisik adalah tujuan investasi yang menarik bagi banyak orang, terutama karena emas dianggap sebagai aset yang stabil dan dapat melindungi kekayaan dari inflasi. Mewujudkan keinginan untuk memiliki emas fisik memerlukan perencanaan yang matang dan pemahaman tentang pasar. Dengan menentukan tujuan investasi, merencanakan anggaran, memilih jenis dan tempat pembelian yang tepat, serta menjaga penyimpanan yang aman, Anda dapat mencapai tujuan investasi ini dengan sukses. Emas fisik tidak hanya memberikan rasa aman tetapi juga berpotensi menjadi aset berharga dalam portofolio investasi</w:t>
      </w:r>
      <w:r>
        <w:rPr>
          <w:rStyle w:val="FootnoteReference"/>
          <w:rFonts w:asciiTheme="majorBidi" w:hAnsiTheme="majorBidi" w:cstheme="majorBidi"/>
          <w:sz w:val="24"/>
          <w:szCs w:val="24"/>
        </w:rPr>
        <w:footnoteReference w:id="130"/>
      </w:r>
      <w:r>
        <w:rPr>
          <w:rFonts w:asciiTheme="majorBidi" w:hAnsiTheme="majorBidi" w:cstheme="majorBidi"/>
          <w:sz w:val="24"/>
          <w:szCs w:val="24"/>
        </w:rPr>
        <w:t>.</w:t>
      </w:r>
    </w:p>
    <w:p w:rsidR="00644186" w:rsidRDefault="00644186">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p>
    <w:p w:rsidR="00D1265C" w:rsidRDefault="00291B0E">
      <w:pPr>
        <w:pStyle w:val="ListParagraph"/>
        <w:widowControl w:val="0"/>
        <w:numPr>
          <w:ilvl w:val="0"/>
          <w:numId w:val="55"/>
        </w:numPr>
        <w:autoSpaceDE w:val="0"/>
        <w:autoSpaceDN w:val="0"/>
        <w:adjustRightInd w:val="0"/>
        <w:spacing w:after="160" w:line="360" w:lineRule="auto"/>
        <w:ind w:left="1985" w:hanging="425"/>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lastRenderedPageBreak/>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ngantisipasi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han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yang aman dan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bas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siko</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Nasabah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 kali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ncari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yang aman dan minim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siko.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dianggap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bagai salah satu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yang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lative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bas dari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siko pasar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rti saham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obligasi.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di BSI nasabah bisa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raspirasi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milki portofolio yang 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bih stabil dan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rjamin, dimana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siko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gian mne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gakibatkan fu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ktasi pasar yang dapat diminimalkan. Cicilan 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ga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ngkinkan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stor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masu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pasar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cara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rtahap dan 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bih aman</w:t>
      </w:r>
      <w:r>
        <w:rPr>
          <w:rStyle w:val="FootnoteReference"/>
          <w:rFonts w:asciiTheme="majorBidi" w:eastAsia="SimSun" w:hAnsiTheme="majorBidi" w:cstheme="majorBidi"/>
          <w:sz w:val="24"/>
          <w:szCs w:val="24"/>
          <w:lang w:val="en-US" w:eastAsia="zh-CN"/>
        </w:rPr>
        <w:footnoteReference w:id="131"/>
      </w:r>
      <w:r>
        <w:rPr>
          <w:rFonts w:asciiTheme="majorBidi" w:eastAsia="SimSun" w:hAnsiTheme="majorBidi" w:cstheme="majorBidi"/>
          <w:sz w:val="24"/>
          <w:szCs w:val="24"/>
          <w:lang w:val="en-US" w:eastAsia="zh-CN"/>
        </w:rPr>
        <w:t>.</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hAnsiTheme="majorBidi" w:cstheme="majorBidi"/>
          <w:sz w:val="24"/>
          <w:szCs w:val="24"/>
        </w:rPr>
        <w:t>Mengantisipasi kerugian dalam investasi yang aman dan berbasis risiko memerlukan pemahaman yang baik tentang risiko, strategi diversifikasi, dan pengelolaan portofolio. Mengantisipasi kerugian dalam investasi membutuhkan pendekatan yang hati-hati dan terencana. Dengan memahami risiko, melakukan diversifikasi portofolio, melakukan riset mendalam, serta menggunakan teknik pengendalian risiko, dapat melindungi diri dari potensi kerugian dan meningkatkan peluang keberhasilan investasi di masa depan</w:t>
      </w:r>
      <w:r>
        <w:rPr>
          <w:rStyle w:val="FootnoteReference"/>
          <w:rFonts w:asciiTheme="majorBidi" w:hAnsiTheme="majorBidi" w:cstheme="majorBidi"/>
          <w:sz w:val="24"/>
          <w:szCs w:val="24"/>
        </w:rPr>
        <w:footnoteReference w:id="132"/>
      </w:r>
      <w:r>
        <w:rPr>
          <w:rFonts w:asciiTheme="majorBidi" w:hAnsiTheme="majorBidi" w:cstheme="majorBidi"/>
          <w:sz w:val="24"/>
          <w:szCs w:val="24"/>
        </w:rPr>
        <w:t>.</w:t>
      </w:r>
    </w:p>
    <w:p w:rsidR="00D1265C" w:rsidRDefault="00291B0E">
      <w:pPr>
        <w:pStyle w:val="ListParagraph"/>
        <w:widowControl w:val="0"/>
        <w:numPr>
          <w:ilvl w:val="0"/>
          <w:numId w:val="55"/>
        </w:numPr>
        <w:autoSpaceDE w:val="0"/>
        <w:autoSpaceDN w:val="0"/>
        <w:adjustRightInd w:val="0"/>
        <w:spacing w:after="160" w:line="360" w:lineRule="auto"/>
        <w:ind w:left="1985" w:hanging="425"/>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lasi asse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rnilai jangka panjang</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Asse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 yang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cara konsiste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kkan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naikan nilai dari waktu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waktu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Nasabah yang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nakan ske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di BSI bisa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raspirasi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lkan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bagai asse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 jangka panjang yang nilainya ce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ningkat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tidaknya tidak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rge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 ole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 kondisi pasar. Ske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 cicilan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mbnatu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wu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dkan aku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lasi ini tanpa haru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mbayar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kaligu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w:t>
      </w:r>
      <w:r>
        <w:rPr>
          <w:rStyle w:val="FootnoteReference"/>
          <w:rFonts w:asciiTheme="majorBidi" w:eastAsia="SimSun" w:hAnsiTheme="majorBidi" w:cstheme="majorBidi"/>
          <w:sz w:val="24"/>
          <w:szCs w:val="24"/>
          <w:lang w:val="en-US" w:eastAsia="zh-CN"/>
        </w:rPr>
        <w:footnoteReference w:id="133"/>
      </w:r>
      <w:r>
        <w:rPr>
          <w:rFonts w:asciiTheme="majorBidi" w:eastAsia="SimSun" w:hAnsiTheme="majorBidi" w:cstheme="majorBidi"/>
          <w:sz w:val="24"/>
          <w:szCs w:val="24"/>
          <w:lang w:val="en-US" w:eastAsia="zh-CN"/>
        </w:rPr>
        <w:t>.</w:t>
      </w:r>
    </w:p>
    <w:p w:rsidR="00644186" w:rsidRPr="00644186" w:rsidRDefault="00291B0E" w:rsidP="00644186">
      <w:pPr>
        <w:pStyle w:val="ListParagraph"/>
        <w:widowControl w:val="0"/>
        <w:autoSpaceDE w:val="0"/>
        <w:autoSpaceDN w:val="0"/>
        <w:adjustRightInd w:val="0"/>
        <w:spacing w:after="160" w:line="360" w:lineRule="auto"/>
        <w:ind w:left="1985" w:firstLine="567"/>
        <w:jc w:val="both"/>
        <w:rPr>
          <w:rFonts w:asciiTheme="majorBidi" w:hAnsiTheme="majorBidi" w:cstheme="majorBidi"/>
          <w:sz w:val="24"/>
          <w:szCs w:val="24"/>
        </w:rPr>
      </w:pPr>
      <w:r>
        <w:rPr>
          <w:rFonts w:asciiTheme="majorBidi" w:hAnsiTheme="majorBidi" w:cstheme="majorBidi"/>
          <w:sz w:val="24"/>
          <w:szCs w:val="24"/>
        </w:rPr>
        <w:t>Mengakumulasi aset bernilai jangka panjang adalah strategi penting dalam perencanaan keuangan yang dapat membantu individu mencapai tujuan finansial mereka.</w:t>
      </w:r>
      <w:r>
        <w:rPr>
          <w:rFonts w:ascii="Segoe UI" w:hAnsi="Segoe UI" w:cs="Segoe UI"/>
        </w:rPr>
        <w:t xml:space="preserve"> </w:t>
      </w:r>
      <w:r>
        <w:rPr>
          <w:rFonts w:asciiTheme="majorBidi" w:hAnsiTheme="majorBidi" w:cstheme="majorBidi"/>
          <w:sz w:val="24"/>
          <w:szCs w:val="24"/>
        </w:rPr>
        <w:t xml:space="preserve">Mengakumulasi aset bernilai jangka panjang memerlukan perencanaan yang baik, disiplin dalam menabung, serta pemilihan instrumen investasi yang tepat. Dengan menetapkan tujuan keuangan yang jelas, membuat rencana anggaran, mendiversifikasi portofolio, serta melakukan evaluasi rutin, dapat membangun kekayaan secara bertahap dan mencapai tujuan finansial di </w:t>
      </w:r>
      <w:r>
        <w:rPr>
          <w:rFonts w:asciiTheme="majorBidi" w:hAnsiTheme="majorBidi" w:cstheme="majorBidi"/>
          <w:sz w:val="24"/>
          <w:szCs w:val="24"/>
        </w:rPr>
        <w:lastRenderedPageBreak/>
        <w:t>masa depan</w:t>
      </w:r>
      <w:r>
        <w:rPr>
          <w:rStyle w:val="FootnoteReference"/>
          <w:rFonts w:asciiTheme="majorBidi" w:hAnsiTheme="majorBidi" w:cstheme="majorBidi"/>
          <w:sz w:val="24"/>
          <w:szCs w:val="24"/>
        </w:rPr>
        <w:footnoteReference w:id="134"/>
      </w:r>
      <w:r>
        <w:rPr>
          <w:rFonts w:asciiTheme="majorBidi" w:hAnsiTheme="majorBidi" w:cstheme="majorBidi"/>
          <w:sz w:val="24"/>
          <w:szCs w:val="24"/>
        </w:rPr>
        <w:t>.</w:t>
      </w:r>
    </w:p>
    <w:p w:rsidR="00D1265C" w:rsidRDefault="00291B0E">
      <w:pPr>
        <w:pStyle w:val="ListParagraph"/>
        <w:widowControl w:val="0"/>
        <w:autoSpaceDE w:val="0"/>
        <w:autoSpaceDN w:val="0"/>
        <w:adjustRightInd w:val="0"/>
        <w:spacing w:after="160" w:line="360" w:lineRule="auto"/>
        <w:ind w:left="1134" w:firstLine="5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di BSI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rikan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rbagai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ang bagi nasabah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ncapai aspirasi jangka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jangka panjang. 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lai dari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lindu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kayaan dari inflasi,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rsiapkan dana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nsiu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hingga dive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sifikasi portofolio dan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mnu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han liku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iditas dalam situ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asi daru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rat</w:t>
      </w:r>
      <w:r>
        <w:rPr>
          <w:rStyle w:val="FootnoteReference"/>
          <w:rFonts w:asciiTheme="majorBidi" w:eastAsia="SimSun" w:hAnsiTheme="majorBidi" w:cstheme="majorBidi"/>
          <w:sz w:val="24"/>
          <w:szCs w:val="24"/>
          <w:lang w:val="en-US" w:eastAsia="zh-CN"/>
        </w:rPr>
        <w:footnoteReference w:id="135"/>
      </w:r>
      <w:r>
        <w:rPr>
          <w:rFonts w:asciiTheme="majorBidi" w:eastAsia="SimSun" w:hAnsiTheme="majorBidi" w:cstheme="majorBidi"/>
          <w:sz w:val="24"/>
          <w:szCs w:val="24"/>
          <w:lang w:val="en-US" w:eastAsia="zh-CN"/>
        </w:rPr>
        <w:t>.</w:t>
      </w:r>
    </w:p>
    <w:p w:rsidR="00D1265C" w:rsidRDefault="00291B0E">
      <w:pPr>
        <w:pStyle w:val="ListParagraph"/>
        <w:widowControl w:val="0"/>
        <w:numPr>
          <w:ilvl w:val="0"/>
          <w:numId w:val="53"/>
        </w:numPr>
        <w:autoSpaceDE w:val="0"/>
        <w:autoSpaceDN w:val="0"/>
        <w:adjustRightInd w:val="0"/>
        <w:spacing w:after="160" w:line="360" w:lineRule="auto"/>
        <w:ind w:left="1560" w:hanging="426"/>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eastAsia="zh-CN"/>
        </w:rPr>
        <w:t>Strate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gi SR</w:t>
      </w:r>
    </w:p>
    <w:p w:rsidR="00D1265C" w:rsidRDefault="00291B0E">
      <w:pPr>
        <w:pStyle w:val="ListParagraph"/>
        <w:widowControl w:val="0"/>
        <w:autoSpaceDE w:val="0"/>
        <w:autoSpaceDN w:val="0"/>
        <w:adjustRightInd w:val="0"/>
        <w:spacing w:after="160" w:line="360" w:lineRule="auto"/>
        <w:ind w:left="1560" w:firstLine="567"/>
        <w:jc w:val="both"/>
        <w:rPr>
          <w:rFonts w:asciiTheme="majorBidi" w:eastAsia="SimSun" w:hAnsiTheme="majorBidi" w:cstheme="majorBidi"/>
          <w:sz w:val="24"/>
          <w:szCs w:val="24"/>
          <w:lang w:val="en-US" w:eastAsia="zh-CN"/>
        </w:rPr>
      </w:pPr>
      <w:r>
        <w:rPr>
          <w:rFonts w:asciiTheme="majorBidi" w:hAnsiTheme="majorBidi" w:cstheme="majorBidi"/>
          <w:sz w:val="24"/>
          <w:szCs w:val="24"/>
        </w:rPr>
        <w:t>Strate</w:t>
      </w:r>
      <w:r>
        <w:rPr>
          <w:rFonts w:asciiTheme="majorBidi" w:hAnsiTheme="majorBidi" w:cstheme="majorBidi"/>
          <w:spacing w:val="-20"/>
          <w:w w:val="1"/>
          <w:sz w:val="5"/>
          <w:szCs w:val="24"/>
        </w:rPr>
        <w:t>r</w:t>
      </w:r>
      <w:r>
        <w:rPr>
          <w:rFonts w:asciiTheme="majorBidi" w:hAnsiTheme="majorBidi" w:cstheme="majorBidi"/>
          <w:sz w:val="24"/>
          <w:szCs w:val="24"/>
        </w:rPr>
        <w:t>gi SR (Stre</w:t>
      </w:r>
      <w:r>
        <w:rPr>
          <w:rFonts w:asciiTheme="majorBidi" w:hAnsiTheme="majorBidi" w:cstheme="majorBidi"/>
          <w:spacing w:val="-20"/>
          <w:w w:val="1"/>
          <w:sz w:val="5"/>
          <w:szCs w:val="24"/>
        </w:rPr>
        <w:t>r</w:t>
      </w:r>
      <w:r>
        <w:rPr>
          <w:rFonts w:asciiTheme="majorBidi" w:hAnsiTheme="majorBidi" w:cstheme="majorBidi"/>
          <w:sz w:val="24"/>
          <w:szCs w:val="24"/>
        </w:rPr>
        <w:t>ngths - Re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lts) adalah Strate</w:t>
      </w:r>
      <w:r>
        <w:rPr>
          <w:rFonts w:asciiTheme="majorBidi" w:hAnsiTheme="majorBidi" w:cstheme="majorBidi"/>
          <w:spacing w:val="-20"/>
          <w:w w:val="1"/>
          <w:sz w:val="5"/>
          <w:szCs w:val="24"/>
        </w:rPr>
        <w:t>r</w:t>
      </w:r>
      <w:r>
        <w:rPr>
          <w:rFonts w:asciiTheme="majorBidi" w:hAnsiTheme="majorBidi" w:cstheme="majorBidi"/>
          <w:sz w:val="24"/>
          <w:szCs w:val="24"/>
        </w:rPr>
        <w:t>gi ini dibu</w:t>
      </w:r>
      <w:r>
        <w:rPr>
          <w:rFonts w:asciiTheme="majorBidi" w:hAnsiTheme="majorBidi" w:cstheme="majorBidi"/>
          <w:spacing w:val="-20"/>
          <w:w w:val="1"/>
          <w:sz w:val="5"/>
          <w:szCs w:val="24"/>
        </w:rPr>
        <w:t>r</w:t>
      </w:r>
      <w:r>
        <w:rPr>
          <w:rFonts w:asciiTheme="majorBidi" w:hAnsiTheme="majorBidi" w:cstheme="majorBidi"/>
          <w:sz w:val="24"/>
          <w:szCs w:val="24"/>
        </w:rPr>
        <w:t>at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wu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dkan ke</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atan (S)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ncapai hasil (R) yang te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 xml:space="preserve">r. </w:t>
      </w:r>
      <w:r>
        <w:rPr>
          <w:rFonts w:asciiTheme="majorBidi" w:eastAsia="SimSun" w:hAnsiTheme="majorBidi" w:cstheme="majorBidi"/>
          <w:sz w:val="24"/>
          <w:szCs w:val="24"/>
          <w:lang w:eastAsia="zh-CN"/>
        </w:rPr>
        <w:t>Strate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gi ini be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rtu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ju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an 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ntu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k me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wu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ju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dkan ke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ku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atan de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ngan me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nggu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nakan hasil di pe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ru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sahaan</w:t>
      </w:r>
      <w:r>
        <w:rPr>
          <w:rStyle w:val="FootnoteReference"/>
          <w:rFonts w:asciiTheme="majorBidi" w:eastAsia="SimSun" w:hAnsiTheme="majorBidi" w:cstheme="majorBidi"/>
          <w:sz w:val="24"/>
          <w:szCs w:val="24"/>
          <w:lang w:eastAsia="zh-CN"/>
        </w:rPr>
        <w:footnoteReference w:id="136"/>
      </w:r>
      <w:r>
        <w:rPr>
          <w:rFonts w:asciiTheme="majorBidi" w:eastAsia="SimSun" w:hAnsiTheme="majorBidi" w:cstheme="majorBidi"/>
          <w:sz w:val="24"/>
          <w:szCs w:val="24"/>
          <w:lang w:eastAsia="zh-CN"/>
        </w:rPr>
        <w:t>. Be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riku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t ini strate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gi yag dapat dilaku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 xml:space="preserve">kan antara lain </w:t>
      </w:r>
      <w:r>
        <w:rPr>
          <w:rFonts w:asciiTheme="majorBidi" w:eastAsia="SimSun" w:hAnsiTheme="majorBidi" w:cstheme="majorBidi"/>
          <w:sz w:val="24"/>
          <w:szCs w:val="24"/>
          <w:lang w:val="en-US" w:eastAsia="zh-CN"/>
        </w:rPr>
        <w:t>:</w:t>
      </w:r>
    </w:p>
    <w:p w:rsidR="00D1265C" w:rsidRDefault="00291B0E">
      <w:pPr>
        <w:pStyle w:val="ListParagraph"/>
        <w:widowControl w:val="0"/>
        <w:numPr>
          <w:ilvl w:val="0"/>
          <w:numId w:val="56"/>
        </w:numPr>
        <w:autoSpaceDE w:val="0"/>
        <w:autoSpaceDN w:val="0"/>
        <w:adjustRightInd w:val="0"/>
        <w:spacing w:after="160" w:line="360" w:lineRule="auto"/>
        <w:ind w:left="1985" w:hanging="425"/>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lai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modal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cil</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Cicilan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ngkinkan nasabah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lai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modal yang 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bih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cil. Ini dapat di wu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dkan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mmapu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nasabah tanpa haru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dana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sar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kaligu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hAnsiTheme="majorBidi" w:cstheme="majorBidi"/>
          <w:sz w:val="24"/>
          <w:szCs w:val="24"/>
        </w:rPr>
        <w:t>Memulai investasi dengan modal kecil adalah langkah yang cerdas untuk membangun kekayaan di masa depan. Memilih instrumen yang tepat, memanfaatkan teknologi, serta menjaga disiplin dalam menabung akan membantu membangun kekayaan secara bertahap dan mencapai tujuan finansial di masa depan</w:t>
      </w:r>
      <w:r>
        <w:rPr>
          <w:rStyle w:val="FootnoteReference"/>
          <w:rFonts w:asciiTheme="majorBidi" w:hAnsiTheme="majorBidi" w:cstheme="majorBidi"/>
          <w:sz w:val="24"/>
          <w:szCs w:val="24"/>
        </w:rPr>
        <w:footnoteReference w:id="137"/>
      </w:r>
      <w:r>
        <w:rPr>
          <w:rFonts w:asciiTheme="majorBidi" w:hAnsiTheme="majorBidi" w:cstheme="majorBidi"/>
          <w:sz w:val="24"/>
          <w:szCs w:val="24"/>
        </w:rPr>
        <w:t>.</w:t>
      </w:r>
    </w:p>
    <w:p w:rsidR="00D1265C" w:rsidRDefault="00291B0E">
      <w:pPr>
        <w:pStyle w:val="ListParagraph"/>
        <w:widowControl w:val="0"/>
        <w:numPr>
          <w:ilvl w:val="0"/>
          <w:numId w:val="56"/>
        </w:numPr>
        <w:autoSpaceDE w:val="0"/>
        <w:autoSpaceDN w:val="0"/>
        <w:adjustRightInd w:val="0"/>
        <w:spacing w:after="160" w:line="360" w:lineRule="auto"/>
        <w:ind w:left="1985" w:hanging="425"/>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manfaatkan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amanan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nyimpanan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ole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 BSI</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lama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riode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cicilan,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yang dibe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 di simpan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cara aman ole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 BSI. Nasabah tidak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khawatir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ntang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siko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ncu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rian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sakan. Ini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rikan rasa aman dan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ap focu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 pada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nye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saian cicilan.</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hAnsiTheme="majorBidi" w:cstheme="majorBidi"/>
          <w:sz w:val="24"/>
          <w:szCs w:val="24"/>
        </w:rPr>
        <w:t xml:space="preserve">Memanfaatkan keamanan penyimpanan emas di Bank Syariah Indonesia (BSI) adalah langkah cerdas bagi investor yang ingin melindungi aset mereka. Dengan memanfaatkan layanan penyimpanan emas di Bank Syariah Indonesia, nasabah dapat menikmati berbagai keuntungan seperti keamanan, kemudahan akses melalui aplikasi digital, </w:t>
      </w:r>
      <w:r>
        <w:rPr>
          <w:rFonts w:asciiTheme="majorBidi" w:hAnsiTheme="majorBidi" w:cstheme="majorBidi"/>
          <w:sz w:val="24"/>
          <w:szCs w:val="24"/>
        </w:rPr>
        <w:lastRenderedPageBreak/>
        <w:t>serta pengelolaan investasi yang sesuai dengan prinsip syariah. Ini menjadikan BSI sebagai pilihan tepat bagi mereka yang ingin berinvestasi dalam bentuk emas dengan cara yang aman dan praktis</w:t>
      </w:r>
      <w:r>
        <w:rPr>
          <w:rStyle w:val="FootnoteReference"/>
          <w:rFonts w:asciiTheme="majorBidi" w:hAnsiTheme="majorBidi" w:cstheme="majorBidi"/>
          <w:sz w:val="24"/>
          <w:szCs w:val="24"/>
        </w:rPr>
        <w:footnoteReference w:id="138"/>
      </w:r>
      <w:r>
        <w:rPr>
          <w:rFonts w:asciiTheme="majorBidi" w:hAnsiTheme="majorBidi" w:cstheme="majorBidi"/>
          <w:sz w:val="24"/>
          <w:szCs w:val="24"/>
        </w:rPr>
        <w:t>.</w:t>
      </w:r>
    </w:p>
    <w:p w:rsidR="00D1265C" w:rsidRDefault="00291B0E">
      <w:pPr>
        <w:pStyle w:val="ListParagraph"/>
        <w:widowControl w:val="0"/>
        <w:numPr>
          <w:ilvl w:val="0"/>
          <w:numId w:val="56"/>
        </w:numPr>
        <w:autoSpaceDE w:val="0"/>
        <w:autoSpaceDN w:val="0"/>
        <w:adjustRightInd w:val="0"/>
        <w:spacing w:after="160" w:line="360" w:lineRule="auto"/>
        <w:ind w:left="1985" w:hanging="425"/>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ningkatkan liku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iditas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yang 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dah di cairkan</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lah cicilan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njadi asse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 yang liku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id dan 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dah dicairkan. Nasabah dapat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manfaatkannya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 daru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rat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alnya saat harga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tinggi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ndapatkan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hAnsiTheme="majorBidi" w:cstheme="majorBidi"/>
          <w:sz w:val="24"/>
          <w:szCs w:val="24"/>
        </w:rPr>
        <w:t>Investasi emas adalah pilihan yang baik untuk meningkatkan likuiditas aset Anda. Emas memiliki sifat yang mudah dicairkan, sehingga dapat memberikan akses cepat ke uang tunai saat dibutuhkan. Dengan memilih bentuk investasi emas yang tepat, menggunakan akun emas atau ETF, serta memantau harga pasar secara rutin, dapat meningkatkan likuiditas aset dengan efektif. Emas tidak hanya berfungsi sebagai pelindung nilai tetapi juga sebagai aset yang mudah dicairkan ketika diperlukan. Diversifikasi portofolio dan memastikan penyimpanan aman akan semakin memperkuat posisi keuangan dalam menghadapi kebutuhan mendesak di masa depan</w:t>
      </w:r>
      <w:r>
        <w:rPr>
          <w:rStyle w:val="FootnoteReference"/>
          <w:rFonts w:asciiTheme="majorBidi" w:hAnsiTheme="majorBidi" w:cstheme="majorBidi"/>
          <w:sz w:val="24"/>
          <w:szCs w:val="24"/>
        </w:rPr>
        <w:footnoteReference w:id="139"/>
      </w:r>
      <w:r>
        <w:rPr>
          <w:rFonts w:asciiTheme="majorBidi" w:hAnsiTheme="majorBidi" w:cstheme="majorBidi"/>
          <w:sz w:val="24"/>
          <w:szCs w:val="24"/>
        </w:rPr>
        <w:t>.</w:t>
      </w:r>
    </w:p>
    <w:p w:rsidR="00D1265C" w:rsidRDefault="00291B0E">
      <w:pPr>
        <w:pStyle w:val="ListParagraph"/>
        <w:widowControl w:val="0"/>
        <w:numPr>
          <w:ilvl w:val="0"/>
          <w:numId w:val="56"/>
        </w:numPr>
        <w:autoSpaceDE w:val="0"/>
        <w:autoSpaceDN w:val="0"/>
        <w:adjustRightInd w:val="0"/>
        <w:spacing w:after="160" w:line="360" w:lineRule="auto"/>
        <w:ind w:left="1985" w:hanging="425"/>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Dive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rsifikasi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rangi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siko</w:t>
      </w:r>
    </w:p>
    <w:p w:rsidR="00D1265C" w:rsidRDefault="00291B0E">
      <w:pPr>
        <w:pStyle w:val="ListParagraph"/>
        <w:widowControl w:val="0"/>
        <w:autoSpaceDE w:val="0"/>
        <w:autoSpaceDN w:val="0"/>
        <w:adjustRightInd w:val="0"/>
        <w:spacing w:after="160" w:line="360" w:lineRule="auto"/>
        <w:ind w:left="1985" w:firstLine="567"/>
        <w:jc w:val="both"/>
        <w:rPr>
          <w:rFonts w:asciiTheme="majorBidi" w:hAnsiTheme="majorBidi" w:cstheme="majorBidi"/>
          <w:sz w:val="24"/>
          <w:szCs w:val="24"/>
        </w:rPr>
      </w:pPr>
      <w:r>
        <w:rPr>
          <w:rFonts w:asciiTheme="majorBidi" w:eastAsia="SimSun" w:hAnsiTheme="majorBidi" w:cstheme="majorBidi"/>
          <w:sz w:val="24"/>
          <w:szCs w:val="24"/>
          <w:lang w:val="en-US" w:eastAsia="zh-CN"/>
        </w:rPr>
        <w:t>Ini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rangi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siko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rgantu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pada 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je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nis asse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 kare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ce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 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ih stabil dibnadingkan instru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lain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rti saham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prope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rti. </w:t>
      </w:r>
      <w:r>
        <w:rPr>
          <w:rFonts w:asciiTheme="majorBidi" w:hAnsiTheme="majorBidi" w:cstheme="majorBidi"/>
          <w:sz w:val="24"/>
          <w:szCs w:val="24"/>
        </w:rPr>
        <w:t>Diversifikasi investasi adalah strategi penting yang digunakan untuk mengurangi risiko kerugian yang signifikan dengan menyebar investasi ke berbagai jenis aset</w:t>
      </w:r>
      <w:r>
        <w:rPr>
          <w:rStyle w:val="FootnoteReference"/>
          <w:rFonts w:asciiTheme="majorBidi" w:hAnsiTheme="majorBidi" w:cstheme="majorBidi"/>
          <w:sz w:val="24"/>
          <w:szCs w:val="24"/>
        </w:rPr>
        <w:footnoteReference w:id="140"/>
      </w:r>
      <w:r>
        <w:rPr>
          <w:rFonts w:asciiTheme="majorBidi" w:hAnsiTheme="majorBidi" w:cstheme="majorBidi"/>
          <w:sz w:val="24"/>
          <w:szCs w:val="24"/>
        </w:rPr>
        <w:t>.</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hAnsiTheme="majorBidi" w:cstheme="majorBidi"/>
          <w:sz w:val="24"/>
          <w:szCs w:val="24"/>
        </w:rPr>
        <w:t>Diversifikasi investasi adalah strategi kunci untuk mengurangi risiko dan meningkatkan potensi keuntungan dalam portofolio. Dengan memahami berbagai jenis diversifikasi dan menerapkan strategi yang tepat, dapat melindungi diri dari fluktuasi pasar yang merugikan dan mencapai tujuan keuangan jangka panjang dengan lebih efektif</w:t>
      </w:r>
      <w:r>
        <w:rPr>
          <w:rStyle w:val="FootnoteReference"/>
          <w:rFonts w:asciiTheme="majorBidi" w:hAnsiTheme="majorBidi" w:cstheme="majorBidi"/>
          <w:sz w:val="24"/>
          <w:szCs w:val="24"/>
        </w:rPr>
        <w:footnoteReference w:id="141"/>
      </w:r>
      <w:r>
        <w:rPr>
          <w:rFonts w:asciiTheme="majorBidi" w:hAnsiTheme="majorBidi" w:cstheme="majorBidi"/>
          <w:sz w:val="24"/>
          <w:szCs w:val="24"/>
        </w:rPr>
        <w:t>.</w:t>
      </w:r>
    </w:p>
    <w:p w:rsidR="00D1265C" w:rsidRDefault="00291B0E">
      <w:pPr>
        <w:pStyle w:val="ListParagraph"/>
        <w:widowControl w:val="0"/>
        <w:numPr>
          <w:ilvl w:val="0"/>
          <w:numId w:val="56"/>
        </w:numPr>
        <w:autoSpaceDE w:val="0"/>
        <w:autoSpaceDN w:val="0"/>
        <w:adjustRightInd w:val="0"/>
        <w:spacing w:after="160" w:line="360" w:lineRule="auto"/>
        <w:ind w:left="1985"/>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manfaatkan tre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jangka panjang</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ce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ningkat nilainya dalam jangka panjang. </w:t>
      </w:r>
      <w:r>
        <w:rPr>
          <w:rFonts w:asciiTheme="majorBidi" w:eastAsia="SimSun" w:hAnsiTheme="majorBidi" w:cstheme="majorBidi"/>
          <w:sz w:val="24"/>
          <w:szCs w:val="24"/>
          <w:lang w:val="en-US" w:eastAsia="zh-CN"/>
        </w:rPr>
        <w:lastRenderedPageBreak/>
        <w:t>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strate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gi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yang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pat, nasabah dapat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raih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signifikan saat harga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ningkat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lah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riode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cicilan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sai. Focu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 pada tre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jangka panjang dan jngan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tika harga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dang 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ntara. 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nakan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bagai alat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jangka panjangan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manfaatkan pote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nsi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naikan harga di masa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pan.</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hAnsiTheme="majorBidi" w:cstheme="majorBidi"/>
          <w:sz w:val="24"/>
          <w:szCs w:val="24"/>
        </w:rPr>
        <w:t>Manfaatkan tren jangka panjang dalam investasi untuk mencapai tujuan keuangan dengan lebih efektif. Tetapkan tujuan yang jelas, pilih instrumen investasi yang sesuai, tetap disiplin dan sabar, serta lakukan evaluasi rutin untuk memastikan keberhasilan investasi Anda di masa depan</w:t>
      </w:r>
      <w:r>
        <w:rPr>
          <w:rStyle w:val="FootnoteReference"/>
          <w:rFonts w:asciiTheme="majorBidi" w:hAnsiTheme="majorBidi" w:cstheme="majorBidi"/>
          <w:sz w:val="24"/>
          <w:szCs w:val="24"/>
        </w:rPr>
        <w:footnoteReference w:id="142"/>
      </w:r>
      <w:r>
        <w:rPr>
          <w:rFonts w:asciiTheme="majorBidi" w:hAnsiTheme="majorBidi" w:cstheme="majorBidi"/>
          <w:sz w:val="24"/>
          <w:szCs w:val="24"/>
        </w:rPr>
        <w:t>.</w:t>
      </w:r>
    </w:p>
    <w:p w:rsidR="00D1265C" w:rsidRDefault="00291B0E">
      <w:pPr>
        <w:pStyle w:val="ListParagraph"/>
        <w:widowControl w:val="0"/>
        <w:autoSpaceDE w:val="0"/>
        <w:autoSpaceDN w:val="0"/>
        <w:adjustRightInd w:val="0"/>
        <w:spacing w:after="160" w:line="360" w:lineRule="auto"/>
        <w:ind w:left="1134" w:firstLine="5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Dari adanya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atan </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nggu</w:t>
      </w:r>
      <w:r>
        <w:rPr>
          <w:rFonts w:asciiTheme="majorBidi" w:hAnsiTheme="majorBidi" w:cstheme="majorBidi"/>
          <w:spacing w:val="-20"/>
          <w:w w:val="1"/>
          <w:sz w:val="5"/>
          <w:szCs w:val="24"/>
        </w:rPr>
        <w:t>r</w:t>
      </w:r>
      <w:r>
        <w:rPr>
          <w:rFonts w:asciiTheme="majorBidi" w:hAnsiTheme="majorBidi" w:cstheme="majorBidi"/>
          <w:sz w:val="24"/>
          <w:szCs w:val="24"/>
        </w:rPr>
        <w:t>nakan hasil inve</w:t>
      </w:r>
      <w:r>
        <w:rPr>
          <w:rFonts w:asciiTheme="majorBidi" w:hAnsiTheme="majorBidi" w:cstheme="majorBidi"/>
          <w:spacing w:val="-20"/>
          <w:w w:val="1"/>
          <w:sz w:val="5"/>
          <w:szCs w:val="24"/>
        </w:rPr>
        <w:t>r</w:t>
      </w:r>
      <w:r>
        <w:rPr>
          <w:rFonts w:asciiTheme="majorBidi" w:hAnsiTheme="majorBidi" w:cstheme="majorBidi"/>
          <w:sz w:val="24"/>
          <w:szCs w:val="24"/>
        </w:rPr>
        <w:t>stasi e</w:t>
      </w:r>
      <w:r>
        <w:rPr>
          <w:rFonts w:asciiTheme="majorBidi" w:hAnsiTheme="majorBidi" w:cstheme="majorBidi"/>
          <w:spacing w:val="-20"/>
          <w:w w:val="1"/>
          <w:sz w:val="5"/>
          <w:szCs w:val="24"/>
        </w:rPr>
        <w:t>r</w:t>
      </w:r>
      <w:r>
        <w:rPr>
          <w:rFonts w:asciiTheme="majorBidi" w:hAnsiTheme="majorBidi" w:cstheme="majorBidi"/>
          <w:sz w:val="24"/>
          <w:szCs w:val="24"/>
        </w:rPr>
        <w:t>mas me</w:t>
      </w:r>
      <w:r>
        <w:rPr>
          <w:rFonts w:asciiTheme="majorBidi" w:hAnsiTheme="majorBidi" w:cstheme="majorBidi"/>
          <w:spacing w:val="-20"/>
          <w:w w:val="1"/>
          <w:sz w:val="5"/>
          <w:szCs w:val="24"/>
        </w:rPr>
        <w:t>r</w:t>
      </w:r>
      <w:r>
        <w:rPr>
          <w:rFonts w:asciiTheme="majorBidi" w:hAnsiTheme="majorBidi" w:cstheme="majorBidi"/>
          <w:sz w:val="24"/>
          <w:szCs w:val="24"/>
        </w:rPr>
        <w:t>lalu</w:t>
      </w:r>
      <w:r>
        <w:rPr>
          <w:rFonts w:asciiTheme="majorBidi" w:hAnsiTheme="majorBidi" w:cstheme="majorBidi"/>
          <w:spacing w:val="-20"/>
          <w:w w:val="1"/>
          <w:sz w:val="5"/>
          <w:szCs w:val="24"/>
        </w:rPr>
        <w:t>r</w:t>
      </w:r>
      <w:r>
        <w:rPr>
          <w:rFonts w:asciiTheme="majorBidi" w:hAnsiTheme="majorBidi" w:cstheme="majorBidi"/>
          <w:sz w:val="24"/>
          <w:szCs w:val="24"/>
        </w:rPr>
        <w:t>i Cicil E</w:t>
      </w:r>
      <w:r>
        <w:rPr>
          <w:rFonts w:asciiTheme="majorBidi" w:hAnsiTheme="majorBidi" w:cstheme="majorBidi"/>
          <w:spacing w:val="-20"/>
          <w:w w:val="1"/>
          <w:sz w:val="5"/>
          <w:szCs w:val="24"/>
        </w:rPr>
        <w:t>r</w:t>
      </w:r>
      <w:r>
        <w:rPr>
          <w:rFonts w:asciiTheme="majorBidi" w:hAnsiTheme="majorBidi" w:cstheme="majorBidi"/>
          <w:sz w:val="24"/>
          <w:szCs w:val="24"/>
        </w:rPr>
        <w:t>mas BSI dapat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rikan fle</w:t>
      </w:r>
      <w:r>
        <w:rPr>
          <w:rFonts w:asciiTheme="majorBidi" w:hAnsiTheme="majorBidi" w:cstheme="majorBidi"/>
          <w:spacing w:val="-20"/>
          <w:w w:val="1"/>
          <w:sz w:val="5"/>
          <w:szCs w:val="24"/>
        </w:rPr>
        <w:t>r</w:t>
      </w:r>
      <w:r>
        <w:rPr>
          <w:rFonts w:asciiTheme="majorBidi" w:hAnsiTheme="majorBidi" w:cstheme="majorBidi"/>
          <w:sz w:val="24"/>
          <w:szCs w:val="24"/>
        </w:rPr>
        <w:t>ksibilitas finansial, me</w:t>
      </w:r>
      <w:r>
        <w:rPr>
          <w:rFonts w:asciiTheme="majorBidi" w:hAnsiTheme="majorBidi" w:cstheme="majorBidi"/>
          <w:spacing w:val="-20"/>
          <w:w w:val="1"/>
          <w:sz w:val="5"/>
          <w:szCs w:val="24"/>
        </w:rPr>
        <w:t>r</w:t>
      </w:r>
      <w:r>
        <w:rPr>
          <w:rFonts w:asciiTheme="majorBidi" w:hAnsiTheme="majorBidi" w:cstheme="majorBidi"/>
          <w:sz w:val="24"/>
          <w:szCs w:val="24"/>
        </w:rPr>
        <w:t>ningkatkan ke</w:t>
      </w:r>
      <w:r>
        <w:rPr>
          <w:rFonts w:asciiTheme="majorBidi" w:hAnsiTheme="majorBidi" w:cstheme="majorBidi"/>
          <w:spacing w:val="-20"/>
          <w:w w:val="1"/>
          <w:sz w:val="5"/>
          <w:szCs w:val="24"/>
        </w:rPr>
        <w:t>r</w:t>
      </w:r>
      <w:r>
        <w:rPr>
          <w:rFonts w:asciiTheme="majorBidi" w:hAnsiTheme="majorBidi" w:cstheme="majorBidi"/>
          <w:sz w:val="24"/>
          <w:szCs w:val="24"/>
        </w:rPr>
        <w:t>kayaan, me</w:t>
      </w:r>
      <w:r>
        <w:rPr>
          <w:rFonts w:asciiTheme="majorBidi" w:hAnsiTheme="majorBidi" w:cstheme="majorBidi"/>
          <w:spacing w:val="-20"/>
          <w:w w:val="1"/>
          <w:sz w:val="5"/>
          <w:szCs w:val="24"/>
        </w:rPr>
        <w:t>r</w:t>
      </w:r>
      <w:r>
        <w:rPr>
          <w:rFonts w:asciiTheme="majorBidi" w:hAnsiTheme="majorBidi" w:cstheme="majorBidi"/>
          <w:sz w:val="24"/>
          <w:szCs w:val="24"/>
        </w:rPr>
        <w:t>ngamankan masa de</w:t>
      </w:r>
      <w:r>
        <w:rPr>
          <w:rFonts w:asciiTheme="majorBidi" w:hAnsiTheme="majorBidi" w:cstheme="majorBidi"/>
          <w:spacing w:val="-20"/>
          <w:w w:val="1"/>
          <w:sz w:val="5"/>
          <w:szCs w:val="24"/>
        </w:rPr>
        <w:t>r</w:t>
      </w:r>
      <w:r>
        <w:rPr>
          <w:rFonts w:asciiTheme="majorBidi" w:hAnsiTheme="majorBidi" w:cstheme="majorBidi"/>
          <w:sz w:val="24"/>
          <w:szCs w:val="24"/>
        </w:rPr>
        <w:t>pan, se</w:t>
      </w:r>
      <w:r>
        <w:rPr>
          <w:rFonts w:asciiTheme="majorBidi" w:hAnsiTheme="majorBidi" w:cstheme="majorBidi"/>
          <w:spacing w:val="-20"/>
          <w:w w:val="1"/>
          <w:sz w:val="5"/>
          <w:szCs w:val="24"/>
        </w:rPr>
        <w:t>r</w:t>
      </w:r>
      <w:r>
        <w:rPr>
          <w:rFonts w:asciiTheme="majorBidi" w:hAnsiTheme="majorBidi" w:cstheme="majorBidi"/>
          <w:sz w:val="24"/>
          <w:szCs w:val="24"/>
        </w:rPr>
        <w:t>rta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ri ke</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atan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ncapai be</w:t>
      </w:r>
      <w:r>
        <w:rPr>
          <w:rFonts w:asciiTheme="majorBidi" w:hAnsiTheme="majorBidi" w:cstheme="majorBidi"/>
          <w:spacing w:val="-20"/>
          <w:w w:val="1"/>
          <w:sz w:val="5"/>
          <w:szCs w:val="24"/>
        </w:rPr>
        <w:t>r</w:t>
      </w:r>
      <w:r>
        <w:rPr>
          <w:rFonts w:asciiTheme="majorBidi" w:hAnsiTheme="majorBidi" w:cstheme="majorBidi"/>
          <w:sz w:val="24"/>
          <w:szCs w:val="24"/>
        </w:rPr>
        <w:t>rbagai tu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an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angan. E</w:t>
      </w:r>
      <w:r>
        <w:rPr>
          <w:rFonts w:asciiTheme="majorBidi" w:hAnsiTheme="majorBidi" w:cstheme="majorBidi"/>
          <w:spacing w:val="-20"/>
          <w:w w:val="1"/>
          <w:sz w:val="5"/>
          <w:szCs w:val="24"/>
        </w:rPr>
        <w:t>r</w:t>
      </w:r>
      <w:r>
        <w:rPr>
          <w:rFonts w:asciiTheme="majorBidi" w:hAnsiTheme="majorBidi" w:cstheme="majorBidi"/>
          <w:sz w:val="24"/>
          <w:szCs w:val="24"/>
        </w:rPr>
        <w:t>mas se</w:t>
      </w:r>
      <w:r>
        <w:rPr>
          <w:rFonts w:asciiTheme="majorBidi" w:hAnsiTheme="majorBidi" w:cstheme="majorBidi"/>
          <w:spacing w:val="-20"/>
          <w:w w:val="1"/>
          <w:sz w:val="5"/>
          <w:szCs w:val="24"/>
        </w:rPr>
        <w:t>r</w:t>
      </w:r>
      <w:r>
        <w:rPr>
          <w:rFonts w:asciiTheme="majorBidi" w:hAnsiTheme="majorBidi" w:cstheme="majorBidi"/>
          <w:sz w:val="24"/>
          <w:szCs w:val="24"/>
        </w:rPr>
        <w:t>bagai ase</w:t>
      </w:r>
      <w:r>
        <w:rPr>
          <w:rFonts w:asciiTheme="majorBidi" w:hAnsiTheme="majorBidi" w:cstheme="majorBidi"/>
          <w:spacing w:val="-20"/>
          <w:w w:val="1"/>
          <w:sz w:val="5"/>
          <w:szCs w:val="24"/>
        </w:rPr>
        <w:t>r</w:t>
      </w:r>
      <w:r>
        <w:rPr>
          <w:rFonts w:asciiTheme="majorBidi" w:hAnsiTheme="majorBidi" w:cstheme="majorBidi"/>
          <w:sz w:val="24"/>
          <w:szCs w:val="24"/>
        </w:rPr>
        <w:t>t stabil dan liku</w:t>
      </w:r>
      <w:r>
        <w:rPr>
          <w:rFonts w:asciiTheme="majorBidi" w:hAnsiTheme="majorBidi" w:cstheme="majorBidi"/>
          <w:spacing w:val="-20"/>
          <w:w w:val="1"/>
          <w:sz w:val="5"/>
          <w:szCs w:val="24"/>
        </w:rPr>
        <w:t>r</w:t>
      </w:r>
      <w:r>
        <w:rPr>
          <w:rFonts w:asciiTheme="majorBidi" w:hAnsiTheme="majorBidi" w:cstheme="majorBidi"/>
          <w:sz w:val="24"/>
          <w:szCs w:val="24"/>
        </w:rPr>
        <w:t>id dapat dimanfaatkan dalam be</w:t>
      </w:r>
      <w:r>
        <w:rPr>
          <w:rFonts w:asciiTheme="majorBidi" w:hAnsiTheme="majorBidi" w:cstheme="majorBidi"/>
          <w:spacing w:val="-20"/>
          <w:w w:val="1"/>
          <w:sz w:val="5"/>
          <w:szCs w:val="24"/>
        </w:rPr>
        <w:t>r</w:t>
      </w:r>
      <w:r>
        <w:rPr>
          <w:rFonts w:asciiTheme="majorBidi" w:hAnsiTheme="majorBidi" w:cstheme="majorBidi"/>
          <w:sz w:val="24"/>
          <w:szCs w:val="24"/>
        </w:rPr>
        <w:t>rbagai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mpe</w:t>
      </w:r>
      <w:r>
        <w:rPr>
          <w:rFonts w:asciiTheme="majorBidi" w:hAnsiTheme="majorBidi" w:cstheme="majorBidi"/>
          <w:spacing w:val="-20"/>
          <w:w w:val="1"/>
          <w:sz w:val="5"/>
          <w:szCs w:val="24"/>
        </w:rPr>
        <w:t>r</w:t>
      </w:r>
      <w:r>
        <w:rPr>
          <w:rFonts w:asciiTheme="majorBidi" w:hAnsiTheme="majorBidi" w:cstheme="majorBidi"/>
          <w:sz w:val="24"/>
          <w:szCs w:val="24"/>
        </w:rPr>
        <w:t>rku</w:t>
      </w:r>
      <w:r>
        <w:rPr>
          <w:rFonts w:asciiTheme="majorBidi" w:hAnsiTheme="majorBidi" w:cstheme="majorBidi"/>
          <w:spacing w:val="-20"/>
          <w:w w:val="1"/>
          <w:sz w:val="5"/>
          <w:szCs w:val="24"/>
        </w:rPr>
        <w:t>r</w:t>
      </w:r>
      <w:r>
        <w:rPr>
          <w:rFonts w:asciiTheme="majorBidi" w:hAnsiTheme="majorBidi" w:cstheme="majorBidi"/>
          <w:sz w:val="24"/>
          <w:szCs w:val="24"/>
        </w:rPr>
        <w:t>at kondisi finansial saat ini mau</w:t>
      </w:r>
      <w:r>
        <w:rPr>
          <w:rFonts w:asciiTheme="majorBidi" w:hAnsiTheme="majorBidi" w:cstheme="majorBidi"/>
          <w:spacing w:val="-20"/>
          <w:w w:val="1"/>
          <w:sz w:val="5"/>
          <w:szCs w:val="24"/>
        </w:rPr>
        <w:t>r</w:t>
      </w:r>
      <w:r>
        <w:rPr>
          <w:rFonts w:asciiTheme="majorBidi" w:hAnsiTheme="majorBidi" w:cstheme="majorBidi"/>
          <w:sz w:val="24"/>
          <w:szCs w:val="24"/>
        </w:rPr>
        <w:t>pu</w:t>
      </w:r>
      <w:r>
        <w:rPr>
          <w:rFonts w:asciiTheme="majorBidi" w:hAnsiTheme="majorBidi" w:cstheme="majorBidi"/>
          <w:spacing w:val="-20"/>
          <w:w w:val="1"/>
          <w:sz w:val="5"/>
          <w:szCs w:val="24"/>
        </w:rPr>
        <w:t>r</w:t>
      </w:r>
      <w:r>
        <w:rPr>
          <w:rFonts w:asciiTheme="majorBidi" w:hAnsiTheme="majorBidi" w:cstheme="majorBidi"/>
          <w:sz w:val="24"/>
          <w:szCs w:val="24"/>
        </w:rPr>
        <w:t>n di masa me</w:t>
      </w:r>
      <w:r>
        <w:rPr>
          <w:rFonts w:asciiTheme="majorBidi" w:hAnsiTheme="majorBidi" w:cstheme="majorBidi"/>
          <w:spacing w:val="-20"/>
          <w:w w:val="1"/>
          <w:sz w:val="5"/>
          <w:szCs w:val="24"/>
        </w:rPr>
        <w:t>r</w:t>
      </w:r>
      <w:r>
        <w:rPr>
          <w:rFonts w:asciiTheme="majorBidi" w:hAnsiTheme="majorBidi" w:cstheme="majorBidi"/>
          <w:sz w:val="24"/>
          <w:szCs w:val="24"/>
        </w:rPr>
        <w:t>ndatang</w:t>
      </w:r>
      <w:r>
        <w:rPr>
          <w:rStyle w:val="FootnoteReference"/>
          <w:rFonts w:asciiTheme="majorBidi" w:eastAsia="SimSun" w:hAnsiTheme="majorBidi" w:cstheme="majorBidi"/>
          <w:sz w:val="24"/>
          <w:szCs w:val="24"/>
          <w:lang w:val="en-US" w:eastAsia="zh-CN"/>
        </w:rPr>
        <w:footnoteReference w:id="143"/>
      </w:r>
      <w:r>
        <w:rPr>
          <w:rFonts w:asciiTheme="majorBidi" w:eastAsia="SimSun" w:hAnsiTheme="majorBidi" w:cstheme="majorBidi"/>
          <w:sz w:val="24"/>
          <w:szCs w:val="24"/>
          <w:lang w:val="en-US" w:eastAsia="zh-CN"/>
        </w:rPr>
        <w:t>.</w:t>
      </w:r>
    </w:p>
    <w:p w:rsidR="00D1265C" w:rsidRDefault="00291B0E">
      <w:pPr>
        <w:pStyle w:val="ListParagraph"/>
        <w:widowControl w:val="0"/>
        <w:numPr>
          <w:ilvl w:val="0"/>
          <w:numId w:val="53"/>
        </w:numPr>
        <w:autoSpaceDE w:val="0"/>
        <w:autoSpaceDN w:val="0"/>
        <w:adjustRightInd w:val="0"/>
        <w:spacing w:after="160" w:line="360" w:lineRule="auto"/>
        <w:ind w:left="1560" w:hanging="426"/>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eastAsia="zh-CN"/>
        </w:rPr>
        <w:t>Strate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 xml:space="preserve">gi OR </w:t>
      </w:r>
    </w:p>
    <w:p w:rsidR="00D1265C" w:rsidRDefault="00291B0E">
      <w:pPr>
        <w:pStyle w:val="ListParagraph"/>
        <w:widowControl w:val="0"/>
        <w:autoSpaceDE w:val="0"/>
        <w:autoSpaceDN w:val="0"/>
        <w:adjustRightInd w:val="0"/>
        <w:spacing w:after="160" w:line="360" w:lineRule="auto"/>
        <w:ind w:left="1560" w:firstLine="567"/>
        <w:jc w:val="both"/>
        <w:rPr>
          <w:rFonts w:asciiTheme="majorBidi" w:eastAsia="SimSun" w:hAnsiTheme="majorBidi" w:cstheme="majorBidi"/>
          <w:sz w:val="24"/>
          <w:szCs w:val="24"/>
          <w:lang w:val="en-US" w:eastAsia="zh-CN"/>
        </w:rPr>
      </w:pPr>
      <w:r>
        <w:rPr>
          <w:rFonts w:asciiTheme="majorBidi" w:hAnsiTheme="majorBidi" w:cstheme="majorBidi"/>
          <w:sz w:val="24"/>
          <w:szCs w:val="24"/>
        </w:rPr>
        <w:t>Strate</w:t>
      </w:r>
      <w:r>
        <w:rPr>
          <w:rFonts w:asciiTheme="majorBidi" w:hAnsiTheme="majorBidi" w:cstheme="majorBidi"/>
          <w:spacing w:val="-20"/>
          <w:w w:val="1"/>
          <w:sz w:val="5"/>
          <w:szCs w:val="24"/>
        </w:rPr>
        <w:t>r</w:t>
      </w:r>
      <w:r>
        <w:rPr>
          <w:rFonts w:asciiTheme="majorBidi" w:hAnsiTheme="majorBidi" w:cstheme="majorBidi"/>
          <w:sz w:val="24"/>
          <w:szCs w:val="24"/>
        </w:rPr>
        <w:t>gi OR (Opportu</w:t>
      </w:r>
      <w:r>
        <w:rPr>
          <w:rFonts w:asciiTheme="majorBidi" w:hAnsiTheme="majorBidi" w:cstheme="majorBidi"/>
          <w:spacing w:val="-20"/>
          <w:w w:val="1"/>
          <w:sz w:val="5"/>
          <w:szCs w:val="24"/>
        </w:rPr>
        <w:t>r</w:t>
      </w:r>
      <w:r>
        <w:rPr>
          <w:rFonts w:asciiTheme="majorBidi" w:hAnsiTheme="majorBidi" w:cstheme="majorBidi"/>
          <w:sz w:val="24"/>
          <w:szCs w:val="24"/>
        </w:rPr>
        <w:t>nitie</w:t>
      </w:r>
      <w:r>
        <w:rPr>
          <w:rFonts w:asciiTheme="majorBidi" w:hAnsiTheme="majorBidi" w:cstheme="majorBidi"/>
          <w:spacing w:val="-20"/>
          <w:w w:val="1"/>
          <w:sz w:val="5"/>
          <w:szCs w:val="24"/>
        </w:rPr>
        <w:t>r</w:t>
      </w:r>
      <w:r>
        <w:rPr>
          <w:rFonts w:asciiTheme="majorBidi" w:hAnsiTheme="majorBidi" w:cstheme="majorBidi"/>
          <w:sz w:val="24"/>
          <w:szCs w:val="24"/>
        </w:rPr>
        <w:t>s - Re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lts) adalah Strate</w:t>
      </w:r>
      <w:r>
        <w:rPr>
          <w:rFonts w:asciiTheme="majorBidi" w:hAnsiTheme="majorBidi" w:cstheme="majorBidi"/>
          <w:spacing w:val="-20"/>
          <w:w w:val="1"/>
          <w:sz w:val="5"/>
          <w:szCs w:val="24"/>
        </w:rPr>
        <w:t>r</w:t>
      </w:r>
      <w:r>
        <w:rPr>
          <w:rFonts w:asciiTheme="majorBidi" w:hAnsiTheme="majorBidi" w:cstheme="majorBidi"/>
          <w:sz w:val="24"/>
          <w:szCs w:val="24"/>
        </w:rPr>
        <w:t>gi ini be</w:t>
      </w:r>
      <w:r>
        <w:rPr>
          <w:rFonts w:asciiTheme="majorBidi" w:hAnsiTheme="majorBidi" w:cstheme="majorBidi"/>
          <w:spacing w:val="-20"/>
          <w:w w:val="1"/>
          <w:sz w:val="5"/>
          <w:szCs w:val="24"/>
        </w:rPr>
        <w:t>r</w:t>
      </w:r>
      <w:r>
        <w:rPr>
          <w:rFonts w:asciiTheme="majorBidi" w:hAnsiTheme="majorBidi" w:cstheme="majorBidi"/>
          <w:sz w:val="24"/>
          <w:szCs w:val="24"/>
        </w:rPr>
        <w:t>riorie</w:t>
      </w:r>
      <w:r>
        <w:rPr>
          <w:rFonts w:asciiTheme="majorBidi" w:hAnsiTheme="majorBidi" w:cstheme="majorBidi"/>
          <w:spacing w:val="-20"/>
          <w:w w:val="1"/>
          <w:sz w:val="5"/>
          <w:szCs w:val="24"/>
        </w:rPr>
        <w:t>r</w:t>
      </w:r>
      <w:r>
        <w:rPr>
          <w:rFonts w:asciiTheme="majorBidi" w:hAnsiTheme="majorBidi" w:cstheme="majorBidi"/>
          <w:sz w:val="24"/>
          <w:szCs w:val="24"/>
        </w:rPr>
        <w:t>ntasi ke</w:t>
      </w:r>
      <w:r>
        <w:rPr>
          <w:rFonts w:asciiTheme="majorBidi" w:hAnsiTheme="majorBidi" w:cstheme="majorBidi"/>
          <w:spacing w:val="-20"/>
          <w:w w:val="1"/>
          <w:sz w:val="5"/>
          <w:szCs w:val="24"/>
        </w:rPr>
        <w:t>r</w:t>
      </w:r>
      <w:r>
        <w:rPr>
          <w:rFonts w:asciiTheme="majorBidi" w:hAnsiTheme="majorBidi" w:cstheme="majorBidi"/>
          <w:sz w:val="24"/>
          <w:szCs w:val="24"/>
        </w:rPr>
        <w:t>pada pe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ang (O)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ncapai hasil (R) yang su</w:t>
      </w:r>
      <w:r>
        <w:rPr>
          <w:rFonts w:asciiTheme="majorBidi" w:hAnsiTheme="majorBidi" w:cstheme="majorBidi"/>
          <w:spacing w:val="-20"/>
          <w:w w:val="1"/>
          <w:sz w:val="5"/>
          <w:szCs w:val="24"/>
        </w:rPr>
        <w:t>r</w:t>
      </w:r>
      <w:r>
        <w:rPr>
          <w:rFonts w:asciiTheme="majorBidi" w:hAnsiTheme="majorBidi" w:cstheme="majorBidi"/>
          <w:sz w:val="24"/>
          <w:szCs w:val="24"/>
        </w:rPr>
        <w:t>dah te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 xml:space="preserve">r. </w:t>
      </w:r>
      <w:r>
        <w:rPr>
          <w:rFonts w:asciiTheme="majorBidi" w:eastAsia="SimSun" w:hAnsiTheme="majorBidi" w:cstheme="majorBidi"/>
          <w:sz w:val="24"/>
          <w:szCs w:val="24"/>
          <w:lang w:eastAsia="zh-CN"/>
        </w:rPr>
        <w:t>Strate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gi ini be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rtu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ju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an 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ntu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k  me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wu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ju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dkan pe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lu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ang dalam me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capai hasil yang baik 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ntu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k pe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ru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sahaan</w:t>
      </w:r>
      <w:r>
        <w:rPr>
          <w:rStyle w:val="FootnoteReference"/>
          <w:rFonts w:asciiTheme="majorBidi" w:eastAsia="SimSun" w:hAnsiTheme="majorBidi" w:cstheme="majorBidi"/>
          <w:sz w:val="24"/>
          <w:szCs w:val="24"/>
          <w:lang w:eastAsia="zh-CN"/>
        </w:rPr>
        <w:footnoteReference w:id="144"/>
      </w:r>
      <w:r>
        <w:rPr>
          <w:rFonts w:asciiTheme="majorBidi" w:eastAsia="SimSun" w:hAnsiTheme="majorBidi" w:cstheme="majorBidi"/>
          <w:sz w:val="24"/>
          <w:szCs w:val="24"/>
          <w:lang w:eastAsia="zh-CN"/>
        </w:rPr>
        <w:t>. Be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riku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t ini strate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gi yag dapat dilaku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 xml:space="preserve">kan antara lain </w:t>
      </w:r>
      <w:r>
        <w:rPr>
          <w:rFonts w:asciiTheme="majorBidi" w:eastAsia="SimSun" w:hAnsiTheme="majorBidi" w:cstheme="majorBidi"/>
          <w:sz w:val="24"/>
          <w:szCs w:val="24"/>
          <w:lang w:val="en-US" w:eastAsia="zh-CN"/>
        </w:rPr>
        <w:t>:</w:t>
      </w:r>
    </w:p>
    <w:p w:rsidR="00D1265C" w:rsidRDefault="00291B0E">
      <w:pPr>
        <w:pStyle w:val="ListParagraph"/>
        <w:widowControl w:val="0"/>
        <w:numPr>
          <w:ilvl w:val="0"/>
          <w:numId w:val="57"/>
        </w:numPr>
        <w:autoSpaceDE w:val="0"/>
        <w:autoSpaceDN w:val="0"/>
        <w:adjustRightInd w:val="0"/>
        <w:spacing w:after="160" w:line="360" w:lineRule="auto"/>
        <w:ind w:left="1985" w:hanging="425"/>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modal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rjangkau</w:t>
      </w:r>
      <w:r>
        <w:rPr>
          <w:rFonts w:asciiTheme="majorBidi" w:eastAsia="SimSun" w:hAnsiTheme="majorBidi" w:cstheme="majorBidi"/>
          <w:spacing w:val="-20"/>
          <w:w w:val="1"/>
          <w:sz w:val="5"/>
          <w:szCs w:val="24"/>
          <w:lang w:val="en-US" w:eastAsia="zh-CN"/>
        </w:rPr>
        <w:t>r</w:t>
      </w:r>
    </w:p>
    <w:p w:rsidR="00D1265C" w:rsidRDefault="00291B0E">
      <w:pPr>
        <w:pStyle w:val="ListParagraph"/>
        <w:widowControl w:val="0"/>
        <w:autoSpaceDE w:val="0"/>
        <w:autoSpaceDN w:val="0"/>
        <w:adjustRightInd w:val="0"/>
        <w:spacing w:after="160" w:line="360" w:lineRule="auto"/>
        <w:ind w:left="1985" w:firstLine="567"/>
        <w:jc w:val="both"/>
        <w:rPr>
          <w:rFonts w:asciiTheme="majorBidi" w:hAnsiTheme="majorBidi" w:cstheme="majorBidi"/>
          <w:sz w:val="24"/>
          <w:szCs w:val="24"/>
        </w:rPr>
      </w:pPr>
      <w:r>
        <w:rPr>
          <w:rFonts w:asciiTheme="majorBidi" w:eastAsia="SimSun" w:hAnsiTheme="majorBidi" w:cstheme="majorBidi"/>
          <w:sz w:val="24"/>
          <w:szCs w:val="24"/>
          <w:lang w:val="en-US" w:eastAsia="zh-CN"/>
        </w:rPr>
        <w:t>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di BSI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rikan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mpatan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pada nnasabah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lai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modal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cil. Ini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ang bagi banyak orang yang 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ngkin tidak mampu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cara 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tap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milki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bagai asse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stasi. </w:t>
      </w:r>
      <w:r>
        <w:rPr>
          <w:rFonts w:asciiTheme="majorBidi" w:hAnsiTheme="majorBidi" w:cstheme="majorBidi"/>
          <w:sz w:val="24"/>
          <w:szCs w:val="24"/>
        </w:rPr>
        <w:t>Memulai investasi emas dengan modal terjangkau adalah langkah yang cerdas, terutama bagi pemula yang ingin membangun kekayaan tanpa harus mengeluarkan banyak uang</w:t>
      </w:r>
      <w:r>
        <w:rPr>
          <w:rStyle w:val="FootnoteReference"/>
          <w:rFonts w:asciiTheme="majorBidi" w:hAnsiTheme="majorBidi" w:cstheme="majorBidi"/>
          <w:sz w:val="24"/>
          <w:szCs w:val="24"/>
        </w:rPr>
        <w:footnoteReference w:id="145"/>
      </w:r>
      <w:r>
        <w:rPr>
          <w:rFonts w:asciiTheme="majorBidi" w:hAnsiTheme="majorBidi" w:cstheme="majorBidi"/>
          <w:sz w:val="24"/>
          <w:szCs w:val="24"/>
        </w:rPr>
        <w:t xml:space="preserve">. </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hAnsiTheme="majorBidi" w:cstheme="majorBidi"/>
          <w:sz w:val="24"/>
          <w:szCs w:val="24"/>
        </w:rPr>
        <w:lastRenderedPageBreak/>
        <w:t>Investasi emas dengan modal terjangkau tidak hanya memungkinkan untuk memulai perjalanan investasi tetapi juga memberikan kesempatan untuk melindungi kekayaan dari inflasi dan ketidakpastian ekonomi. Dengan memilih metode yang tepat, seperti membeli emas batangan kecil, sertifikat emas, atau menggunakan platform nabung emas online, dapat memanfaatkan peluang investasi ini meskipun dengan budget terbatas</w:t>
      </w:r>
      <w:r>
        <w:rPr>
          <w:rStyle w:val="FootnoteReference"/>
          <w:rFonts w:asciiTheme="majorBidi" w:hAnsiTheme="majorBidi" w:cstheme="majorBidi"/>
          <w:sz w:val="24"/>
          <w:szCs w:val="24"/>
        </w:rPr>
        <w:footnoteReference w:id="146"/>
      </w:r>
      <w:r>
        <w:rPr>
          <w:rFonts w:asciiTheme="majorBidi" w:hAnsiTheme="majorBidi" w:cstheme="majorBidi"/>
          <w:sz w:val="24"/>
          <w:szCs w:val="24"/>
        </w:rPr>
        <w:t>.</w:t>
      </w:r>
    </w:p>
    <w:p w:rsidR="00D1265C" w:rsidRDefault="00291B0E">
      <w:pPr>
        <w:pStyle w:val="ListParagraph"/>
        <w:widowControl w:val="0"/>
        <w:numPr>
          <w:ilvl w:val="0"/>
          <w:numId w:val="57"/>
        </w:numPr>
        <w:autoSpaceDE w:val="0"/>
        <w:autoSpaceDN w:val="0"/>
        <w:adjustRightInd w:val="0"/>
        <w:spacing w:after="160" w:line="360" w:lineRule="auto"/>
        <w:ind w:left="1985" w:hanging="425"/>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lindu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nilai dari inflasi</w:t>
      </w:r>
    </w:p>
    <w:p w:rsidR="00D1265C" w:rsidRDefault="00291B0E">
      <w:pPr>
        <w:pStyle w:val="ListParagraph"/>
        <w:widowControl w:val="0"/>
        <w:autoSpaceDE w:val="0"/>
        <w:autoSpaceDN w:val="0"/>
        <w:adjustRightInd w:val="0"/>
        <w:spacing w:after="160" w:line="360" w:lineRule="auto"/>
        <w:ind w:left="1985" w:firstLine="567"/>
        <w:jc w:val="both"/>
        <w:rPr>
          <w:rFonts w:asciiTheme="majorBidi" w:hAnsiTheme="majorBidi" w:cstheme="majorBidi"/>
          <w:sz w:val="24"/>
          <w:szCs w:val="24"/>
        </w:rPr>
      </w:pPr>
      <w:r>
        <w:rPr>
          <w:rFonts w:asciiTheme="majorBidi" w:eastAsia="SimSun" w:hAnsiTheme="majorBidi" w:cstheme="majorBidi"/>
          <w:sz w:val="24"/>
          <w:szCs w:val="24"/>
          <w:lang w:val="en-US" w:eastAsia="zh-CN"/>
        </w:rPr>
        <w:t>Salah satu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nilai asse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 yang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latif stabil dan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ring kali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ningkat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iring waktu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tama dalam kondisi inflasi.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tika inflasi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ningkat  maka daya mata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ang bisa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namu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nilai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ce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rtahan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bahkan naik. </w:t>
      </w:r>
      <w:r>
        <w:rPr>
          <w:rFonts w:asciiTheme="majorBidi" w:hAnsiTheme="majorBidi" w:cstheme="majorBidi"/>
          <w:sz w:val="24"/>
          <w:szCs w:val="24"/>
        </w:rPr>
        <w:t>Melindungi nilai kekayaan dari inflasi merupakan hal penting bagi individu dan investor untuk menjaga daya beli mereka</w:t>
      </w:r>
      <w:r>
        <w:rPr>
          <w:rStyle w:val="FootnoteReference"/>
          <w:rFonts w:asciiTheme="majorBidi" w:hAnsiTheme="majorBidi" w:cstheme="majorBidi"/>
          <w:sz w:val="24"/>
          <w:szCs w:val="24"/>
        </w:rPr>
        <w:footnoteReference w:id="147"/>
      </w:r>
      <w:r>
        <w:rPr>
          <w:rFonts w:asciiTheme="majorBidi" w:hAnsiTheme="majorBidi" w:cstheme="majorBidi"/>
          <w:sz w:val="24"/>
          <w:szCs w:val="24"/>
        </w:rPr>
        <w:t>.</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hAnsiTheme="majorBidi" w:cstheme="majorBidi"/>
          <w:sz w:val="24"/>
          <w:szCs w:val="24"/>
        </w:rPr>
        <w:t>Melindungi nilai kekayaan dari inflasi memerlukan strategi investasi yang cermat dan beragam. Dengan berinvestasi dalam emas, real estat, obligasi negara, saham berkualitas, serta menerapkan diversifikasi portofolio, Anda dapat menjaga daya beli Anda di tengah tekanan inflasi. Selain itu, memahami kebijakan pemerintah dan bank sentral terkait pengendalian inflasi juga penting untuk membuat keputusan investasi yang tepat</w:t>
      </w:r>
      <w:r>
        <w:rPr>
          <w:rStyle w:val="FootnoteReference"/>
          <w:rFonts w:asciiTheme="majorBidi" w:hAnsiTheme="majorBidi" w:cstheme="majorBidi"/>
          <w:sz w:val="24"/>
          <w:szCs w:val="24"/>
        </w:rPr>
        <w:footnoteReference w:id="148"/>
      </w:r>
      <w:r>
        <w:rPr>
          <w:rFonts w:asciiTheme="majorBidi" w:hAnsiTheme="majorBidi" w:cstheme="majorBidi"/>
          <w:sz w:val="24"/>
          <w:szCs w:val="24"/>
        </w:rPr>
        <w:t>.</w:t>
      </w:r>
    </w:p>
    <w:p w:rsidR="00D1265C" w:rsidRDefault="00291B0E">
      <w:pPr>
        <w:pStyle w:val="ListParagraph"/>
        <w:widowControl w:val="0"/>
        <w:numPr>
          <w:ilvl w:val="0"/>
          <w:numId w:val="57"/>
        </w:numPr>
        <w:autoSpaceDE w:val="0"/>
        <w:autoSpaceDN w:val="0"/>
        <w:adjustRightInd w:val="0"/>
        <w:spacing w:after="160" w:line="360" w:lineRule="auto"/>
        <w:ind w:left="1985" w:hanging="425"/>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Asse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 aman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siko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ndah</w:t>
      </w:r>
    </w:p>
    <w:p w:rsidR="00D1265C" w:rsidRDefault="00291B0E">
      <w:pPr>
        <w:pStyle w:val="ListParagraph"/>
        <w:widowControl w:val="0"/>
        <w:autoSpaceDE w:val="0"/>
        <w:autoSpaceDN w:val="0"/>
        <w:adjustRightInd w:val="0"/>
        <w:spacing w:after="160" w:line="360" w:lineRule="auto"/>
        <w:ind w:left="1985" w:firstLine="567"/>
        <w:jc w:val="both"/>
        <w:rPr>
          <w:rFonts w:asciiTheme="majorBidi" w:hAnsiTheme="majorBidi" w:cstheme="majorBidi"/>
          <w:sz w:val="24"/>
          <w:szCs w:val="24"/>
        </w:rPr>
      </w:pPr>
      <w:r>
        <w:rPr>
          <w:rFonts w:asciiTheme="majorBidi" w:eastAsia="SimSun" w:hAnsiTheme="majorBidi" w:cstheme="majorBidi"/>
          <w:sz w:val="24"/>
          <w:szCs w:val="24"/>
          <w:lang w:val="en-US" w:eastAsia="zh-CN"/>
        </w:rPr>
        <w: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ini biasanya intru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stasinya di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nal aman,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tama dalam situ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konomi global yang tidak stabil.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tika pasar saham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asse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 lainnya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ngalami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nan tajam, maka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ce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rtahan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bahkan naik.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ini dapat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mpatkan dana pada asse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 yang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lative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aman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siko yang 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bih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ndah di bandingkan intru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lainnya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rti saham. </w:t>
      </w:r>
      <w:r>
        <w:rPr>
          <w:rFonts w:asciiTheme="majorBidi" w:hAnsiTheme="majorBidi" w:cstheme="majorBidi"/>
          <w:sz w:val="24"/>
          <w:szCs w:val="24"/>
        </w:rPr>
        <w:t xml:space="preserve">Investasi yang aman dengan risiko rendah adalah pilihan yang menarik bagi banyak orang, terutama bagi mereka yang ingin </w:t>
      </w:r>
      <w:r>
        <w:rPr>
          <w:rFonts w:asciiTheme="majorBidi" w:hAnsiTheme="majorBidi" w:cstheme="majorBidi"/>
          <w:sz w:val="24"/>
          <w:szCs w:val="24"/>
        </w:rPr>
        <w:lastRenderedPageBreak/>
        <w:t>melindungi modal sambil tetap mendapatkan imbal hasil</w:t>
      </w:r>
      <w:r>
        <w:rPr>
          <w:rStyle w:val="FootnoteReference"/>
          <w:rFonts w:asciiTheme="majorBidi" w:hAnsiTheme="majorBidi" w:cstheme="majorBidi"/>
          <w:sz w:val="24"/>
          <w:szCs w:val="24"/>
        </w:rPr>
        <w:footnoteReference w:id="149"/>
      </w:r>
      <w:r>
        <w:rPr>
          <w:rFonts w:asciiTheme="majorBidi" w:hAnsiTheme="majorBidi" w:cstheme="majorBidi"/>
          <w:sz w:val="24"/>
          <w:szCs w:val="24"/>
        </w:rPr>
        <w:t>.</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hAnsiTheme="majorBidi" w:cstheme="majorBidi"/>
          <w:sz w:val="24"/>
          <w:szCs w:val="24"/>
        </w:rPr>
        <w:t>Memilih instrumen investasi dengan risiko rendah adalah langkah bijak untuk melindungi modal sambil tetap mendapatkan imbal hasil. Dengan mempertimbangkan opsi seperti reksa dana pasar uang, obligasi pemerintah, sukuk ritel, tabungan emas, deposito berjangka, dan saham dividen, dapat membangun portofolio investasi yang aman dan menguntungkan sesuai dengan tujuan keuangan</w:t>
      </w:r>
      <w:r>
        <w:rPr>
          <w:rStyle w:val="FootnoteReference"/>
          <w:rFonts w:asciiTheme="majorBidi" w:hAnsiTheme="majorBidi" w:cstheme="majorBidi"/>
          <w:sz w:val="24"/>
          <w:szCs w:val="24"/>
        </w:rPr>
        <w:footnoteReference w:id="150"/>
      </w:r>
      <w:r>
        <w:rPr>
          <w:rFonts w:asciiTheme="majorBidi" w:hAnsiTheme="majorBidi" w:cstheme="majorBidi"/>
          <w:sz w:val="24"/>
          <w:szCs w:val="24"/>
        </w:rPr>
        <w:t>.</w:t>
      </w:r>
    </w:p>
    <w:p w:rsidR="00D1265C" w:rsidRDefault="00291B0E">
      <w:pPr>
        <w:pStyle w:val="ListParagraph"/>
        <w:widowControl w:val="0"/>
        <w:numPr>
          <w:ilvl w:val="0"/>
          <w:numId w:val="57"/>
        </w:numPr>
        <w:autoSpaceDE w:val="0"/>
        <w:autoSpaceDN w:val="0"/>
        <w:adjustRightInd w:val="0"/>
        <w:spacing w:after="160" w:line="360" w:lineRule="auto"/>
        <w:ind w:left="1985" w:hanging="425"/>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Cicilan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bas riba</w:t>
      </w:r>
    </w:p>
    <w:p w:rsidR="00D1265C" w:rsidRDefault="00291B0E">
      <w:pPr>
        <w:pStyle w:val="ListParagraph"/>
        <w:widowControl w:val="0"/>
        <w:autoSpaceDE w:val="0"/>
        <w:autoSpaceDN w:val="0"/>
        <w:adjustRightInd w:val="0"/>
        <w:spacing w:after="160" w:line="360" w:lineRule="auto"/>
        <w:ind w:left="1985" w:firstLine="567"/>
        <w:jc w:val="both"/>
        <w:rPr>
          <w:rFonts w:ascii="Segoe UI" w:hAnsi="Segoe UI" w:cs="Segoe UI"/>
        </w:rPr>
      </w:pPr>
      <w:r>
        <w:rPr>
          <w:rFonts w:asciiTheme="majorBidi" w:eastAsia="SimSun" w:hAnsiTheme="majorBidi" w:cstheme="majorBidi"/>
          <w:sz w:val="24"/>
          <w:szCs w:val="24"/>
          <w:lang w:val="en-US" w:eastAsia="zh-CN"/>
        </w:rPr>
        <w:t>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bagai bank syariah, BSI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nawarkan ske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 cicilan yang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bas riba. Ini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rikan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ang bagi nasabah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pada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cara yang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ai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prinsip syariah yaitu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tanpa 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nga (riba) yang dilarang dalam islam. </w:t>
      </w:r>
      <w:r>
        <w:rPr>
          <w:rFonts w:asciiTheme="majorBidi" w:hAnsiTheme="majorBidi" w:cstheme="majorBidi"/>
          <w:sz w:val="24"/>
          <w:szCs w:val="24"/>
        </w:rPr>
        <w:t>Riba adalah praktik yang sangat dilarang dalam Islam, dan ini termasuk dalam konteks cicilan yang melibatkan tambahan biaya atau bunga</w:t>
      </w:r>
      <w:r>
        <w:rPr>
          <w:rStyle w:val="FootnoteReference"/>
          <w:rFonts w:asciiTheme="majorBidi" w:hAnsiTheme="majorBidi" w:cstheme="majorBidi"/>
          <w:sz w:val="24"/>
          <w:szCs w:val="24"/>
        </w:rPr>
        <w:footnoteReference w:id="151"/>
      </w:r>
      <w:r>
        <w:rPr>
          <w:rFonts w:asciiTheme="majorBidi" w:hAnsiTheme="majorBidi" w:cstheme="majorBidi"/>
          <w:sz w:val="24"/>
          <w:szCs w:val="24"/>
        </w:rPr>
        <w:t>.</w:t>
      </w:r>
      <w:r>
        <w:rPr>
          <w:rFonts w:ascii="Segoe UI" w:hAnsi="Segoe UI" w:cs="Segoe UI"/>
        </w:rPr>
        <w:t> </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hAnsiTheme="majorBidi" w:cstheme="majorBidi"/>
          <w:sz w:val="24"/>
          <w:szCs w:val="24"/>
        </w:rPr>
        <w:t>Cicilan berbasis riba adalah praktik yang dilarang dalam Islam karena melibatkan pengambilan tambahan dari utang yang memberatkan peminjam. Sebagai alternatif, umat Muslim dianjurkan untuk mencari pembiayaan yang sesuai dengan prinsip syariah untuk menghindari riba dan memastikan keadilan dalam transaksi keuangan</w:t>
      </w:r>
      <w:r>
        <w:rPr>
          <w:rStyle w:val="FootnoteReference"/>
          <w:rFonts w:asciiTheme="majorBidi" w:hAnsiTheme="majorBidi" w:cstheme="majorBidi"/>
          <w:sz w:val="24"/>
          <w:szCs w:val="24"/>
        </w:rPr>
        <w:footnoteReference w:id="152"/>
      </w:r>
      <w:r>
        <w:rPr>
          <w:rFonts w:asciiTheme="majorBidi" w:hAnsiTheme="majorBidi" w:cstheme="majorBidi"/>
          <w:sz w:val="24"/>
          <w:szCs w:val="24"/>
        </w:rPr>
        <w:t>.</w:t>
      </w:r>
    </w:p>
    <w:p w:rsidR="00D1265C" w:rsidRDefault="00291B0E">
      <w:pPr>
        <w:pStyle w:val="ListParagraph"/>
        <w:widowControl w:val="0"/>
        <w:numPr>
          <w:ilvl w:val="0"/>
          <w:numId w:val="57"/>
        </w:numPr>
        <w:autoSpaceDE w:val="0"/>
        <w:autoSpaceDN w:val="0"/>
        <w:adjustRightInd w:val="0"/>
        <w:spacing w:after="160" w:line="360" w:lineRule="auto"/>
        <w:ind w:left="1985" w:hanging="425"/>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Jangka waktu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cicilan yang fle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ksibe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BSI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nawarkan jangka waktu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yang fe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lksibe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 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lai dari 12 bulan hingga 60 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lan ini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ngkinkan nasabah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milih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riode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cicilan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ai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mampu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angan nasabah tanpa haru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bani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angan nasabah</w:t>
      </w:r>
      <w:r>
        <w:rPr>
          <w:rStyle w:val="FootnoteReference"/>
          <w:rFonts w:asciiTheme="majorBidi" w:eastAsia="SimSun" w:hAnsiTheme="majorBidi" w:cstheme="majorBidi"/>
          <w:sz w:val="24"/>
          <w:szCs w:val="24"/>
          <w:lang w:val="en-US" w:eastAsia="zh-CN"/>
        </w:rPr>
        <w:footnoteReference w:id="153"/>
      </w:r>
      <w:r>
        <w:rPr>
          <w:rFonts w:asciiTheme="majorBidi" w:eastAsia="SimSun" w:hAnsiTheme="majorBidi" w:cstheme="majorBidi"/>
          <w:sz w:val="24"/>
          <w:szCs w:val="24"/>
          <w:lang w:val="en-US" w:eastAsia="zh-CN"/>
        </w:rPr>
        <w:t>.</w:t>
      </w:r>
    </w:p>
    <w:p w:rsidR="00D1265C" w:rsidRDefault="00291B0E">
      <w:pPr>
        <w:pStyle w:val="ListParagraph"/>
        <w:widowControl w:val="0"/>
        <w:autoSpaceDE w:val="0"/>
        <w:autoSpaceDN w:val="0"/>
        <w:adjustRightInd w:val="0"/>
        <w:spacing w:after="160" w:line="360" w:lineRule="auto"/>
        <w:ind w:left="1985" w:firstLine="567"/>
        <w:jc w:val="both"/>
        <w:rPr>
          <w:rFonts w:asciiTheme="majorBidi" w:eastAsia="SimSun" w:hAnsiTheme="majorBidi" w:cstheme="majorBidi"/>
          <w:sz w:val="24"/>
          <w:szCs w:val="24"/>
          <w:lang w:val="en-US" w:eastAsia="zh-CN"/>
        </w:rPr>
      </w:pPr>
      <w:r>
        <w:rPr>
          <w:rFonts w:asciiTheme="majorBidi" w:hAnsiTheme="majorBidi" w:cstheme="majorBidi"/>
          <w:sz w:val="24"/>
          <w:szCs w:val="24"/>
        </w:rPr>
        <w:t>Jangka waktu cicilan yang fleksibel memungkinkan peminjam untuk menyesuaikan pembayaran dengan kondisi keuangan mereka. Dengan berbagai pilihan dari lembaga keuangan, dapat memilih tenor yang paling sesuai dengan kebutuhan dan kemampuan finansial sehingga memudahkan pengelolaan utang dan menjaga kesehatan keuangan</w:t>
      </w:r>
      <w:r>
        <w:rPr>
          <w:rStyle w:val="FootnoteReference"/>
          <w:rFonts w:asciiTheme="majorBidi" w:hAnsiTheme="majorBidi" w:cstheme="majorBidi"/>
          <w:sz w:val="24"/>
          <w:szCs w:val="24"/>
        </w:rPr>
        <w:footnoteReference w:id="154"/>
      </w:r>
      <w:r>
        <w:rPr>
          <w:rFonts w:asciiTheme="majorBidi" w:hAnsiTheme="majorBidi" w:cstheme="majorBidi"/>
          <w:sz w:val="24"/>
          <w:szCs w:val="24"/>
        </w:rPr>
        <w:t>.</w:t>
      </w:r>
    </w:p>
    <w:p w:rsidR="00D1265C" w:rsidRDefault="00291B0E">
      <w:pPr>
        <w:pStyle w:val="ListParagraph"/>
        <w:widowControl w:val="0"/>
        <w:autoSpaceDE w:val="0"/>
        <w:autoSpaceDN w:val="0"/>
        <w:adjustRightInd w:val="0"/>
        <w:spacing w:after="160" w:line="360" w:lineRule="auto"/>
        <w:ind w:left="1134" w:firstLine="5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lastRenderedPageBreak/>
        <w:t xml:space="preserve">Dalam </w:t>
      </w:r>
      <w:r>
        <w:rPr>
          <w:rFonts w:asciiTheme="majorBidi" w:eastAsia="SimSun" w:hAnsiTheme="majorBidi" w:cstheme="majorBidi"/>
          <w:sz w:val="24"/>
          <w:szCs w:val="24"/>
          <w:lang w:eastAsia="zh-CN"/>
        </w:rPr>
        <w:t>me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wu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ju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dkan pe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lu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ang dalam me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capai hasil yang baik 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ntu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k pe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ru</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sahaan ini me</w:t>
      </w:r>
      <w:r>
        <w:rPr>
          <w:rFonts w:asciiTheme="majorBidi" w:eastAsia="SimSun" w:hAnsiTheme="majorBidi" w:cstheme="majorBidi"/>
          <w:spacing w:val="-20"/>
          <w:w w:val="1"/>
          <w:sz w:val="5"/>
          <w:szCs w:val="24"/>
          <w:lang w:eastAsia="zh-CN"/>
        </w:rPr>
        <w:t>r</w:t>
      </w:r>
      <w:r>
        <w:rPr>
          <w:rFonts w:asciiTheme="majorBidi" w:eastAsia="SimSun" w:hAnsiTheme="majorBidi" w:cstheme="majorBidi"/>
          <w:sz w:val="24"/>
          <w:szCs w:val="24"/>
          <w:lang w:eastAsia="zh-CN"/>
        </w:rPr>
        <w:t xml:space="preserve">nawarkan adanya </w:t>
      </w:r>
      <w:r>
        <w:rPr>
          <w:rFonts w:asciiTheme="majorBidi" w:eastAsia="SimSun" w:hAnsiTheme="majorBidi" w:cstheme="majorBidi"/>
          <w:sz w:val="24"/>
          <w:szCs w:val="24"/>
          <w:lang w:val="en-US" w:eastAsia="zh-CN"/>
        </w:rPr>
        <w:t>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modal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rjangkau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lindu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nilai dari inflasi, asse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 aman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siko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ndah, cicilan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bas riba, dan jangka waktu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cicilan yang fle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ksibe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 Ini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njadi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ang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hasil yang bagu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 daapt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ngkan,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tama bagi nasabah yang ingin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lai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cara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rtahap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modal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rbatas</w:t>
      </w:r>
      <w:r>
        <w:rPr>
          <w:rStyle w:val="FootnoteReference"/>
          <w:rFonts w:asciiTheme="majorBidi" w:eastAsia="SimSun" w:hAnsiTheme="majorBidi" w:cstheme="majorBidi"/>
          <w:sz w:val="24"/>
          <w:szCs w:val="24"/>
          <w:lang w:val="en-US" w:eastAsia="zh-CN"/>
        </w:rPr>
        <w:footnoteReference w:id="155"/>
      </w:r>
      <w:r>
        <w:rPr>
          <w:rFonts w:asciiTheme="majorBidi" w:eastAsia="SimSun" w:hAnsiTheme="majorBidi" w:cstheme="majorBidi"/>
          <w:sz w:val="24"/>
          <w:szCs w:val="24"/>
          <w:lang w:val="en-US" w:eastAsia="zh-CN"/>
        </w:rPr>
        <w:t>.</w:t>
      </w:r>
    </w:p>
    <w:p w:rsidR="00D1265C" w:rsidRDefault="00D1265C">
      <w:pPr>
        <w:pStyle w:val="ListParagraph"/>
        <w:widowControl w:val="0"/>
        <w:autoSpaceDE w:val="0"/>
        <w:autoSpaceDN w:val="0"/>
        <w:adjustRightInd w:val="0"/>
        <w:spacing w:after="160" w:line="360" w:lineRule="auto"/>
        <w:ind w:left="1134" w:firstLine="567"/>
        <w:jc w:val="both"/>
        <w:rPr>
          <w:rFonts w:asciiTheme="majorBidi" w:eastAsia="SimSun" w:hAnsiTheme="majorBidi" w:cstheme="majorBidi"/>
          <w:sz w:val="24"/>
          <w:szCs w:val="24"/>
          <w:lang w:val="en-US" w:eastAsia="zh-CN"/>
        </w:rPr>
      </w:pPr>
    </w:p>
    <w:p w:rsidR="00D1265C" w:rsidRDefault="00291B0E">
      <w:pPr>
        <w:pStyle w:val="ListParagraph"/>
        <w:widowControl w:val="0"/>
        <w:numPr>
          <w:ilvl w:val="2"/>
          <w:numId w:val="32"/>
        </w:numPr>
        <w:autoSpaceDE w:val="0"/>
        <w:autoSpaceDN w:val="0"/>
        <w:adjustRightInd w:val="0"/>
        <w:spacing w:after="160" w:line="360" w:lineRule="auto"/>
        <w:ind w:left="709"/>
        <w:jc w:val="both"/>
        <w:rPr>
          <w:rFonts w:asciiTheme="majorBidi" w:eastAsia="SimSun" w:hAnsiTheme="majorBidi" w:cstheme="majorBidi"/>
          <w:b/>
          <w:bCs/>
          <w:sz w:val="24"/>
          <w:szCs w:val="24"/>
          <w:lang w:val="en-US" w:eastAsia="zh-CN"/>
        </w:rPr>
      </w:pPr>
      <w:r>
        <w:rPr>
          <w:rFonts w:asciiTheme="majorBidi" w:eastAsia="SimSun" w:hAnsiTheme="majorBidi" w:cstheme="majorBidi"/>
          <w:b/>
          <w:bCs/>
          <w:sz w:val="24"/>
          <w:szCs w:val="24"/>
          <w:lang w:val="en-US" w:eastAsia="zh-CN"/>
        </w:rPr>
        <w:t>Tantangan dan Kelemahan Pada Investasi Cicil Emas Di BSI KC Kendal</w:t>
      </w:r>
    </w:p>
    <w:p w:rsidR="00D1265C" w:rsidRDefault="00291B0E">
      <w:pPr>
        <w:pStyle w:val="ListParagraph"/>
        <w:widowControl w:val="0"/>
        <w:numPr>
          <w:ilvl w:val="4"/>
          <w:numId w:val="32"/>
        </w:numPr>
        <w:autoSpaceDE w:val="0"/>
        <w:autoSpaceDN w:val="0"/>
        <w:adjustRightInd w:val="0"/>
        <w:spacing w:after="160" w:line="360" w:lineRule="auto"/>
        <w:ind w:left="993" w:hanging="284"/>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Tantangan dalam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pada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di BSI KC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ndal</w:t>
      </w:r>
    </w:p>
    <w:p w:rsidR="00D1265C" w:rsidRDefault="00291B0E">
      <w:pPr>
        <w:pStyle w:val="ListParagraph"/>
        <w:widowControl w:val="0"/>
        <w:autoSpaceDE w:val="0"/>
        <w:autoSpaceDN w:val="0"/>
        <w:adjustRightInd w:val="0"/>
        <w:spacing w:after="160" w:line="360" w:lineRule="auto"/>
        <w:ind w:left="993" w:firstLine="5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Tantangan dalam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pada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adalah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rbagai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ndala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hambatan,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siko, dan masalah yang di hadapi ole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 nasabah saat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dalam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baik fisik mau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digital dapat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san dan hasil dalam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Adapu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tantangan dalam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pada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di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sahaan BSI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bagai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 :</w:t>
      </w:r>
    </w:p>
    <w:p w:rsidR="00D1265C" w:rsidRDefault="00291B0E">
      <w:pPr>
        <w:pStyle w:val="ListParagraph"/>
        <w:widowControl w:val="0"/>
        <w:numPr>
          <w:ilvl w:val="0"/>
          <w:numId w:val="58"/>
        </w:numPr>
        <w:autoSpaceDE w:val="0"/>
        <w:autoSpaceDN w:val="0"/>
        <w:adjustRightInd w:val="0"/>
        <w:spacing w:after="160" w:line="360" w:lineRule="auto"/>
        <w:ind w:left="1418" w:hanging="425"/>
        <w:jc w:val="both"/>
        <w:rPr>
          <w:rFonts w:asciiTheme="majorBidi" w:eastAsia="SimSun" w:hAnsiTheme="majorBidi" w:cstheme="majorBidi"/>
          <w:sz w:val="24"/>
          <w:szCs w:val="24"/>
          <w:lang w:val="en-US" w:eastAsia="zh-CN"/>
        </w:rPr>
      </w:pPr>
      <w:r>
        <w:rPr>
          <w:rFonts w:asciiTheme="majorBidi" w:hAnsiTheme="majorBidi" w:cstheme="majorBidi"/>
          <w:sz w:val="24"/>
          <w:szCs w:val="24"/>
        </w:rPr>
        <w:t>Flu</w:t>
      </w:r>
      <w:r>
        <w:rPr>
          <w:rFonts w:asciiTheme="majorBidi" w:hAnsiTheme="majorBidi" w:cstheme="majorBidi"/>
          <w:spacing w:val="-20"/>
          <w:w w:val="1"/>
          <w:sz w:val="5"/>
          <w:szCs w:val="24"/>
        </w:rPr>
        <w:t>r</w:t>
      </w:r>
      <w:r>
        <w:rPr>
          <w:rFonts w:asciiTheme="majorBidi" w:hAnsiTheme="majorBidi" w:cstheme="majorBidi"/>
          <w:sz w:val="24"/>
          <w:szCs w:val="24"/>
        </w:rPr>
        <w:t>ktu</w:t>
      </w:r>
      <w:r>
        <w:rPr>
          <w:rFonts w:asciiTheme="majorBidi" w:hAnsiTheme="majorBidi" w:cstheme="majorBidi"/>
          <w:spacing w:val="-20"/>
          <w:w w:val="1"/>
          <w:sz w:val="5"/>
          <w:szCs w:val="24"/>
        </w:rPr>
        <w:t>r</w:t>
      </w:r>
      <w:r>
        <w:rPr>
          <w:rFonts w:asciiTheme="majorBidi" w:hAnsiTheme="majorBidi" w:cstheme="majorBidi"/>
          <w:sz w:val="24"/>
          <w:szCs w:val="24"/>
        </w:rPr>
        <w:t>asi harga e</w:t>
      </w:r>
      <w:r>
        <w:rPr>
          <w:rFonts w:asciiTheme="majorBidi" w:hAnsiTheme="majorBidi" w:cstheme="majorBidi"/>
          <w:spacing w:val="-20"/>
          <w:w w:val="1"/>
          <w:sz w:val="5"/>
          <w:szCs w:val="24"/>
        </w:rPr>
        <w:t>r</w:t>
      </w:r>
      <w:r>
        <w:rPr>
          <w:rFonts w:asciiTheme="majorBidi" w:hAnsiTheme="majorBidi" w:cstheme="majorBidi"/>
          <w:sz w:val="24"/>
          <w:szCs w:val="24"/>
        </w:rPr>
        <w:t>mas.</w:t>
      </w:r>
    </w:p>
    <w:p w:rsidR="00D1265C" w:rsidRDefault="00291B0E">
      <w:pPr>
        <w:pStyle w:val="ListParagraph"/>
        <w:widowControl w:val="0"/>
        <w:autoSpaceDE w:val="0"/>
        <w:autoSpaceDN w:val="0"/>
        <w:adjustRightInd w:val="0"/>
        <w:spacing w:after="160" w:line="360" w:lineRule="auto"/>
        <w:ind w:left="1418" w:firstLine="567"/>
        <w:jc w:val="both"/>
        <w:rPr>
          <w:rFonts w:asciiTheme="majorBidi" w:hAnsiTheme="majorBidi" w:cstheme="majorBidi"/>
          <w:sz w:val="24"/>
          <w:szCs w:val="24"/>
        </w:rPr>
      </w:pPr>
      <w:r>
        <w:rPr>
          <w:rFonts w:asciiTheme="majorBidi" w:hAnsiTheme="majorBidi" w:cstheme="majorBidi"/>
          <w:sz w:val="24"/>
          <w:szCs w:val="24"/>
        </w:rPr>
        <w:t>Ke</w:t>
      </w:r>
      <w:r>
        <w:rPr>
          <w:rFonts w:asciiTheme="majorBidi" w:hAnsiTheme="majorBidi" w:cstheme="majorBidi"/>
          <w:spacing w:val="-20"/>
          <w:w w:val="1"/>
          <w:sz w:val="5"/>
          <w:szCs w:val="24"/>
        </w:rPr>
        <w:t>r</w:t>
      </w:r>
      <w:r>
        <w:rPr>
          <w:rFonts w:asciiTheme="majorBidi" w:hAnsiTheme="majorBidi" w:cstheme="majorBidi"/>
          <w:sz w:val="24"/>
          <w:szCs w:val="24"/>
        </w:rPr>
        <w:t>tidakpastian harga e</w:t>
      </w:r>
      <w:r>
        <w:rPr>
          <w:rFonts w:asciiTheme="majorBidi" w:hAnsiTheme="majorBidi" w:cstheme="majorBidi"/>
          <w:spacing w:val="-20"/>
          <w:w w:val="1"/>
          <w:sz w:val="5"/>
          <w:szCs w:val="24"/>
        </w:rPr>
        <w:t>r</w:t>
      </w:r>
      <w:r>
        <w:rPr>
          <w:rFonts w:asciiTheme="majorBidi" w:hAnsiTheme="majorBidi" w:cstheme="majorBidi"/>
          <w:sz w:val="24"/>
          <w:szCs w:val="24"/>
        </w:rPr>
        <w:t>mas me</w:t>
      </w:r>
      <w:r>
        <w:rPr>
          <w:rFonts w:asciiTheme="majorBidi" w:hAnsiTheme="majorBidi" w:cstheme="majorBidi"/>
          <w:spacing w:val="-20"/>
          <w:w w:val="1"/>
          <w:sz w:val="5"/>
          <w:szCs w:val="24"/>
        </w:rPr>
        <w:t>r</w:t>
      </w:r>
      <w:r>
        <w:rPr>
          <w:rFonts w:asciiTheme="majorBidi" w:hAnsiTheme="majorBidi" w:cstheme="majorBidi"/>
          <w:sz w:val="24"/>
          <w:szCs w:val="24"/>
        </w:rPr>
        <w:t>njadi tantangan bagi nasabah yang me</w:t>
      </w:r>
      <w:r>
        <w:rPr>
          <w:rFonts w:asciiTheme="majorBidi" w:hAnsiTheme="majorBidi" w:cstheme="majorBidi"/>
          <w:spacing w:val="-20"/>
          <w:w w:val="1"/>
          <w:sz w:val="5"/>
          <w:szCs w:val="24"/>
        </w:rPr>
        <w:t>r</w:t>
      </w:r>
      <w:r>
        <w:rPr>
          <w:rFonts w:asciiTheme="majorBidi" w:hAnsiTheme="majorBidi" w:cstheme="majorBidi"/>
          <w:sz w:val="24"/>
          <w:szCs w:val="24"/>
        </w:rPr>
        <w:t>laku</w:t>
      </w:r>
      <w:r>
        <w:rPr>
          <w:rFonts w:asciiTheme="majorBidi" w:hAnsiTheme="majorBidi" w:cstheme="majorBidi"/>
          <w:spacing w:val="-20"/>
          <w:w w:val="1"/>
          <w:sz w:val="5"/>
          <w:szCs w:val="24"/>
        </w:rPr>
        <w:t>r</w:t>
      </w:r>
      <w:r>
        <w:rPr>
          <w:rFonts w:asciiTheme="majorBidi" w:hAnsiTheme="majorBidi" w:cstheme="majorBidi"/>
          <w:sz w:val="24"/>
          <w:szCs w:val="24"/>
        </w:rPr>
        <w:t>kan cicilan e</w:t>
      </w:r>
      <w:r>
        <w:rPr>
          <w:rFonts w:asciiTheme="majorBidi" w:hAnsiTheme="majorBidi" w:cstheme="majorBidi"/>
          <w:spacing w:val="-20"/>
          <w:w w:val="1"/>
          <w:sz w:val="5"/>
          <w:szCs w:val="24"/>
        </w:rPr>
        <w:t>r</w:t>
      </w:r>
      <w:r>
        <w:rPr>
          <w:rFonts w:asciiTheme="majorBidi" w:hAnsiTheme="majorBidi" w:cstheme="majorBidi"/>
          <w:sz w:val="24"/>
          <w:szCs w:val="24"/>
        </w:rPr>
        <w:t>mas. Ke</w:t>
      </w:r>
      <w:r>
        <w:rPr>
          <w:rFonts w:asciiTheme="majorBidi" w:hAnsiTheme="majorBidi" w:cstheme="majorBidi"/>
          <w:spacing w:val="-20"/>
          <w:w w:val="1"/>
          <w:sz w:val="5"/>
          <w:szCs w:val="24"/>
        </w:rPr>
        <w:t>r</w:t>
      </w:r>
      <w:r>
        <w:rPr>
          <w:rFonts w:asciiTheme="majorBidi" w:hAnsiTheme="majorBidi" w:cstheme="majorBidi"/>
          <w:sz w:val="24"/>
          <w:szCs w:val="24"/>
        </w:rPr>
        <w:t>tika harga e</w:t>
      </w:r>
      <w:r>
        <w:rPr>
          <w:rFonts w:asciiTheme="majorBidi" w:hAnsiTheme="majorBidi" w:cstheme="majorBidi"/>
          <w:spacing w:val="-20"/>
          <w:w w:val="1"/>
          <w:sz w:val="5"/>
          <w:szCs w:val="24"/>
        </w:rPr>
        <w:t>r</w:t>
      </w:r>
      <w:r>
        <w:rPr>
          <w:rFonts w:asciiTheme="majorBidi" w:hAnsiTheme="majorBidi" w:cstheme="majorBidi"/>
          <w:sz w:val="24"/>
          <w:szCs w:val="24"/>
        </w:rPr>
        <w:t>mas tu</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n se</w:t>
      </w:r>
      <w:r>
        <w:rPr>
          <w:rFonts w:asciiTheme="majorBidi" w:hAnsiTheme="majorBidi" w:cstheme="majorBidi"/>
          <w:spacing w:val="-20"/>
          <w:w w:val="1"/>
          <w:sz w:val="5"/>
          <w:szCs w:val="24"/>
        </w:rPr>
        <w:t>r</w:t>
      </w:r>
      <w:r>
        <w:rPr>
          <w:rFonts w:asciiTheme="majorBidi" w:hAnsiTheme="majorBidi" w:cstheme="majorBidi"/>
          <w:sz w:val="24"/>
          <w:szCs w:val="24"/>
        </w:rPr>
        <w:t>lama masa cicilan, nasabah mu</w:t>
      </w:r>
      <w:r>
        <w:rPr>
          <w:rFonts w:asciiTheme="majorBidi" w:hAnsiTheme="majorBidi" w:cstheme="majorBidi"/>
          <w:spacing w:val="-20"/>
          <w:w w:val="1"/>
          <w:sz w:val="5"/>
          <w:szCs w:val="24"/>
        </w:rPr>
        <w:t>r</w:t>
      </w:r>
      <w:r>
        <w:rPr>
          <w:rFonts w:asciiTheme="majorBidi" w:hAnsiTheme="majorBidi" w:cstheme="majorBidi"/>
          <w:sz w:val="24"/>
          <w:szCs w:val="24"/>
        </w:rPr>
        <w:t>ngkin me</w:t>
      </w:r>
      <w:r>
        <w:rPr>
          <w:rFonts w:asciiTheme="majorBidi" w:hAnsiTheme="majorBidi" w:cstheme="majorBidi"/>
          <w:spacing w:val="-20"/>
          <w:w w:val="1"/>
          <w:sz w:val="5"/>
          <w:szCs w:val="24"/>
        </w:rPr>
        <w:t>r</w:t>
      </w:r>
      <w:r>
        <w:rPr>
          <w:rFonts w:asciiTheme="majorBidi" w:hAnsiTheme="majorBidi" w:cstheme="majorBidi"/>
          <w:sz w:val="24"/>
          <w:szCs w:val="24"/>
        </w:rPr>
        <w:t>rasa ru</w:t>
      </w:r>
      <w:r>
        <w:rPr>
          <w:rFonts w:asciiTheme="majorBidi" w:hAnsiTheme="majorBidi" w:cstheme="majorBidi"/>
          <w:spacing w:val="-20"/>
          <w:w w:val="1"/>
          <w:sz w:val="5"/>
          <w:szCs w:val="24"/>
        </w:rPr>
        <w:t>r</w:t>
      </w:r>
      <w:r>
        <w:rPr>
          <w:rFonts w:asciiTheme="majorBidi" w:hAnsiTheme="majorBidi" w:cstheme="majorBidi"/>
          <w:sz w:val="24"/>
          <w:szCs w:val="24"/>
        </w:rPr>
        <w:t>gi, te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tama jika me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ka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li e</w:t>
      </w:r>
      <w:r>
        <w:rPr>
          <w:rFonts w:asciiTheme="majorBidi" w:hAnsiTheme="majorBidi" w:cstheme="majorBidi"/>
          <w:spacing w:val="-20"/>
          <w:w w:val="1"/>
          <w:sz w:val="5"/>
          <w:szCs w:val="24"/>
        </w:rPr>
        <w:t>r</w:t>
      </w:r>
      <w:r>
        <w:rPr>
          <w:rFonts w:asciiTheme="majorBidi" w:hAnsiTheme="majorBidi" w:cstheme="majorBidi"/>
          <w:sz w:val="24"/>
          <w:szCs w:val="24"/>
        </w:rPr>
        <w:t>mas pada harga tinggi. Se</w:t>
      </w:r>
      <w:r>
        <w:rPr>
          <w:rFonts w:asciiTheme="majorBidi" w:hAnsiTheme="majorBidi" w:cstheme="majorBidi"/>
          <w:spacing w:val="-20"/>
          <w:w w:val="1"/>
          <w:sz w:val="5"/>
          <w:szCs w:val="24"/>
        </w:rPr>
        <w:t>r</w:t>
      </w:r>
      <w:r>
        <w:rPr>
          <w:rFonts w:asciiTheme="majorBidi" w:hAnsiTheme="majorBidi" w:cstheme="majorBidi"/>
          <w:sz w:val="24"/>
          <w:szCs w:val="24"/>
        </w:rPr>
        <w:t>baliknya, jika harga e</w:t>
      </w:r>
      <w:r>
        <w:rPr>
          <w:rFonts w:asciiTheme="majorBidi" w:hAnsiTheme="majorBidi" w:cstheme="majorBidi"/>
          <w:spacing w:val="-20"/>
          <w:w w:val="1"/>
          <w:sz w:val="5"/>
          <w:szCs w:val="24"/>
        </w:rPr>
        <w:t>r</w:t>
      </w:r>
      <w:r>
        <w:rPr>
          <w:rFonts w:asciiTheme="majorBidi" w:hAnsiTheme="majorBidi" w:cstheme="majorBidi"/>
          <w:sz w:val="24"/>
          <w:szCs w:val="24"/>
        </w:rPr>
        <w:t>mas naik, nilai inve</w:t>
      </w:r>
      <w:r>
        <w:rPr>
          <w:rFonts w:asciiTheme="majorBidi" w:hAnsiTheme="majorBidi" w:cstheme="majorBidi"/>
          <w:spacing w:val="-20"/>
          <w:w w:val="1"/>
          <w:sz w:val="5"/>
          <w:szCs w:val="24"/>
        </w:rPr>
        <w:t>r</w:t>
      </w:r>
      <w:r>
        <w:rPr>
          <w:rFonts w:asciiTheme="majorBidi" w:hAnsiTheme="majorBidi" w:cstheme="majorBidi"/>
          <w:sz w:val="24"/>
          <w:szCs w:val="24"/>
        </w:rPr>
        <w:t>stasi akan be</w:t>
      </w:r>
      <w:r>
        <w:rPr>
          <w:rFonts w:asciiTheme="majorBidi" w:hAnsiTheme="majorBidi" w:cstheme="majorBidi"/>
          <w:spacing w:val="-20"/>
          <w:w w:val="1"/>
          <w:sz w:val="5"/>
          <w:szCs w:val="24"/>
        </w:rPr>
        <w:t>r</w:t>
      </w:r>
      <w:r>
        <w:rPr>
          <w:rFonts w:asciiTheme="majorBidi" w:hAnsiTheme="majorBidi" w:cstheme="majorBidi"/>
          <w:sz w:val="24"/>
          <w:szCs w:val="24"/>
        </w:rPr>
        <w:t>rtambah, te</w:t>
      </w:r>
      <w:r>
        <w:rPr>
          <w:rFonts w:asciiTheme="majorBidi" w:hAnsiTheme="majorBidi" w:cstheme="majorBidi"/>
          <w:spacing w:val="-20"/>
          <w:w w:val="1"/>
          <w:sz w:val="5"/>
          <w:szCs w:val="24"/>
        </w:rPr>
        <w:t>r</w:t>
      </w:r>
      <w:r>
        <w:rPr>
          <w:rFonts w:asciiTheme="majorBidi" w:hAnsiTheme="majorBidi" w:cstheme="majorBidi"/>
          <w:sz w:val="24"/>
          <w:szCs w:val="24"/>
        </w:rPr>
        <w:t>tapi ini te</w:t>
      </w:r>
      <w:r>
        <w:rPr>
          <w:rFonts w:asciiTheme="majorBidi" w:hAnsiTheme="majorBidi" w:cstheme="majorBidi"/>
          <w:spacing w:val="-20"/>
          <w:w w:val="1"/>
          <w:sz w:val="5"/>
          <w:szCs w:val="24"/>
        </w:rPr>
        <w:t>r</w:t>
      </w:r>
      <w:r>
        <w:rPr>
          <w:rFonts w:asciiTheme="majorBidi" w:hAnsiTheme="majorBidi" w:cstheme="majorBidi"/>
          <w:sz w:val="24"/>
          <w:szCs w:val="24"/>
        </w:rPr>
        <w:t>tap tidak me</w:t>
      </w:r>
      <w:r>
        <w:rPr>
          <w:rFonts w:asciiTheme="majorBidi" w:hAnsiTheme="majorBidi" w:cstheme="majorBidi"/>
          <w:spacing w:val="-20"/>
          <w:w w:val="1"/>
          <w:sz w:val="5"/>
          <w:szCs w:val="24"/>
        </w:rPr>
        <w:t>r</w:t>
      </w:r>
      <w:r>
        <w:rPr>
          <w:rFonts w:asciiTheme="majorBidi" w:hAnsiTheme="majorBidi" w:cstheme="majorBidi"/>
          <w:sz w:val="24"/>
          <w:szCs w:val="24"/>
        </w:rPr>
        <w:t>nghilangkan ke</w:t>
      </w:r>
      <w:r>
        <w:rPr>
          <w:rFonts w:asciiTheme="majorBidi" w:hAnsiTheme="majorBidi" w:cstheme="majorBidi"/>
          <w:spacing w:val="-20"/>
          <w:w w:val="1"/>
          <w:sz w:val="5"/>
          <w:szCs w:val="24"/>
        </w:rPr>
        <w:t>r</w:t>
      </w:r>
      <w:r>
        <w:rPr>
          <w:rFonts w:asciiTheme="majorBidi" w:hAnsiTheme="majorBidi" w:cstheme="majorBidi"/>
          <w:sz w:val="24"/>
          <w:szCs w:val="24"/>
        </w:rPr>
        <w:t>khawatiran akan flu</w:t>
      </w:r>
      <w:r>
        <w:rPr>
          <w:rFonts w:asciiTheme="majorBidi" w:hAnsiTheme="majorBidi" w:cstheme="majorBidi"/>
          <w:spacing w:val="-20"/>
          <w:w w:val="1"/>
          <w:sz w:val="5"/>
          <w:szCs w:val="24"/>
        </w:rPr>
        <w:t>r</w:t>
      </w:r>
      <w:r>
        <w:rPr>
          <w:rFonts w:asciiTheme="majorBidi" w:hAnsiTheme="majorBidi" w:cstheme="majorBidi"/>
          <w:sz w:val="24"/>
          <w:szCs w:val="24"/>
        </w:rPr>
        <w:t>ktu</w:t>
      </w:r>
      <w:r>
        <w:rPr>
          <w:rFonts w:asciiTheme="majorBidi" w:hAnsiTheme="majorBidi" w:cstheme="majorBidi"/>
          <w:spacing w:val="-20"/>
          <w:w w:val="1"/>
          <w:sz w:val="5"/>
          <w:szCs w:val="24"/>
        </w:rPr>
        <w:t>r</w:t>
      </w:r>
      <w:r>
        <w:rPr>
          <w:rFonts w:asciiTheme="majorBidi" w:hAnsiTheme="majorBidi" w:cstheme="majorBidi"/>
          <w:sz w:val="24"/>
          <w:szCs w:val="24"/>
        </w:rPr>
        <w:t>asi se</w:t>
      </w:r>
      <w:r>
        <w:rPr>
          <w:rFonts w:asciiTheme="majorBidi" w:hAnsiTheme="majorBidi" w:cstheme="majorBidi"/>
          <w:spacing w:val="-20"/>
          <w:w w:val="1"/>
          <w:sz w:val="5"/>
          <w:szCs w:val="24"/>
        </w:rPr>
        <w:t>r</w:t>
      </w:r>
      <w:r>
        <w:rPr>
          <w:rFonts w:asciiTheme="majorBidi" w:hAnsiTheme="majorBidi" w:cstheme="majorBidi"/>
          <w:sz w:val="24"/>
          <w:szCs w:val="24"/>
        </w:rPr>
        <w:t>lama masa cicilan be</w:t>
      </w:r>
      <w:r>
        <w:rPr>
          <w:rFonts w:asciiTheme="majorBidi" w:hAnsiTheme="majorBidi" w:cstheme="majorBidi"/>
          <w:spacing w:val="-20"/>
          <w:w w:val="1"/>
          <w:sz w:val="5"/>
          <w:szCs w:val="24"/>
        </w:rPr>
        <w:t>r</w:t>
      </w:r>
      <w:r>
        <w:rPr>
          <w:rFonts w:asciiTheme="majorBidi" w:hAnsiTheme="majorBidi" w:cstheme="majorBidi"/>
          <w:sz w:val="24"/>
          <w:szCs w:val="24"/>
        </w:rPr>
        <w:t>rlangsu</w:t>
      </w:r>
      <w:r>
        <w:rPr>
          <w:rFonts w:asciiTheme="majorBidi" w:hAnsiTheme="majorBidi" w:cstheme="majorBidi"/>
          <w:spacing w:val="-20"/>
          <w:w w:val="1"/>
          <w:sz w:val="5"/>
          <w:szCs w:val="24"/>
        </w:rPr>
        <w:t>r</w:t>
      </w:r>
      <w:r>
        <w:rPr>
          <w:rFonts w:asciiTheme="majorBidi" w:hAnsiTheme="majorBidi" w:cstheme="majorBidi"/>
          <w:sz w:val="24"/>
          <w:szCs w:val="24"/>
        </w:rPr>
        <w:t>ng. Fluktuasi harga emas adalah fenomena yang sering terjadi dan dipengaruhi oleh berbagai faktor ekonomi, sosial, dan politik</w:t>
      </w:r>
      <w:r>
        <w:rPr>
          <w:rStyle w:val="FootnoteReference"/>
          <w:rFonts w:asciiTheme="majorBidi" w:hAnsiTheme="majorBidi" w:cstheme="majorBidi"/>
          <w:sz w:val="24"/>
          <w:szCs w:val="24"/>
        </w:rPr>
        <w:footnoteReference w:id="156"/>
      </w:r>
      <w:r>
        <w:rPr>
          <w:rFonts w:asciiTheme="majorBidi" w:hAnsiTheme="majorBidi" w:cstheme="majorBidi"/>
          <w:sz w:val="24"/>
          <w:szCs w:val="24"/>
        </w:rPr>
        <w:t>.</w:t>
      </w:r>
    </w:p>
    <w:p w:rsidR="00D1265C" w:rsidRDefault="00291B0E">
      <w:pPr>
        <w:pStyle w:val="ListParagraph"/>
        <w:widowControl w:val="0"/>
        <w:autoSpaceDE w:val="0"/>
        <w:autoSpaceDN w:val="0"/>
        <w:adjustRightInd w:val="0"/>
        <w:spacing w:after="160" w:line="360" w:lineRule="auto"/>
        <w:ind w:left="1418" w:firstLine="567"/>
        <w:jc w:val="both"/>
        <w:rPr>
          <w:rFonts w:asciiTheme="majorBidi" w:hAnsiTheme="majorBidi" w:cstheme="majorBidi"/>
          <w:sz w:val="24"/>
          <w:szCs w:val="24"/>
        </w:rPr>
      </w:pPr>
      <w:r>
        <w:rPr>
          <w:rFonts w:asciiTheme="majorBidi" w:hAnsiTheme="majorBidi" w:cstheme="majorBidi"/>
          <w:sz w:val="24"/>
          <w:szCs w:val="24"/>
        </w:rPr>
        <w:t>Fluktuasi harga emas dipengaruhi oleh berbagai faktor termasuk kondisi ekonomi global, permintaan pasar, dan kebijakan moneter. Meskipun mengalami volatilitas, tren jangka panjang menunjukkan bahwa emas tetap menjadi aset yang menarik bagi investor sebagai pelindung nilai terhadap inflasi dan ketidakpastian ekonomi. Memahami faktor-faktor ini dapat membantu investor membuat keputusan yang lebih baik dalam berinvestasi di pasar emas</w:t>
      </w:r>
      <w:r>
        <w:rPr>
          <w:rStyle w:val="FootnoteReference"/>
          <w:rFonts w:asciiTheme="majorBidi" w:hAnsiTheme="majorBidi" w:cstheme="majorBidi"/>
          <w:sz w:val="24"/>
          <w:szCs w:val="24"/>
        </w:rPr>
        <w:footnoteReference w:id="157"/>
      </w:r>
      <w:r>
        <w:rPr>
          <w:rFonts w:asciiTheme="majorBidi" w:hAnsiTheme="majorBidi" w:cstheme="majorBidi"/>
          <w:sz w:val="24"/>
          <w:szCs w:val="24"/>
        </w:rPr>
        <w:t>.</w:t>
      </w:r>
    </w:p>
    <w:p w:rsidR="00D1265C" w:rsidRDefault="00291B0E">
      <w:pPr>
        <w:pStyle w:val="ListParagraph"/>
        <w:widowControl w:val="0"/>
        <w:numPr>
          <w:ilvl w:val="0"/>
          <w:numId w:val="58"/>
        </w:numPr>
        <w:autoSpaceDE w:val="0"/>
        <w:autoSpaceDN w:val="0"/>
        <w:adjustRightInd w:val="0"/>
        <w:spacing w:after="160" w:line="360" w:lineRule="auto"/>
        <w:ind w:left="1418" w:hanging="425"/>
        <w:jc w:val="both"/>
        <w:rPr>
          <w:rFonts w:asciiTheme="majorBidi" w:eastAsia="SimSun" w:hAnsiTheme="majorBidi" w:cstheme="majorBidi"/>
          <w:sz w:val="24"/>
          <w:szCs w:val="24"/>
          <w:lang w:val="en-US" w:eastAsia="zh-CN"/>
        </w:rPr>
      </w:pPr>
      <w:r>
        <w:rPr>
          <w:rFonts w:asciiTheme="majorBidi" w:hAnsiTheme="majorBidi" w:cstheme="majorBidi"/>
          <w:sz w:val="24"/>
          <w:szCs w:val="24"/>
        </w:rPr>
        <w:t>Ke</w:t>
      </w:r>
      <w:r>
        <w:rPr>
          <w:rFonts w:asciiTheme="majorBidi" w:hAnsiTheme="majorBidi" w:cstheme="majorBidi"/>
          <w:spacing w:val="-20"/>
          <w:w w:val="1"/>
          <w:sz w:val="5"/>
          <w:szCs w:val="24"/>
        </w:rPr>
        <w:t>r</w:t>
      </w:r>
      <w:r>
        <w:rPr>
          <w:rFonts w:asciiTheme="majorBidi" w:hAnsiTheme="majorBidi" w:cstheme="majorBidi"/>
          <w:sz w:val="24"/>
          <w:szCs w:val="24"/>
        </w:rPr>
        <w:t>mampu</w:t>
      </w:r>
      <w:r>
        <w:rPr>
          <w:rFonts w:asciiTheme="majorBidi" w:hAnsiTheme="majorBidi" w:cstheme="majorBidi"/>
          <w:spacing w:val="-20"/>
          <w:w w:val="1"/>
          <w:sz w:val="5"/>
          <w:szCs w:val="24"/>
        </w:rPr>
        <w:t>r</w:t>
      </w:r>
      <w:r>
        <w:rPr>
          <w:rFonts w:asciiTheme="majorBidi" w:hAnsiTheme="majorBidi" w:cstheme="majorBidi"/>
          <w:sz w:val="24"/>
          <w:szCs w:val="24"/>
        </w:rPr>
        <w:t>an finansial nasabah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lanju</w:t>
      </w:r>
      <w:r>
        <w:rPr>
          <w:rFonts w:asciiTheme="majorBidi" w:hAnsiTheme="majorBidi" w:cstheme="majorBidi"/>
          <w:spacing w:val="-20"/>
          <w:w w:val="1"/>
          <w:sz w:val="5"/>
          <w:szCs w:val="24"/>
        </w:rPr>
        <w:t>r</w:t>
      </w:r>
      <w:r>
        <w:rPr>
          <w:rFonts w:asciiTheme="majorBidi" w:hAnsiTheme="majorBidi" w:cstheme="majorBidi"/>
          <w:sz w:val="24"/>
          <w:szCs w:val="24"/>
        </w:rPr>
        <w:t>tkan cicilan.</w:t>
      </w:r>
    </w:p>
    <w:p w:rsidR="00D1265C" w:rsidRDefault="00291B0E">
      <w:pPr>
        <w:pStyle w:val="ListParagraph"/>
        <w:widowControl w:val="0"/>
        <w:autoSpaceDE w:val="0"/>
        <w:autoSpaceDN w:val="0"/>
        <w:adjustRightInd w:val="0"/>
        <w:spacing w:after="160" w:line="360" w:lineRule="auto"/>
        <w:ind w:left="1418" w:firstLine="567"/>
        <w:jc w:val="both"/>
        <w:rPr>
          <w:rFonts w:asciiTheme="majorBidi" w:hAnsiTheme="majorBidi" w:cstheme="majorBidi"/>
          <w:sz w:val="24"/>
          <w:szCs w:val="24"/>
        </w:rPr>
      </w:pPr>
      <w:r>
        <w:rPr>
          <w:rFonts w:asciiTheme="majorBidi" w:hAnsiTheme="majorBidi" w:cstheme="majorBidi"/>
          <w:sz w:val="24"/>
          <w:szCs w:val="24"/>
        </w:rPr>
        <w:t>Cicilan e</w:t>
      </w:r>
      <w:r>
        <w:rPr>
          <w:rFonts w:asciiTheme="majorBidi" w:hAnsiTheme="majorBidi" w:cstheme="majorBidi"/>
          <w:spacing w:val="-20"/>
          <w:w w:val="1"/>
          <w:sz w:val="5"/>
          <w:szCs w:val="24"/>
        </w:rPr>
        <w:t>r</w:t>
      </w:r>
      <w:r>
        <w:rPr>
          <w:rFonts w:asciiTheme="majorBidi" w:hAnsiTheme="majorBidi" w:cstheme="majorBidi"/>
          <w:sz w:val="24"/>
          <w:szCs w:val="24"/>
        </w:rPr>
        <w:t>mas me</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rlu</w:t>
      </w:r>
      <w:r>
        <w:rPr>
          <w:rFonts w:asciiTheme="majorBidi" w:hAnsiTheme="majorBidi" w:cstheme="majorBidi"/>
          <w:spacing w:val="-20"/>
          <w:w w:val="1"/>
          <w:sz w:val="5"/>
          <w:szCs w:val="24"/>
        </w:rPr>
        <w:t>r</w:t>
      </w:r>
      <w:r>
        <w:rPr>
          <w:rFonts w:asciiTheme="majorBidi" w:hAnsiTheme="majorBidi" w:cstheme="majorBidi"/>
          <w:sz w:val="24"/>
          <w:szCs w:val="24"/>
        </w:rPr>
        <w:t>kan komitme</w:t>
      </w:r>
      <w:r>
        <w:rPr>
          <w:rFonts w:asciiTheme="majorBidi" w:hAnsiTheme="majorBidi" w:cstheme="majorBidi"/>
          <w:spacing w:val="-20"/>
          <w:w w:val="1"/>
          <w:sz w:val="5"/>
          <w:szCs w:val="24"/>
        </w:rPr>
        <w:t>r</w:t>
      </w:r>
      <w:r>
        <w:rPr>
          <w:rFonts w:asciiTheme="majorBidi" w:hAnsiTheme="majorBidi" w:cstheme="majorBidi"/>
          <w:sz w:val="24"/>
          <w:szCs w:val="24"/>
        </w:rPr>
        <w:t>n jangka panjang, se</w:t>
      </w:r>
      <w:r>
        <w:rPr>
          <w:rFonts w:asciiTheme="majorBidi" w:hAnsiTheme="majorBidi" w:cstheme="majorBidi"/>
          <w:spacing w:val="-20"/>
          <w:w w:val="1"/>
          <w:sz w:val="5"/>
          <w:szCs w:val="24"/>
        </w:rPr>
        <w:t>r</w:t>
      </w:r>
      <w:r>
        <w:rPr>
          <w:rFonts w:asciiTheme="majorBidi" w:hAnsiTheme="majorBidi" w:cstheme="majorBidi"/>
          <w:sz w:val="24"/>
          <w:szCs w:val="24"/>
        </w:rPr>
        <w:t xml:space="preserve">hingga jika </w:t>
      </w:r>
      <w:r>
        <w:rPr>
          <w:rFonts w:asciiTheme="majorBidi" w:hAnsiTheme="majorBidi" w:cstheme="majorBidi"/>
          <w:sz w:val="24"/>
          <w:szCs w:val="24"/>
        </w:rPr>
        <w:lastRenderedPageBreak/>
        <w:t>nasabah me</w:t>
      </w:r>
      <w:r>
        <w:rPr>
          <w:rFonts w:asciiTheme="majorBidi" w:hAnsiTheme="majorBidi" w:cstheme="majorBidi"/>
          <w:spacing w:val="-20"/>
          <w:w w:val="1"/>
          <w:sz w:val="5"/>
          <w:szCs w:val="24"/>
        </w:rPr>
        <w:t>r</w:t>
      </w:r>
      <w:r>
        <w:rPr>
          <w:rFonts w:asciiTheme="majorBidi" w:hAnsiTheme="majorBidi" w:cstheme="majorBidi"/>
          <w:sz w:val="24"/>
          <w:szCs w:val="24"/>
        </w:rPr>
        <w:t>ngalami pe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bahan kondisi finansial, se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rti ke</w:t>
      </w:r>
      <w:r>
        <w:rPr>
          <w:rFonts w:asciiTheme="majorBidi" w:hAnsiTheme="majorBidi" w:cstheme="majorBidi"/>
          <w:spacing w:val="-20"/>
          <w:w w:val="1"/>
          <w:sz w:val="5"/>
          <w:szCs w:val="24"/>
        </w:rPr>
        <w:t>r</w:t>
      </w:r>
      <w:r>
        <w:rPr>
          <w:rFonts w:asciiTheme="majorBidi" w:hAnsiTheme="majorBidi" w:cstheme="majorBidi"/>
          <w:sz w:val="24"/>
          <w:szCs w:val="24"/>
        </w:rPr>
        <w:t>hilangan pe</w:t>
      </w:r>
      <w:r>
        <w:rPr>
          <w:rFonts w:asciiTheme="majorBidi" w:hAnsiTheme="majorBidi" w:cstheme="majorBidi"/>
          <w:spacing w:val="-20"/>
          <w:w w:val="1"/>
          <w:sz w:val="5"/>
          <w:szCs w:val="24"/>
        </w:rPr>
        <w:t>r</w:t>
      </w:r>
      <w:r>
        <w:rPr>
          <w:rFonts w:asciiTheme="majorBidi" w:hAnsiTheme="majorBidi" w:cstheme="majorBidi"/>
          <w:sz w:val="24"/>
          <w:szCs w:val="24"/>
        </w:rPr>
        <w:t>ke</w:t>
      </w:r>
      <w:r>
        <w:rPr>
          <w:rFonts w:asciiTheme="majorBidi" w:hAnsiTheme="majorBidi" w:cstheme="majorBidi"/>
          <w:spacing w:val="-20"/>
          <w:w w:val="1"/>
          <w:sz w:val="5"/>
          <w:szCs w:val="24"/>
        </w:rPr>
        <w:t>r</w:t>
      </w:r>
      <w:r>
        <w:rPr>
          <w:rFonts w:asciiTheme="majorBidi" w:hAnsiTheme="majorBidi" w:cstheme="majorBidi"/>
          <w:sz w:val="24"/>
          <w:szCs w:val="24"/>
        </w:rPr>
        <w:t>rjaan atau</w:t>
      </w:r>
      <w:r>
        <w:rPr>
          <w:rFonts w:asciiTheme="majorBidi" w:hAnsiTheme="majorBidi" w:cstheme="majorBidi"/>
          <w:spacing w:val="-20"/>
          <w:w w:val="1"/>
          <w:sz w:val="5"/>
          <w:szCs w:val="24"/>
        </w:rPr>
        <w:t>r</w:t>
      </w:r>
      <w:r>
        <w:rPr>
          <w:rFonts w:asciiTheme="majorBidi" w:hAnsiTheme="majorBidi" w:cstheme="majorBidi"/>
          <w:sz w:val="24"/>
          <w:szCs w:val="24"/>
        </w:rPr>
        <w:t xml:space="preserve"> ke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han me</w:t>
      </w:r>
      <w:r>
        <w:rPr>
          <w:rFonts w:asciiTheme="majorBidi" w:hAnsiTheme="majorBidi" w:cstheme="majorBidi"/>
          <w:spacing w:val="-20"/>
          <w:w w:val="1"/>
          <w:sz w:val="5"/>
          <w:szCs w:val="24"/>
        </w:rPr>
        <w:t>r</w:t>
      </w:r>
      <w:r>
        <w:rPr>
          <w:rFonts w:asciiTheme="majorBidi" w:hAnsiTheme="majorBidi" w:cstheme="majorBidi"/>
          <w:sz w:val="24"/>
          <w:szCs w:val="24"/>
        </w:rPr>
        <w:t>ndadak, ada risiko gagal me</w:t>
      </w:r>
      <w:r>
        <w:rPr>
          <w:rFonts w:asciiTheme="majorBidi" w:hAnsiTheme="majorBidi" w:cstheme="majorBidi"/>
          <w:spacing w:val="-20"/>
          <w:w w:val="1"/>
          <w:sz w:val="5"/>
          <w:szCs w:val="24"/>
        </w:rPr>
        <w:t>r</w:t>
      </w:r>
      <w:r>
        <w:rPr>
          <w:rFonts w:asciiTheme="majorBidi" w:hAnsiTheme="majorBidi" w:cstheme="majorBidi"/>
          <w:sz w:val="24"/>
          <w:szCs w:val="24"/>
        </w:rPr>
        <w:t>mbayar cicilan. Ke</w:t>
      </w:r>
      <w:r>
        <w:rPr>
          <w:rFonts w:asciiTheme="majorBidi" w:hAnsiTheme="majorBidi" w:cstheme="majorBidi"/>
          <w:spacing w:val="-20"/>
          <w:w w:val="1"/>
          <w:sz w:val="5"/>
          <w:szCs w:val="24"/>
        </w:rPr>
        <w:t>r</w:t>
      </w:r>
      <w:r>
        <w:rPr>
          <w:rFonts w:asciiTheme="majorBidi" w:hAnsiTheme="majorBidi" w:cstheme="majorBidi"/>
          <w:sz w:val="24"/>
          <w:szCs w:val="24"/>
        </w:rPr>
        <w:t>gagalan ini bisa me</w:t>
      </w:r>
      <w:r>
        <w:rPr>
          <w:rFonts w:asciiTheme="majorBidi" w:hAnsiTheme="majorBidi" w:cstheme="majorBidi"/>
          <w:spacing w:val="-20"/>
          <w:w w:val="1"/>
          <w:sz w:val="5"/>
          <w:szCs w:val="24"/>
        </w:rPr>
        <w:t>r</w:t>
      </w:r>
      <w:r>
        <w:rPr>
          <w:rFonts w:asciiTheme="majorBidi" w:hAnsiTheme="majorBidi" w:cstheme="majorBidi"/>
          <w:sz w:val="24"/>
          <w:szCs w:val="24"/>
        </w:rPr>
        <w:t>ngakibatkan ke</w:t>
      </w:r>
      <w:r>
        <w:rPr>
          <w:rFonts w:asciiTheme="majorBidi" w:hAnsiTheme="majorBidi" w:cstheme="majorBidi"/>
          <w:spacing w:val="-20"/>
          <w:w w:val="1"/>
          <w:sz w:val="5"/>
          <w:szCs w:val="24"/>
        </w:rPr>
        <w:t>r</w:t>
      </w:r>
      <w:r>
        <w:rPr>
          <w:rFonts w:asciiTheme="majorBidi" w:hAnsiTheme="majorBidi" w:cstheme="majorBidi"/>
          <w:sz w:val="24"/>
          <w:szCs w:val="24"/>
        </w:rPr>
        <w:t>hilangan hak ke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milikan atas e</w:t>
      </w:r>
      <w:r>
        <w:rPr>
          <w:rFonts w:asciiTheme="majorBidi" w:hAnsiTheme="majorBidi" w:cstheme="majorBidi"/>
          <w:spacing w:val="-20"/>
          <w:w w:val="1"/>
          <w:sz w:val="5"/>
          <w:szCs w:val="24"/>
        </w:rPr>
        <w:t>r</w:t>
      </w:r>
      <w:r>
        <w:rPr>
          <w:rFonts w:asciiTheme="majorBidi" w:hAnsiTheme="majorBidi" w:cstheme="majorBidi"/>
          <w:sz w:val="24"/>
          <w:szCs w:val="24"/>
        </w:rPr>
        <w:t>mas yang diinve</w:t>
      </w:r>
      <w:r>
        <w:rPr>
          <w:rFonts w:asciiTheme="majorBidi" w:hAnsiTheme="majorBidi" w:cstheme="majorBidi"/>
          <w:spacing w:val="-20"/>
          <w:w w:val="1"/>
          <w:sz w:val="5"/>
          <w:szCs w:val="24"/>
        </w:rPr>
        <w:t>r</w:t>
      </w:r>
      <w:r>
        <w:rPr>
          <w:rFonts w:asciiTheme="majorBidi" w:hAnsiTheme="majorBidi" w:cstheme="majorBidi"/>
          <w:sz w:val="24"/>
          <w:szCs w:val="24"/>
        </w:rPr>
        <w:t>stasikan bagi nasabah. Ke</w:t>
      </w:r>
      <w:r>
        <w:rPr>
          <w:rFonts w:asciiTheme="majorBidi" w:hAnsiTheme="majorBidi" w:cstheme="majorBidi"/>
          <w:spacing w:val="-20"/>
          <w:w w:val="1"/>
          <w:sz w:val="5"/>
          <w:szCs w:val="24"/>
        </w:rPr>
        <w:t>r</w:t>
      </w:r>
      <w:r>
        <w:rPr>
          <w:rFonts w:asciiTheme="majorBidi" w:hAnsiTheme="majorBidi" w:cstheme="majorBidi"/>
          <w:sz w:val="24"/>
          <w:szCs w:val="24"/>
        </w:rPr>
        <w:t>tidakpastian ini bisa me</w:t>
      </w:r>
      <w:r>
        <w:rPr>
          <w:rFonts w:asciiTheme="majorBidi" w:hAnsiTheme="majorBidi" w:cstheme="majorBidi"/>
          <w:spacing w:val="-20"/>
          <w:w w:val="1"/>
          <w:sz w:val="5"/>
          <w:szCs w:val="24"/>
        </w:rPr>
        <w:t>r</w:t>
      </w:r>
      <w:r>
        <w:rPr>
          <w:rFonts w:asciiTheme="majorBidi" w:hAnsiTheme="majorBidi" w:cstheme="majorBidi"/>
          <w:sz w:val="24"/>
          <w:szCs w:val="24"/>
        </w:rPr>
        <w:t>njadi pe</w:t>
      </w:r>
      <w:r>
        <w:rPr>
          <w:rFonts w:asciiTheme="majorBidi" w:hAnsiTheme="majorBidi" w:cstheme="majorBidi"/>
          <w:spacing w:val="-20"/>
          <w:w w:val="1"/>
          <w:sz w:val="5"/>
          <w:szCs w:val="24"/>
        </w:rPr>
        <w:t>r</w:t>
      </w:r>
      <w:r>
        <w:rPr>
          <w:rFonts w:asciiTheme="majorBidi" w:hAnsiTheme="majorBidi" w:cstheme="majorBidi"/>
          <w:sz w:val="24"/>
          <w:szCs w:val="24"/>
        </w:rPr>
        <w:t>rtimbangan se</w:t>
      </w:r>
      <w:r>
        <w:rPr>
          <w:rFonts w:asciiTheme="majorBidi" w:hAnsiTheme="majorBidi" w:cstheme="majorBidi"/>
          <w:spacing w:val="-20"/>
          <w:w w:val="1"/>
          <w:sz w:val="5"/>
          <w:szCs w:val="24"/>
        </w:rPr>
        <w:t>r</w:t>
      </w:r>
      <w:r>
        <w:rPr>
          <w:rFonts w:asciiTheme="majorBidi" w:hAnsiTheme="majorBidi" w:cstheme="majorBidi"/>
          <w:sz w:val="24"/>
          <w:szCs w:val="24"/>
        </w:rPr>
        <w:t>riu</w:t>
      </w:r>
      <w:r>
        <w:rPr>
          <w:rFonts w:asciiTheme="majorBidi" w:hAnsiTheme="majorBidi" w:cstheme="majorBidi"/>
          <w:spacing w:val="-20"/>
          <w:w w:val="1"/>
          <w:sz w:val="5"/>
          <w:szCs w:val="24"/>
        </w:rPr>
        <w:t>r</w:t>
      </w:r>
      <w:r>
        <w:rPr>
          <w:rFonts w:asciiTheme="majorBidi" w:hAnsiTheme="majorBidi" w:cstheme="majorBidi"/>
          <w:sz w:val="24"/>
          <w:szCs w:val="24"/>
        </w:rPr>
        <w:t>s se</w:t>
      </w:r>
      <w:r>
        <w:rPr>
          <w:rFonts w:asciiTheme="majorBidi" w:hAnsiTheme="majorBidi" w:cstheme="majorBidi"/>
          <w:spacing w:val="-20"/>
          <w:w w:val="1"/>
          <w:sz w:val="5"/>
          <w:szCs w:val="24"/>
        </w:rPr>
        <w:t>r</w:t>
      </w:r>
      <w:r>
        <w:rPr>
          <w:rFonts w:asciiTheme="majorBidi" w:hAnsiTheme="majorBidi" w:cstheme="majorBidi"/>
          <w:sz w:val="24"/>
          <w:szCs w:val="24"/>
        </w:rPr>
        <w:t>be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m me</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skan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be</w:t>
      </w:r>
      <w:r>
        <w:rPr>
          <w:rFonts w:asciiTheme="majorBidi" w:hAnsiTheme="majorBidi" w:cstheme="majorBidi"/>
          <w:spacing w:val="-20"/>
          <w:w w:val="1"/>
          <w:sz w:val="5"/>
          <w:szCs w:val="24"/>
        </w:rPr>
        <w:t>r</w:t>
      </w:r>
      <w:r>
        <w:rPr>
          <w:rFonts w:asciiTheme="majorBidi" w:hAnsiTheme="majorBidi" w:cstheme="majorBidi"/>
          <w:sz w:val="24"/>
          <w:szCs w:val="24"/>
        </w:rPr>
        <w:t>rinve</w:t>
      </w:r>
      <w:r>
        <w:rPr>
          <w:rFonts w:asciiTheme="majorBidi" w:hAnsiTheme="majorBidi" w:cstheme="majorBidi"/>
          <w:spacing w:val="-20"/>
          <w:w w:val="1"/>
          <w:sz w:val="5"/>
          <w:szCs w:val="24"/>
        </w:rPr>
        <w:t>r</w:t>
      </w:r>
      <w:r>
        <w:rPr>
          <w:rFonts w:asciiTheme="majorBidi" w:hAnsiTheme="majorBidi" w:cstheme="majorBidi"/>
          <w:sz w:val="24"/>
          <w:szCs w:val="24"/>
        </w:rPr>
        <w:t>stasi. Mengelola kemampuan finansial nasabah untuk melanjutkan cicilan adalah aspek penting dalam pemberian kredit</w:t>
      </w:r>
      <w:r>
        <w:rPr>
          <w:rStyle w:val="FootnoteReference"/>
          <w:rFonts w:asciiTheme="majorBidi" w:hAnsiTheme="majorBidi" w:cstheme="majorBidi"/>
          <w:sz w:val="24"/>
          <w:szCs w:val="24"/>
        </w:rPr>
        <w:footnoteReference w:id="158"/>
      </w:r>
      <w:r>
        <w:rPr>
          <w:rFonts w:asciiTheme="majorBidi" w:hAnsiTheme="majorBidi" w:cstheme="majorBidi"/>
          <w:sz w:val="24"/>
          <w:szCs w:val="24"/>
        </w:rPr>
        <w:t>.</w:t>
      </w:r>
    </w:p>
    <w:p w:rsidR="00D1265C" w:rsidRDefault="00291B0E">
      <w:pPr>
        <w:pStyle w:val="ListParagraph"/>
        <w:widowControl w:val="0"/>
        <w:autoSpaceDE w:val="0"/>
        <w:autoSpaceDN w:val="0"/>
        <w:adjustRightInd w:val="0"/>
        <w:spacing w:after="160" w:line="360" w:lineRule="auto"/>
        <w:ind w:left="1418" w:firstLine="567"/>
        <w:jc w:val="both"/>
        <w:rPr>
          <w:rFonts w:asciiTheme="majorBidi" w:eastAsia="SimSun" w:hAnsiTheme="majorBidi" w:cstheme="majorBidi"/>
          <w:sz w:val="24"/>
          <w:szCs w:val="24"/>
          <w:lang w:val="en-US" w:eastAsia="zh-CN"/>
        </w:rPr>
      </w:pPr>
      <w:r>
        <w:rPr>
          <w:rFonts w:asciiTheme="majorBidi" w:hAnsiTheme="majorBidi" w:cstheme="majorBidi"/>
          <w:sz w:val="24"/>
          <w:szCs w:val="24"/>
        </w:rPr>
        <w:t>Kemampuan finansial nasabah untuk melanjutkan cicilan dipengaruhi oleh berbagai faktor, termasuk analisis kemampuan bayar, manajemen utang yang efektif, stabilitas pendapatan, kondisi ekonomi makro, serta reputasi dan karakter nasabah itu sendiri. Dengan memahami faktor-faktor ini, baik nasabah maupun lembaga keuangan dapat mengambil langkah-langkah yang tepat untuk memastikan kelancaran pembayaran cicilan dan menjaga kesehatan finansial secara keseluruhan</w:t>
      </w:r>
      <w:r>
        <w:rPr>
          <w:rStyle w:val="FootnoteReference"/>
          <w:rFonts w:asciiTheme="majorBidi" w:hAnsiTheme="majorBidi" w:cstheme="majorBidi"/>
          <w:sz w:val="24"/>
          <w:szCs w:val="24"/>
        </w:rPr>
        <w:footnoteReference w:id="159"/>
      </w:r>
      <w:r>
        <w:rPr>
          <w:rFonts w:asciiTheme="majorBidi" w:hAnsiTheme="majorBidi" w:cstheme="majorBidi"/>
          <w:sz w:val="24"/>
          <w:szCs w:val="24"/>
        </w:rPr>
        <w:t>.</w:t>
      </w:r>
    </w:p>
    <w:p w:rsidR="00D1265C" w:rsidRDefault="00291B0E">
      <w:pPr>
        <w:pStyle w:val="ListParagraph"/>
        <w:widowControl w:val="0"/>
        <w:numPr>
          <w:ilvl w:val="0"/>
          <w:numId w:val="58"/>
        </w:numPr>
        <w:autoSpaceDE w:val="0"/>
        <w:autoSpaceDN w:val="0"/>
        <w:adjustRightInd w:val="0"/>
        <w:spacing w:after="160" w:line="360" w:lineRule="auto"/>
        <w:ind w:left="1418" w:hanging="425"/>
        <w:jc w:val="both"/>
        <w:rPr>
          <w:rFonts w:asciiTheme="majorBidi" w:eastAsia="SimSun" w:hAnsiTheme="majorBidi" w:cstheme="majorBidi"/>
          <w:sz w:val="24"/>
          <w:szCs w:val="24"/>
          <w:lang w:val="en-US" w:eastAsia="zh-CN"/>
        </w:rPr>
      </w:pPr>
      <w:r>
        <w:rPr>
          <w:rFonts w:asciiTheme="majorBidi" w:hAnsiTheme="majorBidi" w:cstheme="majorBidi"/>
          <w:sz w:val="24"/>
          <w:szCs w:val="24"/>
        </w:rPr>
        <w:t>Ke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rcayaan te</w:t>
      </w:r>
      <w:r>
        <w:rPr>
          <w:rFonts w:asciiTheme="majorBidi" w:hAnsiTheme="majorBidi" w:cstheme="majorBidi"/>
          <w:spacing w:val="-20"/>
          <w:w w:val="1"/>
          <w:sz w:val="5"/>
          <w:szCs w:val="24"/>
        </w:rPr>
        <w:t>r</w:t>
      </w:r>
      <w:r>
        <w:rPr>
          <w:rFonts w:asciiTheme="majorBidi" w:hAnsiTheme="majorBidi" w:cstheme="majorBidi"/>
          <w:sz w:val="24"/>
          <w:szCs w:val="24"/>
        </w:rPr>
        <w:t>rhadap ke</w:t>
      </w:r>
      <w:r>
        <w:rPr>
          <w:rFonts w:asciiTheme="majorBidi" w:hAnsiTheme="majorBidi" w:cstheme="majorBidi"/>
          <w:spacing w:val="-20"/>
          <w:w w:val="1"/>
          <w:sz w:val="5"/>
          <w:szCs w:val="24"/>
        </w:rPr>
        <w:t>r</w:t>
      </w:r>
      <w:r>
        <w:rPr>
          <w:rFonts w:asciiTheme="majorBidi" w:hAnsiTheme="majorBidi" w:cstheme="majorBidi"/>
          <w:sz w:val="24"/>
          <w:szCs w:val="24"/>
        </w:rPr>
        <w:t>amanan e</w:t>
      </w:r>
      <w:r>
        <w:rPr>
          <w:rFonts w:asciiTheme="majorBidi" w:hAnsiTheme="majorBidi" w:cstheme="majorBidi"/>
          <w:spacing w:val="-20"/>
          <w:w w:val="1"/>
          <w:sz w:val="5"/>
          <w:szCs w:val="24"/>
        </w:rPr>
        <w:t>r</w:t>
      </w:r>
      <w:r>
        <w:rPr>
          <w:rFonts w:asciiTheme="majorBidi" w:hAnsiTheme="majorBidi" w:cstheme="majorBidi"/>
          <w:sz w:val="24"/>
          <w:szCs w:val="24"/>
        </w:rPr>
        <w:t>mas se</w:t>
      </w:r>
      <w:r>
        <w:rPr>
          <w:rFonts w:asciiTheme="majorBidi" w:hAnsiTheme="majorBidi" w:cstheme="majorBidi"/>
          <w:spacing w:val="-20"/>
          <w:w w:val="1"/>
          <w:sz w:val="5"/>
          <w:szCs w:val="24"/>
        </w:rPr>
        <w:t>r</w:t>
      </w:r>
      <w:r>
        <w:rPr>
          <w:rFonts w:asciiTheme="majorBidi" w:hAnsiTheme="majorBidi" w:cstheme="majorBidi"/>
          <w:sz w:val="24"/>
          <w:szCs w:val="24"/>
        </w:rPr>
        <w:t>lama cicilan be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m se</w:t>
      </w:r>
      <w:r>
        <w:rPr>
          <w:rFonts w:asciiTheme="majorBidi" w:hAnsiTheme="majorBidi" w:cstheme="majorBidi"/>
          <w:spacing w:val="-20"/>
          <w:w w:val="1"/>
          <w:sz w:val="5"/>
          <w:szCs w:val="24"/>
        </w:rPr>
        <w:t>r</w:t>
      </w:r>
      <w:r>
        <w:rPr>
          <w:rFonts w:asciiTheme="majorBidi" w:hAnsiTheme="majorBidi" w:cstheme="majorBidi"/>
          <w:sz w:val="24"/>
          <w:szCs w:val="24"/>
        </w:rPr>
        <w:t>le</w:t>
      </w:r>
      <w:r>
        <w:rPr>
          <w:rFonts w:asciiTheme="majorBidi" w:hAnsiTheme="majorBidi" w:cstheme="majorBidi"/>
          <w:spacing w:val="-20"/>
          <w:w w:val="1"/>
          <w:sz w:val="5"/>
          <w:szCs w:val="24"/>
        </w:rPr>
        <w:t>r</w:t>
      </w:r>
      <w:r>
        <w:rPr>
          <w:rFonts w:asciiTheme="majorBidi" w:hAnsiTheme="majorBidi" w:cstheme="majorBidi"/>
          <w:sz w:val="24"/>
          <w:szCs w:val="24"/>
        </w:rPr>
        <w:t>sai.</w:t>
      </w:r>
    </w:p>
    <w:p w:rsidR="00D1265C" w:rsidRDefault="00291B0E">
      <w:pPr>
        <w:pStyle w:val="ListParagraph"/>
        <w:widowControl w:val="0"/>
        <w:autoSpaceDE w:val="0"/>
        <w:autoSpaceDN w:val="0"/>
        <w:adjustRightInd w:val="0"/>
        <w:spacing w:after="160" w:line="360" w:lineRule="auto"/>
        <w:ind w:left="1418" w:firstLine="567"/>
        <w:jc w:val="both"/>
        <w:rPr>
          <w:rStyle w:val="animate-in"/>
          <w:rFonts w:ascii="Segoe UI" w:hAnsi="Segoe UI" w:cs="Segoe UI"/>
          <w:bdr w:val="single" w:sz="2" w:space="0" w:color="E5E7EB"/>
        </w:rPr>
      </w:pPr>
      <w:r>
        <w:rPr>
          <w:rFonts w:asciiTheme="majorBidi" w:hAnsiTheme="majorBidi" w:cstheme="majorBidi"/>
          <w:sz w:val="24"/>
          <w:szCs w:val="24"/>
        </w:rPr>
        <w:t>Kare</w:t>
      </w:r>
      <w:r>
        <w:rPr>
          <w:rFonts w:asciiTheme="majorBidi" w:hAnsiTheme="majorBidi" w:cstheme="majorBidi"/>
          <w:spacing w:val="-20"/>
          <w:w w:val="1"/>
          <w:sz w:val="5"/>
          <w:szCs w:val="24"/>
        </w:rPr>
        <w:t>r</w:t>
      </w:r>
      <w:r>
        <w:rPr>
          <w:rFonts w:asciiTheme="majorBidi" w:hAnsiTheme="majorBidi" w:cstheme="majorBidi"/>
          <w:sz w:val="24"/>
          <w:szCs w:val="24"/>
        </w:rPr>
        <w:t>na e</w:t>
      </w:r>
      <w:r>
        <w:rPr>
          <w:rFonts w:asciiTheme="majorBidi" w:hAnsiTheme="majorBidi" w:cstheme="majorBidi"/>
          <w:spacing w:val="-20"/>
          <w:w w:val="1"/>
          <w:sz w:val="5"/>
          <w:szCs w:val="24"/>
        </w:rPr>
        <w:t>r</w:t>
      </w:r>
      <w:r>
        <w:rPr>
          <w:rFonts w:asciiTheme="majorBidi" w:hAnsiTheme="majorBidi" w:cstheme="majorBidi"/>
          <w:sz w:val="24"/>
          <w:szCs w:val="24"/>
        </w:rPr>
        <w:t>mas be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m be</w:t>
      </w:r>
      <w:r>
        <w:rPr>
          <w:rFonts w:asciiTheme="majorBidi" w:hAnsiTheme="majorBidi" w:cstheme="majorBidi"/>
          <w:spacing w:val="-20"/>
          <w:w w:val="1"/>
          <w:sz w:val="5"/>
          <w:szCs w:val="24"/>
        </w:rPr>
        <w:t>r</w:t>
      </w:r>
      <w:r>
        <w:rPr>
          <w:rFonts w:asciiTheme="majorBidi" w:hAnsiTheme="majorBidi" w:cstheme="majorBidi"/>
          <w:sz w:val="24"/>
          <w:szCs w:val="24"/>
        </w:rPr>
        <w:t>rada di tangan nasabah se</w:t>
      </w:r>
      <w:r>
        <w:rPr>
          <w:rFonts w:asciiTheme="majorBidi" w:hAnsiTheme="majorBidi" w:cstheme="majorBidi"/>
          <w:spacing w:val="-20"/>
          <w:w w:val="1"/>
          <w:sz w:val="5"/>
          <w:szCs w:val="24"/>
        </w:rPr>
        <w:t>r</w:t>
      </w:r>
      <w:r>
        <w:rPr>
          <w:rFonts w:asciiTheme="majorBidi" w:hAnsiTheme="majorBidi" w:cstheme="majorBidi"/>
          <w:sz w:val="24"/>
          <w:szCs w:val="24"/>
        </w:rPr>
        <w:t>lama masa cicilan, se</w:t>
      </w:r>
      <w:r>
        <w:rPr>
          <w:rFonts w:asciiTheme="majorBidi" w:hAnsiTheme="majorBidi" w:cstheme="majorBidi"/>
          <w:spacing w:val="-20"/>
          <w:w w:val="1"/>
          <w:sz w:val="5"/>
          <w:szCs w:val="24"/>
        </w:rPr>
        <w:t>r</w:t>
      </w:r>
      <w:r>
        <w:rPr>
          <w:rFonts w:asciiTheme="majorBidi" w:hAnsiTheme="majorBidi" w:cstheme="majorBidi"/>
          <w:sz w:val="24"/>
          <w:szCs w:val="24"/>
        </w:rPr>
        <w:t>bagian nasabah mu</w:t>
      </w:r>
      <w:r>
        <w:rPr>
          <w:rFonts w:asciiTheme="majorBidi" w:hAnsiTheme="majorBidi" w:cstheme="majorBidi"/>
          <w:spacing w:val="-20"/>
          <w:w w:val="1"/>
          <w:sz w:val="5"/>
          <w:szCs w:val="24"/>
        </w:rPr>
        <w:t>r</w:t>
      </w:r>
      <w:r>
        <w:rPr>
          <w:rFonts w:asciiTheme="majorBidi" w:hAnsiTheme="majorBidi" w:cstheme="majorBidi"/>
          <w:sz w:val="24"/>
          <w:szCs w:val="24"/>
        </w:rPr>
        <w:t>ngkin me</w:t>
      </w:r>
      <w:r>
        <w:rPr>
          <w:rFonts w:asciiTheme="majorBidi" w:hAnsiTheme="majorBidi" w:cstheme="majorBidi"/>
          <w:spacing w:val="-20"/>
          <w:w w:val="1"/>
          <w:sz w:val="5"/>
          <w:szCs w:val="24"/>
        </w:rPr>
        <w:t>r</w:t>
      </w:r>
      <w:r>
        <w:rPr>
          <w:rFonts w:asciiTheme="majorBidi" w:hAnsiTheme="majorBidi" w:cstheme="majorBidi"/>
          <w:sz w:val="24"/>
          <w:szCs w:val="24"/>
        </w:rPr>
        <w:t>ragu</w:t>
      </w:r>
      <w:r>
        <w:rPr>
          <w:rFonts w:asciiTheme="majorBidi" w:hAnsiTheme="majorBidi" w:cstheme="majorBidi"/>
          <w:spacing w:val="-20"/>
          <w:w w:val="1"/>
          <w:sz w:val="5"/>
          <w:szCs w:val="24"/>
        </w:rPr>
        <w:t>r</w:t>
      </w:r>
      <w:r>
        <w:rPr>
          <w:rFonts w:asciiTheme="majorBidi" w:hAnsiTheme="majorBidi" w:cstheme="majorBidi"/>
          <w:sz w:val="24"/>
          <w:szCs w:val="24"/>
        </w:rPr>
        <w:t>kan ke</w:t>
      </w:r>
      <w:r>
        <w:rPr>
          <w:rFonts w:asciiTheme="majorBidi" w:hAnsiTheme="majorBidi" w:cstheme="majorBidi"/>
          <w:spacing w:val="-20"/>
          <w:w w:val="1"/>
          <w:sz w:val="5"/>
          <w:szCs w:val="24"/>
        </w:rPr>
        <w:t>r</w:t>
      </w:r>
      <w:r>
        <w:rPr>
          <w:rFonts w:asciiTheme="majorBidi" w:hAnsiTheme="majorBidi" w:cstheme="majorBidi"/>
          <w:sz w:val="24"/>
          <w:szCs w:val="24"/>
        </w:rPr>
        <w:t>amanan pe</w:t>
      </w:r>
      <w:r>
        <w:rPr>
          <w:rFonts w:asciiTheme="majorBidi" w:hAnsiTheme="majorBidi" w:cstheme="majorBidi"/>
          <w:spacing w:val="-20"/>
          <w:w w:val="1"/>
          <w:sz w:val="5"/>
          <w:szCs w:val="24"/>
        </w:rPr>
        <w:t>r</w:t>
      </w:r>
      <w:r>
        <w:rPr>
          <w:rFonts w:asciiTheme="majorBidi" w:hAnsiTheme="majorBidi" w:cstheme="majorBidi"/>
          <w:sz w:val="24"/>
          <w:szCs w:val="24"/>
        </w:rPr>
        <w:t>nyimpanan e</w:t>
      </w:r>
      <w:r>
        <w:rPr>
          <w:rFonts w:asciiTheme="majorBidi" w:hAnsiTheme="majorBidi" w:cstheme="majorBidi"/>
          <w:spacing w:val="-20"/>
          <w:w w:val="1"/>
          <w:sz w:val="5"/>
          <w:szCs w:val="24"/>
        </w:rPr>
        <w:t>r</w:t>
      </w:r>
      <w:r>
        <w:rPr>
          <w:rFonts w:asciiTheme="majorBidi" w:hAnsiTheme="majorBidi" w:cstheme="majorBidi"/>
          <w:sz w:val="24"/>
          <w:szCs w:val="24"/>
        </w:rPr>
        <w:t>mas te</w:t>
      </w:r>
      <w:r>
        <w:rPr>
          <w:rFonts w:asciiTheme="majorBidi" w:hAnsiTheme="majorBidi" w:cstheme="majorBidi"/>
          <w:spacing w:val="-20"/>
          <w:w w:val="1"/>
          <w:sz w:val="5"/>
          <w:szCs w:val="24"/>
        </w:rPr>
        <w:t>r</w:t>
      </w:r>
      <w:r>
        <w:rPr>
          <w:rFonts w:asciiTheme="majorBidi" w:hAnsiTheme="majorBidi" w:cstheme="majorBidi"/>
          <w:sz w:val="24"/>
          <w:szCs w:val="24"/>
        </w:rPr>
        <w:t>rse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 Jika tidak ada jaminan atau</w:t>
      </w:r>
      <w:r>
        <w:rPr>
          <w:rFonts w:asciiTheme="majorBidi" w:hAnsiTheme="majorBidi" w:cstheme="majorBidi"/>
          <w:spacing w:val="-20"/>
          <w:w w:val="1"/>
          <w:sz w:val="5"/>
          <w:szCs w:val="24"/>
        </w:rPr>
        <w:t>r</w:t>
      </w:r>
      <w:r>
        <w:rPr>
          <w:rFonts w:asciiTheme="majorBidi" w:hAnsiTheme="majorBidi" w:cstheme="majorBidi"/>
          <w:sz w:val="24"/>
          <w:szCs w:val="24"/>
        </w:rPr>
        <w:t xml:space="preserve"> transparansi me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nai siste</w:t>
      </w:r>
      <w:r>
        <w:rPr>
          <w:rFonts w:asciiTheme="majorBidi" w:hAnsiTheme="majorBidi" w:cstheme="majorBidi"/>
          <w:spacing w:val="-20"/>
          <w:w w:val="1"/>
          <w:sz w:val="5"/>
          <w:szCs w:val="24"/>
        </w:rPr>
        <w:t>r</w:t>
      </w:r>
      <w:r>
        <w:rPr>
          <w:rFonts w:asciiTheme="majorBidi" w:hAnsiTheme="majorBidi" w:cstheme="majorBidi"/>
          <w:sz w:val="24"/>
          <w:szCs w:val="24"/>
        </w:rPr>
        <w:t>m pe</w:t>
      </w:r>
      <w:r>
        <w:rPr>
          <w:rFonts w:asciiTheme="majorBidi" w:hAnsiTheme="majorBidi" w:cstheme="majorBidi"/>
          <w:spacing w:val="-20"/>
          <w:w w:val="1"/>
          <w:sz w:val="5"/>
          <w:szCs w:val="24"/>
        </w:rPr>
        <w:t>r</w:t>
      </w:r>
      <w:r>
        <w:rPr>
          <w:rFonts w:asciiTheme="majorBidi" w:hAnsiTheme="majorBidi" w:cstheme="majorBidi"/>
          <w:sz w:val="24"/>
          <w:szCs w:val="24"/>
        </w:rPr>
        <w:t>nyimpanan e</w:t>
      </w:r>
      <w:r>
        <w:rPr>
          <w:rFonts w:asciiTheme="majorBidi" w:hAnsiTheme="majorBidi" w:cstheme="majorBidi"/>
          <w:spacing w:val="-20"/>
          <w:w w:val="1"/>
          <w:sz w:val="5"/>
          <w:szCs w:val="24"/>
        </w:rPr>
        <w:t>r</w:t>
      </w:r>
      <w:r>
        <w:rPr>
          <w:rFonts w:asciiTheme="majorBidi" w:hAnsiTheme="majorBidi" w:cstheme="majorBidi"/>
          <w:sz w:val="24"/>
          <w:szCs w:val="24"/>
        </w:rPr>
        <w:t>mas ole</w:t>
      </w:r>
      <w:r>
        <w:rPr>
          <w:rFonts w:asciiTheme="majorBidi" w:hAnsiTheme="majorBidi" w:cstheme="majorBidi"/>
          <w:spacing w:val="-20"/>
          <w:w w:val="1"/>
          <w:sz w:val="5"/>
          <w:szCs w:val="24"/>
        </w:rPr>
        <w:t>r</w:t>
      </w:r>
      <w:r>
        <w:rPr>
          <w:rFonts w:asciiTheme="majorBidi" w:hAnsiTheme="majorBidi" w:cstheme="majorBidi"/>
          <w:sz w:val="24"/>
          <w:szCs w:val="24"/>
        </w:rPr>
        <w:t>h pihak bank, ini bisa me</w:t>
      </w:r>
      <w:r>
        <w:rPr>
          <w:rFonts w:asciiTheme="majorBidi" w:hAnsiTheme="majorBidi" w:cstheme="majorBidi"/>
          <w:spacing w:val="-20"/>
          <w:w w:val="1"/>
          <w:sz w:val="5"/>
          <w:szCs w:val="24"/>
        </w:rPr>
        <w:t>r</w:t>
      </w:r>
      <w:r>
        <w:rPr>
          <w:rFonts w:asciiTheme="majorBidi" w:hAnsiTheme="majorBidi" w:cstheme="majorBidi"/>
          <w:sz w:val="24"/>
          <w:szCs w:val="24"/>
        </w:rPr>
        <w:t>ngu</w:t>
      </w:r>
      <w:r>
        <w:rPr>
          <w:rFonts w:asciiTheme="majorBidi" w:hAnsiTheme="majorBidi" w:cstheme="majorBidi"/>
          <w:spacing w:val="-20"/>
          <w:w w:val="1"/>
          <w:sz w:val="5"/>
          <w:szCs w:val="24"/>
        </w:rPr>
        <w:t>r</w:t>
      </w:r>
      <w:r>
        <w:rPr>
          <w:rFonts w:asciiTheme="majorBidi" w:hAnsiTheme="majorBidi" w:cstheme="majorBidi"/>
          <w:sz w:val="24"/>
          <w:szCs w:val="24"/>
        </w:rPr>
        <w:t>rangi minat nasabah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ngiku</w:t>
      </w:r>
      <w:r>
        <w:rPr>
          <w:rFonts w:asciiTheme="majorBidi" w:hAnsiTheme="majorBidi" w:cstheme="majorBidi"/>
          <w:spacing w:val="-20"/>
          <w:w w:val="1"/>
          <w:sz w:val="5"/>
          <w:szCs w:val="24"/>
        </w:rPr>
        <w:t>r</w:t>
      </w:r>
      <w:r>
        <w:rPr>
          <w:rFonts w:asciiTheme="majorBidi" w:hAnsiTheme="majorBidi" w:cstheme="majorBidi"/>
          <w:sz w:val="24"/>
          <w:szCs w:val="24"/>
        </w:rPr>
        <w:t>ti program cicil e</w:t>
      </w:r>
      <w:r>
        <w:rPr>
          <w:rFonts w:asciiTheme="majorBidi" w:hAnsiTheme="majorBidi" w:cstheme="majorBidi"/>
          <w:spacing w:val="-20"/>
          <w:w w:val="1"/>
          <w:sz w:val="5"/>
          <w:szCs w:val="24"/>
        </w:rPr>
        <w:t>r</w:t>
      </w:r>
      <w:r>
        <w:rPr>
          <w:rFonts w:asciiTheme="majorBidi" w:hAnsiTheme="majorBidi" w:cstheme="majorBidi"/>
          <w:sz w:val="24"/>
          <w:szCs w:val="24"/>
        </w:rPr>
        <w:t>mas. Ke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rcayaan ini sangat pe</w:t>
      </w:r>
      <w:r>
        <w:rPr>
          <w:rFonts w:asciiTheme="majorBidi" w:hAnsiTheme="majorBidi" w:cstheme="majorBidi"/>
          <w:spacing w:val="-20"/>
          <w:w w:val="1"/>
          <w:sz w:val="5"/>
          <w:szCs w:val="24"/>
        </w:rPr>
        <w:t>r</w:t>
      </w:r>
      <w:r>
        <w:rPr>
          <w:rFonts w:asciiTheme="majorBidi" w:hAnsiTheme="majorBidi" w:cstheme="majorBidi"/>
          <w:sz w:val="24"/>
          <w:szCs w:val="24"/>
        </w:rPr>
        <w:t>nting kare</w:t>
      </w:r>
      <w:r>
        <w:rPr>
          <w:rFonts w:asciiTheme="majorBidi" w:hAnsiTheme="majorBidi" w:cstheme="majorBidi"/>
          <w:spacing w:val="-20"/>
          <w:w w:val="1"/>
          <w:sz w:val="5"/>
          <w:szCs w:val="24"/>
        </w:rPr>
        <w:t>r</w:t>
      </w:r>
      <w:r>
        <w:rPr>
          <w:rFonts w:asciiTheme="majorBidi" w:hAnsiTheme="majorBidi" w:cstheme="majorBidi"/>
          <w:sz w:val="24"/>
          <w:szCs w:val="24"/>
        </w:rPr>
        <w:t>na nasabah ingin me</w:t>
      </w:r>
      <w:r>
        <w:rPr>
          <w:rFonts w:asciiTheme="majorBidi" w:hAnsiTheme="majorBidi" w:cstheme="majorBidi"/>
          <w:spacing w:val="-20"/>
          <w:w w:val="1"/>
          <w:sz w:val="5"/>
          <w:szCs w:val="24"/>
        </w:rPr>
        <w:t>r</w:t>
      </w:r>
      <w:r>
        <w:rPr>
          <w:rFonts w:asciiTheme="majorBidi" w:hAnsiTheme="majorBidi" w:cstheme="majorBidi"/>
          <w:sz w:val="24"/>
          <w:szCs w:val="24"/>
        </w:rPr>
        <w:t>mastikan bahwa e</w:t>
      </w:r>
      <w:r>
        <w:rPr>
          <w:rFonts w:asciiTheme="majorBidi" w:hAnsiTheme="majorBidi" w:cstheme="majorBidi"/>
          <w:spacing w:val="-20"/>
          <w:w w:val="1"/>
          <w:sz w:val="5"/>
          <w:szCs w:val="24"/>
        </w:rPr>
        <w:t>r</w:t>
      </w:r>
      <w:r>
        <w:rPr>
          <w:rFonts w:asciiTheme="majorBidi" w:hAnsiTheme="majorBidi" w:cstheme="majorBidi"/>
          <w:sz w:val="24"/>
          <w:szCs w:val="24"/>
        </w:rPr>
        <w:t>mas me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ka aman sampai me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ka me</w:t>
      </w:r>
      <w:r>
        <w:rPr>
          <w:rFonts w:asciiTheme="majorBidi" w:hAnsiTheme="majorBidi" w:cstheme="majorBidi"/>
          <w:spacing w:val="-20"/>
          <w:w w:val="1"/>
          <w:sz w:val="5"/>
          <w:szCs w:val="24"/>
        </w:rPr>
        <w:t>r</w:t>
      </w:r>
      <w:r>
        <w:rPr>
          <w:rFonts w:asciiTheme="majorBidi" w:hAnsiTheme="majorBidi" w:cstheme="majorBidi"/>
          <w:sz w:val="24"/>
          <w:szCs w:val="24"/>
        </w:rPr>
        <w:t>nye</w:t>
      </w:r>
      <w:r>
        <w:rPr>
          <w:rFonts w:asciiTheme="majorBidi" w:hAnsiTheme="majorBidi" w:cstheme="majorBidi"/>
          <w:spacing w:val="-20"/>
          <w:w w:val="1"/>
          <w:sz w:val="5"/>
          <w:szCs w:val="24"/>
        </w:rPr>
        <w:t>r</w:t>
      </w:r>
      <w:r>
        <w:rPr>
          <w:rFonts w:asciiTheme="majorBidi" w:hAnsiTheme="majorBidi" w:cstheme="majorBidi"/>
          <w:sz w:val="24"/>
          <w:szCs w:val="24"/>
        </w:rPr>
        <w:t>le</w:t>
      </w:r>
      <w:r>
        <w:rPr>
          <w:rFonts w:asciiTheme="majorBidi" w:hAnsiTheme="majorBidi" w:cstheme="majorBidi"/>
          <w:spacing w:val="-20"/>
          <w:w w:val="1"/>
          <w:sz w:val="5"/>
          <w:szCs w:val="24"/>
        </w:rPr>
        <w:t>r</w:t>
      </w:r>
      <w:r>
        <w:rPr>
          <w:rFonts w:asciiTheme="majorBidi" w:hAnsiTheme="majorBidi" w:cstheme="majorBidi"/>
          <w:sz w:val="24"/>
          <w:szCs w:val="24"/>
        </w:rPr>
        <w:t>saikan ke</w:t>
      </w:r>
      <w:r>
        <w:rPr>
          <w:rFonts w:asciiTheme="majorBidi" w:hAnsiTheme="majorBidi" w:cstheme="majorBidi"/>
          <w:spacing w:val="-20"/>
          <w:w w:val="1"/>
          <w:sz w:val="5"/>
          <w:szCs w:val="24"/>
        </w:rPr>
        <w:t>r</w:t>
      </w:r>
      <w:r>
        <w:rPr>
          <w:rFonts w:asciiTheme="majorBidi" w:hAnsiTheme="majorBidi" w:cstheme="majorBidi"/>
          <w:sz w:val="24"/>
          <w:szCs w:val="24"/>
        </w:rPr>
        <w:t>wajiban cicilan</w:t>
      </w:r>
      <w:r>
        <w:rPr>
          <w:rStyle w:val="FootnoteReference"/>
          <w:rFonts w:asciiTheme="majorBidi" w:hAnsiTheme="majorBidi" w:cstheme="majorBidi"/>
          <w:sz w:val="24"/>
          <w:szCs w:val="24"/>
        </w:rPr>
        <w:footnoteReference w:id="160"/>
      </w:r>
      <w:r>
        <w:rPr>
          <w:rFonts w:asciiTheme="majorBidi" w:hAnsiTheme="majorBidi" w:cstheme="majorBidi"/>
          <w:sz w:val="24"/>
          <w:szCs w:val="24"/>
        </w:rPr>
        <w:t>. Kepercayaan terhadap keamanan investasi emas selama periode cicilan yang belum selesai sangat penting bagi nasabah dan investor.</w:t>
      </w:r>
      <w:r>
        <w:rPr>
          <w:rStyle w:val="animate-in"/>
          <w:rFonts w:ascii="Segoe UI" w:hAnsi="Segoe UI" w:cs="Segoe UI"/>
          <w:bdr w:val="single" w:sz="2" w:space="0" w:color="E5E7EB"/>
        </w:rPr>
        <w:t> </w:t>
      </w:r>
    </w:p>
    <w:p w:rsidR="00D1265C" w:rsidRDefault="00291B0E">
      <w:pPr>
        <w:pStyle w:val="ListParagraph"/>
        <w:widowControl w:val="0"/>
        <w:autoSpaceDE w:val="0"/>
        <w:autoSpaceDN w:val="0"/>
        <w:adjustRightInd w:val="0"/>
        <w:spacing w:after="160" w:line="360" w:lineRule="auto"/>
        <w:ind w:left="1418" w:firstLine="567"/>
        <w:jc w:val="both"/>
        <w:rPr>
          <w:rFonts w:asciiTheme="majorBidi" w:eastAsia="SimSun" w:hAnsiTheme="majorBidi" w:cstheme="majorBidi"/>
          <w:sz w:val="24"/>
          <w:szCs w:val="24"/>
          <w:lang w:val="en-US" w:eastAsia="zh-CN"/>
        </w:rPr>
      </w:pPr>
      <w:r>
        <w:rPr>
          <w:rFonts w:asciiTheme="majorBidi" w:hAnsiTheme="majorBidi" w:cstheme="majorBidi"/>
          <w:sz w:val="24"/>
          <w:szCs w:val="24"/>
        </w:rPr>
        <w:t>Kepercayaan terhadap keamanan investasi emas selama periode cicilan sangat dipengaruhi oleh berbagai faktor, termasuk jaminan keamanan fisik, transparansi proses cicilan, reputasi lembaga keuangan, edukasi nasabah, dan perlindungan hukum. Dengan memahami aspek-aspek ini, nasabah dapat merasa lebih percaya diri dalam melanjutkan cicilan emas mereka sambil menjaga keamanan investasi mereka secara keseluruhan.</w:t>
      </w:r>
    </w:p>
    <w:p w:rsidR="00D1265C" w:rsidRDefault="00291B0E">
      <w:pPr>
        <w:pStyle w:val="ListParagraph"/>
        <w:widowControl w:val="0"/>
        <w:numPr>
          <w:ilvl w:val="0"/>
          <w:numId w:val="58"/>
        </w:numPr>
        <w:autoSpaceDE w:val="0"/>
        <w:autoSpaceDN w:val="0"/>
        <w:adjustRightInd w:val="0"/>
        <w:spacing w:after="160" w:line="360" w:lineRule="auto"/>
        <w:ind w:left="1418" w:hanging="425"/>
        <w:jc w:val="both"/>
        <w:rPr>
          <w:rFonts w:asciiTheme="majorBidi" w:eastAsia="SimSun" w:hAnsiTheme="majorBidi" w:cstheme="majorBidi"/>
          <w:sz w:val="24"/>
          <w:szCs w:val="24"/>
          <w:lang w:val="en-US" w:eastAsia="zh-CN"/>
        </w:rPr>
      </w:pP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rsaingan de</w:t>
      </w:r>
      <w:r>
        <w:rPr>
          <w:rFonts w:asciiTheme="majorBidi" w:hAnsiTheme="majorBidi" w:cstheme="majorBidi"/>
          <w:spacing w:val="-20"/>
          <w:w w:val="1"/>
          <w:sz w:val="5"/>
          <w:szCs w:val="24"/>
        </w:rPr>
        <w:t>r</w:t>
      </w:r>
      <w:r>
        <w:rPr>
          <w:rFonts w:asciiTheme="majorBidi" w:hAnsiTheme="majorBidi" w:cstheme="majorBidi"/>
          <w:sz w:val="24"/>
          <w:szCs w:val="24"/>
        </w:rPr>
        <w:t>ngan produ</w:t>
      </w:r>
      <w:r>
        <w:rPr>
          <w:rFonts w:asciiTheme="majorBidi" w:hAnsiTheme="majorBidi" w:cstheme="majorBidi"/>
          <w:spacing w:val="-20"/>
          <w:w w:val="1"/>
          <w:sz w:val="5"/>
          <w:szCs w:val="24"/>
        </w:rPr>
        <w:t>r</w:t>
      </w:r>
      <w:r>
        <w:rPr>
          <w:rFonts w:asciiTheme="majorBidi" w:hAnsiTheme="majorBidi" w:cstheme="majorBidi"/>
          <w:sz w:val="24"/>
          <w:szCs w:val="24"/>
        </w:rPr>
        <w:t>k inve</w:t>
      </w:r>
      <w:r>
        <w:rPr>
          <w:rFonts w:asciiTheme="majorBidi" w:hAnsiTheme="majorBidi" w:cstheme="majorBidi"/>
          <w:spacing w:val="-20"/>
          <w:w w:val="1"/>
          <w:sz w:val="5"/>
          <w:szCs w:val="24"/>
        </w:rPr>
        <w:t>r</w:t>
      </w:r>
      <w:r>
        <w:rPr>
          <w:rFonts w:asciiTheme="majorBidi" w:hAnsiTheme="majorBidi" w:cstheme="majorBidi"/>
          <w:sz w:val="24"/>
          <w:szCs w:val="24"/>
        </w:rPr>
        <w:t>stasi lain</w:t>
      </w:r>
    </w:p>
    <w:p w:rsidR="00D1265C" w:rsidRDefault="00291B0E">
      <w:pPr>
        <w:pStyle w:val="ListParagraph"/>
        <w:widowControl w:val="0"/>
        <w:autoSpaceDE w:val="0"/>
        <w:autoSpaceDN w:val="0"/>
        <w:adjustRightInd w:val="0"/>
        <w:spacing w:after="160" w:line="360" w:lineRule="auto"/>
        <w:ind w:left="1418" w:firstLine="567"/>
        <w:jc w:val="both"/>
        <w:rPr>
          <w:rFonts w:ascii="Segoe UI" w:hAnsi="Segoe UI" w:cs="Segoe UI"/>
        </w:rPr>
      </w:pPr>
      <w:r>
        <w:rPr>
          <w:rFonts w:asciiTheme="majorBidi" w:hAnsiTheme="majorBidi" w:cstheme="majorBidi"/>
          <w:sz w:val="24"/>
          <w:szCs w:val="24"/>
        </w:rPr>
        <w:t>Nasabah yang me</w:t>
      </w:r>
      <w:r>
        <w:rPr>
          <w:rFonts w:asciiTheme="majorBidi" w:hAnsiTheme="majorBidi" w:cstheme="majorBidi"/>
          <w:spacing w:val="-20"/>
          <w:w w:val="1"/>
          <w:sz w:val="5"/>
          <w:szCs w:val="24"/>
        </w:rPr>
        <w:t>r</w:t>
      </w:r>
      <w:r>
        <w:rPr>
          <w:rFonts w:asciiTheme="majorBidi" w:hAnsiTheme="majorBidi" w:cstheme="majorBidi"/>
          <w:sz w:val="24"/>
          <w:szCs w:val="24"/>
        </w:rPr>
        <w:t>miliki banyak pilihan inve</w:t>
      </w:r>
      <w:r>
        <w:rPr>
          <w:rFonts w:asciiTheme="majorBidi" w:hAnsiTheme="majorBidi" w:cstheme="majorBidi"/>
          <w:spacing w:val="-20"/>
          <w:w w:val="1"/>
          <w:sz w:val="5"/>
          <w:szCs w:val="24"/>
        </w:rPr>
        <w:t>r</w:t>
      </w:r>
      <w:r>
        <w:rPr>
          <w:rFonts w:asciiTheme="majorBidi" w:hAnsiTheme="majorBidi" w:cstheme="majorBidi"/>
          <w:sz w:val="24"/>
          <w:szCs w:val="24"/>
        </w:rPr>
        <w:t>stasi mu</w:t>
      </w:r>
      <w:r>
        <w:rPr>
          <w:rFonts w:asciiTheme="majorBidi" w:hAnsiTheme="majorBidi" w:cstheme="majorBidi"/>
          <w:spacing w:val="-20"/>
          <w:w w:val="1"/>
          <w:sz w:val="5"/>
          <w:szCs w:val="24"/>
        </w:rPr>
        <w:t>r</w:t>
      </w:r>
      <w:r>
        <w:rPr>
          <w:rFonts w:asciiTheme="majorBidi" w:hAnsiTheme="majorBidi" w:cstheme="majorBidi"/>
          <w:sz w:val="24"/>
          <w:szCs w:val="24"/>
        </w:rPr>
        <w:t>ngkin me</w:t>
      </w:r>
      <w:r>
        <w:rPr>
          <w:rFonts w:asciiTheme="majorBidi" w:hAnsiTheme="majorBidi" w:cstheme="majorBidi"/>
          <w:spacing w:val="-20"/>
          <w:w w:val="1"/>
          <w:sz w:val="5"/>
          <w:szCs w:val="24"/>
        </w:rPr>
        <w:t>r</w:t>
      </w:r>
      <w:r>
        <w:rPr>
          <w:rFonts w:asciiTheme="majorBidi" w:hAnsiTheme="majorBidi" w:cstheme="majorBidi"/>
          <w:sz w:val="24"/>
          <w:szCs w:val="24"/>
        </w:rPr>
        <w:t xml:space="preserve">milih </w:t>
      </w:r>
      <w:r>
        <w:rPr>
          <w:rFonts w:asciiTheme="majorBidi" w:hAnsiTheme="majorBidi" w:cstheme="majorBidi"/>
          <w:sz w:val="24"/>
          <w:szCs w:val="24"/>
        </w:rPr>
        <w:lastRenderedPageBreak/>
        <w:t>produ</w:t>
      </w:r>
      <w:r>
        <w:rPr>
          <w:rFonts w:asciiTheme="majorBidi" w:hAnsiTheme="majorBidi" w:cstheme="majorBidi"/>
          <w:spacing w:val="-20"/>
          <w:w w:val="1"/>
          <w:sz w:val="5"/>
          <w:szCs w:val="24"/>
        </w:rPr>
        <w:t>r</w:t>
      </w:r>
      <w:r>
        <w:rPr>
          <w:rFonts w:asciiTheme="majorBidi" w:hAnsiTheme="majorBidi" w:cstheme="majorBidi"/>
          <w:sz w:val="24"/>
          <w:szCs w:val="24"/>
        </w:rPr>
        <w:t>k lain yang dianggap le</w:t>
      </w:r>
      <w:r>
        <w:rPr>
          <w:rFonts w:asciiTheme="majorBidi" w:hAnsiTheme="majorBidi" w:cstheme="majorBidi"/>
          <w:spacing w:val="-20"/>
          <w:w w:val="1"/>
          <w:sz w:val="5"/>
          <w:szCs w:val="24"/>
        </w:rPr>
        <w:t>r</w:t>
      </w:r>
      <w:r>
        <w:rPr>
          <w:rFonts w:asciiTheme="majorBidi" w:hAnsiTheme="majorBidi" w:cstheme="majorBidi"/>
          <w:sz w:val="24"/>
          <w:szCs w:val="24"/>
        </w:rPr>
        <w:t>bih fle</w:t>
      </w:r>
      <w:r>
        <w:rPr>
          <w:rFonts w:asciiTheme="majorBidi" w:hAnsiTheme="majorBidi" w:cstheme="majorBidi"/>
          <w:spacing w:val="-20"/>
          <w:w w:val="1"/>
          <w:sz w:val="5"/>
          <w:szCs w:val="24"/>
        </w:rPr>
        <w:t>r</w:t>
      </w:r>
      <w:r>
        <w:rPr>
          <w:rFonts w:asciiTheme="majorBidi" w:hAnsiTheme="majorBidi" w:cstheme="majorBidi"/>
          <w:sz w:val="24"/>
          <w:szCs w:val="24"/>
        </w:rPr>
        <w:t>ksibe</w:t>
      </w:r>
      <w:r>
        <w:rPr>
          <w:rFonts w:asciiTheme="majorBidi" w:hAnsiTheme="majorBidi" w:cstheme="majorBidi"/>
          <w:spacing w:val="-20"/>
          <w:w w:val="1"/>
          <w:sz w:val="5"/>
          <w:szCs w:val="24"/>
        </w:rPr>
        <w:t>r</w:t>
      </w:r>
      <w:r>
        <w:rPr>
          <w:rFonts w:asciiTheme="majorBidi" w:hAnsiTheme="majorBidi" w:cstheme="majorBidi"/>
          <w:sz w:val="24"/>
          <w:szCs w:val="24"/>
        </w:rPr>
        <w:t>l, me</w:t>
      </w:r>
      <w:r>
        <w:rPr>
          <w:rFonts w:asciiTheme="majorBidi" w:hAnsiTheme="majorBidi" w:cstheme="majorBidi"/>
          <w:spacing w:val="-20"/>
          <w:w w:val="1"/>
          <w:sz w:val="5"/>
          <w:szCs w:val="24"/>
        </w:rPr>
        <w:t>r</w:t>
      </w:r>
      <w:r>
        <w:rPr>
          <w:rFonts w:asciiTheme="majorBidi" w:hAnsiTheme="majorBidi" w:cstheme="majorBidi"/>
          <w:sz w:val="24"/>
          <w:szCs w:val="24"/>
        </w:rPr>
        <w:t>miliki imbal hasil le</w:t>
      </w:r>
      <w:r>
        <w:rPr>
          <w:rFonts w:asciiTheme="majorBidi" w:hAnsiTheme="majorBidi" w:cstheme="majorBidi"/>
          <w:spacing w:val="-20"/>
          <w:w w:val="1"/>
          <w:sz w:val="5"/>
          <w:szCs w:val="24"/>
        </w:rPr>
        <w:t>r</w:t>
      </w:r>
      <w:r>
        <w:rPr>
          <w:rFonts w:asciiTheme="majorBidi" w:hAnsiTheme="majorBidi" w:cstheme="majorBidi"/>
          <w:sz w:val="24"/>
          <w:szCs w:val="24"/>
        </w:rPr>
        <w:t>bih tinggi, atau</w:t>
      </w:r>
      <w:r>
        <w:rPr>
          <w:rFonts w:asciiTheme="majorBidi" w:hAnsiTheme="majorBidi" w:cstheme="majorBidi"/>
          <w:spacing w:val="-20"/>
          <w:w w:val="1"/>
          <w:sz w:val="5"/>
          <w:szCs w:val="24"/>
        </w:rPr>
        <w:t>r</w:t>
      </w:r>
      <w:r>
        <w:rPr>
          <w:rFonts w:asciiTheme="majorBidi" w:hAnsiTheme="majorBidi" w:cstheme="majorBidi"/>
          <w:sz w:val="24"/>
          <w:szCs w:val="24"/>
        </w:rPr>
        <w:t xml:space="preserve"> risiko yang be</w:t>
      </w:r>
      <w:r>
        <w:rPr>
          <w:rFonts w:asciiTheme="majorBidi" w:hAnsiTheme="majorBidi" w:cstheme="majorBidi"/>
          <w:spacing w:val="-20"/>
          <w:w w:val="1"/>
          <w:sz w:val="5"/>
          <w:szCs w:val="24"/>
        </w:rPr>
        <w:t>r</w:t>
      </w:r>
      <w:r>
        <w:rPr>
          <w:rFonts w:asciiTheme="majorBidi" w:hAnsiTheme="majorBidi" w:cstheme="majorBidi"/>
          <w:sz w:val="24"/>
          <w:szCs w:val="24"/>
        </w:rPr>
        <w:t>rbe</w:t>
      </w:r>
      <w:r>
        <w:rPr>
          <w:rFonts w:asciiTheme="majorBidi" w:hAnsiTheme="majorBidi" w:cstheme="majorBidi"/>
          <w:spacing w:val="-20"/>
          <w:w w:val="1"/>
          <w:sz w:val="5"/>
          <w:szCs w:val="24"/>
        </w:rPr>
        <w:t>r</w:t>
      </w:r>
      <w:r>
        <w:rPr>
          <w:rFonts w:asciiTheme="majorBidi" w:hAnsiTheme="majorBidi" w:cstheme="majorBidi"/>
          <w:sz w:val="24"/>
          <w:szCs w:val="24"/>
        </w:rPr>
        <w:t>da dibandingkan cicil e</w:t>
      </w:r>
      <w:r>
        <w:rPr>
          <w:rFonts w:asciiTheme="majorBidi" w:hAnsiTheme="majorBidi" w:cstheme="majorBidi"/>
          <w:spacing w:val="-20"/>
          <w:w w:val="1"/>
          <w:sz w:val="5"/>
          <w:szCs w:val="24"/>
        </w:rPr>
        <w:t>r</w:t>
      </w:r>
      <w:r>
        <w:rPr>
          <w:rFonts w:asciiTheme="majorBidi" w:hAnsiTheme="majorBidi" w:cstheme="majorBidi"/>
          <w:sz w:val="24"/>
          <w:szCs w:val="24"/>
        </w:rPr>
        <w:t>mas. Produ</w:t>
      </w:r>
      <w:r>
        <w:rPr>
          <w:rFonts w:asciiTheme="majorBidi" w:hAnsiTheme="majorBidi" w:cstheme="majorBidi"/>
          <w:spacing w:val="-20"/>
          <w:w w:val="1"/>
          <w:sz w:val="5"/>
          <w:szCs w:val="24"/>
        </w:rPr>
        <w:t>r</w:t>
      </w:r>
      <w:r>
        <w:rPr>
          <w:rFonts w:asciiTheme="majorBidi" w:hAnsiTheme="majorBidi" w:cstheme="majorBidi"/>
          <w:sz w:val="24"/>
          <w:szCs w:val="24"/>
        </w:rPr>
        <w:t>k inve</w:t>
      </w:r>
      <w:r>
        <w:rPr>
          <w:rFonts w:asciiTheme="majorBidi" w:hAnsiTheme="majorBidi" w:cstheme="majorBidi"/>
          <w:spacing w:val="-20"/>
          <w:w w:val="1"/>
          <w:sz w:val="5"/>
          <w:szCs w:val="24"/>
        </w:rPr>
        <w:t>r</w:t>
      </w:r>
      <w:r>
        <w:rPr>
          <w:rFonts w:asciiTheme="majorBidi" w:hAnsiTheme="majorBidi" w:cstheme="majorBidi"/>
          <w:sz w:val="24"/>
          <w:szCs w:val="24"/>
        </w:rPr>
        <w:t>stasi lain, se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rti re</w:t>
      </w:r>
      <w:r>
        <w:rPr>
          <w:rFonts w:asciiTheme="majorBidi" w:hAnsiTheme="majorBidi" w:cstheme="majorBidi"/>
          <w:spacing w:val="-20"/>
          <w:w w:val="1"/>
          <w:sz w:val="5"/>
          <w:szCs w:val="24"/>
        </w:rPr>
        <w:t>r</w:t>
      </w:r>
      <w:r>
        <w:rPr>
          <w:rFonts w:asciiTheme="majorBidi" w:hAnsiTheme="majorBidi" w:cstheme="majorBidi"/>
          <w:sz w:val="24"/>
          <w:szCs w:val="24"/>
        </w:rPr>
        <w:t>ksa dana atau</w:t>
      </w:r>
      <w:r>
        <w:rPr>
          <w:rFonts w:asciiTheme="majorBidi" w:hAnsiTheme="majorBidi" w:cstheme="majorBidi"/>
          <w:spacing w:val="-20"/>
          <w:w w:val="1"/>
          <w:sz w:val="5"/>
          <w:szCs w:val="24"/>
        </w:rPr>
        <w:t>r</w:t>
      </w:r>
      <w:r>
        <w:rPr>
          <w:rFonts w:asciiTheme="majorBidi" w:hAnsiTheme="majorBidi" w:cstheme="majorBidi"/>
          <w:sz w:val="24"/>
          <w:szCs w:val="24"/>
        </w:rPr>
        <w:t xml:space="preserve"> saham, mu</w:t>
      </w:r>
      <w:r>
        <w:rPr>
          <w:rFonts w:asciiTheme="majorBidi" w:hAnsiTheme="majorBidi" w:cstheme="majorBidi"/>
          <w:spacing w:val="-20"/>
          <w:w w:val="1"/>
          <w:sz w:val="5"/>
          <w:szCs w:val="24"/>
        </w:rPr>
        <w:t>r</w:t>
      </w:r>
      <w:r>
        <w:rPr>
          <w:rFonts w:asciiTheme="majorBidi" w:hAnsiTheme="majorBidi" w:cstheme="majorBidi"/>
          <w:sz w:val="24"/>
          <w:szCs w:val="24"/>
        </w:rPr>
        <w:t>ngkin le</w:t>
      </w:r>
      <w:r>
        <w:rPr>
          <w:rFonts w:asciiTheme="majorBidi" w:hAnsiTheme="majorBidi" w:cstheme="majorBidi"/>
          <w:spacing w:val="-20"/>
          <w:w w:val="1"/>
          <w:sz w:val="5"/>
          <w:szCs w:val="24"/>
        </w:rPr>
        <w:t>r</w:t>
      </w:r>
      <w:r>
        <w:rPr>
          <w:rFonts w:asciiTheme="majorBidi" w:hAnsiTheme="majorBidi" w:cstheme="majorBidi"/>
          <w:sz w:val="24"/>
          <w:szCs w:val="24"/>
        </w:rPr>
        <w:t>bih liku</w:t>
      </w:r>
      <w:r>
        <w:rPr>
          <w:rFonts w:asciiTheme="majorBidi" w:hAnsiTheme="majorBidi" w:cstheme="majorBidi"/>
          <w:spacing w:val="-20"/>
          <w:w w:val="1"/>
          <w:sz w:val="5"/>
          <w:szCs w:val="24"/>
        </w:rPr>
        <w:t>r</w:t>
      </w:r>
      <w:r>
        <w:rPr>
          <w:rFonts w:asciiTheme="majorBidi" w:hAnsiTheme="majorBidi" w:cstheme="majorBidi"/>
          <w:sz w:val="24"/>
          <w:szCs w:val="24"/>
        </w:rPr>
        <w:t>id atau</w:t>
      </w:r>
      <w:r>
        <w:rPr>
          <w:rFonts w:asciiTheme="majorBidi" w:hAnsiTheme="majorBidi" w:cstheme="majorBidi"/>
          <w:spacing w:val="-20"/>
          <w:w w:val="1"/>
          <w:sz w:val="5"/>
          <w:szCs w:val="24"/>
        </w:rPr>
        <w:t>r</w:t>
      </w:r>
      <w:r>
        <w:rPr>
          <w:rFonts w:asciiTheme="majorBidi" w:hAnsiTheme="majorBidi" w:cstheme="majorBidi"/>
          <w:sz w:val="24"/>
          <w:szCs w:val="24"/>
        </w:rPr>
        <w:t xml:space="preserve"> me</w:t>
      </w:r>
      <w:r>
        <w:rPr>
          <w:rFonts w:asciiTheme="majorBidi" w:hAnsiTheme="majorBidi" w:cstheme="majorBidi"/>
          <w:spacing w:val="-20"/>
          <w:w w:val="1"/>
          <w:sz w:val="5"/>
          <w:szCs w:val="24"/>
        </w:rPr>
        <w:t>r</w:t>
      </w:r>
      <w:r>
        <w:rPr>
          <w:rFonts w:asciiTheme="majorBidi" w:hAnsiTheme="majorBidi" w:cstheme="majorBidi"/>
          <w:sz w:val="24"/>
          <w:szCs w:val="24"/>
        </w:rPr>
        <w:t>nawarkan pote</w:t>
      </w:r>
      <w:r>
        <w:rPr>
          <w:rFonts w:asciiTheme="majorBidi" w:hAnsiTheme="majorBidi" w:cstheme="majorBidi"/>
          <w:spacing w:val="-20"/>
          <w:w w:val="1"/>
          <w:sz w:val="5"/>
          <w:szCs w:val="24"/>
        </w:rPr>
        <w:t>r</w:t>
      </w:r>
      <w:r>
        <w:rPr>
          <w:rFonts w:asciiTheme="majorBidi" w:hAnsiTheme="majorBidi" w:cstheme="majorBidi"/>
          <w:sz w:val="24"/>
          <w:szCs w:val="24"/>
        </w:rPr>
        <w:t>nsi pe</w:t>
      </w:r>
      <w:r>
        <w:rPr>
          <w:rFonts w:asciiTheme="majorBidi" w:hAnsiTheme="majorBidi" w:cstheme="majorBidi"/>
          <w:spacing w:val="-20"/>
          <w:w w:val="1"/>
          <w:sz w:val="5"/>
          <w:szCs w:val="24"/>
        </w:rPr>
        <w:t>r</w:t>
      </w:r>
      <w:r>
        <w:rPr>
          <w:rFonts w:asciiTheme="majorBidi" w:hAnsiTheme="majorBidi" w:cstheme="majorBidi"/>
          <w:sz w:val="24"/>
          <w:szCs w:val="24"/>
        </w:rPr>
        <w:t>rtu</w:t>
      </w:r>
      <w:r>
        <w:rPr>
          <w:rFonts w:asciiTheme="majorBidi" w:hAnsiTheme="majorBidi" w:cstheme="majorBidi"/>
          <w:spacing w:val="-20"/>
          <w:w w:val="1"/>
          <w:sz w:val="5"/>
          <w:szCs w:val="24"/>
        </w:rPr>
        <w:t>r</w:t>
      </w:r>
      <w:r>
        <w:rPr>
          <w:rFonts w:asciiTheme="majorBidi" w:hAnsiTheme="majorBidi" w:cstheme="majorBidi"/>
          <w:sz w:val="24"/>
          <w:szCs w:val="24"/>
        </w:rPr>
        <w:t>mbu</w:t>
      </w:r>
      <w:r>
        <w:rPr>
          <w:rFonts w:asciiTheme="majorBidi" w:hAnsiTheme="majorBidi" w:cstheme="majorBidi"/>
          <w:spacing w:val="-20"/>
          <w:w w:val="1"/>
          <w:sz w:val="5"/>
          <w:szCs w:val="24"/>
        </w:rPr>
        <w:t>r</w:t>
      </w:r>
      <w:r>
        <w:rPr>
          <w:rFonts w:asciiTheme="majorBidi" w:hAnsiTheme="majorBidi" w:cstheme="majorBidi"/>
          <w:sz w:val="24"/>
          <w:szCs w:val="24"/>
        </w:rPr>
        <w:t>han yang le</w:t>
      </w:r>
      <w:r>
        <w:rPr>
          <w:rFonts w:asciiTheme="majorBidi" w:hAnsiTheme="majorBidi" w:cstheme="majorBidi"/>
          <w:spacing w:val="-20"/>
          <w:w w:val="1"/>
          <w:sz w:val="5"/>
          <w:szCs w:val="24"/>
        </w:rPr>
        <w:t>r</w:t>
      </w:r>
      <w:r>
        <w:rPr>
          <w:rFonts w:asciiTheme="majorBidi" w:hAnsiTheme="majorBidi" w:cstheme="majorBidi"/>
          <w:sz w:val="24"/>
          <w:szCs w:val="24"/>
        </w:rPr>
        <w:t>bih be</w:t>
      </w:r>
      <w:r>
        <w:rPr>
          <w:rFonts w:asciiTheme="majorBidi" w:hAnsiTheme="majorBidi" w:cstheme="majorBidi"/>
          <w:spacing w:val="-20"/>
          <w:w w:val="1"/>
          <w:sz w:val="5"/>
          <w:szCs w:val="24"/>
        </w:rPr>
        <w:t>r</w:t>
      </w:r>
      <w:r>
        <w:rPr>
          <w:rFonts w:asciiTheme="majorBidi" w:hAnsiTheme="majorBidi" w:cstheme="majorBidi"/>
          <w:sz w:val="24"/>
          <w:szCs w:val="24"/>
        </w:rPr>
        <w:t>sar dalam jangka pe</w:t>
      </w:r>
      <w:r>
        <w:rPr>
          <w:rFonts w:asciiTheme="majorBidi" w:hAnsiTheme="majorBidi" w:cstheme="majorBidi"/>
          <w:spacing w:val="-20"/>
          <w:w w:val="1"/>
          <w:sz w:val="5"/>
          <w:szCs w:val="24"/>
        </w:rPr>
        <w:t>r</w:t>
      </w:r>
      <w:r>
        <w:rPr>
          <w:rFonts w:asciiTheme="majorBidi" w:hAnsiTheme="majorBidi" w:cstheme="majorBidi"/>
          <w:sz w:val="24"/>
          <w:szCs w:val="24"/>
        </w:rPr>
        <w:t>nde</w:t>
      </w:r>
      <w:r>
        <w:rPr>
          <w:rFonts w:asciiTheme="majorBidi" w:hAnsiTheme="majorBidi" w:cstheme="majorBidi"/>
          <w:spacing w:val="-20"/>
          <w:w w:val="1"/>
          <w:sz w:val="5"/>
          <w:szCs w:val="24"/>
        </w:rPr>
        <w:t>r</w:t>
      </w:r>
      <w:r>
        <w:rPr>
          <w:rFonts w:asciiTheme="majorBidi" w:hAnsiTheme="majorBidi" w:cstheme="majorBidi"/>
          <w:sz w:val="24"/>
          <w:szCs w:val="24"/>
        </w:rPr>
        <w:t>k, se</w:t>
      </w:r>
      <w:r>
        <w:rPr>
          <w:rFonts w:asciiTheme="majorBidi" w:hAnsiTheme="majorBidi" w:cstheme="majorBidi"/>
          <w:spacing w:val="-20"/>
          <w:w w:val="1"/>
          <w:sz w:val="5"/>
          <w:szCs w:val="24"/>
        </w:rPr>
        <w:t>r</w:t>
      </w:r>
      <w:r>
        <w:rPr>
          <w:rFonts w:asciiTheme="majorBidi" w:hAnsiTheme="majorBidi" w:cstheme="majorBidi"/>
          <w:sz w:val="24"/>
          <w:szCs w:val="24"/>
        </w:rPr>
        <w:t>hingga cicil e</w:t>
      </w:r>
      <w:r>
        <w:rPr>
          <w:rFonts w:asciiTheme="majorBidi" w:hAnsiTheme="majorBidi" w:cstheme="majorBidi"/>
          <w:spacing w:val="-20"/>
          <w:w w:val="1"/>
          <w:sz w:val="5"/>
          <w:szCs w:val="24"/>
        </w:rPr>
        <w:t>r</w:t>
      </w:r>
      <w:r>
        <w:rPr>
          <w:rFonts w:asciiTheme="majorBidi" w:hAnsiTheme="majorBidi" w:cstheme="majorBidi"/>
          <w:sz w:val="24"/>
          <w:szCs w:val="24"/>
        </w:rPr>
        <w:t>mas pe</w:t>
      </w:r>
      <w:r>
        <w:rPr>
          <w:rFonts w:asciiTheme="majorBidi" w:hAnsiTheme="majorBidi" w:cstheme="majorBidi"/>
          <w:spacing w:val="-20"/>
          <w:w w:val="1"/>
          <w:sz w:val="5"/>
          <w:szCs w:val="24"/>
        </w:rPr>
        <w:t>r</w:t>
      </w:r>
      <w:r>
        <w:rPr>
          <w:rFonts w:asciiTheme="majorBidi" w:hAnsiTheme="majorBidi" w:cstheme="majorBidi"/>
          <w:sz w:val="24"/>
          <w:szCs w:val="24"/>
        </w:rPr>
        <w:t>rlu</w:t>
      </w:r>
      <w:r>
        <w:rPr>
          <w:rFonts w:asciiTheme="majorBidi" w:hAnsiTheme="majorBidi" w:cstheme="majorBidi"/>
          <w:spacing w:val="-20"/>
          <w:w w:val="1"/>
          <w:sz w:val="5"/>
          <w:szCs w:val="24"/>
        </w:rPr>
        <w:t>r</w:t>
      </w:r>
      <w:r>
        <w:rPr>
          <w:rFonts w:asciiTheme="majorBidi" w:hAnsiTheme="majorBidi" w:cstheme="majorBidi"/>
          <w:sz w:val="24"/>
          <w:szCs w:val="24"/>
        </w:rPr>
        <w:t xml:space="preserve"> be</w:t>
      </w:r>
      <w:r>
        <w:rPr>
          <w:rFonts w:asciiTheme="majorBidi" w:hAnsiTheme="majorBidi" w:cstheme="majorBidi"/>
          <w:spacing w:val="-20"/>
          <w:w w:val="1"/>
          <w:sz w:val="5"/>
          <w:szCs w:val="24"/>
        </w:rPr>
        <w:t>r</w:t>
      </w:r>
      <w:r>
        <w:rPr>
          <w:rFonts w:asciiTheme="majorBidi" w:hAnsiTheme="majorBidi" w:cstheme="majorBidi"/>
          <w:sz w:val="24"/>
          <w:szCs w:val="24"/>
        </w:rPr>
        <w:t>rsaing dalam hal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ngan dan ke</w:t>
      </w:r>
      <w:r>
        <w:rPr>
          <w:rFonts w:asciiTheme="majorBidi" w:hAnsiTheme="majorBidi" w:cstheme="majorBidi"/>
          <w:spacing w:val="-20"/>
          <w:w w:val="1"/>
          <w:sz w:val="5"/>
          <w:szCs w:val="24"/>
        </w:rPr>
        <w:t>r</w:t>
      </w:r>
      <w:r>
        <w:rPr>
          <w:rFonts w:asciiTheme="majorBidi" w:hAnsiTheme="majorBidi" w:cstheme="majorBidi"/>
          <w:sz w:val="24"/>
          <w:szCs w:val="24"/>
        </w:rPr>
        <w:t>nyamanan bagi nasabah.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narik minat nasabah, BSI pe</w:t>
      </w:r>
      <w:r>
        <w:rPr>
          <w:rFonts w:asciiTheme="majorBidi" w:hAnsiTheme="majorBidi" w:cstheme="majorBidi"/>
          <w:spacing w:val="-20"/>
          <w:w w:val="1"/>
          <w:sz w:val="5"/>
          <w:szCs w:val="24"/>
        </w:rPr>
        <w:t>r</w:t>
      </w:r>
      <w:r>
        <w:rPr>
          <w:rFonts w:asciiTheme="majorBidi" w:hAnsiTheme="majorBidi" w:cstheme="majorBidi"/>
          <w:sz w:val="24"/>
          <w:szCs w:val="24"/>
        </w:rPr>
        <w:t>rlu</w:t>
      </w:r>
      <w:r>
        <w:rPr>
          <w:rFonts w:asciiTheme="majorBidi" w:hAnsiTheme="majorBidi" w:cstheme="majorBidi"/>
          <w:spacing w:val="-20"/>
          <w:w w:val="1"/>
          <w:sz w:val="5"/>
          <w:szCs w:val="24"/>
        </w:rPr>
        <w:t>r</w:t>
      </w:r>
      <w:r>
        <w:rPr>
          <w:rFonts w:asciiTheme="majorBidi" w:hAnsiTheme="majorBidi" w:cstheme="majorBidi"/>
          <w:sz w:val="24"/>
          <w:szCs w:val="24"/>
        </w:rPr>
        <w:t xml:space="preserve"> me</w:t>
      </w:r>
      <w:r>
        <w:rPr>
          <w:rFonts w:asciiTheme="majorBidi" w:hAnsiTheme="majorBidi" w:cstheme="majorBidi"/>
          <w:spacing w:val="-20"/>
          <w:w w:val="1"/>
          <w:sz w:val="5"/>
          <w:szCs w:val="24"/>
        </w:rPr>
        <w:t>r</w:t>
      </w:r>
      <w:r>
        <w:rPr>
          <w:rFonts w:asciiTheme="majorBidi" w:hAnsiTheme="majorBidi" w:cstheme="majorBidi"/>
          <w:sz w:val="24"/>
          <w:szCs w:val="24"/>
        </w:rPr>
        <w:t>mbu</w:t>
      </w:r>
      <w:r>
        <w:rPr>
          <w:rFonts w:asciiTheme="majorBidi" w:hAnsiTheme="majorBidi" w:cstheme="majorBidi"/>
          <w:spacing w:val="-20"/>
          <w:w w:val="1"/>
          <w:sz w:val="5"/>
          <w:szCs w:val="24"/>
        </w:rPr>
        <w:t>r</w:t>
      </w:r>
      <w:r>
        <w:rPr>
          <w:rFonts w:asciiTheme="majorBidi" w:hAnsiTheme="majorBidi" w:cstheme="majorBidi"/>
          <w:sz w:val="24"/>
          <w:szCs w:val="24"/>
        </w:rPr>
        <w:t>at produ</w:t>
      </w:r>
      <w:r>
        <w:rPr>
          <w:rFonts w:asciiTheme="majorBidi" w:hAnsiTheme="majorBidi" w:cstheme="majorBidi"/>
          <w:spacing w:val="-20"/>
          <w:w w:val="1"/>
          <w:sz w:val="5"/>
          <w:szCs w:val="24"/>
        </w:rPr>
        <w:t>r</w:t>
      </w:r>
      <w:r>
        <w:rPr>
          <w:rFonts w:asciiTheme="majorBidi" w:hAnsiTheme="majorBidi" w:cstheme="majorBidi"/>
          <w:sz w:val="24"/>
          <w:szCs w:val="24"/>
        </w:rPr>
        <w:t>k cicil e</w:t>
      </w:r>
      <w:r>
        <w:rPr>
          <w:rFonts w:asciiTheme="majorBidi" w:hAnsiTheme="majorBidi" w:cstheme="majorBidi"/>
          <w:spacing w:val="-20"/>
          <w:w w:val="1"/>
          <w:sz w:val="5"/>
          <w:szCs w:val="24"/>
        </w:rPr>
        <w:t>r</w:t>
      </w:r>
      <w:r>
        <w:rPr>
          <w:rFonts w:asciiTheme="majorBidi" w:hAnsiTheme="majorBidi" w:cstheme="majorBidi"/>
          <w:sz w:val="24"/>
          <w:szCs w:val="24"/>
        </w:rPr>
        <w:t>mas le</w:t>
      </w:r>
      <w:r>
        <w:rPr>
          <w:rFonts w:asciiTheme="majorBidi" w:hAnsiTheme="majorBidi" w:cstheme="majorBidi"/>
          <w:spacing w:val="-20"/>
          <w:w w:val="1"/>
          <w:sz w:val="5"/>
          <w:szCs w:val="24"/>
        </w:rPr>
        <w:t>r</w:t>
      </w:r>
      <w:r>
        <w:rPr>
          <w:rFonts w:asciiTheme="majorBidi" w:hAnsiTheme="majorBidi" w:cstheme="majorBidi"/>
          <w:sz w:val="24"/>
          <w:szCs w:val="24"/>
        </w:rPr>
        <w:t>bih kompe</w:t>
      </w:r>
      <w:r>
        <w:rPr>
          <w:rFonts w:asciiTheme="majorBidi" w:hAnsiTheme="majorBidi" w:cstheme="majorBidi"/>
          <w:spacing w:val="-20"/>
          <w:w w:val="1"/>
          <w:sz w:val="5"/>
          <w:szCs w:val="24"/>
        </w:rPr>
        <w:t>r</w:t>
      </w:r>
      <w:r>
        <w:rPr>
          <w:rFonts w:asciiTheme="majorBidi" w:hAnsiTheme="majorBidi" w:cstheme="majorBidi"/>
          <w:sz w:val="24"/>
          <w:szCs w:val="24"/>
        </w:rPr>
        <w:t>titif dibandingkan produ</w:t>
      </w:r>
      <w:r>
        <w:rPr>
          <w:rFonts w:asciiTheme="majorBidi" w:hAnsiTheme="majorBidi" w:cstheme="majorBidi"/>
          <w:spacing w:val="-20"/>
          <w:w w:val="1"/>
          <w:sz w:val="5"/>
          <w:szCs w:val="24"/>
        </w:rPr>
        <w:t>r</w:t>
      </w:r>
      <w:r>
        <w:rPr>
          <w:rFonts w:asciiTheme="majorBidi" w:hAnsiTheme="majorBidi" w:cstheme="majorBidi"/>
          <w:sz w:val="24"/>
          <w:szCs w:val="24"/>
        </w:rPr>
        <w:t>k inve</w:t>
      </w:r>
      <w:r>
        <w:rPr>
          <w:rFonts w:asciiTheme="majorBidi" w:hAnsiTheme="majorBidi" w:cstheme="majorBidi"/>
          <w:spacing w:val="-20"/>
          <w:w w:val="1"/>
          <w:sz w:val="5"/>
          <w:szCs w:val="24"/>
        </w:rPr>
        <w:t>r</w:t>
      </w:r>
      <w:r>
        <w:rPr>
          <w:rFonts w:asciiTheme="majorBidi" w:hAnsiTheme="majorBidi" w:cstheme="majorBidi"/>
          <w:sz w:val="24"/>
          <w:szCs w:val="24"/>
        </w:rPr>
        <w:t>stasi lainnya</w:t>
      </w:r>
      <w:r>
        <w:rPr>
          <w:rStyle w:val="FootnoteReference"/>
          <w:rFonts w:asciiTheme="majorBidi" w:hAnsiTheme="majorBidi" w:cstheme="majorBidi"/>
          <w:sz w:val="24"/>
          <w:szCs w:val="24"/>
        </w:rPr>
        <w:footnoteReference w:id="161"/>
      </w:r>
      <w:r>
        <w:rPr>
          <w:rFonts w:asciiTheme="majorBidi" w:hAnsiTheme="majorBidi" w:cstheme="majorBidi"/>
          <w:sz w:val="24"/>
          <w:szCs w:val="24"/>
        </w:rPr>
        <w:t>. Persaingan emas sebagai produk investasi dengan instrumen lainnya semakin ketat, terutama dalam konteks ketidakpastian ekonomi global dan fluktuasi pasar.</w:t>
      </w:r>
      <w:r>
        <w:rPr>
          <w:rFonts w:ascii="Segoe UI" w:hAnsi="Segoe UI" w:cs="Segoe UI"/>
        </w:rPr>
        <w:t> </w:t>
      </w:r>
    </w:p>
    <w:p w:rsidR="00D1265C" w:rsidRDefault="00291B0E">
      <w:pPr>
        <w:pStyle w:val="ListParagraph"/>
        <w:widowControl w:val="0"/>
        <w:autoSpaceDE w:val="0"/>
        <w:autoSpaceDN w:val="0"/>
        <w:adjustRightInd w:val="0"/>
        <w:spacing w:after="160" w:line="360" w:lineRule="auto"/>
        <w:ind w:left="1418" w:firstLine="567"/>
        <w:jc w:val="both"/>
        <w:rPr>
          <w:rFonts w:asciiTheme="majorBidi" w:eastAsia="SimSun" w:hAnsiTheme="majorBidi" w:cstheme="majorBidi"/>
          <w:sz w:val="24"/>
          <w:szCs w:val="24"/>
          <w:lang w:val="en-US" w:eastAsia="zh-CN"/>
        </w:rPr>
      </w:pPr>
      <w:r>
        <w:rPr>
          <w:rFonts w:asciiTheme="majorBidi" w:hAnsiTheme="majorBidi" w:cstheme="majorBidi"/>
          <w:sz w:val="24"/>
          <w:szCs w:val="24"/>
        </w:rPr>
        <w:t>Emas tetap menjadi pilihan investasi yang menarik di tengah persaingan dengan produk investasi lainnya seperti saham, obligasi, dan real estat. Dengan keuntungan sebagai asset perlindungan terhadap inflasi, serta kemampuan untuk mendiversifikasi portofolio, emas menawarkan potensi pertumbuhan yang signifikan di masa depan. Namun, investor harus tetap waspada terhadap fluktuasi harga jangka pendek dan mempertimbangkan strategi investasi yang seimbang untuk mencapai tujuan keuangan mereka</w:t>
      </w:r>
      <w:r>
        <w:rPr>
          <w:rStyle w:val="FootnoteReference"/>
          <w:rFonts w:asciiTheme="majorBidi" w:hAnsiTheme="majorBidi" w:cstheme="majorBidi"/>
          <w:sz w:val="24"/>
          <w:szCs w:val="24"/>
        </w:rPr>
        <w:footnoteReference w:id="162"/>
      </w:r>
      <w:r>
        <w:rPr>
          <w:rFonts w:asciiTheme="majorBidi" w:hAnsiTheme="majorBidi" w:cstheme="majorBidi"/>
          <w:sz w:val="24"/>
          <w:szCs w:val="24"/>
        </w:rPr>
        <w:t>.</w:t>
      </w:r>
    </w:p>
    <w:p w:rsidR="00D1265C" w:rsidRDefault="00291B0E">
      <w:pPr>
        <w:pStyle w:val="ListParagraph"/>
        <w:widowControl w:val="0"/>
        <w:numPr>
          <w:ilvl w:val="4"/>
          <w:numId w:val="32"/>
        </w:numPr>
        <w:autoSpaceDE w:val="0"/>
        <w:autoSpaceDN w:val="0"/>
        <w:adjustRightInd w:val="0"/>
        <w:spacing w:after="160" w:line="360" w:lineRule="auto"/>
        <w:ind w:left="993" w:hanging="284"/>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mahan dalam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pada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di BSI KC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ndal</w:t>
      </w:r>
    </w:p>
    <w:p w:rsidR="00D1265C" w:rsidRDefault="00291B0E">
      <w:pPr>
        <w:pStyle w:val="ListParagraph"/>
        <w:widowControl w:val="0"/>
        <w:autoSpaceDE w:val="0"/>
        <w:autoSpaceDN w:val="0"/>
        <w:adjustRightInd w:val="0"/>
        <w:spacing w:after="160" w:line="360" w:lineRule="auto"/>
        <w:ind w:left="993" w:firstLine="567"/>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mahan adalah </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ngacu</w:t>
      </w:r>
      <w:r>
        <w:rPr>
          <w:rFonts w:asciiTheme="majorBidi" w:hAnsiTheme="majorBidi" w:cstheme="majorBidi"/>
          <w:spacing w:val="-20"/>
          <w:w w:val="1"/>
          <w:sz w:val="5"/>
          <w:szCs w:val="24"/>
        </w:rPr>
        <w:t>r</w:t>
      </w:r>
      <w:r>
        <w:rPr>
          <w:rFonts w:asciiTheme="majorBidi" w:hAnsiTheme="majorBidi" w:cstheme="majorBidi"/>
          <w:sz w:val="24"/>
          <w:szCs w:val="24"/>
        </w:rPr>
        <w:t xml:space="preserve"> pada se</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mlah faktor yang dapat me</w:t>
      </w:r>
      <w:r>
        <w:rPr>
          <w:rFonts w:asciiTheme="majorBidi" w:hAnsiTheme="majorBidi" w:cstheme="majorBidi"/>
          <w:spacing w:val="-20"/>
          <w:w w:val="1"/>
          <w:sz w:val="5"/>
          <w:szCs w:val="24"/>
        </w:rPr>
        <w:t>r</w:t>
      </w:r>
      <w:r>
        <w:rPr>
          <w:rFonts w:asciiTheme="majorBidi" w:hAnsiTheme="majorBidi" w:cstheme="majorBidi"/>
          <w:sz w:val="24"/>
          <w:szCs w:val="24"/>
        </w:rPr>
        <w:t>ngu</w:t>
      </w:r>
      <w:r>
        <w:rPr>
          <w:rFonts w:asciiTheme="majorBidi" w:hAnsiTheme="majorBidi" w:cstheme="majorBidi"/>
          <w:spacing w:val="-20"/>
          <w:w w:val="1"/>
          <w:sz w:val="5"/>
          <w:szCs w:val="24"/>
        </w:rPr>
        <w:t>r</w:t>
      </w:r>
      <w:r>
        <w:rPr>
          <w:rFonts w:asciiTheme="majorBidi" w:hAnsiTheme="majorBidi" w:cstheme="majorBidi"/>
          <w:sz w:val="24"/>
          <w:szCs w:val="24"/>
        </w:rPr>
        <w:t>rangi daya tarik atau</w:t>
      </w:r>
      <w:r>
        <w:rPr>
          <w:rFonts w:asciiTheme="majorBidi" w:hAnsiTheme="majorBidi" w:cstheme="majorBidi"/>
          <w:spacing w:val="-20"/>
          <w:w w:val="1"/>
          <w:sz w:val="5"/>
          <w:szCs w:val="24"/>
        </w:rPr>
        <w:t>r</w:t>
      </w:r>
      <w:r>
        <w:rPr>
          <w:rFonts w:asciiTheme="majorBidi" w:hAnsiTheme="majorBidi" w:cstheme="majorBidi"/>
          <w:sz w:val="24"/>
          <w:szCs w:val="24"/>
        </w:rPr>
        <w:t xml:space="preserve"> e</w:t>
      </w:r>
      <w:r>
        <w:rPr>
          <w:rFonts w:asciiTheme="majorBidi" w:hAnsiTheme="majorBidi" w:cstheme="majorBidi"/>
          <w:spacing w:val="-20"/>
          <w:w w:val="1"/>
          <w:sz w:val="5"/>
          <w:szCs w:val="24"/>
        </w:rPr>
        <w:t>r</w:t>
      </w:r>
      <w:r>
        <w:rPr>
          <w:rFonts w:asciiTheme="majorBidi" w:hAnsiTheme="majorBidi" w:cstheme="majorBidi"/>
          <w:sz w:val="24"/>
          <w:szCs w:val="24"/>
        </w:rPr>
        <w:t>fe</w:t>
      </w:r>
      <w:r>
        <w:rPr>
          <w:rFonts w:asciiTheme="majorBidi" w:hAnsiTheme="majorBidi" w:cstheme="majorBidi"/>
          <w:spacing w:val="-20"/>
          <w:w w:val="1"/>
          <w:sz w:val="5"/>
          <w:szCs w:val="24"/>
        </w:rPr>
        <w:t>r</w:t>
      </w:r>
      <w:r>
        <w:rPr>
          <w:rFonts w:asciiTheme="majorBidi" w:hAnsiTheme="majorBidi" w:cstheme="majorBidi"/>
          <w:sz w:val="24"/>
          <w:szCs w:val="24"/>
        </w:rPr>
        <w:t>ktivitas inve</w:t>
      </w:r>
      <w:r>
        <w:rPr>
          <w:rFonts w:asciiTheme="majorBidi" w:hAnsiTheme="majorBidi" w:cstheme="majorBidi"/>
          <w:spacing w:val="-20"/>
          <w:w w:val="1"/>
          <w:sz w:val="5"/>
          <w:szCs w:val="24"/>
        </w:rPr>
        <w:t>r</w:t>
      </w:r>
      <w:r>
        <w:rPr>
          <w:rFonts w:asciiTheme="majorBidi" w:hAnsiTheme="majorBidi" w:cstheme="majorBidi"/>
          <w:sz w:val="24"/>
          <w:szCs w:val="24"/>
        </w:rPr>
        <w:t>stasi ini bagi nasabah. Me</w:t>
      </w:r>
      <w:r>
        <w:rPr>
          <w:rFonts w:asciiTheme="majorBidi" w:hAnsiTheme="majorBidi" w:cstheme="majorBidi"/>
          <w:spacing w:val="-20"/>
          <w:w w:val="1"/>
          <w:sz w:val="5"/>
          <w:szCs w:val="24"/>
        </w:rPr>
        <w:t>r</w:t>
      </w:r>
      <w:r>
        <w:rPr>
          <w:rFonts w:asciiTheme="majorBidi" w:hAnsiTheme="majorBidi" w:cstheme="majorBidi"/>
          <w:sz w:val="24"/>
          <w:szCs w:val="24"/>
        </w:rPr>
        <w:t>skipu</w:t>
      </w:r>
      <w:r>
        <w:rPr>
          <w:rFonts w:asciiTheme="majorBidi" w:hAnsiTheme="majorBidi" w:cstheme="majorBidi"/>
          <w:spacing w:val="-20"/>
          <w:w w:val="1"/>
          <w:sz w:val="5"/>
          <w:szCs w:val="24"/>
        </w:rPr>
        <w:t>r</w:t>
      </w:r>
      <w:r>
        <w:rPr>
          <w:rFonts w:asciiTheme="majorBidi" w:hAnsiTheme="majorBidi" w:cstheme="majorBidi"/>
          <w:sz w:val="24"/>
          <w:szCs w:val="24"/>
        </w:rPr>
        <w:t>n cicil e</w:t>
      </w:r>
      <w:r>
        <w:rPr>
          <w:rFonts w:asciiTheme="majorBidi" w:hAnsiTheme="majorBidi" w:cstheme="majorBidi"/>
          <w:spacing w:val="-20"/>
          <w:w w:val="1"/>
          <w:sz w:val="5"/>
          <w:szCs w:val="24"/>
        </w:rPr>
        <w:t>r</w:t>
      </w:r>
      <w:r>
        <w:rPr>
          <w:rFonts w:asciiTheme="majorBidi" w:hAnsiTheme="majorBidi" w:cstheme="majorBidi"/>
          <w:sz w:val="24"/>
          <w:szCs w:val="24"/>
        </w:rPr>
        <w:t>mas di BSI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rikan ke</w:t>
      </w:r>
      <w:r>
        <w:rPr>
          <w:rFonts w:asciiTheme="majorBidi" w:hAnsiTheme="majorBidi" w:cstheme="majorBidi"/>
          <w:spacing w:val="-20"/>
          <w:w w:val="1"/>
          <w:sz w:val="5"/>
          <w:szCs w:val="24"/>
        </w:rPr>
        <w:t>r</w:t>
      </w:r>
      <w:r>
        <w:rPr>
          <w:rFonts w:asciiTheme="majorBidi" w:hAnsiTheme="majorBidi" w:cstheme="majorBidi"/>
          <w:sz w:val="24"/>
          <w:szCs w:val="24"/>
        </w:rPr>
        <w:t>se</w:t>
      </w:r>
      <w:r>
        <w:rPr>
          <w:rFonts w:asciiTheme="majorBidi" w:hAnsiTheme="majorBidi" w:cstheme="majorBidi"/>
          <w:spacing w:val="-20"/>
          <w:w w:val="1"/>
          <w:sz w:val="5"/>
          <w:szCs w:val="24"/>
        </w:rPr>
        <w:t>r</w:t>
      </w:r>
      <w:r>
        <w:rPr>
          <w:rFonts w:asciiTheme="majorBidi" w:hAnsiTheme="majorBidi" w:cstheme="majorBidi"/>
          <w:sz w:val="24"/>
          <w:szCs w:val="24"/>
        </w:rPr>
        <w:t>mpatan inve</w:t>
      </w:r>
      <w:r>
        <w:rPr>
          <w:rFonts w:asciiTheme="majorBidi" w:hAnsiTheme="majorBidi" w:cstheme="majorBidi"/>
          <w:spacing w:val="-20"/>
          <w:w w:val="1"/>
          <w:sz w:val="5"/>
          <w:szCs w:val="24"/>
        </w:rPr>
        <w:t>r</w:t>
      </w:r>
      <w:r>
        <w:rPr>
          <w:rFonts w:asciiTheme="majorBidi" w:hAnsiTheme="majorBidi" w:cstheme="majorBidi"/>
          <w:sz w:val="24"/>
          <w:szCs w:val="24"/>
        </w:rPr>
        <w:t>stasi yang le</w:t>
      </w:r>
      <w:r>
        <w:rPr>
          <w:rFonts w:asciiTheme="majorBidi" w:hAnsiTheme="majorBidi" w:cstheme="majorBidi"/>
          <w:spacing w:val="-20"/>
          <w:w w:val="1"/>
          <w:sz w:val="5"/>
          <w:szCs w:val="24"/>
        </w:rPr>
        <w:t>r</w:t>
      </w:r>
      <w:r>
        <w:rPr>
          <w:rFonts w:asciiTheme="majorBidi" w:hAnsiTheme="majorBidi" w:cstheme="majorBidi"/>
          <w:sz w:val="24"/>
          <w:szCs w:val="24"/>
        </w:rPr>
        <w:t>bih te</w:t>
      </w:r>
      <w:r>
        <w:rPr>
          <w:rFonts w:asciiTheme="majorBidi" w:hAnsiTheme="majorBidi" w:cstheme="majorBidi"/>
          <w:spacing w:val="-20"/>
          <w:w w:val="1"/>
          <w:sz w:val="5"/>
          <w:szCs w:val="24"/>
        </w:rPr>
        <w:t>r</w:t>
      </w:r>
      <w:r>
        <w:rPr>
          <w:rFonts w:asciiTheme="majorBidi" w:hAnsiTheme="majorBidi" w:cstheme="majorBidi"/>
          <w:sz w:val="24"/>
          <w:szCs w:val="24"/>
        </w:rPr>
        <w:t>rjangkau</w:t>
      </w:r>
      <w:r>
        <w:rPr>
          <w:rFonts w:asciiTheme="majorBidi" w:hAnsiTheme="majorBidi" w:cstheme="majorBidi"/>
          <w:spacing w:val="-20"/>
          <w:w w:val="1"/>
          <w:sz w:val="5"/>
          <w:szCs w:val="24"/>
        </w:rPr>
        <w:t>r</w:t>
      </w:r>
      <w:r>
        <w:rPr>
          <w:rFonts w:asciiTheme="majorBidi" w:hAnsiTheme="majorBidi" w:cstheme="majorBidi"/>
          <w:sz w:val="24"/>
          <w:szCs w:val="24"/>
        </w:rPr>
        <w:t>, te</w:t>
      </w:r>
      <w:r>
        <w:rPr>
          <w:rFonts w:asciiTheme="majorBidi" w:hAnsiTheme="majorBidi" w:cstheme="majorBidi"/>
          <w:spacing w:val="-20"/>
          <w:w w:val="1"/>
          <w:sz w:val="5"/>
          <w:szCs w:val="24"/>
        </w:rPr>
        <w:t>r</w:t>
      </w:r>
      <w:r>
        <w:rPr>
          <w:rFonts w:asciiTheme="majorBidi" w:hAnsiTheme="majorBidi" w:cstheme="majorBidi"/>
          <w:sz w:val="24"/>
          <w:szCs w:val="24"/>
        </w:rPr>
        <w:t>rdapat ke</w:t>
      </w:r>
      <w:r>
        <w:rPr>
          <w:rFonts w:asciiTheme="majorBidi" w:hAnsiTheme="majorBidi" w:cstheme="majorBidi"/>
          <w:spacing w:val="-20"/>
          <w:w w:val="1"/>
          <w:sz w:val="5"/>
          <w:szCs w:val="24"/>
        </w:rPr>
        <w:t>r</w:t>
      </w:r>
      <w:r>
        <w:rPr>
          <w:rFonts w:asciiTheme="majorBidi" w:hAnsiTheme="majorBidi" w:cstheme="majorBidi"/>
          <w:sz w:val="24"/>
          <w:szCs w:val="24"/>
        </w:rPr>
        <w:t>le</w:t>
      </w:r>
      <w:r>
        <w:rPr>
          <w:rFonts w:asciiTheme="majorBidi" w:hAnsiTheme="majorBidi" w:cstheme="majorBidi"/>
          <w:spacing w:val="-20"/>
          <w:w w:val="1"/>
          <w:sz w:val="5"/>
          <w:szCs w:val="24"/>
        </w:rPr>
        <w:t>r</w:t>
      </w:r>
      <w:r>
        <w:rPr>
          <w:rFonts w:asciiTheme="majorBidi" w:hAnsiTheme="majorBidi" w:cstheme="majorBidi"/>
          <w:sz w:val="24"/>
          <w:szCs w:val="24"/>
        </w:rPr>
        <w:t>mahan yang mu</w:t>
      </w:r>
      <w:r>
        <w:rPr>
          <w:rFonts w:asciiTheme="majorBidi" w:hAnsiTheme="majorBidi" w:cstheme="majorBidi"/>
          <w:spacing w:val="-20"/>
          <w:w w:val="1"/>
          <w:sz w:val="5"/>
          <w:szCs w:val="24"/>
        </w:rPr>
        <w:t>r</w:t>
      </w:r>
      <w:r>
        <w:rPr>
          <w:rFonts w:asciiTheme="majorBidi" w:hAnsiTheme="majorBidi" w:cstheme="majorBidi"/>
          <w:sz w:val="24"/>
          <w:szCs w:val="24"/>
        </w:rPr>
        <w:t>ngkin me</w:t>
      </w:r>
      <w:r>
        <w:rPr>
          <w:rFonts w:asciiTheme="majorBidi" w:hAnsiTheme="majorBidi" w:cstheme="majorBidi"/>
          <w:spacing w:val="-20"/>
          <w:w w:val="1"/>
          <w:sz w:val="5"/>
          <w:szCs w:val="24"/>
        </w:rPr>
        <w:t>r</w:t>
      </w:r>
      <w:r>
        <w:rPr>
          <w:rFonts w:asciiTheme="majorBidi" w:hAnsiTheme="majorBidi" w:cstheme="majorBidi"/>
          <w:sz w:val="24"/>
          <w:szCs w:val="24"/>
        </w:rPr>
        <w:t>mbu</w:t>
      </w:r>
      <w:r>
        <w:rPr>
          <w:rFonts w:asciiTheme="majorBidi" w:hAnsiTheme="majorBidi" w:cstheme="majorBidi"/>
          <w:spacing w:val="-20"/>
          <w:w w:val="1"/>
          <w:sz w:val="5"/>
          <w:szCs w:val="24"/>
        </w:rPr>
        <w:t>r</w:t>
      </w:r>
      <w:r>
        <w:rPr>
          <w:rFonts w:asciiTheme="majorBidi" w:hAnsiTheme="majorBidi" w:cstheme="majorBidi"/>
          <w:sz w:val="24"/>
          <w:szCs w:val="24"/>
        </w:rPr>
        <w:t>at se</w:t>
      </w:r>
      <w:r>
        <w:rPr>
          <w:rFonts w:asciiTheme="majorBidi" w:hAnsiTheme="majorBidi" w:cstheme="majorBidi"/>
          <w:spacing w:val="-20"/>
          <w:w w:val="1"/>
          <w:sz w:val="5"/>
          <w:szCs w:val="24"/>
        </w:rPr>
        <w:t>r</w:t>
      </w:r>
      <w:r>
        <w:rPr>
          <w:rFonts w:asciiTheme="majorBidi" w:hAnsiTheme="majorBidi" w:cstheme="majorBidi"/>
          <w:sz w:val="24"/>
          <w:szCs w:val="24"/>
        </w:rPr>
        <w:t>bagian nasabah me</w:t>
      </w:r>
      <w:r>
        <w:rPr>
          <w:rFonts w:asciiTheme="majorBidi" w:hAnsiTheme="majorBidi" w:cstheme="majorBidi"/>
          <w:spacing w:val="-20"/>
          <w:w w:val="1"/>
          <w:sz w:val="5"/>
          <w:szCs w:val="24"/>
        </w:rPr>
        <w:t>r</w:t>
      </w:r>
      <w:r>
        <w:rPr>
          <w:rFonts w:asciiTheme="majorBidi" w:hAnsiTheme="majorBidi" w:cstheme="majorBidi"/>
          <w:sz w:val="24"/>
          <w:szCs w:val="24"/>
        </w:rPr>
        <w:t>mpe</w:t>
      </w:r>
      <w:r>
        <w:rPr>
          <w:rFonts w:asciiTheme="majorBidi" w:hAnsiTheme="majorBidi" w:cstheme="majorBidi"/>
          <w:spacing w:val="-20"/>
          <w:w w:val="1"/>
          <w:sz w:val="5"/>
          <w:szCs w:val="24"/>
        </w:rPr>
        <w:t>r</w:t>
      </w:r>
      <w:r>
        <w:rPr>
          <w:rFonts w:asciiTheme="majorBidi" w:hAnsiTheme="majorBidi" w:cstheme="majorBidi"/>
          <w:sz w:val="24"/>
          <w:szCs w:val="24"/>
        </w:rPr>
        <w:t xml:space="preserve">rtimbangkan pilihan lain. </w:t>
      </w:r>
      <w:r>
        <w:rPr>
          <w:rFonts w:asciiTheme="majorBidi" w:eastAsia="SimSun" w:hAnsiTheme="majorBidi" w:cstheme="majorBidi"/>
          <w:sz w:val="24"/>
          <w:szCs w:val="24"/>
          <w:lang w:val="en-US" w:eastAsia="zh-CN"/>
        </w:rPr>
        <w:t>Adapu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mahan dalam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pada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di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sahaan BSI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bagai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 :</w:t>
      </w:r>
    </w:p>
    <w:p w:rsidR="00D1265C" w:rsidRDefault="00291B0E">
      <w:pPr>
        <w:pStyle w:val="ListParagraph"/>
        <w:widowControl w:val="0"/>
        <w:numPr>
          <w:ilvl w:val="0"/>
          <w:numId w:val="59"/>
        </w:numPr>
        <w:autoSpaceDE w:val="0"/>
        <w:autoSpaceDN w:val="0"/>
        <w:adjustRightInd w:val="0"/>
        <w:spacing w:after="160" w:line="360" w:lineRule="auto"/>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Pada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nyimpanan dan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rawatan</w:t>
      </w:r>
    </w:p>
    <w:p w:rsidR="00D1265C" w:rsidRDefault="00291B0E">
      <w:pPr>
        <w:pStyle w:val="ListParagraph"/>
        <w:widowControl w:val="0"/>
        <w:autoSpaceDE w:val="0"/>
        <w:autoSpaceDN w:val="0"/>
        <w:adjustRightInd w:val="0"/>
        <w:spacing w:after="160" w:line="360" w:lineRule="auto"/>
        <w:ind w:left="1353" w:firstLine="632"/>
        <w:jc w:val="both"/>
        <w:rPr>
          <w:rFonts w:asciiTheme="majorBidi" w:hAnsiTheme="majorBidi" w:cstheme="majorBidi"/>
          <w:sz w:val="24"/>
          <w:szCs w:val="24"/>
        </w:rPr>
      </w:pPr>
      <w:r>
        <w:rPr>
          <w:rFonts w:asciiTheme="majorBidi" w:eastAsia="SimSun" w:hAnsiTheme="majorBidi" w:cstheme="majorBidi"/>
          <w:sz w:val="24"/>
          <w:szCs w:val="24"/>
          <w:lang w:val="en-US" w:eastAsia="zh-CN"/>
        </w:rPr>
        <w:t>Saat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nyimpan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dalam 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mlah banyak maka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lative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siko dan mahal.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lain itu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apabila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nyimpanan 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rang baik dapat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ngkinkan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rjadinya oksidasi dan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bahan warna. Khu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snya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dalam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koin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misal jatu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 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sak 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lit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layanan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lang dan bisa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rangi harga. Maka dari itu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nasabah haru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 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bih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rhati-hati dan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rhatikan dalam hal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rawatan dan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nyimpanan. </w:t>
      </w:r>
      <w:r>
        <w:rPr>
          <w:rFonts w:asciiTheme="majorBidi" w:hAnsiTheme="majorBidi" w:cstheme="majorBidi"/>
          <w:sz w:val="24"/>
          <w:szCs w:val="24"/>
        </w:rPr>
        <w:t xml:space="preserve">Menyimpan dan merawat emas dengan benar </w:t>
      </w:r>
      <w:r>
        <w:rPr>
          <w:rFonts w:asciiTheme="majorBidi" w:hAnsiTheme="majorBidi" w:cstheme="majorBidi"/>
          <w:sz w:val="24"/>
          <w:szCs w:val="24"/>
        </w:rPr>
        <w:lastRenderedPageBreak/>
        <w:t>sangat penting untuk menjaga nilai</w:t>
      </w:r>
      <w:r>
        <w:rPr>
          <w:rStyle w:val="FootnoteReference"/>
          <w:rFonts w:asciiTheme="majorBidi" w:hAnsiTheme="majorBidi" w:cstheme="majorBidi"/>
          <w:sz w:val="24"/>
          <w:szCs w:val="24"/>
        </w:rPr>
        <w:footnoteReference w:id="163"/>
      </w:r>
      <w:r>
        <w:rPr>
          <w:rFonts w:asciiTheme="majorBidi" w:hAnsiTheme="majorBidi" w:cstheme="majorBidi"/>
          <w:sz w:val="24"/>
          <w:szCs w:val="24"/>
        </w:rPr>
        <w:t>.</w:t>
      </w:r>
    </w:p>
    <w:p w:rsidR="00D1265C" w:rsidRDefault="00291B0E">
      <w:pPr>
        <w:pStyle w:val="ListParagraph"/>
        <w:widowControl w:val="0"/>
        <w:autoSpaceDE w:val="0"/>
        <w:autoSpaceDN w:val="0"/>
        <w:adjustRightInd w:val="0"/>
        <w:spacing w:after="160" w:line="360" w:lineRule="auto"/>
        <w:ind w:left="1353" w:firstLine="632"/>
        <w:jc w:val="both"/>
        <w:rPr>
          <w:rFonts w:asciiTheme="majorBidi" w:eastAsia="SimSun" w:hAnsiTheme="majorBidi" w:cstheme="majorBidi"/>
          <w:sz w:val="24"/>
          <w:szCs w:val="24"/>
          <w:lang w:val="en-US" w:eastAsia="zh-CN"/>
        </w:rPr>
      </w:pPr>
      <w:r>
        <w:rPr>
          <w:rFonts w:asciiTheme="majorBidi" w:hAnsiTheme="majorBidi" w:cstheme="majorBidi"/>
          <w:sz w:val="24"/>
          <w:szCs w:val="24"/>
        </w:rPr>
        <w:t>Menyimpan dan merawat emas dengan benar adalah langkah penting dalam menjaga nilai investasi. Dengan menggunakan deposit, melakukan perawatan rutin, serta menjaga kerahasiaan lokasi penyimpanan, dapat memastikan bahwa investasi emas tetap aman dan berharga dalam jangka panjang</w:t>
      </w:r>
      <w:r>
        <w:rPr>
          <w:rStyle w:val="FootnoteReference"/>
          <w:rFonts w:asciiTheme="majorBidi" w:hAnsiTheme="majorBidi" w:cstheme="majorBidi"/>
          <w:sz w:val="24"/>
          <w:szCs w:val="24"/>
        </w:rPr>
        <w:footnoteReference w:id="164"/>
      </w:r>
      <w:r>
        <w:rPr>
          <w:rFonts w:asciiTheme="majorBidi" w:hAnsiTheme="majorBidi" w:cstheme="majorBidi"/>
          <w:sz w:val="24"/>
          <w:szCs w:val="24"/>
        </w:rPr>
        <w:t>.</w:t>
      </w:r>
    </w:p>
    <w:p w:rsidR="00D1265C" w:rsidRDefault="00291B0E">
      <w:pPr>
        <w:pStyle w:val="ListParagraph"/>
        <w:widowControl w:val="0"/>
        <w:numPr>
          <w:ilvl w:val="0"/>
          <w:numId w:val="59"/>
        </w:numPr>
        <w:autoSpaceDE w:val="0"/>
        <w:autoSpaceDN w:val="0"/>
        <w:adjustRightInd w:val="0"/>
        <w:spacing w:after="160" w:line="360" w:lineRule="auto"/>
        <w:jc w:val="both"/>
        <w:rPr>
          <w:rFonts w:asciiTheme="majorBidi" w:eastAsia="SimSun" w:hAnsiTheme="majorBidi" w:cstheme="majorBidi"/>
          <w:sz w:val="24"/>
          <w:szCs w:val="24"/>
          <w:lang w:val="en-US" w:eastAsia="zh-CN"/>
        </w:rPr>
      </w:pP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rangnya pe</w:t>
      </w:r>
      <w:r>
        <w:rPr>
          <w:rFonts w:asciiTheme="majorBidi" w:hAnsiTheme="majorBidi" w:cstheme="majorBidi"/>
          <w:spacing w:val="-20"/>
          <w:w w:val="1"/>
          <w:sz w:val="5"/>
          <w:szCs w:val="24"/>
        </w:rPr>
        <w:t>r</w:t>
      </w:r>
      <w:r>
        <w:rPr>
          <w:rFonts w:asciiTheme="majorBidi" w:hAnsiTheme="majorBidi" w:cstheme="majorBidi"/>
          <w:sz w:val="24"/>
          <w:szCs w:val="24"/>
        </w:rPr>
        <w:t>mahaman nasabah te</w:t>
      </w:r>
      <w:r>
        <w:rPr>
          <w:rFonts w:asciiTheme="majorBidi" w:hAnsiTheme="majorBidi" w:cstheme="majorBidi"/>
          <w:spacing w:val="-20"/>
          <w:w w:val="1"/>
          <w:sz w:val="5"/>
          <w:szCs w:val="24"/>
        </w:rPr>
        <w:t>r</w:t>
      </w:r>
      <w:r>
        <w:rPr>
          <w:rFonts w:asciiTheme="majorBidi" w:hAnsiTheme="majorBidi" w:cstheme="majorBidi"/>
          <w:sz w:val="24"/>
          <w:szCs w:val="24"/>
        </w:rPr>
        <w:t>ntang produ</w:t>
      </w:r>
      <w:r>
        <w:rPr>
          <w:rFonts w:asciiTheme="majorBidi" w:hAnsiTheme="majorBidi" w:cstheme="majorBidi"/>
          <w:spacing w:val="-20"/>
          <w:w w:val="1"/>
          <w:sz w:val="5"/>
          <w:szCs w:val="24"/>
        </w:rPr>
        <w:t>r</w:t>
      </w:r>
      <w:r>
        <w:rPr>
          <w:rFonts w:asciiTheme="majorBidi" w:hAnsiTheme="majorBidi" w:cstheme="majorBidi"/>
          <w:sz w:val="24"/>
          <w:szCs w:val="24"/>
        </w:rPr>
        <w:t>k cicil e</w:t>
      </w:r>
      <w:r>
        <w:rPr>
          <w:rFonts w:asciiTheme="majorBidi" w:hAnsiTheme="majorBidi" w:cstheme="majorBidi"/>
          <w:spacing w:val="-20"/>
          <w:w w:val="1"/>
          <w:sz w:val="5"/>
          <w:szCs w:val="24"/>
        </w:rPr>
        <w:t>r</w:t>
      </w:r>
      <w:r>
        <w:rPr>
          <w:rFonts w:asciiTheme="majorBidi" w:hAnsiTheme="majorBidi" w:cstheme="majorBidi"/>
          <w:sz w:val="24"/>
          <w:szCs w:val="24"/>
        </w:rPr>
        <w:t>mas.</w:t>
      </w:r>
    </w:p>
    <w:p w:rsidR="00D1265C" w:rsidRDefault="00291B0E">
      <w:pPr>
        <w:pStyle w:val="ListParagraph"/>
        <w:widowControl w:val="0"/>
        <w:autoSpaceDE w:val="0"/>
        <w:autoSpaceDN w:val="0"/>
        <w:adjustRightInd w:val="0"/>
        <w:spacing w:after="160" w:line="360" w:lineRule="auto"/>
        <w:ind w:left="1353" w:firstLine="632"/>
        <w:jc w:val="both"/>
        <w:rPr>
          <w:rFonts w:asciiTheme="majorBidi" w:hAnsiTheme="majorBidi" w:cstheme="majorBidi"/>
          <w:sz w:val="24"/>
          <w:szCs w:val="24"/>
        </w:rPr>
      </w:pPr>
      <w:r>
        <w:rPr>
          <w:rFonts w:asciiTheme="majorBidi" w:hAnsiTheme="majorBidi" w:cstheme="majorBidi"/>
          <w:sz w:val="24"/>
          <w:szCs w:val="24"/>
        </w:rPr>
        <w:t>Nasabah yang tidak se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hnya me</w:t>
      </w:r>
      <w:r>
        <w:rPr>
          <w:rFonts w:asciiTheme="majorBidi" w:hAnsiTheme="majorBidi" w:cstheme="majorBidi"/>
          <w:spacing w:val="-20"/>
          <w:w w:val="1"/>
          <w:sz w:val="5"/>
          <w:szCs w:val="24"/>
        </w:rPr>
        <w:t>r</w:t>
      </w:r>
      <w:r>
        <w:rPr>
          <w:rFonts w:asciiTheme="majorBidi" w:hAnsiTheme="majorBidi" w:cstheme="majorBidi"/>
          <w:sz w:val="24"/>
          <w:szCs w:val="24"/>
        </w:rPr>
        <w:t>mahami bagaimana cara ke</w:t>
      </w:r>
      <w:r>
        <w:rPr>
          <w:rFonts w:asciiTheme="majorBidi" w:hAnsiTheme="majorBidi" w:cstheme="majorBidi"/>
          <w:spacing w:val="-20"/>
          <w:w w:val="1"/>
          <w:sz w:val="5"/>
          <w:szCs w:val="24"/>
        </w:rPr>
        <w:t>r</w:t>
      </w:r>
      <w:r>
        <w:rPr>
          <w:rFonts w:asciiTheme="majorBidi" w:hAnsiTheme="majorBidi" w:cstheme="majorBidi"/>
          <w:sz w:val="24"/>
          <w:szCs w:val="24"/>
        </w:rPr>
        <w:t>rja cicil e</w:t>
      </w:r>
      <w:r>
        <w:rPr>
          <w:rFonts w:asciiTheme="majorBidi" w:hAnsiTheme="majorBidi" w:cstheme="majorBidi"/>
          <w:spacing w:val="-20"/>
          <w:w w:val="1"/>
          <w:sz w:val="5"/>
          <w:szCs w:val="24"/>
        </w:rPr>
        <w:t>r</w:t>
      </w:r>
      <w:r>
        <w:rPr>
          <w:rFonts w:asciiTheme="majorBidi" w:hAnsiTheme="majorBidi" w:cstheme="majorBidi"/>
          <w:sz w:val="24"/>
          <w:szCs w:val="24"/>
        </w:rPr>
        <w:t>mas mu</w:t>
      </w:r>
      <w:r>
        <w:rPr>
          <w:rFonts w:asciiTheme="majorBidi" w:hAnsiTheme="majorBidi" w:cstheme="majorBidi"/>
          <w:spacing w:val="-20"/>
          <w:w w:val="1"/>
          <w:sz w:val="5"/>
          <w:szCs w:val="24"/>
        </w:rPr>
        <w:t>r</w:t>
      </w:r>
      <w:r>
        <w:rPr>
          <w:rFonts w:asciiTheme="majorBidi" w:hAnsiTheme="majorBidi" w:cstheme="majorBidi"/>
          <w:sz w:val="24"/>
          <w:szCs w:val="24"/>
        </w:rPr>
        <w:t>ngkin me</w:t>
      </w:r>
      <w:r>
        <w:rPr>
          <w:rFonts w:asciiTheme="majorBidi" w:hAnsiTheme="majorBidi" w:cstheme="majorBidi"/>
          <w:spacing w:val="-20"/>
          <w:w w:val="1"/>
          <w:sz w:val="5"/>
          <w:szCs w:val="24"/>
        </w:rPr>
        <w:t>r</w:t>
      </w:r>
      <w:r>
        <w:rPr>
          <w:rFonts w:asciiTheme="majorBidi" w:hAnsiTheme="majorBidi" w:cstheme="majorBidi"/>
          <w:sz w:val="24"/>
          <w:szCs w:val="24"/>
        </w:rPr>
        <w:t>miliki e</w:t>
      </w:r>
      <w:r>
        <w:rPr>
          <w:rFonts w:asciiTheme="majorBidi" w:hAnsiTheme="majorBidi" w:cstheme="majorBidi"/>
          <w:spacing w:val="-20"/>
          <w:w w:val="1"/>
          <w:sz w:val="5"/>
          <w:szCs w:val="24"/>
        </w:rPr>
        <w:t>r</w:t>
      </w:r>
      <w:r>
        <w:rPr>
          <w:rFonts w:asciiTheme="majorBidi" w:hAnsiTheme="majorBidi" w:cstheme="majorBidi"/>
          <w:sz w:val="24"/>
          <w:szCs w:val="24"/>
        </w:rPr>
        <w:t>kspe</w:t>
      </w:r>
      <w:r>
        <w:rPr>
          <w:rFonts w:asciiTheme="majorBidi" w:hAnsiTheme="majorBidi" w:cstheme="majorBidi"/>
          <w:spacing w:val="-20"/>
          <w:w w:val="1"/>
          <w:sz w:val="5"/>
          <w:szCs w:val="24"/>
        </w:rPr>
        <w:t>r</w:t>
      </w:r>
      <w:r>
        <w:rPr>
          <w:rFonts w:asciiTheme="majorBidi" w:hAnsiTheme="majorBidi" w:cstheme="majorBidi"/>
          <w:sz w:val="24"/>
          <w:szCs w:val="24"/>
        </w:rPr>
        <w:t>ktasi yang be</w:t>
      </w:r>
      <w:r>
        <w:rPr>
          <w:rFonts w:asciiTheme="majorBidi" w:hAnsiTheme="majorBidi" w:cstheme="majorBidi"/>
          <w:spacing w:val="-20"/>
          <w:w w:val="1"/>
          <w:sz w:val="5"/>
          <w:szCs w:val="24"/>
        </w:rPr>
        <w:t>r</w:t>
      </w:r>
      <w:r>
        <w:rPr>
          <w:rFonts w:asciiTheme="majorBidi" w:hAnsiTheme="majorBidi" w:cstheme="majorBidi"/>
          <w:sz w:val="24"/>
          <w:szCs w:val="24"/>
        </w:rPr>
        <w:t>rbe</w:t>
      </w:r>
      <w:r>
        <w:rPr>
          <w:rFonts w:asciiTheme="majorBidi" w:hAnsiTheme="majorBidi" w:cstheme="majorBidi"/>
          <w:spacing w:val="-20"/>
          <w:w w:val="1"/>
          <w:sz w:val="5"/>
          <w:szCs w:val="24"/>
        </w:rPr>
        <w:t>r</w:t>
      </w:r>
      <w:r>
        <w:rPr>
          <w:rFonts w:asciiTheme="majorBidi" w:hAnsiTheme="majorBidi" w:cstheme="majorBidi"/>
          <w:sz w:val="24"/>
          <w:szCs w:val="24"/>
        </w:rPr>
        <w:t>da atau</w:t>
      </w:r>
      <w:r>
        <w:rPr>
          <w:rFonts w:asciiTheme="majorBidi" w:hAnsiTheme="majorBidi" w:cstheme="majorBidi"/>
          <w:spacing w:val="-20"/>
          <w:w w:val="1"/>
          <w:sz w:val="5"/>
          <w:szCs w:val="24"/>
        </w:rPr>
        <w:t>r</w:t>
      </w:r>
      <w:r>
        <w:rPr>
          <w:rFonts w:asciiTheme="majorBidi" w:hAnsiTheme="majorBidi" w:cstheme="majorBidi"/>
          <w:sz w:val="24"/>
          <w:szCs w:val="24"/>
        </w:rPr>
        <w:t xml:space="preserve"> ke</w:t>
      </w:r>
      <w:r>
        <w:rPr>
          <w:rFonts w:asciiTheme="majorBidi" w:hAnsiTheme="majorBidi" w:cstheme="majorBidi"/>
          <w:spacing w:val="-20"/>
          <w:w w:val="1"/>
          <w:sz w:val="5"/>
          <w:szCs w:val="24"/>
        </w:rPr>
        <w:t>r</w:t>
      </w:r>
      <w:r>
        <w:rPr>
          <w:rFonts w:asciiTheme="majorBidi" w:hAnsiTheme="majorBidi" w:cstheme="majorBidi"/>
          <w:sz w:val="24"/>
          <w:szCs w:val="24"/>
        </w:rPr>
        <w:t>liru</w:t>
      </w:r>
      <w:r>
        <w:rPr>
          <w:rFonts w:asciiTheme="majorBidi" w:hAnsiTheme="majorBidi" w:cstheme="majorBidi"/>
          <w:spacing w:val="-20"/>
          <w:w w:val="1"/>
          <w:sz w:val="5"/>
          <w:szCs w:val="24"/>
        </w:rPr>
        <w:t>r</w:t>
      </w:r>
      <w:r>
        <w:rPr>
          <w:rFonts w:asciiTheme="majorBidi" w:hAnsiTheme="majorBidi" w:cstheme="majorBidi"/>
          <w:sz w:val="24"/>
          <w:szCs w:val="24"/>
        </w:rPr>
        <w:t xml:space="preserve"> me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nai manfaat dan risiko inve</w:t>
      </w:r>
      <w:r>
        <w:rPr>
          <w:rFonts w:asciiTheme="majorBidi" w:hAnsiTheme="majorBidi" w:cstheme="majorBidi"/>
          <w:spacing w:val="-20"/>
          <w:w w:val="1"/>
          <w:sz w:val="5"/>
          <w:szCs w:val="24"/>
        </w:rPr>
        <w:t>r</w:t>
      </w:r>
      <w:r>
        <w:rPr>
          <w:rFonts w:asciiTheme="majorBidi" w:hAnsiTheme="majorBidi" w:cstheme="majorBidi"/>
          <w:sz w:val="24"/>
          <w:szCs w:val="24"/>
        </w:rPr>
        <w:t>stasi ini. Ke</w:t>
      </w:r>
      <w:r>
        <w:rPr>
          <w:rFonts w:asciiTheme="majorBidi" w:hAnsiTheme="majorBidi" w:cstheme="majorBidi"/>
          <w:spacing w:val="-20"/>
          <w:w w:val="1"/>
          <w:sz w:val="5"/>
          <w:szCs w:val="24"/>
        </w:rPr>
        <w:t>r</w:t>
      </w:r>
      <w:r>
        <w:rPr>
          <w:rFonts w:asciiTheme="majorBidi" w:hAnsiTheme="majorBidi" w:cstheme="majorBidi"/>
          <w:sz w:val="24"/>
          <w:szCs w:val="24"/>
        </w:rPr>
        <w:t>tidaktahu</w:t>
      </w:r>
      <w:r>
        <w:rPr>
          <w:rFonts w:asciiTheme="majorBidi" w:hAnsiTheme="majorBidi" w:cstheme="majorBidi"/>
          <w:spacing w:val="-20"/>
          <w:w w:val="1"/>
          <w:sz w:val="5"/>
          <w:szCs w:val="24"/>
        </w:rPr>
        <w:t>r</w:t>
      </w:r>
      <w:r>
        <w:rPr>
          <w:rFonts w:asciiTheme="majorBidi" w:hAnsiTheme="majorBidi" w:cstheme="majorBidi"/>
          <w:sz w:val="24"/>
          <w:szCs w:val="24"/>
        </w:rPr>
        <w:t>an ini dapat me</w:t>
      </w:r>
      <w:r>
        <w:rPr>
          <w:rFonts w:asciiTheme="majorBidi" w:hAnsiTheme="majorBidi" w:cstheme="majorBidi"/>
          <w:spacing w:val="-20"/>
          <w:w w:val="1"/>
          <w:sz w:val="5"/>
          <w:szCs w:val="24"/>
        </w:rPr>
        <w:t>r</w:t>
      </w:r>
      <w:r>
        <w:rPr>
          <w:rFonts w:asciiTheme="majorBidi" w:hAnsiTheme="majorBidi" w:cstheme="majorBidi"/>
          <w:sz w:val="24"/>
          <w:szCs w:val="24"/>
        </w:rPr>
        <w:t>mbu</w:t>
      </w:r>
      <w:r>
        <w:rPr>
          <w:rFonts w:asciiTheme="majorBidi" w:hAnsiTheme="majorBidi" w:cstheme="majorBidi"/>
          <w:spacing w:val="-20"/>
          <w:w w:val="1"/>
          <w:sz w:val="5"/>
          <w:szCs w:val="24"/>
        </w:rPr>
        <w:t>r</w:t>
      </w:r>
      <w:r>
        <w:rPr>
          <w:rFonts w:asciiTheme="majorBidi" w:hAnsiTheme="majorBidi" w:cstheme="majorBidi"/>
          <w:sz w:val="24"/>
          <w:szCs w:val="24"/>
        </w:rPr>
        <w:t>at me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ka ragu</w:t>
      </w:r>
      <w:r>
        <w:rPr>
          <w:rFonts w:asciiTheme="majorBidi" w:hAnsiTheme="majorBidi" w:cstheme="majorBidi"/>
          <w:spacing w:val="-20"/>
          <w:w w:val="1"/>
          <w:sz w:val="5"/>
          <w:szCs w:val="24"/>
        </w:rPr>
        <w:t>r</w:t>
      </w:r>
      <w:r>
        <w:rPr>
          <w:rFonts w:asciiTheme="majorBidi" w:hAnsiTheme="majorBidi" w:cstheme="majorBidi"/>
          <w:sz w:val="24"/>
          <w:szCs w:val="24"/>
        </w:rPr>
        <w:t xml:space="preserve"> atau</w:t>
      </w:r>
      <w:r>
        <w:rPr>
          <w:rFonts w:asciiTheme="majorBidi" w:hAnsiTheme="majorBidi" w:cstheme="majorBidi"/>
          <w:spacing w:val="-20"/>
          <w:w w:val="1"/>
          <w:sz w:val="5"/>
          <w:szCs w:val="24"/>
        </w:rPr>
        <w:t>r</w:t>
      </w:r>
      <w:r>
        <w:rPr>
          <w:rFonts w:asciiTheme="majorBidi" w:hAnsiTheme="majorBidi" w:cstheme="majorBidi"/>
          <w:sz w:val="24"/>
          <w:szCs w:val="24"/>
        </w:rPr>
        <w:t xml:space="preserve"> me</w:t>
      </w:r>
      <w:r>
        <w:rPr>
          <w:rFonts w:asciiTheme="majorBidi" w:hAnsiTheme="majorBidi" w:cstheme="majorBidi"/>
          <w:spacing w:val="-20"/>
          <w:w w:val="1"/>
          <w:sz w:val="5"/>
          <w:szCs w:val="24"/>
        </w:rPr>
        <w:t>r</w:t>
      </w:r>
      <w:r>
        <w:rPr>
          <w:rFonts w:asciiTheme="majorBidi" w:hAnsiTheme="majorBidi" w:cstheme="majorBidi"/>
          <w:sz w:val="24"/>
          <w:szCs w:val="24"/>
        </w:rPr>
        <w:t>rasa ku</w:t>
      </w:r>
      <w:r>
        <w:rPr>
          <w:rFonts w:asciiTheme="majorBidi" w:hAnsiTheme="majorBidi" w:cstheme="majorBidi"/>
          <w:spacing w:val="-20"/>
          <w:w w:val="1"/>
          <w:sz w:val="5"/>
          <w:szCs w:val="24"/>
        </w:rPr>
        <w:t>r</w:t>
      </w:r>
      <w:r>
        <w:rPr>
          <w:rFonts w:asciiTheme="majorBidi" w:hAnsiTheme="majorBidi" w:cstheme="majorBidi"/>
          <w:sz w:val="24"/>
          <w:szCs w:val="24"/>
        </w:rPr>
        <w:t>rang pe</w:t>
      </w:r>
      <w:r>
        <w:rPr>
          <w:rFonts w:asciiTheme="majorBidi" w:hAnsiTheme="majorBidi" w:cstheme="majorBidi"/>
          <w:spacing w:val="-20"/>
          <w:w w:val="1"/>
          <w:sz w:val="5"/>
          <w:szCs w:val="24"/>
        </w:rPr>
        <w:t>r</w:t>
      </w:r>
      <w:r>
        <w:rPr>
          <w:rFonts w:asciiTheme="majorBidi" w:hAnsiTheme="majorBidi" w:cstheme="majorBidi"/>
          <w:sz w:val="24"/>
          <w:szCs w:val="24"/>
        </w:rPr>
        <w:t>rcaya diri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be</w:t>
      </w:r>
      <w:r>
        <w:rPr>
          <w:rFonts w:asciiTheme="majorBidi" w:hAnsiTheme="majorBidi" w:cstheme="majorBidi"/>
          <w:spacing w:val="-20"/>
          <w:w w:val="1"/>
          <w:sz w:val="5"/>
          <w:szCs w:val="24"/>
        </w:rPr>
        <w:t>r</w:t>
      </w:r>
      <w:r>
        <w:rPr>
          <w:rFonts w:asciiTheme="majorBidi" w:hAnsiTheme="majorBidi" w:cstheme="majorBidi"/>
          <w:sz w:val="24"/>
          <w:szCs w:val="24"/>
        </w:rPr>
        <w:t>rinve</w:t>
      </w:r>
      <w:r>
        <w:rPr>
          <w:rFonts w:asciiTheme="majorBidi" w:hAnsiTheme="majorBidi" w:cstheme="majorBidi"/>
          <w:spacing w:val="-20"/>
          <w:w w:val="1"/>
          <w:sz w:val="5"/>
          <w:szCs w:val="24"/>
        </w:rPr>
        <w:t>r</w:t>
      </w:r>
      <w:r>
        <w:rPr>
          <w:rFonts w:asciiTheme="majorBidi" w:hAnsiTheme="majorBidi" w:cstheme="majorBidi"/>
          <w:sz w:val="24"/>
          <w:szCs w:val="24"/>
        </w:rPr>
        <w:t>stasi, bahkan me</w:t>
      </w:r>
      <w:r>
        <w:rPr>
          <w:rFonts w:asciiTheme="majorBidi" w:hAnsiTheme="majorBidi" w:cstheme="majorBidi"/>
          <w:spacing w:val="-20"/>
          <w:w w:val="1"/>
          <w:sz w:val="5"/>
          <w:szCs w:val="24"/>
        </w:rPr>
        <w:t>r</w:t>
      </w:r>
      <w:r>
        <w:rPr>
          <w:rFonts w:asciiTheme="majorBidi" w:hAnsiTheme="majorBidi" w:cstheme="majorBidi"/>
          <w:sz w:val="24"/>
          <w:szCs w:val="24"/>
        </w:rPr>
        <w:t>nimbu</w:t>
      </w:r>
      <w:r>
        <w:rPr>
          <w:rFonts w:asciiTheme="majorBidi" w:hAnsiTheme="majorBidi" w:cstheme="majorBidi"/>
          <w:spacing w:val="-20"/>
          <w:w w:val="1"/>
          <w:sz w:val="5"/>
          <w:szCs w:val="24"/>
        </w:rPr>
        <w:t>r</w:t>
      </w:r>
      <w:r>
        <w:rPr>
          <w:rFonts w:asciiTheme="majorBidi" w:hAnsiTheme="majorBidi" w:cstheme="majorBidi"/>
          <w:sz w:val="24"/>
          <w:szCs w:val="24"/>
        </w:rPr>
        <w:t>lkan ke</w:t>
      </w:r>
      <w:r>
        <w:rPr>
          <w:rFonts w:asciiTheme="majorBidi" w:hAnsiTheme="majorBidi" w:cstheme="majorBidi"/>
          <w:spacing w:val="-20"/>
          <w:w w:val="1"/>
          <w:sz w:val="5"/>
          <w:szCs w:val="24"/>
        </w:rPr>
        <w:t>r</w:t>
      </w:r>
      <w:r>
        <w:rPr>
          <w:rFonts w:asciiTheme="majorBidi" w:hAnsiTheme="majorBidi" w:cstheme="majorBidi"/>
          <w:sz w:val="24"/>
          <w:szCs w:val="24"/>
        </w:rPr>
        <w:t>khawatiran jika produ</w:t>
      </w:r>
      <w:r>
        <w:rPr>
          <w:rFonts w:asciiTheme="majorBidi" w:hAnsiTheme="majorBidi" w:cstheme="majorBidi"/>
          <w:spacing w:val="-20"/>
          <w:w w:val="1"/>
          <w:sz w:val="5"/>
          <w:szCs w:val="24"/>
        </w:rPr>
        <w:t>r</w:t>
      </w:r>
      <w:r>
        <w:rPr>
          <w:rFonts w:asciiTheme="majorBidi" w:hAnsiTheme="majorBidi" w:cstheme="majorBidi"/>
          <w:sz w:val="24"/>
          <w:szCs w:val="24"/>
        </w:rPr>
        <w:t>k tidak be</w:t>
      </w:r>
      <w:r>
        <w:rPr>
          <w:rFonts w:asciiTheme="majorBidi" w:hAnsiTheme="majorBidi" w:cstheme="majorBidi"/>
          <w:spacing w:val="-20"/>
          <w:w w:val="1"/>
          <w:sz w:val="5"/>
          <w:szCs w:val="24"/>
        </w:rPr>
        <w:t>r</w:t>
      </w:r>
      <w:r>
        <w:rPr>
          <w:rFonts w:asciiTheme="majorBidi" w:hAnsiTheme="majorBidi" w:cstheme="majorBidi"/>
          <w:sz w:val="24"/>
          <w:szCs w:val="24"/>
        </w:rPr>
        <w:t>ke</w:t>
      </w:r>
      <w:r>
        <w:rPr>
          <w:rFonts w:asciiTheme="majorBidi" w:hAnsiTheme="majorBidi" w:cstheme="majorBidi"/>
          <w:spacing w:val="-20"/>
          <w:w w:val="1"/>
          <w:sz w:val="5"/>
          <w:szCs w:val="24"/>
        </w:rPr>
        <w:t>r</w:t>
      </w:r>
      <w:r>
        <w:rPr>
          <w:rFonts w:asciiTheme="majorBidi" w:hAnsiTheme="majorBidi" w:cstheme="majorBidi"/>
          <w:sz w:val="24"/>
          <w:szCs w:val="24"/>
        </w:rPr>
        <w:t>rja se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ai yang diharapkan. Ole</w:t>
      </w:r>
      <w:r>
        <w:rPr>
          <w:rFonts w:asciiTheme="majorBidi" w:hAnsiTheme="majorBidi" w:cstheme="majorBidi"/>
          <w:spacing w:val="-20"/>
          <w:w w:val="1"/>
          <w:sz w:val="5"/>
          <w:szCs w:val="24"/>
        </w:rPr>
        <w:t>r</w:t>
      </w:r>
      <w:r>
        <w:rPr>
          <w:rFonts w:asciiTheme="majorBidi" w:hAnsiTheme="majorBidi" w:cstheme="majorBidi"/>
          <w:sz w:val="24"/>
          <w:szCs w:val="24"/>
        </w:rPr>
        <w:t>h kare</w:t>
      </w:r>
      <w:r>
        <w:rPr>
          <w:rFonts w:asciiTheme="majorBidi" w:hAnsiTheme="majorBidi" w:cstheme="majorBidi"/>
          <w:spacing w:val="-20"/>
          <w:w w:val="1"/>
          <w:sz w:val="5"/>
          <w:szCs w:val="24"/>
        </w:rPr>
        <w:t>r</w:t>
      </w:r>
      <w:r>
        <w:rPr>
          <w:rFonts w:asciiTheme="majorBidi" w:hAnsiTheme="majorBidi" w:cstheme="majorBidi"/>
          <w:sz w:val="24"/>
          <w:szCs w:val="24"/>
        </w:rPr>
        <w:t>na itu</w:t>
      </w:r>
      <w:r>
        <w:rPr>
          <w:rFonts w:asciiTheme="majorBidi" w:hAnsiTheme="majorBidi" w:cstheme="majorBidi"/>
          <w:spacing w:val="-20"/>
          <w:w w:val="1"/>
          <w:sz w:val="5"/>
          <w:szCs w:val="24"/>
        </w:rPr>
        <w:t>r</w:t>
      </w:r>
      <w:r>
        <w:rPr>
          <w:rFonts w:asciiTheme="majorBidi" w:hAnsiTheme="majorBidi" w:cstheme="majorBidi"/>
          <w:sz w:val="24"/>
          <w:szCs w:val="24"/>
        </w:rPr>
        <w:t>, e</w:t>
      </w:r>
      <w:r>
        <w:rPr>
          <w:rFonts w:asciiTheme="majorBidi" w:hAnsiTheme="majorBidi" w:cstheme="majorBidi"/>
          <w:spacing w:val="-20"/>
          <w:w w:val="1"/>
          <w:sz w:val="5"/>
          <w:szCs w:val="24"/>
        </w:rPr>
        <w:t>r</w:t>
      </w:r>
      <w:r>
        <w:rPr>
          <w:rFonts w:asciiTheme="majorBidi" w:hAnsiTheme="majorBidi" w:cstheme="majorBidi"/>
          <w:sz w:val="24"/>
          <w:szCs w:val="24"/>
        </w:rPr>
        <w:t>du</w:t>
      </w:r>
      <w:r>
        <w:rPr>
          <w:rFonts w:asciiTheme="majorBidi" w:hAnsiTheme="majorBidi" w:cstheme="majorBidi"/>
          <w:spacing w:val="-20"/>
          <w:w w:val="1"/>
          <w:sz w:val="5"/>
          <w:szCs w:val="24"/>
        </w:rPr>
        <w:t>r</w:t>
      </w:r>
      <w:r>
        <w:rPr>
          <w:rFonts w:asciiTheme="majorBidi" w:hAnsiTheme="majorBidi" w:cstheme="majorBidi"/>
          <w:sz w:val="24"/>
          <w:szCs w:val="24"/>
        </w:rPr>
        <w:t>kasi yang me</w:t>
      </w:r>
      <w:r>
        <w:rPr>
          <w:rFonts w:asciiTheme="majorBidi" w:hAnsiTheme="majorBidi" w:cstheme="majorBidi"/>
          <w:spacing w:val="-20"/>
          <w:w w:val="1"/>
          <w:sz w:val="5"/>
          <w:szCs w:val="24"/>
        </w:rPr>
        <w:t>r</w:t>
      </w:r>
      <w:r>
        <w:rPr>
          <w:rFonts w:asciiTheme="majorBidi" w:hAnsiTheme="majorBidi" w:cstheme="majorBidi"/>
          <w:sz w:val="24"/>
          <w:szCs w:val="24"/>
        </w:rPr>
        <w:t>madai dipe</w:t>
      </w:r>
      <w:r>
        <w:rPr>
          <w:rFonts w:asciiTheme="majorBidi" w:hAnsiTheme="majorBidi" w:cstheme="majorBidi"/>
          <w:spacing w:val="-20"/>
          <w:w w:val="1"/>
          <w:sz w:val="5"/>
          <w:szCs w:val="24"/>
        </w:rPr>
        <w:t>r</w:t>
      </w:r>
      <w:r>
        <w:rPr>
          <w:rFonts w:asciiTheme="majorBidi" w:hAnsiTheme="majorBidi" w:cstheme="majorBidi"/>
          <w:sz w:val="24"/>
          <w:szCs w:val="24"/>
        </w:rPr>
        <w:t>rlu</w:t>
      </w:r>
      <w:r>
        <w:rPr>
          <w:rFonts w:asciiTheme="majorBidi" w:hAnsiTheme="majorBidi" w:cstheme="majorBidi"/>
          <w:spacing w:val="-20"/>
          <w:w w:val="1"/>
          <w:sz w:val="5"/>
          <w:szCs w:val="24"/>
        </w:rPr>
        <w:t>r</w:t>
      </w:r>
      <w:r>
        <w:rPr>
          <w:rFonts w:asciiTheme="majorBidi" w:hAnsiTheme="majorBidi" w:cstheme="majorBidi"/>
          <w:sz w:val="24"/>
          <w:szCs w:val="24"/>
        </w:rPr>
        <w:t>kan agar nasabah me</w:t>
      </w:r>
      <w:r>
        <w:rPr>
          <w:rFonts w:asciiTheme="majorBidi" w:hAnsiTheme="majorBidi" w:cstheme="majorBidi"/>
          <w:spacing w:val="-20"/>
          <w:w w:val="1"/>
          <w:sz w:val="5"/>
          <w:szCs w:val="24"/>
        </w:rPr>
        <w:t>r</w:t>
      </w:r>
      <w:r>
        <w:rPr>
          <w:rFonts w:asciiTheme="majorBidi" w:hAnsiTheme="majorBidi" w:cstheme="majorBidi"/>
          <w:sz w:val="24"/>
          <w:szCs w:val="24"/>
        </w:rPr>
        <w:t>rasa aman dan me</w:t>
      </w:r>
      <w:r>
        <w:rPr>
          <w:rFonts w:asciiTheme="majorBidi" w:hAnsiTheme="majorBidi" w:cstheme="majorBidi"/>
          <w:spacing w:val="-20"/>
          <w:w w:val="1"/>
          <w:sz w:val="5"/>
          <w:szCs w:val="24"/>
        </w:rPr>
        <w:t>r</w:t>
      </w:r>
      <w:r>
        <w:rPr>
          <w:rFonts w:asciiTheme="majorBidi" w:hAnsiTheme="majorBidi" w:cstheme="majorBidi"/>
          <w:sz w:val="24"/>
          <w:szCs w:val="24"/>
        </w:rPr>
        <w:t>mahami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ngan se</w:t>
      </w:r>
      <w:r>
        <w:rPr>
          <w:rFonts w:asciiTheme="majorBidi" w:hAnsiTheme="majorBidi" w:cstheme="majorBidi"/>
          <w:spacing w:val="-20"/>
          <w:w w:val="1"/>
          <w:sz w:val="5"/>
          <w:szCs w:val="24"/>
        </w:rPr>
        <w:t>r</w:t>
      </w:r>
      <w:r>
        <w:rPr>
          <w:rFonts w:asciiTheme="majorBidi" w:hAnsiTheme="majorBidi" w:cstheme="majorBidi"/>
          <w:sz w:val="24"/>
          <w:szCs w:val="24"/>
        </w:rPr>
        <w:t>rta ke</w:t>
      </w:r>
      <w:r>
        <w:rPr>
          <w:rFonts w:asciiTheme="majorBidi" w:hAnsiTheme="majorBidi" w:cstheme="majorBidi"/>
          <w:spacing w:val="-20"/>
          <w:w w:val="1"/>
          <w:sz w:val="5"/>
          <w:szCs w:val="24"/>
        </w:rPr>
        <w:t>r</w:t>
      </w:r>
      <w:r>
        <w:rPr>
          <w:rFonts w:asciiTheme="majorBidi" w:hAnsiTheme="majorBidi" w:cstheme="majorBidi"/>
          <w:sz w:val="24"/>
          <w:szCs w:val="24"/>
        </w:rPr>
        <w:t>wajiban dalam cicilan e</w:t>
      </w:r>
      <w:r>
        <w:rPr>
          <w:rFonts w:asciiTheme="majorBidi" w:hAnsiTheme="majorBidi" w:cstheme="majorBidi"/>
          <w:spacing w:val="-20"/>
          <w:w w:val="1"/>
          <w:sz w:val="5"/>
          <w:szCs w:val="24"/>
        </w:rPr>
        <w:t>r</w:t>
      </w:r>
      <w:r>
        <w:rPr>
          <w:rFonts w:asciiTheme="majorBidi" w:hAnsiTheme="majorBidi" w:cstheme="majorBidi"/>
          <w:sz w:val="24"/>
          <w:szCs w:val="24"/>
        </w:rPr>
        <w:t>mas</w:t>
      </w:r>
      <w:r>
        <w:rPr>
          <w:rStyle w:val="FootnoteReference"/>
          <w:rFonts w:asciiTheme="majorBidi" w:hAnsiTheme="majorBidi" w:cstheme="majorBidi"/>
          <w:sz w:val="24"/>
          <w:szCs w:val="24"/>
        </w:rPr>
        <w:footnoteReference w:id="165"/>
      </w:r>
      <w:r>
        <w:rPr>
          <w:rFonts w:asciiTheme="majorBidi" w:hAnsiTheme="majorBidi" w:cstheme="majorBidi"/>
          <w:sz w:val="24"/>
          <w:szCs w:val="24"/>
        </w:rPr>
        <w:t>. Kurangnya pemahaman nasabah tentang produk cicilan emas dapat menjadi penghambat dalam pengambilan keputusan investasi.</w:t>
      </w:r>
    </w:p>
    <w:p w:rsidR="00D1265C" w:rsidRDefault="00291B0E">
      <w:pPr>
        <w:pStyle w:val="ListParagraph"/>
        <w:widowControl w:val="0"/>
        <w:autoSpaceDE w:val="0"/>
        <w:autoSpaceDN w:val="0"/>
        <w:adjustRightInd w:val="0"/>
        <w:spacing w:after="160" w:line="360" w:lineRule="auto"/>
        <w:ind w:left="1353" w:firstLine="632"/>
        <w:jc w:val="both"/>
        <w:rPr>
          <w:rFonts w:asciiTheme="majorBidi" w:eastAsia="SimSun" w:hAnsiTheme="majorBidi" w:cstheme="majorBidi"/>
          <w:sz w:val="24"/>
          <w:szCs w:val="24"/>
          <w:lang w:val="en-US" w:eastAsia="zh-CN"/>
        </w:rPr>
      </w:pPr>
      <w:r>
        <w:rPr>
          <w:rFonts w:asciiTheme="majorBidi" w:hAnsiTheme="majorBidi" w:cstheme="majorBidi"/>
          <w:sz w:val="24"/>
          <w:szCs w:val="24"/>
        </w:rPr>
        <w:t>Kurangnya pemahaman nasabah tentang produk cicilan emas merupakan tantangan signifikan dalam meningkatkan minat investasi di sektor ini. Edukasi yang lebih baik, sosialisasi efektif, serta promosi yang menarik sangat diperlukan untuk meningkatkan pengetahuan nasabah mengenai manfaat dan mekanisme cicilan emas. Dengan meningkatkan pemahaman ini, diharapkan lebih banyak nasabah akan tertarik untuk berinvestasi dalam produk cicilan emas sebagai alternatif investasi jangka panjang</w:t>
      </w:r>
      <w:r>
        <w:rPr>
          <w:rStyle w:val="FootnoteReference"/>
          <w:rFonts w:asciiTheme="majorBidi" w:hAnsiTheme="majorBidi" w:cstheme="majorBidi"/>
          <w:sz w:val="24"/>
          <w:szCs w:val="24"/>
        </w:rPr>
        <w:footnoteReference w:id="166"/>
      </w:r>
      <w:r>
        <w:rPr>
          <w:rFonts w:asciiTheme="majorBidi" w:hAnsiTheme="majorBidi" w:cstheme="majorBidi"/>
          <w:sz w:val="24"/>
          <w:szCs w:val="24"/>
        </w:rPr>
        <w:t>.</w:t>
      </w:r>
    </w:p>
    <w:p w:rsidR="00D1265C" w:rsidRDefault="00291B0E">
      <w:pPr>
        <w:pStyle w:val="ListParagraph"/>
        <w:widowControl w:val="0"/>
        <w:numPr>
          <w:ilvl w:val="0"/>
          <w:numId w:val="59"/>
        </w:numPr>
        <w:autoSpaceDE w:val="0"/>
        <w:autoSpaceDN w:val="0"/>
        <w:adjustRightInd w:val="0"/>
        <w:spacing w:after="160" w:line="360" w:lineRule="auto"/>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ngannya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lative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cil</w:t>
      </w:r>
    </w:p>
    <w:p w:rsidR="00D1265C" w:rsidRDefault="00291B0E">
      <w:pPr>
        <w:pStyle w:val="ListParagraph"/>
        <w:widowControl w:val="0"/>
        <w:autoSpaceDE w:val="0"/>
        <w:autoSpaceDN w:val="0"/>
        <w:adjustRightInd w:val="0"/>
        <w:spacing w:after="160" w:line="360" w:lineRule="auto"/>
        <w:ind w:left="1353" w:firstLine="632"/>
        <w:jc w:val="both"/>
        <w:rPr>
          <w:rFonts w:asciiTheme="majorBidi" w:eastAsia="SimSun" w:hAnsiTheme="majorBidi" w:cstheme="majorBidi"/>
          <w:sz w:val="24"/>
          <w:szCs w:val="24"/>
          <w:lang w:val="en-US" w:eastAsia="zh-CN"/>
        </w:rPr>
      </w:pPr>
      <w:r>
        <w:rPr>
          <w:rFonts w:asciiTheme="majorBidi" w:hAnsiTheme="majorBidi" w:cstheme="majorBidi"/>
          <w:sz w:val="24"/>
          <w:szCs w:val="24"/>
        </w:rPr>
        <w:t>Nasabah yang me</w:t>
      </w:r>
      <w:r>
        <w:rPr>
          <w:rFonts w:asciiTheme="majorBidi" w:hAnsiTheme="majorBidi" w:cstheme="majorBidi"/>
          <w:spacing w:val="-20"/>
          <w:w w:val="1"/>
          <w:sz w:val="5"/>
          <w:szCs w:val="24"/>
        </w:rPr>
        <w:t>r</w:t>
      </w:r>
      <w:r>
        <w:rPr>
          <w:rFonts w:asciiTheme="majorBidi" w:hAnsiTheme="majorBidi" w:cstheme="majorBidi"/>
          <w:sz w:val="24"/>
          <w:szCs w:val="24"/>
        </w:rPr>
        <w:t>ncari imbal hasil be</w:t>
      </w:r>
      <w:r>
        <w:rPr>
          <w:rFonts w:asciiTheme="majorBidi" w:hAnsiTheme="majorBidi" w:cstheme="majorBidi"/>
          <w:spacing w:val="-20"/>
          <w:w w:val="1"/>
          <w:sz w:val="5"/>
          <w:szCs w:val="24"/>
        </w:rPr>
        <w:t>r</w:t>
      </w:r>
      <w:r>
        <w:rPr>
          <w:rFonts w:asciiTheme="majorBidi" w:hAnsiTheme="majorBidi" w:cstheme="majorBidi"/>
          <w:sz w:val="24"/>
          <w:szCs w:val="24"/>
        </w:rPr>
        <w:t>sar dalam waktu</w:t>
      </w:r>
      <w:r>
        <w:rPr>
          <w:rFonts w:asciiTheme="majorBidi" w:hAnsiTheme="majorBidi" w:cstheme="majorBidi"/>
          <w:spacing w:val="-20"/>
          <w:w w:val="1"/>
          <w:sz w:val="5"/>
          <w:szCs w:val="24"/>
        </w:rPr>
        <w:t>r</w:t>
      </w:r>
      <w:r>
        <w:rPr>
          <w:rFonts w:asciiTheme="majorBidi" w:hAnsiTheme="majorBidi" w:cstheme="majorBidi"/>
          <w:sz w:val="24"/>
          <w:szCs w:val="24"/>
        </w:rPr>
        <w:t xml:space="preserve"> singkat mu</w:t>
      </w:r>
      <w:r>
        <w:rPr>
          <w:rFonts w:asciiTheme="majorBidi" w:hAnsiTheme="majorBidi" w:cstheme="majorBidi"/>
          <w:spacing w:val="-20"/>
          <w:w w:val="1"/>
          <w:sz w:val="5"/>
          <w:szCs w:val="24"/>
        </w:rPr>
        <w:t>r</w:t>
      </w:r>
      <w:r>
        <w:rPr>
          <w:rFonts w:asciiTheme="majorBidi" w:hAnsiTheme="majorBidi" w:cstheme="majorBidi"/>
          <w:sz w:val="24"/>
          <w:szCs w:val="24"/>
        </w:rPr>
        <w:t>ngkin me</w:t>
      </w:r>
      <w:r>
        <w:rPr>
          <w:rFonts w:asciiTheme="majorBidi" w:hAnsiTheme="majorBidi" w:cstheme="majorBidi"/>
          <w:spacing w:val="-20"/>
          <w:w w:val="1"/>
          <w:sz w:val="5"/>
          <w:szCs w:val="24"/>
        </w:rPr>
        <w:t>r</w:t>
      </w:r>
      <w:r>
        <w:rPr>
          <w:rFonts w:asciiTheme="majorBidi" w:hAnsiTheme="majorBidi" w:cstheme="majorBidi"/>
          <w:sz w:val="24"/>
          <w:szCs w:val="24"/>
        </w:rPr>
        <w:t>rasa bahwa cicil e</w:t>
      </w:r>
      <w:r>
        <w:rPr>
          <w:rFonts w:asciiTheme="majorBidi" w:hAnsiTheme="majorBidi" w:cstheme="majorBidi"/>
          <w:spacing w:val="-20"/>
          <w:w w:val="1"/>
          <w:sz w:val="5"/>
          <w:szCs w:val="24"/>
        </w:rPr>
        <w:t>r</w:t>
      </w:r>
      <w:r>
        <w:rPr>
          <w:rFonts w:asciiTheme="majorBidi" w:hAnsiTheme="majorBidi" w:cstheme="majorBidi"/>
          <w:sz w:val="24"/>
          <w:szCs w:val="24"/>
        </w:rPr>
        <w:t>mas ku</w:t>
      </w:r>
      <w:r>
        <w:rPr>
          <w:rFonts w:asciiTheme="majorBidi" w:hAnsiTheme="majorBidi" w:cstheme="majorBidi"/>
          <w:spacing w:val="-20"/>
          <w:w w:val="1"/>
          <w:sz w:val="5"/>
          <w:szCs w:val="24"/>
        </w:rPr>
        <w:t>r</w:t>
      </w:r>
      <w:r>
        <w:rPr>
          <w:rFonts w:asciiTheme="majorBidi" w:hAnsiTheme="majorBidi" w:cstheme="majorBidi"/>
          <w:sz w:val="24"/>
          <w:szCs w:val="24"/>
        </w:rPr>
        <w:t>rang me</w:t>
      </w:r>
      <w:r>
        <w:rPr>
          <w:rFonts w:asciiTheme="majorBidi" w:hAnsiTheme="majorBidi" w:cstheme="majorBidi"/>
          <w:spacing w:val="-20"/>
          <w:w w:val="1"/>
          <w:sz w:val="5"/>
          <w:szCs w:val="24"/>
        </w:rPr>
        <w:t>r</w:t>
      </w:r>
      <w:r>
        <w:rPr>
          <w:rFonts w:asciiTheme="majorBidi" w:hAnsiTheme="majorBidi" w:cstheme="majorBidi"/>
          <w:sz w:val="24"/>
          <w:szCs w:val="24"/>
        </w:rPr>
        <w:t>narik dibandingkan alte</w:t>
      </w:r>
      <w:r>
        <w:rPr>
          <w:rFonts w:asciiTheme="majorBidi" w:hAnsiTheme="majorBidi" w:cstheme="majorBidi"/>
          <w:spacing w:val="-20"/>
          <w:w w:val="1"/>
          <w:sz w:val="5"/>
          <w:szCs w:val="24"/>
        </w:rPr>
        <w:t>r</w:t>
      </w:r>
      <w:r>
        <w:rPr>
          <w:rFonts w:asciiTheme="majorBidi" w:hAnsiTheme="majorBidi" w:cstheme="majorBidi"/>
          <w:sz w:val="24"/>
          <w:szCs w:val="24"/>
        </w:rPr>
        <w:t>rnatif inve</w:t>
      </w:r>
      <w:r>
        <w:rPr>
          <w:rFonts w:asciiTheme="majorBidi" w:hAnsiTheme="majorBidi" w:cstheme="majorBidi"/>
          <w:spacing w:val="-20"/>
          <w:w w:val="1"/>
          <w:sz w:val="5"/>
          <w:szCs w:val="24"/>
        </w:rPr>
        <w:t>r</w:t>
      </w:r>
      <w:r>
        <w:rPr>
          <w:rFonts w:asciiTheme="majorBidi" w:hAnsiTheme="majorBidi" w:cstheme="majorBidi"/>
          <w:sz w:val="24"/>
          <w:szCs w:val="24"/>
        </w:rPr>
        <w:t>stasi lainnya. Se</w:t>
      </w:r>
      <w:r>
        <w:rPr>
          <w:rFonts w:asciiTheme="majorBidi" w:hAnsiTheme="majorBidi" w:cstheme="majorBidi"/>
          <w:spacing w:val="-20"/>
          <w:w w:val="1"/>
          <w:sz w:val="5"/>
          <w:szCs w:val="24"/>
        </w:rPr>
        <w:t>r</w:t>
      </w:r>
      <w:r>
        <w:rPr>
          <w:rFonts w:asciiTheme="majorBidi" w:hAnsiTheme="majorBidi" w:cstheme="majorBidi"/>
          <w:sz w:val="24"/>
          <w:szCs w:val="24"/>
        </w:rPr>
        <w:t>lain itu</w:t>
      </w:r>
      <w:r>
        <w:rPr>
          <w:rFonts w:asciiTheme="majorBidi" w:hAnsiTheme="majorBidi" w:cstheme="majorBidi"/>
          <w:spacing w:val="-20"/>
          <w:w w:val="1"/>
          <w:sz w:val="5"/>
          <w:szCs w:val="24"/>
        </w:rPr>
        <w:t>r</w:t>
      </w:r>
      <w:r>
        <w:rPr>
          <w:rFonts w:asciiTheme="majorBidi" w:hAnsiTheme="majorBidi" w:cstheme="majorBidi"/>
          <w:sz w:val="24"/>
          <w:szCs w:val="24"/>
        </w:rPr>
        <w:t>, kare</w:t>
      </w:r>
      <w:r>
        <w:rPr>
          <w:rFonts w:asciiTheme="majorBidi" w:hAnsiTheme="majorBidi" w:cstheme="majorBidi"/>
          <w:spacing w:val="-20"/>
          <w:w w:val="1"/>
          <w:sz w:val="5"/>
          <w:szCs w:val="24"/>
        </w:rPr>
        <w:t>r</w:t>
      </w:r>
      <w:r>
        <w:rPr>
          <w:rFonts w:asciiTheme="majorBidi" w:hAnsiTheme="majorBidi" w:cstheme="majorBidi"/>
          <w:sz w:val="24"/>
          <w:szCs w:val="24"/>
        </w:rPr>
        <w:t>na e</w:t>
      </w:r>
      <w:r>
        <w:rPr>
          <w:rFonts w:asciiTheme="majorBidi" w:hAnsiTheme="majorBidi" w:cstheme="majorBidi"/>
          <w:spacing w:val="-20"/>
          <w:w w:val="1"/>
          <w:sz w:val="5"/>
          <w:szCs w:val="24"/>
        </w:rPr>
        <w:t>r</w:t>
      </w:r>
      <w:r>
        <w:rPr>
          <w:rFonts w:asciiTheme="majorBidi" w:hAnsiTheme="majorBidi" w:cstheme="majorBidi"/>
          <w:sz w:val="24"/>
          <w:szCs w:val="24"/>
        </w:rPr>
        <w:t>mas ce</w:t>
      </w:r>
      <w:r>
        <w:rPr>
          <w:rFonts w:asciiTheme="majorBidi" w:hAnsiTheme="majorBidi" w:cstheme="majorBidi"/>
          <w:spacing w:val="-20"/>
          <w:w w:val="1"/>
          <w:sz w:val="5"/>
          <w:szCs w:val="24"/>
        </w:rPr>
        <w:t>r</w:t>
      </w:r>
      <w:r>
        <w:rPr>
          <w:rFonts w:asciiTheme="majorBidi" w:hAnsiTheme="majorBidi" w:cstheme="majorBidi"/>
          <w:sz w:val="24"/>
          <w:szCs w:val="24"/>
        </w:rPr>
        <w:t>nde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ng dijadikan ase</w:t>
      </w:r>
      <w:r>
        <w:rPr>
          <w:rFonts w:asciiTheme="majorBidi" w:hAnsiTheme="majorBidi" w:cstheme="majorBidi"/>
          <w:spacing w:val="-20"/>
          <w:w w:val="1"/>
          <w:sz w:val="5"/>
          <w:szCs w:val="24"/>
        </w:rPr>
        <w:t>r</w:t>
      </w:r>
      <w:r>
        <w:rPr>
          <w:rFonts w:asciiTheme="majorBidi" w:hAnsiTheme="majorBidi" w:cstheme="majorBidi"/>
          <w:sz w:val="24"/>
          <w:szCs w:val="24"/>
        </w:rPr>
        <w:t>t yang me</w:t>
      </w:r>
      <w:r>
        <w:rPr>
          <w:rFonts w:asciiTheme="majorBidi" w:hAnsiTheme="majorBidi" w:cstheme="majorBidi"/>
          <w:spacing w:val="-20"/>
          <w:w w:val="1"/>
          <w:sz w:val="5"/>
          <w:szCs w:val="24"/>
        </w:rPr>
        <w:t>r</w:t>
      </w:r>
      <w:r>
        <w:rPr>
          <w:rFonts w:asciiTheme="majorBidi" w:hAnsiTheme="majorBidi" w:cstheme="majorBidi"/>
          <w:sz w:val="24"/>
          <w:szCs w:val="24"/>
        </w:rPr>
        <w:t>lindu</w:t>
      </w:r>
      <w:r>
        <w:rPr>
          <w:rFonts w:asciiTheme="majorBidi" w:hAnsiTheme="majorBidi" w:cstheme="majorBidi"/>
          <w:spacing w:val="-20"/>
          <w:w w:val="1"/>
          <w:sz w:val="5"/>
          <w:szCs w:val="24"/>
        </w:rPr>
        <w:t>r</w:t>
      </w:r>
      <w:r>
        <w:rPr>
          <w:rFonts w:asciiTheme="majorBidi" w:hAnsiTheme="majorBidi" w:cstheme="majorBidi"/>
          <w:sz w:val="24"/>
          <w:szCs w:val="24"/>
        </w:rPr>
        <w:t>ngi nilai jangka panjang,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ngan cicil e</w:t>
      </w:r>
      <w:r>
        <w:rPr>
          <w:rFonts w:asciiTheme="majorBidi" w:hAnsiTheme="majorBidi" w:cstheme="majorBidi"/>
          <w:spacing w:val="-20"/>
          <w:w w:val="1"/>
          <w:sz w:val="5"/>
          <w:szCs w:val="24"/>
        </w:rPr>
        <w:t>r</w:t>
      </w:r>
      <w:r>
        <w:rPr>
          <w:rFonts w:asciiTheme="majorBidi" w:hAnsiTheme="majorBidi" w:cstheme="majorBidi"/>
          <w:sz w:val="24"/>
          <w:szCs w:val="24"/>
        </w:rPr>
        <w:t>mas baru</w:t>
      </w:r>
      <w:r>
        <w:rPr>
          <w:rFonts w:asciiTheme="majorBidi" w:hAnsiTheme="majorBidi" w:cstheme="majorBidi"/>
          <w:spacing w:val="-20"/>
          <w:w w:val="1"/>
          <w:sz w:val="5"/>
          <w:szCs w:val="24"/>
        </w:rPr>
        <w:t>r</w:t>
      </w:r>
      <w:r>
        <w:rPr>
          <w:rFonts w:asciiTheme="majorBidi" w:hAnsiTheme="majorBidi" w:cstheme="majorBidi"/>
          <w:sz w:val="24"/>
          <w:szCs w:val="24"/>
        </w:rPr>
        <w:t xml:space="preserve"> be</w:t>
      </w:r>
      <w:r>
        <w:rPr>
          <w:rFonts w:asciiTheme="majorBidi" w:hAnsiTheme="majorBidi" w:cstheme="majorBidi"/>
          <w:spacing w:val="-20"/>
          <w:w w:val="1"/>
          <w:sz w:val="5"/>
          <w:szCs w:val="24"/>
        </w:rPr>
        <w:t>r</w:t>
      </w:r>
      <w:r>
        <w:rPr>
          <w:rFonts w:asciiTheme="majorBidi" w:hAnsiTheme="majorBidi" w:cstheme="majorBidi"/>
          <w:sz w:val="24"/>
          <w:szCs w:val="24"/>
        </w:rPr>
        <w:t>nar-be</w:t>
      </w:r>
      <w:r>
        <w:rPr>
          <w:rFonts w:asciiTheme="majorBidi" w:hAnsiTheme="majorBidi" w:cstheme="majorBidi"/>
          <w:spacing w:val="-20"/>
          <w:w w:val="1"/>
          <w:sz w:val="5"/>
          <w:szCs w:val="24"/>
        </w:rPr>
        <w:t>r</w:t>
      </w:r>
      <w:r>
        <w:rPr>
          <w:rFonts w:asciiTheme="majorBidi" w:hAnsiTheme="majorBidi" w:cstheme="majorBidi"/>
          <w:sz w:val="24"/>
          <w:szCs w:val="24"/>
        </w:rPr>
        <w:t>nar te</w:t>
      </w:r>
      <w:r>
        <w:rPr>
          <w:rFonts w:asciiTheme="majorBidi" w:hAnsiTheme="majorBidi" w:cstheme="majorBidi"/>
          <w:spacing w:val="-20"/>
          <w:w w:val="1"/>
          <w:sz w:val="5"/>
          <w:szCs w:val="24"/>
        </w:rPr>
        <w:t>r</w:t>
      </w:r>
      <w:r>
        <w:rPr>
          <w:rFonts w:asciiTheme="majorBidi" w:hAnsiTheme="majorBidi" w:cstheme="majorBidi"/>
          <w:sz w:val="24"/>
          <w:szCs w:val="24"/>
        </w:rPr>
        <w:t>rasa dalam jangka panjang, dan ini bisa me</w:t>
      </w:r>
      <w:r>
        <w:rPr>
          <w:rFonts w:asciiTheme="majorBidi" w:hAnsiTheme="majorBidi" w:cstheme="majorBidi"/>
          <w:spacing w:val="-20"/>
          <w:w w:val="1"/>
          <w:sz w:val="5"/>
          <w:szCs w:val="24"/>
        </w:rPr>
        <w:t>r</w:t>
      </w:r>
      <w:r>
        <w:rPr>
          <w:rFonts w:asciiTheme="majorBidi" w:hAnsiTheme="majorBidi" w:cstheme="majorBidi"/>
          <w:sz w:val="24"/>
          <w:szCs w:val="24"/>
        </w:rPr>
        <w:t>mbu</w:t>
      </w:r>
      <w:r>
        <w:rPr>
          <w:rFonts w:asciiTheme="majorBidi" w:hAnsiTheme="majorBidi" w:cstheme="majorBidi"/>
          <w:spacing w:val="-20"/>
          <w:w w:val="1"/>
          <w:sz w:val="5"/>
          <w:szCs w:val="24"/>
        </w:rPr>
        <w:t>r</w:t>
      </w:r>
      <w:r>
        <w:rPr>
          <w:rFonts w:asciiTheme="majorBidi" w:hAnsiTheme="majorBidi" w:cstheme="majorBidi"/>
          <w:sz w:val="24"/>
          <w:szCs w:val="24"/>
        </w:rPr>
        <w:t>at be</w:t>
      </w:r>
      <w:r>
        <w:rPr>
          <w:rFonts w:asciiTheme="majorBidi" w:hAnsiTheme="majorBidi" w:cstheme="majorBidi"/>
          <w:spacing w:val="-20"/>
          <w:w w:val="1"/>
          <w:sz w:val="5"/>
          <w:szCs w:val="24"/>
        </w:rPr>
        <w:t>r</w:t>
      </w:r>
      <w:r>
        <w:rPr>
          <w:rFonts w:asciiTheme="majorBidi" w:hAnsiTheme="majorBidi" w:cstheme="majorBidi"/>
          <w:sz w:val="24"/>
          <w:szCs w:val="24"/>
        </w:rPr>
        <w:t>be</w:t>
      </w:r>
      <w:r>
        <w:rPr>
          <w:rFonts w:asciiTheme="majorBidi" w:hAnsiTheme="majorBidi" w:cstheme="majorBidi"/>
          <w:spacing w:val="-20"/>
          <w:w w:val="1"/>
          <w:sz w:val="5"/>
          <w:szCs w:val="24"/>
        </w:rPr>
        <w:t>r</w:t>
      </w:r>
      <w:r>
        <w:rPr>
          <w:rFonts w:asciiTheme="majorBidi" w:hAnsiTheme="majorBidi" w:cstheme="majorBidi"/>
          <w:sz w:val="24"/>
          <w:szCs w:val="24"/>
        </w:rPr>
        <w:t>rapa nasabah be</w:t>
      </w:r>
      <w:r>
        <w:rPr>
          <w:rFonts w:asciiTheme="majorBidi" w:hAnsiTheme="majorBidi" w:cstheme="majorBidi"/>
          <w:spacing w:val="-20"/>
          <w:w w:val="1"/>
          <w:sz w:val="5"/>
          <w:szCs w:val="24"/>
        </w:rPr>
        <w:t>r</w:t>
      </w:r>
      <w:r>
        <w:rPr>
          <w:rFonts w:asciiTheme="majorBidi" w:hAnsiTheme="majorBidi" w:cstheme="majorBidi"/>
          <w:sz w:val="24"/>
          <w:szCs w:val="24"/>
        </w:rPr>
        <w:t>rpaling ke</w:t>
      </w:r>
      <w:r>
        <w:rPr>
          <w:rFonts w:asciiTheme="majorBidi" w:hAnsiTheme="majorBidi" w:cstheme="majorBidi"/>
          <w:spacing w:val="-20"/>
          <w:w w:val="1"/>
          <w:sz w:val="5"/>
          <w:szCs w:val="24"/>
        </w:rPr>
        <w:t>r</w:t>
      </w:r>
      <w:r>
        <w:rPr>
          <w:rFonts w:asciiTheme="majorBidi" w:hAnsiTheme="majorBidi" w:cstheme="majorBidi"/>
          <w:sz w:val="24"/>
          <w:szCs w:val="24"/>
        </w:rPr>
        <w:t xml:space="preserve"> produ</w:t>
      </w:r>
      <w:r>
        <w:rPr>
          <w:rFonts w:asciiTheme="majorBidi" w:hAnsiTheme="majorBidi" w:cstheme="majorBidi"/>
          <w:spacing w:val="-20"/>
          <w:w w:val="1"/>
          <w:sz w:val="5"/>
          <w:szCs w:val="24"/>
        </w:rPr>
        <w:t>r</w:t>
      </w:r>
      <w:r>
        <w:rPr>
          <w:rFonts w:asciiTheme="majorBidi" w:hAnsiTheme="majorBidi" w:cstheme="majorBidi"/>
          <w:sz w:val="24"/>
          <w:szCs w:val="24"/>
        </w:rPr>
        <w:t>k inve</w:t>
      </w:r>
      <w:r>
        <w:rPr>
          <w:rFonts w:asciiTheme="majorBidi" w:hAnsiTheme="majorBidi" w:cstheme="majorBidi"/>
          <w:spacing w:val="-20"/>
          <w:w w:val="1"/>
          <w:sz w:val="5"/>
          <w:szCs w:val="24"/>
        </w:rPr>
        <w:t>r</w:t>
      </w:r>
      <w:r>
        <w:rPr>
          <w:rFonts w:asciiTheme="majorBidi" w:hAnsiTheme="majorBidi" w:cstheme="majorBidi"/>
          <w:sz w:val="24"/>
          <w:szCs w:val="24"/>
        </w:rPr>
        <w:t>stasi de</w:t>
      </w:r>
      <w:r>
        <w:rPr>
          <w:rFonts w:asciiTheme="majorBidi" w:hAnsiTheme="majorBidi" w:cstheme="majorBidi"/>
          <w:spacing w:val="-20"/>
          <w:w w:val="1"/>
          <w:sz w:val="5"/>
          <w:szCs w:val="24"/>
        </w:rPr>
        <w:t>r</w:t>
      </w:r>
      <w:r>
        <w:rPr>
          <w:rFonts w:asciiTheme="majorBidi" w:hAnsiTheme="majorBidi" w:cstheme="majorBidi"/>
          <w:sz w:val="24"/>
          <w:szCs w:val="24"/>
        </w:rPr>
        <w:t>ngan imbal hasil le</w:t>
      </w:r>
      <w:r>
        <w:rPr>
          <w:rFonts w:asciiTheme="majorBidi" w:hAnsiTheme="majorBidi" w:cstheme="majorBidi"/>
          <w:spacing w:val="-20"/>
          <w:w w:val="1"/>
          <w:sz w:val="5"/>
          <w:szCs w:val="24"/>
        </w:rPr>
        <w:t>r</w:t>
      </w:r>
      <w:r>
        <w:rPr>
          <w:rFonts w:asciiTheme="majorBidi" w:hAnsiTheme="majorBidi" w:cstheme="majorBidi"/>
          <w:sz w:val="24"/>
          <w:szCs w:val="24"/>
        </w:rPr>
        <w:t xml:space="preserve">bih tinggi. Investasi emas, meskipun dianggap sebagai </w:t>
      </w:r>
      <w:r>
        <w:rPr>
          <w:rFonts w:asciiTheme="majorBidi" w:hAnsiTheme="majorBidi" w:cstheme="majorBidi"/>
          <w:sz w:val="24"/>
          <w:szCs w:val="24"/>
        </w:rPr>
        <w:lastRenderedPageBreak/>
        <w:t>aset yang stabil dan aman, memiliki beberapa kekurangan yang perlu dipertimbangkan oleh calon investor</w:t>
      </w:r>
      <w:r>
        <w:rPr>
          <w:rStyle w:val="FootnoteReference"/>
          <w:rFonts w:asciiTheme="majorBidi" w:hAnsiTheme="majorBidi" w:cstheme="majorBidi"/>
          <w:sz w:val="24"/>
          <w:szCs w:val="24"/>
        </w:rPr>
        <w:footnoteReference w:id="167"/>
      </w:r>
      <w:r>
        <w:rPr>
          <w:rFonts w:asciiTheme="majorBidi" w:hAnsiTheme="majorBidi" w:cstheme="majorBidi"/>
          <w:sz w:val="24"/>
          <w:szCs w:val="24"/>
        </w:rPr>
        <w:t>.</w:t>
      </w:r>
    </w:p>
    <w:p w:rsidR="00D1265C" w:rsidRDefault="00291B0E">
      <w:pPr>
        <w:pStyle w:val="ListParagraph"/>
        <w:widowControl w:val="0"/>
        <w:autoSpaceDE w:val="0"/>
        <w:autoSpaceDN w:val="0"/>
        <w:adjustRightInd w:val="0"/>
        <w:spacing w:after="160" w:line="360" w:lineRule="auto"/>
        <w:ind w:left="1353" w:firstLine="632"/>
        <w:jc w:val="both"/>
        <w:rPr>
          <w:rFonts w:asciiTheme="majorBidi" w:eastAsia="SimSun" w:hAnsiTheme="majorBidi" w:cstheme="majorBidi"/>
          <w:sz w:val="24"/>
          <w:szCs w:val="24"/>
          <w:lang w:val="en-US" w:eastAsia="zh-CN"/>
        </w:rPr>
      </w:pPr>
      <w:r>
        <w:rPr>
          <w:rFonts w:asciiTheme="majorBidi" w:hAnsiTheme="majorBidi" w:cstheme="majorBidi"/>
          <w:sz w:val="24"/>
          <w:szCs w:val="24"/>
        </w:rPr>
        <w:t>Kekurangan relatif kecil dalam investasi emas mencakup biaya tambahan, potensi kerugian saat harga turun, tidak adanya pendapatan pasif, risiko kehilangan saat penyimpanan fisik, dan kenaikan harga yang lambat. Meskipun demikian, banyak investor masih memilih emas sebagai aset safe haven untuk melindungi nilai kekayaan mereka di tengah ketidakpastian ekonomi. Penting bagi calon investor untuk memahami kekurangan ini dan mempertimbangkan strategi yang tepat sebelum berinvestasi dalam cicilan emas</w:t>
      </w:r>
      <w:r>
        <w:rPr>
          <w:rStyle w:val="FootnoteReference"/>
          <w:rFonts w:asciiTheme="majorBidi" w:hAnsiTheme="majorBidi" w:cstheme="majorBidi"/>
          <w:sz w:val="24"/>
          <w:szCs w:val="24"/>
        </w:rPr>
        <w:footnoteReference w:id="168"/>
      </w:r>
      <w:r>
        <w:rPr>
          <w:rFonts w:asciiTheme="majorBidi" w:hAnsiTheme="majorBidi" w:cstheme="majorBidi"/>
          <w:sz w:val="24"/>
          <w:szCs w:val="24"/>
        </w:rPr>
        <w:t>.</w:t>
      </w:r>
      <w:r>
        <w:rPr>
          <w:rFonts w:asciiTheme="majorBidi" w:eastAsia="SimSun" w:hAnsiTheme="majorBidi" w:cstheme="majorBidi"/>
          <w:sz w:val="24"/>
          <w:szCs w:val="24"/>
          <w:lang w:val="en-US" w:eastAsia="zh-CN"/>
        </w:rPr>
        <w:t> </w:t>
      </w:r>
    </w:p>
    <w:p w:rsidR="00D1265C" w:rsidRDefault="00291B0E">
      <w:pPr>
        <w:pStyle w:val="ListParagraph"/>
        <w:widowControl w:val="0"/>
        <w:numPr>
          <w:ilvl w:val="0"/>
          <w:numId w:val="59"/>
        </w:numPr>
        <w:autoSpaceDE w:val="0"/>
        <w:autoSpaceDN w:val="0"/>
        <w:adjustRightInd w:val="0"/>
        <w:spacing w:after="160" w:line="360" w:lineRule="auto"/>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ban cicilan 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lanan</w:t>
      </w:r>
    </w:p>
    <w:p w:rsidR="00D1265C" w:rsidRDefault="00291B0E">
      <w:pPr>
        <w:pStyle w:val="ListParagraph"/>
        <w:widowControl w:val="0"/>
        <w:autoSpaceDE w:val="0"/>
        <w:autoSpaceDN w:val="0"/>
        <w:adjustRightInd w:val="0"/>
        <w:spacing w:after="160" w:line="360" w:lineRule="auto"/>
        <w:ind w:left="1353" w:firstLine="632"/>
        <w:jc w:val="both"/>
        <w:rPr>
          <w:rFonts w:asciiTheme="majorBidi" w:hAnsiTheme="majorBidi" w:cstheme="majorBidi"/>
          <w:sz w:val="24"/>
          <w:szCs w:val="24"/>
        </w:rPr>
      </w:pPr>
      <w:r>
        <w:rPr>
          <w:rFonts w:asciiTheme="majorBidi" w:hAnsiTheme="majorBidi" w:cstheme="majorBidi"/>
          <w:sz w:val="24"/>
          <w:szCs w:val="24"/>
        </w:rPr>
        <w:t>Ke</w:t>
      </w:r>
      <w:r>
        <w:rPr>
          <w:rFonts w:asciiTheme="majorBidi" w:hAnsiTheme="majorBidi" w:cstheme="majorBidi"/>
          <w:spacing w:val="-20"/>
          <w:w w:val="1"/>
          <w:sz w:val="5"/>
          <w:szCs w:val="24"/>
        </w:rPr>
        <w:t>r</w:t>
      </w:r>
      <w:r>
        <w:rPr>
          <w:rFonts w:asciiTheme="majorBidi" w:hAnsiTheme="majorBidi" w:cstheme="majorBidi"/>
          <w:sz w:val="24"/>
          <w:szCs w:val="24"/>
        </w:rPr>
        <w:t>wajiban pe</w:t>
      </w:r>
      <w:r>
        <w:rPr>
          <w:rFonts w:asciiTheme="majorBidi" w:hAnsiTheme="majorBidi" w:cstheme="majorBidi"/>
          <w:spacing w:val="-20"/>
          <w:w w:val="1"/>
          <w:sz w:val="5"/>
          <w:szCs w:val="24"/>
        </w:rPr>
        <w:t>r</w:t>
      </w:r>
      <w:r>
        <w:rPr>
          <w:rFonts w:asciiTheme="majorBidi" w:hAnsiTheme="majorBidi" w:cstheme="majorBidi"/>
          <w:sz w:val="24"/>
          <w:szCs w:val="24"/>
        </w:rPr>
        <w:t>mbayaran ru</w:t>
      </w:r>
      <w:r>
        <w:rPr>
          <w:rFonts w:asciiTheme="majorBidi" w:hAnsiTheme="majorBidi" w:cstheme="majorBidi"/>
          <w:spacing w:val="-20"/>
          <w:w w:val="1"/>
          <w:sz w:val="5"/>
          <w:szCs w:val="24"/>
        </w:rPr>
        <w:t>r</w:t>
      </w:r>
      <w:r>
        <w:rPr>
          <w:rFonts w:asciiTheme="majorBidi" w:hAnsiTheme="majorBidi" w:cstheme="majorBidi"/>
          <w:sz w:val="24"/>
          <w:szCs w:val="24"/>
        </w:rPr>
        <w:t>tin ini bisa me</w:t>
      </w:r>
      <w:r>
        <w:rPr>
          <w:rFonts w:asciiTheme="majorBidi" w:hAnsiTheme="majorBidi" w:cstheme="majorBidi"/>
          <w:spacing w:val="-20"/>
          <w:w w:val="1"/>
          <w:sz w:val="5"/>
          <w:szCs w:val="24"/>
        </w:rPr>
        <w:t>r</w:t>
      </w:r>
      <w:r>
        <w:rPr>
          <w:rFonts w:asciiTheme="majorBidi" w:hAnsiTheme="majorBidi" w:cstheme="majorBidi"/>
          <w:sz w:val="24"/>
          <w:szCs w:val="24"/>
        </w:rPr>
        <w:t>njadi be</w:t>
      </w:r>
      <w:r>
        <w:rPr>
          <w:rFonts w:asciiTheme="majorBidi" w:hAnsiTheme="majorBidi" w:cstheme="majorBidi"/>
          <w:spacing w:val="-20"/>
          <w:w w:val="1"/>
          <w:sz w:val="5"/>
          <w:szCs w:val="24"/>
        </w:rPr>
        <w:t>r</w:t>
      </w:r>
      <w:r>
        <w:rPr>
          <w:rFonts w:asciiTheme="majorBidi" w:hAnsiTheme="majorBidi" w:cstheme="majorBidi"/>
          <w:sz w:val="24"/>
          <w:szCs w:val="24"/>
        </w:rPr>
        <w:t>ban finansial tambahan, te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tama bagi nasabah yang me</w:t>
      </w:r>
      <w:r>
        <w:rPr>
          <w:rFonts w:asciiTheme="majorBidi" w:hAnsiTheme="majorBidi" w:cstheme="majorBidi"/>
          <w:spacing w:val="-20"/>
          <w:w w:val="1"/>
          <w:sz w:val="5"/>
          <w:szCs w:val="24"/>
        </w:rPr>
        <w:t>r</w:t>
      </w:r>
      <w:r>
        <w:rPr>
          <w:rFonts w:asciiTheme="majorBidi" w:hAnsiTheme="majorBidi" w:cstheme="majorBidi"/>
          <w:sz w:val="24"/>
          <w:szCs w:val="24"/>
        </w:rPr>
        <w:t>miliki pe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aran lain atau</w:t>
      </w:r>
      <w:r>
        <w:rPr>
          <w:rFonts w:asciiTheme="majorBidi" w:hAnsiTheme="majorBidi" w:cstheme="majorBidi"/>
          <w:spacing w:val="-20"/>
          <w:w w:val="1"/>
          <w:sz w:val="5"/>
          <w:szCs w:val="24"/>
        </w:rPr>
        <w:t>r</w:t>
      </w:r>
      <w:r>
        <w:rPr>
          <w:rFonts w:asciiTheme="majorBidi" w:hAnsiTheme="majorBidi" w:cstheme="majorBidi"/>
          <w:sz w:val="24"/>
          <w:szCs w:val="24"/>
        </w:rPr>
        <w:t xml:space="preserve"> yang me</w:t>
      </w:r>
      <w:r>
        <w:rPr>
          <w:rFonts w:asciiTheme="majorBidi" w:hAnsiTheme="majorBidi" w:cstheme="majorBidi"/>
          <w:spacing w:val="-20"/>
          <w:w w:val="1"/>
          <w:sz w:val="5"/>
          <w:szCs w:val="24"/>
        </w:rPr>
        <w:t>r</w:t>
      </w:r>
      <w:r>
        <w:rPr>
          <w:rFonts w:asciiTheme="majorBidi" w:hAnsiTheme="majorBidi" w:cstheme="majorBidi"/>
          <w:sz w:val="24"/>
          <w:szCs w:val="24"/>
        </w:rPr>
        <w:t>ngalami pe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bahan dalam kondisi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angan. Jika nasabah tidak bisa me</w:t>
      </w:r>
      <w:r>
        <w:rPr>
          <w:rFonts w:asciiTheme="majorBidi" w:hAnsiTheme="majorBidi" w:cstheme="majorBidi"/>
          <w:spacing w:val="-20"/>
          <w:w w:val="1"/>
          <w:sz w:val="5"/>
          <w:szCs w:val="24"/>
        </w:rPr>
        <w:t>r</w:t>
      </w:r>
      <w:r>
        <w:rPr>
          <w:rFonts w:asciiTheme="majorBidi" w:hAnsiTheme="majorBidi" w:cstheme="majorBidi"/>
          <w:sz w:val="24"/>
          <w:szCs w:val="24"/>
        </w:rPr>
        <w:t>lanju</w:t>
      </w:r>
      <w:r>
        <w:rPr>
          <w:rFonts w:asciiTheme="majorBidi" w:hAnsiTheme="majorBidi" w:cstheme="majorBidi"/>
          <w:spacing w:val="-20"/>
          <w:w w:val="1"/>
          <w:sz w:val="5"/>
          <w:szCs w:val="24"/>
        </w:rPr>
        <w:t>r</w:t>
      </w:r>
      <w:r>
        <w:rPr>
          <w:rFonts w:asciiTheme="majorBidi" w:hAnsiTheme="majorBidi" w:cstheme="majorBidi"/>
          <w:sz w:val="24"/>
          <w:szCs w:val="24"/>
        </w:rPr>
        <w:t>tkan pe</w:t>
      </w:r>
      <w:r>
        <w:rPr>
          <w:rFonts w:asciiTheme="majorBidi" w:hAnsiTheme="majorBidi" w:cstheme="majorBidi"/>
          <w:spacing w:val="-20"/>
          <w:w w:val="1"/>
          <w:sz w:val="5"/>
          <w:szCs w:val="24"/>
        </w:rPr>
        <w:t>r</w:t>
      </w:r>
      <w:r>
        <w:rPr>
          <w:rFonts w:asciiTheme="majorBidi" w:hAnsiTheme="majorBidi" w:cstheme="majorBidi"/>
          <w:sz w:val="24"/>
          <w:szCs w:val="24"/>
        </w:rPr>
        <w:t>mbayaran, risiko gagal bayar dapat be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ng pada hilangnya hak atas e</w:t>
      </w:r>
      <w:r>
        <w:rPr>
          <w:rFonts w:asciiTheme="majorBidi" w:hAnsiTheme="majorBidi" w:cstheme="majorBidi"/>
          <w:spacing w:val="-20"/>
          <w:w w:val="1"/>
          <w:sz w:val="5"/>
          <w:szCs w:val="24"/>
        </w:rPr>
        <w:t>r</w:t>
      </w:r>
      <w:r>
        <w:rPr>
          <w:rFonts w:asciiTheme="majorBidi" w:hAnsiTheme="majorBidi" w:cstheme="majorBidi"/>
          <w:sz w:val="24"/>
          <w:szCs w:val="24"/>
        </w:rPr>
        <w:t>mas yang diinve</w:t>
      </w:r>
      <w:r>
        <w:rPr>
          <w:rFonts w:asciiTheme="majorBidi" w:hAnsiTheme="majorBidi" w:cstheme="majorBidi"/>
          <w:spacing w:val="-20"/>
          <w:w w:val="1"/>
          <w:sz w:val="5"/>
          <w:szCs w:val="24"/>
        </w:rPr>
        <w:t>r</w:t>
      </w:r>
      <w:r>
        <w:rPr>
          <w:rFonts w:asciiTheme="majorBidi" w:hAnsiTheme="majorBidi" w:cstheme="majorBidi"/>
          <w:sz w:val="24"/>
          <w:szCs w:val="24"/>
        </w:rPr>
        <w:t>stasikan. Hal ini me</w:t>
      </w:r>
      <w:r>
        <w:rPr>
          <w:rFonts w:asciiTheme="majorBidi" w:hAnsiTheme="majorBidi" w:cstheme="majorBidi"/>
          <w:spacing w:val="-20"/>
          <w:w w:val="1"/>
          <w:sz w:val="5"/>
          <w:szCs w:val="24"/>
        </w:rPr>
        <w:t>r</w:t>
      </w:r>
      <w:r>
        <w:rPr>
          <w:rFonts w:asciiTheme="majorBidi" w:hAnsiTheme="majorBidi" w:cstheme="majorBidi"/>
          <w:sz w:val="24"/>
          <w:szCs w:val="24"/>
        </w:rPr>
        <w:t>njadikan cicil e</w:t>
      </w:r>
      <w:r>
        <w:rPr>
          <w:rFonts w:asciiTheme="majorBidi" w:hAnsiTheme="majorBidi" w:cstheme="majorBidi"/>
          <w:spacing w:val="-20"/>
          <w:w w:val="1"/>
          <w:sz w:val="5"/>
          <w:szCs w:val="24"/>
        </w:rPr>
        <w:t>r</w:t>
      </w:r>
      <w:r>
        <w:rPr>
          <w:rFonts w:asciiTheme="majorBidi" w:hAnsiTheme="majorBidi" w:cstheme="majorBidi"/>
          <w:sz w:val="24"/>
          <w:szCs w:val="24"/>
        </w:rPr>
        <w:t>mas le</w:t>
      </w:r>
      <w:r>
        <w:rPr>
          <w:rFonts w:asciiTheme="majorBidi" w:hAnsiTheme="majorBidi" w:cstheme="majorBidi"/>
          <w:spacing w:val="-20"/>
          <w:w w:val="1"/>
          <w:sz w:val="5"/>
          <w:szCs w:val="24"/>
        </w:rPr>
        <w:t>r</w:t>
      </w:r>
      <w:r>
        <w:rPr>
          <w:rFonts w:asciiTheme="majorBidi" w:hAnsiTheme="majorBidi" w:cstheme="majorBidi"/>
          <w:sz w:val="24"/>
          <w:szCs w:val="24"/>
        </w:rPr>
        <w:t>bih me</w:t>
      </w:r>
      <w:r>
        <w:rPr>
          <w:rFonts w:asciiTheme="majorBidi" w:hAnsiTheme="majorBidi" w:cstheme="majorBidi"/>
          <w:spacing w:val="-20"/>
          <w:w w:val="1"/>
          <w:sz w:val="5"/>
          <w:szCs w:val="24"/>
        </w:rPr>
        <w:t>r</w:t>
      </w:r>
      <w:r>
        <w:rPr>
          <w:rFonts w:asciiTheme="majorBidi" w:hAnsiTheme="majorBidi" w:cstheme="majorBidi"/>
          <w:sz w:val="24"/>
          <w:szCs w:val="24"/>
        </w:rPr>
        <w:t>nantang, te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tama bagi nasabah yang ku</w:t>
      </w:r>
      <w:r>
        <w:rPr>
          <w:rFonts w:asciiTheme="majorBidi" w:hAnsiTheme="majorBidi" w:cstheme="majorBidi"/>
          <w:spacing w:val="-20"/>
          <w:w w:val="1"/>
          <w:sz w:val="5"/>
          <w:szCs w:val="24"/>
        </w:rPr>
        <w:t>r</w:t>
      </w:r>
      <w:r>
        <w:rPr>
          <w:rFonts w:asciiTheme="majorBidi" w:hAnsiTheme="majorBidi" w:cstheme="majorBidi"/>
          <w:sz w:val="24"/>
          <w:szCs w:val="24"/>
        </w:rPr>
        <w:t>rang yakin de</w:t>
      </w:r>
      <w:r>
        <w:rPr>
          <w:rFonts w:asciiTheme="majorBidi" w:hAnsiTheme="majorBidi" w:cstheme="majorBidi"/>
          <w:spacing w:val="-20"/>
          <w:w w:val="1"/>
          <w:sz w:val="5"/>
          <w:szCs w:val="24"/>
        </w:rPr>
        <w:t>r</w:t>
      </w:r>
      <w:r>
        <w:rPr>
          <w:rFonts w:asciiTheme="majorBidi" w:hAnsiTheme="majorBidi" w:cstheme="majorBidi"/>
          <w:sz w:val="24"/>
          <w:szCs w:val="24"/>
        </w:rPr>
        <w:t>ngan stabilitas finansial me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ka se</w:t>
      </w:r>
      <w:r>
        <w:rPr>
          <w:rFonts w:asciiTheme="majorBidi" w:hAnsiTheme="majorBidi" w:cstheme="majorBidi"/>
          <w:spacing w:val="-20"/>
          <w:w w:val="1"/>
          <w:sz w:val="5"/>
          <w:szCs w:val="24"/>
        </w:rPr>
        <w:t>r</w:t>
      </w:r>
      <w:r>
        <w:rPr>
          <w:rFonts w:asciiTheme="majorBidi" w:hAnsiTheme="majorBidi" w:cstheme="majorBidi"/>
          <w:sz w:val="24"/>
          <w:szCs w:val="24"/>
        </w:rPr>
        <w:t>lama masa cicilan</w:t>
      </w:r>
      <w:r>
        <w:rPr>
          <w:rStyle w:val="FootnoteReference"/>
          <w:rFonts w:asciiTheme="majorBidi" w:hAnsiTheme="majorBidi" w:cstheme="majorBidi"/>
          <w:sz w:val="24"/>
          <w:szCs w:val="24"/>
        </w:rPr>
        <w:footnoteReference w:id="169"/>
      </w:r>
      <w:r>
        <w:rPr>
          <w:rFonts w:asciiTheme="majorBidi" w:hAnsiTheme="majorBidi" w:cstheme="majorBidi"/>
          <w:sz w:val="24"/>
          <w:szCs w:val="24"/>
        </w:rPr>
        <w:t>. Cicilan bulanan untuk investasi emas menjadi pilihan menarik bagi banyak orang yang ingin memiliki emas tanpa harus membayar secara tunai sekaligus.</w:t>
      </w:r>
    </w:p>
    <w:p w:rsidR="00D1265C" w:rsidRDefault="00291B0E">
      <w:pPr>
        <w:pStyle w:val="ListParagraph"/>
        <w:widowControl w:val="0"/>
        <w:autoSpaceDE w:val="0"/>
        <w:autoSpaceDN w:val="0"/>
        <w:adjustRightInd w:val="0"/>
        <w:spacing w:after="160" w:line="360" w:lineRule="auto"/>
        <w:ind w:left="1353" w:firstLine="632"/>
        <w:jc w:val="both"/>
        <w:rPr>
          <w:rFonts w:asciiTheme="majorBidi" w:hAnsiTheme="majorBidi" w:cstheme="majorBidi"/>
          <w:sz w:val="24"/>
          <w:szCs w:val="24"/>
        </w:rPr>
      </w:pPr>
      <w:r>
        <w:rPr>
          <w:rFonts w:asciiTheme="majorBidi" w:hAnsiTheme="majorBidi" w:cstheme="majorBidi"/>
          <w:sz w:val="24"/>
          <w:szCs w:val="24"/>
        </w:rPr>
        <w:t>Cicilan bulanan untuk investasi emas menawarkan cara yang fleksibel dan terjangkau bagi individu untuk memiliki emas tanpa harus membayar secara tunai sekaligus. Dengan pilihan tenor yang bervariasi, proses pengajuan yang mudah, serta keuntungan dari stabilitas nilai emas, skema cicilan ini semakin diminati oleh masyarakat. Namun, penting bagi calon investor untuk memahami semua syarat dan ketentuan serta memperhatikan bunga dan biaya terkait sebelum memutuskan untuk berinvestasi dalam cicilan emas</w:t>
      </w:r>
      <w:r>
        <w:rPr>
          <w:rStyle w:val="FootnoteReference"/>
          <w:rFonts w:asciiTheme="majorBidi" w:hAnsiTheme="majorBidi" w:cstheme="majorBidi"/>
          <w:sz w:val="24"/>
          <w:szCs w:val="24"/>
        </w:rPr>
        <w:footnoteReference w:id="170"/>
      </w:r>
      <w:r>
        <w:rPr>
          <w:rFonts w:asciiTheme="majorBidi" w:hAnsiTheme="majorBidi" w:cstheme="majorBidi"/>
          <w:sz w:val="24"/>
          <w:szCs w:val="24"/>
        </w:rPr>
        <w:t>.</w:t>
      </w:r>
    </w:p>
    <w:p w:rsidR="00644186" w:rsidRDefault="00644186">
      <w:pPr>
        <w:pStyle w:val="ListParagraph"/>
        <w:widowControl w:val="0"/>
        <w:autoSpaceDE w:val="0"/>
        <w:autoSpaceDN w:val="0"/>
        <w:adjustRightInd w:val="0"/>
        <w:spacing w:after="160" w:line="360" w:lineRule="auto"/>
        <w:ind w:left="1353" w:firstLine="632"/>
        <w:jc w:val="both"/>
        <w:rPr>
          <w:rFonts w:asciiTheme="majorBidi" w:hAnsiTheme="majorBidi" w:cstheme="majorBidi"/>
          <w:sz w:val="24"/>
          <w:szCs w:val="24"/>
        </w:rPr>
      </w:pPr>
    </w:p>
    <w:p w:rsidR="00644186" w:rsidRDefault="00644186">
      <w:pPr>
        <w:pStyle w:val="ListParagraph"/>
        <w:widowControl w:val="0"/>
        <w:autoSpaceDE w:val="0"/>
        <w:autoSpaceDN w:val="0"/>
        <w:adjustRightInd w:val="0"/>
        <w:spacing w:after="160" w:line="360" w:lineRule="auto"/>
        <w:ind w:left="1353" w:firstLine="632"/>
        <w:jc w:val="both"/>
        <w:rPr>
          <w:rFonts w:asciiTheme="majorBidi" w:hAnsiTheme="majorBidi" w:cstheme="majorBidi"/>
          <w:sz w:val="24"/>
          <w:szCs w:val="24"/>
        </w:rPr>
      </w:pPr>
    </w:p>
    <w:p w:rsidR="00644186" w:rsidRDefault="00644186">
      <w:pPr>
        <w:pStyle w:val="ListParagraph"/>
        <w:widowControl w:val="0"/>
        <w:autoSpaceDE w:val="0"/>
        <w:autoSpaceDN w:val="0"/>
        <w:adjustRightInd w:val="0"/>
        <w:spacing w:after="160" w:line="360" w:lineRule="auto"/>
        <w:ind w:left="1353" w:firstLine="632"/>
        <w:jc w:val="both"/>
        <w:rPr>
          <w:rFonts w:asciiTheme="majorBidi" w:hAnsiTheme="majorBidi" w:cstheme="majorBidi"/>
          <w:sz w:val="24"/>
          <w:szCs w:val="24"/>
        </w:rPr>
      </w:pPr>
    </w:p>
    <w:p w:rsidR="00D1265C" w:rsidRDefault="00291B0E">
      <w:pPr>
        <w:pStyle w:val="ListParagraph"/>
        <w:widowControl w:val="0"/>
        <w:numPr>
          <w:ilvl w:val="2"/>
          <w:numId w:val="32"/>
        </w:numPr>
        <w:autoSpaceDE w:val="0"/>
        <w:autoSpaceDN w:val="0"/>
        <w:adjustRightInd w:val="0"/>
        <w:spacing w:after="160" w:line="360" w:lineRule="auto"/>
        <w:ind w:left="709"/>
        <w:jc w:val="both"/>
        <w:rPr>
          <w:rFonts w:asciiTheme="majorBidi" w:eastAsia="SimSun" w:hAnsiTheme="majorBidi" w:cstheme="majorBidi"/>
          <w:b/>
          <w:bCs/>
          <w:sz w:val="24"/>
          <w:szCs w:val="24"/>
          <w:lang w:val="en-US" w:eastAsia="zh-CN"/>
        </w:rPr>
      </w:pPr>
      <w:r>
        <w:rPr>
          <w:rFonts w:asciiTheme="majorBidi" w:eastAsia="SimSun" w:hAnsiTheme="majorBidi" w:cstheme="majorBidi"/>
          <w:b/>
          <w:bCs/>
          <w:sz w:val="24"/>
          <w:szCs w:val="24"/>
          <w:lang w:val="en-US" w:eastAsia="zh-CN"/>
        </w:rPr>
        <w:t>Solusi Tantangan dan Kelemahan Pada Investasi Cicil Emas Di BSI KC Kendal</w:t>
      </w:r>
    </w:p>
    <w:p w:rsidR="00D1265C" w:rsidRDefault="00291B0E">
      <w:pPr>
        <w:pStyle w:val="ListParagraph"/>
        <w:widowControl w:val="0"/>
        <w:numPr>
          <w:ilvl w:val="4"/>
          <w:numId w:val="32"/>
        </w:numPr>
        <w:autoSpaceDE w:val="0"/>
        <w:autoSpaceDN w:val="0"/>
        <w:adjustRightInd w:val="0"/>
        <w:spacing w:after="160" w:line="360" w:lineRule="auto"/>
        <w:ind w:left="993" w:hanging="284"/>
        <w:jc w:val="both"/>
        <w:rPr>
          <w:rFonts w:asciiTheme="majorBidi" w:eastAsia="SimSun" w:hAnsiTheme="majorBidi" w:cstheme="majorBidi"/>
          <w:b/>
          <w:bCs/>
          <w:sz w:val="24"/>
          <w:szCs w:val="24"/>
          <w:lang w:val="en-US" w:eastAsia="zh-CN"/>
        </w:rPr>
      </w:pPr>
      <w:r>
        <w:rPr>
          <w:rFonts w:asciiTheme="majorBidi" w:hAnsiTheme="majorBidi" w:cstheme="majorBidi"/>
          <w:sz w:val="24"/>
          <w:szCs w:val="24"/>
        </w:rPr>
        <w:t>Strategi Penanganan Risiko Kerugian</w:t>
      </w:r>
    </w:p>
    <w:p w:rsidR="00D1265C" w:rsidRDefault="00291B0E">
      <w:pPr>
        <w:pStyle w:val="ListParagraph"/>
        <w:widowControl w:val="0"/>
        <w:autoSpaceDE w:val="0"/>
        <w:autoSpaceDN w:val="0"/>
        <w:adjustRightInd w:val="0"/>
        <w:spacing w:after="160" w:line="360" w:lineRule="auto"/>
        <w:ind w:left="993" w:firstLine="567"/>
        <w:jc w:val="both"/>
        <w:rPr>
          <w:rFonts w:asciiTheme="majorBidi" w:hAnsiTheme="majorBidi" w:cstheme="majorBidi"/>
          <w:sz w:val="24"/>
          <w:szCs w:val="24"/>
        </w:rPr>
      </w:pPr>
      <w:r>
        <w:rPr>
          <w:rFonts w:asciiTheme="majorBidi" w:hAnsiTheme="majorBidi" w:cstheme="majorBidi"/>
          <w:sz w:val="24"/>
          <w:szCs w:val="24"/>
        </w:rPr>
        <w:t>Transparansi dan Keadilan. Menerapkan prinsip transparansi dalam setiap transaksi untuk membangun kepercayaan antara bank dan nasabah. Investasi emas, meskipun dianggap sebagai aset yang stabil, tetap memiliki risiko yang perlu dikelola. </w:t>
      </w:r>
    </w:p>
    <w:p w:rsidR="00D1265C" w:rsidRDefault="00291B0E">
      <w:pPr>
        <w:pStyle w:val="ListParagraph"/>
        <w:widowControl w:val="0"/>
        <w:autoSpaceDE w:val="0"/>
        <w:autoSpaceDN w:val="0"/>
        <w:adjustRightInd w:val="0"/>
        <w:spacing w:after="160" w:line="360" w:lineRule="auto"/>
        <w:ind w:left="993" w:firstLine="567"/>
        <w:jc w:val="both"/>
        <w:rPr>
          <w:rFonts w:asciiTheme="majorBidi" w:hAnsiTheme="majorBidi" w:cstheme="majorBidi"/>
          <w:sz w:val="24"/>
          <w:szCs w:val="24"/>
        </w:rPr>
      </w:pPr>
      <w:r>
        <w:rPr>
          <w:rFonts w:asciiTheme="majorBidi" w:hAnsiTheme="majorBidi" w:cstheme="majorBidi"/>
          <w:sz w:val="24"/>
          <w:szCs w:val="24"/>
        </w:rPr>
        <w:t>Diversifikasi portofolio. Mengurangi risiko konsentrasi: diversifikasi portofolio dengan memasukkan berbagai jenis aset, termasuk emas, saham, obligasi, dan properti, dapat membantu mengurangi risiko keseluruhan. Emas sering kali memiliki korelasi invers dengan saham; ketika pasar saham turun, harga emas cenderung naik. Ini membantu melindungi nilai total portofolio anda dalam situasi ekonomi yang tidak pasti</w:t>
      </w:r>
      <w:r>
        <w:rPr>
          <w:rStyle w:val="FootnoteReference"/>
          <w:rFonts w:asciiTheme="majorBidi" w:hAnsiTheme="majorBidi" w:cstheme="majorBidi"/>
          <w:sz w:val="24"/>
          <w:szCs w:val="24"/>
        </w:rPr>
        <w:footnoteReference w:id="171"/>
      </w:r>
      <w:r>
        <w:rPr>
          <w:rFonts w:asciiTheme="majorBidi" w:hAnsiTheme="majorBidi" w:cstheme="majorBidi"/>
          <w:sz w:val="24"/>
          <w:szCs w:val="24"/>
        </w:rPr>
        <w:t>.</w:t>
      </w:r>
    </w:p>
    <w:p w:rsidR="00D1265C" w:rsidRDefault="00291B0E">
      <w:pPr>
        <w:pStyle w:val="ListParagraph"/>
        <w:widowControl w:val="0"/>
        <w:autoSpaceDE w:val="0"/>
        <w:autoSpaceDN w:val="0"/>
        <w:adjustRightInd w:val="0"/>
        <w:spacing w:after="160" w:line="360" w:lineRule="auto"/>
        <w:ind w:left="993" w:firstLine="567"/>
        <w:jc w:val="both"/>
        <w:rPr>
          <w:rFonts w:asciiTheme="majorBidi" w:hAnsiTheme="majorBidi" w:cstheme="majorBidi"/>
          <w:sz w:val="24"/>
          <w:szCs w:val="24"/>
        </w:rPr>
      </w:pPr>
      <w:r>
        <w:rPr>
          <w:rFonts w:asciiTheme="majorBidi" w:hAnsiTheme="majorBidi" w:cstheme="majorBidi"/>
          <w:sz w:val="24"/>
          <w:szCs w:val="24"/>
        </w:rPr>
        <w:t>Riset dan analisis pasar. Memahami tren harga yang melakukan riset mendalam tentang tren harga emas dan faktor-faktor ekonomi yang mempengaruhinya sangat penting. Dengan memahami kondisi pasar dan berita ekonomi terkini, investor dapat membuat keputusan yang lebih baik mengenai waktu untuk membeli atau menjual emas.</w:t>
      </w:r>
    </w:p>
    <w:p w:rsidR="00D1265C" w:rsidRDefault="00291B0E">
      <w:pPr>
        <w:pStyle w:val="ListParagraph"/>
        <w:widowControl w:val="0"/>
        <w:autoSpaceDE w:val="0"/>
        <w:autoSpaceDN w:val="0"/>
        <w:adjustRightInd w:val="0"/>
        <w:spacing w:after="160" w:line="360" w:lineRule="auto"/>
        <w:ind w:left="993" w:firstLine="567"/>
        <w:jc w:val="both"/>
        <w:rPr>
          <w:rFonts w:asciiTheme="majorBidi" w:hAnsiTheme="majorBidi" w:cstheme="majorBidi"/>
          <w:sz w:val="24"/>
          <w:szCs w:val="24"/>
        </w:rPr>
      </w:pPr>
      <w:r>
        <w:rPr>
          <w:rFonts w:asciiTheme="majorBidi" w:hAnsiTheme="majorBidi" w:cstheme="majorBidi"/>
          <w:sz w:val="24"/>
          <w:szCs w:val="24"/>
        </w:rPr>
        <w:t>investor dapat lebih baik dalam menangani risiko kerugian dalam investasi emas. Diversifikasi portofolio, pemilihan bentuk investasi yang tepat, riset pasar yang mendalam, serta penggunaan strategi adalah langkah-langkah penting untuk meminimalkan risiko dan memaksimalkan potensi keuntungan dari investasi emas</w:t>
      </w:r>
      <w:r>
        <w:rPr>
          <w:rStyle w:val="FootnoteReference"/>
          <w:rFonts w:asciiTheme="majorBidi" w:hAnsiTheme="majorBidi" w:cstheme="majorBidi"/>
          <w:sz w:val="24"/>
          <w:szCs w:val="24"/>
        </w:rPr>
        <w:footnoteReference w:id="172"/>
      </w:r>
      <w:r>
        <w:rPr>
          <w:rFonts w:asciiTheme="majorBidi" w:hAnsiTheme="majorBidi" w:cstheme="majorBidi"/>
          <w:sz w:val="24"/>
          <w:szCs w:val="24"/>
        </w:rPr>
        <w:t>.</w:t>
      </w:r>
    </w:p>
    <w:p w:rsidR="00D1265C" w:rsidRDefault="00291B0E">
      <w:pPr>
        <w:pStyle w:val="ListParagraph"/>
        <w:widowControl w:val="0"/>
        <w:numPr>
          <w:ilvl w:val="4"/>
          <w:numId w:val="32"/>
        </w:numPr>
        <w:autoSpaceDE w:val="0"/>
        <w:autoSpaceDN w:val="0"/>
        <w:adjustRightInd w:val="0"/>
        <w:spacing w:after="160" w:line="360" w:lineRule="auto"/>
        <w:ind w:left="993" w:hanging="284"/>
        <w:jc w:val="both"/>
        <w:rPr>
          <w:rFonts w:asciiTheme="majorBidi" w:hAnsiTheme="majorBidi" w:cstheme="majorBidi"/>
          <w:sz w:val="24"/>
          <w:szCs w:val="24"/>
        </w:rPr>
      </w:pPr>
      <w:r>
        <w:rPr>
          <w:rFonts w:asciiTheme="majorBidi" w:hAnsiTheme="majorBidi" w:cstheme="majorBidi"/>
          <w:sz w:val="24"/>
          <w:szCs w:val="24"/>
        </w:rPr>
        <w:t>Pemasaran dan Sosialisasi</w:t>
      </w:r>
    </w:p>
    <w:p w:rsidR="00D1265C" w:rsidRDefault="00291B0E">
      <w:pPr>
        <w:pStyle w:val="ListParagraph"/>
        <w:widowControl w:val="0"/>
        <w:autoSpaceDE w:val="0"/>
        <w:autoSpaceDN w:val="0"/>
        <w:adjustRightInd w:val="0"/>
        <w:spacing w:after="160" w:line="360" w:lineRule="auto"/>
        <w:ind w:left="993" w:firstLine="567"/>
        <w:jc w:val="both"/>
        <w:rPr>
          <w:rFonts w:asciiTheme="majorBidi" w:hAnsiTheme="majorBidi" w:cstheme="majorBidi"/>
          <w:sz w:val="24"/>
          <w:szCs w:val="24"/>
        </w:rPr>
      </w:pPr>
      <w:r>
        <w:rPr>
          <w:rFonts w:asciiTheme="majorBidi" w:hAnsiTheme="majorBidi" w:cstheme="majorBidi"/>
          <w:sz w:val="24"/>
          <w:szCs w:val="24"/>
        </w:rPr>
        <w:t xml:space="preserve">Promosi berkelanjutan. Melakukan sosialisasi dan promosi secara terus-menerus untuk meningkatkan minat nasabah terhadap produk cicil emas. Ini termasuk pembaruan brosur dan materi pemasaran. Pendekatan generasi milenial yang mengembangkan strategi pemasaran yang lebih relevan untuk generasi milenial, seperti penggunaan platform digital dan media sosial untuk menjangkau audiens yang lebih luas. Pemasaran dan sosialisasi produk cicilan emas merupakan aspek penting dalam meningkatkan kesadaran dan pemahaman masyarakat tentang </w:t>
      </w:r>
      <w:r>
        <w:rPr>
          <w:rFonts w:asciiTheme="majorBidi" w:hAnsiTheme="majorBidi" w:cstheme="majorBidi"/>
          <w:sz w:val="24"/>
          <w:szCs w:val="24"/>
        </w:rPr>
        <w:lastRenderedPageBreak/>
        <w:t>produk ini</w:t>
      </w:r>
      <w:r>
        <w:rPr>
          <w:rStyle w:val="FootnoteReference"/>
          <w:rFonts w:asciiTheme="majorBidi" w:hAnsiTheme="majorBidi" w:cstheme="majorBidi"/>
          <w:sz w:val="24"/>
          <w:szCs w:val="24"/>
        </w:rPr>
        <w:footnoteReference w:id="173"/>
      </w:r>
      <w:r>
        <w:rPr>
          <w:rFonts w:asciiTheme="majorBidi" w:hAnsiTheme="majorBidi" w:cstheme="majorBidi"/>
          <w:sz w:val="24"/>
          <w:szCs w:val="24"/>
        </w:rPr>
        <w:t>.</w:t>
      </w:r>
    </w:p>
    <w:p w:rsidR="00D1265C" w:rsidRDefault="00291B0E">
      <w:pPr>
        <w:pStyle w:val="ListParagraph"/>
        <w:widowControl w:val="0"/>
        <w:autoSpaceDE w:val="0"/>
        <w:autoSpaceDN w:val="0"/>
        <w:adjustRightInd w:val="0"/>
        <w:spacing w:after="160" w:line="360" w:lineRule="auto"/>
        <w:ind w:left="993" w:firstLine="567"/>
        <w:jc w:val="both"/>
        <w:rPr>
          <w:rFonts w:asciiTheme="majorBidi" w:hAnsiTheme="majorBidi" w:cstheme="majorBidi"/>
          <w:sz w:val="24"/>
          <w:szCs w:val="24"/>
        </w:rPr>
      </w:pPr>
      <w:r>
        <w:rPr>
          <w:rFonts w:asciiTheme="majorBidi" w:hAnsiTheme="majorBidi" w:cstheme="majorBidi"/>
          <w:sz w:val="24"/>
          <w:szCs w:val="24"/>
        </w:rPr>
        <w:t>Pemasaran dan sosialisasi produk cicilan emas memerlukan pendekatan yang komprehensif dan terintegrasi. Dengan menerapkan manfaat media sosial, melakukan sosialisasi di komunitas, serta fokus pada segmentasi pasar, lembaga keuangan dapat meningkatkan kesadaran masyarakat terhadap produk cicilan emas. Hal ini tidak hanya akan menarik lebih banyak nasabah tetapi juga membangun kepercayaan dan loyalitas pelanggan dalam jangka panjang</w:t>
      </w:r>
      <w:r>
        <w:rPr>
          <w:rStyle w:val="FootnoteReference"/>
          <w:rFonts w:asciiTheme="majorBidi" w:hAnsiTheme="majorBidi" w:cstheme="majorBidi"/>
          <w:sz w:val="24"/>
          <w:szCs w:val="24"/>
        </w:rPr>
        <w:footnoteReference w:id="174"/>
      </w:r>
      <w:r>
        <w:rPr>
          <w:rFonts w:asciiTheme="majorBidi" w:hAnsiTheme="majorBidi" w:cstheme="majorBidi"/>
          <w:sz w:val="24"/>
          <w:szCs w:val="24"/>
        </w:rPr>
        <w:t>.</w:t>
      </w:r>
    </w:p>
    <w:p w:rsidR="00D1265C" w:rsidRDefault="00291B0E">
      <w:pPr>
        <w:pStyle w:val="ListParagraph"/>
        <w:widowControl w:val="0"/>
        <w:numPr>
          <w:ilvl w:val="4"/>
          <w:numId w:val="32"/>
        </w:numPr>
        <w:autoSpaceDE w:val="0"/>
        <w:autoSpaceDN w:val="0"/>
        <w:adjustRightInd w:val="0"/>
        <w:spacing w:after="160" w:line="360" w:lineRule="auto"/>
        <w:ind w:left="993" w:hanging="284"/>
        <w:jc w:val="both"/>
        <w:rPr>
          <w:rFonts w:asciiTheme="majorBidi" w:hAnsiTheme="majorBidi" w:cstheme="majorBidi"/>
          <w:sz w:val="24"/>
          <w:szCs w:val="24"/>
        </w:rPr>
      </w:pPr>
      <w:r>
        <w:rPr>
          <w:rFonts w:asciiTheme="majorBidi" w:hAnsiTheme="majorBidi" w:cstheme="majorBidi"/>
          <w:sz w:val="24"/>
          <w:szCs w:val="24"/>
        </w:rPr>
        <w:t>Manajemen Risiko</w:t>
      </w:r>
    </w:p>
    <w:p w:rsidR="00D1265C" w:rsidRDefault="00291B0E">
      <w:pPr>
        <w:pStyle w:val="ListParagraph"/>
        <w:widowControl w:val="0"/>
        <w:autoSpaceDE w:val="0"/>
        <w:autoSpaceDN w:val="0"/>
        <w:adjustRightInd w:val="0"/>
        <w:spacing w:after="160" w:line="360" w:lineRule="auto"/>
        <w:ind w:left="993" w:firstLine="567"/>
        <w:jc w:val="both"/>
        <w:rPr>
          <w:rFonts w:asciiTheme="majorBidi" w:hAnsiTheme="majorBidi" w:cstheme="majorBidi"/>
          <w:sz w:val="24"/>
          <w:szCs w:val="24"/>
        </w:rPr>
      </w:pPr>
      <w:r>
        <w:rPr>
          <w:rFonts w:asciiTheme="majorBidi" w:hAnsiTheme="majorBidi" w:cstheme="majorBidi"/>
          <w:sz w:val="24"/>
          <w:szCs w:val="24"/>
        </w:rPr>
        <w:t>Implementasi manajemen risiko. Mengadopsi sistem manajemen risiko yang efektif untuk memantau dan mengelola risiko yang terkait dengan investasi cicil emas. Ini termasuk analisis pasar dan evaluasi berkala terhadap kinerja produk.</w:t>
      </w:r>
    </w:p>
    <w:p w:rsidR="00D1265C" w:rsidRDefault="00291B0E">
      <w:pPr>
        <w:pStyle w:val="ListParagraph"/>
        <w:widowControl w:val="0"/>
        <w:autoSpaceDE w:val="0"/>
        <w:autoSpaceDN w:val="0"/>
        <w:adjustRightInd w:val="0"/>
        <w:spacing w:after="160" w:line="360" w:lineRule="auto"/>
        <w:ind w:left="993" w:firstLine="567"/>
        <w:jc w:val="both"/>
        <w:rPr>
          <w:rFonts w:asciiTheme="majorBidi" w:hAnsiTheme="majorBidi" w:cstheme="majorBidi"/>
          <w:sz w:val="24"/>
          <w:szCs w:val="24"/>
        </w:rPr>
      </w:pPr>
      <w:r>
        <w:rPr>
          <w:rFonts w:asciiTheme="majorBidi" w:hAnsiTheme="majorBidi" w:cstheme="majorBidi"/>
          <w:sz w:val="24"/>
          <w:szCs w:val="24"/>
        </w:rPr>
        <w:t>Diversifikasi produk. Menawarkan berbagai produk investasi yang berkaitan dengan emas untuk mengurangi risiko dan memberikan pilihan kepada nasabah. Investasi emas, meskipun dianggap sebagai aset yang stabil dan aman, tetap memiliki risiko yang perlu dikelola. </w:t>
      </w:r>
    </w:p>
    <w:p w:rsidR="00D1265C" w:rsidRDefault="00291B0E">
      <w:pPr>
        <w:pStyle w:val="ListParagraph"/>
        <w:widowControl w:val="0"/>
        <w:autoSpaceDE w:val="0"/>
        <w:autoSpaceDN w:val="0"/>
        <w:adjustRightInd w:val="0"/>
        <w:spacing w:after="160" w:line="360" w:lineRule="auto"/>
        <w:ind w:left="993" w:firstLine="567"/>
        <w:jc w:val="both"/>
        <w:rPr>
          <w:rFonts w:asciiTheme="majorBidi" w:hAnsiTheme="majorBidi" w:cstheme="majorBidi"/>
          <w:sz w:val="24"/>
          <w:szCs w:val="24"/>
        </w:rPr>
      </w:pPr>
      <w:r>
        <w:rPr>
          <w:rFonts w:asciiTheme="majorBidi" w:hAnsiTheme="majorBidi" w:cstheme="majorBidi"/>
          <w:sz w:val="24"/>
          <w:szCs w:val="24"/>
        </w:rPr>
        <w:t>Manajemen risiko dalam investasi emas melibatkan identifikasi dan penilaian risiko, diversifikasi portofolio, penyimpanan yang aman, riset pasar yang mendalam, serta persiapan rencana cadangan. Dengan menerapkan strategi-strategi ini secara efektif, investor dapat meminimalkan kerugian dan mengoptimalkan potensi keuntungan dari investasi emas mereka</w:t>
      </w:r>
      <w:r>
        <w:rPr>
          <w:rStyle w:val="FootnoteReference"/>
          <w:rFonts w:asciiTheme="majorBidi" w:hAnsiTheme="majorBidi" w:cstheme="majorBidi"/>
          <w:sz w:val="24"/>
          <w:szCs w:val="24"/>
        </w:rPr>
        <w:footnoteReference w:id="175"/>
      </w:r>
      <w:r>
        <w:rPr>
          <w:rFonts w:asciiTheme="majorBidi" w:hAnsiTheme="majorBidi" w:cstheme="majorBidi"/>
          <w:sz w:val="24"/>
          <w:szCs w:val="24"/>
        </w:rPr>
        <w:t>.</w:t>
      </w:r>
    </w:p>
    <w:p w:rsidR="00D1265C" w:rsidRDefault="00291B0E">
      <w:pPr>
        <w:pStyle w:val="ListParagraph"/>
        <w:widowControl w:val="0"/>
        <w:numPr>
          <w:ilvl w:val="4"/>
          <w:numId w:val="32"/>
        </w:numPr>
        <w:autoSpaceDE w:val="0"/>
        <w:autoSpaceDN w:val="0"/>
        <w:adjustRightInd w:val="0"/>
        <w:spacing w:after="160" w:line="360" w:lineRule="auto"/>
        <w:ind w:left="993" w:hanging="284"/>
        <w:jc w:val="both"/>
        <w:rPr>
          <w:rFonts w:asciiTheme="majorBidi" w:hAnsiTheme="majorBidi" w:cstheme="majorBidi"/>
          <w:sz w:val="24"/>
          <w:szCs w:val="24"/>
        </w:rPr>
      </w:pPr>
      <w:r>
        <w:rPr>
          <w:rFonts w:asciiTheme="majorBidi" w:hAnsiTheme="majorBidi" w:cstheme="majorBidi"/>
          <w:sz w:val="24"/>
          <w:szCs w:val="24"/>
        </w:rPr>
        <w:t>Pelayanan Nasabah</w:t>
      </w:r>
    </w:p>
    <w:p w:rsidR="00D1265C" w:rsidRDefault="00291B0E">
      <w:pPr>
        <w:pStyle w:val="ListParagraph"/>
        <w:widowControl w:val="0"/>
        <w:autoSpaceDE w:val="0"/>
        <w:autoSpaceDN w:val="0"/>
        <w:adjustRightInd w:val="0"/>
        <w:spacing w:after="160" w:line="360" w:lineRule="auto"/>
        <w:ind w:left="993" w:firstLine="567"/>
        <w:jc w:val="both"/>
        <w:rPr>
          <w:rFonts w:asciiTheme="majorBidi" w:hAnsiTheme="majorBidi" w:cstheme="majorBidi"/>
          <w:sz w:val="24"/>
          <w:szCs w:val="24"/>
        </w:rPr>
      </w:pPr>
      <w:r>
        <w:rPr>
          <w:rFonts w:asciiTheme="majorBidi" w:hAnsiTheme="majorBidi" w:cstheme="majorBidi"/>
          <w:sz w:val="24"/>
          <w:szCs w:val="24"/>
        </w:rPr>
        <w:t>Peningkatan layanan pelanggan: meningkatkan kualitas layanan pelanggan untuk memberikan informasi yang jelas dan akurat mengenai produk cicil emas. Ini dapat mencakup pelatihan staf dan penyediaan saluran komunikasi yang efektif.</w:t>
      </w:r>
    </w:p>
    <w:p w:rsidR="00D1265C" w:rsidRDefault="00291B0E">
      <w:pPr>
        <w:pStyle w:val="ListParagraph"/>
        <w:widowControl w:val="0"/>
        <w:autoSpaceDE w:val="0"/>
        <w:autoSpaceDN w:val="0"/>
        <w:adjustRightInd w:val="0"/>
        <w:spacing w:after="160" w:line="360" w:lineRule="auto"/>
        <w:ind w:left="993" w:firstLine="567"/>
        <w:jc w:val="both"/>
        <w:rPr>
          <w:rStyle w:val="animate-in"/>
          <w:rFonts w:ascii="Segoe UI" w:hAnsi="Segoe UI" w:cs="Segoe UI"/>
          <w:bdr w:val="single" w:sz="2" w:space="0" w:color="E5E7EB"/>
        </w:rPr>
      </w:pPr>
      <w:r>
        <w:rPr>
          <w:rFonts w:asciiTheme="majorBidi" w:hAnsiTheme="majorBidi" w:cstheme="majorBidi"/>
          <w:sz w:val="24"/>
          <w:szCs w:val="24"/>
        </w:rPr>
        <w:t>Mengumpulkan umpan balik dari nasabah untuk memahami kebutuhan dan harapan mereka, serta untuk melakukan perbaikan yang diperlukan dalam produk dan layanan.</w:t>
      </w:r>
      <w:r>
        <w:rPr>
          <w:rFonts w:ascii="Segoe UI" w:hAnsi="Segoe UI" w:cs="Segoe UI"/>
          <w:bdr w:val="single" w:sz="2" w:space="0" w:color="E5E7EB"/>
        </w:rPr>
        <w:t xml:space="preserve"> </w:t>
      </w:r>
      <w:r>
        <w:rPr>
          <w:rFonts w:asciiTheme="majorBidi" w:hAnsiTheme="majorBidi" w:cstheme="majorBidi"/>
          <w:sz w:val="24"/>
          <w:szCs w:val="24"/>
        </w:rPr>
        <w:t xml:space="preserve">Pelayanan nasabah yang baik sangat penting dalam produk cicilan </w:t>
      </w:r>
      <w:r>
        <w:rPr>
          <w:rFonts w:asciiTheme="majorBidi" w:hAnsiTheme="majorBidi" w:cstheme="majorBidi"/>
          <w:sz w:val="24"/>
          <w:szCs w:val="24"/>
        </w:rPr>
        <w:lastRenderedPageBreak/>
        <w:t>emas untuk meningkatkan kepuasan dan loyalitas pelanggan</w:t>
      </w:r>
      <w:r>
        <w:rPr>
          <w:rStyle w:val="FootnoteReference"/>
          <w:rFonts w:asciiTheme="majorBidi" w:hAnsiTheme="majorBidi" w:cstheme="majorBidi"/>
          <w:sz w:val="24"/>
          <w:szCs w:val="24"/>
        </w:rPr>
        <w:footnoteReference w:id="176"/>
      </w:r>
      <w:r>
        <w:rPr>
          <w:rFonts w:asciiTheme="majorBidi" w:hAnsiTheme="majorBidi" w:cstheme="majorBidi"/>
          <w:sz w:val="24"/>
          <w:szCs w:val="24"/>
        </w:rPr>
        <w:t>.</w:t>
      </w:r>
      <w:r>
        <w:rPr>
          <w:rStyle w:val="animate-in"/>
          <w:rFonts w:ascii="Segoe UI" w:hAnsi="Segoe UI" w:cs="Segoe UI"/>
          <w:bdr w:val="single" w:sz="2" w:space="0" w:color="E5E7EB"/>
        </w:rPr>
        <w:t> </w:t>
      </w:r>
    </w:p>
    <w:p w:rsidR="00D1265C" w:rsidRDefault="00291B0E">
      <w:pPr>
        <w:pStyle w:val="ListParagraph"/>
        <w:widowControl w:val="0"/>
        <w:autoSpaceDE w:val="0"/>
        <w:autoSpaceDN w:val="0"/>
        <w:adjustRightInd w:val="0"/>
        <w:spacing w:after="160" w:line="360" w:lineRule="auto"/>
        <w:ind w:left="993" w:firstLine="567"/>
        <w:jc w:val="both"/>
        <w:rPr>
          <w:rFonts w:asciiTheme="majorBidi" w:hAnsiTheme="majorBidi" w:cstheme="majorBidi"/>
          <w:sz w:val="24"/>
          <w:szCs w:val="24"/>
        </w:rPr>
      </w:pPr>
      <w:r>
        <w:rPr>
          <w:rFonts w:asciiTheme="majorBidi" w:hAnsiTheme="majorBidi" w:cstheme="majorBidi"/>
          <w:sz w:val="24"/>
          <w:szCs w:val="24"/>
        </w:rPr>
        <w:t>Pelayanan nasabah dalam produk cicilan emas harus mencakup proses pengajuan yang mudah, informasi produk yang jelas, dukungan pelanggan yang responsif, fasilitas pelunasan dini, edukasi tentang investasi emas, serta perlindungan nasabah. Dengan meningkatkan kualitas pelayanan ini, lembaga keuangan dapat menarik lebih banyak nasabah dan membangun loyalitas jangka panjang terhadap produk cicilan emas mereka.</w:t>
      </w:r>
    </w:p>
    <w:p w:rsidR="00D1265C" w:rsidRDefault="00291B0E">
      <w:pPr>
        <w:pStyle w:val="ListParagraph"/>
        <w:widowControl w:val="0"/>
        <w:numPr>
          <w:ilvl w:val="4"/>
          <w:numId w:val="32"/>
        </w:numPr>
        <w:autoSpaceDE w:val="0"/>
        <w:autoSpaceDN w:val="0"/>
        <w:adjustRightInd w:val="0"/>
        <w:spacing w:after="160" w:line="360" w:lineRule="auto"/>
        <w:ind w:left="993" w:hanging="284"/>
        <w:jc w:val="both"/>
        <w:rPr>
          <w:rFonts w:asciiTheme="majorBidi" w:hAnsiTheme="majorBidi" w:cstheme="majorBidi"/>
          <w:sz w:val="24"/>
          <w:szCs w:val="24"/>
        </w:rPr>
      </w:pPr>
      <w:r>
        <w:rPr>
          <w:rFonts w:asciiTheme="majorBidi" w:hAnsiTheme="majorBidi" w:cstheme="majorBidi"/>
          <w:sz w:val="24"/>
          <w:szCs w:val="24"/>
        </w:rPr>
        <w:t>Edukasi dan Pelatihan</w:t>
      </w:r>
    </w:p>
    <w:p w:rsidR="00D1265C" w:rsidRDefault="00291B0E">
      <w:pPr>
        <w:pStyle w:val="ListParagraph"/>
        <w:widowControl w:val="0"/>
        <w:autoSpaceDE w:val="0"/>
        <w:autoSpaceDN w:val="0"/>
        <w:adjustRightInd w:val="0"/>
        <w:spacing w:after="160" w:line="360" w:lineRule="auto"/>
        <w:ind w:left="993" w:firstLine="567"/>
        <w:jc w:val="both"/>
        <w:rPr>
          <w:rFonts w:asciiTheme="majorBidi" w:hAnsiTheme="majorBidi" w:cstheme="majorBidi"/>
          <w:sz w:val="24"/>
          <w:szCs w:val="24"/>
        </w:rPr>
      </w:pPr>
      <w:r>
        <w:rPr>
          <w:rFonts w:asciiTheme="majorBidi" w:hAnsiTheme="majorBidi" w:cstheme="majorBidi"/>
          <w:sz w:val="24"/>
          <w:szCs w:val="24"/>
        </w:rPr>
        <w:t>Program edukasi investasi. menyelenggarakan program edukasi untuk nasabah mengenai investasi emas, termasuk risiko dan manfaatnya. Ini dapat membantu nasabah membuat keputusan yang lebih baik. Pelatihan untuk staf: memberikan pelatihan kepada staf bank mengenai produk cicil emas dan cara terbaik untuk menjelaskan kepada nasabah, sehingga mereka dapat memberikan informasi yang tepat dan membantu nasabah dalam proses investasi.</w:t>
      </w:r>
    </w:p>
    <w:p w:rsidR="00D1265C" w:rsidRDefault="00291B0E">
      <w:pPr>
        <w:pStyle w:val="ListParagraph"/>
        <w:widowControl w:val="0"/>
        <w:autoSpaceDE w:val="0"/>
        <w:autoSpaceDN w:val="0"/>
        <w:adjustRightInd w:val="0"/>
        <w:spacing w:after="160" w:line="360" w:lineRule="auto"/>
        <w:ind w:left="993" w:firstLine="567"/>
        <w:jc w:val="both"/>
        <w:rPr>
          <w:rFonts w:asciiTheme="majorBidi" w:hAnsiTheme="majorBidi" w:cstheme="majorBidi"/>
          <w:sz w:val="24"/>
          <w:szCs w:val="24"/>
        </w:rPr>
      </w:pPr>
      <w:r>
        <w:rPr>
          <w:rFonts w:asciiTheme="majorBidi" w:hAnsiTheme="majorBidi" w:cstheme="majorBidi"/>
          <w:sz w:val="24"/>
          <w:szCs w:val="24"/>
        </w:rPr>
        <w:t>Edukasi dan pelatihan merupakan elemen kunci dalam meningkatkan pemahaman nasabah tentang produk cicilan emas. Dengan melaksanakan program literasi keuangan, pelatihan untuk staf, penggunaan media digital, serta kerja sama dengan komunitas, lembaga keuangan dapat memastikan bahwa nasabah memiliki pengetahuan yang cukup untuk membuat keputusan investasi yang tepat. Hal ini tidak hanya akan meningkatkan kepuasan nasabah tetapi juga mendorong pertumbuhan investasi dalam produk cicilan emas secara keseluruhan</w:t>
      </w:r>
      <w:r>
        <w:rPr>
          <w:rStyle w:val="FootnoteReference"/>
          <w:rFonts w:asciiTheme="majorBidi" w:hAnsiTheme="majorBidi" w:cstheme="majorBidi"/>
          <w:sz w:val="24"/>
          <w:szCs w:val="24"/>
        </w:rPr>
        <w:footnoteReference w:id="177"/>
      </w:r>
      <w:r>
        <w:rPr>
          <w:rFonts w:asciiTheme="majorBidi" w:hAnsiTheme="majorBidi" w:cstheme="majorBidi"/>
          <w:sz w:val="24"/>
          <w:szCs w:val="24"/>
        </w:rPr>
        <w:t>.</w:t>
      </w:r>
    </w:p>
    <w:p w:rsidR="00D1265C" w:rsidRDefault="00291B0E">
      <w:pPr>
        <w:pStyle w:val="ListParagraph"/>
        <w:widowControl w:val="0"/>
        <w:autoSpaceDE w:val="0"/>
        <w:autoSpaceDN w:val="0"/>
        <w:adjustRightInd w:val="0"/>
        <w:spacing w:after="160" w:line="360" w:lineRule="auto"/>
        <w:ind w:left="993" w:firstLine="567"/>
        <w:jc w:val="both"/>
        <w:rPr>
          <w:rFonts w:asciiTheme="majorBidi" w:hAnsiTheme="majorBidi" w:cstheme="majorBidi"/>
          <w:sz w:val="24"/>
          <w:szCs w:val="24"/>
        </w:rPr>
      </w:pPr>
      <w:r>
        <w:rPr>
          <w:rFonts w:asciiTheme="majorBidi" w:hAnsiTheme="majorBidi" w:cstheme="majorBidi"/>
          <w:sz w:val="24"/>
          <w:szCs w:val="24"/>
        </w:rPr>
        <w:t>Dengan menerapkan solusi-solusi ini, Bank Syariah Indonesia (BSI) dapat mengatasi tantangan dan kelemahan dalam investasi cicil emas, serta meningkatkan kepercayaan dan kepuasan nasabah.</w:t>
      </w:r>
    </w:p>
    <w:p w:rsidR="00D1265C" w:rsidRDefault="00D1265C">
      <w:pPr>
        <w:pStyle w:val="ListParagraph"/>
        <w:widowControl w:val="0"/>
        <w:autoSpaceDE w:val="0"/>
        <w:autoSpaceDN w:val="0"/>
        <w:adjustRightInd w:val="0"/>
        <w:spacing w:after="160" w:line="360" w:lineRule="auto"/>
        <w:ind w:left="709"/>
        <w:jc w:val="both"/>
        <w:rPr>
          <w:rFonts w:asciiTheme="majorBidi" w:eastAsia="SimSun" w:hAnsiTheme="majorBidi" w:cstheme="majorBidi"/>
          <w:sz w:val="24"/>
          <w:szCs w:val="24"/>
          <w:lang w:eastAsia="zh-CN"/>
        </w:rPr>
      </w:pPr>
    </w:p>
    <w:p w:rsidR="00D1265C" w:rsidRDefault="00D1265C">
      <w:pPr>
        <w:pStyle w:val="ListParagraph"/>
        <w:widowControl w:val="0"/>
        <w:autoSpaceDE w:val="0"/>
        <w:autoSpaceDN w:val="0"/>
        <w:adjustRightInd w:val="0"/>
        <w:spacing w:after="160" w:line="360" w:lineRule="auto"/>
        <w:ind w:left="709"/>
        <w:jc w:val="both"/>
        <w:rPr>
          <w:rFonts w:asciiTheme="majorBidi" w:eastAsia="SimSun" w:hAnsiTheme="majorBidi" w:cstheme="majorBidi"/>
          <w:sz w:val="24"/>
          <w:szCs w:val="24"/>
          <w:lang w:val="en-US" w:eastAsia="zh-CN"/>
        </w:rPr>
      </w:pPr>
    </w:p>
    <w:p w:rsidR="00D1265C" w:rsidRDefault="00D1265C">
      <w:pPr>
        <w:widowControl w:val="0"/>
        <w:autoSpaceDE w:val="0"/>
        <w:autoSpaceDN w:val="0"/>
        <w:adjustRightInd w:val="0"/>
        <w:spacing w:after="160" w:line="360" w:lineRule="auto"/>
        <w:jc w:val="both"/>
        <w:rPr>
          <w:rFonts w:asciiTheme="majorBidi" w:eastAsia="SimSun" w:hAnsiTheme="majorBidi" w:cstheme="majorBidi"/>
          <w:sz w:val="24"/>
          <w:szCs w:val="24"/>
          <w:lang w:val="en-US" w:eastAsia="zh-CN"/>
        </w:rPr>
      </w:pPr>
    </w:p>
    <w:p w:rsidR="00644186" w:rsidRDefault="00644186">
      <w:pPr>
        <w:widowControl w:val="0"/>
        <w:autoSpaceDE w:val="0"/>
        <w:autoSpaceDN w:val="0"/>
        <w:adjustRightInd w:val="0"/>
        <w:spacing w:after="160" w:line="360" w:lineRule="auto"/>
        <w:jc w:val="both"/>
        <w:rPr>
          <w:rFonts w:asciiTheme="majorBidi" w:eastAsia="SimSun" w:hAnsiTheme="majorBidi" w:cstheme="majorBidi"/>
          <w:sz w:val="24"/>
          <w:szCs w:val="24"/>
          <w:lang w:val="en-US" w:eastAsia="zh-CN"/>
        </w:rPr>
      </w:pPr>
    </w:p>
    <w:p w:rsidR="00D1265C" w:rsidRDefault="00291B0E">
      <w:pPr>
        <w:pStyle w:val="ListParagraph"/>
        <w:widowControl w:val="0"/>
        <w:autoSpaceDE w:val="0"/>
        <w:autoSpaceDN w:val="0"/>
        <w:adjustRightInd w:val="0"/>
        <w:spacing w:after="160" w:line="360" w:lineRule="auto"/>
        <w:ind w:left="709"/>
        <w:jc w:val="center"/>
        <w:rPr>
          <w:rFonts w:asciiTheme="majorBidi" w:eastAsia="Times New Roman" w:hAnsiTheme="majorBidi" w:cstheme="majorBidi"/>
          <w:b/>
          <w:bCs/>
          <w:sz w:val="24"/>
          <w:szCs w:val="24"/>
          <w:lang w:eastAsia="en-CA"/>
        </w:rPr>
      </w:pPr>
      <w:r>
        <w:rPr>
          <w:rFonts w:asciiTheme="majorBidi" w:eastAsia="Times New Roman" w:hAnsiTheme="majorBidi" w:cstheme="majorBidi"/>
          <w:b/>
          <w:bCs/>
          <w:sz w:val="24"/>
          <w:szCs w:val="24"/>
          <w:lang w:eastAsia="en-CA"/>
        </w:rPr>
        <w:lastRenderedPageBreak/>
        <w:t>BAB V</w:t>
      </w:r>
    </w:p>
    <w:p w:rsidR="00D1265C" w:rsidRDefault="00291B0E">
      <w:pPr>
        <w:pStyle w:val="ListParagraph"/>
        <w:widowControl w:val="0"/>
        <w:autoSpaceDE w:val="0"/>
        <w:autoSpaceDN w:val="0"/>
        <w:adjustRightInd w:val="0"/>
        <w:spacing w:after="160" w:line="360" w:lineRule="auto"/>
        <w:ind w:left="709"/>
        <w:jc w:val="center"/>
        <w:rPr>
          <w:rFonts w:asciiTheme="majorBidi" w:eastAsia="Times New Roman" w:hAnsiTheme="majorBidi" w:cstheme="majorBidi"/>
          <w:b/>
          <w:bCs/>
          <w:sz w:val="24"/>
          <w:szCs w:val="24"/>
          <w:lang w:eastAsia="en-CA"/>
        </w:rPr>
      </w:pPr>
      <w:r>
        <w:rPr>
          <w:rFonts w:asciiTheme="majorBidi" w:eastAsia="Times New Roman" w:hAnsiTheme="majorBidi" w:cstheme="majorBidi"/>
          <w:b/>
          <w:bCs/>
          <w:sz w:val="24"/>
          <w:szCs w:val="24"/>
          <w:lang w:eastAsia="en-CA"/>
        </w:rPr>
        <w:t>PENUTUP</w:t>
      </w:r>
    </w:p>
    <w:p w:rsidR="00D1265C" w:rsidRDefault="00D1265C">
      <w:pPr>
        <w:pStyle w:val="ListParagraph"/>
        <w:widowControl w:val="0"/>
        <w:autoSpaceDE w:val="0"/>
        <w:autoSpaceDN w:val="0"/>
        <w:adjustRightInd w:val="0"/>
        <w:spacing w:after="160" w:line="360" w:lineRule="auto"/>
        <w:ind w:left="709"/>
        <w:rPr>
          <w:rFonts w:asciiTheme="majorBidi" w:eastAsia="Times New Roman" w:hAnsiTheme="majorBidi" w:cstheme="majorBidi"/>
          <w:b/>
          <w:bCs/>
          <w:sz w:val="24"/>
          <w:szCs w:val="24"/>
          <w:lang w:eastAsia="en-CA"/>
        </w:rPr>
      </w:pPr>
    </w:p>
    <w:p w:rsidR="00D1265C" w:rsidRDefault="00291B0E">
      <w:pPr>
        <w:pStyle w:val="ListParagraph"/>
        <w:widowControl w:val="0"/>
        <w:numPr>
          <w:ilvl w:val="0"/>
          <w:numId w:val="60"/>
        </w:numPr>
        <w:autoSpaceDE w:val="0"/>
        <w:autoSpaceDN w:val="0"/>
        <w:adjustRightInd w:val="0"/>
        <w:spacing w:after="160" w:line="360" w:lineRule="auto"/>
        <w:ind w:left="709"/>
        <w:rPr>
          <w:rFonts w:asciiTheme="majorBidi" w:eastAsia="Times New Roman" w:hAnsiTheme="majorBidi" w:cstheme="majorBidi"/>
          <w:b/>
          <w:bCs/>
          <w:sz w:val="24"/>
          <w:szCs w:val="24"/>
          <w:lang w:eastAsia="en-CA"/>
        </w:rPr>
      </w:pPr>
      <w:r>
        <w:rPr>
          <w:rFonts w:asciiTheme="majorBidi" w:eastAsia="Times New Roman" w:hAnsiTheme="majorBidi" w:cstheme="majorBidi"/>
          <w:b/>
          <w:bCs/>
          <w:sz w:val="24"/>
          <w:szCs w:val="24"/>
          <w:lang w:eastAsia="en-CA"/>
        </w:rPr>
        <w:t>KESIMPULAN</w:t>
      </w:r>
    </w:p>
    <w:p w:rsidR="00D1265C" w:rsidRDefault="00291B0E">
      <w:pPr>
        <w:pStyle w:val="ListParagraph"/>
        <w:widowControl w:val="0"/>
        <w:autoSpaceDE w:val="0"/>
        <w:autoSpaceDN w:val="0"/>
        <w:adjustRightInd w:val="0"/>
        <w:spacing w:after="160" w:line="360" w:lineRule="auto"/>
        <w:ind w:left="709" w:firstLine="425"/>
        <w:jc w:val="both"/>
        <w:rPr>
          <w:rFonts w:asciiTheme="majorBidi" w:eastAsia="SimSun" w:hAnsiTheme="majorBidi" w:cstheme="majorBidi"/>
          <w:sz w:val="24"/>
          <w:szCs w:val="24"/>
          <w:lang w:val="en-US" w:eastAsia="zh-CN"/>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rdasarkan hasil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litian dan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mbahasan yang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lah dilaku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nai </w:t>
      </w:r>
      <w:r>
        <w:rPr>
          <w:rFonts w:asciiTheme="majorBidi" w:hAnsiTheme="majorBidi" w:cstheme="majorBidi"/>
          <w:sz w:val="24"/>
          <w:szCs w:val="24"/>
          <w:lang w:val="zh-CN"/>
        </w:rPr>
        <w:t>inve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stasi 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mas pada cicil 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mas di Bank Syariah Indone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sia de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ngan me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nggu</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nakan me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tode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 xml:space="preserve"> SOAR (stu</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di kasu</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s BSI KC Ke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ndal), maka pe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nu</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lis dapat me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narik ke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simpu</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lan yakni se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bagai be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riku</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 xml:space="preserve">t </w:t>
      </w:r>
      <w:r>
        <w:rPr>
          <w:rFonts w:asciiTheme="majorBidi" w:eastAsia="SimSun" w:hAnsiTheme="majorBidi" w:cstheme="majorBidi"/>
          <w:sz w:val="24"/>
          <w:szCs w:val="24"/>
          <w:lang w:val="en-US" w:eastAsia="zh-CN"/>
        </w:rPr>
        <w:t>:</w:t>
      </w:r>
    </w:p>
    <w:p w:rsidR="00D1265C" w:rsidRDefault="00291B0E">
      <w:pPr>
        <w:pStyle w:val="ListParagraph"/>
        <w:widowControl w:val="0"/>
        <w:numPr>
          <w:ilvl w:val="0"/>
          <w:numId w:val="61"/>
        </w:numPr>
        <w:autoSpaceDE w:val="0"/>
        <w:autoSpaceDN w:val="0"/>
        <w:adjustRightInd w:val="0"/>
        <w:spacing w:after="160" w:line="360" w:lineRule="auto"/>
        <w:ind w:left="1134" w:hanging="425"/>
        <w:jc w:val="both"/>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Hasil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litian ini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nju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kan bahwa </w:t>
      </w:r>
      <w:r>
        <w:rPr>
          <w:rFonts w:asciiTheme="majorBidi" w:hAnsiTheme="majorBidi" w:cstheme="majorBidi"/>
          <w:sz w:val="24"/>
          <w:szCs w:val="24"/>
          <w:lang w:val="zh-CN"/>
        </w:rPr>
        <w:t>inve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stasi 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mas pada cicil 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mas di Bank Syariah Indone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 xml:space="preserve">sia </w:t>
      </w:r>
      <w:r>
        <w:rPr>
          <w:rFonts w:asciiTheme="majorBidi" w:hAnsiTheme="majorBidi" w:cstheme="majorBidi"/>
          <w:sz w:val="24"/>
          <w:szCs w:val="24"/>
        </w:rPr>
        <w:t>harga e</w:t>
      </w:r>
      <w:r>
        <w:rPr>
          <w:rFonts w:asciiTheme="majorBidi" w:hAnsiTheme="majorBidi" w:cstheme="majorBidi"/>
          <w:spacing w:val="-20"/>
          <w:w w:val="1"/>
          <w:sz w:val="5"/>
          <w:szCs w:val="24"/>
        </w:rPr>
        <w:t>r</w:t>
      </w:r>
      <w:r>
        <w:rPr>
          <w:rFonts w:asciiTheme="majorBidi" w:hAnsiTheme="majorBidi" w:cstheme="majorBidi"/>
          <w:sz w:val="24"/>
          <w:szCs w:val="24"/>
        </w:rPr>
        <w:t>mas dipe</w:t>
      </w:r>
      <w:r>
        <w:rPr>
          <w:rFonts w:asciiTheme="majorBidi" w:hAnsiTheme="majorBidi" w:cstheme="majorBidi"/>
          <w:spacing w:val="-20"/>
          <w:w w:val="1"/>
          <w:sz w:val="5"/>
          <w:szCs w:val="24"/>
        </w:rPr>
        <w:t>r</w:t>
      </w:r>
      <w:r>
        <w:rPr>
          <w:rFonts w:asciiTheme="majorBidi" w:hAnsiTheme="majorBidi" w:cstheme="majorBidi"/>
          <w:sz w:val="24"/>
          <w:szCs w:val="24"/>
        </w:rPr>
        <w:t>ngaru</w:t>
      </w:r>
      <w:r>
        <w:rPr>
          <w:rFonts w:asciiTheme="majorBidi" w:hAnsiTheme="majorBidi" w:cstheme="majorBidi"/>
          <w:spacing w:val="-20"/>
          <w:w w:val="1"/>
          <w:sz w:val="5"/>
          <w:szCs w:val="24"/>
        </w:rPr>
        <w:t>r</w:t>
      </w:r>
      <w:r>
        <w:rPr>
          <w:rFonts w:asciiTheme="majorBidi" w:hAnsiTheme="majorBidi" w:cstheme="majorBidi"/>
          <w:sz w:val="24"/>
          <w:szCs w:val="24"/>
        </w:rPr>
        <w:t>hi ole</w:t>
      </w:r>
      <w:r>
        <w:rPr>
          <w:rFonts w:asciiTheme="majorBidi" w:hAnsiTheme="majorBidi" w:cstheme="majorBidi"/>
          <w:spacing w:val="-20"/>
          <w:w w:val="1"/>
          <w:sz w:val="5"/>
          <w:szCs w:val="24"/>
        </w:rPr>
        <w:t>r</w:t>
      </w:r>
      <w:r>
        <w:rPr>
          <w:rFonts w:asciiTheme="majorBidi" w:hAnsiTheme="majorBidi" w:cstheme="majorBidi"/>
          <w:sz w:val="24"/>
          <w:szCs w:val="24"/>
        </w:rPr>
        <w:t>h pe</w:t>
      </w:r>
      <w:r>
        <w:rPr>
          <w:rFonts w:asciiTheme="majorBidi" w:hAnsiTheme="majorBidi" w:cstheme="majorBidi"/>
          <w:spacing w:val="-20"/>
          <w:w w:val="1"/>
          <w:sz w:val="5"/>
          <w:szCs w:val="24"/>
        </w:rPr>
        <w:t>r</w:t>
      </w:r>
      <w:r>
        <w:rPr>
          <w:rFonts w:asciiTheme="majorBidi" w:hAnsiTheme="majorBidi" w:cstheme="majorBidi"/>
          <w:sz w:val="24"/>
          <w:szCs w:val="24"/>
        </w:rPr>
        <w:t>nawaran dan pe</w:t>
      </w:r>
      <w:r>
        <w:rPr>
          <w:rFonts w:asciiTheme="majorBidi" w:hAnsiTheme="majorBidi" w:cstheme="majorBidi"/>
          <w:spacing w:val="-20"/>
          <w:w w:val="1"/>
          <w:sz w:val="5"/>
          <w:szCs w:val="24"/>
        </w:rPr>
        <w:t>r</w:t>
      </w:r>
      <w:r>
        <w:rPr>
          <w:rFonts w:asciiTheme="majorBidi" w:hAnsiTheme="majorBidi" w:cstheme="majorBidi"/>
          <w:sz w:val="24"/>
          <w:szCs w:val="24"/>
        </w:rPr>
        <w:t>rmintaan di pasar, di mana harga ce</w:t>
      </w:r>
      <w:r>
        <w:rPr>
          <w:rFonts w:asciiTheme="majorBidi" w:hAnsiTheme="majorBidi" w:cstheme="majorBidi"/>
          <w:spacing w:val="-20"/>
          <w:w w:val="1"/>
          <w:sz w:val="5"/>
          <w:szCs w:val="24"/>
        </w:rPr>
        <w:t>r</w:t>
      </w:r>
      <w:r>
        <w:rPr>
          <w:rFonts w:asciiTheme="majorBidi" w:hAnsiTheme="majorBidi" w:cstheme="majorBidi"/>
          <w:sz w:val="24"/>
          <w:szCs w:val="24"/>
        </w:rPr>
        <w:t>nde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ng naik ke</w:t>
      </w:r>
      <w:r>
        <w:rPr>
          <w:rFonts w:asciiTheme="majorBidi" w:hAnsiTheme="majorBidi" w:cstheme="majorBidi"/>
          <w:spacing w:val="-20"/>
          <w:w w:val="1"/>
          <w:sz w:val="5"/>
          <w:szCs w:val="24"/>
        </w:rPr>
        <w:t>r</w:t>
      </w:r>
      <w:r>
        <w:rPr>
          <w:rFonts w:asciiTheme="majorBidi" w:hAnsiTheme="majorBidi" w:cstheme="majorBidi"/>
          <w:sz w:val="24"/>
          <w:szCs w:val="24"/>
        </w:rPr>
        <w:t>tika pe</w:t>
      </w:r>
      <w:r>
        <w:rPr>
          <w:rFonts w:asciiTheme="majorBidi" w:hAnsiTheme="majorBidi" w:cstheme="majorBidi"/>
          <w:spacing w:val="-20"/>
          <w:w w:val="1"/>
          <w:sz w:val="5"/>
          <w:szCs w:val="24"/>
        </w:rPr>
        <w:t>r</w:t>
      </w:r>
      <w:r>
        <w:rPr>
          <w:rFonts w:asciiTheme="majorBidi" w:hAnsiTheme="majorBidi" w:cstheme="majorBidi"/>
          <w:sz w:val="24"/>
          <w:szCs w:val="24"/>
        </w:rPr>
        <w:t>rmintaan me</w:t>
      </w:r>
      <w:r>
        <w:rPr>
          <w:rFonts w:asciiTheme="majorBidi" w:hAnsiTheme="majorBidi" w:cstheme="majorBidi"/>
          <w:spacing w:val="-20"/>
          <w:w w:val="1"/>
          <w:sz w:val="5"/>
          <w:szCs w:val="24"/>
        </w:rPr>
        <w:t>r</w:t>
      </w:r>
      <w:r>
        <w:rPr>
          <w:rFonts w:asciiTheme="majorBidi" w:hAnsiTheme="majorBidi" w:cstheme="majorBidi"/>
          <w:sz w:val="24"/>
          <w:szCs w:val="24"/>
        </w:rPr>
        <w:t>ningkat dan se</w:t>
      </w:r>
      <w:r>
        <w:rPr>
          <w:rFonts w:asciiTheme="majorBidi" w:hAnsiTheme="majorBidi" w:cstheme="majorBidi"/>
          <w:spacing w:val="-20"/>
          <w:w w:val="1"/>
          <w:sz w:val="5"/>
          <w:szCs w:val="24"/>
        </w:rPr>
        <w:t>r</w:t>
      </w:r>
      <w:r>
        <w:rPr>
          <w:rFonts w:asciiTheme="majorBidi" w:hAnsiTheme="majorBidi" w:cstheme="majorBidi"/>
          <w:sz w:val="24"/>
          <w:szCs w:val="24"/>
        </w:rPr>
        <w:t>baliknya. E</w:t>
      </w:r>
      <w:r>
        <w:rPr>
          <w:rFonts w:asciiTheme="majorBidi" w:hAnsiTheme="majorBidi" w:cstheme="majorBidi"/>
          <w:spacing w:val="-20"/>
          <w:w w:val="1"/>
          <w:sz w:val="5"/>
          <w:szCs w:val="24"/>
        </w:rPr>
        <w:t>r</w:t>
      </w:r>
      <w:r>
        <w:rPr>
          <w:rFonts w:asciiTheme="majorBidi" w:hAnsiTheme="majorBidi" w:cstheme="majorBidi"/>
          <w:sz w:val="24"/>
          <w:szCs w:val="24"/>
        </w:rPr>
        <w:t>mas dianggap se</w:t>
      </w:r>
      <w:r>
        <w:rPr>
          <w:rFonts w:asciiTheme="majorBidi" w:hAnsiTheme="majorBidi" w:cstheme="majorBidi"/>
          <w:spacing w:val="-20"/>
          <w:w w:val="1"/>
          <w:sz w:val="5"/>
          <w:szCs w:val="24"/>
        </w:rPr>
        <w:t>r</w:t>
      </w:r>
      <w:r>
        <w:rPr>
          <w:rFonts w:asciiTheme="majorBidi" w:hAnsiTheme="majorBidi" w:cstheme="majorBidi"/>
          <w:sz w:val="24"/>
          <w:szCs w:val="24"/>
        </w:rPr>
        <w:t>bagai ase</w:t>
      </w:r>
      <w:r>
        <w:rPr>
          <w:rFonts w:asciiTheme="majorBidi" w:hAnsiTheme="majorBidi" w:cstheme="majorBidi"/>
          <w:spacing w:val="-20"/>
          <w:w w:val="1"/>
          <w:sz w:val="5"/>
          <w:szCs w:val="24"/>
        </w:rPr>
        <w:t>r</w:t>
      </w:r>
      <w:r>
        <w:rPr>
          <w:rFonts w:asciiTheme="majorBidi" w:hAnsiTheme="majorBidi" w:cstheme="majorBidi"/>
          <w:sz w:val="24"/>
          <w:szCs w:val="24"/>
        </w:rPr>
        <w:t>t yang stabil dan tahan te</w:t>
      </w:r>
      <w:r>
        <w:rPr>
          <w:rFonts w:asciiTheme="majorBidi" w:hAnsiTheme="majorBidi" w:cstheme="majorBidi"/>
          <w:spacing w:val="-20"/>
          <w:w w:val="1"/>
          <w:sz w:val="5"/>
          <w:szCs w:val="24"/>
        </w:rPr>
        <w:t>r</w:t>
      </w:r>
      <w:r>
        <w:rPr>
          <w:rFonts w:asciiTheme="majorBidi" w:hAnsiTheme="majorBidi" w:cstheme="majorBidi"/>
          <w:sz w:val="24"/>
          <w:szCs w:val="24"/>
        </w:rPr>
        <w:t>rhadap inflasi, me</w:t>
      </w:r>
      <w:r>
        <w:rPr>
          <w:rFonts w:asciiTheme="majorBidi" w:hAnsiTheme="majorBidi" w:cstheme="majorBidi"/>
          <w:spacing w:val="-20"/>
          <w:w w:val="1"/>
          <w:sz w:val="5"/>
          <w:szCs w:val="24"/>
        </w:rPr>
        <w:t>r</w:t>
      </w:r>
      <w:r>
        <w:rPr>
          <w:rFonts w:asciiTheme="majorBidi" w:hAnsiTheme="majorBidi" w:cstheme="majorBidi"/>
          <w:sz w:val="24"/>
          <w:szCs w:val="24"/>
        </w:rPr>
        <w:t>njadikannya pilihan inve</w:t>
      </w:r>
      <w:r>
        <w:rPr>
          <w:rFonts w:asciiTheme="majorBidi" w:hAnsiTheme="majorBidi" w:cstheme="majorBidi"/>
          <w:spacing w:val="-20"/>
          <w:w w:val="1"/>
          <w:sz w:val="5"/>
          <w:szCs w:val="24"/>
        </w:rPr>
        <w:t>r</w:t>
      </w:r>
      <w:r>
        <w:rPr>
          <w:rFonts w:asciiTheme="majorBidi" w:hAnsiTheme="majorBidi" w:cstheme="majorBidi"/>
          <w:sz w:val="24"/>
          <w:szCs w:val="24"/>
        </w:rPr>
        <w:t>stasi yang me</w:t>
      </w:r>
      <w:r>
        <w:rPr>
          <w:rFonts w:asciiTheme="majorBidi" w:hAnsiTheme="majorBidi" w:cstheme="majorBidi"/>
          <w:spacing w:val="-20"/>
          <w:w w:val="1"/>
          <w:sz w:val="5"/>
          <w:szCs w:val="24"/>
        </w:rPr>
        <w:t>r</w:t>
      </w:r>
      <w:r>
        <w:rPr>
          <w:rFonts w:asciiTheme="majorBidi" w:hAnsiTheme="majorBidi" w:cstheme="majorBidi"/>
          <w:sz w:val="24"/>
          <w:szCs w:val="24"/>
        </w:rPr>
        <w:t>narik. Inflasi me</w:t>
      </w:r>
      <w:r>
        <w:rPr>
          <w:rFonts w:asciiTheme="majorBidi" w:hAnsiTheme="majorBidi" w:cstheme="majorBidi"/>
          <w:spacing w:val="-20"/>
          <w:w w:val="1"/>
          <w:sz w:val="5"/>
          <w:szCs w:val="24"/>
        </w:rPr>
        <w:t>r</w:t>
      </w:r>
      <w:r>
        <w:rPr>
          <w:rFonts w:asciiTheme="majorBidi" w:hAnsiTheme="majorBidi" w:cstheme="majorBidi"/>
          <w:sz w:val="24"/>
          <w:szCs w:val="24"/>
        </w:rPr>
        <w:t>mainkan pe</w:t>
      </w:r>
      <w:r>
        <w:rPr>
          <w:rFonts w:asciiTheme="majorBidi" w:hAnsiTheme="majorBidi" w:cstheme="majorBidi"/>
          <w:spacing w:val="-20"/>
          <w:w w:val="1"/>
          <w:sz w:val="5"/>
          <w:szCs w:val="24"/>
        </w:rPr>
        <w:t>r</w:t>
      </w:r>
      <w:r>
        <w:rPr>
          <w:rFonts w:asciiTheme="majorBidi" w:hAnsiTheme="majorBidi" w:cstheme="majorBidi"/>
          <w:sz w:val="24"/>
          <w:szCs w:val="24"/>
        </w:rPr>
        <w:t>ran signifikan dalam ke</w:t>
      </w:r>
      <w:r>
        <w:rPr>
          <w:rFonts w:asciiTheme="majorBidi" w:hAnsiTheme="majorBidi" w:cstheme="majorBidi"/>
          <w:spacing w:val="-20"/>
          <w:w w:val="1"/>
          <w:sz w:val="5"/>
          <w:szCs w:val="24"/>
        </w:rPr>
        <w:t>r</w:t>
      </w:r>
      <w:r>
        <w:rPr>
          <w:rFonts w:asciiTheme="majorBidi" w:hAnsiTheme="majorBidi" w:cstheme="majorBidi"/>
          <w:sz w:val="24"/>
          <w:szCs w:val="24"/>
        </w:rPr>
        <w:t>naikan harga e</w:t>
      </w:r>
      <w:r>
        <w:rPr>
          <w:rFonts w:asciiTheme="majorBidi" w:hAnsiTheme="majorBidi" w:cstheme="majorBidi"/>
          <w:spacing w:val="-20"/>
          <w:w w:val="1"/>
          <w:sz w:val="5"/>
          <w:szCs w:val="24"/>
        </w:rPr>
        <w:t>r</w:t>
      </w:r>
      <w:r>
        <w:rPr>
          <w:rFonts w:asciiTheme="majorBidi" w:hAnsiTheme="majorBidi" w:cstheme="majorBidi"/>
          <w:sz w:val="24"/>
          <w:szCs w:val="24"/>
        </w:rPr>
        <w:t>mas kare</w:t>
      </w:r>
      <w:r>
        <w:rPr>
          <w:rFonts w:asciiTheme="majorBidi" w:hAnsiTheme="majorBidi" w:cstheme="majorBidi"/>
          <w:spacing w:val="-20"/>
          <w:w w:val="1"/>
          <w:sz w:val="5"/>
          <w:szCs w:val="24"/>
        </w:rPr>
        <w:t>r</w:t>
      </w:r>
      <w:r>
        <w:rPr>
          <w:rFonts w:asciiTheme="majorBidi" w:hAnsiTheme="majorBidi" w:cstheme="majorBidi"/>
          <w:sz w:val="24"/>
          <w:szCs w:val="24"/>
        </w:rPr>
        <w:t>na ke</w:t>
      </w:r>
      <w:r>
        <w:rPr>
          <w:rFonts w:asciiTheme="majorBidi" w:hAnsiTheme="majorBidi" w:cstheme="majorBidi"/>
          <w:spacing w:val="-20"/>
          <w:w w:val="1"/>
          <w:sz w:val="5"/>
          <w:szCs w:val="24"/>
        </w:rPr>
        <w:t>r</w:t>
      </w:r>
      <w:r>
        <w:rPr>
          <w:rFonts w:asciiTheme="majorBidi" w:hAnsiTheme="majorBidi" w:cstheme="majorBidi"/>
          <w:sz w:val="24"/>
          <w:szCs w:val="24"/>
        </w:rPr>
        <w:t>tika inflasi tinggi, nilai mata u</w:t>
      </w:r>
      <w:r>
        <w:rPr>
          <w:rFonts w:asciiTheme="majorBidi" w:hAnsiTheme="majorBidi" w:cstheme="majorBidi"/>
          <w:spacing w:val="-20"/>
          <w:w w:val="1"/>
          <w:sz w:val="5"/>
          <w:szCs w:val="24"/>
        </w:rPr>
        <w:t>r</w:t>
      </w:r>
      <w:r>
        <w:rPr>
          <w:rFonts w:asciiTheme="majorBidi" w:hAnsiTheme="majorBidi" w:cstheme="majorBidi"/>
          <w:sz w:val="24"/>
          <w:szCs w:val="24"/>
        </w:rPr>
        <w:t>ang me</w:t>
      </w:r>
      <w:r>
        <w:rPr>
          <w:rFonts w:asciiTheme="majorBidi" w:hAnsiTheme="majorBidi" w:cstheme="majorBidi"/>
          <w:spacing w:val="-20"/>
          <w:w w:val="1"/>
          <w:sz w:val="5"/>
          <w:szCs w:val="24"/>
        </w:rPr>
        <w:t>r</w:t>
      </w:r>
      <w:r>
        <w:rPr>
          <w:rFonts w:asciiTheme="majorBidi" w:hAnsiTheme="majorBidi" w:cstheme="majorBidi"/>
          <w:sz w:val="24"/>
          <w:szCs w:val="24"/>
        </w:rPr>
        <w:t>le</w:t>
      </w:r>
      <w:r>
        <w:rPr>
          <w:rFonts w:asciiTheme="majorBidi" w:hAnsiTheme="majorBidi" w:cstheme="majorBidi"/>
          <w:spacing w:val="-20"/>
          <w:w w:val="1"/>
          <w:sz w:val="5"/>
          <w:szCs w:val="24"/>
        </w:rPr>
        <w:t>r</w:t>
      </w:r>
      <w:r>
        <w:rPr>
          <w:rFonts w:asciiTheme="majorBidi" w:hAnsiTheme="majorBidi" w:cstheme="majorBidi"/>
          <w:sz w:val="24"/>
          <w:szCs w:val="24"/>
        </w:rPr>
        <w:t>mah, dan orang-orang le</w:t>
      </w:r>
      <w:r>
        <w:rPr>
          <w:rFonts w:asciiTheme="majorBidi" w:hAnsiTheme="majorBidi" w:cstheme="majorBidi"/>
          <w:spacing w:val="-20"/>
          <w:w w:val="1"/>
          <w:sz w:val="5"/>
          <w:szCs w:val="24"/>
        </w:rPr>
        <w:t>r</w:t>
      </w:r>
      <w:r>
        <w:rPr>
          <w:rFonts w:asciiTheme="majorBidi" w:hAnsiTheme="majorBidi" w:cstheme="majorBidi"/>
          <w:sz w:val="24"/>
          <w:szCs w:val="24"/>
        </w:rPr>
        <w:t>bih me</w:t>
      </w:r>
      <w:r>
        <w:rPr>
          <w:rFonts w:asciiTheme="majorBidi" w:hAnsiTheme="majorBidi" w:cstheme="majorBidi"/>
          <w:spacing w:val="-20"/>
          <w:w w:val="1"/>
          <w:sz w:val="5"/>
          <w:szCs w:val="24"/>
        </w:rPr>
        <w:t>r</w:t>
      </w:r>
      <w:r>
        <w:rPr>
          <w:rFonts w:asciiTheme="majorBidi" w:hAnsiTheme="majorBidi" w:cstheme="majorBidi"/>
          <w:sz w:val="24"/>
          <w:szCs w:val="24"/>
        </w:rPr>
        <w:t>milih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ngamankan ke</w:t>
      </w:r>
      <w:r>
        <w:rPr>
          <w:rFonts w:asciiTheme="majorBidi" w:hAnsiTheme="majorBidi" w:cstheme="majorBidi"/>
          <w:spacing w:val="-20"/>
          <w:w w:val="1"/>
          <w:sz w:val="5"/>
          <w:szCs w:val="24"/>
        </w:rPr>
        <w:t>r</w:t>
      </w:r>
      <w:r>
        <w:rPr>
          <w:rFonts w:asciiTheme="majorBidi" w:hAnsiTheme="majorBidi" w:cstheme="majorBidi"/>
          <w:sz w:val="24"/>
          <w:szCs w:val="24"/>
        </w:rPr>
        <w:t>kayaannya dalam be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e</w:t>
      </w:r>
      <w:r>
        <w:rPr>
          <w:rFonts w:asciiTheme="majorBidi" w:hAnsiTheme="majorBidi" w:cstheme="majorBidi"/>
          <w:spacing w:val="-20"/>
          <w:w w:val="1"/>
          <w:sz w:val="5"/>
          <w:szCs w:val="24"/>
        </w:rPr>
        <w:t>r</w:t>
      </w:r>
      <w:r>
        <w:rPr>
          <w:rFonts w:asciiTheme="majorBidi" w:hAnsiTheme="majorBidi" w:cstheme="majorBidi"/>
          <w:sz w:val="24"/>
          <w:szCs w:val="24"/>
        </w:rPr>
        <w:t>mas, yang nilainya le</w:t>
      </w:r>
      <w:r>
        <w:rPr>
          <w:rFonts w:asciiTheme="majorBidi" w:hAnsiTheme="majorBidi" w:cstheme="majorBidi"/>
          <w:spacing w:val="-20"/>
          <w:w w:val="1"/>
          <w:sz w:val="5"/>
          <w:szCs w:val="24"/>
        </w:rPr>
        <w:t>r</w:t>
      </w:r>
      <w:r>
        <w:rPr>
          <w:rFonts w:asciiTheme="majorBidi" w:hAnsiTheme="majorBidi" w:cstheme="majorBidi"/>
          <w:sz w:val="24"/>
          <w:szCs w:val="24"/>
        </w:rPr>
        <w:t>bih stabil dibandingkan u</w:t>
      </w:r>
      <w:r>
        <w:rPr>
          <w:rFonts w:asciiTheme="majorBidi" w:hAnsiTheme="majorBidi" w:cstheme="majorBidi"/>
          <w:spacing w:val="-20"/>
          <w:w w:val="1"/>
          <w:sz w:val="5"/>
          <w:szCs w:val="24"/>
        </w:rPr>
        <w:t>r</w:t>
      </w:r>
      <w:r>
        <w:rPr>
          <w:rFonts w:asciiTheme="majorBidi" w:hAnsiTheme="majorBidi" w:cstheme="majorBidi"/>
          <w:sz w:val="24"/>
          <w:szCs w:val="24"/>
        </w:rPr>
        <w:t>ang tu</w:t>
      </w:r>
      <w:r>
        <w:rPr>
          <w:rFonts w:asciiTheme="majorBidi" w:hAnsiTheme="majorBidi" w:cstheme="majorBidi"/>
          <w:spacing w:val="-20"/>
          <w:w w:val="1"/>
          <w:sz w:val="5"/>
          <w:szCs w:val="24"/>
        </w:rPr>
        <w:t>r</w:t>
      </w:r>
      <w:r>
        <w:rPr>
          <w:rFonts w:asciiTheme="majorBidi" w:hAnsiTheme="majorBidi" w:cstheme="majorBidi"/>
          <w:sz w:val="24"/>
          <w:szCs w:val="24"/>
        </w:rPr>
        <w:t>nai. De</w:t>
      </w:r>
      <w:r>
        <w:rPr>
          <w:rFonts w:asciiTheme="majorBidi" w:hAnsiTheme="majorBidi" w:cstheme="majorBidi"/>
          <w:spacing w:val="-20"/>
          <w:w w:val="1"/>
          <w:sz w:val="5"/>
          <w:szCs w:val="24"/>
        </w:rPr>
        <w:t>r</w:t>
      </w:r>
      <w:r>
        <w:rPr>
          <w:rFonts w:asciiTheme="majorBidi" w:hAnsiTheme="majorBidi" w:cstheme="majorBidi"/>
          <w:sz w:val="24"/>
          <w:szCs w:val="24"/>
        </w:rPr>
        <w:t>ngan me</w:t>
      </w:r>
      <w:r>
        <w:rPr>
          <w:rFonts w:asciiTheme="majorBidi" w:hAnsiTheme="majorBidi" w:cstheme="majorBidi"/>
          <w:spacing w:val="-20"/>
          <w:w w:val="1"/>
          <w:sz w:val="5"/>
          <w:szCs w:val="24"/>
        </w:rPr>
        <w:t>r</w:t>
      </w:r>
      <w:r>
        <w:rPr>
          <w:rFonts w:asciiTheme="majorBidi" w:hAnsiTheme="majorBidi" w:cstheme="majorBidi"/>
          <w:sz w:val="24"/>
          <w:szCs w:val="24"/>
        </w:rPr>
        <w:t>ningkatnya minat masyarakat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be</w:t>
      </w:r>
      <w:r>
        <w:rPr>
          <w:rFonts w:asciiTheme="majorBidi" w:hAnsiTheme="majorBidi" w:cstheme="majorBidi"/>
          <w:spacing w:val="-20"/>
          <w:w w:val="1"/>
          <w:sz w:val="5"/>
          <w:szCs w:val="24"/>
        </w:rPr>
        <w:t>r</w:t>
      </w:r>
      <w:r>
        <w:rPr>
          <w:rFonts w:asciiTheme="majorBidi" w:hAnsiTheme="majorBidi" w:cstheme="majorBidi"/>
          <w:sz w:val="24"/>
          <w:szCs w:val="24"/>
        </w:rPr>
        <w:t>rinve</w:t>
      </w:r>
      <w:r>
        <w:rPr>
          <w:rFonts w:asciiTheme="majorBidi" w:hAnsiTheme="majorBidi" w:cstheme="majorBidi"/>
          <w:spacing w:val="-20"/>
          <w:w w:val="1"/>
          <w:sz w:val="5"/>
          <w:szCs w:val="24"/>
        </w:rPr>
        <w:t>r</w:t>
      </w:r>
      <w:r>
        <w:rPr>
          <w:rFonts w:asciiTheme="majorBidi" w:hAnsiTheme="majorBidi" w:cstheme="majorBidi"/>
          <w:sz w:val="24"/>
          <w:szCs w:val="24"/>
        </w:rPr>
        <w:t>stasi e</w:t>
      </w:r>
      <w:r>
        <w:rPr>
          <w:rFonts w:asciiTheme="majorBidi" w:hAnsiTheme="majorBidi" w:cstheme="majorBidi"/>
          <w:spacing w:val="-20"/>
          <w:w w:val="1"/>
          <w:sz w:val="5"/>
          <w:szCs w:val="24"/>
        </w:rPr>
        <w:t>r</w:t>
      </w:r>
      <w:r>
        <w:rPr>
          <w:rFonts w:asciiTheme="majorBidi" w:hAnsiTheme="majorBidi" w:cstheme="majorBidi"/>
          <w:sz w:val="24"/>
          <w:szCs w:val="24"/>
        </w:rPr>
        <w:t>mas saat inflasi tinggi, harga e</w:t>
      </w:r>
      <w:r>
        <w:rPr>
          <w:rFonts w:asciiTheme="majorBidi" w:hAnsiTheme="majorBidi" w:cstheme="majorBidi"/>
          <w:spacing w:val="-20"/>
          <w:w w:val="1"/>
          <w:sz w:val="5"/>
          <w:szCs w:val="24"/>
        </w:rPr>
        <w:t>r</w:t>
      </w:r>
      <w:r>
        <w:rPr>
          <w:rFonts w:asciiTheme="majorBidi" w:hAnsiTheme="majorBidi" w:cstheme="majorBidi"/>
          <w:sz w:val="24"/>
          <w:szCs w:val="24"/>
        </w:rPr>
        <w:t>mas pu</w:t>
      </w:r>
      <w:r>
        <w:rPr>
          <w:rFonts w:asciiTheme="majorBidi" w:hAnsiTheme="majorBidi" w:cstheme="majorBidi"/>
          <w:spacing w:val="-20"/>
          <w:w w:val="1"/>
          <w:sz w:val="5"/>
          <w:szCs w:val="24"/>
        </w:rPr>
        <w:t>r</w:t>
      </w:r>
      <w:r>
        <w:rPr>
          <w:rFonts w:asciiTheme="majorBidi" w:hAnsiTheme="majorBidi" w:cstheme="majorBidi"/>
          <w:sz w:val="24"/>
          <w:szCs w:val="24"/>
        </w:rPr>
        <w:t>n iku</w:t>
      </w:r>
      <w:r>
        <w:rPr>
          <w:rFonts w:asciiTheme="majorBidi" w:hAnsiTheme="majorBidi" w:cstheme="majorBidi"/>
          <w:spacing w:val="-20"/>
          <w:w w:val="1"/>
          <w:sz w:val="5"/>
          <w:szCs w:val="24"/>
        </w:rPr>
        <w:t>r</w:t>
      </w:r>
      <w:r>
        <w:rPr>
          <w:rFonts w:asciiTheme="majorBidi" w:hAnsiTheme="majorBidi" w:cstheme="majorBidi"/>
          <w:sz w:val="24"/>
          <w:szCs w:val="24"/>
        </w:rPr>
        <w:t>t te</w:t>
      </w:r>
      <w:r>
        <w:rPr>
          <w:rFonts w:asciiTheme="majorBidi" w:hAnsiTheme="majorBidi" w:cstheme="majorBidi"/>
          <w:spacing w:val="-20"/>
          <w:w w:val="1"/>
          <w:sz w:val="5"/>
          <w:szCs w:val="24"/>
        </w:rPr>
        <w:t>r</w:t>
      </w:r>
      <w:r>
        <w:rPr>
          <w:rFonts w:asciiTheme="majorBidi" w:hAnsiTheme="majorBidi" w:cstheme="majorBidi"/>
          <w:sz w:val="24"/>
          <w:szCs w:val="24"/>
        </w:rPr>
        <w:t>rdorong naik.</w:t>
      </w:r>
    </w:p>
    <w:p w:rsidR="00D1265C" w:rsidRDefault="00291B0E">
      <w:pPr>
        <w:pStyle w:val="ListParagraph"/>
        <w:widowControl w:val="0"/>
        <w:numPr>
          <w:ilvl w:val="0"/>
          <w:numId w:val="61"/>
        </w:numPr>
        <w:autoSpaceDE w:val="0"/>
        <w:autoSpaceDN w:val="0"/>
        <w:adjustRightInd w:val="0"/>
        <w:spacing w:after="160" w:line="360" w:lineRule="auto"/>
        <w:ind w:left="1134" w:hanging="425"/>
        <w:jc w:val="both"/>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rdasarkan analisis SOAR BSI KC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ndal. Maka alte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rnative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solu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si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ngatasi masalah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BSI adalah strate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gi SA yaitu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w:t>
      </w:r>
      <w:r>
        <w:rPr>
          <w:rFonts w:asciiTheme="majorBidi" w:eastAsia="SimSun" w:hAnsiTheme="majorBidi" w:cstheme="majorBidi"/>
          <w:sz w:val="24"/>
          <w:szCs w:val="24"/>
          <w:lang w:val="en-US" w:eastAsia="zh-CN"/>
        </w:rPr>
        <w:t>: 1</w:t>
      </w:r>
      <w:r>
        <w:rPr>
          <w:rFonts w:asciiTheme="majorBidi" w:eastAsia="SimSun" w:hAnsiTheme="majorBidi" w:cstheme="majorBidi"/>
          <w:sz w:val="24"/>
          <w:szCs w:val="24"/>
          <w:lang w:val="ms-MY" w:eastAsia="zh-CN"/>
        </w:rPr>
        <w:t xml:space="preserve">) </w:t>
      </w:r>
      <w:r>
        <w:rPr>
          <w:rFonts w:asciiTheme="majorBidi" w:eastAsia="SimSun" w:hAnsiTheme="majorBidi" w:cstheme="majorBidi"/>
          <w:sz w:val="24"/>
          <w:szCs w:val="24"/>
          <w:lang w:val="en-US" w:eastAsia="zh-CN"/>
        </w:rPr>
        <w:t>Prose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 transaksi yang di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dah dan praktis. 2)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rikan promosi dan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nawaran khu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 3) Layanan nasabah yang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sponsive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dan dapat di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rcaya. Pada starte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gi OA </w:t>
      </w:r>
      <w:r>
        <w:rPr>
          <w:rFonts w:asciiTheme="majorBidi" w:eastAsia="Times New Roman" w:hAnsiTheme="majorBidi" w:cstheme="majorBidi"/>
          <w:sz w:val="24"/>
          <w:szCs w:val="24"/>
          <w:lang w:eastAsia="en-CA"/>
        </w:rPr>
        <w:t>yaitu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w:t>
      </w:r>
      <w:r>
        <w:rPr>
          <w:rFonts w:asciiTheme="majorBidi" w:eastAsia="SimSun" w:hAnsiTheme="majorBidi" w:cstheme="majorBidi"/>
          <w:sz w:val="24"/>
          <w:szCs w:val="24"/>
          <w:lang w:val="en-US" w:eastAsia="zh-CN"/>
        </w:rPr>
        <w:t>: 1)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lindu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kayaan dari inflasi. 2)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njaga liku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iditas dalam situ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asi daru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rat. 3)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wu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dkan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inginan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miliki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fisik. Pada starte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gi SR </w:t>
      </w:r>
      <w:r>
        <w:rPr>
          <w:rFonts w:asciiTheme="majorBidi" w:eastAsia="Times New Roman" w:hAnsiTheme="majorBidi" w:cstheme="majorBidi"/>
          <w:sz w:val="24"/>
          <w:szCs w:val="24"/>
          <w:lang w:eastAsia="en-CA"/>
        </w:rPr>
        <w:t>yaitu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w:t>
      </w:r>
      <w:r>
        <w:rPr>
          <w:rFonts w:asciiTheme="majorBidi" w:eastAsia="SimSun" w:hAnsiTheme="majorBidi" w:cstheme="majorBidi"/>
          <w:sz w:val="24"/>
          <w:szCs w:val="24"/>
          <w:lang w:val="en-US" w:eastAsia="zh-CN"/>
        </w:rPr>
        <w:t>: 1)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lai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modal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cil. 2)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ningkatkan liku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iditas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yang 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dah di cairkan. 3)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manfaatkan tre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jangka panjang. Pada starte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gi OR </w:t>
      </w:r>
      <w:r>
        <w:rPr>
          <w:rFonts w:asciiTheme="majorBidi" w:eastAsia="Times New Roman" w:hAnsiTheme="majorBidi" w:cstheme="majorBidi"/>
          <w:sz w:val="24"/>
          <w:szCs w:val="24"/>
          <w:lang w:eastAsia="en-CA"/>
        </w:rPr>
        <w:t>yaitu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w:t>
      </w:r>
      <w:r>
        <w:rPr>
          <w:rFonts w:asciiTheme="majorBidi" w:eastAsia="SimSun" w:hAnsiTheme="majorBidi" w:cstheme="majorBidi"/>
          <w:sz w:val="24"/>
          <w:szCs w:val="24"/>
          <w:lang w:val="en-US" w:eastAsia="zh-CN"/>
        </w:rPr>
        <w:t>: 1) Asse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 aman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siko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ndah. 2) Cicilan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bas riba. 3) Jangka waktu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cicilan yang fle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ksibe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w:t>
      </w:r>
    </w:p>
    <w:p w:rsidR="00D1265C" w:rsidRDefault="00D1265C">
      <w:pPr>
        <w:pStyle w:val="ListParagraph"/>
        <w:widowControl w:val="0"/>
        <w:autoSpaceDE w:val="0"/>
        <w:autoSpaceDN w:val="0"/>
        <w:adjustRightInd w:val="0"/>
        <w:spacing w:after="160" w:line="360" w:lineRule="auto"/>
        <w:ind w:left="1134"/>
        <w:jc w:val="both"/>
        <w:rPr>
          <w:rFonts w:asciiTheme="majorBidi" w:eastAsia="Times New Roman" w:hAnsiTheme="majorBidi" w:cstheme="majorBidi"/>
          <w:sz w:val="24"/>
          <w:szCs w:val="24"/>
          <w:lang w:eastAsia="en-CA"/>
        </w:rPr>
      </w:pPr>
    </w:p>
    <w:p w:rsidR="00D1265C" w:rsidRDefault="00291B0E">
      <w:pPr>
        <w:pStyle w:val="ListParagraph"/>
        <w:widowControl w:val="0"/>
        <w:numPr>
          <w:ilvl w:val="0"/>
          <w:numId w:val="60"/>
        </w:numPr>
        <w:autoSpaceDE w:val="0"/>
        <w:autoSpaceDN w:val="0"/>
        <w:adjustRightInd w:val="0"/>
        <w:spacing w:after="160" w:line="360" w:lineRule="auto"/>
        <w:ind w:left="709"/>
        <w:rPr>
          <w:rFonts w:asciiTheme="majorBidi" w:eastAsia="Times New Roman" w:hAnsiTheme="majorBidi" w:cstheme="majorBidi"/>
          <w:b/>
          <w:bCs/>
          <w:sz w:val="24"/>
          <w:szCs w:val="24"/>
          <w:lang w:eastAsia="en-CA"/>
        </w:rPr>
      </w:pPr>
      <w:r>
        <w:rPr>
          <w:rFonts w:asciiTheme="majorBidi" w:eastAsia="Times New Roman" w:hAnsiTheme="majorBidi" w:cstheme="majorBidi"/>
          <w:b/>
          <w:bCs/>
          <w:sz w:val="24"/>
          <w:szCs w:val="24"/>
          <w:lang w:eastAsia="en-CA"/>
        </w:rPr>
        <w:t>SARAN</w:t>
      </w:r>
    </w:p>
    <w:p w:rsidR="00D1265C" w:rsidRDefault="00291B0E">
      <w:pPr>
        <w:pStyle w:val="ListParagraph"/>
        <w:widowControl w:val="0"/>
        <w:autoSpaceDE w:val="0"/>
        <w:autoSpaceDN w:val="0"/>
        <w:adjustRightInd w:val="0"/>
        <w:spacing w:after="160" w:line="360" w:lineRule="auto"/>
        <w:ind w:left="709" w:firstLine="425"/>
        <w:jc w:val="both"/>
        <w:rPr>
          <w:rFonts w:asciiTheme="majorBidi" w:eastAsia="SimSun" w:hAnsiTheme="majorBidi" w:cstheme="majorBidi"/>
          <w:sz w:val="24"/>
          <w:szCs w:val="24"/>
          <w:lang w:val="en-US" w:eastAsia="zh-CN"/>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rdasarkan hasil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litian yang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lah dilaku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ole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liti dalam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litian ini masih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rdapat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rangan yang ada di dalamnya. Ole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 kare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 itu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liti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rikan saran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rtimbangkan 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bagai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nye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mpu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rnaan di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litian 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lanju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tnya yang hampir 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pa. Saran yang di sampaikan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litian diantaranya </w:t>
      </w:r>
      <w:r>
        <w:rPr>
          <w:rFonts w:asciiTheme="majorBidi" w:eastAsia="SimSun" w:hAnsiTheme="majorBidi" w:cstheme="majorBidi"/>
          <w:sz w:val="24"/>
          <w:szCs w:val="24"/>
          <w:lang w:val="en-US" w:eastAsia="zh-CN"/>
        </w:rPr>
        <w:t>:</w:t>
      </w:r>
    </w:p>
    <w:p w:rsidR="00D1265C" w:rsidRDefault="00291B0E">
      <w:pPr>
        <w:pStyle w:val="ListParagraph"/>
        <w:widowControl w:val="0"/>
        <w:numPr>
          <w:ilvl w:val="0"/>
          <w:numId w:val="62"/>
        </w:numPr>
        <w:autoSpaceDE w:val="0"/>
        <w:autoSpaceDN w:val="0"/>
        <w:adjustRightInd w:val="0"/>
        <w:spacing w:after="160" w:line="360" w:lineRule="auto"/>
        <w:jc w:val="both"/>
        <w:rPr>
          <w:rFonts w:asciiTheme="majorBidi" w:eastAsia="Times New Roman" w:hAnsiTheme="majorBidi" w:cstheme="majorBidi"/>
          <w:sz w:val="24"/>
          <w:szCs w:val="24"/>
          <w:lang w:eastAsia="en-CA"/>
        </w:rPr>
      </w:pPr>
      <w:r>
        <w:rPr>
          <w:rFonts w:asciiTheme="majorBidi" w:eastAsia="SimSun" w:hAnsiTheme="majorBidi" w:cstheme="majorBidi"/>
          <w:sz w:val="24"/>
          <w:szCs w:val="24"/>
          <w:lang w:val="en-US" w:eastAsia="zh-CN"/>
        </w:rPr>
        <w:lastRenderedPageBreak/>
        <w:t>Bagi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sahaan BSI </w:t>
      </w:r>
    </w:p>
    <w:p w:rsidR="00D1265C" w:rsidRDefault="00291B0E">
      <w:pPr>
        <w:pStyle w:val="ListParagraph"/>
        <w:widowControl w:val="0"/>
        <w:numPr>
          <w:ilvl w:val="0"/>
          <w:numId w:val="63"/>
        </w:numPr>
        <w:autoSpaceDE w:val="0"/>
        <w:autoSpaceDN w:val="0"/>
        <w:adjustRightInd w:val="0"/>
        <w:spacing w:after="160" w:line="360" w:lineRule="auto"/>
        <w:jc w:val="both"/>
        <w:rPr>
          <w:rFonts w:asciiTheme="majorBidi" w:eastAsia="Times New Roman" w:hAnsiTheme="majorBidi" w:cstheme="majorBidi"/>
          <w:sz w:val="24"/>
          <w:szCs w:val="24"/>
          <w:lang w:eastAsia="en-CA"/>
        </w:rPr>
      </w:pPr>
      <w:r>
        <w:rPr>
          <w:rStyle w:val="Strong"/>
          <w:rFonts w:asciiTheme="majorBidi" w:hAnsiTheme="majorBidi" w:cstheme="majorBidi"/>
          <w:b w:val="0"/>
          <w:bCs w:val="0"/>
          <w:sz w:val="24"/>
          <w:szCs w:val="24"/>
        </w:rPr>
        <w:t>Pe</w:t>
      </w:r>
      <w:r>
        <w:rPr>
          <w:rStyle w:val="Strong"/>
          <w:rFonts w:asciiTheme="majorBidi" w:hAnsiTheme="majorBidi" w:cstheme="majorBidi"/>
          <w:b w:val="0"/>
          <w:bCs w:val="0"/>
          <w:spacing w:val="-20"/>
          <w:w w:val="1"/>
          <w:sz w:val="5"/>
          <w:szCs w:val="24"/>
        </w:rPr>
        <w:t>r</w:t>
      </w:r>
      <w:r>
        <w:rPr>
          <w:rStyle w:val="Strong"/>
          <w:rFonts w:asciiTheme="majorBidi" w:hAnsiTheme="majorBidi" w:cstheme="majorBidi"/>
          <w:b w:val="0"/>
          <w:bCs w:val="0"/>
          <w:sz w:val="24"/>
          <w:szCs w:val="24"/>
        </w:rPr>
        <w:t>rku</w:t>
      </w:r>
      <w:r>
        <w:rPr>
          <w:rStyle w:val="Strong"/>
          <w:rFonts w:asciiTheme="majorBidi" w:hAnsiTheme="majorBidi" w:cstheme="majorBidi"/>
          <w:b w:val="0"/>
          <w:bCs w:val="0"/>
          <w:spacing w:val="-20"/>
          <w:w w:val="1"/>
          <w:sz w:val="5"/>
          <w:szCs w:val="24"/>
        </w:rPr>
        <w:t>r</w:t>
      </w:r>
      <w:r>
        <w:rPr>
          <w:rStyle w:val="Strong"/>
          <w:rFonts w:asciiTheme="majorBidi" w:hAnsiTheme="majorBidi" w:cstheme="majorBidi"/>
          <w:b w:val="0"/>
          <w:bCs w:val="0"/>
          <w:sz w:val="24"/>
          <w:szCs w:val="24"/>
        </w:rPr>
        <w:t>at e</w:t>
      </w:r>
      <w:r>
        <w:rPr>
          <w:rStyle w:val="Strong"/>
          <w:rFonts w:asciiTheme="majorBidi" w:hAnsiTheme="majorBidi" w:cstheme="majorBidi"/>
          <w:b w:val="0"/>
          <w:bCs w:val="0"/>
          <w:spacing w:val="-20"/>
          <w:w w:val="1"/>
          <w:sz w:val="5"/>
          <w:szCs w:val="24"/>
        </w:rPr>
        <w:t>r</w:t>
      </w:r>
      <w:r>
        <w:rPr>
          <w:rStyle w:val="Strong"/>
          <w:rFonts w:asciiTheme="majorBidi" w:hAnsiTheme="majorBidi" w:cstheme="majorBidi"/>
          <w:b w:val="0"/>
          <w:bCs w:val="0"/>
          <w:sz w:val="24"/>
          <w:szCs w:val="24"/>
        </w:rPr>
        <w:t>du</w:t>
      </w:r>
      <w:r>
        <w:rPr>
          <w:rStyle w:val="Strong"/>
          <w:rFonts w:asciiTheme="majorBidi" w:hAnsiTheme="majorBidi" w:cstheme="majorBidi"/>
          <w:b w:val="0"/>
          <w:bCs w:val="0"/>
          <w:spacing w:val="-20"/>
          <w:w w:val="1"/>
          <w:sz w:val="5"/>
          <w:szCs w:val="24"/>
        </w:rPr>
        <w:t>r</w:t>
      </w:r>
      <w:r>
        <w:rPr>
          <w:rStyle w:val="Strong"/>
          <w:rFonts w:asciiTheme="majorBidi" w:hAnsiTheme="majorBidi" w:cstheme="majorBidi"/>
          <w:b w:val="0"/>
          <w:bCs w:val="0"/>
          <w:sz w:val="24"/>
          <w:szCs w:val="24"/>
        </w:rPr>
        <w:t>kasi produ</w:t>
      </w:r>
      <w:r>
        <w:rPr>
          <w:rStyle w:val="Strong"/>
          <w:rFonts w:asciiTheme="majorBidi" w:hAnsiTheme="majorBidi" w:cstheme="majorBidi"/>
          <w:b w:val="0"/>
          <w:bCs w:val="0"/>
          <w:spacing w:val="-20"/>
          <w:w w:val="1"/>
          <w:sz w:val="5"/>
          <w:szCs w:val="24"/>
        </w:rPr>
        <w:t>r</w:t>
      </w:r>
      <w:r>
        <w:rPr>
          <w:rStyle w:val="Strong"/>
          <w:rFonts w:asciiTheme="majorBidi" w:hAnsiTheme="majorBidi" w:cstheme="majorBidi"/>
          <w:b w:val="0"/>
          <w:bCs w:val="0"/>
          <w:sz w:val="24"/>
          <w:szCs w:val="24"/>
        </w:rPr>
        <w:t>k</w:t>
      </w:r>
      <w:r>
        <w:rPr>
          <w:rFonts w:asciiTheme="majorBidi" w:hAnsiTheme="majorBidi" w:cstheme="majorBidi"/>
          <w:b/>
          <w:bCs/>
          <w:sz w:val="24"/>
          <w:szCs w:val="24"/>
        </w:rPr>
        <w:t xml:space="preserve">. </w:t>
      </w:r>
      <w:r>
        <w:rPr>
          <w:rFonts w:asciiTheme="majorBidi" w:hAnsiTheme="majorBidi" w:cstheme="majorBidi"/>
          <w:sz w:val="24"/>
          <w:szCs w:val="24"/>
        </w:rPr>
        <w:t>Pastikan nasabah be</w:t>
      </w:r>
      <w:r>
        <w:rPr>
          <w:rFonts w:asciiTheme="majorBidi" w:hAnsiTheme="majorBidi" w:cstheme="majorBidi"/>
          <w:spacing w:val="-20"/>
          <w:w w:val="1"/>
          <w:sz w:val="5"/>
          <w:szCs w:val="24"/>
        </w:rPr>
        <w:t>r</w:t>
      </w:r>
      <w:r>
        <w:rPr>
          <w:rFonts w:asciiTheme="majorBidi" w:hAnsiTheme="majorBidi" w:cstheme="majorBidi"/>
          <w:sz w:val="24"/>
          <w:szCs w:val="24"/>
        </w:rPr>
        <w:t>nar-be</w:t>
      </w:r>
      <w:r>
        <w:rPr>
          <w:rFonts w:asciiTheme="majorBidi" w:hAnsiTheme="majorBidi" w:cstheme="majorBidi"/>
          <w:spacing w:val="-20"/>
          <w:w w:val="1"/>
          <w:sz w:val="5"/>
          <w:szCs w:val="24"/>
        </w:rPr>
        <w:t>r</w:t>
      </w:r>
      <w:r>
        <w:rPr>
          <w:rFonts w:asciiTheme="majorBidi" w:hAnsiTheme="majorBidi" w:cstheme="majorBidi"/>
          <w:sz w:val="24"/>
          <w:szCs w:val="24"/>
        </w:rPr>
        <w:t>nar me</w:t>
      </w:r>
      <w:r>
        <w:rPr>
          <w:rFonts w:asciiTheme="majorBidi" w:hAnsiTheme="majorBidi" w:cstheme="majorBidi"/>
          <w:spacing w:val="-20"/>
          <w:w w:val="1"/>
          <w:sz w:val="5"/>
          <w:szCs w:val="24"/>
        </w:rPr>
        <w:t>r</w:t>
      </w:r>
      <w:r>
        <w:rPr>
          <w:rFonts w:asciiTheme="majorBidi" w:hAnsiTheme="majorBidi" w:cstheme="majorBidi"/>
          <w:sz w:val="24"/>
          <w:szCs w:val="24"/>
        </w:rPr>
        <w:t>mahami manfaat, me</w:t>
      </w:r>
      <w:r>
        <w:rPr>
          <w:rFonts w:asciiTheme="majorBidi" w:hAnsiTheme="majorBidi" w:cstheme="majorBidi"/>
          <w:spacing w:val="-20"/>
          <w:w w:val="1"/>
          <w:sz w:val="5"/>
          <w:szCs w:val="24"/>
        </w:rPr>
        <w:t>r</w:t>
      </w:r>
      <w:r>
        <w:rPr>
          <w:rFonts w:asciiTheme="majorBidi" w:hAnsiTheme="majorBidi" w:cstheme="majorBidi"/>
          <w:sz w:val="24"/>
          <w:szCs w:val="24"/>
        </w:rPr>
        <w:t>kanisme</w:t>
      </w:r>
      <w:r>
        <w:rPr>
          <w:rFonts w:asciiTheme="majorBidi" w:hAnsiTheme="majorBidi" w:cstheme="majorBidi"/>
          <w:spacing w:val="-20"/>
          <w:w w:val="1"/>
          <w:sz w:val="5"/>
          <w:szCs w:val="24"/>
        </w:rPr>
        <w:t>r</w:t>
      </w:r>
      <w:r>
        <w:rPr>
          <w:rFonts w:asciiTheme="majorBidi" w:hAnsiTheme="majorBidi" w:cstheme="majorBidi"/>
          <w:sz w:val="24"/>
          <w:szCs w:val="24"/>
        </w:rPr>
        <w:t>, biaya, se</w:t>
      </w:r>
      <w:r>
        <w:rPr>
          <w:rFonts w:asciiTheme="majorBidi" w:hAnsiTheme="majorBidi" w:cstheme="majorBidi"/>
          <w:spacing w:val="-20"/>
          <w:w w:val="1"/>
          <w:sz w:val="5"/>
          <w:szCs w:val="24"/>
        </w:rPr>
        <w:t>r</w:t>
      </w:r>
      <w:r>
        <w:rPr>
          <w:rFonts w:asciiTheme="majorBidi" w:hAnsiTheme="majorBidi" w:cstheme="majorBidi"/>
          <w:sz w:val="24"/>
          <w:szCs w:val="24"/>
        </w:rPr>
        <w:t>rta risiko inve</w:t>
      </w:r>
      <w:r>
        <w:rPr>
          <w:rFonts w:asciiTheme="majorBidi" w:hAnsiTheme="majorBidi" w:cstheme="majorBidi"/>
          <w:spacing w:val="-20"/>
          <w:w w:val="1"/>
          <w:sz w:val="5"/>
          <w:szCs w:val="24"/>
        </w:rPr>
        <w:t>r</w:t>
      </w:r>
      <w:r>
        <w:rPr>
          <w:rFonts w:asciiTheme="majorBidi" w:hAnsiTheme="majorBidi" w:cstheme="majorBidi"/>
          <w:sz w:val="24"/>
          <w:szCs w:val="24"/>
        </w:rPr>
        <w:t>stasi cicil e</w:t>
      </w:r>
      <w:r>
        <w:rPr>
          <w:rFonts w:asciiTheme="majorBidi" w:hAnsiTheme="majorBidi" w:cstheme="majorBidi"/>
          <w:spacing w:val="-20"/>
          <w:w w:val="1"/>
          <w:sz w:val="5"/>
          <w:szCs w:val="24"/>
        </w:rPr>
        <w:t>r</w:t>
      </w:r>
      <w:r>
        <w:rPr>
          <w:rFonts w:asciiTheme="majorBidi" w:hAnsiTheme="majorBidi" w:cstheme="majorBidi"/>
          <w:sz w:val="24"/>
          <w:szCs w:val="24"/>
        </w:rPr>
        <w:t>mas. E</w:t>
      </w:r>
      <w:r>
        <w:rPr>
          <w:rFonts w:asciiTheme="majorBidi" w:hAnsiTheme="majorBidi" w:cstheme="majorBidi"/>
          <w:spacing w:val="-20"/>
          <w:w w:val="1"/>
          <w:sz w:val="5"/>
          <w:szCs w:val="24"/>
        </w:rPr>
        <w:t>r</w:t>
      </w:r>
      <w:r>
        <w:rPr>
          <w:rFonts w:asciiTheme="majorBidi" w:hAnsiTheme="majorBidi" w:cstheme="majorBidi"/>
          <w:sz w:val="24"/>
          <w:szCs w:val="24"/>
        </w:rPr>
        <w:t>du</w:t>
      </w:r>
      <w:r>
        <w:rPr>
          <w:rFonts w:asciiTheme="majorBidi" w:hAnsiTheme="majorBidi" w:cstheme="majorBidi"/>
          <w:spacing w:val="-20"/>
          <w:w w:val="1"/>
          <w:sz w:val="5"/>
          <w:szCs w:val="24"/>
        </w:rPr>
        <w:t>r</w:t>
      </w:r>
      <w:r>
        <w:rPr>
          <w:rFonts w:asciiTheme="majorBidi" w:hAnsiTheme="majorBidi" w:cstheme="majorBidi"/>
          <w:sz w:val="24"/>
          <w:szCs w:val="24"/>
        </w:rPr>
        <w:t>kasi ini dapat dilaku</w:t>
      </w:r>
      <w:r>
        <w:rPr>
          <w:rFonts w:asciiTheme="majorBidi" w:hAnsiTheme="majorBidi" w:cstheme="majorBidi"/>
          <w:spacing w:val="-20"/>
          <w:w w:val="1"/>
          <w:sz w:val="5"/>
          <w:szCs w:val="24"/>
        </w:rPr>
        <w:t>r</w:t>
      </w:r>
      <w:r>
        <w:rPr>
          <w:rFonts w:asciiTheme="majorBidi" w:hAnsiTheme="majorBidi" w:cstheme="majorBidi"/>
          <w:sz w:val="24"/>
          <w:szCs w:val="24"/>
        </w:rPr>
        <w:t>kan me</w:t>
      </w:r>
      <w:r>
        <w:rPr>
          <w:rFonts w:asciiTheme="majorBidi" w:hAnsiTheme="majorBidi" w:cstheme="majorBidi"/>
          <w:spacing w:val="-20"/>
          <w:w w:val="1"/>
          <w:sz w:val="5"/>
          <w:szCs w:val="24"/>
        </w:rPr>
        <w:t>r</w:t>
      </w:r>
      <w:r>
        <w:rPr>
          <w:rFonts w:asciiTheme="majorBidi" w:hAnsiTheme="majorBidi" w:cstheme="majorBidi"/>
          <w:sz w:val="24"/>
          <w:szCs w:val="24"/>
        </w:rPr>
        <w:t>lalu</w:t>
      </w:r>
      <w:r>
        <w:rPr>
          <w:rFonts w:asciiTheme="majorBidi" w:hAnsiTheme="majorBidi" w:cstheme="majorBidi"/>
          <w:spacing w:val="-20"/>
          <w:w w:val="1"/>
          <w:sz w:val="5"/>
          <w:szCs w:val="24"/>
        </w:rPr>
        <w:t>r</w:t>
      </w:r>
      <w:r>
        <w:rPr>
          <w:rFonts w:asciiTheme="majorBidi" w:hAnsiTheme="majorBidi" w:cstheme="majorBidi"/>
          <w:sz w:val="24"/>
          <w:szCs w:val="24"/>
        </w:rPr>
        <w:t>i brosu</w:t>
      </w:r>
      <w:r>
        <w:rPr>
          <w:rFonts w:asciiTheme="majorBidi" w:hAnsiTheme="majorBidi" w:cstheme="majorBidi"/>
          <w:spacing w:val="-20"/>
          <w:w w:val="1"/>
          <w:sz w:val="5"/>
          <w:szCs w:val="24"/>
        </w:rPr>
        <w:t>r</w:t>
      </w:r>
      <w:r>
        <w:rPr>
          <w:rFonts w:asciiTheme="majorBidi" w:hAnsiTheme="majorBidi" w:cstheme="majorBidi"/>
          <w:sz w:val="24"/>
          <w:szCs w:val="24"/>
        </w:rPr>
        <w:t>r atau</w:t>
      </w:r>
      <w:r>
        <w:rPr>
          <w:rFonts w:asciiTheme="majorBidi" w:hAnsiTheme="majorBidi" w:cstheme="majorBidi"/>
          <w:spacing w:val="-20"/>
          <w:w w:val="1"/>
          <w:sz w:val="5"/>
          <w:szCs w:val="24"/>
        </w:rPr>
        <w:t>r</w:t>
      </w:r>
      <w:r>
        <w:rPr>
          <w:rFonts w:asciiTheme="majorBidi" w:hAnsiTheme="majorBidi" w:cstheme="majorBidi"/>
          <w:sz w:val="24"/>
          <w:szCs w:val="24"/>
        </w:rPr>
        <w:t xml:space="preserve"> mate</w:t>
      </w:r>
      <w:r>
        <w:rPr>
          <w:rFonts w:asciiTheme="majorBidi" w:hAnsiTheme="majorBidi" w:cstheme="majorBidi"/>
          <w:spacing w:val="-20"/>
          <w:w w:val="1"/>
          <w:sz w:val="5"/>
          <w:szCs w:val="24"/>
        </w:rPr>
        <w:t>r</w:t>
      </w:r>
      <w:r>
        <w:rPr>
          <w:rFonts w:asciiTheme="majorBidi" w:hAnsiTheme="majorBidi" w:cstheme="majorBidi"/>
          <w:sz w:val="24"/>
          <w:szCs w:val="24"/>
        </w:rPr>
        <w:t>ri pandu</w:t>
      </w:r>
      <w:r>
        <w:rPr>
          <w:rFonts w:asciiTheme="majorBidi" w:hAnsiTheme="majorBidi" w:cstheme="majorBidi"/>
          <w:spacing w:val="-20"/>
          <w:w w:val="1"/>
          <w:sz w:val="5"/>
          <w:szCs w:val="24"/>
        </w:rPr>
        <w:t>r</w:t>
      </w:r>
      <w:r>
        <w:rPr>
          <w:rFonts w:asciiTheme="majorBidi" w:hAnsiTheme="majorBidi" w:cstheme="majorBidi"/>
          <w:sz w:val="24"/>
          <w:szCs w:val="24"/>
        </w:rPr>
        <w:t>an. Se</w:t>
      </w:r>
      <w:r>
        <w:rPr>
          <w:rFonts w:asciiTheme="majorBidi" w:hAnsiTheme="majorBidi" w:cstheme="majorBidi"/>
          <w:spacing w:val="-20"/>
          <w:w w:val="1"/>
          <w:sz w:val="5"/>
          <w:szCs w:val="24"/>
        </w:rPr>
        <w:t>r</w:t>
      </w:r>
      <w:r>
        <w:rPr>
          <w:rFonts w:asciiTheme="majorBidi" w:hAnsiTheme="majorBidi" w:cstheme="majorBidi"/>
          <w:sz w:val="24"/>
          <w:szCs w:val="24"/>
        </w:rPr>
        <w:t>makin baik pe</w:t>
      </w:r>
      <w:r>
        <w:rPr>
          <w:rFonts w:asciiTheme="majorBidi" w:hAnsiTheme="majorBidi" w:cstheme="majorBidi"/>
          <w:spacing w:val="-20"/>
          <w:w w:val="1"/>
          <w:sz w:val="5"/>
          <w:szCs w:val="24"/>
        </w:rPr>
        <w:t>r</w:t>
      </w:r>
      <w:r>
        <w:rPr>
          <w:rFonts w:asciiTheme="majorBidi" w:hAnsiTheme="majorBidi" w:cstheme="majorBidi"/>
          <w:sz w:val="24"/>
          <w:szCs w:val="24"/>
        </w:rPr>
        <w:t>mahaman nasabah, se</w:t>
      </w:r>
      <w:r>
        <w:rPr>
          <w:rFonts w:asciiTheme="majorBidi" w:hAnsiTheme="majorBidi" w:cstheme="majorBidi"/>
          <w:spacing w:val="-20"/>
          <w:w w:val="1"/>
          <w:sz w:val="5"/>
          <w:szCs w:val="24"/>
        </w:rPr>
        <w:t>r</w:t>
      </w:r>
      <w:r>
        <w:rPr>
          <w:rFonts w:asciiTheme="majorBidi" w:hAnsiTheme="majorBidi" w:cstheme="majorBidi"/>
          <w:sz w:val="24"/>
          <w:szCs w:val="24"/>
        </w:rPr>
        <w:t>makin be</w:t>
      </w:r>
      <w:r>
        <w:rPr>
          <w:rFonts w:asciiTheme="majorBidi" w:hAnsiTheme="majorBidi" w:cstheme="majorBidi"/>
          <w:spacing w:val="-20"/>
          <w:w w:val="1"/>
          <w:sz w:val="5"/>
          <w:szCs w:val="24"/>
        </w:rPr>
        <w:t>r</w:t>
      </w:r>
      <w:r>
        <w:rPr>
          <w:rFonts w:asciiTheme="majorBidi" w:hAnsiTheme="majorBidi" w:cstheme="majorBidi"/>
          <w:sz w:val="24"/>
          <w:szCs w:val="24"/>
        </w:rPr>
        <w:t>sar pu</w:t>
      </w:r>
      <w:r>
        <w:rPr>
          <w:rFonts w:asciiTheme="majorBidi" w:hAnsiTheme="majorBidi" w:cstheme="majorBidi"/>
          <w:spacing w:val="-20"/>
          <w:w w:val="1"/>
          <w:sz w:val="5"/>
          <w:szCs w:val="24"/>
        </w:rPr>
        <w:t>r</w:t>
      </w:r>
      <w:r>
        <w:rPr>
          <w:rFonts w:asciiTheme="majorBidi" w:hAnsiTheme="majorBidi" w:cstheme="majorBidi"/>
          <w:sz w:val="24"/>
          <w:szCs w:val="24"/>
        </w:rPr>
        <w:t>la pe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ang me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ka be</w:t>
      </w:r>
      <w:r>
        <w:rPr>
          <w:rFonts w:asciiTheme="majorBidi" w:hAnsiTheme="majorBidi" w:cstheme="majorBidi"/>
          <w:spacing w:val="-20"/>
          <w:w w:val="1"/>
          <w:sz w:val="5"/>
          <w:szCs w:val="24"/>
        </w:rPr>
        <w:t>r</w:t>
      </w:r>
      <w:r>
        <w:rPr>
          <w:rFonts w:asciiTheme="majorBidi" w:hAnsiTheme="majorBidi" w:cstheme="majorBidi"/>
          <w:sz w:val="24"/>
          <w:szCs w:val="24"/>
        </w:rPr>
        <w:t>rkomitme</w:t>
      </w:r>
      <w:r>
        <w:rPr>
          <w:rFonts w:asciiTheme="majorBidi" w:hAnsiTheme="majorBidi" w:cstheme="majorBidi"/>
          <w:spacing w:val="-20"/>
          <w:w w:val="1"/>
          <w:sz w:val="5"/>
          <w:szCs w:val="24"/>
        </w:rPr>
        <w:t>r</w:t>
      </w:r>
      <w:r>
        <w:rPr>
          <w:rFonts w:asciiTheme="majorBidi" w:hAnsiTheme="majorBidi" w:cstheme="majorBidi"/>
          <w:sz w:val="24"/>
          <w:szCs w:val="24"/>
        </w:rPr>
        <w:t>n pada program cicil e</w:t>
      </w:r>
      <w:r>
        <w:rPr>
          <w:rFonts w:asciiTheme="majorBidi" w:hAnsiTheme="majorBidi" w:cstheme="majorBidi"/>
          <w:spacing w:val="-20"/>
          <w:w w:val="1"/>
          <w:sz w:val="5"/>
          <w:szCs w:val="24"/>
        </w:rPr>
        <w:t>r</w:t>
      </w:r>
      <w:r>
        <w:rPr>
          <w:rFonts w:asciiTheme="majorBidi" w:hAnsiTheme="majorBidi" w:cstheme="majorBidi"/>
          <w:sz w:val="24"/>
          <w:szCs w:val="24"/>
        </w:rPr>
        <w:t>mas.</w:t>
      </w:r>
    </w:p>
    <w:p w:rsidR="00D1265C" w:rsidRDefault="00291B0E">
      <w:pPr>
        <w:pStyle w:val="ListParagraph"/>
        <w:widowControl w:val="0"/>
        <w:numPr>
          <w:ilvl w:val="0"/>
          <w:numId w:val="63"/>
        </w:numPr>
        <w:autoSpaceDE w:val="0"/>
        <w:autoSpaceDN w:val="0"/>
        <w:adjustRightInd w:val="0"/>
        <w:spacing w:after="160" w:line="360" w:lineRule="auto"/>
        <w:jc w:val="both"/>
        <w:rPr>
          <w:rFonts w:asciiTheme="majorBidi" w:eastAsia="Times New Roman" w:hAnsiTheme="majorBidi" w:cstheme="majorBidi"/>
          <w:sz w:val="24"/>
          <w:szCs w:val="24"/>
          <w:lang w:eastAsia="en-CA"/>
        </w:rPr>
      </w:pPr>
      <w:r>
        <w:rPr>
          <w:rStyle w:val="Strong"/>
          <w:rFonts w:asciiTheme="majorBidi" w:hAnsiTheme="majorBidi" w:cstheme="majorBidi"/>
          <w:b w:val="0"/>
          <w:bCs w:val="0"/>
          <w:sz w:val="24"/>
          <w:szCs w:val="24"/>
        </w:rPr>
        <w:t>Promosikan e</w:t>
      </w:r>
      <w:r>
        <w:rPr>
          <w:rStyle w:val="Strong"/>
          <w:rFonts w:asciiTheme="majorBidi" w:hAnsiTheme="majorBidi" w:cstheme="majorBidi"/>
          <w:b w:val="0"/>
          <w:bCs w:val="0"/>
          <w:spacing w:val="-20"/>
          <w:w w:val="1"/>
          <w:sz w:val="5"/>
          <w:szCs w:val="24"/>
        </w:rPr>
        <w:t>r</w:t>
      </w:r>
      <w:r>
        <w:rPr>
          <w:rStyle w:val="Strong"/>
          <w:rFonts w:asciiTheme="majorBidi" w:hAnsiTheme="majorBidi" w:cstheme="majorBidi"/>
          <w:b w:val="0"/>
          <w:bCs w:val="0"/>
          <w:sz w:val="24"/>
          <w:szCs w:val="24"/>
        </w:rPr>
        <w:t>mas se</w:t>
      </w:r>
      <w:r>
        <w:rPr>
          <w:rStyle w:val="Strong"/>
          <w:rFonts w:asciiTheme="majorBidi" w:hAnsiTheme="majorBidi" w:cstheme="majorBidi"/>
          <w:b w:val="0"/>
          <w:bCs w:val="0"/>
          <w:spacing w:val="-20"/>
          <w:w w:val="1"/>
          <w:sz w:val="5"/>
          <w:szCs w:val="24"/>
        </w:rPr>
        <w:t>r</w:t>
      </w:r>
      <w:r>
        <w:rPr>
          <w:rStyle w:val="Strong"/>
          <w:rFonts w:asciiTheme="majorBidi" w:hAnsiTheme="majorBidi" w:cstheme="majorBidi"/>
          <w:b w:val="0"/>
          <w:bCs w:val="0"/>
          <w:sz w:val="24"/>
          <w:szCs w:val="24"/>
        </w:rPr>
        <w:t>bagai ase</w:t>
      </w:r>
      <w:r>
        <w:rPr>
          <w:rStyle w:val="Strong"/>
          <w:rFonts w:asciiTheme="majorBidi" w:hAnsiTheme="majorBidi" w:cstheme="majorBidi"/>
          <w:b w:val="0"/>
          <w:bCs w:val="0"/>
          <w:spacing w:val="-20"/>
          <w:w w:val="1"/>
          <w:sz w:val="5"/>
          <w:szCs w:val="24"/>
        </w:rPr>
        <w:t>r</w:t>
      </w:r>
      <w:r>
        <w:rPr>
          <w:rStyle w:val="Strong"/>
          <w:rFonts w:asciiTheme="majorBidi" w:hAnsiTheme="majorBidi" w:cstheme="majorBidi"/>
          <w:b w:val="0"/>
          <w:bCs w:val="0"/>
          <w:sz w:val="24"/>
          <w:szCs w:val="24"/>
        </w:rPr>
        <w:t>t tahan inflasi.</w:t>
      </w:r>
      <w:r>
        <w:rPr>
          <w:rFonts w:asciiTheme="majorBidi" w:hAnsiTheme="majorBidi" w:cstheme="majorBidi"/>
          <w:sz w:val="24"/>
          <w:szCs w:val="24"/>
        </w:rPr>
        <w:t xml:space="preserve"> Pe</w:t>
      </w:r>
      <w:r>
        <w:rPr>
          <w:rFonts w:asciiTheme="majorBidi" w:hAnsiTheme="majorBidi" w:cstheme="majorBidi"/>
          <w:spacing w:val="-20"/>
          <w:w w:val="1"/>
          <w:sz w:val="5"/>
          <w:szCs w:val="24"/>
        </w:rPr>
        <w:t>r</w:t>
      </w:r>
      <w:r>
        <w:rPr>
          <w:rFonts w:asciiTheme="majorBidi" w:hAnsiTheme="majorBidi" w:cstheme="majorBidi"/>
          <w:sz w:val="24"/>
          <w:szCs w:val="24"/>
        </w:rPr>
        <w:t>rku</w:t>
      </w:r>
      <w:r>
        <w:rPr>
          <w:rFonts w:asciiTheme="majorBidi" w:hAnsiTheme="majorBidi" w:cstheme="majorBidi"/>
          <w:spacing w:val="-20"/>
          <w:w w:val="1"/>
          <w:sz w:val="5"/>
          <w:szCs w:val="24"/>
        </w:rPr>
        <w:t>r</w:t>
      </w:r>
      <w:r>
        <w:rPr>
          <w:rFonts w:asciiTheme="majorBidi" w:hAnsiTheme="majorBidi" w:cstheme="majorBidi"/>
          <w:sz w:val="24"/>
          <w:szCs w:val="24"/>
        </w:rPr>
        <w:t>at citra e</w:t>
      </w:r>
      <w:r>
        <w:rPr>
          <w:rFonts w:asciiTheme="majorBidi" w:hAnsiTheme="majorBidi" w:cstheme="majorBidi"/>
          <w:spacing w:val="-20"/>
          <w:w w:val="1"/>
          <w:sz w:val="5"/>
          <w:szCs w:val="24"/>
        </w:rPr>
        <w:t>r</w:t>
      </w:r>
      <w:r>
        <w:rPr>
          <w:rFonts w:asciiTheme="majorBidi" w:hAnsiTheme="majorBidi" w:cstheme="majorBidi"/>
          <w:sz w:val="24"/>
          <w:szCs w:val="24"/>
        </w:rPr>
        <w:t>mas se</w:t>
      </w:r>
      <w:r>
        <w:rPr>
          <w:rFonts w:asciiTheme="majorBidi" w:hAnsiTheme="majorBidi" w:cstheme="majorBidi"/>
          <w:spacing w:val="-20"/>
          <w:w w:val="1"/>
          <w:sz w:val="5"/>
          <w:szCs w:val="24"/>
        </w:rPr>
        <w:t>r</w:t>
      </w:r>
      <w:r>
        <w:rPr>
          <w:rFonts w:asciiTheme="majorBidi" w:hAnsiTheme="majorBidi" w:cstheme="majorBidi"/>
          <w:sz w:val="24"/>
          <w:szCs w:val="24"/>
        </w:rPr>
        <w:t>bagai ase</w:t>
      </w:r>
      <w:r>
        <w:rPr>
          <w:rFonts w:asciiTheme="majorBidi" w:hAnsiTheme="majorBidi" w:cstheme="majorBidi"/>
          <w:spacing w:val="-20"/>
          <w:w w:val="1"/>
          <w:sz w:val="5"/>
          <w:szCs w:val="24"/>
        </w:rPr>
        <w:t>r</w:t>
      </w:r>
      <w:r>
        <w:rPr>
          <w:rFonts w:asciiTheme="majorBidi" w:hAnsiTheme="majorBidi" w:cstheme="majorBidi"/>
          <w:sz w:val="24"/>
          <w:szCs w:val="24"/>
        </w:rPr>
        <w:t>t yang stabil dan tahan te</w:t>
      </w:r>
      <w:r>
        <w:rPr>
          <w:rFonts w:asciiTheme="majorBidi" w:hAnsiTheme="majorBidi" w:cstheme="majorBidi"/>
          <w:spacing w:val="-20"/>
          <w:w w:val="1"/>
          <w:sz w:val="5"/>
          <w:szCs w:val="24"/>
        </w:rPr>
        <w:t>r</w:t>
      </w:r>
      <w:r>
        <w:rPr>
          <w:rFonts w:asciiTheme="majorBidi" w:hAnsiTheme="majorBidi" w:cstheme="majorBidi"/>
          <w:sz w:val="24"/>
          <w:szCs w:val="24"/>
        </w:rPr>
        <w:t>rhadap inflasi. E</w:t>
      </w:r>
      <w:r>
        <w:rPr>
          <w:rFonts w:asciiTheme="majorBidi" w:hAnsiTheme="majorBidi" w:cstheme="majorBidi"/>
          <w:spacing w:val="-20"/>
          <w:w w:val="1"/>
          <w:sz w:val="5"/>
          <w:szCs w:val="24"/>
        </w:rPr>
        <w:t>r</w:t>
      </w:r>
      <w:r>
        <w:rPr>
          <w:rFonts w:asciiTheme="majorBidi" w:hAnsiTheme="majorBidi" w:cstheme="majorBidi"/>
          <w:sz w:val="24"/>
          <w:szCs w:val="24"/>
        </w:rPr>
        <w:t>du</w:t>
      </w:r>
      <w:r>
        <w:rPr>
          <w:rFonts w:asciiTheme="majorBidi" w:hAnsiTheme="majorBidi" w:cstheme="majorBidi"/>
          <w:spacing w:val="-20"/>
          <w:w w:val="1"/>
          <w:sz w:val="5"/>
          <w:szCs w:val="24"/>
        </w:rPr>
        <w:t>r</w:t>
      </w:r>
      <w:r>
        <w:rPr>
          <w:rFonts w:asciiTheme="majorBidi" w:hAnsiTheme="majorBidi" w:cstheme="majorBidi"/>
          <w:sz w:val="24"/>
          <w:szCs w:val="24"/>
        </w:rPr>
        <w:t>kasi nasabah bahwa e</w:t>
      </w:r>
      <w:r>
        <w:rPr>
          <w:rFonts w:asciiTheme="majorBidi" w:hAnsiTheme="majorBidi" w:cstheme="majorBidi"/>
          <w:spacing w:val="-20"/>
          <w:w w:val="1"/>
          <w:sz w:val="5"/>
          <w:szCs w:val="24"/>
        </w:rPr>
        <w:t>r</w:t>
      </w:r>
      <w:r>
        <w:rPr>
          <w:rFonts w:asciiTheme="majorBidi" w:hAnsiTheme="majorBidi" w:cstheme="majorBidi"/>
          <w:sz w:val="24"/>
          <w:szCs w:val="24"/>
        </w:rPr>
        <w:t>mas me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pakan inve</w:t>
      </w:r>
      <w:r>
        <w:rPr>
          <w:rFonts w:asciiTheme="majorBidi" w:hAnsiTheme="majorBidi" w:cstheme="majorBidi"/>
          <w:spacing w:val="-20"/>
          <w:w w:val="1"/>
          <w:sz w:val="5"/>
          <w:szCs w:val="24"/>
        </w:rPr>
        <w:t>r</w:t>
      </w:r>
      <w:r>
        <w:rPr>
          <w:rFonts w:asciiTheme="majorBidi" w:hAnsiTheme="majorBidi" w:cstheme="majorBidi"/>
          <w:sz w:val="24"/>
          <w:szCs w:val="24"/>
        </w:rPr>
        <w:t>stasi jangka panjang yang dapat me</w:t>
      </w:r>
      <w:r>
        <w:rPr>
          <w:rFonts w:asciiTheme="majorBidi" w:hAnsiTheme="majorBidi" w:cstheme="majorBidi"/>
          <w:spacing w:val="-20"/>
          <w:w w:val="1"/>
          <w:sz w:val="5"/>
          <w:szCs w:val="24"/>
        </w:rPr>
        <w:t>r</w:t>
      </w:r>
      <w:r>
        <w:rPr>
          <w:rFonts w:asciiTheme="majorBidi" w:hAnsiTheme="majorBidi" w:cstheme="majorBidi"/>
          <w:sz w:val="24"/>
          <w:szCs w:val="24"/>
        </w:rPr>
        <w:t>njaga nilai ke</w:t>
      </w:r>
      <w:r>
        <w:rPr>
          <w:rFonts w:asciiTheme="majorBidi" w:hAnsiTheme="majorBidi" w:cstheme="majorBidi"/>
          <w:spacing w:val="-20"/>
          <w:w w:val="1"/>
          <w:sz w:val="5"/>
          <w:szCs w:val="24"/>
        </w:rPr>
        <w:t>r</w:t>
      </w:r>
      <w:r>
        <w:rPr>
          <w:rFonts w:asciiTheme="majorBidi" w:hAnsiTheme="majorBidi" w:cstheme="majorBidi"/>
          <w:sz w:val="24"/>
          <w:szCs w:val="24"/>
        </w:rPr>
        <w:t>kayaan me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ka te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tama saat inflasi me</w:t>
      </w:r>
      <w:r>
        <w:rPr>
          <w:rFonts w:asciiTheme="majorBidi" w:hAnsiTheme="majorBidi" w:cstheme="majorBidi"/>
          <w:spacing w:val="-20"/>
          <w:w w:val="1"/>
          <w:sz w:val="5"/>
          <w:szCs w:val="24"/>
        </w:rPr>
        <w:t>r</w:t>
      </w:r>
      <w:r>
        <w:rPr>
          <w:rFonts w:asciiTheme="majorBidi" w:hAnsiTheme="majorBidi" w:cstheme="majorBidi"/>
          <w:sz w:val="24"/>
          <w:szCs w:val="24"/>
        </w:rPr>
        <w:t>ningkat.</w:t>
      </w:r>
    </w:p>
    <w:p w:rsidR="00D1265C" w:rsidRDefault="00291B0E">
      <w:pPr>
        <w:pStyle w:val="ListParagraph"/>
        <w:widowControl w:val="0"/>
        <w:numPr>
          <w:ilvl w:val="0"/>
          <w:numId w:val="63"/>
        </w:numPr>
        <w:autoSpaceDE w:val="0"/>
        <w:autoSpaceDN w:val="0"/>
        <w:adjustRightInd w:val="0"/>
        <w:spacing w:after="160" w:line="360" w:lineRule="auto"/>
        <w:jc w:val="both"/>
        <w:rPr>
          <w:rFonts w:asciiTheme="majorBidi" w:eastAsia="Times New Roman" w:hAnsiTheme="majorBidi" w:cstheme="majorBidi"/>
          <w:sz w:val="24"/>
          <w:szCs w:val="24"/>
          <w:lang w:eastAsia="en-CA"/>
        </w:rPr>
      </w:pPr>
      <w:r>
        <w:rPr>
          <w:rStyle w:val="Strong"/>
          <w:rFonts w:asciiTheme="majorBidi" w:hAnsiTheme="majorBidi" w:cstheme="majorBidi"/>
          <w:b w:val="0"/>
          <w:bCs w:val="0"/>
          <w:sz w:val="24"/>
          <w:szCs w:val="24"/>
        </w:rPr>
        <w:t>Tambahkan inse</w:t>
      </w:r>
      <w:r>
        <w:rPr>
          <w:rStyle w:val="Strong"/>
          <w:rFonts w:asciiTheme="majorBidi" w:hAnsiTheme="majorBidi" w:cstheme="majorBidi"/>
          <w:b w:val="0"/>
          <w:bCs w:val="0"/>
          <w:spacing w:val="-20"/>
          <w:w w:val="1"/>
          <w:sz w:val="5"/>
          <w:szCs w:val="24"/>
        </w:rPr>
        <w:t>r</w:t>
      </w:r>
      <w:r>
        <w:rPr>
          <w:rStyle w:val="Strong"/>
          <w:rFonts w:asciiTheme="majorBidi" w:hAnsiTheme="majorBidi" w:cstheme="majorBidi"/>
          <w:b w:val="0"/>
          <w:bCs w:val="0"/>
          <w:sz w:val="24"/>
          <w:szCs w:val="24"/>
        </w:rPr>
        <w:t>ntif se</w:t>
      </w:r>
      <w:r>
        <w:rPr>
          <w:rStyle w:val="Strong"/>
          <w:rFonts w:asciiTheme="majorBidi" w:hAnsiTheme="majorBidi" w:cstheme="majorBidi"/>
          <w:b w:val="0"/>
          <w:bCs w:val="0"/>
          <w:spacing w:val="-20"/>
          <w:w w:val="1"/>
          <w:sz w:val="5"/>
          <w:szCs w:val="24"/>
        </w:rPr>
        <w:t>r</w:t>
      </w:r>
      <w:r>
        <w:rPr>
          <w:rStyle w:val="Strong"/>
          <w:rFonts w:asciiTheme="majorBidi" w:hAnsiTheme="majorBidi" w:cstheme="majorBidi"/>
          <w:b w:val="0"/>
          <w:bCs w:val="0"/>
          <w:sz w:val="24"/>
          <w:szCs w:val="24"/>
        </w:rPr>
        <w:t>pe</w:t>
      </w:r>
      <w:r>
        <w:rPr>
          <w:rStyle w:val="Strong"/>
          <w:rFonts w:asciiTheme="majorBidi" w:hAnsiTheme="majorBidi" w:cstheme="majorBidi"/>
          <w:b w:val="0"/>
          <w:bCs w:val="0"/>
          <w:spacing w:val="-20"/>
          <w:w w:val="1"/>
          <w:sz w:val="5"/>
          <w:szCs w:val="24"/>
        </w:rPr>
        <w:t>r</w:t>
      </w:r>
      <w:r>
        <w:rPr>
          <w:rStyle w:val="Strong"/>
          <w:rFonts w:asciiTheme="majorBidi" w:hAnsiTheme="majorBidi" w:cstheme="majorBidi"/>
          <w:b w:val="0"/>
          <w:bCs w:val="0"/>
          <w:sz w:val="24"/>
          <w:szCs w:val="24"/>
        </w:rPr>
        <w:t>rti cashback dan diskon biaya administrasi</w:t>
      </w:r>
      <w:r>
        <w:rPr>
          <w:rFonts w:asciiTheme="majorBidi" w:hAnsiTheme="majorBidi" w:cstheme="majorBidi"/>
          <w:b/>
          <w:bCs/>
          <w:sz w:val="24"/>
          <w:szCs w:val="24"/>
        </w:rPr>
        <w:t>.</w:t>
      </w:r>
      <w:r>
        <w:rPr>
          <w:rFonts w:asciiTheme="majorBidi" w:hAnsiTheme="majorBidi" w:cstheme="majorBidi"/>
          <w:sz w:val="24"/>
          <w:szCs w:val="24"/>
        </w:rPr>
        <w:t xml:space="preserve"> Be</w:t>
      </w:r>
      <w:r>
        <w:rPr>
          <w:rFonts w:asciiTheme="majorBidi" w:hAnsiTheme="majorBidi" w:cstheme="majorBidi"/>
          <w:spacing w:val="-20"/>
          <w:w w:val="1"/>
          <w:sz w:val="5"/>
          <w:szCs w:val="24"/>
        </w:rPr>
        <w:t>r</w:t>
      </w:r>
      <w:r>
        <w:rPr>
          <w:rFonts w:asciiTheme="majorBidi" w:hAnsiTheme="majorBidi" w:cstheme="majorBidi"/>
          <w:sz w:val="24"/>
          <w:szCs w:val="24"/>
        </w:rPr>
        <w:t>rikan inse</w:t>
      </w:r>
      <w:r>
        <w:rPr>
          <w:rFonts w:asciiTheme="majorBidi" w:hAnsiTheme="majorBidi" w:cstheme="majorBidi"/>
          <w:spacing w:val="-20"/>
          <w:w w:val="1"/>
          <w:sz w:val="5"/>
          <w:szCs w:val="24"/>
        </w:rPr>
        <w:t>r</w:t>
      </w:r>
      <w:r>
        <w:rPr>
          <w:rFonts w:asciiTheme="majorBidi" w:hAnsiTheme="majorBidi" w:cstheme="majorBidi"/>
          <w:sz w:val="24"/>
          <w:szCs w:val="24"/>
        </w:rPr>
        <w:t>ntif se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rti cashback bagi nasabah yang me</w:t>
      </w:r>
      <w:r>
        <w:rPr>
          <w:rFonts w:asciiTheme="majorBidi" w:hAnsiTheme="majorBidi" w:cstheme="majorBidi"/>
          <w:spacing w:val="-20"/>
          <w:w w:val="1"/>
          <w:sz w:val="5"/>
          <w:szCs w:val="24"/>
        </w:rPr>
        <w:t>r</w:t>
      </w:r>
      <w:r>
        <w:rPr>
          <w:rFonts w:asciiTheme="majorBidi" w:hAnsiTheme="majorBidi" w:cstheme="majorBidi"/>
          <w:sz w:val="24"/>
          <w:szCs w:val="24"/>
        </w:rPr>
        <w:t>laku</w:t>
      </w:r>
      <w:r>
        <w:rPr>
          <w:rFonts w:asciiTheme="majorBidi" w:hAnsiTheme="majorBidi" w:cstheme="majorBidi"/>
          <w:spacing w:val="-20"/>
          <w:w w:val="1"/>
          <w:sz w:val="5"/>
          <w:szCs w:val="24"/>
        </w:rPr>
        <w:t>r</w:t>
      </w:r>
      <w:r>
        <w:rPr>
          <w:rFonts w:asciiTheme="majorBidi" w:hAnsiTheme="majorBidi" w:cstheme="majorBidi"/>
          <w:sz w:val="24"/>
          <w:szCs w:val="24"/>
        </w:rPr>
        <w:t>kan pe</w:t>
      </w:r>
      <w:r>
        <w:rPr>
          <w:rFonts w:asciiTheme="majorBidi" w:hAnsiTheme="majorBidi" w:cstheme="majorBidi"/>
          <w:spacing w:val="-20"/>
          <w:w w:val="1"/>
          <w:sz w:val="5"/>
          <w:szCs w:val="24"/>
        </w:rPr>
        <w:t>r</w:t>
      </w:r>
      <w:r>
        <w:rPr>
          <w:rFonts w:asciiTheme="majorBidi" w:hAnsiTheme="majorBidi" w:cstheme="majorBidi"/>
          <w:sz w:val="24"/>
          <w:szCs w:val="24"/>
        </w:rPr>
        <w:t>mbayaran cicilan te</w:t>
      </w:r>
      <w:r>
        <w:rPr>
          <w:rFonts w:asciiTheme="majorBidi" w:hAnsiTheme="majorBidi" w:cstheme="majorBidi"/>
          <w:spacing w:val="-20"/>
          <w:w w:val="1"/>
          <w:sz w:val="5"/>
          <w:szCs w:val="24"/>
        </w:rPr>
        <w:t>r</w:t>
      </w:r>
      <w:r>
        <w:rPr>
          <w:rFonts w:asciiTheme="majorBidi" w:hAnsiTheme="majorBidi" w:cstheme="majorBidi"/>
          <w:sz w:val="24"/>
          <w:szCs w:val="24"/>
        </w:rPr>
        <w:t>pat waktu</w:t>
      </w:r>
      <w:r>
        <w:rPr>
          <w:rFonts w:asciiTheme="majorBidi" w:hAnsiTheme="majorBidi" w:cstheme="majorBidi"/>
          <w:spacing w:val="-20"/>
          <w:w w:val="1"/>
          <w:sz w:val="5"/>
          <w:szCs w:val="24"/>
        </w:rPr>
        <w:t>r</w:t>
      </w:r>
      <w:r>
        <w:rPr>
          <w:rFonts w:asciiTheme="majorBidi" w:hAnsiTheme="majorBidi" w:cstheme="majorBidi"/>
          <w:sz w:val="24"/>
          <w:szCs w:val="24"/>
        </w:rPr>
        <w:t xml:space="preserve"> atau</w:t>
      </w:r>
      <w:r>
        <w:rPr>
          <w:rFonts w:asciiTheme="majorBidi" w:hAnsiTheme="majorBidi" w:cstheme="majorBidi"/>
          <w:spacing w:val="-20"/>
          <w:w w:val="1"/>
          <w:sz w:val="5"/>
          <w:szCs w:val="24"/>
        </w:rPr>
        <w:t>r</w:t>
      </w:r>
      <w:r>
        <w:rPr>
          <w:rFonts w:asciiTheme="majorBidi" w:hAnsiTheme="majorBidi" w:cstheme="majorBidi"/>
          <w:sz w:val="24"/>
          <w:szCs w:val="24"/>
        </w:rPr>
        <w:t xml:space="preserve"> potongan biaya administrasi bagi yang me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nasi cicilan le</w:t>
      </w:r>
      <w:r>
        <w:rPr>
          <w:rFonts w:asciiTheme="majorBidi" w:hAnsiTheme="majorBidi" w:cstheme="majorBidi"/>
          <w:spacing w:val="-20"/>
          <w:w w:val="1"/>
          <w:sz w:val="5"/>
          <w:szCs w:val="24"/>
        </w:rPr>
        <w:t>r</w:t>
      </w:r>
      <w:r>
        <w:rPr>
          <w:rFonts w:asciiTheme="majorBidi" w:hAnsiTheme="majorBidi" w:cstheme="majorBidi"/>
          <w:sz w:val="24"/>
          <w:szCs w:val="24"/>
        </w:rPr>
        <w:t>bih awal. Ini akan me</w:t>
      </w:r>
      <w:r>
        <w:rPr>
          <w:rFonts w:asciiTheme="majorBidi" w:hAnsiTheme="majorBidi" w:cstheme="majorBidi"/>
          <w:spacing w:val="-20"/>
          <w:w w:val="1"/>
          <w:sz w:val="5"/>
          <w:szCs w:val="24"/>
        </w:rPr>
        <w:t>r</w:t>
      </w:r>
      <w:r>
        <w:rPr>
          <w:rFonts w:asciiTheme="majorBidi" w:hAnsiTheme="majorBidi" w:cstheme="majorBidi"/>
          <w:sz w:val="24"/>
          <w:szCs w:val="24"/>
        </w:rPr>
        <w:t>narik nasabah baru</w:t>
      </w:r>
      <w:r>
        <w:rPr>
          <w:rFonts w:asciiTheme="majorBidi" w:hAnsiTheme="majorBidi" w:cstheme="majorBidi"/>
          <w:spacing w:val="-20"/>
          <w:w w:val="1"/>
          <w:sz w:val="5"/>
          <w:szCs w:val="24"/>
        </w:rPr>
        <w:t>r</w:t>
      </w:r>
      <w:r>
        <w:rPr>
          <w:rFonts w:asciiTheme="majorBidi" w:hAnsiTheme="majorBidi" w:cstheme="majorBidi"/>
          <w:sz w:val="24"/>
          <w:szCs w:val="24"/>
        </w:rPr>
        <w:t xml:space="preserve"> se</w:t>
      </w:r>
      <w:r>
        <w:rPr>
          <w:rFonts w:asciiTheme="majorBidi" w:hAnsiTheme="majorBidi" w:cstheme="majorBidi"/>
          <w:spacing w:val="-20"/>
          <w:w w:val="1"/>
          <w:sz w:val="5"/>
          <w:szCs w:val="24"/>
        </w:rPr>
        <w:t>r</w:t>
      </w:r>
      <w:r>
        <w:rPr>
          <w:rFonts w:asciiTheme="majorBidi" w:hAnsiTheme="majorBidi" w:cstheme="majorBidi"/>
          <w:sz w:val="24"/>
          <w:szCs w:val="24"/>
        </w:rPr>
        <w:t>kaligu</w:t>
      </w:r>
      <w:r>
        <w:rPr>
          <w:rFonts w:asciiTheme="majorBidi" w:hAnsiTheme="majorBidi" w:cstheme="majorBidi"/>
          <w:spacing w:val="-20"/>
          <w:w w:val="1"/>
          <w:sz w:val="5"/>
          <w:szCs w:val="24"/>
        </w:rPr>
        <w:t>r</w:t>
      </w:r>
      <w:r>
        <w:rPr>
          <w:rFonts w:asciiTheme="majorBidi" w:hAnsiTheme="majorBidi" w:cstheme="majorBidi"/>
          <w:sz w:val="24"/>
          <w:szCs w:val="24"/>
        </w:rPr>
        <w:t>s me</w:t>
      </w:r>
      <w:r>
        <w:rPr>
          <w:rFonts w:asciiTheme="majorBidi" w:hAnsiTheme="majorBidi" w:cstheme="majorBidi"/>
          <w:spacing w:val="-20"/>
          <w:w w:val="1"/>
          <w:sz w:val="5"/>
          <w:szCs w:val="24"/>
        </w:rPr>
        <w:t>r</w:t>
      </w:r>
      <w:r>
        <w:rPr>
          <w:rFonts w:asciiTheme="majorBidi" w:hAnsiTheme="majorBidi" w:cstheme="majorBidi"/>
          <w:sz w:val="24"/>
          <w:szCs w:val="24"/>
        </w:rPr>
        <w:t>ndorong loyalitas nasabah yang su</w:t>
      </w:r>
      <w:r>
        <w:rPr>
          <w:rFonts w:asciiTheme="majorBidi" w:hAnsiTheme="majorBidi" w:cstheme="majorBidi"/>
          <w:spacing w:val="-20"/>
          <w:w w:val="1"/>
          <w:sz w:val="5"/>
          <w:szCs w:val="24"/>
        </w:rPr>
        <w:t>r</w:t>
      </w:r>
      <w:r>
        <w:rPr>
          <w:rFonts w:asciiTheme="majorBidi" w:hAnsiTheme="majorBidi" w:cstheme="majorBidi"/>
          <w:sz w:val="24"/>
          <w:szCs w:val="24"/>
        </w:rPr>
        <w:t>dah ada.</w:t>
      </w:r>
    </w:p>
    <w:p w:rsidR="00D1265C" w:rsidRDefault="00291B0E">
      <w:pPr>
        <w:pStyle w:val="ListParagraph"/>
        <w:widowControl w:val="0"/>
        <w:numPr>
          <w:ilvl w:val="0"/>
          <w:numId w:val="63"/>
        </w:numPr>
        <w:autoSpaceDE w:val="0"/>
        <w:autoSpaceDN w:val="0"/>
        <w:adjustRightInd w:val="0"/>
        <w:spacing w:after="160" w:line="360" w:lineRule="auto"/>
        <w:jc w:val="both"/>
        <w:rPr>
          <w:rFonts w:asciiTheme="majorBidi" w:eastAsia="Times New Roman" w:hAnsiTheme="majorBidi" w:cstheme="majorBidi"/>
          <w:sz w:val="24"/>
          <w:szCs w:val="24"/>
          <w:lang w:eastAsia="en-CA"/>
        </w:rPr>
      </w:pPr>
      <w:r>
        <w:rPr>
          <w:rStyle w:val="Strong"/>
          <w:rFonts w:asciiTheme="majorBidi" w:hAnsiTheme="majorBidi" w:cstheme="majorBidi"/>
          <w:b w:val="0"/>
          <w:bCs w:val="0"/>
          <w:sz w:val="24"/>
          <w:szCs w:val="24"/>
        </w:rPr>
        <w:t>Tampilkan opsi du</w:t>
      </w:r>
      <w:r>
        <w:rPr>
          <w:rStyle w:val="Strong"/>
          <w:rFonts w:asciiTheme="majorBidi" w:hAnsiTheme="majorBidi" w:cstheme="majorBidi"/>
          <w:b w:val="0"/>
          <w:bCs w:val="0"/>
          <w:spacing w:val="-20"/>
          <w:w w:val="1"/>
          <w:sz w:val="5"/>
          <w:szCs w:val="24"/>
        </w:rPr>
        <w:t>r</w:t>
      </w:r>
      <w:r>
        <w:rPr>
          <w:rStyle w:val="Strong"/>
          <w:rFonts w:asciiTheme="majorBidi" w:hAnsiTheme="majorBidi" w:cstheme="majorBidi"/>
          <w:b w:val="0"/>
          <w:bCs w:val="0"/>
          <w:sz w:val="24"/>
          <w:szCs w:val="24"/>
        </w:rPr>
        <w:t>rasi cicilan de</w:t>
      </w:r>
      <w:r>
        <w:rPr>
          <w:rStyle w:val="Strong"/>
          <w:rFonts w:asciiTheme="majorBidi" w:hAnsiTheme="majorBidi" w:cstheme="majorBidi"/>
          <w:b w:val="0"/>
          <w:bCs w:val="0"/>
          <w:spacing w:val="-20"/>
          <w:w w:val="1"/>
          <w:sz w:val="5"/>
          <w:szCs w:val="24"/>
        </w:rPr>
        <w:t>r</w:t>
      </w:r>
      <w:r>
        <w:rPr>
          <w:rStyle w:val="Strong"/>
          <w:rFonts w:asciiTheme="majorBidi" w:hAnsiTheme="majorBidi" w:cstheme="majorBidi"/>
          <w:b w:val="0"/>
          <w:bCs w:val="0"/>
          <w:sz w:val="24"/>
          <w:szCs w:val="24"/>
        </w:rPr>
        <w:t>ngan me</w:t>
      </w:r>
      <w:r>
        <w:rPr>
          <w:rStyle w:val="Strong"/>
          <w:rFonts w:asciiTheme="majorBidi" w:hAnsiTheme="majorBidi" w:cstheme="majorBidi"/>
          <w:b w:val="0"/>
          <w:bCs w:val="0"/>
          <w:spacing w:val="-20"/>
          <w:w w:val="1"/>
          <w:sz w:val="5"/>
          <w:szCs w:val="24"/>
        </w:rPr>
        <w:t>r</w:t>
      </w:r>
      <w:r>
        <w:rPr>
          <w:rStyle w:val="Strong"/>
          <w:rFonts w:asciiTheme="majorBidi" w:hAnsiTheme="majorBidi" w:cstheme="majorBidi"/>
          <w:b w:val="0"/>
          <w:bCs w:val="0"/>
          <w:sz w:val="24"/>
          <w:szCs w:val="24"/>
        </w:rPr>
        <w:t>ncantu</w:t>
      </w:r>
      <w:r>
        <w:rPr>
          <w:rStyle w:val="Strong"/>
          <w:rFonts w:asciiTheme="majorBidi" w:hAnsiTheme="majorBidi" w:cstheme="majorBidi"/>
          <w:b w:val="0"/>
          <w:bCs w:val="0"/>
          <w:spacing w:val="-20"/>
          <w:w w:val="1"/>
          <w:sz w:val="5"/>
          <w:szCs w:val="24"/>
        </w:rPr>
        <w:t>r</w:t>
      </w:r>
      <w:r>
        <w:rPr>
          <w:rStyle w:val="Strong"/>
          <w:rFonts w:asciiTheme="majorBidi" w:hAnsiTheme="majorBidi" w:cstheme="majorBidi"/>
          <w:b w:val="0"/>
          <w:bCs w:val="0"/>
          <w:sz w:val="24"/>
          <w:szCs w:val="24"/>
        </w:rPr>
        <w:t>mkan harga e</w:t>
      </w:r>
      <w:r>
        <w:rPr>
          <w:rStyle w:val="Strong"/>
          <w:rFonts w:asciiTheme="majorBidi" w:hAnsiTheme="majorBidi" w:cstheme="majorBidi"/>
          <w:b w:val="0"/>
          <w:bCs w:val="0"/>
          <w:spacing w:val="-20"/>
          <w:w w:val="1"/>
          <w:sz w:val="5"/>
          <w:szCs w:val="24"/>
        </w:rPr>
        <w:t>r</w:t>
      </w:r>
      <w:r>
        <w:rPr>
          <w:rStyle w:val="Strong"/>
          <w:rFonts w:asciiTheme="majorBidi" w:hAnsiTheme="majorBidi" w:cstheme="majorBidi"/>
          <w:b w:val="0"/>
          <w:bCs w:val="0"/>
          <w:sz w:val="24"/>
          <w:szCs w:val="24"/>
        </w:rPr>
        <w:t xml:space="preserve">mas. </w:t>
      </w:r>
      <w:r>
        <w:rPr>
          <w:rFonts w:asciiTheme="majorBidi" w:hAnsiTheme="majorBidi" w:cstheme="majorBidi"/>
          <w:sz w:val="24"/>
          <w:szCs w:val="24"/>
        </w:rPr>
        <w:t>Se</w:t>
      </w:r>
      <w:r>
        <w:rPr>
          <w:rFonts w:asciiTheme="majorBidi" w:hAnsiTheme="majorBidi" w:cstheme="majorBidi"/>
          <w:spacing w:val="-20"/>
          <w:w w:val="1"/>
          <w:sz w:val="5"/>
          <w:szCs w:val="24"/>
        </w:rPr>
        <w:t>r</w:t>
      </w:r>
      <w:r>
        <w:rPr>
          <w:rFonts w:asciiTheme="majorBidi" w:hAnsiTheme="majorBidi" w:cstheme="majorBidi"/>
          <w:sz w:val="24"/>
          <w:szCs w:val="24"/>
        </w:rPr>
        <w:t>diakan be</w:t>
      </w:r>
      <w:r>
        <w:rPr>
          <w:rFonts w:asciiTheme="majorBidi" w:hAnsiTheme="majorBidi" w:cstheme="majorBidi"/>
          <w:spacing w:val="-20"/>
          <w:w w:val="1"/>
          <w:sz w:val="5"/>
          <w:szCs w:val="24"/>
        </w:rPr>
        <w:t>r</w:t>
      </w:r>
      <w:r>
        <w:rPr>
          <w:rFonts w:asciiTheme="majorBidi" w:hAnsiTheme="majorBidi" w:cstheme="majorBidi"/>
          <w:sz w:val="24"/>
          <w:szCs w:val="24"/>
        </w:rPr>
        <w:t>rbagai pilihan masa cicilan, se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rti 6 bu</w:t>
      </w:r>
      <w:r>
        <w:rPr>
          <w:rFonts w:asciiTheme="majorBidi" w:hAnsiTheme="majorBidi" w:cstheme="majorBidi"/>
          <w:spacing w:val="-20"/>
          <w:w w:val="1"/>
          <w:sz w:val="5"/>
          <w:szCs w:val="24"/>
        </w:rPr>
        <w:t>r</w:t>
      </w:r>
      <w:r>
        <w:rPr>
          <w:rFonts w:asciiTheme="majorBidi" w:hAnsiTheme="majorBidi" w:cstheme="majorBidi"/>
          <w:sz w:val="24"/>
          <w:szCs w:val="24"/>
        </w:rPr>
        <w:t>lan, 12 bu</w:t>
      </w:r>
      <w:r>
        <w:rPr>
          <w:rFonts w:asciiTheme="majorBidi" w:hAnsiTheme="majorBidi" w:cstheme="majorBidi"/>
          <w:spacing w:val="-20"/>
          <w:w w:val="1"/>
          <w:sz w:val="5"/>
          <w:szCs w:val="24"/>
        </w:rPr>
        <w:t>r</w:t>
      </w:r>
      <w:r>
        <w:rPr>
          <w:rFonts w:asciiTheme="majorBidi" w:hAnsiTheme="majorBidi" w:cstheme="majorBidi"/>
          <w:sz w:val="24"/>
          <w:szCs w:val="24"/>
        </w:rPr>
        <w:t>lan, atau</w:t>
      </w:r>
      <w:r>
        <w:rPr>
          <w:rFonts w:asciiTheme="majorBidi" w:hAnsiTheme="majorBidi" w:cstheme="majorBidi"/>
          <w:spacing w:val="-20"/>
          <w:w w:val="1"/>
          <w:sz w:val="5"/>
          <w:szCs w:val="24"/>
        </w:rPr>
        <w:t>r</w:t>
      </w:r>
      <w:r>
        <w:rPr>
          <w:rFonts w:asciiTheme="majorBidi" w:hAnsiTheme="majorBidi" w:cstheme="majorBidi"/>
          <w:sz w:val="24"/>
          <w:szCs w:val="24"/>
        </w:rPr>
        <w:t xml:space="preserve"> 24 bu</w:t>
      </w:r>
      <w:r>
        <w:rPr>
          <w:rFonts w:asciiTheme="majorBidi" w:hAnsiTheme="majorBidi" w:cstheme="majorBidi"/>
          <w:spacing w:val="-20"/>
          <w:w w:val="1"/>
          <w:sz w:val="5"/>
          <w:szCs w:val="24"/>
        </w:rPr>
        <w:t>r</w:t>
      </w:r>
      <w:r>
        <w:rPr>
          <w:rFonts w:asciiTheme="majorBidi" w:hAnsiTheme="majorBidi" w:cstheme="majorBidi"/>
          <w:sz w:val="24"/>
          <w:szCs w:val="24"/>
        </w:rPr>
        <w:t>lan, de</w:t>
      </w:r>
      <w:r>
        <w:rPr>
          <w:rFonts w:asciiTheme="majorBidi" w:hAnsiTheme="majorBidi" w:cstheme="majorBidi"/>
          <w:spacing w:val="-20"/>
          <w:w w:val="1"/>
          <w:sz w:val="5"/>
          <w:szCs w:val="24"/>
        </w:rPr>
        <w:t>r</w:t>
      </w:r>
      <w:r>
        <w:rPr>
          <w:rFonts w:asciiTheme="majorBidi" w:hAnsiTheme="majorBidi" w:cstheme="majorBidi"/>
          <w:sz w:val="24"/>
          <w:szCs w:val="24"/>
        </w:rPr>
        <w:t>ngan rincian biaya masing-masing du</w:t>
      </w:r>
      <w:r>
        <w:rPr>
          <w:rFonts w:asciiTheme="majorBidi" w:hAnsiTheme="majorBidi" w:cstheme="majorBidi"/>
          <w:spacing w:val="-20"/>
          <w:w w:val="1"/>
          <w:sz w:val="5"/>
          <w:szCs w:val="24"/>
        </w:rPr>
        <w:t>r</w:t>
      </w:r>
      <w:r>
        <w:rPr>
          <w:rFonts w:asciiTheme="majorBidi" w:hAnsiTheme="majorBidi" w:cstheme="majorBidi"/>
          <w:sz w:val="24"/>
          <w:szCs w:val="24"/>
        </w:rPr>
        <w:t>rasi. Hal ini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rikan fle</w:t>
      </w:r>
      <w:r>
        <w:rPr>
          <w:rFonts w:asciiTheme="majorBidi" w:hAnsiTheme="majorBidi" w:cstheme="majorBidi"/>
          <w:spacing w:val="-20"/>
          <w:w w:val="1"/>
          <w:sz w:val="5"/>
          <w:szCs w:val="24"/>
        </w:rPr>
        <w:t>r</w:t>
      </w:r>
      <w:r>
        <w:rPr>
          <w:rFonts w:asciiTheme="majorBidi" w:hAnsiTheme="majorBidi" w:cstheme="majorBidi"/>
          <w:sz w:val="24"/>
          <w:szCs w:val="24"/>
        </w:rPr>
        <w:t>ksibilitas ke</w:t>
      </w:r>
      <w:r>
        <w:rPr>
          <w:rFonts w:asciiTheme="majorBidi" w:hAnsiTheme="majorBidi" w:cstheme="majorBidi"/>
          <w:spacing w:val="-20"/>
          <w:w w:val="1"/>
          <w:sz w:val="5"/>
          <w:szCs w:val="24"/>
        </w:rPr>
        <w:t>r</w:t>
      </w:r>
      <w:r>
        <w:rPr>
          <w:rFonts w:asciiTheme="majorBidi" w:hAnsiTheme="majorBidi" w:cstheme="majorBidi"/>
          <w:sz w:val="24"/>
          <w:szCs w:val="24"/>
        </w:rPr>
        <w:t>pada nasabah dan me</w:t>
      </w:r>
      <w:r>
        <w:rPr>
          <w:rFonts w:asciiTheme="majorBidi" w:hAnsiTheme="majorBidi" w:cstheme="majorBidi"/>
          <w:spacing w:val="-20"/>
          <w:w w:val="1"/>
          <w:sz w:val="5"/>
          <w:szCs w:val="24"/>
        </w:rPr>
        <w:t>r</w:t>
      </w:r>
      <w:r>
        <w:rPr>
          <w:rFonts w:asciiTheme="majorBidi" w:hAnsiTheme="majorBidi" w:cstheme="majorBidi"/>
          <w:sz w:val="24"/>
          <w:szCs w:val="24"/>
        </w:rPr>
        <w:t>mbantu</w:t>
      </w:r>
      <w:r>
        <w:rPr>
          <w:rFonts w:asciiTheme="majorBidi" w:hAnsiTheme="majorBidi" w:cstheme="majorBidi"/>
          <w:spacing w:val="-20"/>
          <w:w w:val="1"/>
          <w:sz w:val="5"/>
          <w:szCs w:val="24"/>
        </w:rPr>
        <w:t>r</w:t>
      </w:r>
      <w:r>
        <w:rPr>
          <w:rFonts w:asciiTheme="majorBidi" w:hAnsiTheme="majorBidi" w:cstheme="majorBidi"/>
          <w:sz w:val="24"/>
          <w:szCs w:val="24"/>
        </w:rPr>
        <w:t xml:space="preserve"> me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ka me</w:t>
      </w:r>
      <w:r>
        <w:rPr>
          <w:rFonts w:asciiTheme="majorBidi" w:hAnsiTheme="majorBidi" w:cstheme="majorBidi"/>
          <w:spacing w:val="-20"/>
          <w:w w:val="1"/>
          <w:sz w:val="5"/>
          <w:szCs w:val="24"/>
        </w:rPr>
        <w:t>r</w:t>
      </w:r>
      <w:r>
        <w:rPr>
          <w:rFonts w:asciiTheme="majorBidi" w:hAnsiTheme="majorBidi" w:cstheme="majorBidi"/>
          <w:sz w:val="24"/>
          <w:szCs w:val="24"/>
        </w:rPr>
        <w:t>milih jangka waktu</w:t>
      </w:r>
      <w:r>
        <w:rPr>
          <w:rFonts w:asciiTheme="majorBidi" w:hAnsiTheme="majorBidi" w:cstheme="majorBidi"/>
          <w:spacing w:val="-20"/>
          <w:w w:val="1"/>
          <w:sz w:val="5"/>
          <w:szCs w:val="24"/>
        </w:rPr>
        <w:t>r</w:t>
      </w:r>
      <w:r>
        <w:rPr>
          <w:rFonts w:asciiTheme="majorBidi" w:hAnsiTheme="majorBidi" w:cstheme="majorBidi"/>
          <w:sz w:val="24"/>
          <w:szCs w:val="24"/>
        </w:rPr>
        <w:t xml:space="preserve"> se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ai de</w:t>
      </w:r>
      <w:r>
        <w:rPr>
          <w:rFonts w:asciiTheme="majorBidi" w:hAnsiTheme="majorBidi" w:cstheme="majorBidi"/>
          <w:spacing w:val="-20"/>
          <w:w w:val="1"/>
          <w:sz w:val="5"/>
          <w:szCs w:val="24"/>
        </w:rPr>
        <w:t>r</w:t>
      </w:r>
      <w:r>
        <w:rPr>
          <w:rFonts w:asciiTheme="majorBidi" w:hAnsiTheme="majorBidi" w:cstheme="majorBidi"/>
          <w:sz w:val="24"/>
          <w:szCs w:val="24"/>
        </w:rPr>
        <w:t>ngan ke</w:t>
      </w:r>
      <w:r>
        <w:rPr>
          <w:rFonts w:asciiTheme="majorBidi" w:hAnsiTheme="majorBidi" w:cstheme="majorBidi"/>
          <w:spacing w:val="-20"/>
          <w:w w:val="1"/>
          <w:sz w:val="5"/>
          <w:szCs w:val="24"/>
        </w:rPr>
        <w:t>r</w:t>
      </w:r>
      <w:r>
        <w:rPr>
          <w:rFonts w:asciiTheme="majorBidi" w:hAnsiTheme="majorBidi" w:cstheme="majorBidi"/>
          <w:sz w:val="24"/>
          <w:szCs w:val="24"/>
        </w:rPr>
        <w:t>mampu</w:t>
      </w:r>
      <w:r>
        <w:rPr>
          <w:rFonts w:asciiTheme="majorBidi" w:hAnsiTheme="majorBidi" w:cstheme="majorBidi"/>
          <w:spacing w:val="-20"/>
          <w:w w:val="1"/>
          <w:sz w:val="5"/>
          <w:szCs w:val="24"/>
        </w:rPr>
        <w:t>r</w:t>
      </w:r>
      <w:r>
        <w:rPr>
          <w:rFonts w:asciiTheme="majorBidi" w:hAnsiTheme="majorBidi" w:cstheme="majorBidi"/>
          <w:sz w:val="24"/>
          <w:szCs w:val="24"/>
        </w:rPr>
        <w:t>an finansial me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ka.</w:t>
      </w:r>
    </w:p>
    <w:p w:rsidR="00D1265C" w:rsidRDefault="00291B0E">
      <w:pPr>
        <w:pStyle w:val="ListParagraph"/>
        <w:widowControl w:val="0"/>
        <w:numPr>
          <w:ilvl w:val="0"/>
          <w:numId w:val="62"/>
        </w:numPr>
        <w:autoSpaceDE w:val="0"/>
        <w:autoSpaceDN w:val="0"/>
        <w:adjustRightInd w:val="0"/>
        <w:spacing w:after="160" w:line="360" w:lineRule="auto"/>
        <w:jc w:val="both"/>
        <w:rPr>
          <w:rFonts w:asciiTheme="majorBidi" w:eastAsia="Times New Roman" w:hAnsiTheme="majorBidi" w:cstheme="majorBidi"/>
          <w:sz w:val="24"/>
          <w:szCs w:val="24"/>
          <w:lang w:eastAsia="en-CA"/>
        </w:rPr>
      </w:pPr>
      <w:r>
        <w:rPr>
          <w:rFonts w:asciiTheme="majorBidi" w:hAnsiTheme="majorBidi" w:cstheme="majorBidi"/>
          <w:sz w:val="24"/>
          <w:szCs w:val="24"/>
        </w:rPr>
        <w:t>Bagi Pe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liti Se</w:t>
      </w:r>
      <w:r>
        <w:rPr>
          <w:rFonts w:asciiTheme="majorBidi" w:hAnsiTheme="majorBidi" w:cstheme="majorBidi"/>
          <w:spacing w:val="-20"/>
          <w:w w:val="1"/>
          <w:sz w:val="5"/>
          <w:szCs w:val="24"/>
        </w:rPr>
        <w:t>r</w:t>
      </w:r>
      <w:r>
        <w:rPr>
          <w:rFonts w:asciiTheme="majorBidi" w:hAnsiTheme="majorBidi" w:cstheme="majorBidi"/>
          <w:sz w:val="24"/>
          <w:szCs w:val="24"/>
        </w:rPr>
        <w:t>lanju</w:t>
      </w:r>
      <w:r>
        <w:rPr>
          <w:rFonts w:asciiTheme="majorBidi" w:hAnsiTheme="majorBidi" w:cstheme="majorBidi"/>
          <w:spacing w:val="-20"/>
          <w:w w:val="1"/>
          <w:sz w:val="5"/>
          <w:szCs w:val="24"/>
        </w:rPr>
        <w:t>r</w:t>
      </w:r>
      <w:r>
        <w:rPr>
          <w:rFonts w:asciiTheme="majorBidi" w:hAnsiTheme="majorBidi" w:cstheme="majorBidi"/>
          <w:sz w:val="24"/>
          <w:szCs w:val="24"/>
        </w:rPr>
        <w:t>tnya</w:t>
      </w:r>
    </w:p>
    <w:p w:rsidR="00D1265C" w:rsidRDefault="00291B0E">
      <w:pPr>
        <w:pStyle w:val="ListParagraph"/>
        <w:widowControl w:val="0"/>
        <w:autoSpaceDE w:val="0"/>
        <w:autoSpaceDN w:val="0"/>
        <w:adjustRightInd w:val="0"/>
        <w:spacing w:after="160" w:line="360" w:lineRule="auto"/>
        <w:ind w:left="1069" w:firstLine="491"/>
        <w:jc w:val="both"/>
        <w:rPr>
          <w:rFonts w:asciiTheme="majorBidi" w:eastAsia="Times New Roman" w:hAnsiTheme="majorBidi" w:cstheme="majorBidi"/>
          <w:sz w:val="24"/>
          <w:szCs w:val="24"/>
          <w:lang w:eastAsia="en-CA"/>
        </w:rPr>
      </w:pPr>
      <w:r>
        <w:rPr>
          <w:rFonts w:asciiTheme="majorBidi" w:hAnsiTheme="majorBidi" w:cstheme="majorBidi"/>
          <w:sz w:val="24"/>
          <w:szCs w:val="24"/>
        </w:rPr>
        <w:t>Bagi pe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liti se</w:t>
      </w:r>
      <w:r>
        <w:rPr>
          <w:rFonts w:asciiTheme="majorBidi" w:hAnsiTheme="majorBidi" w:cstheme="majorBidi"/>
          <w:spacing w:val="-20"/>
          <w:w w:val="1"/>
          <w:sz w:val="5"/>
          <w:szCs w:val="24"/>
        </w:rPr>
        <w:t>r</w:t>
      </w:r>
      <w:r>
        <w:rPr>
          <w:rFonts w:asciiTheme="majorBidi" w:hAnsiTheme="majorBidi" w:cstheme="majorBidi"/>
          <w:sz w:val="24"/>
          <w:szCs w:val="24"/>
        </w:rPr>
        <w:t>lanju</w:t>
      </w:r>
      <w:r>
        <w:rPr>
          <w:rFonts w:asciiTheme="majorBidi" w:hAnsiTheme="majorBidi" w:cstheme="majorBidi"/>
          <w:spacing w:val="-20"/>
          <w:w w:val="1"/>
          <w:sz w:val="5"/>
          <w:szCs w:val="24"/>
        </w:rPr>
        <w:t>r</w:t>
      </w:r>
      <w:r>
        <w:rPr>
          <w:rFonts w:asciiTheme="majorBidi" w:hAnsiTheme="majorBidi" w:cstheme="majorBidi"/>
          <w:sz w:val="24"/>
          <w:szCs w:val="24"/>
        </w:rPr>
        <w:t>tnya pe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lis be</w:t>
      </w:r>
      <w:r>
        <w:rPr>
          <w:rFonts w:asciiTheme="majorBidi" w:hAnsiTheme="majorBidi" w:cstheme="majorBidi"/>
          <w:spacing w:val="-20"/>
          <w:w w:val="1"/>
          <w:sz w:val="5"/>
          <w:szCs w:val="24"/>
        </w:rPr>
        <w:t>r</w:t>
      </w:r>
      <w:r>
        <w:rPr>
          <w:rFonts w:asciiTheme="majorBidi" w:hAnsiTheme="majorBidi" w:cstheme="majorBidi"/>
          <w:sz w:val="24"/>
          <w:szCs w:val="24"/>
        </w:rPr>
        <w:t>rharap pe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litian ini dapat be</w:t>
      </w:r>
      <w:r>
        <w:rPr>
          <w:rFonts w:asciiTheme="majorBidi" w:hAnsiTheme="majorBidi" w:cstheme="majorBidi"/>
          <w:spacing w:val="-20"/>
          <w:w w:val="1"/>
          <w:sz w:val="5"/>
          <w:szCs w:val="24"/>
        </w:rPr>
        <w:t>r</w:t>
      </w:r>
      <w:r>
        <w:rPr>
          <w:rFonts w:asciiTheme="majorBidi" w:hAnsiTheme="majorBidi" w:cstheme="majorBidi"/>
          <w:sz w:val="24"/>
          <w:szCs w:val="24"/>
        </w:rPr>
        <w:t>rmanfaat se</w:t>
      </w:r>
      <w:r>
        <w:rPr>
          <w:rFonts w:asciiTheme="majorBidi" w:hAnsiTheme="majorBidi" w:cstheme="majorBidi"/>
          <w:spacing w:val="-20"/>
          <w:w w:val="1"/>
          <w:sz w:val="5"/>
          <w:szCs w:val="24"/>
        </w:rPr>
        <w:t>r</w:t>
      </w:r>
      <w:r>
        <w:rPr>
          <w:rFonts w:asciiTheme="majorBidi" w:hAnsiTheme="majorBidi" w:cstheme="majorBidi"/>
          <w:sz w:val="24"/>
          <w:szCs w:val="24"/>
        </w:rPr>
        <w:t>bagai su</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 re</w:t>
      </w:r>
      <w:r>
        <w:rPr>
          <w:rFonts w:asciiTheme="majorBidi" w:hAnsiTheme="majorBidi" w:cstheme="majorBidi"/>
          <w:spacing w:val="-20"/>
          <w:w w:val="1"/>
          <w:sz w:val="5"/>
          <w:szCs w:val="24"/>
        </w:rPr>
        <w:t>r</w:t>
      </w:r>
      <w:r>
        <w:rPr>
          <w:rFonts w:asciiTheme="majorBidi" w:hAnsiTheme="majorBidi" w:cstheme="majorBidi"/>
          <w:sz w:val="24"/>
          <w:szCs w:val="24"/>
        </w:rPr>
        <w:t>fe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nsi pe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litian se</w:t>
      </w:r>
      <w:r>
        <w:rPr>
          <w:rFonts w:asciiTheme="majorBidi" w:hAnsiTheme="majorBidi" w:cstheme="majorBidi"/>
          <w:spacing w:val="-20"/>
          <w:w w:val="1"/>
          <w:sz w:val="5"/>
          <w:szCs w:val="24"/>
        </w:rPr>
        <w:t>r</w:t>
      </w:r>
      <w:r>
        <w:rPr>
          <w:rFonts w:asciiTheme="majorBidi" w:hAnsiTheme="majorBidi" w:cstheme="majorBidi"/>
          <w:sz w:val="24"/>
          <w:szCs w:val="24"/>
        </w:rPr>
        <w:t>lanju</w:t>
      </w:r>
      <w:r>
        <w:rPr>
          <w:rFonts w:asciiTheme="majorBidi" w:hAnsiTheme="majorBidi" w:cstheme="majorBidi"/>
          <w:spacing w:val="-20"/>
          <w:w w:val="1"/>
          <w:sz w:val="5"/>
          <w:szCs w:val="24"/>
        </w:rPr>
        <w:t>r</w:t>
      </w:r>
      <w:r>
        <w:rPr>
          <w:rFonts w:asciiTheme="majorBidi" w:hAnsiTheme="majorBidi" w:cstheme="majorBidi"/>
          <w:sz w:val="24"/>
          <w:szCs w:val="24"/>
        </w:rPr>
        <w:t>tnya. Se</w:t>
      </w:r>
      <w:r>
        <w:rPr>
          <w:rFonts w:asciiTheme="majorBidi" w:hAnsiTheme="majorBidi" w:cstheme="majorBidi"/>
          <w:spacing w:val="-20"/>
          <w:w w:val="1"/>
          <w:sz w:val="5"/>
          <w:szCs w:val="24"/>
        </w:rPr>
        <w:t>r</w:t>
      </w:r>
      <w:r>
        <w:rPr>
          <w:rFonts w:asciiTheme="majorBidi" w:hAnsiTheme="majorBidi" w:cstheme="majorBidi"/>
          <w:sz w:val="24"/>
          <w:szCs w:val="24"/>
        </w:rPr>
        <w:t>lain itu</w:t>
      </w:r>
      <w:r>
        <w:rPr>
          <w:rFonts w:asciiTheme="majorBidi" w:hAnsiTheme="majorBidi" w:cstheme="majorBidi"/>
          <w:spacing w:val="-20"/>
          <w:w w:val="1"/>
          <w:sz w:val="5"/>
          <w:szCs w:val="24"/>
        </w:rPr>
        <w:t>r</w:t>
      </w:r>
      <w:r>
        <w:rPr>
          <w:rFonts w:asciiTheme="majorBidi" w:hAnsiTheme="majorBidi" w:cstheme="majorBidi"/>
          <w:sz w:val="24"/>
          <w:szCs w:val="24"/>
        </w:rPr>
        <w:t xml:space="preserve"> pe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liti ju</w:t>
      </w:r>
      <w:r>
        <w:rPr>
          <w:rFonts w:asciiTheme="majorBidi" w:hAnsiTheme="majorBidi" w:cstheme="majorBidi"/>
          <w:spacing w:val="-20"/>
          <w:w w:val="1"/>
          <w:sz w:val="5"/>
          <w:szCs w:val="24"/>
        </w:rPr>
        <w:t>r</w:t>
      </w:r>
      <w:r>
        <w:rPr>
          <w:rFonts w:asciiTheme="majorBidi" w:hAnsiTheme="majorBidi" w:cstheme="majorBidi"/>
          <w:sz w:val="24"/>
          <w:szCs w:val="24"/>
        </w:rPr>
        <w:t>ga be</w:t>
      </w:r>
      <w:r>
        <w:rPr>
          <w:rFonts w:asciiTheme="majorBidi" w:hAnsiTheme="majorBidi" w:cstheme="majorBidi"/>
          <w:spacing w:val="-20"/>
          <w:w w:val="1"/>
          <w:sz w:val="5"/>
          <w:szCs w:val="24"/>
        </w:rPr>
        <w:t>r</w:t>
      </w:r>
      <w:r>
        <w:rPr>
          <w:rFonts w:asciiTheme="majorBidi" w:hAnsiTheme="majorBidi" w:cstheme="majorBidi"/>
          <w:sz w:val="24"/>
          <w:szCs w:val="24"/>
        </w:rPr>
        <w:t>rharap agar pe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litian ini dapat dilaku</w:t>
      </w:r>
      <w:r>
        <w:rPr>
          <w:rFonts w:asciiTheme="majorBidi" w:hAnsiTheme="majorBidi" w:cstheme="majorBidi"/>
          <w:spacing w:val="-20"/>
          <w:w w:val="1"/>
          <w:sz w:val="5"/>
          <w:szCs w:val="24"/>
        </w:rPr>
        <w:t>r</w:t>
      </w:r>
      <w:r>
        <w:rPr>
          <w:rFonts w:asciiTheme="majorBidi" w:hAnsiTheme="majorBidi" w:cstheme="majorBidi"/>
          <w:sz w:val="24"/>
          <w:szCs w:val="24"/>
        </w:rPr>
        <w:t>kan pada pe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liti se</w:t>
      </w:r>
      <w:r>
        <w:rPr>
          <w:rFonts w:asciiTheme="majorBidi" w:hAnsiTheme="majorBidi" w:cstheme="majorBidi"/>
          <w:spacing w:val="-20"/>
          <w:w w:val="1"/>
          <w:sz w:val="5"/>
          <w:szCs w:val="24"/>
        </w:rPr>
        <w:t>r</w:t>
      </w:r>
      <w:r>
        <w:rPr>
          <w:rFonts w:asciiTheme="majorBidi" w:hAnsiTheme="majorBidi" w:cstheme="majorBidi"/>
          <w:sz w:val="24"/>
          <w:szCs w:val="24"/>
        </w:rPr>
        <w:t>lanju</w:t>
      </w:r>
      <w:r>
        <w:rPr>
          <w:rFonts w:asciiTheme="majorBidi" w:hAnsiTheme="majorBidi" w:cstheme="majorBidi"/>
          <w:spacing w:val="-20"/>
          <w:w w:val="1"/>
          <w:sz w:val="5"/>
          <w:szCs w:val="24"/>
        </w:rPr>
        <w:t>r</w:t>
      </w:r>
      <w:r>
        <w:rPr>
          <w:rFonts w:asciiTheme="majorBidi" w:hAnsiTheme="majorBidi" w:cstheme="majorBidi"/>
          <w:sz w:val="24"/>
          <w:szCs w:val="24"/>
        </w:rPr>
        <w:t>tnya de</w:t>
      </w:r>
      <w:r>
        <w:rPr>
          <w:rFonts w:asciiTheme="majorBidi" w:hAnsiTheme="majorBidi" w:cstheme="majorBidi"/>
          <w:spacing w:val="-20"/>
          <w:w w:val="1"/>
          <w:sz w:val="5"/>
          <w:szCs w:val="24"/>
        </w:rPr>
        <w:t>r</w:t>
      </w:r>
      <w:r>
        <w:rPr>
          <w:rFonts w:asciiTheme="majorBidi" w:hAnsiTheme="majorBidi" w:cstheme="majorBidi"/>
          <w:sz w:val="24"/>
          <w:szCs w:val="24"/>
        </w:rPr>
        <w:t>ngan me</w:t>
      </w:r>
      <w:r>
        <w:rPr>
          <w:rFonts w:asciiTheme="majorBidi" w:hAnsiTheme="majorBidi" w:cstheme="majorBidi"/>
          <w:spacing w:val="-20"/>
          <w:w w:val="1"/>
          <w:sz w:val="5"/>
          <w:szCs w:val="24"/>
        </w:rPr>
        <w:t>r</w:t>
      </w:r>
      <w:r>
        <w:rPr>
          <w:rFonts w:asciiTheme="majorBidi" w:hAnsiTheme="majorBidi" w:cstheme="majorBidi"/>
          <w:sz w:val="24"/>
          <w:szCs w:val="24"/>
        </w:rPr>
        <w:t>nambahkan te</w:t>
      </w:r>
      <w:r>
        <w:rPr>
          <w:rFonts w:asciiTheme="majorBidi" w:hAnsiTheme="majorBidi" w:cstheme="majorBidi"/>
          <w:spacing w:val="-20"/>
          <w:w w:val="1"/>
          <w:sz w:val="5"/>
          <w:szCs w:val="24"/>
        </w:rPr>
        <w:t>r</w:t>
      </w:r>
      <w:r>
        <w:rPr>
          <w:rFonts w:asciiTheme="majorBidi" w:hAnsiTheme="majorBidi" w:cstheme="majorBidi"/>
          <w:sz w:val="24"/>
          <w:szCs w:val="24"/>
        </w:rPr>
        <w:t>ori lainnya.</w:t>
      </w:r>
    </w:p>
    <w:p w:rsidR="00D1265C" w:rsidRDefault="00D1265C">
      <w:pPr>
        <w:pStyle w:val="ListParagraph"/>
        <w:widowControl w:val="0"/>
        <w:autoSpaceDE w:val="0"/>
        <w:autoSpaceDN w:val="0"/>
        <w:adjustRightInd w:val="0"/>
        <w:spacing w:after="160" w:line="360" w:lineRule="auto"/>
        <w:ind w:left="709"/>
        <w:jc w:val="both"/>
        <w:rPr>
          <w:rFonts w:asciiTheme="majorBidi" w:eastAsia="SimSun" w:hAnsiTheme="majorBidi" w:cstheme="majorBidi"/>
          <w:sz w:val="24"/>
          <w:szCs w:val="24"/>
          <w:lang w:val="en-US" w:eastAsia="zh-CN"/>
        </w:rPr>
      </w:pPr>
    </w:p>
    <w:p w:rsidR="00D1265C" w:rsidRDefault="00D1265C">
      <w:pPr>
        <w:pStyle w:val="ListParagraph"/>
        <w:widowControl w:val="0"/>
        <w:autoSpaceDE w:val="0"/>
        <w:autoSpaceDN w:val="0"/>
        <w:adjustRightInd w:val="0"/>
        <w:spacing w:after="160" w:line="360" w:lineRule="auto"/>
        <w:ind w:left="709"/>
        <w:jc w:val="both"/>
        <w:rPr>
          <w:rFonts w:asciiTheme="majorBidi" w:eastAsia="SimSun" w:hAnsiTheme="majorBidi" w:cstheme="majorBidi"/>
          <w:sz w:val="24"/>
          <w:szCs w:val="24"/>
          <w:lang w:val="en-US" w:eastAsia="zh-CN"/>
        </w:rPr>
      </w:pPr>
    </w:p>
    <w:p w:rsidR="00D1265C" w:rsidRDefault="00D1265C">
      <w:pPr>
        <w:pStyle w:val="ListParagraph"/>
        <w:widowControl w:val="0"/>
        <w:autoSpaceDE w:val="0"/>
        <w:autoSpaceDN w:val="0"/>
        <w:adjustRightInd w:val="0"/>
        <w:spacing w:after="160" w:line="360" w:lineRule="auto"/>
        <w:ind w:left="709"/>
        <w:jc w:val="both"/>
        <w:rPr>
          <w:rFonts w:asciiTheme="majorBidi" w:eastAsia="SimSun" w:hAnsiTheme="majorBidi" w:cstheme="majorBidi"/>
          <w:sz w:val="24"/>
          <w:szCs w:val="24"/>
          <w:lang w:val="en-US" w:eastAsia="zh-CN"/>
        </w:rPr>
      </w:pPr>
    </w:p>
    <w:p w:rsidR="00D1265C" w:rsidRDefault="00D1265C">
      <w:pPr>
        <w:pStyle w:val="ListParagraph"/>
        <w:widowControl w:val="0"/>
        <w:autoSpaceDE w:val="0"/>
        <w:autoSpaceDN w:val="0"/>
        <w:adjustRightInd w:val="0"/>
        <w:spacing w:after="160" w:line="360" w:lineRule="auto"/>
        <w:ind w:left="709"/>
        <w:jc w:val="both"/>
        <w:rPr>
          <w:rFonts w:asciiTheme="majorBidi" w:eastAsia="SimSun" w:hAnsiTheme="majorBidi" w:cstheme="majorBidi"/>
          <w:sz w:val="24"/>
          <w:szCs w:val="24"/>
          <w:lang w:val="en-US" w:eastAsia="zh-CN"/>
        </w:rPr>
      </w:pPr>
    </w:p>
    <w:p w:rsidR="00D1265C" w:rsidRDefault="00D1265C">
      <w:pPr>
        <w:pStyle w:val="ListParagraph"/>
        <w:widowControl w:val="0"/>
        <w:autoSpaceDE w:val="0"/>
        <w:autoSpaceDN w:val="0"/>
        <w:adjustRightInd w:val="0"/>
        <w:spacing w:after="160" w:line="360" w:lineRule="auto"/>
        <w:ind w:left="709"/>
        <w:jc w:val="both"/>
        <w:rPr>
          <w:rFonts w:asciiTheme="majorBidi" w:eastAsia="SimSun" w:hAnsiTheme="majorBidi" w:cstheme="majorBidi"/>
          <w:sz w:val="24"/>
          <w:szCs w:val="24"/>
          <w:lang w:val="en-US" w:eastAsia="zh-CN"/>
        </w:rPr>
      </w:pPr>
    </w:p>
    <w:p w:rsidR="00D1265C" w:rsidRDefault="00D1265C">
      <w:pPr>
        <w:pStyle w:val="ListParagraph"/>
        <w:widowControl w:val="0"/>
        <w:autoSpaceDE w:val="0"/>
        <w:autoSpaceDN w:val="0"/>
        <w:adjustRightInd w:val="0"/>
        <w:spacing w:after="160" w:line="360" w:lineRule="auto"/>
        <w:ind w:left="709"/>
        <w:jc w:val="both"/>
        <w:rPr>
          <w:rFonts w:asciiTheme="majorBidi" w:eastAsia="SimSun" w:hAnsiTheme="majorBidi" w:cstheme="majorBidi"/>
          <w:sz w:val="24"/>
          <w:szCs w:val="24"/>
          <w:lang w:val="en-US" w:eastAsia="zh-CN"/>
        </w:rPr>
      </w:pPr>
    </w:p>
    <w:p w:rsidR="00D1265C" w:rsidRDefault="00D1265C">
      <w:pPr>
        <w:widowControl w:val="0"/>
        <w:autoSpaceDE w:val="0"/>
        <w:autoSpaceDN w:val="0"/>
        <w:adjustRightInd w:val="0"/>
        <w:spacing w:after="160" w:line="360" w:lineRule="auto"/>
        <w:jc w:val="both"/>
        <w:rPr>
          <w:rFonts w:asciiTheme="majorBidi" w:eastAsia="SimSun" w:hAnsiTheme="majorBidi" w:cstheme="majorBidi"/>
          <w:sz w:val="24"/>
          <w:szCs w:val="24"/>
          <w:lang w:val="en-US" w:eastAsia="zh-CN"/>
        </w:rPr>
      </w:pPr>
    </w:p>
    <w:p w:rsidR="00D1265C" w:rsidRDefault="00D1265C">
      <w:pPr>
        <w:widowControl w:val="0"/>
        <w:autoSpaceDE w:val="0"/>
        <w:autoSpaceDN w:val="0"/>
        <w:adjustRightInd w:val="0"/>
        <w:spacing w:after="160" w:line="360" w:lineRule="auto"/>
        <w:jc w:val="both"/>
        <w:rPr>
          <w:rFonts w:asciiTheme="majorBidi" w:eastAsia="SimSun" w:hAnsiTheme="majorBidi" w:cstheme="majorBidi"/>
          <w:sz w:val="24"/>
          <w:szCs w:val="24"/>
          <w:lang w:val="en-US" w:eastAsia="zh-CN"/>
        </w:rPr>
      </w:pPr>
    </w:p>
    <w:p w:rsidR="00D1265C" w:rsidRDefault="00291B0E">
      <w:pPr>
        <w:widowControl w:val="0"/>
        <w:autoSpaceDE w:val="0"/>
        <w:autoSpaceDN w:val="0"/>
        <w:adjustRightInd w:val="0"/>
        <w:spacing w:after="0" w:line="360" w:lineRule="auto"/>
        <w:ind w:left="480" w:hanging="480"/>
        <w:jc w:val="center"/>
        <w:rPr>
          <w:rFonts w:asciiTheme="majorBidi" w:eastAsia="Times New Roman" w:hAnsiTheme="majorBidi" w:cstheme="majorBidi"/>
          <w:b/>
          <w:bCs/>
          <w:sz w:val="24"/>
          <w:szCs w:val="24"/>
          <w:lang w:eastAsia="en-CA"/>
        </w:rPr>
      </w:pPr>
      <w:r>
        <w:rPr>
          <w:rFonts w:asciiTheme="majorBidi" w:eastAsia="Times New Roman" w:hAnsiTheme="majorBidi" w:cstheme="majorBidi"/>
          <w:b/>
          <w:bCs/>
          <w:sz w:val="24"/>
          <w:szCs w:val="24"/>
          <w:lang w:eastAsia="en-CA"/>
        </w:rPr>
        <w:lastRenderedPageBreak/>
        <w:t>DAFTAR PUSTAKA</w:t>
      </w:r>
    </w:p>
    <w:p w:rsidR="00D1265C" w:rsidRDefault="00291B0E">
      <w:pPr>
        <w:widowControl w:val="0"/>
        <w:autoSpaceDE w:val="0"/>
        <w:autoSpaceDN w:val="0"/>
        <w:adjustRightInd w:val="0"/>
        <w:spacing w:after="0" w:line="360" w:lineRule="auto"/>
        <w:ind w:left="480" w:hanging="480"/>
        <w:jc w:val="center"/>
        <w:rPr>
          <w:rFonts w:asciiTheme="majorBidi" w:eastAsia="Times New Roman" w:hAnsiTheme="majorBidi" w:cstheme="majorBidi"/>
          <w:b/>
          <w:bCs/>
          <w:sz w:val="24"/>
          <w:szCs w:val="24"/>
          <w:lang w:eastAsia="en-CA"/>
        </w:rPr>
      </w:pPr>
      <w:r>
        <w:rPr>
          <w:rFonts w:asciiTheme="majorBidi" w:eastAsia="Times New Roman" w:hAnsiTheme="majorBidi" w:cstheme="majorBidi"/>
          <w:sz w:val="24"/>
          <w:szCs w:val="24"/>
          <w:lang w:eastAsia="en-CA"/>
        </w:rPr>
        <w:fldChar w:fldCharType="begin" w:fldLock="1"/>
      </w:r>
      <w:r>
        <w:rPr>
          <w:rFonts w:asciiTheme="majorBidi" w:eastAsia="Times New Roman" w:hAnsiTheme="majorBidi" w:cstheme="majorBidi"/>
          <w:sz w:val="24"/>
          <w:szCs w:val="24"/>
          <w:lang w:eastAsia="en-CA"/>
        </w:rPr>
        <w:instrText xml:space="preserve">ADDIN Mendeley Bibliography CSL_BIBLIOGRAPHY </w:instrText>
      </w:r>
      <w:r>
        <w:rPr>
          <w:rFonts w:asciiTheme="majorBidi" w:eastAsia="Times New Roman" w:hAnsiTheme="majorBidi" w:cstheme="majorBidi"/>
          <w:sz w:val="24"/>
          <w:szCs w:val="24"/>
          <w:lang w:eastAsia="en-CA"/>
        </w:rPr>
        <w:fldChar w:fldCharType="separate"/>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{"citationItems":[{"id":"ITEM-1","itemData":{"abstract":"Gold instalment financing is financing gold ownership using a murabahah contract. Gold is a traditional investment commodity that has been traded since ancient times previously. Gold or commonly called precious metals is also one of the favourite investment instruments because its value always rises from year to year. The purpose of this study is to find out what makes gold investment benefits through gold instalment financing products for the long term. This research method uses qualitative methods with a descriptive approach to data collection carried out through observation, interviews and documentation conducted by researchers. The results of this study are the investment benefits contained in BSI gold instalment products, namely liquid (can be cashed by mortgage for urgent needs), profitable (cheap rates), gold price increases that continue to increase every year, low-risk level, safe (your gold is insured) those are some of the advantages that are reasons to take Gold Installment financing products at Bank Syariah Indonesia as a sufficient long-term investment Promising.","author":[{"dropping-particle":"","family":"Febrianto","given":"Achmad","non-dropping-particle":"","parse-names":false,"suffix":""},{"dropping-particle":"","family":"Ghani","given":"Ahmad","non-dropping-particle":"","parse-names":false,"suffix":""}],"container-title":"Jurnal Kajian Ekonomi dan Perbankan","id":"ITEM-1","issue":"1","issued":{"date-parts":[["2023"]]},"page":"23-35","title":"Benefits of Investment in Gold Through BSI Cicil Emas Financing Products For The Long Term","type":"article-journal","volume":"7"},"uris":["http://www.mendeley.com/documents/?uuid=db8c1ba7-be0c-4a33-ba69-2e521d15be7c"]}],"mendeley":{"formattedCitation":"Achmad Febrianto and Ahmad Ghani, “Benefits of Investment in Gold Through BSI Cicil Emas Financing Products For The Long Term,” &lt;i&gt;Jurnal Kajian Ekonomi dan Perbankan&lt;/i&gt; 7, no. 1 (2023): 23–35.","plainTextFormattedCitation":"Achmad Febrianto and Ahmad Ghani, “Benefits of Investment in Gold Through BSI Cicil Emas Financing Products For The Long Term,” Jurnal Kajian Ekonomi dan Perbankan 7, no. 1 (2023): 23–35.","previouslyFormattedCitation":"Achmad Febrianto and Ahmad Ghani, “Benefits of Investment in Gold Through BSI Cicil Emas Financing Products For The Long Term,” &lt;i&gt;Jurnal Kajian Ekonomi dan Perbankan&lt;/i&gt; 7, no. 1 (2023): 23–35."},"properties":{"noteIndex":15},"schema":"https://github.com/citation-style-language/schema/raw/master/csl-citation.json"}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Achmad Fe</w:t>
      </w:r>
      <w:r>
        <w:rPr>
          <w:rFonts w:asciiTheme="majorBidi" w:hAnsiTheme="majorBidi" w:cstheme="majorBidi"/>
          <w:spacing w:val="-20"/>
          <w:w w:val="1"/>
          <w:sz w:val="24"/>
          <w:szCs w:val="24"/>
        </w:rPr>
        <w:t>r</w:t>
      </w:r>
      <w:r>
        <w:rPr>
          <w:rFonts w:asciiTheme="majorBidi" w:hAnsiTheme="majorBidi" w:cstheme="majorBidi"/>
          <w:sz w:val="24"/>
          <w:szCs w:val="24"/>
        </w:rPr>
        <w:t>brianto and Ahmad Ghani, “Be</w:t>
      </w:r>
      <w:r>
        <w:rPr>
          <w:rFonts w:asciiTheme="majorBidi" w:hAnsiTheme="majorBidi" w:cstheme="majorBidi"/>
          <w:spacing w:val="-20"/>
          <w:w w:val="1"/>
          <w:sz w:val="24"/>
          <w:szCs w:val="24"/>
        </w:rPr>
        <w:t>r</w:t>
      </w:r>
      <w:r>
        <w:rPr>
          <w:rFonts w:asciiTheme="majorBidi" w:hAnsiTheme="majorBidi" w:cstheme="majorBidi"/>
          <w:sz w:val="24"/>
          <w:szCs w:val="24"/>
        </w:rPr>
        <w:t>ne</w:t>
      </w:r>
      <w:r>
        <w:rPr>
          <w:rFonts w:asciiTheme="majorBidi" w:hAnsiTheme="majorBidi" w:cstheme="majorBidi"/>
          <w:spacing w:val="-20"/>
          <w:w w:val="1"/>
          <w:sz w:val="24"/>
          <w:szCs w:val="24"/>
        </w:rPr>
        <w:t>r</w:t>
      </w:r>
      <w:r>
        <w:rPr>
          <w:rFonts w:asciiTheme="majorBidi" w:hAnsiTheme="majorBidi" w:cstheme="majorBidi"/>
          <w:sz w:val="24"/>
          <w:szCs w:val="24"/>
        </w:rPr>
        <w:t>fits of Inve</w:t>
      </w:r>
      <w:r>
        <w:rPr>
          <w:rFonts w:asciiTheme="majorBidi" w:hAnsiTheme="majorBidi" w:cstheme="majorBidi"/>
          <w:spacing w:val="-20"/>
          <w:w w:val="1"/>
          <w:sz w:val="24"/>
          <w:szCs w:val="24"/>
        </w:rPr>
        <w:t>r</w:t>
      </w:r>
      <w:r>
        <w:rPr>
          <w:rFonts w:asciiTheme="majorBidi" w:hAnsiTheme="majorBidi" w:cstheme="majorBidi"/>
          <w:sz w:val="24"/>
          <w:szCs w:val="24"/>
        </w:rPr>
        <w:t>stme</w:t>
      </w:r>
      <w:r>
        <w:rPr>
          <w:rFonts w:asciiTheme="majorBidi" w:hAnsiTheme="majorBidi" w:cstheme="majorBidi"/>
          <w:spacing w:val="-20"/>
          <w:w w:val="1"/>
          <w:sz w:val="24"/>
          <w:szCs w:val="24"/>
        </w:rPr>
        <w:t>r</w:t>
      </w:r>
      <w:r>
        <w:rPr>
          <w:rFonts w:asciiTheme="majorBidi" w:hAnsiTheme="majorBidi" w:cstheme="majorBidi"/>
          <w:sz w:val="24"/>
          <w:szCs w:val="24"/>
        </w:rPr>
        <w:t>nt in Gold Throu</w:t>
      </w:r>
      <w:r>
        <w:rPr>
          <w:rFonts w:asciiTheme="majorBidi" w:hAnsiTheme="majorBidi" w:cstheme="majorBidi"/>
          <w:spacing w:val="-20"/>
          <w:w w:val="1"/>
          <w:sz w:val="24"/>
          <w:szCs w:val="24"/>
        </w:rPr>
        <w:t>r</w:t>
      </w:r>
      <w:r>
        <w:rPr>
          <w:rFonts w:asciiTheme="majorBidi" w:hAnsiTheme="majorBidi" w:cstheme="majorBidi"/>
          <w:sz w:val="24"/>
          <w:szCs w:val="24"/>
        </w:rPr>
        <w:t>gh BSI Cicil E</w:t>
      </w:r>
      <w:r>
        <w:rPr>
          <w:rFonts w:asciiTheme="majorBidi" w:hAnsiTheme="majorBidi" w:cstheme="majorBidi"/>
          <w:spacing w:val="-20"/>
          <w:w w:val="1"/>
          <w:sz w:val="24"/>
          <w:szCs w:val="24"/>
        </w:rPr>
        <w:t>r</w:t>
      </w:r>
      <w:r>
        <w:rPr>
          <w:rFonts w:asciiTheme="majorBidi" w:hAnsiTheme="majorBidi" w:cstheme="majorBidi"/>
          <w:sz w:val="24"/>
          <w:szCs w:val="24"/>
        </w:rPr>
        <w:t>mas Financing Produ</w:t>
      </w:r>
      <w:r>
        <w:rPr>
          <w:rFonts w:asciiTheme="majorBidi" w:hAnsiTheme="majorBidi" w:cstheme="majorBidi"/>
          <w:spacing w:val="-20"/>
          <w:w w:val="1"/>
          <w:sz w:val="24"/>
          <w:szCs w:val="24"/>
        </w:rPr>
        <w:t>r</w:t>
      </w:r>
      <w:r>
        <w:rPr>
          <w:rFonts w:asciiTheme="majorBidi" w:hAnsiTheme="majorBidi" w:cstheme="majorBidi"/>
          <w:sz w:val="24"/>
          <w:szCs w:val="24"/>
        </w:rPr>
        <w:t>cts For The</w:t>
      </w:r>
      <w:r>
        <w:rPr>
          <w:rFonts w:asciiTheme="majorBidi" w:hAnsiTheme="majorBidi" w:cstheme="majorBidi"/>
          <w:spacing w:val="-20"/>
          <w:w w:val="1"/>
          <w:sz w:val="24"/>
          <w:szCs w:val="24"/>
        </w:rPr>
        <w:t>r</w:t>
      </w:r>
      <w:r>
        <w:rPr>
          <w:rFonts w:asciiTheme="majorBidi" w:hAnsiTheme="majorBidi" w:cstheme="majorBidi"/>
          <w:sz w:val="24"/>
          <w:szCs w:val="24"/>
        </w:rPr>
        <w:t xml:space="preserve"> Long Te</w:t>
      </w:r>
      <w:r>
        <w:rPr>
          <w:rFonts w:asciiTheme="majorBidi" w:hAnsiTheme="majorBidi" w:cstheme="majorBidi"/>
          <w:spacing w:val="-20"/>
          <w:w w:val="1"/>
          <w:sz w:val="24"/>
          <w:szCs w:val="24"/>
        </w:rPr>
        <w:t>r</w:t>
      </w:r>
      <w:r>
        <w:rPr>
          <w:rFonts w:asciiTheme="majorBidi" w:hAnsiTheme="majorBidi" w:cstheme="majorBidi"/>
          <w:sz w:val="24"/>
          <w:szCs w:val="24"/>
        </w:rPr>
        <w:t xml:space="preserve">rm,” </w:t>
      </w:r>
      <w:r>
        <w:rPr>
          <w:rFonts w:asciiTheme="majorBidi" w:hAnsiTheme="majorBidi" w:cstheme="majorBidi"/>
          <w:i/>
          <w:sz w:val="24"/>
          <w:szCs w:val="24"/>
        </w:rPr>
        <w:t>Ju</w:t>
      </w:r>
      <w:r>
        <w:rPr>
          <w:rFonts w:asciiTheme="majorBidi" w:hAnsiTheme="majorBidi" w:cstheme="majorBidi"/>
          <w:i/>
          <w:spacing w:val="-20"/>
          <w:w w:val="1"/>
          <w:sz w:val="24"/>
          <w:szCs w:val="24"/>
        </w:rPr>
        <w:t>r</w:t>
      </w:r>
      <w:r>
        <w:rPr>
          <w:rFonts w:asciiTheme="majorBidi" w:hAnsiTheme="majorBidi" w:cstheme="majorBidi"/>
          <w:i/>
          <w:sz w:val="24"/>
          <w:szCs w:val="24"/>
        </w:rPr>
        <w:t>rnal Kajian E</w:t>
      </w:r>
      <w:r>
        <w:rPr>
          <w:rFonts w:asciiTheme="majorBidi" w:hAnsiTheme="majorBidi" w:cstheme="majorBidi"/>
          <w:i/>
          <w:spacing w:val="-20"/>
          <w:w w:val="1"/>
          <w:sz w:val="24"/>
          <w:szCs w:val="24"/>
        </w:rPr>
        <w:t>r</w:t>
      </w:r>
      <w:r>
        <w:rPr>
          <w:rFonts w:asciiTheme="majorBidi" w:hAnsiTheme="majorBidi" w:cstheme="majorBidi"/>
          <w:i/>
          <w:sz w:val="24"/>
          <w:szCs w:val="24"/>
        </w:rPr>
        <w:t>konomi dan Pe</w:t>
      </w:r>
      <w:r>
        <w:rPr>
          <w:rFonts w:asciiTheme="majorBidi" w:hAnsiTheme="majorBidi" w:cstheme="majorBidi"/>
          <w:i/>
          <w:spacing w:val="-20"/>
          <w:w w:val="1"/>
          <w:sz w:val="24"/>
          <w:szCs w:val="24"/>
        </w:rPr>
        <w:t>r</w:t>
      </w:r>
      <w:r>
        <w:rPr>
          <w:rFonts w:asciiTheme="majorBidi" w:hAnsiTheme="majorBidi" w:cstheme="majorBidi"/>
          <w:i/>
          <w:sz w:val="24"/>
          <w:szCs w:val="24"/>
        </w:rPr>
        <w:t>rbankan</w:t>
      </w:r>
      <w:r>
        <w:rPr>
          <w:rFonts w:asciiTheme="majorBidi" w:hAnsiTheme="majorBidi" w:cstheme="majorBidi"/>
          <w:sz w:val="24"/>
          <w:szCs w:val="24"/>
        </w:rPr>
        <w:t xml:space="preserve"> 7, no. 1 (2023): 23–35.</w:t>
      </w:r>
      <w:r>
        <w:rPr>
          <w:rFonts w:asciiTheme="majorBidi" w:hAnsiTheme="majorBidi" w:cstheme="majorBidi"/>
          <w:sz w:val="24"/>
          <w:szCs w:val="24"/>
        </w:rPr>
        <w:fldChar w:fldCharType="end"/>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imes New Roman" w:hAnsi="Times New Roman" w:cs="Times New Roman"/>
          <w:sz w:val="24"/>
          <w:szCs w:val="24"/>
        </w:rPr>
        <w:t xml:space="preserve">Adiwarman A. Karim, </w:t>
      </w:r>
      <w:r>
        <w:rPr>
          <w:rFonts w:ascii="Times New Roman" w:hAnsi="Times New Roman" w:cs="Times New Roman"/>
          <w:i/>
          <w:iCs/>
          <w:sz w:val="24"/>
          <w:szCs w:val="24"/>
        </w:rPr>
        <w:t xml:space="preserve">Analisis Fikih Dan Keuangan </w:t>
      </w:r>
      <w:r>
        <w:rPr>
          <w:rFonts w:ascii="Times New Roman" w:hAnsi="Times New Roman" w:cs="Times New Roman"/>
          <w:sz w:val="24"/>
          <w:szCs w:val="24"/>
        </w:rPr>
        <w:t>(Jakarta: PT. Raja Grafindo Persada, 2016), hlm. 113.</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Afifah, A., &amp; Ardyansyah, F. (2023). Analisis Minat Masyarakat Be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rinve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stasi 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mas Me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lalu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i Produ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k Pe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mbiayaan Cicil 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mas di Bank Syariah Indone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sia Me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nggu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nakan Pe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nde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katan The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ory of Planne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d Be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havior. </w:t>
      </w:r>
      <w:r>
        <w:rPr>
          <w:rFonts w:asciiTheme="majorBidi" w:hAnsiTheme="majorBidi" w:cstheme="majorBidi"/>
          <w:i/>
          <w:iCs/>
          <w:sz w:val="24"/>
          <w:szCs w:val="24"/>
          <w:shd w:val="clear" w:color="auto" w:fill="FFFFFF"/>
        </w:rPr>
        <w:t>Al-Kharaj: Ju</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rnal 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konomi, Ke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u</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angan &amp; Bisnis Syariah</w:t>
      </w:r>
      <w:r>
        <w:rPr>
          <w:rFonts w:asciiTheme="majorBidi" w:hAnsiTheme="majorBidi" w:cstheme="majorBidi"/>
          <w:sz w:val="24"/>
          <w:szCs w:val="24"/>
          <w:shd w:val="clear" w:color="auto" w:fill="FFFFFF"/>
        </w:rPr>
        <w:t>, </w:t>
      </w:r>
      <w:r>
        <w:rPr>
          <w:rFonts w:asciiTheme="majorBidi" w:hAnsiTheme="majorBidi" w:cstheme="majorBidi"/>
          <w:i/>
          <w:iCs/>
          <w:sz w:val="24"/>
          <w:szCs w:val="24"/>
          <w:shd w:val="clear" w:color="auto" w:fill="FFFFFF"/>
        </w:rPr>
        <w:t>5</w:t>
      </w:r>
      <w:r>
        <w:rPr>
          <w:rFonts w:asciiTheme="majorBidi" w:hAnsiTheme="majorBidi" w:cstheme="majorBidi"/>
          <w:sz w:val="24"/>
          <w:szCs w:val="24"/>
          <w:shd w:val="clear" w:color="auto" w:fill="FFFFFF"/>
        </w:rPr>
        <w:t>(6), 2879-2900.</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Agustin, T. (2022). Prosedur Pembiayaan Produk Cicil Emas Di Bank Sumselbabel Syariah Cabang Muhammadiyah Palembang. </w:t>
      </w:r>
      <w:r>
        <w:rPr>
          <w:rFonts w:asciiTheme="majorBidi" w:hAnsiTheme="majorBidi" w:cstheme="majorBidi"/>
          <w:i/>
          <w:iCs/>
          <w:color w:val="222222"/>
          <w:sz w:val="24"/>
          <w:szCs w:val="24"/>
          <w:shd w:val="clear" w:color="auto" w:fill="FFFFFF"/>
        </w:rPr>
        <w:t>Jurnal Ilmiah Mahasiswa Perbankan Syariah (JIMPA)</w:t>
      </w:r>
      <w:r>
        <w:rPr>
          <w:rFonts w:asciiTheme="majorBidi" w:hAnsiTheme="majorBidi" w:cstheme="majorBidi"/>
          <w:color w:val="222222"/>
          <w:sz w:val="24"/>
          <w:szCs w:val="24"/>
          <w:shd w:val="clear" w:color="auto" w:fill="FFFFFF"/>
        </w:rPr>
        <w:t>, </w:t>
      </w:r>
      <w:r>
        <w:rPr>
          <w:rFonts w:asciiTheme="majorBidi" w:hAnsiTheme="majorBidi" w:cstheme="majorBidi"/>
          <w:i/>
          <w:iCs/>
          <w:color w:val="222222"/>
          <w:sz w:val="24"/>
          <w:szCs w:val="24"/>
          <w:shd w:val="clear" w:color="auto" w:fill="FFFFFF"/>
        </w:rPr>
        <w:t>2</w:t>
      </w:r>
      <w:r>
        <w:rPr>
          <w:rFonts w:asciiTheme="majorBidi" w:hAnsiTheme="majorBidi" w:cstheme="majorBidi"/>
          <w:color w:val="222222"/>
          <w:sz w:val="24"/>
          <w:szCs w:val="24"/>
          <w:shd w:val="clear" w:color="auto" w:fill="FFFFFF"/>
        </w:rPr>
        <w:t>(1), 207-220.</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imes New Roman" w:hAnsi="Times New Roman" w:cs="Times New Roman"/>
          <w:sz w:val="24"/>
          <w:szCs w:val="24"/>
        </w:rPr>
        <w:t xml:space="preserve">Ahmad Dahlan, </w:t>
      </w:r>
      <w:r>
        <w:rPr>
          <w:rFonts w:ascii="Times New Roman" w:hAnsi="Times New Roman" w:cs="Times New Roman"/>
          <w:i/>
          <w:iCs/>
          <w:sz w:val="24"/>
          <w:szCs w:val="24"/>
        </w:rPr>
        <w:t xml:space="preserve">Bank Syariah </w:t>
      </w:r>
      <w:r>
        <w:rPr>
          <w:rFonts w:ascii="Times New Roman" w:hAnsi="Times New Roman" w:cs="Times New Roman"/>
          <w:sz w:val="24"/>
          <w:szCs w:val="24"/>
        </w:rPr>
        <w:t>(Yogyakarta: Teras, 2012), hlm. 190.</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{"citationItems":[{"id":"ITEM-1","itemData":{"author":[{"dropping-particle":"","family":"Idris","given":"Ahmad","non-dropping-particle":"","parse-names":false,"suffix":""}],"id":"ITEM-1","issued":{"date-parts":[["1974"]]},"number-of-pages":"50","publisher":"Widjaya Jakarta","publisher-place":"Jakarta","title":"Fiqih Menurut Madzhab Syafi'i","type":"book"},"uris":["http://www.mendeley.com/documents/?uuid=5c8af57a-aa40-47e2-8e18-5cb7cc2ec45a"]}],"mendeley":{"formattedCitation":"Ahmad Idris, &lt;i&gt;Fiqih Menurut Madzhab Syafi’i&lt;/i&gt; (Jakarta: Widjaya Jakarta, 1974).","plainTextFormattedCitation":"Ahmad Idris, Fiqih Menurut Madzhab Syafi’i (Jakarta: Widjaya Jakarta, 1974).","previouslyFormattedCitation":"Ahmad Idris, &lt;i&gt;Fiqih Menurut Madzhab Syafi’i&lt;/i&gt; (Jakarta: Widjaya Jakarta, 1974)."},"properties":{"noteIndex":41},"schema":"https://github.com/citation-style-language/schema/raw/master/csl-citation.json"}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 xml:space="preserve">Ahmad Idris, </w:t>
      </w:r>
      <w:r>
        <w:rPr>
          <w:rFonts w:asciiTheme="majorBidi" w:hAnsiTheme="majorBidi" w:cstheme="majorBidi"/>
          <w:i/>
          <w:sz w:val="24"/>
          <w:szCs w:val="24"/>
        </w:rPr>
        <w:t>Fiqih Me</w:t>
      </w:r>
      <w:r>
        <w:rPr>
          <w:rFonts w:asciiTheme="majorBidi" w:hAnsiTheme="majorBidi" w:cstheme="majorBidi"/>
          <w:i/>
          <w:spacing w:val="-20"/>
          <w:w w:val="1"/>
          <w:sz w:val="24"/>
          <w:szCs w:val="24"/>
        </w:rPr>
        <w:t>r</w:t>
      </w:r>
      <w:r>
        <w:rPr>
          <w:rFonts w:asciiTheme="majorBidi" w:hAnsiTheme="majorBidi" w:cstheme="majorBidi"/>
          <w:i/>
          <w:sz w:val="24"/>
          <w:szCs w:val="24"/>
        </w:rPr>
        <w:t>nu</w:t>
      </w:r>
      <w:r>
        <w:rPr>
          <w:rFonts w:asciiTheme="majorBidi" w:hAnsiTheme="majorBidi" w:cstheme="majorBidi"/>
          <w:i/>
          <w:spacing w:val="-20"/>
          <w:w w:val="1"/>
          <w:sz w:val="24"/>
          <w:szCs w:val="24"/>
        </w:rPr>
        <w:t>r</w:t>
      </w:r>
      <w:r>
        <w:rPr>
          <w:rFonts w:asciiTheme="majorBidi" w:hAnsiTheme="majorBidi" w:cstheme="majorBidi"/>
          <w:i/>
          <w:sz w:val="24"/>
          <w:szCs w:val="24"/>
        </w:rPr>
        <w:t>ru</w:t>
      </w:r>
      <w:r>
        <w:rPr>
          <w:rFonts w:asciiTheme="majorBidi" w:hAnsiTheme="majorBidi" w:cstheme="majorBidi"/>
          <w:i/>
          <w:spacing w:val="-20"/>
          <w:w w:val="1"/>
          <w:sz w:val="24"/>
          <w:szCs w:val="24"/>
        </w:rPr>
        <w:t>r</w:t>
      </w:r>
      <w:r>
        <w:rPr>
          <w:rFonts w:asciiTheme="majorBidi" w:hAnsiTheme="majorBidi" w:cstheme="majorBidi"/>
          <w:i/>
          <w:sz w:val="24"/>
          <w:szCs w:val="24"/>
        </w:rPr>
        <w:t>t Madzhab Syafi’i</w:t>
      </w:r>
      <w:r>
        <w:rPr>
          <w:rFonts w:asciiTheme="majorBidi" w:hAnsiTheme="majorBidi" w:cstheme="majorBidi"/>
          <w:sz w:val="24"/>
          <w:szCs w:val="24"/>
        </w:rPr>
        <w:t xml:space="preserve"> (Jakarta: Widjaya Jakarta, 1974).</w:t>
      </w:r>
      <w:r>
        <w:rPr>
          <w:rFonts w:asciiTheme="majorBidi" w:hAnsiTheme="majorBidi" w:cstheme="majorBidi"/>
          <w:sz w:val="24"/>
          <w:szCs w:val="24"/>
        </w:rPr>
        <w:fldChar w:fldCharType="end"/>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Ahmad Rodoni, </w:t>
      </w:r>
      <w:r>
        <w:rPr>
          <w:rFonts w:asciiTheme="majorBidi" w:hAnsiTheme="majorBidi" w:cstheme="majorBidi"/>
          <w:i/>
          <w:iCs/>
          <w:sz w:val="24"/>
          <w:szCs w:val="24"/>
        </w:rPr>
        <w:t>Inve</w:t>
      </w:r>
      <w:r>
        <w:rPr>
          <w:rFonts w:asciiTheme="majorBidi" w:hAnsiTheme="majorBidi" w:cstheme="majorBidi"/>
          <w:i/>
          <w:iCs/>
          <w:spacing w:val="-20"/>
          <w:w w:val="1"/>
          <w:sz w:val="24"/>
          <w:szCs w:val="24"/>
        </w:rPr>
        <w:t>r</w:t>
      </w:r>
      <w:r>
        <w:rPr>
          <w:rFonts w:asciiTheme="majorBidi" w:hAnsiTheme="majorBidi" w:cstheme="majorBidi"/>
          <w:i/>
          <w:iCs/>
          <w:sz w:val="24"/>
          <w:szCs w:val="24"/>
        </w:rPr>
        <w:t>stasi Syariah</w:t>
      </w:r>
      <w:r>
        <w:rPr>
          <w:rFonts w:asciiTheme="majorBidi" w:hAnsiTheme="majorBidi" w:cstheme="majorBidi"/>
          <w:sz w:val="24"/>
          <w:szCs w:val="24"/>
        </w:rPr>
        <w:t>, Jakarta: Le</w:t>
      </w:r>
      <w:r>
        <w:rPr>
          <w:rFonts w:asciiTheme="majorBidi" w:hAnsiTheme="majorBidi" w:cstheme="majorBidi"/>
          <w:spacing w:val="-20"/>
          <w:w w:val="1"/>
          <w:sz w:val="24"/>
          <w:szCs w:val="24"/>
        </w:rPr>
        <w:t>r</w:t>
      </w:r>
      <w:r>
        <w:rPr>
          <w:rFonts w:asciiTheme="majorBidi" w:hAnsiTheme="majorBidi" w:cstheme="majorBidi"/>
          <w:sz w:val="24"/>
          <w:szCs w:val="24"/>
        </w:rPr>
        <w:t>mbaga Pe</w:t>
      </w:r>
      <w:r>
        <w:rPr>
          <w:rFonts w:asciiTheme="majorBidi" w:hAnsiTheme="majorBidi" w:cstheme="majorBidi"/>
          <w:spacing w:val="-20"/>
          <w:w w:val="1"/>
          <w:sz w:val="24"/>
          <w:szCs w:val="24"/>
        </w:rPr>
        <w:t>r</w:t>
      </w:r>
      <w:r>
        <w:rPr>
          <w:rFonts w:asciiTheme="majorBidi" w:hAnsiTheme="majorBidi" w:cstheme="majorBidi"/>
          <w:sz w:val="24"/>
          <w:szCs w:val="24"/>
        </w:rPr>
        <w:t>ne</w:t>
      </w:r>
      <w:r>
        <w:rPr>
          <w:rFonts w:asciiTheme="majorBidi" w:hAnsiTheme="majorBidi" w:cstheme="majorBidi"/>
          <w:spacing w:val="-20"/>
          <w:w w:val="1"/>
          <w:sz w:val="24"/>
          <w:szCs w:val="24"/>
        </w:rPr>
        <w:t>r</w:t>
      </w:r>
      <w:r>
        <w:rPr>
          <w:rFonts w:asciiTheme="majorBidi" w:hAnsiTheme="majorBidi" w:cstheme="majorBidi"/>
          <w:sz w:val="24"/>
          <w:szCs w:val="24"/>
        </w:rPr>
        <w:t>litian U</w:t>
      </w:r>
      <w:r>
        <w:rPr>
          <w:rFonts w:asciiTheme="majorBidi" w:hAnsiTheme="majorBidi" w:cstheme="majorBidi"/>
          <w:spacing w:val="-20"/>
          <w:w w:val="1"/>
          <w:sz w:val="24"/>
          <w:szCs w:val="24"/>
        </w:rPr>
        <w:t>r</w:t>
      </w:r>
      <w:r>
        <w:rPr>
          <w:rFonts w:asciiTheme="majorBidi" w:hAnsiTheme="majorBidi" w:cstheme="majorBidi"/>
          <w:sz w:val="24"/>
          <w:szCs w:val="24"/>
        </w:rPr>
        <w:t>IN Jakarta, 2009, Hal 47.</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Ahmad Su</w:t>
      </w:r>
      <w:r>
        <w:rPr>
          <w:rFonts w:asciiTheme="majorBidi" w:hAnsiTheme="majorBidi" w:cstheme="majorBidi"/>
          <w:spacing w:val="-20"/>
          <w:w w:val="1"/>
          <w:sz w:val="24"/>
          <w:szCs w:val="24"/>
        </w:rPr>
        <w:t>r</w:t>
      </w:r>
      <w:r>
        <w:rPr>
          <w:rFonts w:asciiTheme="majorBidi" w:hAnsiTheme="majorBidi" w:cstheme="majorBidi"/>
          <w:sz w:val="24"/>
          <w:szCs w:val="24"/>
        </w:rPr>
        <w:t>priyadi, “Bank Syariah Dalam Pe</w:t>
      </w:r>
      <w:r>
        <w:rPr>
          <w:rFonts w:asciiTheme="majorBidi" w:hAnsiTheme="majorBidi" w:cstheme="majorBidi"/>
          <w:spacing w:val="-20"/>
          <w:w w:val="1"/>
          <w:sz w:val="24"/>
          <w:szCs w:val="24"/>
        </w:rPr>
        <w:t>r</w:t>
      </w:r>
      <w:r>
        <w:rPr>
          <w:rFonts w:asciiTheme="majorBidi" w:hAnsiTheme="majorBidi" w:cstheme="majorBidi"/>
          <w:sz w:val="24"/>
          <w:szCs w:val="24"/>
        </w:rPr>
        <w:t>rspe</w:t>
      </w:r>
      <w:r>
        <w:rPr>
          <w:rFonts w:asciiTheme="majorBidi" w:hAnsiTheme="majorBidi" w:cstheme="majorBidi"/>
          <w:spacing w:val="-20"/>
          <w:w w:val="1"/>
          <w:sz w:val="24"/>
          <w:szCs w:val="24"/>
        </w:rPr>
        <w:t>r</w:t>
      </w:r>
      <w:r>
        <w:rPr>
          <w:rFonts w:asciiTheme="majorBidi" w:hAnsiTheme="majorBidi" w:cstheme="majorBidi"/>
          <w:sz w:val="24"/>
          <w:szCs w:val="24"/>
        </w:rPr>
        <w:t>ktif Filosofis,Yu</w:t>
      </w:r>
      <w:r>
        <w:rPr>
          <w:rFonts w:asciiTheme="majorBidi" w:hAnsiTheme="majorBidi" w:cstheme="majorBidi"/>
          <w:spacing w:val="-20"/>
          <w:w w:val="1"/>
          <w:sz w:val="24"/>
          <w:szCs w:val="24"/>
        </w:rPr>
        <w:t>r</w:t>
      </w:r>
      <w:r>
        <w:rPr>
          <w:rFonts w:asciiTheme="majorBidi" w:hAnsiTheme="majorBidi" w:cstheme="majorBidi"/>
          <w:sz w:val="24"/>
          <w:szCs w:val="24"/>
        </w:rPr>
        <w:t>ridis Dan Sosiologis Bangsa Indone</w:t>
      </w:r>
      <w:r>
        <w:rPr>
          <w:rFonts w:asciiTheme="majorBidi" w:hAnsiTheme="majorBidi" w:cstheme="majorBidi"/>
          <w:spacing w:val="-20"/>
          <w:w w:val="1"/>
          <w:sz w:val="24"/>
          <w:szCs w:val="24"/>
        </w:rPr>
        <w:t>r</w:t>
      </w:r>
      <w:r>
        <w:rPr>
          <w:rFonts w:asciiTheme="majorBidi" w:hAnsiTheme="majorBidi" w:cstheme="majorBidi"/>
          <w:sz w:val="24"/>
          <w:szCs w:val="24"/>
        </w:rPr>
        <w:t xml:space="preserve">sia,” </w:t>
      </w:r>
      <w:r>
        <w:rPr>
          <w:rFonts w:asciiTheme="majorBidi" w:hAnsiTheme="majorBidi" w:cstheme="majorBidi"/>
          <w:i/>
          <w:sz w:val="24"/>
          <w:szCs w:val="24"/>
        </w:rPr>
        <w:t>MALIA: Jou</w:t>
      </w:r>
      <w:r>
        <w:rPr>
          <w:rFonts w:asciiTheme="majorBidi" w:hAnsiTheme="majorBidi" w:cstheme="majorBidi"/>
          <w:i/>
          <w:spacing w:val="-20"/>
          <w:w w:val="1"/>
          <w:sz w:val="24"/>
          <w:szCs w:val="24"/>
        </w:rPr>
        <w:t>r</w:t>
      </w:r>
      <w:r>
        <w:rPr>
          <w:rFonts w:asciiTheme="majorBidi" w:hAnsiTheme="majorBidi" w:cstheme="majorBidi"/>
          <w:i/>
          <w:sz w:val="24"/>
          <w:szCs w:val="24"/>
        </w:rPr>
        <w:t>rnal of Islamic Banking and Finance</w:t>
      </w:r>
      <w:r>
        <w:rPr>
          <w:rFonts w:asciiTheme="majorBidi" w:hAnsiTheme="majorBidi" w:cstheme="majorBidi"/>
          <w:i/>
          <w:spacing w:val="-20"/>
          <w:w w:val="1"/>
          <w:sz w:val="24"/>
          <w:szCs w:val="24"/>
        </w:rPr>
        <w:t>r</w:t>
      </w:r>
      <w:r>
        <w:rPr>
          <w:rFonts w:asciiTheme="majorBidi" w:hAnsiTheme="majorBidi" w:cstheme="majorBidi"/>
          <w:sz w:val="24"/>
          <w:szCs w:val="24"/>
        </w:rPr>
        <w:t xml:space="preserve"> 1, no. 1 (2018): 1–14.</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color w:val="222222"/>
          <w:sz w:val="24"/>
          <w:szCs w:val="24"/>
          <w:shd w:val="clear" w:color="auto" w:fill="FFFFFF"/>
        </w:rPr>
        <w:t>Alafi, A. M., &amp; Putra, T. R. (2024). Analisis Pemasaran Syariah Pembiayaan Cicil Emas Bank Syariah Indonesia KCP Bangkalan Trunojoyo. </w:t>
      </w:r>
      <w:r>
        <w:rPr>
          <w:rFonts w:asciiTheme="majorBidi" w:hAnsiTheme="majorBidi" w:cstheme="majorBidi"/>
          <w:i/>
          <w:iCs/>
          <w:color w:val="222222"/>
          <w:sz w:val="24"/>
          <w:szCs w:val="24"/>
          <w:shd w:val="clear" w:color="auto" w:fill="FFFFFF"/>
        </w:rPr>
        <w:t>JIMEK: Jurnal Ilmiah Mahasiswa Ekonomi</w:t>
      </w:r>
      <w:r>
        <w:rPr>
          <w:rFonts w:asciiTheme="majorBidi" w:hAnsiTheme="majorBidi" w:cstheme="majorBidi"/>
          <w:color w:val="222222"/>
          <w:sz w:val="24"/>
          <w:szCs w:val="24"/>
          <w:shd w:val="clear" w:color="auto" w:fill="FFFFFF"/>
        </w:rPr>
        <w:t>, </w:t>
      </w:r>
      <w:r>
        <w:rPr>
          <w:rFonts w:asciiTheme="majorBidi" w:hAnsiTheme="majorBidi" w:cstheme="majorBidi"/>
          <w:i/>
          <w:iCs/>
          <w:color w:val="222222"/>
          <w:sz w:val="24"/>
          <w:szCs w:val="24"/>
          <w:shd w:val="clear" w:color="auto" w:fill="FFFFFF"/>
        </w:rPr>
        <w:t>7</w:t>
      </w:r>
      <w:r>
        <w:rPr>
          <w:rFonts w:asciiTheme="majorBidi" w:hAnsiTheme="majorBidi" w:cstheme="majorBidi"/>
          <w:color w:val="222222"/>
          <w:sz w:val="24"/>
          <w:szCs w:val="24"/>
          <w:shd w:val="clear" w:color="auto" w:fill="FFFFFF"/>
        </w:rPr>
        <w:t>(1), 123-142.</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Anggriani Fau</w:t>
      </w:r>
      <w:r>
        <w:rPr>
          <w:rFonts w:asciiTheme="majorBidi" w:hAnsiTheme="majorBidi" w:cstheme="majorBidi"/>
          <w:spacing w:val="-20"/>
          <w:w w:val="1"/>
          <w:sz w:val="24"/>
          <w:szCs w:val="24"/>
        </w:rPr>
        <w:t>r</w:t>
      </w:r>
      <w:r>
        <w:rPr>
          <w:rFonts w:asciiTheme="majorBidi" w:hAnsiTheme="majorBidi" w:cstheme="majorBidi"/>
          <w:sz w:val="24"/>
          <w:szCs w:val="24"/>
        </w:rPr>
        <w:t>ziah and Mintaraga E</w:t>
      </w:r>
      <w:r>
        <w:rPr>
          <w:rFonts w:asciiTheme="majorBidi" w:hAnsiTheme="majorBidi" w:cstheme="majorBidi"/>
          <w:spacing w:val="-20"/>
          <w:w w:val="1"/>
          <w:sz w:val="24"/>
          <w:szCs w:val="24"/>
        </w:rPr>
        <w:t>r</w:t>
      </w:r>
      <w:r>
        <w:rPr>
          <w:rFonts w:asciiTheme="majorBidi" w:hAnsiTheme="majorBidi" w:cstheme="majorBidi"/>
          <w:sz w:val="24"/>
          <w:szCs w:val="24"/>
        </w:rPr>
        <w:t>mas Su</w:t>
      </w:r>
      <w:r>
        <w:rPr>
          <w:rFonts w:asciiTheme="majorBidi" w:hAnsiTheme="majorBidi" w:cstheme="majorBidi"/>
          <w:spacing w:val="-20"/>
          <w:w w:val="1"/>
          <w:sz w:val="24"/>
          <w:szCs w:val="24"/>
        </w:rPr>
        <w:t>r</w:t>
      </w:r>
      <w:r>
        <w:rPr>
          <w:rFonts w:asciiTheme="majorBidi" w:hAnsiTheme="majorBidi" w:cstheme="majorBidi"/>
          <w:sz w:val="24"/>
          <w:szCs w:val="24"/>
        </w:rPr>
        <w:t>rya, “Pe</w:t>
      </w:r>
      <w:r>
        <w:rPr>
          <w:rFonts w:asciiTheme="majorBidi" w:hAnsiTheme="majorBidi" w:cstheme="majorBidi"/>
          <w:spacing w:val="-20"/>
          <w:w w:val="1"/>
          <w:sz w:val="24"/>
          <w:szCs w:val="24"/>
        </w:rPr>
        <w:t>r</w:t>
      </w:r>
      <w:r>
        <w:rPr>
          <w:rFonts w:asciiTheme="majorBidi" w:hAnsiTheme="majorBidi" w:cstheme="majorBidi"/>
          <w:sz w:val="24"/>
          <w:szCs w:val="24"/>
        </w:rPr>
        <w:t>lu</w:t>
      </w:r>
      <w:r>
        <w:rPr>
          <w:rFonts w:asciiTheme="majorBidi" w:hAnsiTheme="majorBidi" w:cstheme="majorBidi"/>
          <w:spacing w:val="-20"/>
          <w:w w:val="1"/>
          <w:sz w:val="24"/>
          <w:szCs w:val="24"/>
        </w:rPr>
        <w:t>r</w:t>
      </w:r>
      <w:r>
        <w:rPr>
          <w:rFonts w:asciiTheme="majorBidi" w:hAnsiTheme="majorBidi" w:cstheme="majorBidi"/>
          <w:sz w:val="24"/>
          <w:szCs w:val="24"/>
        </w:rPr>
        <w:t>ang Inve</w:t>
      </w:r>
      <w:r>
        <w:rPr>
          <w:rFonts w:asciiTheme="majorBidi" w:hAnsiTheme="majorBidi" w:cstheme="majorBidi"/>
          <w:spacing w:val="-20"/>
          <w:w w:val="1"/>
          <w:sz w:val="24"/>
          <w:szCs w:val="24"/>
        </w:rPr>
        <w:t>r</w:t>
      </w:r>
      <w:r>
        <w:rPr>
          <w:rFonts w:asciiTheme="majorBidi" w:hAnsiTheme="majorBidi" w:cstheme="majorBidi"/>
          <w:sz w:val="24"/>
          <w:szCs w:val="24"/>
        </w:rPr>
        <w:t>stasi E</w:t>
      </w:r>
      <w:r>
        <w:rPr>
          <w:rFonts w:asciiTheme="majorBidi" w:hAnsiTheme="majorBidi" w:cstheme="majorBidi"/>
          <w:spacing w:val="-20"/>
          <w:w w:val="1"/>
          <w:sz w:val="24"/>
          <w:szCs w:val="24"/>
        </w:rPr>
        <w:t>r</w:t>
      </w:r>
      <w:r>
        <w:rPr>
          <w:rFonts w:asciiTheme="majorBidi" w:hAnsiTheme="majorBidi" w:cstheme="majorBidi"/>
          <w:sz w:val="24"/>
          <w:szCs w:val="24"/>
        </w:rPr>
        <w:t>mas Jangka Panjang Me</w:t>
      </w:r>
      <w:r>
        <w:rPr>
          <w:rFonts w:asciiTheme="majorBidi" w:hAnsiTheme="majorBidi" w:cstheme="majorBidi"/>
          <w:spacing w:val="-20"/>
          <w:w w:val="1"/>
          <w:sz w:val="24"/>
          <w:szCs w:val="24"/>
        </w:rPr>
        <w:t>r</w:t>
      </w:r>
      <w:r>
        <w:rPr>
          <w:rFonts w:asciiTheme="majorBidi" w:hAnsiTheme="majorBidi" w:cstheme="majorBidi"/>
          <w:sz w:val="24"/>
          <w:szCs w:val="24"/>
        </w:rPr>
        <w:t>lalu</w:t>
      </w:r>
      <w:r>
        <w:rPr>
          <w:rFonts w:asciiTheme="majorBidi" w:hAnsiTheme="majorBidi" w:cstheme="majorBidi"/>
          <w:spacing w:val="-20"/>
          <w:w w:val="1"/>
          <w:sz w:val="24"/>
          <w:szCs w:val="24"/>
        </w:rPr>
        <w:t>r</w:t>
      </w:r>
      <w:r>
        <w:rPr>
          <w:rFonts w:asciiTheme="majorBidi" w:hAnsiTheme="majorBidi" w:cstheme="majorBidi"/>
          <w:sz w:val="24"/>
          <w:szCs w:val="24"/>
        </w:rPr>
        <w:t>i Produ</w:t>
      </w:r>
      <w:r>
        <w:rPr>
          <w:rFonts w:asciiTheme="majorBidi" w:hAnsiTheme="majorBidi" w:cstheme="majorBidi"/>
          <w:spacing w:val="-20"/>
          <w:w w:val="1"/>
          <w:sz w:val="24"/>
          <w:szCs w:val="24"/>
        </w:rPr>
        <w:t>r</w:t>
      </w:r>
      <w:r>
        <w:rPr>
          <w:rFonts w:asciiTheme="majorBidi" w:hAnsiTheme="majorBidi" w:cstheme="majorBidi"/>
          <w:sz w:val="24"/>
          <w:szCs w:val="24"/>
        </w:rPr>
        <w:t>k Pe</w:t>
      </w:r>
      <w:r>
        <w:rPr>
          <w:rFonts w:asciiTheme="majorBidi" w:hAnsiTheme="majorBidi" w:cstheme="majorBidi"/>
          <w:spacing w:val="-20"/>
          <w:w w:val="1"/>
          <w:sz w:val="24"/>
          <w:szCs w:val="24"/>
        </w:rPr>
        <w:t>r</w:t>
      </w:r>
      <w:r>
        <w:rPr>
          <w:rFonts w:asciiTheme="majorBidi" w:hAnsiTheme="majorBidi" w:cstheme="majorBidi"/>
          <w:sz w:val="24"/>
          <w:szCs w:val="24"/>
        </w:rPr>
        <w:t>mbiayaan Bsm Cicil E</w:t>
      </w:r>
      <w:r>
        <w:rPr>
          <w:rFonts w:asciiTheme="majorBidi" w:hAnsiTheme="majorBidi" w:cstheme="majorBidi"/>
          <w:spacing w:val="-20"/>
          <w:w w:val="1"/>
          <w:sz w:val="24"/>
          <w:szCs w:val="24"/>
        </w:rPr>
        <w:t>r</w:t>
      </w:r>
      <w:r>
        <w:rPr>
          <w:rFonts w:asciiTheme="majorBidi" w:hAnsiTheme="majorBidi" w:cstheme="majorBidi"/>
          <w:sz w:val="24"/>
          <w:szCs w:val="24"/>
        </w:rPr>
        <w:t xml:space="preserve">mas,” </w:t>
      </w:r>
      <w:r>
        <w:rPr>
          <w:rFonts w:asciiTheme="majorBidi" w:hAnsiTheme="majorBidi" w:cstheme="majorBidi"/>
          <w:i/>
          <w:sz w:val="24"/>
          <w:szCs w:val="24"/>
        </w:rPr>
        <w:t>Islamadina</w:t>
      </w:r>
      <w:r>
        <w:rPr>
          <w:rFonts w:asciiTheme="majorBidi" w:hAnsiTheme="majorBidi" w:cstheme="majorBidi"/>
          <w:sz w:val="24"/>
          <w:szCs w:val="24"/>
        </w:rPr>
        <w:t xml:space="preserve"> XVI, no. 1 (2016): 57–73</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An</w:t>
      </w:r>
      <w:r>
        <w:rPr>
          <w:rFonts w:asciiTheme="majorBidi" w:hAnsiTheme="majorBidi" w:cstheme="majorBidi"/>
          <w:sz w:val="24"/>
          <w:szCs w:val="24"/>
          <w:lang w:bidi="he-IL"/>
        </w:rPr>
        <w:t>onim, “Bank Syariah Indone</w:t>
      </w:r>
      <w:r>
        <w:rPr>
          <w:rFonts w:asciiTheme="majorBidi" w:hAnsiTheme="majorBidi" w:cstheme="majorBidi"/>
          <w:spacing w:val="-20"/>
          <w:w w:val="1"/>
          <w:sz w:val="24"/>
          <w:szCs w:val="24"/>
          <w:lang w:bidi="he-IL"/>
        </w:rPr>
        <w:t>r</w:t>
      </w:r>
      <w:r>
        <w:rPr>
          <w:rFonts w:asciiTheme="majorBidi" w:hAnsiTheme="majorBidi" w:cstheme="majorBidi"/>
          <w:sz w:val="24"/>
          <w:szCs w:val="24"/>
          <w:lang w:bidi="he-IL"/>
        </w:rPr>
        <w:t xml:space="preserve">sia,”, </w:t>
      </w:r>
      <w:r>
        <w:rPr>
          <w:rFonts w:asciiTheme="majorBidi" w:hAnsiTheme="majorBidi" w:cstheme="majorBidi"/>
          <w:sz w:val="24"/>
          <w:szCs w:val="24"/>
        </w:rPr>
        <w:t>https://www.bankbsi.co.id/company-information/te</w:t>
      </w:r>
      <w:r>
        <w:rPr>
          <w:rFonts w:asciiTheme="majorBidi" w:hAnsiTheme="majorBidi" w:cstheme="majorBidi"/>
          <w:spacing w:val="-20"/>
          <w:w w:val="1"/>
          <w:sz w:val="24"/>
          <w:szCs w:val="24"/>
        </w:rPr>
        <w:t>r</w:t>
      </w:r>
      <w:r>
        <w:rPr>
          <w:rFonts w:asciiTheme="majorBidi" w:hAnsiTheme="majorBidi" w:cstheme="majorBidi"/>
          <w:sz w:val="24"/>
          <w:szCs w:val="24"/>
        </w:rPr>
        <w:t>ntang-kami, diakse</w:t>
      </w:r>
      <w:r>
        <w:rPr>
          <w:rFonts w:asciiTheme="majorBidi" w:hAnsiTheme="majorBidi" w:cstheme="majorBidi"/>
          <w:spacing w:val="-20"/>
          <w:w w:val="1"/>
          <w:sz w:val="24"/>
          <w:szCs w:val="24"/>
        </w:rPr>
        <w:t>r</w:t>
      </w:r>
      <w:r>
        <w:rPr>
          <w:rFonts w:asciiTheme="majorBidi" w:hAnsiTheme="majorBidi" w:cstheme="majorBidi"/>
          <w:sz w:val="24"/>
          <w:szCs w:val="24"/>
        </w:rPr>
        <w:t>s pada 4 Mare</w:t>
      </w:r>
      <w:r>
        <w:rPr>
          <w:rFonts w:asciiTheme="majorBidi" w:hAnsiTheme="majorBidi" w:cstheme="majorBidi"/>
          <w:spacing w:val="-20"/>
          <w:w w:val="1"/>
          <w:sz w:val="24"/>
          <w:szCs w:val="24"/>
        </w:rPr>
        <w:t>r</w:t>
      </w:r>
      <w:r>
        <w:rPr>
          <w:rFonts w:asciiTheme="majorBidi" w:hAnsiTheme="majorBidi" w:cstheme="majorBidi"/>
          <w:sz w:val="24"/>
          <w:szCs w:val="24"/>
        </w:rPr>
        <w:t>t 2024</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Art, L. H., Fauziah, F., &amp; Lutfi, A. (2023). Pengaruh Fluktuasi Harga Emas Dan Strategi Promosi Penjualan Terhadap Minat Nasabah. </w:t>
      </w:r>
      <w:r>
        <w:rPr>
          <w:rFonts w:asciiTheme="majorBidi" w:hAnsiTheme="majorBidi" w:cstheme="majorBidi"/>
          <w:i/>
          <w:iCs/>
          <w:color w:val="222222"/>
          <w:sz w:val="24"/>
          <w:szCs w:val="24"/>
          <w:shd w:val="clear" w:color="auto" w:fill="FFFFFF"/>
        </w:rPr>
        <w:t>El-Kahfi| Journal of Islamic Economics</w:t>
      </w:r>
      <w:r>
        <w:rPr>
          <w:rFonts w:asciiTheme="majorBidi" w:hAnsiTheme="majorBidi" w:cstheme="majorBidi"/>
          <w:color w:val="222222"/>
          <w:sz w:val="24"/>
          <w:szCs w:val="24"/>
          <w:shd w:val="clear" w:color="auto" w:fill="FFFFFF"/>
        </w:rPr>
        <w:t>, </w:t>
      </w:r>
      <w:r>
        <w:rPr>
          <w:rFonts w:asciiTheme="majorBidi" w:hAnsiTheme="majorBidi" w:cstheme="majorBidi"/>
          <w:i/>
          <w:iCs/>
          <w:color w:val="222222"/>
          <w:sz w:val="24"/>
          <w:szCs w:val="24"/>
          <w:shd w:val="clear" w:color="auto" w:fill="FFFFFF"/>
        </w:rPr>
        <w:t>4</w:t>
      </w:r>
      <w:r>
        <w:rPr>
          <w:rFonts w:asciiTheme="majorBidi" w:hAnsiTheme="majorBidi" w:cstheme="majorBidi"/>
          <w:color w:val="222222"/>
          <w:sz w:val="24"/>
          <w:szCs w:val="24"/>
          <w:shd w:val="clear" w:color="auto" w:fill="FFFFFF"/>
        </w:rPr>
        <w:t>(02), 351-360.</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lang w:val="zh-CN"/>
        </w:rPr>
      </w:pPr>
      <w:r>
        <w:rPr>
          <w:rFonts w:asciiTheme="majorBidi" w:hAnsiTheme="majorBidi" w:cstheme="majorBidi"/>
          <w:color w:val="222222"/>
          <w:sz w:val="24"/>
          <w:szCs w:val="24"/>
          <w:shd w:val="clear" w:color="auto" w:fill="FFFFFF"/>
        </w:rPr>
        <w:t>Astuti, M. (2021). </w:t>
      </w:r>
      <w:r>
        <w:rPr>
          <w:rFonts w:asciiTheme="majorBidi" w:hAnsiTheme="majorBidi" w:cstheme="majorBidi"/>
          <w:i/>
          <w:iCs/>
          <w:color w:val="222222"/>
          <w:sz w:val="24"/>
          <w:szCs w:val="24"/>
          <w:shd w:val="clear" w:color="auto" w:fill="FFFFFF"/>
        </w:rPr>
        <w:t>Sistem Pengelolaan Produk Cicil Emas Di Bank Syariah Indonesia (Bsi) Kc Palangka Raya 2</w:t>
      </w:r>
      <w:r>
        <w:rPr>
          <w:rFonts w:asciiTheme="majorBidi" w:hAnsiTheme="majorBidi" w:cstheme="majorBidi"/>
          <w:color w:val="222222"/>
          <w:sz w:val="24"/>
          <w:szCs w:val="24"/>
          <w:shd w:val="clear" w:color="auto" w:fill="FFFFFF"/>
        </w:rPr>
        <w:t> (Doctoral dissertation, IAIN Palangka Raya).</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lang w:val="zh-CN"/>
        </w:rPr>
        <w:t>Basrowi &amp; Su</w:t>
      </w:r>
      <w:r>
        <w:rPr>
          <w:rFonts w:asciiTheme="majorBidi" w:hAnsiTheme="majorBidi" w:cstheme="majorBidi"/>
          <w:spacing w:val="-20"/>
          <w:w w:val="1"/>
          <w:sz w:val="24"/>
          <w:szCs w:val="24"/>
          <w:lang w:val="zh-CN"/>
        </w:rPr>
        <w:t>r</w:t>
      </w:r>
      <w:r>
        <w:rPr>
          <w:rFonts w:asciiTheme="majorBidi" w:hAnsiTheme="majorBidi" w:cstheme="majorBidi"/>
          <w:sz w:val="24"/>
          <w:szCs w:val="24"/>
          <w:lang w:val="zh-CN"/>
        </w:rPr>
        <w:t>wandi, me</w:t>
      </w:r>
      <w:r>
        <w:rPr>
          <w:rFonts w:asciiTheme="majorBidi" w:hAnsiTheme="majorBidi" w:cstheme="majorBidi"/>
          <w:spacing w:val="-20"/>
          <w:w w:val="1"/>
          <w:sz w:val="24"/>
          <w:szCs w:val="24"/>
          <w:lang w:val="zh-CN"/>
        </w:rPr>
        <w:t>r</w:t>
      </w:r>
      <w:r>
        <w:rPr>
          <w:rFonts w:asciiTheme="majorBidi" w:hAnsiTheme="majorBidi" w:cstheme="majorBidi"/>
          <w:sz w:val="24"/>
          <w:szCs w:val="24"/>
          <w:lang w:val="zh-CN"/>
        </w:rPr>
        <w:t>mahami pe</w:t>
      </w:r>
      <w:r>
        <w:rPr>
          <w:rFonts w:asciiTheme="majorBidi" w:hAnsiTheme="majorBidi" w:cstheme="majorBidi"/>
          <w:spacing w:val="-20"/>
          <w:w w:val="1"/>
          <w:sz w:val="24"/>
          <w:szCs w:val="24"/>
          <w:lang w:val="zh-CN"/>
        </w:rPr>
        <w:t>r</w:t>
      </w:r>
      <w:r>
        <w:rPr>
          <w:rFonts w:asciiTheme="majorBidi" w:hAnsiTheme="majorBidi" w:cstheme="majorBidi"/>
          <w:sz w:val="24"/>
          <w:szCs w:val="24"/>
          <w:lang w:val="zh-CN"/>
        </w:rPr>
        <w:t>ne</w:t>
      </w:r>
      <w:r>
        <w:rPr>
          <w:rFonts w:asciiTheme="majorBidi" w:hAnsiTheme="majorBidi" w:cstheme="majorBidi"/>
          <w:spacing w:val="-20"/>
          <w:w w:val="1"/>
          <w:sz w:val="24"/>
          <w:szCs w:val="24"/>
          <w:lang w:val="zh-CN"/>
        </w:rPr>
        <w:t>r</w:t>
      </w:r>
      <w:r>
        <w:rPr>
          <w:rFonts w:asciiTheme="majorBidi" w:hAnsiTheme="majorBidi" w:cstheme="majorBidi"/>
          <w:sz w:val="24"/>
          <w:szCs w:val="24"/>
          <w:lang w:val="zh-CN"/>
        </w:rPr>
        <w:t>litian ku</w:t>
      </w:r>
      <w:r>
        <w:rPr>
          <w:rFonts w:asciiTheme="majorBidi" w:hAnsiTheme="majorBidi" w:cstheme="majorBidi"/>
          <w:spacing w:val="-20"/>
          <w:w w:val="1"/>
          <w:sz w:val="24"/>
          <w:szCs w:val="24"/>
          <w:lang w:val="zh-CN"/>
        </w:rPr>
        <w:t>r</w:t>
      </w:r>
      <w:r>
        <w:rPr>
          <w:rFonts w:asciiTheme="majorBidi" w:hAnsiTheme="majorBidi" w:cstheme="majorBidi"/>
          <w:sz w:val="24"/>
          <w:szCs w:val="24"/>
          <w:lang w:val="zh-CN"/>
        </w:rPr>
        <w:t>alitatif (Jakarta</w:t>
      </w:r>
      <w:r>
        <w:rPr>
          <w:rFonts w:asciiTheme="majorBidi" w:hAnsiTheme="majorBidi" w:cstheme="majorBidi"/>
          <w:sz w:val="24"/>
          <w:szCs w:val="24"/>
        </w:rPr>
        <w:t>: Rine</w:t>
      </w:r>
      <w:r>
        <w:rPr>
          <w:rFonts w:asciiTheme="majorBidi" w:hAnsiTheme="majorBidi" w:cstheme="majorBidi"/>
          <w:spacing w:val="-20"/>
          <w:w w:val="1"/>
          <w:sz w:val="24"/>
          <w:szCs w:val="24"/>
        </w:rPr>
        <w:t>r</w:t>
      </w:r>
      <w:r>
        <w:rPr>
          <w:rFonts w:asciiTheme="majorBidi" w:hAnsiTheme="majorBidi" w:cstheme="majorBidi"/>
          <w:sz w:val="24"/>
          <w:szCs w:val="24"/>
        </w:rPr>
        <w:t>ka Cipta, 2008), hlm 1.</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B. Hae</w:t>
      </w:r>
      <w:r>
        <w:rPr>
          <w:rFonts w:asciiTheme="majorBidi" w:hAnsiTheme="majorBidi" w:cstheme="majorBidi"/>
          <w:spacing w:val="-20"/>
          <w:w w:val="1"/>
          <w:sz w:val="24"/>
          <w:szCs w:val="24"/>
        </w:rPr>
        <w:t>r</w:t>
      </w:r>
      <w:r>
        <w:rPr>
          <w:rFonts w:asciiTheme="majorBidi" w:hAnsiTheme="majorBidi" w:cstheme="majorBidi"/>
          <w:sz w:val="24"/>
          <w:szCs w:val="24"/>
        </w:rPr>
        <w:t>radhyaska and P. I. Pae</w:t>
      </w:r>
      <w:r>
        <w:rPr>
          <w:rFonts w:asciiTheme="majorBidi" w:hAnsiTheme="majorBidi" w:cstheme="majorBidi"/>
          <w:spacing w:val="-20"/>
          <w:w w:val="1"/>
          <w:sz w:val="24"/>
          <w:szCs w:val="24"/>
        </w:rPr>
        <w:t>r</w:t>
      </w:r>
      <w:r>
        <w:rPr>
          <w:rFonts w:asciiTheme="majorBidi" w:hAnsiTheme="majorBidi" w:cstheme="majorBidi"/>
          <w:sz w:val="24"/>
          <w:szCs w:val="24"/>
        </w:rPr>
        <w:t>sti. “Re</w:t>
      </w:r>
      <w:r>
        <w:rPr>
          <w:rFonts w:asciiTheme="majorBidi" w:hAnsiTheme="majorBidi" w:cstheme="majorBidi"/>
          <w:spacing w:val="-20"/>
          <w:w w:val="1"/>
          <w:sz w:val="24"/>
          <w:szCs w:val="24"/>
        </w:rPr>
        <w:t>r</w:t>
      </w:r>
      <w:r>
        <w:rPr>
          <w:rFonts w:asciiTheme="majorBidi" w:hAnsiTheme="majorBidi" w:cstheme="majorBidi"/>
          <w:sz w:val="24"/>
          <w:szCs w:val="24"/>
        </w:rPr>
        <w:t>gu</w:t>
      </w:r>
      <w:r>
        <w:rPr>
          <w:rFonts w:asciiTheme="majorBidi" w:hAnsiTheme="majorBidi" w:cstheme="majorBidi"/>
          <w:spacing w:val="-20"/>
          <w:w w:val="1"/>
          <w:sz w:val="24"/>
          <w:szCs w:val="24"/>
        </w:rPr>
        <w:t>r</w:t>
      </w:r>
      <w:r>
        <w:rPr>
          <w:rFonts w:asciiTheme="majorBidi" w:hAnsiTheme="majorBidi" w:cstheme="majorBidi"/>
          <w:sz w:val="24"/>
          <w:szCs w:val="24"/>
        </w:rPr>
        <w:t>lasi De</w:t>
      </w:r>
      <w:r>
        <w:rPr>
          <w:rFonts w:asciiTheme="majorBidi" w:hAnsiTheme="majorBidi" w:cstheme="majorBidi"/>
          <w:spacing w:val="-20"/>
          <w:w w:val="1"/>
          <w:sz w:val="24"/>
          <w:szCs w:val="24"/>
        </w:rPr>
        <w:t>r</w:t>
      </w:r>
      <w:r>
        <w:rPr>
          <w:rFonts w:asciiTheme="majorBidi" w:hAnsiTheme="majorBidi" w:cstheme="majorBidi"/>
          <w:sz w:val="24"/>
          <w:szCs w:val="24"/>
        </w:rPr>
        <w:t>wan Pe</w:t>
      </w:r>
      <w:r>
        <w:rPr>
          <w:rFonts w:asciiTheme="majorBidi" w:hAnsiTheme="majorBidi" w:cstheme="majorBidi"/>
          <w:spacing w:val="-20"/>
          <w:w w:val="1"/>
          <w:sz w:val="24"/>
          <w:szCs w:val="24"/>
        </w:rPr>
        <w:t>r</w:t>
      </w:r>
      <w:r>
        <w:rPr>
          <w:rFonts w:asciiTheme="majorBidi" w:hAnsiTheme="majorBidi" w:cstheme="majorBidi"/>
          <w:sz w:val="24"/>
          <w:szCs w:val="24"/>
        </w:rPr>
        <w:t>ngawas Syariah Pasar Modal Syariah Di Indone</w:t>
      </w:r>
      <w:r>
        <w:rPr>
          <w:rFonts w:asciiTheme="majorBidi" w:hAnsiTheme="majorBidi" w:cstheme="majorBidi"/>
          <w:spacing w:val="-20"/>
          <w:w w:val="1"/>
          <w:sz w:val="24"/>
          <w:szCs w:val="24"/>
        </w:rPr>
        <w:t>r</w:t>
      </w:r>
      <w:r>
        <w:rPr>
          <w:rFonts w:asciiTheme="majorBidi" w:hAnsiTheme="majorBidi" w:cstheme="majorBidi"/>
          <w:sz w:val="24"/>
          <w:szCs w:val="24"/>
        </w:rPr>
        <w:t xml:space="preserve">sia.” </w:t>
      </w:r>
      <w:r>
        <w:rPr>
          <w:rFonts w:asciiTheme="majorBidi" w:hAnsiTheme="majorBidi" w:cstheme="majorBidi"/>
          <w:i/>
          <w:iCs/>
          <w:sz w:val="24"/>
          <w:szCs w:val="24"/>
        </w:rPr>
        <w:t>Ju</w:t>
      </w:r>
      <w:r>
        <w:rPr>
          <w:rFonts w:asciiTheme="majorBidi" w:hAnsiTheme="majorBidi" w:cstheme="majorBidi"/>
          <w:i/>
          <w:iCs/>
          <w:spacing w:val="-20"/>
          <w:w w:val="1"/>
          <w:sz w:val="24"/>
          <w:szCs w:val="24"/>
        </w:rPr>
        <w:t>r</w:t>
      </w:r>
      <w:r>
        <w:rPr>
          <w:rFonts w:asciiTheme="majorBidi" w:hAnsiTheme="majorBidi" w:cstheme="majorBidi"/>
          <w:i/>
          <w:iCs/>
          <w:sz w:val="24"/>
          <w:szCs w:val="24"/>
        </w:rPr>
        <w:t>rnal Hu</w:t>
      </w:r>
      <w:r>
        <w:rPr>
          <w:rFonts w:asciiTheme="majorBidi" w:hAnsiTheme="majorBidi" w:cstheme="majorBidi"/>
          <w:i/>
          <w:iCs/>
          <w:spacing w:val="-20"/>
          <w:w w:val="1"/>
          <w:sz w:val="24"/>
          <w:szCs w:val="24"/>
        </w:rPr>
        <w:t>r</w:t>
      </w:r>
      <w:r>
        <w:rPr>
          <w:rFonts w:asciiTheme="majorBidi" w:hAnsiTheme="majorBidi" w:cstheme="majorBidi"/>
          <w:i/>
          <w:iCs/>
          <w:sz w:val="24"/>
          <w:szCs w:val="24"/>
        </w:rPr>
        <w:t>ku</w:t>
      </w:r>
      <w:r>
        <w:rPr>
          <w:rFonts w:asciiTheme="majorBidi" w:hAnsiTheme="majorBidi" w:cstheme="majorBidi"/>
          <w:i/>
          <w:iCs/>
          <w:spacing w:val="-20"/>
          <w:w w:val="1"/>
          <w:sz w:val="24"/>
          <w:szCs w:val="24"/>
        </w:rPr>
        <w:t>r</w:t>
      </w:r>
      <w:r>
        <w:rPr>
          <w:rFonts w:asciiTheme="majorBidi" w:hAnsiTheme="majorBidi" w:cstheme="majorBidi"/>
          <w:i/>
          <w:iCs/>
          <w:sz w:val="24"/>
          <w:szCs w:val="24"/>
        </w:rPr>
        <w:t>m E</w:t>
      </w:r>
      <w:r>
        <w:rPr>
          <w:rFonts w:asciiTheme="majorBidi" w:hAnsiTheme="majorBidi" w:cstheme="majorBidi"/>
          <w:i/>
          <w:iCs/>
          <w:spacing w:val="-20"/>
          <w:w w:val="1"/>
          <w:sz w:val="24"/>
          <w:szCs w:val="24"/>
        </w:rPr>
        <w:t>r</w:t>
      </w:r>
      <w:r>
        <w:rPr>
          <w:rFonts w:asciiTheme="majorBidi" w:hAnsiTheme="majorBidi" w:cstheme="majorBidi"/>
          <w:i/>
          <w:iCs/>
          <w:sz w:val="24"/>
          <w:szCs w:val="24"/>
        </w:rPr>
        <w:t>konomi Islam</w:t>
      </w:r>
      <w:r>
        <w:rPr>
          <w:rFonts w:asciiTheme="majorBidi" w:hAnsiTheme="majorBidi" w:cstheme="majorBidi"/>
          <w:sz w:val="24"/>
          <w:szCs w:val="24"/>
        </w:rPr>
        <w:t xml:space="preserve"> 5, no. 1 (2021).</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shd w:val="clear" w:color="auto" w:fill="FFFFFF"/>
        </w:rPr>
        <w:lastRenderedPageBreak/>
        <w:t>Be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al III, L., Stavros, J. M., &amp; Cole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 M. L. (2013). 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ffe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ct of psychological capital and re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sistance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 xml:space="preserve"> to change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 xml:space="preserve"> on organisational citize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nship be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haviou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r. </w:t>
      </w:r>
      <w:r>
        <w:rPr>
          <w:rFonts w:asciiTheme="majorBidi" w:hAnsiTheme="majorBidi" w:cstheme="majorBidi"/>
          <w:i/>
          <w:iCs/>
          <w:sz w:val="24"/>
          <w:szCs w:val="24"/>
          <w:shd w:val="clear" w:color="auto" w:fill="FFFFFF"/>
        </w:rPr>
        <w:t>SA Jou</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rnal of Indu</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strial Psychology</w:t>
      </w:r>
      <w:r>
        <w:rPr>
          <w:rFonts w:asciiTheme="majorBidi" w:hAnsiTheme="majorBidi" w:cstheme="majorBidi"/>
          <w:sz w:val="24"/>
          <w:szCs w:val="24"/>
          <w:shd w:val="clear" w:color="auto" w:fill="FFFFFF"/>
        </w:rPr>
        <w:t>, </w:t>
      </w:r>
      <w:r>
        <w:rPr>
          <w:rFonts w:asciiTheme="majorBidi" w:hAnsiTheme="majorBidi" w:cstheme="majorBidi"/>
          <w:i/>
          <w:iCs/>
          <w:sz w:val="24"/>
          <w:szCs w:val="24"/>
          <w:shd w:val="clear" w:color="auto" w:fill="FFFFFF"/>
        </w:rPr>
        <w:t>39</w:t>
      </w:r>
      <w:r>
        <w:rPr>
          <w:rFonts w:asciiTheme="majorBidi" w:hAnsiTheme="majorBidi" w:cstheme="majorBidi"/>
          <w:sz w:val="24"/>
          <w:szCs w:val="24"/>
          <w:shd w:val="clear" w:color="auto" w:fill="FFFFFF"/>
        </w:rPr>
        <w:t>(2), 1-11.</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shd w:val="clear" w:color="auto" w:fill="FFFFFF"/>
        </w:rPr>
        <w:t>Bu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diman, J., Yu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lfiswandi, Y., Jasmine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 F., Ke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lvin, K., &amp; Ve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rnando, L. (2023). Pe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lu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ang Inve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stasi 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mas Jangka Panjang Me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lalu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i Produ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k Cicil 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mas BSI. </w:t>
      </w:r>
      <w:r>
        <w:rPr>
          <w:rFonts w:asciiTheme="majorBidi" w:hAnsiTheme="majorBidi" w:cstheme="majorBidi"/>
          <w:i/>
          <w:iCs/>
          <w:sz w:val="24"/>
          <w:szCs w:val="24"/>
          <w:shd w:val="clear" w:color="auto" w:fill="FFFFFF"/>
        </w:rPr>
        <w:t>JPE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K (Ju</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rnal Pe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ndidikan 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konomi dan Ke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wirau</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sahaan)</w:t>
      </w:r>
      <w:r>
        <w:rPr>
          <w:rFonts w:asciiTheme="majorBidi" w:hAnsiTheme="majorBidi" w:cstheme="majorBidi"/>
          <w:sz w:val="24"/>
          <w:szCs w:val="24"/>
          <w:shd w:val="clear" w:color="auto" w:fill="FFFFFF"/>
        </w:rPr>
        <w:t>, </w:t>
      </w:r>
      <w:r>
        <w:rPr>
          <w:rFonts w:asciiTheme="majorBidi" w:hAnsiTheme="majorBidi" w:cstheme="majorBidi"/>
          <w:i/>
          <w:iCs/>
          <w:sz w:val="24"/>
          <w:szCs w:val="24"/>
          <w:shd w:val="clear" w:color="auto" w:fill="FFFFFF"/>
        </w:rPr>
        <w:t>7</w:t>
      </w:r>
      <w:r>
        <w:rPr>
          <w:rFonts w:asciiTheme="majorBidi" w:hAnsiTheme="majorBidi" w:cstheme="majorBidi"/>
          <w:sz w:val="24"/>
          <w:szCs w:val="24"/>
          <w:shd w:val="clear" w:color="auto" w:fill="FFFFFF"/>
        </w:rPr>
        <w:t>(1), 14-23.</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De</w:t>
      </w:r>
      <w:r>
        <w:rPr>
          <w:rFonts w:asciiTheme="majorBidi" w:hAnsiTheme="majorBidi" w:cstheme="majorBidi"/>
          <w:spacing w:val="-20"/>
          <w:w w:val="1"/>
          <w:sz w:val="24"/>
          <w:szCs w:val="24"/>
        </w:rPr>
        <w:t>r</w:t>
      </w:r>
      <w:r>
        <w:rPr>
          <w:rFonts w:asciiTheme="majorBidi" w:hAnsiTheme="majorBidi" w:cstheme="majorBidi"/>
          <w:sz w:val="24"/>
          <w:szCs w:val="24"/>
        </w:rPr>
        <w:t>ni Pu</w:t>
      </w:r>
      <w:r>
        <w:rPr>
          <w:rFonts w:asciiTheme="majorBidi" w:hAnsiTheme="majorBidi" w:cstheme="majorBidi"/>
          <w:spacing w:val="-20"/>
          <w:w w:val="1"/>
          <w:sz w:val="24"/>
          <w:szCs w:val="24"/>
        </w:rPr>
        <w:t>r</w:t>
      </w:r>
      <w:r>
        <w:rPr>
          <w:rFonts w:asciiTheme="majorBidi" w:hAnsiTheme="majorBidi" w:cstheme="majorBidi"/>
          <w:sz w:val="24"/>
          <w:szCs w:val="24"/>
        </w:rPr>
        <w:t xml:space="preserve">rnama, </w:t>
      </w:r>
      <w:r>
        <w:rPr>
          <w:rFonts w:asciiTheme="majorBidi" w:hAnsiTheme="majorBidi" w:cstheme="majorBidi"/>
          <w:i/>
          <w:iCs/>
          <w:sz w:val="24"/>
          <w:szCs w:val="24"/>
        </w:rPr>
        <w:t>E</w:t>
      </w:r>
      <w:r>
        <w:rPr>
          <w:rFonts w:asciiTheme="majorBidi" w:hAnsiTheme="majorBidi" w:cstheme="majorBidi"/>
          <w:i/>
          <w:iCs/>
          <w:spacing w:val="-20"/>
          <w:w w:val="1"/>
          <w:sz w:val="24"/>
          <w:szCs w:val="24"/>
        </w:rPr>
        <w:t>r</w:t>
      </w:r>
      <w:r>
        <w:rPr>
          <w:rFonts w:asciiTheme="majorBidi" w:hAnsiTheme="majorBidi" w:cstheme="majorBidi"/>
          <w:i/>
          <w:iCs/>
          <w:sz w:val="24"/>
          <w:szCs w:val="24"/>
        </w:rPr>
        <w:t>mas Antara Mata U</w:t>
      </w:r>
      <w:r>
        <w:rPr>
          <w:rFonts w:asciiTheme="majorBidi" w:hAnsiTheme="majorBidi" w:cstheme="majorBidi"/>
          <w:i/>
          <w:iCs/>
          <w:spacing w:val="-20"/>
          <w:w w:val="1"/>
          <w:sz w:val="24"/>
          <w:szCs w:val="24"/>
        </w:rPr>
        <w:t>r</w:t>
      </w:r>
      <w:r>
        <w:rPr>
          <w:rFonts w:asciiTheme="majorBidi" w:hAnsiTheme="majorBidi" w:cstheme="majorBidi"/>
          <w:i/>
          <w:iCs/>
          <w:sz w:val="24"/>
          <w:szCs w:val="24"/>
        </w:rPr>
        <w:t>ang dan Komoditas</w:t>
      </w:r>
      <w:r>
        <w:rPr>
          <w:rFonts w:asciiTheme="majorBidi" w:hAnsiTheme="majorBidi" w:cstheme="majorBidi"/>
          <w:sz w:val="24"/>
          <w:szCs w:val="24"/>
        </w:rPr>
        <w:t>, Ju</w:t>
      </w:r>
      <w:r>
        <w:rPr>
          <w:rFonts w:asciiTheme="majorBidi" w:hAnsiTheme="majorBidi" w:cstheme="majorBidi"/>
          <w:spacing w:val="-20"/>
          <w:w w:val="1"/>
          <w:sz w:val="24"/>
          <w:szCs w:val="24"/>
        </w:rPr>
        <w:t>r</w:t>
      </w:r>
      <w:r>
        <w:rPr>
          <w:rFonts w:asciiTheme="majorBidi" w:hAnsiTheme="majorBidi" w:cstheme="majorBidi"/>
          <w:sz w:val="24"/>
          <w:szCs w:val="24"/>
        </w:rPr>
        <w:t>rnal E</w:t>
      </w:r>
      <w:r>
        <w:rPr>
          <w:rFonts w:asciiTheme="majorBidi" w:hAnsiTheme="majorBidi" w:cstheme="majorBidi"/>
          <w:spacing w:val="-20"/>
          <w:w w:val="1"/>
          <w:sz w:val="24"/>
          <w:szCs w:val="24"/>
        </w:rPr>
        <w:t>r</w:t>
      </w:r>
      <w:r>
        <w:rPr>
          <w:rFonts w:asciiTheme="majorBidi" w:hAnsiTheme="majorBidi" w:cstheme="majorBidi"/>
          <w:sz w:val="24"/>
          <w:szCs w:val="24"/>
        </w:rPr>
        <w:t>konomi dan Bisnis Islam , Vol, 4, No. 1, 2004, hlm. 82.</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De</w:t>
      </w:r>
      <w:r>
        <w:rPr>
          <w:rFonts w:asciiTheme="majorBidi" w:hAnsiTheme="majorBidi" w:cstheme="majorBidi"/>
          <w:spacing w:val="-20"/>
          <w:w w:val="1"/>
          <w:sz w:val="24"/>
          <w:szCs w:val="24"/>
        </w:rPr>
        <w:t>r</w:t>
      </w:r>
      <w:r>
        <w:rPr>
          <w:rFonts w:asciiTheme="majorBidi" w:hAnsiTheme="majorBidi" w:cstheme="majorBidi"/>
          <w:sz w:val="24"/>
          <w:szCs w:val="24"/>
        </w:rPr>
        <w:t>wan Syariah Nasional Maje</w:t>
      </w:r>
      <w:r>
        <w:rPr>
          <w:rFonts w:asciiTheme="majorBidi" w:hAnsiTheme="majorBidi" w:cstheme="majorBidi"/>
          <w:spacing w:val="-20"/>
          <w:w w:val="1"/>
          <w:sz w:val="24"/>
          <w:szCs w:val="24"/>
        </w:rPr>
        <w:t>r</w:t>
      </w:r>
      <w:r>
        <w:rPr>
          <w:rFonts w:asciiTheme="majorBidi" w:hAnsiTheme="majorBidi" w:cstheme="majorBidi"/>
          <w:sz w:val="24"/>
          <w:szCs w:val="24"/>
        </w:rPr>
        <w:t>lis U</w:t>
      </w:r>
      <w:r>
        <w:rPr>
          <w:rFonts w:asciiTheme="majorBidi" w:hAnsiTheme="majorBidi" w:cstheme="majorBidi"/>
          <w:spacing w:val="-20"/>
          <w:w w:val="1"/>
          <w:sz w:val="24"/>
          <w:szCs w:val="24"/>
        </w:rPr>
        <w:t>r</w:t>
      </w:r>
      <w:r>
        <w:rPr>
          <w:rFonts w:asciiTheme="majorBidi" w:hAnsiTheme="majorBidi" w:cstheme="majorBidi"/>
          <w:sz w:val="24"/>
          <w:szCs w:val="24"/>
        </w:rPr>
        <w:t>lama Indone</w:t>
      </w:r>
      <w:r>
        <w:rPr>
          <w:rFonts w:asciiTheme="majorBidi" w:hAnsiTheme="majorBidi" w:cstheme="majorBidi"/>
          <w:spacing w:val="-20"/>
          <w:w w:val="1"/>
          <w:sz w:val="24"/>
          <w:szCs w:val="24"/>
        </w:rPr>
        <w:t>r</w:t>
      </w:r>
      <w:r>
        <w:rPr>
          <w:rFonts w:asciiTheme="majorBidi" w:hAnsiTheme="majorBidi" w:cstheme="majorBidi"/>
          <w:sz w:val="24"/>
          <w:szCs w:val="24"/>
        </w:rPr>
        <w:t>sia, “Fatwa De</w:t>
      </w:r>
      <w:r>
        <w:rPr>
          <w:rFonts w:asciiTheme="majorBidi" w:hAnsiTheme="majorBidi" w:cstheme="majorBidi"/>
          <w:spacing w:val="-20"/>
          <w:w w:val="1"/>
          <w:sz w:val="24"/>
          <w:szCs w:val="24"/>
        </w:rPr>
        <w:t>r</w:t>
      </w:r>
      <w:r>
        <w:rPr>
          <w:rFonts w:asciiTheme="majorBidi" w:hAnsiTheme="majorBidi" w:cstheme="majorBidi"/>
          <w:sz w:val="24"/>
          <w:szCs w:val="24"/>
        </w:rPr>
        <w:t>wan Syariah No 77 Tahu</w:t>
      </w:r>
      <w:r>
        <w:rPr>
          <w:rFonts w:asciiTheme="majorBidi" w:hAnsiTheme="majorBidi" w:cstheme="majorBidi"/>
          <w:spacing w:val="-20"/>
          <w:w w:val="1"/>
          <w:sz w:val="24"/>
          <w:szCs w:val="24"/>
        </w:rPr>
        <w:t>r</w:t>
      </w:r>
      <w:r>
        <w:rPr>
          <w:rFonts w:asciiTheme="majorBidi" w:hAnsiTheme="majorBidi" w:cstheme="majorBidi"/>
          <w:sz w:val="24"/>
          <w:szCs w:val="24"/>
        </w:rPr>
        <w:t>n 2010 Te</w:t>
      </w:r>
      <w:r>
        <w:rPr>
          <w:rFonts w:asciiTheme="majorBidi" w:hAnsiTheme="majorBidi" w:cstheme="majorBidi"/>
          <w:spacing w:val="-20"/>
          <w:w w:val="1"/>
          <w:sz w:val="24"/>
          <w:szCs w:val="24"/>
        </w:rPr>
        <w:t>r</w:t>
      </w:r>
      <w:r>
        <w:rPr>
          <w:rFonts w:asciiTheme="majorBidi" w:hAnsiTheme="majorBidi" w:cstheme="majorBidi"/>
          <w:sz w:val="24"/>
          <w:szCs w:val="24"/>
        </w:rPr>
        <w:t>ntang Ju</w:t>
      </w:r>
      <w:r>
        <w:rPr>
          <w:rFonts w:asciiTheme="majorBidi" w:hAnsiTheme="majorBidi" w:cstheme="majorBidi"/>
          <w:spacing w:val="-20"/>
          <w:w w:val="1"/>
          <w:sz w:val="24"/>
          <w:szCs w:val="24"/>
        </w:rPr>
        <w:t>r</w:t>
      </w:r>
      <w:r>
        <w:rPr>
          <w:rFonts w:asciiTheme="majorBidi" w:hAnsiTheme="majorBidi" w:cstheme="majorBidi"/>
          <w:sz w:val="24"/>
          <w:szCs w:val="24"/>
        </w:rPr>
        <w:t>al - Be</w:t>
      </w:r>
      <w:r>
        <w:rPr>
          <w:rFonts w:asciiTheme="majorBidi" w:hAnsiTheme="majorBidi" w:cstheme="majorBidi"/>
          <w:spacing w:val="-20"/>
          <w:w w:val="1"/>
          <w:sz w:val="24"/>
          <w:szCs w:val="24"/>
        </w:rPr>
        <w:t>r</w:t>
      </w:r>
      <w:r>
        <w:rPr>
          <w:rFonts w:asciiTheme="majorBidi" w:hAnsiTheme="majorBidi" w:cstheme="majorBidi"/>
          <w:sz w:val="24"/>
          <w:szCs w:val="24"/>
        </w:rPr>
        <w:t>li E</w:t>
      </w:r>
      <w:r>
        <w:rPr>
          <w:rFonts w:asciiTheme="majorBidi" w:hAnsiTheme="majorBidi" w:cstheme="majorBidi"/>
          <w:spacing w:val="-20"/>
          <w:w w:val="1"/>
          <w:sz w:val="24"/>
          <w:szCs w:val="24"/>
        </w:rPr>
        <w:t>r</w:t>
      </w:r>
      <w:r>
        <w:rPr>
          <w:rFonts w:asciiTheme="majorBidi" w:hAnsiTheme="majorBidi" w:cstheme="majorBidi"/>
          <w:sz w:val="24"/>
          <w:szCs w:val="24"/>
        </w:rPr>
        <w:t>mas Se</w:t>
      </w:r>
      <w:r>
        <w:rPr>
          <w:rFonts w:asciiTheme="majorBidi" w:hAnsiTheme="majorBidi" w:cstheme="majorBidi"/>
          <w:spacing w:val="-20"/>
          <w:w w:val="1"/>
          <w:sz w:val="24"/>
          <w:szCs w:val="24"/>
        </w:rPr>
        <w:t>r</w:t>
      </w:r>
      <w:r>
        <w:rPr>
          <w:rFonts w:asciiTheme="majorBidi" w:hAnsiTheme="majorBidi" w:cstheme="majorBidi"/>
          <w:sz w:val="24"/>
          <w:szCs w:val="24"/>
        </w:rPr>
        <w:t>cara Tidak Tu</w:t>
      </w:r>
      <w:r>
        <w:rPr>
          <w:rFonts w:asciiTheme="majorBidi" w:hAnsiTheme="majorBidi" w:cstheme="majorBidi"/>
          <w:spacing w:val="-20"/>
          <w:w w:val="1"/>
          <w:sz w:val="24"/>
          <w:szCs w:val="24"/>
        </w:rPr>
        <w:t>r</w:t>
      </w:r>
      <w:r>
        <w:rPr>
          <w:rFonts w:asciiTheme="majorBidi" w:hAnsiTheme="majorBidi" w:cstheme="majorBidi"/>
          <w:sz w:val="24"/>
          <w:szCs w:val="24"/>
        </w:rPr>
        <w:t xml:space="preserve">nai,” </w:t>
      </w:r>
      <w:r>
        <w:rPr>
          <w:rFonts w:asciiTheme="majorBidi" w:hAnsiTheme="majorBidi" w:cstheme="majorBidi"/>
          <w:i/>
          <w:sz w:val="24"/>
          <w:szCs w:val="24"/>
        </w:rPr>
        <w:t>De</w:t>
      </w:r>
      <w:r>
        <w:rPr>
          <w:rFonts w:asciiTheme="majorBidi" w:hAnsiTheme="majorBidi" w:cstheme="majorBidi"/>
          <w:i/>
          <w:spacing w:val="-20"/>
          <w:w w:val="1"/>
          <w:sz w:val="24"/>
          <w:szCs w:val="24"/>
        </w:rPr>
        <w:t>r</w:t>
      </w:r>
      <w:r>
        <w:rPr>
          <w:rFonts w:asciiTheme="majorBidi" w:hAnsiTheme="majorBidi" w:cstheme="majorBidi"/>
          <w:i/>
          <w:sz w:val="24"/>
          <w:szCs w:val="24"/>
        </w:rPr>
        <w:t>wan Syariah Nasional MU</w:t>
      </w:r>
      <w:r>
        <w:rPr>
          <w:rFonts w:asciiTheme="majorBidi" w:hAnsiTheme="majorBidi" w:cstheme="majorBidi"/>
          <w:i/>
          <w:spacing w:val="-20"/>
          <w:w w:val="1"/>
          <w:sz w:val="24"/>
          <w:szCs w:val="24"/>
        </w:rPr>
        <w:t>r</w:t>
      </w:r>
      <w:r>
        <w:rPr>
          <w:rFonts w:asciiTheme="majorBidi" w:hAnsiTheme="majorBidi" w:cstheme="majorBidi"/>
          <w:i/>
          <w:sz w:val="24"/>
          <w:szCs w:val="24"/>
        </w:rPr>
        <w:t>I</w:t>
      </w:r>
      <w:r>
        <w:rPr>
          <w:rFonts w:asciiTheme="majorBidi" w:hAnsiTheme="majorBidi" w:cstheme="majorBidi"/>
          <w:sz w:val="24"/>
          <w:szCs w:val="24"/>
        </w:rPr>
        <w:t>, no. 51 (2010): 1–11</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Dewan Syariah Nasional Majelis Ulama Indonesia, “Fatwa Dewan Syariah No 4 Tahun 2000 Tentang Murabahah,” </w:t>
      </w:r>
      <w:r>
        <w:rPr>
          <w:rFonts w:asciiTheme="majorBidi" w:hAnsiTheme="majorBidi" w:cstheme="majorBidi"/>
          <w:i/>
          <w:sz w:val="24"/>
          <w:szCs w:val="24"/>
        </w:rPr>
        <w:t>Dewan Syariah Nasional MUI</w:t>
      </w:r>
      <w:r>
        <w:rPr>
          <w:rFonts w:asciiTheme="majorBidi" w:hAnsiTheme="majorBidi" w:cstheme="majorBidi"/>
          <w:sz w:val="24"/>
          <w:szCs w:val="24"/>
        </w:rPr>
        <w:t>, no. 51 (2023): 1–11</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E</w:t>
      </w:r>
      <w:r>
        <w:rPr>
          <w:rFonts w:asciiTheme="majorBidi" w:hAnsiTheme="majorBidi" w:cstheme="majorBidi"/>
          <w:spacing w:val="-20"/>
          <w:w w:val="1"/>
          <w:sz w:val="24"/>
          <w:szCs w:val="24"/>
        </w:rPr>
        <w:t>r</w:t>
      </w:r>
      <w:r>
        <w:rPr>
          <w:rFonts w:asciiTheme="majorBidi" w:hAnsiTheme="majorBidi" w:cstheme="majorBidi"/>
          <w:sz w:val="24"/>
          <w:szCs w:val="24"/>
        </w:rPr>
        <w:t>du</w:t>
      </w:r>
      <w:r>
        <w:rPr>
          <w:rFonts w:asciiTheme="majorBidi" w:hAnsiTheme="majorBidi" w:cstheme="majorBidi"/>
          <w:spacing w:val="-20"/>
          <w:w w:val="1"/>
          <w:sz w:val="24"/>
          <w:szCs w:val="24"/>
        </w:rPr>
        <w:t>r</w:t>
      </w:r>
      <w:r>
        <w:rPr>
          <w:rFonts w:asciiTheme="majorBidi" w:hAnsiTheme="majorBidi" w:cstheme="majorBidi"/>
          <w:sz w:val="24"/>
          <w:szCs w:val="24"/>
        </w:rPr>
        <w:t>ardu</w:t>
      </w:r>
      <w:r>
        <w:rPr>
          <w:rFonts w:asciiTheme="majorBidi" w:hAnsiTheme="majorBidi" w:cstheme="majorBidi"/>
          <w:spacing w:val="-20"/>
          <w:w w:val="1"/>
          <w:sz w:val="24"/>
          <w:szCs w:val="24"/>
        </w:rPr>
        <w:t>r</w:t>
      </w:r>
      <w:r>
        <w:rPr>
          <w:rFonts w:asciiTheme="majorBidi" w:hAnsiTheme="majorBidi" w:cstheme="majorBidi"/>
          <w:sz w:val="24"/>
          <w:szCs w:val="24"/>
        </w:rPr>
        <w:t>s Te</w:t>
      </w:r>
      <w:r>
        <w:rPr>
          <w:rFonts w:asciiTheme="majorBidi" w:hAnsiTheme="majorBidi" w:cstheme="majorBidi"/>
          <w:spacing w:val="-20"/>
          <w:w w:val="1"/>
          <w:sz w:val="24"/>
          <w:szCs w:val="24"/>
        </w:rPr>
        <w:t>r</w:t>
      </w:r>
      <w:r>
        <w:rPr>
          <w:rFonts w:asciiTheme="majorBidi" w:hAnsiTheme="majorBidi" w:cstheme="majorBidi"/>
          <w:sz w:val="24"/>
          <w:szCs w:val="24"/>
        </w:rPr>
        <w:t>nde</w:t>
      </w:r>
      <w:r>
        <w:rPr>
          <w:rFonts w:asciiTheme="majorBidi" w:hAnsiTheme="majorBidi" w:cstheme="majorBidi"/>
          <w:spacing w:val="-20"/>
          <w:w w:val="1"/>
          <w:sz w:val="24"/>
          <w:szCs w:val="24"/>
        </w:rPr>
        <w:t>r</w:t>
      </w:r>
      <w:r>
        <w:rPr>
          <w:rFonts w:asciiTheme="majorBidi" w:hAnsiTheme="majorBidi" w:cstheme="majorBidi"/>
          <w:sz w:val="24"/>
          <w:szCs w:val="24"/>
        </w:rPr>
        <w:t xml:space="preserve">lilin, </w:t>
      </w:r>
      <w:r>
        <w:rPr>
          <w:rFonts w:asciiTheme="majorBidi" w:hAnsiTheme="majorBidi" w:cstheme="majorBidi"/>
          <w:i/>
          <w:iCs/>
          <w:sz w:val="24"/>
          <w:szCs w:val="24"/>
        </w:rPr>
        <w:t>Analisis Inve</w:t>
      </w:r>
      <w:r>
        <w:rPr>
          <w:rFonts w:asciiTheme="majorBidi" w:hAnsiTheme="majorBidi" w:cstheme="majorBidi"/>
          <w:i/>
          <w:iCs/>
          <w:spacing w:val="-20"/>
          <w:w w:val="1"/>
          <w:sz w:val="24"/>
          <w:szCs w:val="24"/>
        </w:rPr>
        <w:t>r</w:t>
      </w:r>
      <w:r>
        <w:rPr>
          <w:rFonts w:asciiTheme="majorBidi" w:hAnsiTheme="majorBidi" w:cstheme="majorBidi"/>
          <w:i/>
          <w:iCs/>
          <w:sz w:val="24"/>
          <w:szCs w:val="24"/>
        </w:rPr>
        <w:t>stasi dan Manaje</w:t>
      </w:r>
      <w:r>
        <w:rPr>
          <w:rFonts w:asciiTheme="majorBidi" w:hAnsiTheme="majorBidi" w:cstheme="majorBidi"/>
          <w:i/>
          <w:iCs/>
          <w:spacing w:val="-20"/>
          <w:w w:val="1"/>
          <w:sz w:val="24"/>
          <w:szCs w:val="24"/>
        </w:rPr>
        <w:t>r</w:t>
      </w:r>
      <w:r>
        <w:rPr>
          <w:rFonts w:asciiTheme="majorBidi" w:hAnsiTheme="majorBidi" w:cstheme="majorBidi"/>
          <w:i/>
          <w:iCs/>
          <w:sz w:val="24"/>
          <w:szCs w:val="24"/>
        </w:rPr>
        <w:t>me</w:t>
      </w:r>
      <w:r>
        <w:rPr>
          <w:rFonts w:asciiTheme="majorBidi" w:hAnsiTheme="majorBidi" w:cstheme="majorBidi"/>
          <w:i/>
          <w:iCs/>
          <w:spacing w:val="-20"/>
          <w:w w:val="1"/>
          <w:sz w:val="24"/>
          <w:szCs w:val="24"/>
        </w:rPr>
        <w:t>r</w:t>
      </w:r>
      <w:r>
        <w:rPr>
          <w:rFonts w:asciiTheme="majorBidi" w:hAnsiTheme="majorBidi" w:cstheme="majorBidi"/>
          <w:i/>
          <w:iCs/>
          <w:sz w:val="24"/>
          <w:szCs w:val="24"/>
        </w:rPr>
        <w:t>n Portofolio</w:t>
      </w:r>
      <w:r>
        <w:rPr>
          <w:rFonts w:asciiTheme="majorBidi" w:hAnsiTheme="majorBidi" w:cstheme="majorBidi"/>
          <w:sz w:val="24"/>
          <w:szCs w:val="24"/>
        </w:rPr>
        <w:t>, E</w:t>
      </w:r>
      <w:r>
        <w:rPr>
          <w:rFonts w:asciiTheme="majorBidi" w:hAnsiTheme="majorBidi" w:cstheme="majorBidi"/>
          <w:spacing w:val="-20"/>
          <w:w w:val="1"/>
          <w:sz w:val="24"/>
          <w:szCs w:val="24"/>
        </w:rPr>
        <w:t>r</w:t>
      </w:r>
      <w:r>
        <w:rPr>
          <w:rFonts w:asciiTheme="majorBidi" w:hAnsiTheme="majorBidi" w:cstheme="majorBidi"/>
          <w:sz w:val="24"/>
          <w:szCs w:val="24"/>
        </w:rPr>
        <w:t>disi I, ce</w:t>
      </w:r>
      <w:r>
        <w:rPr>
          <w:rFonts w:asciiTheme="majorBidi" w:hAnsiTheme="majorBidi" w:cstheme="majorBidi"/>
          <w:spacing w:val="-20"/>
          <w:w w:val="1"/>
          <w:sz w:val="24"/>
          <w:szCs w:val="24"/>
        </w:rPr>
        <w:t>r</w:t>
      </w:r>
      <w:r>
        <w:rPr>
          <w:rFonts w:asciiTheme="majorBidi" w:hAnsiTheme="majorBidi" w:cstheme="majorBidi"/>
          <w:sz w:val="24"/>
          <w:szCs w:val="24"/>
        </w:rPr>
        <w:t>t. I (Yogyakarta, BPFE</w:t>
      </w:r>
      <w:r>
        <w:rPr>
          <w:rFonts w:asciiTheme="majorBidi" w:hAnsiTheme="majorBidi" w:cstheme="majorBidi"/>
          <w:spacing w:val="-20"/>
          <w:w w:val="1"/>
          <w:sz w:val="24"/>
          <w:szCs w:val="24"/>
        </w:rPr>
        <w:t>r</w:t>
      </w:r>
      <w:r>
        <w:rPr>
          <w:rFonts w:asciiTheme="majorBidi" w:hAnsiTheme="majorBidi" w:cstheme="majorBidi"/>
          <w:sz w:val="24"/>
          <w:szCs w:val="24"/>
        </w:rPr>
        <w:t>, 2001), hlm 1.</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E</w:t>
      </w:r>
      <w:r>
        <w:rPr>
          <w:rFonts w:asciiTheme="majorBidi" w:hAnsiTheme="majorBidi" w:cstheme="majorBidi"/>
          <w:spacing w:val="-20"/>
          <w:w w:val="1"/>
          <w:sz w:val="24"/>
          <w:szCs w:val="24"/>
        </w:rPr>
        <w:t>r</w:t>
      </w:r>
      <w:r>
        <w:rPr>
          <w:rFonts w:asciiTheme="majorBidi" w:hAnsiTheme="majorBidi" w:cstheme="majorBidi"/>
          <w:sz w:val="24"/>
          <w:szCs w:val="24"/>
        </w:rPr>
        <w:t>mzir. “Me</w:t>
      </w:r>
      <w:r>
        <w:rPr>
          <w:rFonts w:asciiTheme="majorBidi" w:hAnsiTheme="majorBidi" w:cstheme="majorBidi"/>
          <w:spacing w:val="-20"/>
          <w:w w:val="1"/>
          <w:sz w:val="24"/>
          <w:szCs w:val="24"/>
        </w:rPr>
        <w:t>r</w:t>
      </w:r>
      <w:r>
        <w:rPr>
          <w:rFonts w:asciiTheme="majorBidi" w:hAnsiTheme="majorBidi" w:cstheme="majorBidi"/>
          <w:sz w:val="24"/>
          <w:szCs w:val="24"/>
        </w:rPr>
        <w:t>todologi Pe</w:t>
      </w:r>
      <w:r>
        <w:rPr>
          <w:rFonts w:asciiTheme="majorBidi" w:hAnsiTheme="majorBidi" w:cstheme="majorBidi"/>
          <w:spacing w:val="-20"/>
          <w:w w:val="1"/>
          <w:sz w:val="24"/>
          <w:szCs w:val="24"/>
        </w:rPr>
        <w:t>r</w:t>
      </w:r>
      <w:r>
        <w:rPr>
          <w:rFonts w:asciiTheme="majorBidi" w:hAnsiTheme="majorBidi" w:cstheme="majorBidi"/>
          <w:sz w:val="24"/>
          <w:szCs w:val="24"/>
        </w:rPr>
        <w:t>ne</w:t>
      </w:r>
      <w:r>
        <w:rPr>
          <w:rFonts w:asciiTheme="majorBidi" w:hAnsiTheme="majorBidi" w:cstheme="majorBidi"/>
          <w:spacing w:val="-20"/>
          <w:w w:val="1"/>
          <w:sz w:val="24"/>
          <w:szCs w:val="24"/>
        </w:rPr>
        <w:t>r</w:t>
      </w:r>
      <w:r>
        <w:rPr>
          <w:rFonts w:asciiTheme="majorBidi" w:hAnsiTheme="majorBidi" w:cstheme="majorBidi"/>
          <w:sz w:val="24"/>
          <w:szCs w:val="24"/>
        </w:rPr>
        <w:t>litian Ku</w:t>
      </w:r>
      <w:r>
        <w:rPr>
          <w:rFonts w:asciiTheme="majorBidi" w:hAnsiTheme="majorBidi" w:cstheme="majorBidi"/>
          <w:spacing w:val="-20"/>
          <w:w w:val="1"/>
          <w:sz w:val="24"/>
          <w:szCs w:val="24"/>
        </w:rPr>
        <w:t>r</w:t>
      </w:r>
      <w:r>
        <w:rPr>
          <w:rFonts w:asciiTheme="majorBidi" w:hAnsiTheme="majorBidi" w:cstheme="majorBidi"/>
          <w:sz w:val="24"/>
          <w:szCs w:val="24"/>
        </w:rPr>
        <w:t>alitatif Analisi Data” (2010): 75.</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Farida, Nu</w:t>
      </w:r>
      <w:r>
        <w:rPr>
          <w:rFonts w:asciiTheme="majorBidi" w:hAnsiTheme="majorBidi" w:cstheme="majorBidi"/>
          <w:spacing w:val="-20"/>
          <w:w w:val="1"/>
          <w:sz w:val="24"/>
          <w:szCs w:val="24"/>
        </w:rPr>
        <w:t>r</w:t>
      </w:r>
      <w:r>
        <w:rPr>
          <w:rFonts w:asciiTheme="majorBidi" w:hAnsiTheme="majorBidi" w:cstheme="majorBidi"/>
          <w:sz w:val="24"/>
          <w:szCs w:val="24"/>
        </w:rPr>
        <w:t>grahani. “Dalam Pe</w:t>
      </w:r>
      <w:r>
        <w:rPr>
          <w:rFonts w:asciiTheme="majorBidi" w:hAnsiTheme="majorBidi" w:cstheme="majorBidi"/>
          <w:spacing w:val="-20"/>
          <w:w w:val="1"/>
          <w:sz w:val="24"/>
          <w:szCs w:val="24"/>
        </w:rPr>
        <w:t>r</w:t>
      </w:r>
      <w:r>
        <w:rPr>
          <w:rFonts w:asciiTheme="majorBidi" w:hAnsiTheme="majorBidi" w:cstheme="majorBidi"/>
          <w:sz w:val="24"/>
          <w:szCs w:val="24"/>
        </w:rPr>
        <w:t>ne</w:t>
      </w:r>
      <w:r>
        <w:rPr>
          <w:rFonts w:asciiTheme="majorBidi" w:hAnsiTheme="majorBidi" w:cstheme="majorBidi"/>
          <w:spacing w:val="-20"/>
          <w:w w:val="1"/>
          <w:sz w:val="24"/>
          <w:szCs w:val="24"/>
        </w:rPr>
        <w:t>r</w:t>
      </w:r>
      <w:r>
        <w:rPr>
          <w:rFonts w:asciiTheme="majorBidi" w:hAnsiTheme="majorBidi" w:cstheme="majorBidi"/>
          <w:sz w:val="24"/>
          <w:szCs w:val="24"/>
        </w:rPr>
        <w:t>litian Pe</w:t>
      </w:r>
      <w:r>
        <w:rPr>
          <w:rFonts w:asciiTheme="majorBidi" w:hAnsiTheme="majorBidi" w:cstheme="majorBidi"/>
          <w:spacing w:val="-20"/>
          <w:w w:val="1"/>
          <w:sz w:val="24"/>
          <w:szCs w:val="24"/>
        </w:rPr>
        <w:t>r</w:t>
      </w:r>
      <w:r>
        <w:rPr>
          <w:rFonts w:asciiTheme="majorBidi" w:hAnsiTheme="majorBidi" w:cstheme="majorBidi"/>
          <w:sz w:val="24"/>
          <w:szCs w:val="24"/>
        </w:rPr>
        <w:t xml:space="preserve">ndidikan Bahasa.” </w:t>
      </w:r>
      <w:r>
        <w:rPr>
          <w:rFonts w:asciiTheme="majorBidi" w:eastAsia="MS Gothic" w:hAnsiTheme="majorBidi" w:cstheme="majorBidi"/>
          <w:sz w:val="24"/>
          <w:szCs w:val="24"/>
        </w:rPr>
        <w:t>信阳</w:t>
      </w:r>
      <w:r>
        <w:rPr>
          <w:rFonts w:asciiTheme="majorBidi" w:eastAsia="SimSun" w:hAnsiTheme="majorBidi" w:cstheme="majorBidi"/>
          <w:sz w:val="24"/>
          <w:szCs w:val="24"/>
        </w:rPr>
        <w:t>师范学院</w:t>
      </w:r>
      <w:r>
        <w:rPr>
          <w:rFonts w:asciiTheme="majorBidi" w:hAnsiTheme="majorBidi" w:cstheme="majorBidi"/>
          <w:sz w:val="24"/>
          <w:szCs w:val="24"/>
        </w:rPr>
        <w:t xml:space="preserve"> 1, no. 1 (2008): 305.</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lang w:val="zh-CN"/>
        </w:rPr>
        <w:t>Fau</w:t>
      </w:r>
      <w:r>
        <w:rPr>
          <w:rFonts w:asciiTheme="majorBidi" w:hAnsiTheme="majorBidi" w:cstheme="majorBidi"/>
          <w:spacing w:val="-20"/>
          <w:w w:val="1"/>
          <w:sz w:val="24"/>
          <w:szCs w:val="24"/>
          <w:lang w:val="zh-CN"/>
        </w:rPr>
        <w:t>r</w:t>
      </w:r>
      <w:r>
        <w:rPr>
          <w:rFonts w:asciiTheme="majorBidi" w:hAnsiTheme="majorBidi" w:cstheme="majorBidi"/>
          <w:sz w:val="24"/>
          <w:szCs w:val="24"/>
          <w:lang w:val="zh-CN"/>
        </w:rPr>
        <w:t>ziah, Anggriani dan Mintaraga E</w:t>
      </w:r>
      <w:r>
        <w:rPr>
          <w:rFonts w:asciiTheme="majorBidi" w:hAnsiTheme="majorBidi" w:cstheme="majorBidi"/>
          <w:spacing w:val="-20"/>
          <w:w w:val="1"/>
          <w:sz w:val="24"/>
          <w:szCs w:val="24"/>
          <w:lang w:val="zh-CN"/>
        </w:rPr>
        <w:t>r</w:t>
      </w:r>
      <w:r>
        <w:rPr>
          <w:rFonts w:asciiTheme="majorBidi" w:hAnsiTheme="majorBidi" w:cstheme="majorBidi"/>
          <w:sz w:val="24"/>
          <w:szCs w:val="24"/>
          <w:lang w:val="zh-CN"/>
        </w:rPr>
        <w:t>mas Su</w:t>
      </w:r>
      <w:r>
        <w:rPr>
          <w:rFonts w:asciiTheme="majorBidi" w:hAnsiTheme="majorBidi" w:cstheme="majorBidi"/>
          <w:spacing w:val="-20"/>
          <w:w w:val="1"/>
          <w:sz w:val="24"/>
          <w:szCs w:val="24"/>
          <w:lang w:val="zh-CN"/>
        </w:rPr>
        <w:t>r</w:t>
      </w:r>
      <w:r>
        <w:rPr>
          <w:rFonts w:asciiTheme="majorBidi" w:hAnsiTheme="majorBidi" w:cstheme="majorBidi"/>
          <w:sz w:val="24"/>
          <w:szCs w:val="24"/>
          <w:lang w:val="zh-CN"/>
        </w:rPr>
        <w:t xml:space="preserve">rya. 2016. </w:t>
      </w:r>
      <w:r>
        <w:rPr>
          <w:rFonts w:asciiTheme="majorBidi" w:hAnsiTheme="majorBidi" w:cstheme="majorBidi"/>
          <w:i/>
          <w:iCs/>
          <w:sz w:val="24"/>
          <w:szCs w:val="24"/>
          <w:lang w:val="zh-CN"/>
        </w:rPr>
        <w:t>Pe</w:t>
      </w:r>
      <w:r>
        <w:rPr>
          <w:rFonts w:asciiTheme="majorBidi" w:hAnsiTheme="majorBidi" w:cstheme="majorBidi"/>
          <w:i/>
          <w:iCs/>
          <w:spacing w:val="-20"/>
          <w:w w:val="1"/>
          <w:sz w:val="24"/>
          <w:szCs w:val="24"/>
          <w:lang w:val="zh-CN"/>
        </w:rPr>
        <w:t>r</w:t>
      </w:r>
      <w:r>
        <w:rPr>
          <w:rFonts w:asciiTheme="majorBidi" w:hAnsiTheme="majorBidi" w:cstheme="majorBidi"/>
          <w:i/>
          <w:iCs/>
          <w:sz w:val="24"/>
          <w:szCs w:val="24"/>
          <w:lang w:val="zh-CN"/>
        </w:rPr>
        <w:t>lu</w:t>
      </w:r>
      <w:r>
        <w:rPr>
          <w:rFonts w:asciiTheme="majorBidi" w:hAnsiTheme="majorBidi" w:cstheme="majorBidi"/>
          <w:i/>
          <w:iCs/>
          <w:spacing w:val="-20"/>
          <w:w w:val="1"/>
          <w:sz w:val="24"/>
          <w:szCs w:val="24"/>
          <w:lang w:val="zh-CN"/>
        </w:rPr>
        <w:t>r</w:t>
      </w:r>
      <w:r>
        <w:rPr>
          <w:rFonts w:asciiTheme="majorBidi" w:hAnsiTheme="majorBidi" w:cstheme="majorBidi"/>
          <w:i/>
          <w:iCs/>
          <w:sz w:val="24"/>
          <w:szCs w:val="24"/>
          <w:lang w:val="zh-CN"/>
        </w:rPr>
        <w:t>ang Inve</w:t>
      </w:r>
      <w:r>
        <w:rPr>
          <w:rFonts w:asciiTheme="majorBidi" w:hAnsiTheme="majorBidi" w:cstheme="majorBidi"/>
          <w:i/>
          <w:iCs/>
          <w:spacing w:val="-20"/>
          <w:w w:val="1"/>
          <w:sz w:val="24"/>
          <w:szCs w:val="24"/>
          <w:lang w:val="zh-CN"/>
        </w:rPr>
        <w:t>r</w:t>
      </w:r>
      <w:r>
        <w:rPr>
          <w:rFonts w:asciiTheme="majorBidi" w:hAnsiTheme="majorBidi" w:cstheme="majorBidi"/>
          <w:i/>
          <w:iCs/>
          <w:sz w:val="24"/>
          <w:szCs w:val="24"/>
          <w:lang w:val="zh-CN"/>
        </w:rPr>
        <w:t>stasi E</w:t>
      </w:r>
      <w:r>
        <w:rPr>
          <w:rFonts w:asciiTheme="majorBidi" w:hAnsiTheme="majorBidi" w:cstheme="majorBidi"/>
          <w:i/>
          <w:iCs/>
          <w:spacing w:val="-20"/>
          <w:w w:val="1"/>
          <w:sz w:val="24"/>
          <w:szCs w:val="24"/>
          <w:lang w:val="zh-CN"/>
        </w:rPr>
        <w:t>r</w:t>
      </w:r>
      <w:r>
        <w:rPr>
          <w:rFonts w:asciiTheme="majorBidi" w:hAnsiTheme="majorBidi" w:cstheme="majorBidi"/>
          <w:i/>
          <w:iCs/>
          <w:sz w:val="24"/>
          <w:szCs w:val="24"/>
          <w:lang w:val="zh-CN"/>
        </w:rPr>
        <w:t>mas Jangka Panjang Me</w:t>
      </w:r>
      <w:r>
        <w:rPr>
          <w:rFonts w:asciiTheme="majorBidi" w:hAnsiTheme="majorBidi" w:cstheme="majorBidi"/>
          <w:i/>
          <w:iCs/>
          <w:spacing w:val="-20"/>
          <w:w w:val="1"/>
          <w:sz w:val="24"/>
          <w:szCs w:val="24"/>
          <w:lang w:val="zh-CN"/>
        </w:rPr>
        <w:t>r</w:t>
      </w:r>
      <w:r>
        <w:rPr>
          <w:rFonts w:asciiTheme="majorBidi" w:hAnsiTheme="majorBidi" w:cstheme="majorBidi"/>
          <w:i/>
          <w:iCs/>
          <w:sz w:val="24"/>
          <w:szCs w:val="24"/>
          <w:lang w:val="zh-CN"/>
        </w:rPr>
        <w:t>lalu</w:t>
      </w:r>
      <w:r>
        <w:rPr>
          <w:rFonts w:asciiTheme="majorBidi" w:hAnsiTheme="majorBidi" w:cstheme="majorBidi"/>
          <w:i/>
          <w:iCs/>
          <w:spacing w:val="-20"/>
          <w:w w:val="1"/>
          <w:sz w:val="24"/>
          <w:szCs w:val="24"/>
          <w:lang w:val="zh-CN"/>
        </w:rPr>
        <w:t>r</w:t>
      </w:r>
      <w:r>
        <w:rPr>
          <w:rFonts w:asciiTheme="majorBidi" w:hAnsiTheme="majorBidi" w:cstheme="majorBidi"/>
          <w:i/>
          <w:iCs/>
          <w:sz w:val="24"/>
          <w:szCs w:val="24"/>
          <w:lang w:val="zh-CN"/>
        </w:rPr>
        <w:t>i Produ</w:t>
      </w:r>
      <w:r>
        <w:rPr>
          <w:rFonts w:asciiTheme="majorBidi" w:hAnsiTheme="majorBidi" w:cstheme="majorBidi"/>
          <w:i/>
          <w:iCs/>
          <w:spacing w:val="-20"/>
          <w:w w:val="1"/>
          <w:sz w:val="24"/>
          <w:szCs w:val="24"/>
          <w:lang w:val="zh-CN"/>
        </w:rPr>
        <w:t>r</w:t>
      </w:r>
      <w:r>
        <w:rPr>
          <w:rFonts w:asciiTheme="majorBidi" w:hAnsiTheme="majorBidi" w:cstheme="majorBidi"/>
          <w:i/>
          <w:iCs/>
          <w:sz w:val="24"/>
          <w:szCs w:val="24"/>
          <w:lang w:val="zh-CN"/>
        </w:rPr>
        <w:t>k Pe</w:t>
      </w:r>
      <w:r>
        <w:rPr>
          <w:rFonts w:asciiTheme="majorBidi" w:hAnsiTheme="majorBidi" w:cstheme="majorBidi"/>
          <w:i/>
          <w:iCs/>
          <w:spacing w:val="-20"/>
          <w:w w:val="1"/>
          <w:sz w:val="24"/>
          <w:szCs w:val="24"/>
          <w:lang w:val="zh-CN"/>
        </w:rPr>
        <w:t>r</w:t>
      </w:r>
      <w:r>
        <w:rPr>
          <w:rFonts w:asciiTheme="majorBidi" w:hAnsiTheme="majorBidi" w:cstheme="majorBidi"/>
          <w:i/>
          <w:iCs/>
          <w:sz w:val="24"/>
          <w:szCs w:val="24"/>
          <w:lang w:val="zh-CN"/>
        </w:rPr>
        <w:t>mbiayaan BSM cicil E</w:t>
      </w:r>
      <w:r>
        <w:rPr>
          <w:rFonts w:asciiTheme="majorBidi" w:hAnsiTheme="majorBidi" w:cstheme="majorBidi"/>
          <w:i/>
          <w:iCs/>
          <w:spacing w:val="-20"/>
          <w:w w:val="1"/>
          <w:sz w:val="24"/>
          <w:szCs w:val="24"/>
          <w:lang w:val="zh-CN"/>
        </w:rPr>
        <w:t>r</w:t>
      </w:r>
      <w:r>
        <w:rPr>
          <w:rFonts w:asciiTheme="majorBidi" w:hAnsiTheme="majorBidi" w:cstheme="majorBidi"/>
          <w:i/>
          <w:iCs/>
          <w:sz w:val="24"/>
          <w:szCs w:val="24"/>
          <w:lang w:val="zh-CN"/>
        </w:rPr>
        <w:t>mas (Stu</w:t>
      </w:r>
      <w:r>
        <w:rPr>
          <w:rFonts w:asciiTheme="majorBidi" w:hAnsiTheme="majorBidi" w:cstheme="majorBidi"/>
          <w:i/>
          <w:iCs/>
          <w:spacing w:val="-20"/>
          <w:w w:val="1"/>
          <w:sz w:val="24"/>
          <w:szCs w:val="24"/>
          <w:lang w:val="zh-CN"/>
        </w:rPr>
        <w:t>r</w:t>
      </w:r>
      <w:r>
        <w:rPr>
          <w:rFonts w:asciiTheme="majorBidi" w:hAnsiTheme="majorBidi" w:cstheme="majorBidi"/>
          <w:i/>
          <w:iCs/>
          <w:sz w:val="24"/>
          <w:szCs w:val="24"/>
          <w:lang w:val="zh-CN"/>
        </w:rPr>
        <w:t>dy Pada Bank Syariah Mnadiri K.C. Pu</w:t>
      </w:r>
      <w:r>
        <w:rPr>
          <w:rFonts w:asciiTheme="majorBidi" w:hAnsiTheme="majorBidi" w:cstheme="majorBidi"/>
          <w:i/>
          <w:iCs/>
          <w:spacing w:val="-20"/>
          <w:w w:val="1"/>
          <w:sz w:val="24"/>
          <w:szCs w:val="24"/>
          <w:lang w:val="zh-CN"/>
        </w:rPr>
        <w:t>r</w:t>
      </w:r>
      <w:r>
        <w:rPr>
          <w:rFonts w:asciiTheme="majorBidi" w:hAnsiTheme="majorBidi" w:cstheme="majorBidi"/>
          <w:i/>
          <w:iCs/>
          <w:sz w:val="24"/>
          <w:szCs w:val="24"/>
          <w:lang w:val="zh-CN"/>
        </w:rPr>
        <w:t>rwoke</w:t>
      </w:r>
      <w:r>
        <w:rPr>
          <w:rFonts w:asciiTheme="majorBidi" w:hAnsiTheme="majorBidi" w:cstheme="majorBidi"/>
          <w:i/>
          <w:iCs/>
          <w:spacing w:val="-20"/>
          <w:w w:val="1"/>
          <w:sz w:val="24"/>
          <w:szCs w:val="24"/>
          <w:lang w:val="zh-CN"/>
        </w:rPr>
        <w:t>r</w:t>
      </w:r>
      <w:r>
        <w:rPr>
          <w:rFonts w:asciiTheme="majorBidi" w:hAnsiTheme="majorBidi" w:cstheme="majorBidi"/>
          <w:i/>
          <w:iCs/>
          <w:sz w:val="24"/>
          <w:szCs w:val="24"/>
          <w:lang w:val="zh-CN"/>
        </w:rPr>
        <w:t>rto)</w:t>
      </w:r>
      <w:r>
        <w:rPr>
          <w:rFonts w:asciiTheme="majorBidi" w:hAnsiTheme="majorBidi" w:cstheme="majorBidi"/>
          <w:sz w:val="24"/>
          <w:szCs w:val="24"/>
          <w:lang w:val="zh-CN"/>
        </w:rPr>
        <w:t>. Ju</w:t>
      </w:r>
      <w:r>
        <w:rPr>
          <w:rFonts w:asciiTheme="majorBidi" w:hAnsiTheme="majorBidi" w:cstheme="majorBidi"/>
          <w:spacing w:val="-20"/>
          <w:w w:val="1"/>
          <w:sz w:val="24"/>
          <w:szCs w:val="24"/>
          <w:lang w:val="zh-CN"/>
        </w:rPr>
        <w:t>r</w:t>
      </w:r>
      <w:r>
        <w:rPr>
          <w:rFonts w:asciiTheme="majorBidi" w:hAnsiTheme="majorBidi" w:cstheme="majorBidi"/>
          <w:sz w:val="24"/>
          <w:szCs w:val="24"/>
          <w:lang w:val="zh-CN"/>
        </w:rPr>
        <w:t>rnal Pe</w:t>
      </w:r>
      <w:r>
        <w:rPr>
          <w:rFonts w:asciiTheme="majorBidi" w:hAnsiTheme="majorBidi" w:cstheme="majorBidi"/>
          <w:spacing w:val="-20"/>
          <w:w w:val="1"/>
          <w:sz w:val="24"/>
          <w:szCs w:val="24"/>
          <w:lang w:val="zh-CN"/>
        </w:rPr>
        <w:t>r</w:t>
      </w:r>
      <w:r>
        <w:rPr>
          <w:rFonts w:asciiTheme="majorBidi" w:hAnsiTheme="majorBidi" w:cstheme="majorBidi"/>
          <w:sz w:val="24"/>
          <w:szCs w:val="24"/>
          <w:lang w:val="zh-CN"/>
        </w:rPr>
        <w:t xml:space="preserve">mikiran Islam. </w:t>
      </w:r>
      <w:r>
        <w:rPr>
          <w:rFonts w:asciiTheme="majorBidi" w:hAnsiTheme="majorBidi" w:cstheme="majorBidi"/>
          <w:sz w:val="24"/>
          <w:szCs w:val="24"/>
        </w:rPr>
        <w:t>Volu</w:t>
      </w:r>
      <w:r>
        <w:rPr>
          <w:rFonts w:asciiTheme="majorBidi" w:hAnsiTheme="majorBidi" w:cstheme="majorBidi"/>
          <w:spacing w:val="-20"/>
          <w:w w:val="1"/>
          <w:sz w:val="24"/>
          <w:szCs w:val="24"/>
        </w:rPr>
        <w:t>r</w:t>
      </w:r>
      <w:r>
        <w:rPr>
          <w:rFonts w:asciiTheme="majorBidi" w:hAnsiTheme="majorBidi" w:cstheme="majorBidi"/>
          <w:sz w:val="24"/>
          <w:szCs w:val="24"/>
        </w:rPr>
        <w:t>me</w:t>
      </w:r>
      <w:r>
        <w:rPr>
          <w:rFonts w:asciiTheme="majorBidi" w:hAnsiTheme="majorBidi" w:cstheme="majorBidi"/>
          <w:spacing w:val="-20"/>
          <w:w w:val="1"/>
          <w:sz w:val="24"/>
          <w:szCs w:val="24"/>
        </w:rPr>
        <w:t>r</w:t>
      </w:r>
      <w:r>
        <w:rPr>
          <w:rFonts w:asciiTheme="majorBidi" w:hAnsiTheme="majorBidi" w:cstheme="majorBidi"/>
          <w:sz w:val="24"/>
          <w:szCs w:val="24"/>
        </w:rPr>
        <w:t xml:space="preserve"> XVI, No. 1. Hal 57-73</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Fe</w:t>
      </w:r>
      <w:r>
        <w:rPr>
          <w:rFonts w:asciiTheme="majorBidi" w:hAnsiTheme="majorBidi" w:cstheme="majorBidi"/>
          <w:spacing w:val="-20"/>
          <w:w w:val="1"/>
          <w:sz w:val="24"/>
          <w:szCs w:val="24"/>
        </w:rPr>
        <w:t>r</w:t>
      </w:r>
      <w:r>
        <w:rPr>
          <w:rFonts w:asciiTheme="majorBidi" w:hAnsiTheme="majorBidi" w:cstheme="majorBidi"/>
          <w:sz w:val="24"/>
          <w:szCs w:val="24"/>
        </w:rPr>
        <w:t>brianto, Achmad, and Ahmad Ghani. “Be</w:t>
      </w:r>
      <w:r>
        <w:rPr>
          <w:rFonts w:asciiTheme="majorBidi" w:hAnsiTheme="majorBidi" w:cstheme="majorBidi"/>
          <w:spacing w:val="-20"/>
          <w:w w:val="1"/>
          <w:sz w:val="24"/>
          <w:szCs w:val="24"/>
        </w:rPr>
        <w:t>r</w:t>
      </w:r>
      <w:r>
        <w:rPr>
          <w:rFonts w:asciiTheme="majorBidi" w:hAnsiTheme="majorBidi" w:cstheme="majorBidi"/>
          <w:sz w:val="24"/>
          <w:szCs w:val="24"/>
        </w:rPr>
        <w:t>ne</w:t>
      </w:r>
      <w:r>
        <w:rPr>
          <w:rFonts w:asciiTheme="majorBidi" w:hAnsiTheme="majorBidi" w:cstheme="majorBidi"/>
          <w:spacing w:val="-20"/>
          <w:w w:val="1"/>
          <w:sz w:val="24"/>
          <w:szCs w:val="24"/>
        </w:rPr>
        <w:t>r</w:t>
      </w:r>
      <w:r>
        <w:rPr>
          <w:rFonts w:asciiTheme="majorBidi" w:hAnsiTheme="majorBidi" w:cstheme="majorBidi"/>
          <w:sz w:val="24"/>
          <w:szCs w:val="24"/>
        </w:rPr>
        <w:t>fits of Inve</w:t>
      </w:r>
      <w:r>
        <w:rPr>
          <w:rFonts w:asciiTheme="majorBidi" w:hAnsiTheme="majorBidi" w:cstheme="majorBidi"/>
          <w:spacing w:val="-20"/>
          <w:w w:val="1"/>
          <w:sz w:val="24"/>
          <w:szCs w:val="24"/>
        </w:rPr>
        <w:t>r</w:t>
      </w:r>
      <w:r>
        <w:rPr>
          <w:rFonts w:asciiTheme="majorBidi" w:hAnsiTheme="majorBidi" w:cstheme="majorBidi"/>
          <w:sz w:val="24"/>
          <w:szCs w:val="24"/>
        </w:rPr>
        <w:t>stme</w:t>
      </w:r>
      <w:r>
        <w:rPr>
          <w:rFonts w:asciiTheme="majorBidi" w:hAnsiTheme="majorBidi" w:cstheme="majorBidi"/>
          <w:spacing w:val="-20"/>
          <w:w w:val="1"/>
          <w:sz w:val="24"/>
          <w:szCs w:val="24"/>
        </w:rPr>
        <w:t>r</w:t>
      </w:r>
      <w:r>
        <w:rPr>
          <w:rFonts w:asciiTheme="majorBidi" w:hAnsiTheme="majorBidi" w:cstheme="majorBidi"/>
          <w:sz w:val="24"/>
          <w:szCs w:val="24"/>
        </w:rPr>
        <w:t>nt in Gold Throu</w:t>
      </w:r>
      <w:r>
        <w:rPr>
          <w:rFonts w:asciiTheme="majorBidi" w:hAnsiTheme="majorBidi" w:cstheme="majorBidi"/>
          <w:spacing w:val="-20"/>
          <w:w w:val="1"/>
          <w:sz w:val="24"/>
          <w:szCs w:val="24"/>
        </w:rPr>
        <w:t>r</w:t>
      </w:r>
      <w:r>
        <w:rPr>
          <w:rFonts w:asciiTheme="majorBidi" w:hAnsiTheme="majorBidi" w:cstheme="majorBidi"/>
          <w:sz w:val="24"/>
          <w:szCs w:val="24"/>
        </w:rPr>
        <w:t>gh BSI Cicil E</w:t>
      </w:r>
      <w:r>
        <w:rPr>
          <w:rFonts w:asciiTheme="majorBidi" w:hAnsiTheme="majorBidi" w:cstheme="majorBidi"/>
          <w:spacing w:val="-20"/>
          <w:w w:val="1"/>
          <w:sz w:val="24"/>
          <w:szCs w:val="24"/>
        </w:rPr>
        <w:t>r</w:t>
      </w:r>
      <w:r>
        <w:rPr>
          <w:rFonts w:asciiTheme="majorBidi" w:hAnsiTheme="majorBidi" w:cstheme="majorBidi"/>
          <w:sz w:val="24"/>
          <w:szCs w:val="24"/>
        </w:rPr>
        <w:t>mas Financing Produ</w:t>
      </w:r>
      <w:r>
        <w:rPr>
          <w:rFonts w:asciiTheme="majorBidi" w:hAnsiTheme="majorBidi" w:cstheme="majorBidi"/>
          <w:spacing w:val="-20"/>
          <w:w w:val="1"/>
          <w:sz w:val="24"/>
          <w:szCs w:val="24"/>
        </w:rPr>
        <w:t>r</w:t>
      </w:r>
      <w:r>
        <w:rPr>
          <w:rFonts w:asciiTheme="majorBidi" w:hAnsiTheme="majorBidi" w:cstheme="majorBidi"/>
          <w:sz w:val="24"/>
          <w:szCs w:val="24"/>
        </w:rPr>
        <w:t>cts For The</w:t>
      </w:r>
      <w:r>
        <w:rPr>
          <w:rFonts w:asciiTheme="majorBidi" w:hAnsiTheme="majorBidi" w:cstheme="majorBidi"/>
          <w:spacing w:val="-20"/>
          <w:w w:val="1"/>
          <w:sz w:val="24"/>
          <w:szCs w:val="24"/>
        </w:rPr>
        <w:t>r</w:t>
      </w:r>
      <w:r>
        <w:rPr>
          <w:rFonts w:asciiTheme="majorBidi" w:hAnsiTheme="majorBidi" w:cstheme="majorBidi"/>
          <w:sz w:val="24"/>
          <w:szCs w:val="24"/>
        </w:rPr>
        <w:t xml:space="preserve"> Long Te</w:t>
      </w:r>
      <w:r>
        <w:rPr>
          <w:rFonts w:asciiTheme="majorBidi" w:hAnsiTheme="majorBidi" w:cstheme="majorBidi"/>
          <w:spacing w:val="-20"/>
          <w:w w:val="1"/>
          <w:sz w:val="24"/>
          <w:szCs w:val="24"/>
        </w:rPr>
        <w:t>r</w:t>
      </w:r>
      <w:r>
        <w:rPr>
          <w:rFonts w:asciiTheme="majorBidi" w:hAnsiTheme="majorBidi" w:cstheme="majorBidi"/>
          <w:sz w:val="24"/>
          <w:szCs w:val="24"/>
        </w:rPr>
        <w:t xml:space="preserve">rm.” </w:t>
      </w:r>
      <w:r>
        <w:rPr>
          <w:rFonts w:asciiTheme="majorBidi" w:hAnsiTheme="majorBidi" w:cstheme="majorBidi"/>
          <w:i/>
          <w:iCs/>
          <w:sz w:val="24"/>
          <w:szCs w:val="24"/>
        </w:rPr>
        <w:t>Ju</w:t>
      </w:r>
      <w:r>
        <w:rPr>
          <w:rFonts w:asciiTheme="majorBidi" w:hAnsiTheme="majorBidi" w:cstheme="majorBidi"/>
          <w:i/>
          <w:iCs/>
          <w:spacing w:val="-20"/>
          <w:w w:val="1"/>
          <w:sz w:val="24"/>
          <w:szCs w:val="24"/>
        </w:rPr>
        <w:t>r</w:t>
      </w:r>
      <w:r>
        <w:rPr>
          <w:rFonts w:asciiTheme="majorBidi" w:hAnsiTheme="majorBidi" w:cstheme="majorBidi"/>
          <w:i/>
          <w:iCs/>
          <w:sz w:val="24"/>
          <w:szCs w:val="24"/>
        </w:rPr>
        <w:t>rnal Kajian E</w:t>
      </w:r>
      <w:r>
        <w:rPr>
          <w:rFonts w:asciiTheme="majorBidi" w:hAnsiTheme="majorBidi" w:cstheme="majorBidi"/>
          <w:i/>
          <w:iCs/>
          <w:spacing w:val="-20"/>
          <w:w w:val="1"/>
          <w:sz w:val="24"/>
          <w:szCs w:val="24"/>
        </w:rPr>
        <w:t>r</w:t>
      </w:r>
      <w:r>
        <w:rPr>
          <w:rFonts w:asciiTheme="majorBidi" w:hAnsiTheme="majorBidi" w:cstheme="majorBidi"/>
          <w:i/>
          <w:iCs/>
          <w:sz w:val="24"/>
          <w:szCs w:val="24"/>
        </w:rPr>
        <w:t>konomi dan Pe</w:t>
      </w:r>
      <w:r>
        <w:rPr>
          <w:rFonts w:asciiTheme="majorBidi" w:hAnsiTheme="majorBidi" w:cstheme="majorBidi"/>
          <w:i/>
          <w:iCs/>
          <w:spacing w:val="-20"/>
          <w:w w:val="1"/>
          <w:sz w:val="24"/>
          <w:szCs w:val="24"/>
        </w:rPr>
        <w:t>r</w:t>
      </w:r>
      <w:r>
        <w:rPr>
          <w:rFonts w:asciiTheme="majorBidi" w:hAnsiTheme="majorBidi" w:cstheme="majorBidi"/>
          <w:i/>
          <w:iCs/>
          <w:sz w:val="24"/>
          <w:szCs w:val="24"/>
        </w:rPr>
        <w:t>rbankan</w:t>
      </w:r>
      <w:r>
        <w:rPr>
          <w:rFonts w:asciiTheme="majorBidi" w:hAnsiTheme="majorBidi" w:cstheme="majorBidi"/>
          <w:sz w:val="24"/>
          <w:szCs w:val="24"/>
        </w:rPr>
        <w:t xml:space="preserve"> 7, no. 1 (2023): 23–35.</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{"citationItems":[{"id":"ITEM-1","itemData":{"author":[{"dropping-particle":"","family":"Umami","given":"Fitria Rija","non-dropping-particle":"","parse-names":false,"suffix":""},{"dropping-particle":"","family":"Arifianto","given":"Chandra Fitra","non-dropping-particle":"","parse-names":false,"suffix":""},{"dropping-particle":"","family":"Manajemen","given":"Prodi","non-dropping-particle":"","parse-names":false,"suffix":""},{"dropping-particle":"","family":"Pamulang","given":"Universitas","non-dropping-particle":"","parse-names":false,"suffix":""},{"dropping-particle":"","family":"Penulis","given":"Korespondensi","non-dropping-particle":"","parse-names":false,"suffix":""}],"id":"ITEM-1","issue":"1","issued":{"date-parts":[["2024"]]},"page":"14-19","title":"Jurnal Sinergi Manajemen","type":"article-journal","volume":"1"},"uris":["http://www.mendeley.com/documents/?uuid=85838770-b841-46a2-8353-25e021ccb4ef"]}],"mendeley":{"formattedCitation":"Fitria Rija Umami et al., “Jurnal Sinergi Manajemen” 1, no. 1 (2024): 14–19.","plainTextFormattedCitation":"Fitria Rija Umami et al., “Jurnal Sinergi Manajemen” 1, no. 1 (2024): 14–19.","previouslyFormattedCitation":"Fitria Rija Umami et al., “Jurnal Sinergi Manajemen” 1, no. 1 (2024): 14–19."},"properties":{"noteIndex":13},"schema":"https://github.com/citation-style-language/schema/raw/master/csl-citation.json"}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Fitria Rija U</w:t>
      </w:r>
      <w:r>
        <w:rPr>
          <w:rFonts w:asciiTheme="majorBidi" w:hAnsiTheme="majorBidi" w:cstheme="majorBidi"/>
          <w:spacing w:val="-20"/>
          <w:w w:val="1"/>
          <w:sz w:val="24"/>
          <w:szCs w:val="24"/>
        </w:rPr>
        <w:t>r</w:t>
      </w:r>
      <w:r>
        <w:rPr>
          <w:rFonts w:asciiTheme="majorBidi" w:hAnsiTheme="majorBidi" w:cstheme="majorBidi"/>
          <w:sz w:val="24"/>
          <w:szCs w:val="24"/>
        </w:rPr>
        <w:t>mami e</w:t>
      </w:r>
      <w:r>
        <w:rPr>
          <w:rFonts w:asciiTheme="majorBidi" w:hAnsiTheme="majorBidi" w:cstheme="majorBidi"/>
          <w:spacing w:val="-20"/>
          <w:w w:val="1"/>
          <w:sz w:val="24"/>
          <w:szCs w:val="24"/>
        </w:rPr>
        <w:t>r</w:t>
      </w:r>
      <w:r>
        <w:rPr>
          <w:rFonts w:asciiTheme="majorBidi" w:hAnsiTheme="majorBidi" w:cstheme="majorBidi"/>
          <w:sz w:val="24"/>
          <w:szCs w:val="24"/>
        </w:rPr>
        <w:t>t al., “Ju</w:t>
      </w:r>
      <w:r>
        <w:rPr>
          <w:rFonts w:asciiTheme="majorBidi" w:hAnsiTheme="majorBidi" w:cstheme="majorBidi"/>
          <w:spacing w:val="-20"/>
          <w:w w:val="1"/>
          <w:sz w:val="24"/>
          <w:szCs w:val="24"/>
        </w:rPr>
        <w:t>r</w:t>
      </w:r>
      <w:r>
        <w:rPr>
          <w:rFonts w:asciiTheme="majorBidi" w:hAnsiTheme="majorBidi" w:cstheme="majorBidi"/>
          <w:sz w:val="24"/>
          <w:szCs w:val="24"/>
        </w:rPr>
        <w:t>rnal Sine</w:t>
      </w:r>
      <w:r>
        <w:rPr>
          <w:rFonts w:asciiTheme="majorBidi" w:hAnsiTheme="majorBidi" w:cstheme="majorBidi"/>
          <w:spacing w:val="-20"/>
          <w:w w:val="1"/>
          <w:sz w:val="24"/>
          <w:szCs w:val="24"/>
        </w:rPr>
        <w:t>r</w:t>
      </w:r>
      <w:r>
        <w:rPr>
          <w:rFonts w:asciiTheme="majorBidi" w:hAnsiTheme="majorBidi" w:cstheme="majorBidi"/>
          <w:sz w:val="24"/>
          <w:szCs w:val="24"/>
        </w:rPr>
        <w:t>rgi Manaje</w:t>
      </w:r>
      <w:r>
        <w:rPr>
          <w:rFonts w:asciiTheme="majorBidi" w:hAnsiTheme="majorBidi" w:cstheme="majorBidi"/>
          <w:spacing w:val="-20"/>
          <w:w w:val="1"/>
          <w:sz w:val="24"/>
          <w:szCs w:val="24"/>
        </w:rPr>
        <w:t>r</w:t>
      </w:r>
      <w:r>
        <w:rPr>
          <w:rFonts w:asciiTheme="majorBidi" w:hAnsiTheme="majorBidi" w:cstheme="majorBidi"/>
          <w:sz w:val="24"/>
          <w:szCs w:val="24"/>
        </w:rPr>
        <w:t>me</w:t>
      </w:r>
      <w:r>
        <w:rPr>
          <w:rFonts w:asciiTheme="majorBidi" w:hAnsiTheme="majorBidi" w:cstheme="majorBidi"/>
          <w:spacing w:val="-20"/>
          <w:w w:val="1"/>
          <w:sz w:val="24"/>
          <w:szCs w:val="24"/>
        </w:rPr>
        <w:t>r</w:t>
      </w:r>
      <w:r>
        <w:rPr>
          <w:rFonts w:asciiTheme="majorBidi" w:hAnsiTheme="majorBidi" w:cstheme="majorBidi"/>
          <w:sz w:val="24"/>
          <w:szCs w:val="24"/>
        </w:rPr>
        <w:t>n” 1, no. 1 (2024): 14–19.</w:t>
      </w:r>
      <w:r>
        <w:rPr>
          <w:rFonts w:asciiTheme="majorBidi" w:hAnsiTheme="majorBidi" w:cstheme="majorBidi"/>
          <w:sz w:val="24"/>
          <w:szCs w:val="24"/>
        </w:rPr>
        <w:fldChar w:fldCharType="end"/>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Gu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stiansyah, M. W., &amp; Taju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ddie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n, R. (2024). Pe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nge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mbangan Strate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gi Pe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masaranMe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nggu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nakan Analisis SOAR Pada W&amp;G Shoe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s. </w:t>
      </w:r>
      <w:r>
        <w:rPr>
          <w:rFonts w:asciiTheme="majorBidi" w:hAnsiTheme="majorBidi" w:cstheme="majorBidi"/>
          <w:i/>
          <w:iCs/>
          <w:sz w:val="24"/>
          <w:szCs w:val="24"/>
          <w:shd w:val="clear" w:color="auto" w:fill="FFFFFF"/>
        </w:rPr>
        <w:t>Ju</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rnal Sine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rgi Manaje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me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n</w:t>
      </w:r>
      <w:r>
        <w:rPr>
          <w:rFonts w:asciiTheme="majorBidi" w:hAnsiTheme="majorBidi" w:cstheme="majorBidi"/>
          <w:sz w:val="24"/>
          <w:szCs w:val="24"/>
          <w:shd w:val="clear" w:color="auto" w:fill="FFFFFF"/>
        </w:rPr>
        <w:t>, </w:t>
      </w:r>
      <w:r>
        <w:rPr>
          <w:rFonts w:asciiTheme="majorBidi" w:hAnsiTheme="majorBidi" w:cstheme="majorBidi"/>
          <w:i/>
          <w:iCs/>
          <w:sz w:val="24"/>
          <w:szCs w:val="24"/>
          <w:shd w:val="clear" w:color="auto" w:fill="FFFFFF"/>
        </w:rPr>
        <w:t>1</w:t>
      </w:r>
      <w:r>
        <w:rPr>
          <w:rFonts w:asciiTheme="majorBidi" w:hAnsiTheme="majorBidi" w:cstheme="majorBidi"/>
          <w:sz w:val="24"/>
          <w:szCs w:val="24"/>
          <w:shd w:val="clear" w:color="auto" w:fill="FFFFFF"/>
        </w:rPr>
        <w:t>(1), 27-34.</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Habibah, Nu</w:t>
      </w:r>
      <w:r>
        <w:rPr>
          <w:rFonts w:asciiTheme="majorBidi" w:hAnsiTheme="majorBidi" w:cstheme="majorBidi"/>
          <w:spacing w:val="-20"/>
          <w:w w:val="1"/>
          <w:sz w:val="24"/>
          <w:szCs w:val="24"/>
        </w:rPr>
        <w:t>r</w:t>
      </w:r>
      <w:r>
        <w:rPr>
          <w:rFonts w:asciiTheme="majorBidi" w:hAnsiTheme="majorBidi" w:cstheme="majorBidi"/>
          <w:sz w:val="24"/>
          <w:szCs w:val="24"/>
        </w:rPr>
        <w:t>nu</w:t>
      </w:r>
      <w:r>
        <w:rPr>
          <w:rFonts w:asciiTheme="majorBidi" w:hAnsiTheme="majorBidi" w:cstheme="majorBidi"/>
          <w:spacing w:val="-20"/>
          <w:w w:val="1"/>
          <w:sz w:val="24"/>
          <w:szCs w:val="24"/>
        </w:rPr>
        <w:t>r</w:t>
      </w:r>
      <w:r>
        <w:rPr>
          <w:rFonts w:asciiTheme="majorBidi" w:hAnsiTheme="majorBidi" w:cstheme="majorBidi"/>
          <w:sz w:val="24"/>
          <w:szCs w:val="24"/>
        </w:rPr>
        <w:t>ng U</w:t>
      </w:r>
      <w:r>
        <w:rPr>
          <w:rFonts w:asciiTheme="majorBidi" w:hAnsiTheme="majorBidi" w:cstheme="majorBidi"/>
          <w:spacing w:val="-20"/>
          <w:w w:val="1"/>
          <w:sz w:val="24"/>
          <w:szCs w:val="24"/>
        </w:rPr>
        <w:t>r</w:t>
      </w:r>
      <w:r>
        <w:rPr>
          <w:rFonts w:asciiTheme="majorBidi" w:hAnsiTheme="majorBidi" w:cstheme="majorBidi"/>
          <w:sz w:val="24"/>
          <w:szCs w:val="24"/>
        </w:rPr>
        <w:t>swatu</w:t>
      </w:r>
      <w:r>
        <w:rPr>
          <w:rFonts w:asciiTheme="majorBidi" w:hAnsiTheme="majorBidi" w:cstheme="majorBidi"/>
          <w:spacing w:val="-20"/>
          <w:w w:val="1"/>
          <w:sz w:val="24"/>
          <w:szCs w:val="24"/>
        </w:rPr>
        <w:t>r</w:t>
      </w:r>
      <w:r>
        <w:rPr>
          <w:rFonts w:asciiTheme="majorBidi" w:hAnsiTheme="majorBidi" w:cstheme="majorBidi"/>
          <w:sz w:val="24"/>
          <w:szCs w:val="24"/>
        </w:rPr>
        <w:t>n. “Pe</w:t>
      </w:r>
      <w:r>
        <w:rPr>
          <w:rFonts w:asciiTheme="majorBidi" w:hAnsiTheme="majorBidi" w:cstheme="majorBidi"/>
          <w:spacing w:val="-20"/>
          <w:w w:val="1"/>
          <w:sz w:val="24"/>
          <w:szCs w:val="24"/>
        </w:rPr>
        <w:t>r</w:t>
      </w:r>
      <w:r>
        <w:rPr>
          <w:rFonts w:asciiTheme="majorBidi" w:hAnsiTheme="majorBidi" w:cstheme="majorBidi"/>
          <w:sz w:val="24"/>
          <w:szCs w:val="24"/>
        </w:rPr>
        <w:t>rke</w:t>
      </w:r>
      <w:r>
        <w:rPr>
          <w:rFonts w:asciiTheme="majorBidi" w:hAnsiTheme="majorBidi" w:cstheme="majorBidi"/>
          <w:spacing w:val="-20"/>
          <w:w w:val="1"/>
          <w:sz w:val="24"/>
          <w:szCs w:val="24"/>
        </w:rPr>
        <w:t>r</w:t>
      </w:r>
      <w:r>
        <w:rPr>
          <w:rFonts w:asciiTheme="majorBidi" w:hAnsiTheme="majorBidi" w:cstheme="majorBidi"/>
          <w:sz w:val="24"/>
          <w:szCs w:val="24"/>
        </w:rPr>
        <w:t>mbangangadai E</w:t>
      </w:r>
      <w:r>
        <w:rPr>
          <w:rFonts w:asciiTheme="majorBidi" w:hAnsiTheme="majorBidi" w:cstheme="majorBidi"/>
          <w:spacing w:val="-20"/>
          <w:w w:val="1"/>
          <w:sz w:val="24"/>
          <w:szCs w:val="24"/>
        </w:rPr>
        <w:t>r</w:t>
      </w:r>
      <w:r>
        <w:rPr>
          <w:rFonts w:asciiTheme="majorBidi" w:hAnsiTheme="majorBidi" w:cstheme="majorBidi"/>
          <w:sz w:val="24"/>
          <w:szCs w:val="24"/>
        </w:rPr>
        <w:t>mas Ke</w:t>
      </w:r>
      <w:r>
        <w:rPr>
          <w:rFonts w:asciiTheme="majorBidi" w:hAnsiTheme="majorBidi" w:cstheme="majorBidi"/>
          <w:spacing w:val="-20"/>
          <w:w w:val="1"/>
          <w:sz w:val="24"/>
          <w:szCs w:val="24"/>
        </w:rPr>
        <w:t>r</w:t>
      </w:r>
      <w:r>
        <w:rPr>
          <w:rFonts w:asciiTheme="majorBidi" w:hAnsiTheme="majorBidi" w:cstheme="majorBidi"/>
          <w:sz w:val="24"/>
          <w:szCs w:val="24"/>
        </w:rPr>
        <w:t xml:space="preserve"> Inve</w:t>
      </w:r>
      <w:r>
        <w:rPr>
          <w:rFonts w:asciiTheme="majorBidi" w:hAnsiTheme="majorBidi" w:cstheme="majorBidi"/>
          <w:spacing w:val="-20"/>
          <w:w w:val="1"/>
          <w:sz w:val="24"/>
          <w:szCs w:val="24"/>
        </w:rPr>
        <w:t>r</w:t>
      </w:r>
      <w:r>
        <w:rPr>
          <w:rFonts w:asciiTheme="majorBidi" w:hAnsiTheme="majorBidi" w:cstheme="majorBidi"/>
          <w:sz w:val="24"/>
          <w:szCs w:val="24"/>
        </w:rPr>
        <w:t>stasi E</w:t>
      </w:r>
      <w:r>
        <w:rPr>
          <w:rFonts w:asciiTheme="majorBidi" w:hAnsiTheme="majorBidi" w:cstheme="majorBidi"/>
          <w:spacing w:val="-20"/>
          <w:w w:val="1"/>
          <w:sz w:val="24"/>
          <w:szCs w:val="24"/>
        </w:rPr>
        <w:t>r</w:t>
      </w:r>
      <w:r>
        <w:rPr>
          <w:rFonts w:asciiTheme="majorBidi" w:hAnsiTheme="majorBidi" w:cstheme="majorBidi"/>
          <w:sz w:val="24"/>
          <w:szCs w:val="24"/>
        </w:rPr>
        <w:t>mas Pada Pe</w:t>
      </w:r>
      <w:r>
        <w:rPr>
          <w:rFonts w:asciiTheme="majorBidi" w:hAnsiTheme="majorBidi" w:cstheme="majorBidi"/>
          <w:spacing w:val="-20"/>
          <w:w w:val="1"/>
          <w:sz w:val="24"/>
          <w:szCs w:val="24"/>
        </w:rPr>
        <w:t>r</w:t>
      </w:r>
      <w:r>
        <w:rPr>
          <w:rFonts w:asciiTheme="majorBidi" w:hAnsiTheme="majorBidi" w:cstheme="majorBidi"/>
          <w:sz w:val="24"/>
          <w:szCs w:val="24"/>
        </w:rPr>
        <w:t xml:space="preserve">gadaian Syariah.” </w:t>
      </w:r>
      <w:r>
        <w:rPr>
          <w:rFonts w:asciiTheme="majorBidi" w:hAnsiTheme="majorBidi" w:cstheme="majorBidi"/>
          <w:i/>
          <w:iCs/>
          <w:sz w:val="24"/>
          <w:szCs w:val="24"/>
        </w:rPr>
        <w:t>Amwalu</w:t>
      </w:r>
      <w:r>
        <w:rPr>
          <w:rFonts w:asciiTheme="majorBidi" w:hAnsiTheme="majorBidi" w:cstheme="majorBidi"/>
          <w:i/>
          <w:iCs/>
          <w:spacing w:val="-20"/>
          <w:w w:val="1"/>
          <w:sz w:val="24"/>
          <w:szCs w:val="24"/>
        </w:rPr>
        <w:t>r</w:t>
      </w:r>
      <w:r>
        <w:rPr>
          <w:rFonts w:asciiTheme="majorBidi" w:hAnsiTheme="majorBidi" w:cstheme="majorBidi"/>
          <w:i/>
          <w:iCs/>
          <w:sz w:val="24"/>
          <w:szCs w:val="24"/>
        </w:rPr>
        <w:t>na: Ju</w:t>
      </w:r>
      <w:r>
        <w:rPr>
          <w:rFonts w:asciiTheme="majorBidi" w:hAnsiTheme="majorBidi" w:cstheme="majorBidi"/>
          <w:i/>
          <w:iCs/>
          <w:spacing w:val="-20"/>
          <w:w w:val="1"/>
          <w:sz w:val="24"/>
          <w:szCs w:val="24"/>
        </w:rPr>
        <w:t>r</w:t>
      </w:r>
      <w:r>
        <w:rPr>
          <w:rFonts w:asciiTheme="majorBidi" w:hAnsiTheme="majorBidi" w:cstheme="majorBidi"/>
          <w:i/>
          <w:iCs/>
          <w:sz w:val="24"/>
          <w:szCs w:val="24"/>
        </w:rPr>
        <w:t>rnal E</w:t>
      </w:r>
      <w:r>
        <w:rPr>
          <w:rFonts w:asciiTheme="majorBidi" w:hAnsiTheme="majorBidi" w:cstheme="majorBidi"/>
          <w:i/>
          <w:iCs/>
          <w:spacing w:val="-20"/>
          <w:w w:val="1"/>
          <w:sz w:val="24"/>
          <w:szCs w:val="24"/>
        </w:rPr>
        <w:t>r</w:t>
      </w:r>
      <w:r>
        <w:rPr>
          <w:rFonts w:asciiTheme="majorBidi" w:hAnsiTheme="majorBidi" w:cstheme="majorBidi"/>
          <w:i/>
          <w:iCs/>
          <w:sz w:val="24"/>
          <w:szCs w:val="24"/>
        </w:rPr>
        <w:t>konomi dan Ke</w:t>
      </w:r>
      <w:r>
        <w:rPr>
          <w:rFonts w:asciiTheme="majorBidi" w:hAnsiTheme="majorBidi" w:cstheme="majorBidi"/>
          <w:i/>
          <w:iCs/>
          <w:spacing w:val="-20"/>
          <w:w w:val="1"/>
          <w:sz w:val="24"/>
          <w:szCs w:val="24"/>
        </w:rPr>
        <w:t>r</w:t>
      </w:r>
      <w:r>
        <w:rPr>
          <w:rFonts w:asciiTheme="majorBidi" w:hAnsiTheme="majorBidi" w:cstheme="majorBidi"/>
          <w:i/>
          <w:iCs/>
          <w:sz w:val="24"/>
          <w:szCs w:val="24"/>
        </w:rPr>
        <w:t>u</w:t>
      </w:r>
      <w:r>
        <w:rPr>
          <w:rFonts w:asciiTheme="majorBidi" w:hAnsiTheme="majorBidi" w:cstheme="majorBidi"/>
          <w:i/>
          <w:iCs/>
          <w:spacing w:val="-20"/>
          <w:w w:val="1"/>
          <w:sz w:val="24"/>
          <w:szCs w:val="24"/>
        </w:rPr>
        <w:t>r</w:t>
      </w:r>
      <w:r>
        <w:rPr>
          <w:rFonts w:asciiTheme="majorBidi" w:hAnsiTheme="majorBidi" w:cstheme="majorBidi"/>
          <w:i/>
          <w:iCs/>
          <w:sz w:val="24"/>
          <w:szCs w:val="24"/>
        </w:rPr>
        <w:t>angan Syariah</w:t>
      </w:r>
      <w:r>
        <w:rPr>
          <w:rFonts w:asciiTheme="majorBidi" w:hAnsiTheme="majorBidi" w:cstheme="majorBidi"/>
          <w:sz w:val="24"/>
          <w:szCs w:val="24"/>
        </w:rPr>
        <w:t xml:space="preserve"> 1, no. 1 (2017): 81–97.</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Harahap, F. Y., &amp; Pu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tra, P. (2023). Strate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gi Pe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masaran Produ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k Pe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mbiayaan Ke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pe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milikan 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mas Di Bank Syariah Indone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sia. </w:t>
      </w:r>
      <w:r>
        <w:rPr>
          <w:rFonts w:asciiTheme="majorBidi" w:hAnsiTheme="majorBidi" w:cstheme="majorBidi"/>
          <w:i/>
          <w:iCs/>
          <w:sz w:val="24"/>
          <w:szCs w:val="24"/>
          <w:shd w:val="clear" w:color="auto" w:fill="FFFFFF"/>
        </w:rPr>
        <w:t>Maslahah (Ju</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rnal Hu</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ku</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m Islam Dan Pe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rbankan Syariah)</w:t>
      </w:r>
      <w:r>
        <w:rPr>
          <w:rFonts w:asciiTheme="majorBidi" w:hAnsiTheme="majorBidi" w:cstheme="majorBidi"/>
          <w:sz w:val="24"/>
          <w:szCs w:val="24"/>
          <w:shd w:val="clear" w:color="auto" w:fill="FFFFFF"/>
        </w:rPr>
        <w:t>, </w:t>
      </w:r>
      <w:r>
        <w:rPr>
          <w:rFonts w:asciiTheme="majorBidi" w:hAnsiTheme="majorBidi" w:cstheme="majorBidi"/>
          <w:i/>
          <w:iCs/>
          <w:sz w:val="24"/>
          <w:szCs w:val="24"/>
          <w:shd w:val="clear" w:color="auto" w:fill="FFFFFF"/>
        </w:rPr>
        <w:t>14</w:t>
      </w:r>
      <w:r>
        <w:rPr>
          <w:rFonts w:asciiTheme="majorBidi" w:hAnsiTheme="majorBidi" w:cstheme="majorBidi"/>
          <w:sz w:val="24"/>
          <w:szCs w:val="24"/>
          <w:shd w:val="clear" w:color="auto" w:fill="FFFFFF"/>
        </w:rPr>
        <w:t>(2), 151-165.</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lastRenderedPageBreak/>
        <w:t>Harahap, A. N., Marliyah, M., &amp; Anggraini, T. (2024). Analisis Strate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gi Pe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masaran Pe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mbiayaan Mu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rabahah pada Produ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k Cicil 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mas dalam Me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ningkatkan Ju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mlah Nasabah: Stu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di Kasu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s BSI KCP. Me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dan Mare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lan. </w:t>
      </w:r>
      <w:r>
        <w:rPr>
          <w:rFonts w:asciiTheme="majorBidi" w:hAnsiTheme="majorBidi" w:cstheme="majorBidi"/>
          <w:i/>
          <w:iCs/>
          <w:sz w:val="24"/>
          <w:szCs w:val="24"/>
          <w:shd w:val="clear" w:color="auto" w:fill="FFFFFF"/>
        </w:rPr>
        <w:t>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l-Mal: Ju</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rnal Kajian 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konomi &amp; Bisnis Islam</w:t>
      </w:r>
      <w:r>
        <w:rPr>
          <w:rFonts w:asciiTheme="majorBidi" w:hAnsiTheme="majorBidi" w:cstheme="majorBidi"/>
          <w:sz w:val="24"/>
          <w:szCs w:val="24"/>
          <w:shd w:val="clear" w:color="auto" w:fill="FFFFFF"/>
        </w:rPr>
        <w:t>, </w:t>
      </w:r>
      <w:r>
        <w:rPr>
          <w:rFonts w:asciiTheme="majorBidi" w:hAnsiTheme="majorBidi" w:cstheme="majorBidi"/>
          <w:i/>
          <w:iCs/>
          <w:sz w:val="24"/>
          <w:szCs w:val="24"/>
          <w:shd w:val="clear" w:color="auto" w:fill="FFFFFF"/>
        </w:rPr>
        <w:t>5</w:t>
      </w:r>
      <w:r>
        <w:rPr>
          <w:rFonts w:asciiTheme="majorBidi" w:hAnsiTheme="majorBidi" w:cstheme="majorBidi"/>
          <w:sz w:val="24"/>
          <w:szCs w:val="24"/>
          <w:shd w:val="clear" w:color="auto" w:fill="FFFFFF"/>
        </w:rPr>
        <w:t>(3), 1340-1354.</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shd w:val="clear" w:color="auto" w:fill="FFFFFF"/>
        </w:rPr>
        <w:t>He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radhyaksa, B. (2022). Imple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me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ntasi Inve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stasi 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mas Syariah Pe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rspe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ktif Hu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ku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m Islam. </w:t>
      </w:r>
      <w:r>
        <w:rPr>
          <w:rFonts w:asciiTheme="majorBidi" w:hAnsiTheme="majorBidi" w:cstheme="majorBidi"/>
          <w:i/>
          <w:iCs/>
          <w:sz w:val="24"/>
          <w:szCs w:val="24"/>
          <w:shd w:val="clear" w:color="auto" w:fill="FFFFFF"/>
        </w:rPr>
        <w:t>Ju</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rnal Hu</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ku</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m 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konomi Islam</w:t>
      </w:r>
      <w:r>
        <w:rPr>
          <w:rFonts w:asciiTheme="majorBidi" w:hAnsiTheme="majorBidi" w:cstheme="majorBidi"/>
          <w:sz w:val="24"/>
          <w:szCs w:val="24"/>
          <w:shd w:val="clear" w:color="auto" w:fill="FFFFFF"/>
        </w:rPr>
        <w:t>, </w:t>
      </w:r>
      <w:r>
        <w:rPr>
          <w:rFonts w:asciiTheme="majorBidi" w:hAnsiTheme="majorBidi" w:cstheme="majorBidi"/>
          <w:i/>
          <w:iCs/>
          <w:sz w:val="24"/>
          <w:szCs w:val="24"/>
          <w:shd w:val="clear" w:color="auto" w:fill="FFFFFF"/>
        </w:rPr>
        <w:t>6</w:t>
      </w:r>
      <w:r>
        <w:rPr>
          <w:rFonts w:asciiTheme="majorBidi" w:hAnsiTheme="majorBidi" w:cstheme="majorBidi"/>
          <w:sz w:val="24"/>
          <w:szCs w:val="24"/>
          <w:shd w:val="clear" w:color="auto" w:fill="FFFFFF"/>
        </w:rPr>
        <w:t>(1), 34-51.</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Hidayat, Tau</w:t>
      </w:r>
      <w:r>
        <w:rPr>
          <w:rFonts w:asciiTheme="majorBidi" w:hAnsiTheme="majorBidi" w:cstheme="majorBidi"/>
          <w:spacing w:val="-20"/>
          <w:w w:val="1"/>
          <w:sz w:val="24"/>
          <w:szCs w:val="24"/>
        </w:rPr>
        <w:t>r</w:t>
      </w:r>
      <w:r>
        <w:rPr>
          <w:rFonts w:asciiTheme="majorBidi" w:hAnsiTheme="majorBidi" w:cstheme="majorBidi"/>
          <w:sz w:val="24"/>
          <w:szCs w:val="24"/>
        </w:rPr>
        <w:t xml:space="preserve">fik. </w:t>
      </w:r>
      <w:r>
        <w:rPr>
          <w:rFonts w:asciiTheme="majorBidi" w:hAnsiTheme="majorBidi" w:cstheme="majorBidi"/>
          <w:i/>
          <w:iCs/>
          <w:sz w:val="24"/>
          <w:szCs w:val="24"/>
        </w:rPr>
        <w:t>Bu</w:t>
      </w:r>
      <w:r>
        <w:rPr>
          <w:rFonts w:asciiTheme="majorBidi" w:hAnsiTheme="majorBidi" w:cstheme="majorBidi"/>
          <w:i/>
          <w:iCs/>
          <w:spacing w:val="-20"/>
          <w:w w:val="1"/>
          <w:sz w:val="24"/>
          <w:szCs w:val="24"/>
        </w:rPr>
        <w:t>r</w:t>
      </w:r>
      <w:r>
        <w:rPr>
          <w:rFonts w:asciiTheme="majorBidi" w:hAnsiTheme="majorBidi" w:cstheme="majorBidi"/>
          <w:i/>
          <w:iCs/>
          <w:sz w:val="24"/>
          <w:szCs w:val="24"/>
        </w:rPr>
        <w:t>ku</w:t>
      </w:r>
      <w:r>
        <w:rPr>
          <w:rFonts w:asciiTheme="majorBidi" w:hAnsiTheme="majorBidi" w:cstheme="majorBidi"/>
          <w:i/>
          <w:iCs/>
          <w:spacing w:val="-20"/>
          <w:w w:val="1"/>
          <w:sz w:val="24"/>
          <w:szCs w:val="24"/>
        </w:rPr>
        <w:t>r</w:t>
      </w:r>
      <w:r>
        <w:rPr>
          <w:rFonts w:asciiTheme="majorBidi" w:hAnsiTheme="majorBidi" w:cstheme="majorBidi"/>
          <w:i/>
          <w:iCs/>
          <w:sz w:val="24"/>
          <w:szCs w:val="24"/>
        </w:rPr>
        <w:t xml:space="preserve"> Pintar Inve</w:t>
      </w:r>
      <w:r>
        <w:rPr>
          <w:rFonts w:asciiTheme="majorBidi" w:hAnsiTheme="majorBidi" w:cstheme="majorBidi"/>
          <w:i/>
          <w:iCs/>
          <w:spacing w:val="-20"/>
          <w:w w:val="1"/>
          <w:sz w:val="24"/>
          <w:szCs w:val="24"/>
        </w:rPr>
        <w:t>r</w:t>
      </w:r>
      <w:r>
        <w:rPr>
          <w:rFonts w:asciiTheme="majorBidi" w:hAnsiTheme="majorBidi" w:cstheme="majorBidi"/>
          <w:i/>
          <w:iCs/>
          <w:sz w:val="24"/>
          <w:szCs w:val="24"/>
        </w:rPr>
        <w:t>stasi Syariah</w:t>
      </w:r>
      <w:r>
        <w:rPr>
          <w:rFonts w:asciiTheme="majorBidi" w:hAnsiTheme="majorBidi" w:cstheme="majorBidi"/>
          <w:sz w:val="24"/>
          <w:szCs w:val="24"/>
        </w:rPr>
        <w:t>. Jakarta: Me</w:t>
      </w:r>
      <w:r>
        <w:rPr>
          <w:rFonts w:asciiTheme="majorBidi" w:hAnsiTheme="majorBidi" w:cstheme="majorBidi"/>
          <w:spacing w:val="-20"/>
          <w:w w:val="1"/>
          <w:sz w:val="24"/>
          <w:szCs w:val="24"/>
        </w:rPr>
        <w:t>r</w:t>
      </w:r>
      <w:r>
        <w:rPr>
          <w:rFonts w:asciiTheme="majorBidi" w:hAnsiTheme="majorBidi" w:cstheme="majorBidi"/>
          <w:sz w:val="24"/>
          <w:szCs w:val="24"/>
        </w:rPr>
        <w:t>diaku</w:t>
      </w:r>
      <w:r>
        <w:rPr>
          <w:rFonts w:asciiTheme="majorBidi" w:hAnsiTheme="majorBidi" w:cstheme="majorBidi"/>
          <w:spacing w:val="-20"/>
          <w:w w:val="1"/>
          <w:sz w:val="24"/>
          <w:szCs w:val="24"/>
        </w:rPr>
        <w:t>r</w:t>
      </w:r>
      <w:r>
        <w:rPr>
          <w:rFonts w:asciiTheme="majorBidi" w:hAnsiTheme="majorBidi" w:cstheme="majorBidi"/>
          <w:sz w:val="24"/>
          <w:szCs w:val="24"/>
        </w:rPr>
        <w:t>ta, 2011.</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I. H. Achsie</w:t>
      </w:r>
      <w:r>
        <w:rPr>
          <w:rFonts w:asciiTheme="majorBidi" w:hAnsiTheme="majorBidi" w:cstheme="majorBidi"/>
          <w:spacing w:val="-20"/>
          <w:w w:val="1"/>
          <w:sz w:val="24"/>
          <w:szCs w:val="24"/>
        </w:rPr>
        <w:t>r</w:t>
      </w:r>
      <w:r>
        <w:rPr>
          <w:rFonts w:asciiTheme="majorBidi" w:hAnsiTheme="majorBidi" w:cstheme="majorBidi"/>
          <w:sz w:val="24"/>
          <w:szCs w:val="24"/>
        </w:rPr>
        <w:t xml:space="preserve">n. </w:t>
      </w:r>
      <w:r>
        <w:rPr>
          <w:rFonts w:asciiTheme="majorBidi" w:hAnsiTheme="majorBidi" w:cstheme="majorBidi"/>
          <w:i/>
          <w:iCs/>
          <w:sz w:val="24"/>
          <w:szCs w:val="24"/>
        </w:rPr>
        <w:t>Inve</w:t>
      </w:r>
      <w:r>
        <w:rPr>
          <w:rFonts w:asciiTheme="majorBidi" w:hAnsiTheme="majorBidi" w:cstheme="majorBidi"/>
          <w:i/>
          <w:iCs/>
          <w:spacing w:val="-20"/>
          <w:w w:val="1"/>
          <w:sz w:val="24"/>
          <w:szCs w:val="24"/>
        </w:rPr>
        <w:t>r</w:t>
      </w:r>
      <w:r>
        <w:rPr>
          <w:rFonts w:asciiTheme="majorBidi" w:hAnsiTheme="majorBidi" w:cstheme="majorBidi"/>
          <w:i/>
          <w:iCs/>
          <w:sz w:val="24"/>
          <w:szCs w:val="24"/>
        </w:rPr>
        <w:t>stasi Syariah Di Pasar Modal : Me</w:t>
      </w:r>
      <w:r>
        <w:rPr>
          <w:rFonts w:asciiTheme="majorBidi" w:hAnsiTheme="majorBidi" w:cstheme="majorBidi"/>
          <w:i/>
          <w:iCs/>
          <w:spacing w:val="-20"/>
          <w:w w:val="1"/>
          <w:sz w:val="24"/>
          <w:szCs w:val="24"/>
        </w:rPr>
        <w:t>r</w:t>
      </w:r>
      <w:r>
        <w:rPr>
          <w:rFonts w:asciiTheme="majorBidi" w:hAnsiTheme="majorBidi" w:cstheme="majorBidi"/>
          <w:i/>
          <w:iCs/>
          <w:sz w:val="24"/>
          <w:szCs w:val="24"/>
        </w:rPr>
        <w:t>ngagas Konse</w:t>
      </w:r>
      <w:r>
        <w:rPr>
          <w:rFonts w:asciiTheme="majorBidi" w:hAnsiTheme="majorBidi" w:cstheme="majorBidi"/>
          <w:i/>
          <w:iCs/>
          <w:spacing w:val="-20"/>
          <w:w w:val="1"/>
          <w:sz w:val="24"/>
          <w:szCs w:val="24"/>
        </w:rPr>
        <w:t>r</w:t>
      </w:r>
      <w:r>
        <w:rPr>
          <w:rFonts w:asciiTheme="majorBidi" w:hAnsiTheme="majorBidi" w:cstheme="majorBidi"/>
          <w:i/>
          <w:iCs/>
          <w:sz w:val="24"/>
          <w:szCs w:val="24"/>
        </w:rPr>
        <w:t>p Dan Prakte</w:t>
      </w:r>
      <w:r>
        <w:rPr>
          <w:rFonts w:asciiTheme="majorBidi" w:hAnsiTheme="majorBidi" w:cstheme="majorBidi"/>
          <w:i/>
          <w:iCs/>
          <w:spacing w:val="-20"/>
          <w:w w:val="1"/>
          <w:sz w:val="24"/>
          <w:szCs w:val="24"/>
        </w:rPr>
        <w:t>r</w:t>
      </w:r>
      <w:r>
        <w:rPr>
          <w:rFonts w:asciiTheme="majorBidi" w:hAnsiTheme="majorBidi" w:cstheme="majorBidi"/>
          <w:i/>
          <w:iCs/>
          <w:sz w:val="24"/>
          <w:szCs w:val="24"/>
        </w:rPr>
        <w:t>k Manaaje</w:t>
      </w:r>
      <w:r>
        <w:rPr>
          <w:rFonts w:asciiTheme="majorBidi" w:hAnsiTheme="majorBidi" w:cstheme="majorBidi"/>
          <w:i/>
          <w:iCs/>
          <w:spacing w:val="-20"/>
          <w:w w:val="1"/>
          <w:sz w:val="24"/>
          <w:szCs w:val="24"/>
        </w:rPr>
        <w:t>r</w:t>
      </w:r>
      <w:r>
        <w:rPr>
          <w:rFonts w:asciiTheme="majorBidi" w:hAnsiTheme="majorBidi" w:cstheme="majorBidi"/>
          <w:i/>
          <w:iCs/>
          <w:sz w:val="24"/>
          <w:szCs w:val="24"/>
        </w:rPr>
        <w:t>me</w:t>
      </w:r>
      <w:r>
        <w:rPr>
          <w:rFonts w:asciiTheme="majorBidi" w:hAnsiTheme="majorBidi" w:cstheme="majorBidi"/>
          <w:i/>
          <w:iCs/>
          <w:spacing w:val="-20"/>
          <w:w w:val="1"/>
          <w:sz w:val="24"/>
          <w:szCs w:val="24"/>
        </w:rPr>
        <w:t>r</w:t>
      </w:r>
      <w:r>
        <w:rPr>
          <w:rFonts w:asciiTheme="majorBidi" w:hAnsiTheme="majorBidi" w:cstheme="majorBidi"/>
          <w:i/>
          <w:iCs/>
          <w:sz w:val="24"/>
          <w:szCs w:val="24"/>
        </w:rPr>
        <w:t>n Portofolio Syariah</w:t>
      </w:r>
      <w:r>
        <w:rPr>
          <w:rFonts w:asciiTheme="majorBidi" w:hAnsiTheme="majorBidi" w:cstheme="majorBidi"/>
          <w:sz w:val="24"/>
          <w:szCs w:val="24"/>
        </w:rPr>
        <w:t>. E</w:t>
      </w:r>
      <w:r>
        <w:rPr>
          <w:rFonts w:asciiTheme="majorBidi" w:hAnsiTheme="majorBidi" w:cstheme="majorBidi"/>
          <w:spacing w:val="-20"/>
          <w:w w:val="1"/>
          <w:sz w:val="24"/>
          <w:szCs w:val="24"/>
        </w:rPr>
        <w:t>r</w:t>
      </w:r>
      <w:r>
        <w:rPr>
          <w:rFonts w:asciiTheme="majorBidi" w:hAnsiTheme="majorBidi" w:cstheme="majorBidi"/>
          <w:sz w:val="24"/>
          <w:szCs w:val="24"/>
        </w:rPr>
        <w:t>dite</w:t>
      </w:r>
      <w:r>
        <w:rPr>
          <w:rFonts w:asciiTheme="majorBidi" w:hAnsiTheme="majorBidi" w:cstheme="majorBidi"/>
          <w:spacing w:val="-20"/>
          <w:w w:val="1"/>
          <w:sz w:val="24"/>
          <w:szCs w:val="24"/>
        </w:rPr>
        <w:t>r</w:t>
      </w:r>
      <w:r>
        <w:rPr>
          <w:rFonts w:asciiTheme="majorBidi" w:hAnsiTheme="majorBidi" w:cstheme="majorBidi"/>
          <w:sz w:val="24"/>
          <w:szCs w:val="24"/>
        </w:rPr>
        <w:t>d by Grame</w:t>
      </w:r>
      <w:r>
        <w:rPr>
          <w:rFonts w:asciiTheme="majorBidi" w:hAnsiTheme="majorBidi" w:cstheme="majorBidi"/>
          <w:spacing w:val="-20"/>
          <w:w w:val="1"/>
          <w:sz w:val="24"/>
          <w:szCs w:val="24"/>
        </w:rPr>
        <w:t>r</w:t>
      </w:r>
      <w:r>
        <w:rPr>
          <w:rFonts w:asciiTheme="majorBidi" w:hAnsiTheme="majorBidi" w:cstheme="majorBidi"/>
          <w:sz w:val="24"/>
          <w:szCs w:val="24"/>
        </w:rPr>
        <w:t>dia Pu</w:t>
      </w:r>
      <w:r>
        <w:rPr>
          <w:rFonts w:asciiTheme="majorBidi" w:hAnsiTheme="majorBidi" w:cstheme="majorBidi"/>
          <w:spacing w:val="-20"/>
          <w:w w:val="1"/>
          <w:sz w:val="24"/>
          <w:szCs w:val="24"/>
        </w:rPr>
        <w:t>r</w:t>
      </w:r>
      <w:r>
        <w:rPr>
          <w:rFonts w:asciiTheme="majorBidi" w:hAnsiTheme="majorBidi" w:cstheme="majorBidi"/>
          <w:sz w:val="24"/>
          <w:szCs w:val="24"/>
        </w:rPr>
        <w:t>staka U</w:t>
      </w:r>
      <w:r>
        <w:rPr>
          <w:rFonts w:asciiTheme="majorBidi" w:hAnsiTheme="majorBidi" w:cstheme="majorBidi"/>
          <w:spacing w:val="-20"/>
          <w:w w:val="1"/>
          <w:sz w:val="24"/>
          <w:szCs w:val="24"/>
        </w:rPr>
        <w:t>r</w:t>
      </w:r>
      <w:r>
        <w:rPr>
          <w:rFonts w:asciiTheme="majorBidi" w:hAnsiTheme="majorBidi" w:cstheme="majorBidi"/>
          <w:sz w:val="24"/>
          <w:szCs w:val="24"/>
        </w:rPr>
        <w:t>tama. Jakarta, 2003.</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Idris, Ahmad. </w:t>
      </w:r>
      <w:r>
        <w:rPr>
          <w:rFonts w:asciiTheme="majorBidi" w:hAnsiTheme="majorBidi" w:cstheme="majorBidi"/>
          <w:i/>
          <w:iCs/>
          <w:sz w:val="24"/>
          <w:szCs w:val="24"/>
        </w:rPr>
        <w:t>Fiqih Me</w:t>
      </w:r>
      <w:r>
        <w:rPr>
          <w:rFonts w:asciiTheme="majorBidi" w:hAnsiTheme="majorBidi" w:cstheme="majorBidi"/>
          <w:i/>
          <w:iCs/>
          <w:spacing w:val="-20"/>
          <w:w w:val="1"/>
          <w:sz w:val="24"/>
          <w:szCs w:val="24"/>
        </w:rPr>
        <w:t>r</w:t>
      </w:r>
      <w:r>
        <w:rPr>
          <w:rFonts w:asciiTheme="majorBidi" w:hAnsiTheme="majorBidi" w:cstheme="majorBidi"/>
          <w:i/>
          <w:iCs/>
          <w:sz w:val="24"/>
          <w:szCs w:val="24"/>
        </w:rPr>
        <w:t>nu</w:t>
      </w:r>
      <w:r>
        <w:rPr>
          <w:rFonts w:asciiTheme="majorBidi" w:hAnsiTheme="majorBidi" w:cstheme="majorBidi"/>
          <w:i/>
          <w:iCs/>
          <w:spacing w:val="-20"/>
          <w:w w:val="1"/>
          <w:sz w:val="24"/>
          <w:szCs w:val="24"/>
        </w:rPr>
        <w:t>r</w:t>
      </w:r>
      <w:r>
        <w:rPr>
          <w:rFonts w:asciiTheme="majorBidi" w:hAnsiTheme="majorBidi" w:cstheme="majorBidi"/>
          <w:i/>
          <w:iCs/>
          <w:sz w:val="24"/>
          <w:szCs w:val="24"/>
        </w:rPr>
        <w:t>ru</w:t>
      </w:r>
      <w:r>
        <w:rPr>
          <w:rFonts w:asciiTheme="majorBidi" w:hAnsiTheme="majorBidi" w:cstheme="majorBidi"/>
          <w:i/>
          <w:iCs/>
          <w:spacing w:val="-20"/>
          <w:w w:val="1"/>
          <w:sz w:val="24"/>
          <w:szCs w:val="24"/>
        </w:rPr>
        <w:t>r</w:t>
      </w:r>
      <w:r>
        <w:rPr>
          <w:rFonts w:asciiTheme="majorBidi" w:hAnsiTheme="majorBidi" w:cstheme="majorBidi"/>
          <w:i/>
          <w:iCs/>
          <w:sz w:val="24"/>
          <w:szCs w:val="24"/>
        </w:rPr>
        <w:t>t Madzhab Syafi’i</w:t>
      </w:r>
      <w:r>
        <w:rPr>
          <w:rFonts w:asciiTheme="majorBidi" w:hAnsiTheme="majorBidi" w:cstheme="majorBidi"/>
          <w:sz w:val="24"/>
          <w:szCs w:val="24"/>
        </w:rPr>
        <w:t>. Jakarta: Widjaya Jakarta, 1974.</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color w:val="222222"/>
          <w:sz w:val="24"/>
          <w:szCs w:val="24"/>
          <w:shd w:val="clear" w:color="auto" w:fill="FFFFFF"/>
        </w:rPr>
        <w:t>Indriani, R., &amp; Habib, M. A. F. (2023). Pelaksanaan Gadai Dan Cicil Emas di Bank Syariah Indonesia KCP Malang Kepanjen 1 Dalam Perspektif Perbankan Syariah. </w:t>
      </w:r>
      <w:r>
        <w:rPr>
          <w:rFonts w:asciiTheme="majorBidi" w:hAnsiTheme="majorBidi" w:cstheme="majorBidi"/>
          <w:i/>
          <w:iCs/>
          <w:color w:val="222222"/>
          <w:sz w:val="24"/>
          <w:szCs w:val="24"/>
          <w:shd w:val="clear" w:color="auto" w:fill="FFFFFF"/>
        </w:rPr>
        <w:t>Jurnal Cahaya Mandalika ISSN 2721-4796 (online)</w:t>
      </w:r>
      <w:r>
        <w:rPr>
          <w:rFonts w:asciiTheme="majorBidi" w:hAnsiTheme="majorBidi" w:cstheme="majorBidi"/>
          <w:color w:val="222222"/>
          <w:sz w:val="24"/>
          <w:szCs w:val="24"/>
          <w:shd w:val="clear" w:color="auto" w:fill="FFFFFF"/>
        </w:rPr>
        <w:t>, </w:t>
      </w:r>
      <w:r>
        <w:rPr>
          <w:rFonts w:asciiTheme="majorBidi" w:hAnsiTheme="majorBidi" w:cstheme="majorBidi"/>
          <w:i/>
          <w:iCs/>
          <w:color w:val="222222"/>
          <w:sz w:val="24"/>
          <w:szCs w:val="24"/>
          <w:shd w:val="clear" w:color="auto" w:fill="FFFFFF"/>
        </w:rPr>
        <w:t>4</w:t>
      </w:r>
      <w:r>
        <w:rPr>
          <w:rFonts w:asciiTheme="majorBidi" w:hAnsiTheme="majorBidi" w:cstheme="majorBidi"/>
          <w:color w:val="222222"/>
          <w:sz w:val="24"/>
          <w:szCs w:val="24"/>
          <w:shd w:val="clear" w:color="auto" w:fill="FFFFFF"/>
        </w:rPr>
        <w:t>(3), 557-574.</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{"citationItems":[{"id":"ITEM-1","itemData":{"abstract":"The purpose of this study is to find out how the implementation of Murabahah financing products that are applied to RFO PT. BSI Tbk, Medan. The research method used is descriptive-qualitative research. Researchers collected data using interview and documentation observation methods. The results of this study indicate that the analysis of the implementation of murabahah financing products at RFO PT.BSI Tbk, Medan is in accordance with the principle of DSN MUI fatwa no.04/DSN-MUI/IV/2000 It is proven that the financing is carried out with the principle of buying and selling besides that there are also things that deviate from the teachings of Islam.","author":[{"dropping-particle":"","family":"Pohan","given":"Irani Eka Putri","non-dropping-particle":"","parse-names":false,"suffix":""},{"dropping-particle":"","family":"Jannah","given":"Nurul","non-dropping-particle":"","parse-names":false,"suffix":""}],"container-title":"Jurnal Ilmu Komputer, Ekonomi dan Manajemen","id":"ITEM-1","issue":"1","issued":{"date-parts":[["2022"]]},"page":"1112","title":"Analisis Implementasi Produk Pembiyaan Murabahan di Regional Financing Operation PT. Bank Syariah Indonesia Tbk, Medan","type":"article-journal","volume":"2"},"uris":["http://www.mendeley.com/documents/?uuid=8f07105f-a5ab-45b4-a943-309365460deb"]}],"mendeley":{"formattedCitation":"Irani Eka Putri Pohan and Nurul Jannah, “Analisis Implementasi Produk Pembiyaan Murabahan Di Regional Financing Operation PT. Bank Syariah Indonesia Tbk, Medan,” &lt;i&gt;Jurnal Ilmu Komputer, Ekonomi dan Manajemen&lt;/i&gt; 2, no. 1 (2022): 1112.","plainTextFormattedCitation":"Irani Eka Putri Pohan and Nurul Jannah, “Analisis Implementasi Produk Pembiyaan Murabahan Di Regional Financing Operation PT. Bank Syariah Indonesia Tbk, Medan,” Jurnal Ilmu Komputer, Ekonomi dan Manajemen 2, no. 1 (2022): 1112.","previouslyFormattedCitation":"Irani Eka Putri Pohan and Nurul Jannah, “Analisis Implementasi Produk Pembiyaan Murabahan Di Regional Financing Operation PT. Bank Syariah Indonesia Tbk, Medan,” &lt;i&gt;Jurnal Ilmu Komputer, Ekonomi dan Manajemen&lt;/i&gt; 2, no. 1 (2022): 1112."},"properties":{"noteIndex":3},"schema":"https://github.com/citation-style-language/schema/raw/master/csl-citation.json"}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Irani E</w:t>
      </w:r>
      <w:r>
        <w:rPr>
          <w:rFonts w:asciiTheme="majorBidi" w:hAnsiTheme="majorBidi" w:cstheme="majorBidi"/>
          <w:spacing w:val="-20"/>
          <w:w w:val="1"/>
          <w:sz w:val="24"/>
          <w:szCs w:val="24"/>
        </w:rPr>
        <w:t>r</w:t>
      </w:r>
      <w:r>
        <w:rPr>
          <w:rFonts w:asciiTheme="majorBidi" w:hAnsiTheme="majorBidi" w:cstheme="majorBidi"/>
          <w:sz w:val="24"/>
          <w:szCs w:val="24"/>
        </w:rPr>
        <w:t>ka Pu</w:t>
      </w:r>
      <w:r>
        <w:rPr>
          <w:rFonts w:asciiTheme="majorBidi" w:hAnsiTheme="majorBidi" w:cstheme="majorBidi"/>
          <w:spacing w:val="-20"/>
          <w:w w:val="1"/>
          <w:sz w:val="24"/>
          <w:szCs w:val="24"/>
        </w:rPr>
        <w:t>r</w:t>
      </w:r>
      <w:r>
        <w:rPr>
          <w:rFonts w:asciiTheme="majorBidi" w:hAnsiTheme="majorBidi" w:cstheme="majorBidi"/>
          <w:sz w:val="24"/>
          <w:szCs w:val="24"/>
        </w:rPr>
        <w:t>tri Pohan and Nu</w:t>
      </w:r>
      <w:r>
        <w:rPr>
          <w:rFonts w:asciiTheme="majorBidi" w:hAnsiTheme="majorBidi" w:cstheme="majorBidi"/>
          <w:spacing w:val="-20"/>
          <w:w w:val="1"/>
          <w:sz w:val="24"/>
          <w:szCs w:val="24"/>
        </w:rPr>
        <w:t>r</w:t>
      </w:r>
      <w:r>
        <w:rPr>
          <w:rFonts w:asciiTheme="majorBidi" w:hAnsiTheme="majorBidi" w:cstheme="majorBidi"/>
          <w:sz w:val="24"/>
          <w:szCs w:val="24"/>
        </w:rPr>
        <w:t>ru</w:t>
      </w:r>
      <w:r>
        <w:rPr>
          <w:rFonts w:asciiTheme="majorBidi" w:hAnsiTheme="majorBidi" w:cstheme="majorBidi"/>
          <w:spacing w:val="-20"/>
          <w:w w:val="1"/>
          <w:sz w:val="24"/>
          <w:szCs w:val="24"/>
        </w:rPr>
        <w:t>r</w:t>
      </w:r>
      <w:r>
        <w:rPr>
          <w:rFonts w:asciiTheme="majorBidi" w:hAnsiTheme="majorBidi" w:cstheme="majorBidi"/>
          <w:sz w:val="24"/>
          <w:szCs w:val="24"/>
        </w:rPr>
        <w:t>l Jannah, “Analisis Imple</w:t>
      </w:r>
      <w:r>
        <w:rPr>
          <w:rFonts w:asciiTheme="majorBidi" w:hAnsiTheme="majorBidi" w:cstheme="majorBidi"/>
          <w:spacing w:val="-20"/>
          <w:w w:val="1"/>
          <w:sz w:val="24"/>
          <w:szCs w:val="24"/>
        </w:rPr>
        <w:t>r</w:t>
      </w:r>
      <w:r>
        <w:rPr>
          <w:rFonts w:asciiTheme="majorBidi" w:hAnsiTheme="majorBidi" w:cstheme="majorBidi"/>
          <w:sz w:val="24"/>
          <w:szCs w:val="24"/>
        </w:rPr>
        <w:t>me</w:t>
      </w:r>
      <w:r>
        <w:rPr>
          <w:rFonts w:asciiTheme="majorBidi" w:hAnsiTheme="majorBidi" w:cstheme="majorBidi"/>
          <w:spacing w:val="-20"/>
          <w:w w:val="1"/>
          <w:sz w:val="24"/>
          <w:szCs w:val="24"/>
        </w:rPr>
        <w:t>r</w:t>
      </w:r>
      <w:r>
        <w:rPr>
          <w:rFonts w:asciiTheme="majorBidi" w:hAnsiTheme="majorBidi" w:cstheme="majorBidi"/>
          <w:sz w:val="24"/>
          <w:szCs w:val="24"/>
        </w:rPr>
        <w:t>ntasi Produ</w:t>
      </w:r>
      <w:r>
        <w:rPr>
          <w:rFonts w:asciiTheme="majorBidi" w:hAnsiTheme="majorBidi" w:cstheme="majorBidi"/>
          <w:spacing w:val="-20"/>
          <w:w w:val="1"/>
          <w:sz w:val="24"/>
          <w:szCs w:val="24"/>
        </w:rPr>
        <w:t>r</w:t>
      </w:r>
      <w:r>
        <w:rPr>
          <w:rFonts w:asciiTheme="majorBidi" w:hAnsiTheme="majorBidi" w:cstheme="majorBidi"/>
          <w:sz w:val="24"/>
          <w:szCs w:val="24"/>
        </w:rPr>
        <w:t>k Pe</w:t>
      </w:r>
      <w:r>
        <w:rPr>
          <w:rFonts w:asciiTheme="majorBidi" w:hAnsiTheme="majorBidi" w:cstheme="majorBidi"/>
          <w:spacing w:val="-20"/>
          <w:w w:val="1"/>
          <w:sz w:val="24"/>
          <w:szCs w:val="24"/>
        </w:rPr>
        <w:t>r</w:t>
      </w:r>
      <w:r>
        <w:rPr>
          <w:rFonts w:asciiTheme="majorBidi" w:hAnsiTheme="majorBidi" w:cstheme="majorBidi"/>
          <w:sz w:val="24"/>
          <w:szCs w:val="24"/>
        </w:rPr>
        <w:t>mbiyaan Mu</w:t>
      </w:r>
      <w:r>
        <w:rPr>
          <w:rFonts w:asciiTheme="majorBidi" w:hAnsiTheme="majorBidi" w:cstheme="majorBidi"/>
          <w:spacing w:val="-20"/>
          <w:w w:val="1"/>
          <w:sz w:val="24"/>
          <w:szCs w:val="24"/>
        </w:rPr>
        <w:t>r</w:t>
      </w:r>
      <w:r>
        <w:rPr>
          <w:rFonts w:asciiTheme="majorBidi" w:hAnsiTheme="majorBidi" w:cstheme="majorBidi"/>
          <w:sz w:val="24"/>
          <w:szCs w:val="24"/>
        </w:rPr>
        <w:t>rabahan Di Re</w:t>
      </w:r>
      <w:r>
        <w:rPr>
          <w:rFonts w:asciiTheme="majorBidi" w:hAnsiTheme="majorBidi" w:cstheme="majorBidi"/>
          <w:spacing w:val="-20"/>
          <w:w w:val="1"/>
          <w:sz w:val="24"/>
          <w:szCs w:val="24"/>
        </w:rPr>
        <w:t>r</w:t>
      </w:r>
      <w:r>
        <w:rPr>
          <w:rFonts w:asciiTheme="majorBidi" w:hAnsiTheme="majorBidi" w:cstheme="majorBidi"/>
          <w:sz w:val="24"/>
          <w:szCs w:val="24"/>
        </w:rPr>
        <w:t>gional Financing Ope</w:t>
      </w:r>
      <w:r>
        <w:rPr>
          <w:rFonts w:asciiTheme="majorBidi" w:hAnsiTheme="majorBidi" w:cstheme="majorBidi"/>
          <w:spacing w:val="-20"/>
          <w:w w:val="1"/>
          <w:sz w:val="24"/>
          <w:szCs w:val="24"/>
        </w:rPr>
        <w:t>r</w:t>
      </w:r>
      <w:r>
        <w:rPr>
          <w:rFonts w:asciiTheme="majorBidi" w:hAnsiTheme="majorBidi" w:cstheme="majorBidi"/>
          <w:sz w:val="24"/>
          <w:szCs w:val="24"/>
        </w:rPr>
        <w:t>ration PT. Bank Syariah Indone</w:t>
      </w:r>
      <w:r>
        <w:rPr>
          <w:rFonts w:asciiTheme="majorBidi" w:hAnsiTheme="majorBidi" w:cstheme="majorBidi"/>
          <w:spacing w:val="-20"/>
          <w:w w:val="1"/>
          <w:sz w:val="24"/>
          <w:szCs w:val="24"/>
        </w:rPr>
        <w:t>r</w:t>
      </w:r>
      <w:r>
        <w:rPr>
          <w:rFonts w:asciiTheme="majorBidi" w:hAnsiTheme="majorBidi" w:cstheme="majorBidi"/>
          <w:sz w:val="24"/>
          <w:szCs w:val="24"/>
        </w:rPr>
        <w:t>sia Tbk, Me</w:t>
      </w:r>
      <w:r>
        <w:rPr>
          <w:rFonts w:asciiTheme="majorBidi" w:hAnsiTheme="majorBidi" w:cstheme="majorBidi"/>
          <w:spacing w:val="-20"/>
          <w:w w:val="1"/>
          <w:sz w:val="24"/>
          <w:szCs w:val="24"/>
        </w:rPr>
        <w:t>r</w:t>
      </w:r>
      <w:r>
        <w:rPr>
          <w:rFonts w:asciiTheme="majorBidi" w:hAnsiTheme="majorBidi" w:cstheme="majorBidi"/>
          <w:sz w:val="24"/>
          <w:szCs w:val="24"/>
        </w:rPr>
        <w:t xml:space="preserve">dan,” </w:t>
      </w:r>
      <w:r>
        <w:rPr>
          <w:rFonts w:asciiTheme="majorBidi" w:hAnsiTheme="majorBidi" w:cstheme="majorBidi"/>
          <w:i/>
          <w:sz w:val="24"/>
          <w:szCs w:val="24"/>
        </w:rPr>
        <w:t>Ju</w:t>
      </w:r>
      <w:r>
        <w:rPr>
          <w:rFonts w:asciiTheme="majorBidi" w:hAnsiTheme="majorBidi" w:cstheme="majorBidi"/>
          <w:i/>
          <w:spacing w:val="-20"/>
          <w:w w:val="1"/>
          <w:sz w:val="24"/>
          <w:szCs w:val="24"/>
        </w:rPr>
        <w:t>r</w:t>
      </w:r>
      <w:r>
        <w:rPr>
          <w:rFonts w:asciiTheme="majorBidi" w:hAnsiTheme="majorBidi" w:cstheme="majorBidi"/>
          <w:i/>
          <w:sz w:val="24"/>
          <w:szCs w:val="24"/>
        </w:rPr>
        <w:t>rnal Ilmu</w:t>
      </w:r>
      <w:r>
        <w:rPr>
          <w:rFonts w:asciiTheme="majorBidi" w:hAnsiTheme="majorBidi" w:cstheme="majorBidi"/>
          <w:i/>
          <w:spacing w:val="-20"/>
          <w:w w:val="1"/>
          <w:sz w:val="24"/>
          <w:szCs w:val="24"/>
        </w:rPr>
        <w:t>r</w:t>
      </w:r>
      <w:r>
        <w:rPr>
          <w:rFonts w:asciiTheme="majorBidi" w:hAnsiTheme="majorBidi" w:cstheme="majorBidi"/>
          <w:i/>
          <w:sz w:val="24"/>
          <w:szCs w:val="24"/>
        </w:rPr>
        <w:t xml:space="preserve"> Kompu</w:t>
      </w:r>
      <w:r>
        <w:rPr>
          <w:rFonts w:asciiTheme="majorBidi" w:hAnsiTheme="majorBidi" w:cstheme="majorBidi"/>
          <w:i/>
          <w:spacing w:val="-20"/>
          <w:w w:val="1"/>
          <w:sz w:val="24"/>
          <w:szCs w:val="24"/>
        </w:rPr>
        <w:t>r</w:t>
      </w:r>
      <w:r>
        <w:rPr>
          <w:rFonts w:asciiTheme="majorBidi" w:hAnsiTheme="majorBidi" w:cstheme="majorBidi"/>
          <w:i/>
          <w:sz w:val="24"/>
          <w:szCs w:val="24"/>
        </w:rPr>
        <w:t>te</w:t>
      </w:r>
      <w:r>
        <w:rPr>
          <w:rFonts w:asciiTheme="majorBidi" w:hAnsiTheme="majorBidi" w:cstheme="majorBidi"/>
          <w:i/>
          <w:spacing w:val="-20"/>
          <w:w w:val="1"/>
          <w:sz w:val="24"/>
          <w:szCs w:val="24"/>
        </w:rPr>
        <w:t>r</w:t>
      </w:r>
      <w:r>
        <w:rPr>
          <w:rFonts w:asciiTheme="majorBidi" w:hAnsiTheme="majorBidi" w:cstheme="majorBidi"/>
          <w:i/>
          <w:sz w:val="24"/>
          <w:szCs w:val="24"/>
        </w:rPr>
        <w:t>r, E</w:t>
      </w:r>
      <w:r>
        <w:rPr>
          <w:rFonts w:asciiTheme="majorBidi" w:hAnsiTheme="majorBidi" w:cstheme="majorBidi"/>
          <w:i/>
          <w:spacing w:val="-20"/>
          <w:w w:val="1"/>
          <w:sz w:val="24"/>
          <w:szCs w:val="24"/>
        </w:rPr>
        <w:t>r</w:t>
      </w:r>
      <w:r>
        <w:rPr>
          <w:rFonts w:asciiTheme="majorBidi" w:hAnsiTheme="majorBidi" w:cstheme="majorBidi"/>
          <w:i/>
          <w:sz w:val="24"/>
          <w:szCs w:val="24"/>
        </w:rPr>
        <w:t>konomi dan Manaje</w:t>
      </w:r>
      <w:r>
        <w:rPr>
          <w:rFonts w:asciiTheme="majorBidi" w:hAnsiTheme="majorBidi" w:cstheme="majorBidi"/>
          <w:i/>
          <w:spacing w:val="-20"/>
          <w:w w:val="1"/>
          <w:sz w:val="24"/>
          <w:szCs w:val="24"/>
        </w:rPr>
        <w:t>r</w:t>
      </w:r>
      <w:r>
        <w:rPr>
          <w:rFonts w:asciiTheme="majorBidi" w:hAnsiTheme="majorBidi" w:cstheme="majorBidi"/>
          <w:i/>
          <w:sz w:val="24"/>
          <w:szCs w:val="24"/>
        </w:rPr>
        <w:t>me</w:t>
      </w:r>
      <w:r>
        <w:rPr>
          <w:rFonts w:asciiTheme="majorBidi" w:hAnsiTheme="majorBidi" w:cstheme="majorBidi"/>
          <w:i/>
          <w:spacing w:val="-20"/>
          <w:w w:val="1"/>
          <w:sz w:val="24"/>
          <w:szCs w:val="24"/>
        </w:rPr>
        <w:t>r</w:t>
      </w:r>
      <w:r>
        <w:rPr>
          <w:rFonts w:asciiTheme="majorBidi" w:hAnsiTheme="majorBidi" w:cstheme="majorBidi"/>
          <w:i/>
          <w:sz w:val="24"/>
          <w:szCs w:val="24"/>
        </w:rPr>
        <w:t>n</w:t>
      </w:r>
      <w:r>
        <w:rPr>
          <w:rFonts w:asciiTheme="majorBidi" w:hAnsiTheme="majorBidi" w:cstheme="majorBidi"/>
          <w:sz w:val="24"/>
          <w:szCs w:val="24"/>
        </w:rPr>
        <w:t xml:space="preserve"> 2, no. 1 (2022): 1112.</w:t>
      </w:r>
      <w:r>
        <w:rPr>
          <w:rFonts w:asciiTheme="majorBidi" w:hAnsiTheme="majorBidi" w:cstheme="majorBidi"/>
          <w:sz w:val="24"/>
          <w:szCs w:val="24"/>
        </w:rPr>
        <w:fldChar w:fldCharType="end"/>
      </w:r>
    </w:p>
    <w:p w:rsidR="00D1265C" w:rsidRDefault="00291B0E">
      <w:pPr>
        <w:widowControl w:val="0"/>
        <w:autoSpaceDE w:val="0"/>
        <w:autoSpaceDN w:val="0"/>
        <w:adjustRightInd w:val="0"/>
        <w:spacing w:after="0" w:line="36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Jefik Zulfikar Hafidz, “Investasi Emas Dalam Perspektif Hukum Islam,” </w:t>
      </w:r>
      <w:r>
        <w:rPr>
          <w:rFonts w:ascii="Times New Roman" w:hAnsi="Times New Roman" w:cs="Times New Roman"/>
          <w:i/>
          <w:iCs/>
          <w:sz w:val="24"/>
          <w:szCs w:val="24"/>
        </w:rPr>
        <w:t xml:space="preserve">Jurnal Hukum Ekonomi Syariah, </w:t>
      </w:r>
      <w:r>
        <w:rPr>
          <w:rFonts w:ascii="Times New Roman" w:hAnsi="Times New Roman" w:cs="Times New Roman"/>
          <w:sz w:val="24"/>
          <w:szCs w:val="24"/>
        </w:rPr>
        <w:t>Vol. 1, No. 2 (2021): hlm.104-105.</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color w:val="222222"/>
          <w:sz w:val="24"/>
          <w:szCs w:val="24"/>
          <w:shd w:val="clear" w:color="auto" w:fill="FFFFFF"/>
        </w:rPr>
        <w:t>Johan, T. U. (2017). Manajemen Resiko Pada Produk BSM Cicil Emas di Bank Syariah Mandiri (BSM) Kantor Cabang Sukarno Hatta Malang. </w:t>
      </w:r>
      <w:r>
        <w:rPr>
          <w:rFonts w:asciiTheme="majorBidi" w:hAnsiTheme="majorBidi" w:cstheme="majorBidi"/>
          <w:i/>
          <w:iCs/>
          <w:color w:val="222222"/>
          <w:sz w:val="24"/>
          <w:szCs w:val="24"/>
          <w:shd w:val="clear" w:color="auto" w:fill="FFFFFF"/>
        </w:rPr>
        <w:t>Falah: Jurnal Ekonomi Syariah</w:t>
      </w:r>
      <w:r>
        <w:rPr>
          <w:rFonts w:asciiTheme="majorBidi" w:hAnsiTheme="majorBidi" w:cstheme="majorBidi"/>
          <w:color w:val="222222"/>
          <w:sz w:val="24"/>
          <w:szCs w:val="24"/>
          <w:shd w:val="clear" w:color="auto" w:fill="FFFFFF"/>
        </w:rPr>
        <w:t>, </w:t>
      </w:r>
      <w:r>
        <w:rPr>
          <w:rFonts w:asciiTheme="majorBidi" w:hAnsiTheme="majorBidi" w:cstheme="majorBidi"/>
          <w:i/>
          <w:iCs/>
          <w:color w:val="222222"/>
          <w:sz w:val="24"/>
          <w:szCs w:val="24"/>
          <w:shd w:val="clear" w:color="auto" w:fill="FFFFFF"/>
        </w:rPr>
        <w:t>2</w:t>
      </w:r>
      <w:r>
        <w:rPr>
          <w:rFonts w:asciiTheme="majorBidi" w:hAnsiTheme="majorBidi" w:cstheme="majorBidi"/>
          <w:color w:val="222222"/>
          <w:sz w:val="24"/>
          <w:szCs w:val="24"/>
          <w:shd w:val="clear" w:color="auto" w:fill="FFFFFF"/>
        </w:rPr>
        <w:t>(1), 109-127.</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Mahasiswa","given":"Jurnal","non-dropping-particle":"","parse-names":false,"suffix":""},{"dropping-particle":"","family":"Negeri","given":"Universitas","non-dropping-particle":"","parse-names":false,"suffix":""}],"id":"ITEM-1","issued":{"date-parts":[["0"]]},"page":"1-20","title":"View metadata, citation and similar papers at core.ac.uk","type":"article-journal"},"uris":["http://www.mendeley.com/documents/?uuid=048be4ae-03ea-4cd3-8548-eb292515149d"]}],"mendeley":{"formattedCitation":"Jurnal Mahasiswa and Universitas Negeri, “View Metadata, Citation and Similar Papers at Core.Ac.Uk” (n.d.): 1–20.","plainTextFormattedCitation":"Jurnal Mahasiswa and Universitas Negeri, “View Metadata, Citation and Similar Papers at Core.Ac.Uk” (n.d.): 1–20.","previouslyFormattedCitation":"Jurnal Mahasiswa and Universitas Negeri, “View Metadata, Citation and Similar Papers at Core.Ac.Uk” (n.d.): 1–20."},"properties":{"noteIndex":42},"schema":"https://github.com/citation-style-language/schema/raw/master/csl-citation.json"}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Ju</w:t>
      </w:r>
      <w:r>
        <w:rPr>
          <w:rFonts w:asciiTheme="majorBidi" w:hAnsiTheme="majorBidi" w:cstheme="majorBidi"/>
          <w:spacing w:val="-20"/>
          <w:w w:val="1"/>
          <w:sz w:val="24"/>
          <w:szCs w:val="24"/>
        </w:rPr>
        <w:t>r</w:t>
      </w:r>
      <w:r>
        <w:rPr>
          <w:rFonts w:asciiTheme="majorBidi" w:hAnsiTheme="majorBidi" w:cstheme="majorBidi"/>
          <w:sz w:val="24"/>
          <w:szCs w:val="24"/>
        </w:rPr>
        <w:t>rnal Mahasiswa and U</w:t>
      </w:r>
      <w:r>
        <w:rPr>
          <w:rFonts w:asciiTheme="majorBidi" w:hAnsiTheme="majorBidi" w:cstheme="majorBidi"/>
          <w:spacing w:val="-20"/>
          <w:w w:val="1"/>
          <w:sz w:val="24"/>
          <w:szCs w:val="24"/>
        </w:rPr>
        <w:t>r</w:t>
      </w:r>
      <w:r>
        <w:rPr>
          <w:rFonts w:asciiTheme="majorBidi" w:hAnsiTheme="majorBidi" w:cstheme="majorBidi"/>
          <w:sz w:val="24"/>
          <w:szCs w:val="24"/>
        </w:rPr>
        <w:t>nive</w:t>
      </w:r>
      <w:r>
        <w:rPr>
          <w:rFonts w:asciiTheme="majorBidi" w:hAnsiTheme="majorBidi" w:cstheme="majorBidi"/>
          <w:spacing w:val="-20"/>
          <w:w w:val="1"/>
          <w:sz w:val="24"/>
          <w:szCs w:val="24"/>
        </w:rPr>
        <w:t>r</w:t>
      </w:r>
      <w:r>
        <w:rPr>
          <w:rFonts w:asciiTheme="majorBidi" w:hAnsiTheme="majorBidi" w:cstheme="majorBidi"/>
          <w:sz w:val="24"/>
          <w:szCs w:val="24"/>
        </w:rPr>
        <w:t>rsitas Ne</w:t>
      </w:r>
      <w:r>
        <w:rPr>
          <w:rFonts w:asciiTheme="majorBidi" w:hAnsiTheme="majorBidi" w:cstheme="majorBidi"/>
          <w:spacing w:val="-20"/>
          <w:w w:val="1"/>
          <w:sz w:val="24"/>
          <w:szCs w:val="24"/>
        </w:rPr>
        <w:t>r</w:t>
      </w:r>
      <w:r>
        <w:rPr>
          <w:rFonts w:asciiTheme="majorBidi" w:hAnsiTheme="majorBidi" w:cstheme="majorBidi"/>
          <w:sz w:val="24"/>
          <w:szCs w:val="24"/>
        </w:rPr>
        <w:t>ge</w:t>
      </w:r>
      <w:r>
        <w:rPr>
          <w:rFonts w:asciiTheme="majorBidi" w:hAnsiTheme="majorBidi" w:cstheme="majorBidi"/>
          <w:spacing w:val="-20"/>
          <w:w w:val="1"/>
          <w:sz w:val="24"/>
          <w:szCs w:val="24"/>
        </w:rPr>
        <w:t>r</w:t>
      </w:r>
      <w:r>
        <w:rPr>
          <w:rFonts w:asciiTheme="majorBidi" w:hAnsiTheme="majorBidi" w:cstheme="majorBidi"/>
          <w:sz w:val="24"/>
          <w:szCs w:val="24"/>
        </w:rPr>
        <w:t>ri, “Vie</w:t>
      </w:r>
      <w:r>
        <w:rPr>
          <w:rFonts w:asciiTheme="majorBidi" w:hAnsiTheme="majorBidi" w:cstheme="majorBidi"/>
          <w:spacing w:val="-20"/>
          <w:w w:val="1"/>
          <w:sz w:val="24"/>
          <w:szCs w:val="24"/>
        </w:rPr>
        <w:t>r</w:t>
      </w:r>
      <w:r>
        <w:rPr>
          <w:rFonts w:asciiTheme="majorBidi" w:hAnsiTheme="majorBidi" w:cstheme="majorBidi"/>
          <w:sz w:val="24"/>
          <w:szCs w:val="24"/>
        </w:rPr>
        <w:t>w Me</w:t>
      </w:r>
      <w:r>
        <w:rPr>
          <w:rFonts w:asciiTheme="majorBidi" w:hAnsiTheme="majorBidi" w:cstheme="majorBidi"/>
          <w:spacing w:val="-20"/>
          <w:w w:val="1"/>
          <w:sz w:val="24"/>
          <w:szCs w:val="24"/>
        </w:rPr>
        <w:t>r</w:t>
      </w:r>
      <w:r>
        <w:rPr>
          <w:rFonts w:asciiTheme="majorBidi" w:hAnsiTheme="majorBidi" w:cstheme="majorBidi"/>
          <w:sz w:val="24"/>
          <w:szCs w:val="24"/>
        </w:rPr>
        <w:t>tadata, Citation and Similar Pape</w:t>
      </w:r>
      <w:r>
        <w:rPr>
          <w:rFonts w:asciiTheme="majorBidi" w:hAnsiTheme="majorBidi" w:cstheme="majorBidi"/>
          <w:spacing w:val="-20"/>
          <w:w w:val="1"/>
          <w:sz w:val="24"/>
          <w:szCs w:val="24"/>
        </w:rPr>
        <w:t>r</w:t>
      </w:r>
      <w:r>
        <w:rPr>
          <w:rFonts w:asciiTheme="majorBidi" w:hAnsiTheme="majorBidi" w:cstheme="majorBidi"/>
          <w:sz w:val="24"/>
          <w:szCs w:val="24"/>
        </w:rPr>
        <w:t>rs at Core</w:t>
      </w:r>
      <w:r>
        <w:rPr>
          <w:rFonts w:asciiTheme="majorBidi" w:hAnsiTheme="majorBidi" w:cstheme="majorBidi"/>
          <w:spacing w:val="-20"/>
          <w:w w:val="1"/>
          <w:sz w:val="24"/>
          <w:szCs w:val="24"/>
        </w:rPr>
        <w:t>r</w:t>
      </w:r>
      <w:r>
        <w:rPr>
          <w:rFonts w:asciiTheme="majorBidi" w:hAnsiTheme="majorBidi" w:cstheme="majorBidi"/>
          <w:sz w:val="24"/>
          <w:szCs w:val="24"/>
        </w:rPr>
        <w:t>.Ac.U</w:t>
      </w:r>
      <w:r>
        <w:rPr>
          <w:rFonts w:asciiTheme="majorBidi" w:hAnsiTheme="majorBidi" w:cstheme="majorBidi"/>
          <w:spacing w:val="-20"/>
          <w:w w:val="1"/>
          <w:sz w:val="24"/>
          <w:szCs w:val="24"/>
        </w:rPr>
        <w:t>r</w:t>
      </w:r>
      <w:r>
        <w:rPr>
          <w:rFonts w:asciiTheme="majorBidi" w:hAnsiTheme="majorBidi" w:cstheme="majorBidi"/>
          <w:sz w:val="24"/>
          <w:szCs w:val="24"/>
        </w:rPr>
        <w:t>k” (n.d.): 1–20.</w:t>
      </w:r>
      <w:r>
        <w:rPr>
          <w:rFonts w:asciiTheme="majorBidi" w:hAnsiTheme="majorBidi" w:cstheme="majorBidi"/>
          <w:sz w:val="24"/>
          <w:szCs w:val="24"/>
        </w:rPr>
        <w:fldChar w:fldCharType="end"/>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Kholishu</w:t>
      </w:r>
      <w:r>
        <w:rPr>
          <w:rFonts w:asciiTheme="majorBidi" w:hAnsiTheme="majorBidi" w:cstheme="majorBidi"/>
          <w:spacing w:val="-20"/>
          <w:w w:val="1"/>
          <w:sz w:val="24"/>
          <w:szCs w:val="24"/>
        </w:rPr>
        <w:t>r</w:t>
      </w:r>
      <w:r>
        <w:rPr>
          <w:rFonts w:asciiTheme="majorBidi" w:hAnsiTheme="majorBidi" w:cstheme="majorBidi"/>
          <w:sz w:val="24"/>
          <w:szCs w:val="24"/>
        </w:rPr>
        <w:t>din, Kholishu</w:t>
      </w:r>
      <w:r>
        <w:rPr>
          <w:rFonts w:asciiTheme="majorBidi" w:hAnsiTheme="majorBidi" w:cstheme="majorBidi"/>
          <w:spacing w:val="-20"/>
          <w:w w:val="1"/>
          <w:sz w:val="24"/>
          <w:szCs w:val="24"/>
        </w:rPr>
        <w:t>r</w:t>
      </w:r>
      <w:r>
        <w:rPr>
          <w:rFonts w:asciiTheme="majorBidi" w:hAnsiTheme="majorBidi" w:cstheme="majorBidi"/>
          <w:sz w:val="24"/>
          <w:szCs w:val="24"/>
        </w:rPr>
        <w:t>din. “Pe</w:t>
      </w:r>
      <w:r>
        <w:rPr>
          <w:rFonts w:asciiTheme="majorBidi" w:hAnsiTheme="majorBidi" w:cstheme="majorBidi"/>
          <w:spacing w:val="-20"/>
          <w:w w:val="1"/>
          <w:sz w:val="24"/>
          <w:szCs w:val="24"/>
        </w:rPr>
        <w:t>r</w:t>
      </w:r>
      <w:r>
        <w:rPr>
          <w:rFonts w:asciiTheme="majorBidi" w:hAnsiTheme="majorBidi" w:cstheme="majorBidi"/>
          <w:sz w:val="24"/>
          <w:szCs w:val="24"/>
        </w:rPr>
        <w:t>ngambilan Ke</w:t>
      </w:r>
      <w:r>
        <w:rPr>
          <w:rFonts w:asciiTheme="majorBidi" w:hAnsiTheme="majorBidi" w:cstheme="majorBidi"/>
          <w:spacing w:val="-20"/>
          <w:w w:val="1"/>
          <w:sz w:val="24"/>
          <w:szCs w:val="24"/>
        </w:rPr>
        <w:t>r</w:t>
      </w:r>
      <w:r>
        <w:rPr>
          <w:rFonts w:asciiTheme="majorBidi" w:hAnsiTheme="majorBidi" w:cstheme="majorBidi"/>
          <w:sz w:val="24"/>
          <w:szCs w:val="24"/>
        </w:rPr>
        <w:t>pu</w:t>
      </w:r>
      <w:r>
        <w:rPr>
          <w:rFonts w:asciiTheme="majorBidi" w:hAnsiTheme="majorBidi" w:cstheme="majorBidi"/>
          <w:spacing w:val="-20"/>
          <w:w w:val="1"/>
          <w:sz w:val="24"/>
          <w:szCs w:val="24"/>
        </w:rPr>
        <w:t>r</w:t>
      </w:r>
      <w:r>
        <w:rPr>
          <w:rFonts w:asciiTheme="majorBidi" w:hAnsiTheme="majorBidi" w:cstheme="majorBidi"/>
          <w:sz w:val="24"/>
          <w:szCs w:val="24"/>
        </w:rPr>
        <w:t>tu</w:t>
      </w:r>
      <w:r>
        <w:rPr>
          <w:rFonts w:asciiTheme="majorBidi" w:hAnsiTheme="majorBidi" w:cstheme="majorBidi"/>
          <w:spacing w:val="-20"/>
          <w:w w:val="1"/>
          <w:sz w:val="24"/>
          <w:szCs w:val="24"/>
        </w:rPr>
        <w:t>r</w:t>
      </w:r>
      <w:r>
        <w:rPr>
          <w:rFonts w:asciiTheme="majorBidi" w:hAnsiTheme="majorBidi" w:cstheme="majorBidi"/>
          <w:sz w:val="24"/>
          <w:szCs w:val="24"/>
        </w:rPr>
        <w:t>san Inve</w:t>
      </w:r>
      <w:r>
        <w:rPr>
          <w:rFonts w:asciiTheme="majorBidi" w:hAnsiTheme="majorBidi" w:cstheme="majorBidi"/>
          <w:spacing w:val="-20"/>
          <w:w w:val="1"/>
          <w:sz w:val="24"/>
          <w:szCs w:val="24"/>
        </w:rPr>
        <w:t>r</w:t>
      </w:r>
      <w:r>
        <w:rPr>
          <w:rFonts w:asciiTheme="majorBidi" w:hAnsiTheme="majorBidi" w:cstheme="majorBidi"/>
          <w:sz w:val="24"/>
          <w:szCs w:val="24"/>
        </w:rPr>
        <w:t>stasi Ge</w:t>
      </w:r>
      <w:r>
        <w:rPr>
          <w:rFonts w:asciiTheme="majorBidi" w:hAnsiTheme="majorBidi" w:cstheme="majorBidi"/>
          <w:spacing w:val="-20"/>
          <w:w w:val="1"/>
          <w:sz w:val="24"/>
          <w:szCs w:val="24"/>
        </w:rPr>
        <w:t>r</w:t>
      </w:r>
      <w:r>
        <w:rPr>
          <w:rFonts w:asciiTheme="majorBidi" w:hAnsiTheme="majorBidi" w:cstheme="majorBidi"/>
          <w:sz w:val="24"/>
          <w:szCs w:val="24"/>
        </w:rPr>
        <w:t>ne</w:t>
      </w:r>
      <w:r>
        <w:rPr>
          <w:rFonts w:asciiTheme="majorBidi" w:hAnsiTheme="majorBidi" w:cstheme="majorBidi"/>
          <w:spacing w:val="-20"/>
          <w:w w:val="1"/>
          <w:sz w:val="24"/>
          <w:szCs w:val="24"/>
        </w:rPr>
        <w:t>r</w:t>
      </w:r>
      <w:r>
        <w:rPr>
          <w:rFonts w:asciiTheme="majorBidi" w:hAnsiTheme="majorBidi" w:cstheme="majorBidi"/>
          <w:sz w:val="24"/>
          <w:szCs w:val="24"/>
        </w:rPr>
        <w:t>rasi Y Te</w:t>
      </w:r>
      <w:r>
        <w:rPr>
          <w:rFonts w:asciiTheme="majorBidi" w:hAnsiTheme="majorBidi" w:cstheme="majorBidi"/>
          <w:spacing w:val="-20"/>
          <w:w w:val="1"/>
          <w:sz w:val="24"/>
          <w:szCs w:val="24"/>
        </w:rPr>
        <w:t>r</w:t>
      </w:r>
      <w:r>
        <w:rPr>
          <w:rFonts w:asciiTheme="majorBidi" w:hAnsiTheme="majorBidi" w:cstheme="majorBidi"/>
          <w:sz w:val="24"/>
          <w:szCs w:val="24"/>
        </w:rPr>
        <w:t>rhadap Produ</w:t>
      </w:r>
      <w:r>
        <w:rPr>
          <w:rFonts w:asciiTheme="majorBidi" w:hAnsiTheme="majorBidi" w:cstheme="majorBidi"/>
          <w:spacing w:val="-20"/>
          <w:w w:val="1"/>
          <w:sz w:val="24"/>
          <w:szCs w:val="24"/>
        </w:rPr>
        <w:t>r</w:t>
      </w:r>
      <w:r>
        <w:rPr>
          <w:rFonts w:asciiTheme="majorBidi" w:hAnsiTheme="majorBidi" w:cstheme="majorBidi"/>
          <w:sz w:val="24"/>
          <w:szCs w:val="24"/>
        </w:rPr>
        <w:t>k Tabu</w:t>
      </w:r>
      <w:r>
        <w:rPr>
          <w:rFonts w:asciiTheme="majorBidi" w:hAnsiTheme="majorBidi" w:cstheme="majorBidi"/>
          <w:spacing w:val="-20"/>
          <w:w w:val="1"/>
          <w:sz w:val="24"/>
          <w:szCs w:val="24"/>
        </w:rPr>
        <w:t>r</w:t>
      </w:r>
      <w:r>
        <w:rPr>
          <w:rFonts w:asciiTheme="majorBidi" w:hAnsiTheme="majorBidi" w:cstheme="majorBidi"/>
          <w:sz w:val="24"/>
          <w:szCs w:val="24"/>
        </w:rPr>
        <w:t>ngan E</w:t>
      </w:r>
      <w:r>
        <w:rPr>
          <w:rFonts w:asciiTheme="majorBidi" w:hAnsiTheme="majorBidi" w:cstheme="majorBidi"/>
          <w:spacing w:val="-20"/>
          <w:w w:val="1"/>
          <w:sz w:val="24"/>
          <w:szCs w:val="24"/>
        </w:rPr>
        <w:t>r</w:t>
      </w:r>
      <w:r>
        <w:rPr>
          <w:rFonts w:asciiTheme="majorBidi" w:hAnsiTheme="majorBidi" w:cstheme="majorBidi"/>
          <w:sz w:val="24"/>
          <w:szCs w:val="24"/>
        </w:rPr>
        <w:t>mas Di Pe</w:t>
      </w:r>
      <w:r>
        <w:rPr>
          <w:rFonts w:asciiTheme="majorBidi" w:hAnsiTheme="majorBidi" w:cstheme="majorBidi"/>
          <w:spacing w:val="-20"/>
          <w:w w:val="1"/>
          <w:sz w:val="24"/>
          <w:szCs w:val="24"/>
        </w:rPr>
        <w:t>r</w:t>
      </w:r>
      <w:r>
        <w:rPr>
          <w:rFonts w:asciiTheme="majorBidi" w:hAnsiTheme="majorBidi" w:cstheme="majorBidi"/>
          <w:sz w:val="24"/>
          <w:szCs w:val="24"/>
        </w:rPr>
        <w:t>gadaian Syariah Cabang Babakan, Kota Su</w:t>
      </w:r>
      <w:r>
        <w:rPr>
          <w:rFonts w:asciiTheme="majorBidi" w:hAnsiTheme="majorBidi" w:cstheme="majorBidi"/>
          <w:spacing w:val="-20"/>
          <w:w w:val="1"/>
          <w:sz w:val="24"/>
          <w:szCs w:val="24"/>
        </w:rPr>
        <w:t>r</w:t>
      </w:r>
      <w:r>
        <w:rPr>
          <w:rFonts w:asciiTheme="majorBidi" w:hAnsiTheme="majorBidi" w:cstheme="majorBidi"/>
          <w:sz w:val="24"/>
          <w:szCs w:val="24"/>
        </w:rPr>
        <w:t xml:space="preserve">rabaya.” </w:t>
      </w:r>
      <w:r>
        <w:rPr>
          <w:rFonts w:asciiTheme="majorBidi" w:hAnsiTheme="majorBidi" w:cstheme="majorBidi"/>
          <w:i/>
          <w:iCs/>
          <w:sz w:val="24"/>
          <w:szCs w:val="24"/>
        </w:rPr>
        <w:t>Al Iqtishod: Ju</w:t>
      </w:r>
      <w:r>
        <w:rPr>
          <w:rFonts w:asciiTheme="majorBidi" w:hAnsiTheme="majorBidi" w:cstheme="majorBidi"/>
          <w:i/>
          <w:iCs/>
          <w:spacing w:val="-20"/>
          <w:w w:val="1"/>
          <w:sz w:val="24"/>
          <w:szCs w:val="24"/>
        </w:rPr>
        <w:t>r</w:t>
      </w:r>
      <w:r>
        <w:rPr>
          <w:rFonts w:asciiTheme="majorBidi" w:hAnsiTheme="majorBidi" w:cstheme="majorBidi"/>
          <w:i/>
          <w:iCs/>
          <w:sz w:val="24"/>
          <w:szCs w:val="24"/>
        </w:rPr>
        <w:t>rnal Pe</w:t>
      </w:r>
      <w:r>
        <w:rPr>
          <w:rFonts w:asciiTheme="majorBidi" w:hAnsiTheme="majorBidi" w:cstheme="majorBidi"/>
          <w:i/>
          <w:iCs/>
          <w:spacing w:val="-20"/>
          <w:w w:val="1"/>
          <w:sz w:val="24"/>
          <w:szCs w:val="24"/>
        </w:rPr>
        <w:t>r</w:t>
      </w:r>
      <w:r>
        <w:rPr>
          <w:rFonts w:asciiTheme="majorBidi" w:hAnsiTheme="majorBidi" w:cstheme="majorBidi"/>
          <w:i/>
          <w:iCs/>
          <w:sz w:val="24"/>
          <w:szCs w:val="24"/>
        </w:rPr>
        <w:t>mikiran dan Pe</w:t>
      </w:r>
      <w:r>
        <w:rPr>
          <w:rFonts w:asciiTheme="majorBidi" w:hAnsiTheme="majorBidi" w:cstheme="majorBidi"/>
          <w:i/>
          <w:iCs/>
          <w:spacing w:val="-20"/>
          <w:w w:val="1"/>
          <w:sz w:val="24"/>
          <w:szCs w:val="24"/>
        </w:rPr>
        <w:t>r</w:t>
      </w:r>
      <w:r>
        <w:rPr>
          <w:rFonts w:asciiTheme="majorBidi" w:hAnsiTheme="majorBidi" w:cstheme="majorBidi"/>
          <w:i/>
          <w:iCs/>
          <w:sz w:val="24"/>
          <w:szCs w:val="24"/>
        </w:rPr>
        <w:t>ne</w:t>
      </w:r>
      <w:r>
        <w:rPr>
          <w:rFonts w:asciiTheme="majorBidi" w:hAnsiTheme="majorBidi" w:cstheme="majorBidi"/>
          <w:i/>
          <w:iCs/>
          <w:spacing w:val="-20"/>
          <w:w w:val="1"/>
          <w:sz w:val="24"/>
          <w:szCs w:val="24"/>
        </w:rPr>
        <w:t>r</w:t>
      </w:r>
      <w:r>
        <w:rPr>
          <w:rFonts w:asciiTheme="majorBidi" w:hAnsiTheme="majorBidi" w:cstheme="majorBidi"/>
          <w:i/>
          <w:iCs/>
          <w:sz w:val="24"/>
          <w:szCs w:val="24"/>
        </w:rPr>
        <w:t>litian E</w:t>
      </w:r>
      <w:r>
        <w:rPr>
          <w:rFonts w:asciiTheme="majorBidi" w:hAnsiTheme="majorBidi" w:cstheme="majorBidi"/>
          <w:i/>
          <w:iCs/>
          <w:spacing w:val="-20"/>
          <w:w w:val="1"/>
          <w:sz w:val="24"/>
          <w:szCs w:val="24"/>
        </w:rPr>
        <w:t>r</w:t>
      </w:r>
      <w:r>
        <w:rPr>
          <w:rFonts w:asciiTheme="majorBidi" w:hAnsiTheme="majorBidi" w:cstheme="majorBidi"/>
          <w:i/>
          <w:iCs/>
          <w:sz w:val="24"/>
          <w:szCs w:val="24"/>
        </w:rPr>
        <w:t>konomi Islam</w:t>
      </w:r>
      <w:r>
        <w:rPr>
          <w:rFonts w:asciiTheme="majorBidi" w:hAnsiTheme="majorBidi" w:cstheme="majorBidi"/>
          <w:sz w:val="24"/>
          <w:szCs w:val="24"/>
        </w:rPr>
        <w:t xml:space="preserve"> 8, no. 2 (2020): 91–105.</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Lara. “No Title</w:t>
      </w:r>
      <w:r>
        <w:rPr>
          <w:rFonts w:asciiTheme="majorBidi" w:hAnsiTheme="majorBidi" w:cstheme="majorBidi"/>
          <w:spacing w:val="-20"/>
          <w:w w:val="1"/>
          <w:sz w:val="24"/>
          <w:szCs w:val="24"/>
        </w:rPr>
        <w:t>r</w:t>
      </w:r>
      <w:r>
        <w:rPr>
          <w:rFonts w:asciiTheme="majorBidi" w:hAnsiTheme="majorBidi" w:cstheme="majorBidi"/>
          <w:sz w:val="24"/>
          <w:szCs w:val="24"/>
          <w:rtl/>
          <w:lang w:bidi="he-IL"/>
        </w:rPr>
        <w:t xml:space="preserve">הכי קשה לראות את מה שבאמת לנגד העינים.” </w:t>
      </w:r>
      <w:r>
        <w:rPr>
          <w:rFonts w:asciiTheme="majorBidi" w:hAnsiTheme="majorBidi" w:cstheme="majorBidi"/>
          <w:i/>
          <w:iCs/>
          <w:sz w:val="24"/>
          <w:szCs w:val="24"/>
          <w:rtl/>
          <w:lang w:bidi="he-IL"/>
        </w:rPr>
        <w:t>הארץ</w:t>
      </w:r>
      <w:r>
        <w:rPr>
          <w:rFonts w:asciiTheme="majorBidi" w:hAnsiTheme="majorBidi" w:cstheme="majorBidi"/>
          <w:sz w:val="24"/>
          <w:szCs w:val="24"/>
          <w:rtl/>
          <w:lang w:bidi="he-IL"/>
        </w:rPr>
        <w:t xml:space="preserve"> 8</w:t>
      </w:r>
      <w:r>
        <w:rPr>
          <w:rFonts w:asciiTheme="majorBidi" w:hAnsiTheme="majorBidi" w:cstheme="majorBidi"/>
          <w:sz w:val="24"/>
          <w:szCs w:val="24"/>
        </w:rPr>
        <w:t xml:space="preserve">, no. 8.5.2017 (2022): 2003–2005. </w:t>
      </w:r>
    </w:p>
    <w:p w:rsidR="00D1265C" w:rsidRDefault="00291B0E">
      <w:pPr>
        <w:pStyle w:val="FootnoteText"/>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{"citationItems":[{"id":"ITEM-1","itemData":{"DOI":"10.21580/jiemb.2021.3.2.11699","author":[{"dropping-particle":"","family":"Rifqi","given":"Lathif Hanafir","non-dropping-particle":"","parse-names":false,"suffix":""},{"dropping-particle":"","family":"Mufiroh","given":"Lia Anissatun","non-dropping-particle":"","parse-names":false,"suffix":""},{"dropping-particle":"","family":"Nihayah","given":"Ana Zahrotun","non-dropping-particle":"","parse-names":false,"suffix":""}],"id":"ITEM-1","issue":"2","issued":{"date-parts":[["2021"]]},"page":"137-152","title":"Analysis of gold investment with installment scheme","type":"article-journal","volume":"3"},"uris":["http://www.mendeley.com/documents/?uuid=f8f4f4d5-93be-4fb7-b9b8-e74ba7d4e942"]}],"mendeley":{"formattedCitation":"Lathif Hanafir Rifqi, Lia Anissatun Mufiroh, and Ana Zahrotun Nihayah, “Analysis of Gold Investment with Installment Scheme” 3, no. 2 (2021): 137–152.","manualFormatting":"Lathif Hanafir Rifqi, Lia Anissatun Mufiroh, and Ana Zahrotun Nihayah, “Analysis of Gold Investment with Installment Scheme” 3, no. 2 (2021): 137–52","plainTextFormattedCitation":"Lathif Hanafir Rifqi, Lia Anissatun Mufiroh, and Ana Zahrotun Nihayah, “Analysis of Gold Investment with Installment Scheme” 3, no. 2 (2021): 137–152.","previouslyFormattedCitation":"Lathif Hanafir Rifqi, Lia Anissatun Mufiroh, and Ana Zahrotun Nihayah, “Analysis of Gold Investment with Installment Scheme” 3, no. 2 (2021): 137–152."},"properties":{"noteIndex":18},"schema":"https://github.com/citation-style-language/schema/raw/master/csl-citation.json"}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Lathif Hanafir Rifqi, Lia Anissatu</w:t>
      </w:r>
      <w:r>
        <w:rPr>
          <w:rFonts w:asciiTheme="majorBidi" w:hAnsiTheme="majorBidi" w:cstheme="majorBidi"/>
          <w:spacing w:val="-20"/>
          <w:w w:val="1"/>
          <w:sz w:val="24"/>
          <w:szCs w:val="24"/>
        </w:rPr>
        <w:t>r</w:t>
      </w:r>
      <w:r>
        <w:rPr>
          <w:rFonts w:asciiTheme="majorBidi" w:hAnsiTheme="majorBidi" w:cstheme="majorBidi"/>
          <w:sz w:val="24"/>
          <w:szCs w:val="24"/>
        </w:rPr>
        <w:t>n Mu</w:t>
      </w:r>
      <w:r>
        <w:rPr>
          <w:rFonts w:asciiTheme="majorBidi" w:hAnsiTheme="majorBidi" w:cstheme="majorBidi"/>
          <w:spacing w:val="-20"/>
          <w:w w:val="1"/>
          <w:sz w:val="24"/>
          <w:szCs w:val="24"/>
        </w:rPr>
        <w:t>r</w:t>
      </w:r>
      <w:r>
        <w:rPr>
          <w:rFonts w:asciiTheme="majorBidi" w:hAnsiTheme="majorBidi" w:cstheme="majorBidi"/>
          <w:sz w:val="24"/>
          <w:szCs w:val="24"/>
        </w:rPr>
        <w:t>firoh, and Ana Zahrotu</w:t>
      </w:r>
      <w:r>
        <w:rPr>
          <w:rFonts w:asciiTheme="majorBidi" w:hAnsiTheme="majorBidi" w:cstheme="majorBidi"/>
          <w:spacing w:val="-20"/>
          <w:w w:val="1"/>
          <w:sz w:val="24"/>
          <w:szCs w:val="24"/>
        </w:rPr>
        <w:t>r</w:t>
      </w:r>
      <w:r>
        <w:rPr>
          <w:rFonts w:asciiTheme="majorBidi" w:hAnsiTheme="majorBidi" w:cstheme="majorBidi"/>
          <w:sz w:val="24"/>
          <w:szCs w:val="24"/>
        </w:rPr>
        <w:t>n Nihayah, “Analysis of Gold Inve</w:t>
      </w:r>
      <w:r>
        <w:rPr>
          <w:rFonts w:asciiTheme="majorBidi" w:hAnsiTheme="majorBidi" w:cstheme="majorBidi"/>
          <w:spacing w:val="-20"/>
          <w:w w:val="1"/>
          <w:sz w:val="24"/>
          <w:szCs w:val="24"/>
        </w:rPr>
        <w:t>r</w:t>
      </w:r>
      <w:r>
        <w:rPr>
          <w:rFonts w:asciiTheme="majorBidi" w:hAnsiTheme="majorBidi" w:cstheme="majorBidi"/>
          <w:sz w:val="24"/>
          <w:szCs w:val="24"/>
        </w:rPr>
        <w:t>stme</w:t>
      </w:r>
      <w:r>
        <w:rPr>
          <w:rFonts w:asciiTheme="majorBidi" w:hAnsiTheme="majorBidi" w:cstheme="majorBidi"/>
          <w:spacing w:val="-20"/>
          <w:w w:val="1"/>
          <w:sz w:val="24"/>
          <w:szCs w:val="24"/>
        </w:rPr>
        <w:t>r</w:t>
      </w:r>
      <w:r>
        <w:rPr>
          <w:rFonts w:asciiTheme="majorBidi" w:hAnsiTheme="majorBidi" w:cstheme="majorBidi"/>
          <w:sz w:val="24"/>
          <w:szCs w:val="24"/>
        </w:rPr>
        <w:t>nt with Installme</w:t>
      </w:r>
      <w:r>
        <w:rPr>
          <w:rFonts w:asciiTheme="majorBidi" w:hAnsiTheme="majorBidi" w:cstheme="majorBidi"/>
          <w:spacing w:val="-20"/>
          <w:w w:val="1"/>
          <w:sz w:val="24"/>
          <w:szCs w:val="24"/>
        </w:rPr>
        <w:t>r</w:t>
      </w:r>
      <w:r>
        <w:rPr>
          <w:rFonts w:asciiTheme="majorBidi" w:hAnsiTheme="majorBidi" w:cstheme="majorBidi"/>
          <w:sz w:val="24"/>
          <w:szCs w:val="24"/>
        </w:rPr>
        <w:t>nt Sche</w:t>
      </w:r>
      <w:r>
        <w:rPr>
          <w:rFonts w:asciiTheme="majorBidi" w:hAnsiTheme="majorBidi" w:cstheme="majorBidi"/>
          <w:spacing w:val="-20"/>
          <w:w w:val="1"/>
          <w:sz w:val="24"/>
          <w:szCs w:val="24"/>
        </w:rPr>
        <w:t>r</w:t>
      </w:r>
      <w:r>
        <w:rPr>
          <w:rFonts w:asciiTheme="majorBidi" w:hAnsiTheme="majorBidi" w:cstheme="majorBidi"/>
          <w:sz w:val="24"/>
          <w:szCs w:val="24"/>
        </w:rPr>
        <w:t>me</w:t>
      </w:r>
      <w:r>
        <w:rPr>
          <w:rFonts w:asciiTheme="majorBidi" w:hAnsiTheme="majorBidi" w:cstheme="majorBidi"/>
          <w:spacing w:val="-20"/>
          <w:w w:val="1"/>
          <w:sz w:val="24"/>
          <w:szCs w:val="24"/>
        </w:rPr>
        <w:t>r</w:t>
      </w:r>
      <w:r>
        <w:rPr>
          <w:rFonts w:asciiTheme="majorBidi" w:hAnsiTheme="majorBidi" w:cstheme="majorBidi"/>
          <w:sz w:val="24"/>
          <w:szCs w:val="24"/>
        </w:rPr>
        <w:t>” 3, no. 2 (2021): 137–52</w:t>
      </w:r>
      <w:r>
        <w:rPr>
          <w:rFonts w:asciiTheme="majorBidi" w:hAnsiTheme="majorBidi" w:cstheme="majorBidi"/>
          <w:sz w:val="24"/>
          <w:szCs w:val="24"/>
        </w:rPr>
        <w:fldChar w:fldCharType="end"/>
      </w:r>
    </w:p>
    <w:p w:rsidR="00D1265C" w:rsidRDefault="00291B0E">
      <w:pPr>
        <w:pStyle w:val="FootnoteText"/>
        <w:spacing w:line="360" w:lineRule="auto"/>
        <w:ind w:left="720" w:hanging="720"/>
        <w:jc w:val="both"/>
        <w:rPr>
          <w:rFonts w:asciiTheme="majorBidi" w:hAnsiTheme="majorBidi" w:cstheme="majorBidi"/>
          <w:sz w:val="24"/>
          <w:szCs w:val="24"/>
          <w:lang w:val="zh-CN"/>
        </w:rPr>
      </w:pPr>
      <w:r>
        <w:rPr>
          <w:rFonts w:asciiTheme="majorBidi" w:hAnsiTheme="majorBidi" w:cstheme="majorBidi"/>
          <w:color w:val="222222"/>
          <w:sz w:val="24"/>
          <w:szCs w:val="24"/>
          <w:shd w:val="clear" w:color="auto" w:fill="FFFFFF"/>
        </w:rPr>
        <w:t>Latunreng, W., Ningsih, T. W. A., &amp; Arifin, A. L. (2023). Analisis Manajemen Risiko Pada Investasi Trading Emas Pada Pt Bestprofit Futures Cabang Pacific Place Jakarta. </w:t>
      </w:r>
      <w:r>
        <w:rPr>
          <w:rFonts w:asciiTheme="majorBidi" w:hAnsiTheme="majorBidi" w:cstheme="majorBidi"/>
          <w:i/>
          <w:iCs/>
          <w:color w:val="222222"/>
          <w:sz w:val="24"/>
          <w:szCs w:val="24"/>
          <w:shd w:val="clear" w:color="auto" w:fill="FFFFFF"/>
        </w:rPr>
        <w:t>Jurnal Ilmiah Hospitality</w:t>
      </w:r>
      <w:r>
        <w:rPr>
          <w:rFonts w:asciiTheme="majorBidi" w:hAnsiTheme="majorBidi" w:cstheme="majorBidi"/>
          <w:color w:val="222222"/>
          <w:sz w:val="24"/>
          <w:szCs w:val="24"/>
          <w:shd w:val="clear" w:color="auto" w:fill="FFFFFF"/>
        </w:rPr>
        <w:t>, </w:t>
      </w:r>
      <w:r>
        <w:rPr>
          <w:rFonts w:asciiTheme="majorBidi" w:hAnsiTheme="majorBidi" w:cstheme="majorBidi"/>
          <w:i/>
          <w:iCs/>
          <w:color w:val="222222"/>
          <w:sz w:val="24"/>
          <w:szCs w:val="24"/>
          <w:shd w:val="clear" w:color="auto" w:fill="FFFFFF"/>
        </w:rPr>
        <w:t>12</w:t>
      </w:r>
      <w:r>
        <w:rPr>
          <w:rFonts w:asciiTheme="majorBidi" w:hAnsiTheme="majorBidi" w:cstheme="majorBidi"/>
          <w:color w:val="222222"/>
          <w:sz w:val="24"/>
          <w:szCs w:val="24"/>
          <w:shd w:val="clear" w:color="auto" w:fill="FFFFFF"/>
        </w:rPr>
        <w:t>(2), 573-580.</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{"citationItems":[{"id":"ITEM-1","itemData":{"abstract":"Kehidupan masyarakat perkotaan dan kemudahan yang di dapatkan untuk membelanjakan setiap keperluan menjadikan masyarakat perkotaan memiliki gaya hidup yang konsumtif. Kebiasaan hidup konsumtif ini terkadang melupakan akan pentingnya investasi, investasi untuk hal-hal besar seperti properti mungkin akan sangat susah untuk diaplikasikan bagi para pekerja yang berpendapatan UMR, namun lewat investasi emas bisa menjadi solusi bagi mereka. Baik lewat emas batangan logam mulia ataupun perhiasan. Dengan harga yang bervariatif menyesuaikan dengan ukuran dan bentuk bagi emas perhiasan, menjadikan investasi emas ini sebagai investasi yang ideal. Dalam tulisan ini penulis mengkaji Eksistensi investasi terhadap investasi emas serta tinjauannya dalam fiqh muamalah. Metode penelitian yang dilakukan dalam tulisan ini bersifat kualitatif, dimana penulis mencari data melalu wawancara langsung kepada para pekerja yang berpendapatan UMR dan juga mencari data dari media-media yang telah menghimpun bagaiamana emas menunjukkan esksistensinya ditengah krisis global. Sekarang, setiap lembaga perbankan maupun non bank telah berlomba-lomba melakukan promosi untuk tabungan emas. Hal ini menandakan semakin tinggi eksistensi emas dalam pandangan masyarakat, untuk menjadikannya sebagai sarana investasi. Sekarang, emas bukan hanya sebagai aksesories perhiasan namun dapat menjadi simpanan yang aman untuk melawan krisis ekonomi global. Pada kajian muamalah pun, emas mendapatkan perhatian tinggi, baik dalam al qur’an maupun hadits banyak diceritakan tentang keuanggulan dan keutamaan emas. Keyword","author":[{"dropping-particle":"","family":"Ningsih","given":"Lita Ayuda","non-dropping-particle":"","parse-names":false,"suffix":""}],"container-title":"Jurnal Al-Iqtishad: Jurnal Ekonomi Syariah","id":"ITEM-1","issue":"01","issued":{"date-parts":[["2020"]]},"page":"28-44","title":"IDEAL DITINJAU DARI PENDEKATAN MUAMALAH Lita Ayudha Ningsih STIT Al- Qur ’ an Al Ittifaqiah Ogan Ilir Sumatera Selatan","type":"article-journal","volume":"2"},"uris":["http://www.mendeley.com/documents/?uuid=fe84f287-6174-4305-8c5a-28bea204de34"]}],"mendeley":{"formattedCitation":"Lita Ayuda Ningsih, “IDEAL DITINJAU DARI PENDEKATAN MUAMALAH Lita Ayudha Ningsih STIT Al- Qur ’ an Al Ittifaqiah Ogan Ilir Sumatera Selatan,” &lt;i&gt;Jurnal Al-Iqtishad: Jurnal Ekonomi Syariah&lt;/i&gt; 2, no. 01 (2020): 28–44.","plainTextFormattedCitation":"Lita Ayuda Ningsih, “IDEAL DITINJAU DARI PENDEKATAN MUAMALAH Lita Ayudha Ningsih STIT Al- Qur ’ an Al Ittifaqiah Ogan Ilir Sumatera Selatan,” Jurnal Al-Iqtishad: Jurnal Ekonomi Syariah 2, no. 01 (2020): 28–44.","previouslyFormattedCitation":"Lita Ayuda Ningsih, “IDEAL DITINJAU DARI PENDEKATAN MUAMALAH Lita Ayudha Ningsih STIT Al- Qur ’ an Al Ittifaqiah Ogan Ilir Sumatera Selatan,” &lt;i&gt;Jurnal Al-Iqtishad: Jurnal Ekonomi Syariah&lt;/i&gt; 2, no. 01 (2020): 28–44."},"properties":{"noteIndex":5},"schema":"https://github.com/citation-style-language/schema/raw/master/csl-citation.json"}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Lita Ayu</w:t>
      </w:r>
      <w:r>
        <w:rPr>
          <w:rFonts w:asciiTheme="majorBidi" w:hAnsiTheme="majorBidi" w:cstheme="majorBidi"/>
          <w:spacing w:val="-20"/>
          <w:w w:val="1"/>
          <w:sz w:val="24"/>
          <w:szCs w:val="24"/>
        </w:rPr>
        <w:t>r</w:t>
      </w:r>
      <w:r>
        <w:rPr>
          <w:rFonts w:asciiTheme="majorBidi" w:hAnsiTheme="majorBidi" w:cstheme="majorBidi"/>
          <w:sz w:val="24"/>
          <w:szCs w:val="24"/>
        </w:rPr>
        <w:t>da Ningsih, “IDE</w:t>
      </w:r>
      <w:r>
        <w:rPr>
          <w:rFonts w:asciiTheme="majorBidi" w:hAnsiTheme="majorBidi" w:cstheme="majorBidi"/>
          <w:spacing w:val="-20"/>
          <w:w w:val="1"/>
          <w:sz w:val="24"/>
          <w:szCs w:val="24"/>
        </w:rPr>
        <w:t>r</w:t>
      </w:r>
      <w:r>
        <w:rPr>
          <w:rFonts w:asciiTheme="majorBidi" w:hAnsiTheme="majorBidi" w:cstheme="majorBidi"/>
          <w:sz w:val="24"/>
          <w:szCs w:val="24"/>
        </w:rPr>
        <w:t>AL DITINJAU</w:t>
      </w:r>
      <w:r>
        <w:rPr>
          <w:rFonts w:asciiTheme="majorBidi" w:hAnsiTheme="majorBidi" w:cstheme="majorBidi"/>
          <w:spacing w:val="-20"/>
          <w:w w:val="1"/>
          <w:sz w:val="24"/>
          <w:szCs w:val="24"/>
        </w:rPr>
        <w:t>r</w:t>
      </w:r>
      <w:r>
        <w:rPr>
          <w:rFonts w:asciiTheme="majorBidi" w:hAnsiTheme="majorBidi" w:cstheme="majorBidi"/>
          <w:sz w:val="24"/>
          <w:szCs w:val="24"/>
        </w:rPr>
        <w:t xml:space="preserve"> DARI PE</w:t>
      </w:r>
      <w:r>
        <w:rPr>
          <w:rFonts w:asciiTheme="majorBidi" w:hAnsiTheme="majorBidi" w:cstheme="majorBidi"/>
          <w:spacing w:val="-20"/>
          <w:w w:val="1"/>
          <w:sz w:val="24"/>
          <w:szCs w:val="24"/>
        </w:rPr>
        <w:t>r</w:t>
      </w:r>
      <w:r>
        <w:rPr>
          <w:rFonts w:asciiTheme="majorBidi" w:hAnsiTheme="majorBidi" w:cstheme="majorBidi"/>
          <w:sz w:val="24"/>
          <w:szCs w:val="24"/>
        </w:rPr>
        <w:t>NDE</w:t>
      </w:r>
      <w:r>
        <w:rPr>
          <w:rFonts w:asciiTheme="majorBidi" w:hAnsiTheme="majorBidi" w:cstheme="majorBidi"/>
          <w:spacing w:val="-20"/>
          <w:w w:val="1"/>
          <w:sz w:val="24"/>
          <w:szCs w:val="24"/>
        </w:rPr>
        <w:t>r</w:t>
      </w:r>
      <w:r>
        <w:rPr>
          <w:rFonts w:asciiTheme="majorBidi" w:hAnsiTheme="majorBidi" w:cstheme="majorBidi"/>
          <w:sz w:val="24"/>
          <w:szCs w:val="24"/>
        </w:rPr>
        <w:t>KATAN MU</w:t>
      </w:r>
      <w:r>
        <w:rPr>
          <w:rFonts w:asciiTheme="majorBidi" w:hAnsiTheme="majorBidi" w:cstheme="majorBidi"/>
          <w:spacing w:val="-20"/>
          <w:w w:val="1"/>
          <w:sz w:val="24"/>
          <w:szCs w:val="24"/>
        </w:rPr>
        <w:t>r</w:t>
      </w:r>
      <w:r>
        <w:rPr>
          <w:rFonts w:asciiTheme="majorBidi" w:hAnsiTheme="majorBidi" w:cstheme="majorBidi"/>
          <w:sz w:val="24"/>
          <w:szCs w:val="24"/>
        </w:rPr>
        <w:t xml:space="preserve">AMALAH Lita </w:t>
      </w:r>
      <w:r>
        <w:rPr>
          <w:rFonts w:asciiTheme="majorBidi" w:hAnsiTheme="majorBidi" w:cstheme="majorBidi"/>
          <w:sz w:val="24"/>
          <w:szCs w:val="24"/>
        </w:rPr>
        <w:lastRenderedPageBreak/>
        <w:t>Ayu</w:t>
      </w:r>
      <w:r>
        <w:rPr>
          <w:rFonts w:asciiTheme="majorBidi" w:hAnsiTheme="majorBidi" w:cstheme="majorBidi"/>
          <w:spacing w:val="-20"/>
          <w:w w:val="1"/>
          <w:sz w:val="24"/>
          <w:szCs w:val="24"/>
        </w:rPr>
        <w:t>r</w:t>
      </w:r>
      <w:r>
        <w:rPr>
          <w:rFonts w:asciiTheme="majorBidi" w:hAnsiTheme="majorBidi" w:cstheme="majorBidi"/>
          <w:sz w:val="24"/>
          <w:szCs w:val="24"/>
        </w:rPr>
        <w:t>dha Ningsih STIT Al- Qu</w:t>
      </w:r>
      <w:r>
        <w:rPr>
          <w:rFonts w:asciiTheme="majorBidi" w:hAnsiTheme="majorBidi" w:cstheme="majorBidi"/>
          <w:spacing w:val="-20"/>
          <w:w w:val="1"/>
          <w:sz w:val="24"/>
          <w:szCs w:val="24"/>
        </w:rPr>
        <w:t>r</w:t>
      </w:r>
      <w:r>
        <w:rPr>
          <w:rFonts w:asciiTheme="majorBidi" w:hAnsiTheme="majorBidi" w:cstheme="majorBidi"/>
          <w:sz w:val="24"/>
          <w:szCs w:val="24"/>
        </w:rPr>
        <w:t>r ’ an Al Ittifaqiah Ogan Ilir Su</w:t>
      </w:r>
      <w:r>
        <w:rPr>
          <w:rFonts w:asciiTheme="majorBidi" w:hAnsiTheme="majorBidi" w:cstheme="majorBidi"/>
          <w:spacing w:val="-20"/>
          <w:w w:val="1"/>
          <w:sz w:val="24"/>
          <w:szCs w:val="24"/>
        </w:rPr>
        <w:t>r</w:t>
      </w:r>
      <w:r>
        <w:rPr>
          <w:rFonts w:asciiTheme="majorBidi" w:hAnsiTheme="majorBidi" w:cstheme="majorBidi"/>
          <w:sz w:val="24"/>
          <w:szCs w:val="24"/>
        </w:rPr>
        <w:t>mate</w:t>
      </w:r>
      <w:r>
        <w:rPr>
          <w:rFonts w:asciiTheme="majorBidi" w:hAnsiTheme="majorBidi" w:cstheme="majorBidi"/>
          <w:spacing w:val="-20"/>
          <w:w w:val="1"/>
          <w:sz w:val="24"/>
          <w:szCs w:val="24"/>
        </w:rPr>
        <w:t>r</w:t>
      </w:r>
      <w:r>
        <w:rPr>
          <w:rFonts w:asciiTheme="majorBidi" w:hAnsiTheme="majorBidi" w:cstheme="majorBidi"/>
          <w:sz w:val="24"/>
          <w:szCs w:val="24"/>
        </w:rPr>
        <w:t>ra Se</w:t>
      </w:r>
      <w:r>
        <w:rPr>
          <w:rFonts w:asciiTheme="majorBidi" w:hAnsiTheme="majorBidi" w:cstheme="majorBidi"/>
          <w:spacing w:val="-20"/>
          <w:w w:val="1"/>
          <w:sz w:val="24"/>
          <w:szCs w:val="24"/>
        </w:rPr>
        <w:t>r</w:t>
      </w:r>
      <w:r>
        <w:rPr>
          <w:rFonts w:asciiTheme="majorBidi" w:hAnsiTheme="majorBidi" w:cstheme="majorBidi"/>
          <w:sz w:val="24"/>
          <w:szCs w:val="24"/>
        </w:rPr>
        <w:t xml:space="preserve">latan,” </w:t>
      </w:r>
      <w:r>
        <w:rPr>
          <w:rFonts w:asciiTheme="majorBidi" w:hAnsiTheme="majorBidi" w:cstheme="majorBidi"/>
          <w:i/>
          <w:sz w:val="24"/>
          <w:szCs w:val="24"/>
        </w:rPr>
        <w:t>Ju</w:t>
      </w:r>
      <w:r>
        <w:rPr>
          <w:rFonts w:asciiTheme="majorBidi" w:hAnsiTheme="majorBidi" w:cstheme="majorBidi"/>
          <w:i/>
          <w:spacing w:val="-20"/>
          <w:w w:val="1"/>
          <w:sz w:val="24"/>
          <w:szCs w:val="24"/>
        </w:rPr>
        <w:t>r</w:t>
      </w:r>
      <w:r>
        <w:rPr>
          <w:rFonts w:asciiTheme="majorBidi" w:hAnsiTheme="majorBidi" w:cstheme="majorBidi"/>
          <w:i/>
          <w:sz w:val="24"/>
          <w:szCs w:val="24"/>
        </w:rPr>
        <w:t>rnal Al-Iqtishad: Ju</w:t>
      </w:r>
      <w:r>
        <w:rPr>
          <w:rFonts w:asciiTheme="majorBidi" w:hAnsiTheme="majorBidi" w:cstheme="majorBidi"/>
          <w:i/>
          <w:spacing w:val="-20"/>
          <w:w w:val="1"/>
          <w:sz w:val="24"/>
          <w:szCs w:val="24"/>
        </w:rPr>
        <w:t>r</w:t>
      </w:r>
      <w:r>
        <w:rPr>
          <w:rFonts w:asciiTheme="majorBidi" w:hAnsiTheme="majorBidi" w:cstheme="majorBidi"/>
          <w:i/>
          <w:sz w:val="24"/>
          <w:szCs w:val="24"/>
        </w:rPr>
        <w:t>rnal E</w:t>
      </w:r>
      <w:r>
        <w:rPr>
          <w:rFonts w:asciiTheme="majorBidi" w:hAnsiTheme="majorBidi" w:cstheme="majorBidi"/>
          <w:i/>
          <w:spacing w:val="-20"/>
          <w:w w:val="1"/>
          <w:sz w:val="24"/>
          <w:szCs w:val="24"/>
        </w:rPr>
        <w:t>r</w:t>
      </w:r>
      <w:r>
        <w:rPr>
          <w:rFonts w:asciiTheme="majorBidi" w:hAnsiTheme="majorBidi" w:cstheme="majorBidi"/>
          <w:i/>
          <w:sz w:val="24"/>
          <w:szCs w:val="24"/>
        </w:rPr>
        <w:t>konomi Syariah</w:t>
      </w:r>
      <w:r>
        <w:rPr>
          <w:rFonts w:asciiTheme="majorBidi" w:hAnsiTheme="majorBidi" w:cstheme="majorBidi"/>
          <w:sz w:val="24"/>
          <w:szCs w:val="24"/>
        </w:rPr>
        <w:t xml:space="preserve"> 2, no. 01 (2020): 28–44.</w:t>
      </w:r>
      <w:r>
        <w:rPr>
          <w:rFonts w:asciiTheme="majorBidi" w:hAnsiTheme="majorBidi" w:cstheme="majorBidi"/>
          <w:sz w:val="24"/>
          <w:szCs w:val="24"/>
        </w:rPr>
        <w:fldChar w:fldCharType="end"/>
      </w:r>
    </w:p>
    <w:p w:rsidR="00D1265C" w:rsidRDefault="00291B0E">
      <w:pPr>
        <w:pStyle w:val="FootnoteText"/>
        <w:spacing w:line="360" w:lineRule="auto"/>
        <w:ind w:left="720" w:hanging="720"/>
        <w:jc w:val="both"/>
        <w:rPr>
          <w:rFonts w:asciiTheme="majorBidi" w:hAnsiTheme="majorBidi" w:cstheme="majorBidi"/>
          <w:sz w:val="24"/>
          <w:szCs w:val="24"/>
          <w:lang w:val="zh-CN"/>
        </w:rPr>
      </w:pP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{"citationItems":[{"id":"ITEM-1","itemData":{"author":[{"dropping-particle":"","family":"Prof. Dr. Lexy J. Moleong","given":"M.A","non-dropping-particle":"","parse-names":false,"suffix":""}],"edition":"Edisi Revi","editor":[{"dropping-particle":"","family":"PT Remaja Rosdakarya","given":"","non-dropping-particle":"","parse-names":false,"suffix":""}],"id":"ITEM-1","issued":{"date-parts":[["2009"]]},"number-of-pages":"186","publisher-place":"Bandung","title":"Metodologi Penelitian Kualitatif","type":"book"},"uris":["http://www.mendeley.com/documents/?uuid=75e52ed1-72ec-4fa4-8a1e-9c470799dd2d"]}],"mendeley":{"formattedCitation":"M.A Prof. Dr. Lexy J. Moleong, &lt;i&gt;Metodologi Penelitian Kualitatif&lt;/i&gt;, ed. PT Remaja Rosdakarya, Edisi Revi. (Bandung, 2009).","plainTextFormattedCitation":"M.A Prof. Dr. Lexy J. Moleong, Metodologi Penelitian Kualitatif, ed. PT Remaja Rosdakarya, Edisi Revi. (Bandung, 2009).","previouslyFormattedCitation":"M.A Prof. Dr. Lexy J. Moleong, &lt;i&gt;Metodologi Penelitian Kualitatif&lt;/i&gt;, ed. PT Remaja Rosdakarya, Edisi Revi. (Bandung, 2009)."},"properties":{"noteIndex":28},"schema":"https://github.com/citation-style-language/schema/raw/master/csl-citation.json"}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M.A Prof. Dr. Le</w:t>
      </w:r>
      <w:r>
        <w:rPr>
          <w:rFonts w:asciiTheme="majorBidi" w:hAnsiTheme="majorBidi" w:cstheme="majorBidi"/>
          <w:spacing w:val="-20"/>
          <w:w w:val="1"/>
          <w:sz w:val="24"/>
          <w:szCs w:val="24"/>
        </w:rPr>
        <w:t>r</w:t>
      </w:r>
      <w:r>
        <w:rPr>
          <w:rFonts w:asciiTheme="majorBidi" w:hAnsiTheme="majorBidi" w:cstheme="majorBidi"/>
          <w:sz w:val="24"/>
          <w:szCs w:val="24"/>
        </w:rPr>
        <w:t>xy J. Mole</w:t>
      </w:r>
      <w:r>
        <w:rPr>
          <w:rFonts w:asciiTheme="majorBidi" w:hAnsiTheme="majorBidi" w:cstheme="majorBidi"/>
          <w:spacing w:val="-20"/>
          <w:w w:val="1"/>
          <w:sz w:val="24"/>
          <w:szCs w:val="24"/>
        </w:rPr>
        <w:t>r</w:t>
      </w:r>
      <w:r>
        <w:rPr>
          <w:rFonts w:asciiTheme="majorBidi" w:hAnsiTheme="majorBidi" w:cstheme="majorBidi"/>
          <w:sz w:val="24"/>
          <w:szCs w:val="24"/>
        </w:rPr>
        <w:t xml:space="preserve">ong, </w:t>
      </w:r>
      <w:r>
        <w:rPr>
          <w:rFonts w:asciiTheme="majorBidi" w:hAnsiTheme="majorBidi" w:cstheme="majorBidi"/>
          <w:i/>
          <w:sz w:val="24"/>
          <w:szCs w:val="24"/>
        </w:rPr>
        <w:t>Me</w:t>
      </w:r>
      <w:r>
        <w:rPr>
          <w:rFonts w:asciiTheme="majorBidi" w:hAnsiTheme="majorBidi" w:cstheme="majorBidi"/>
          <w:i/>
          <w:spacing w:val="-20"/>
          <w:w w:val="1"/>
          <w:sz w:val="24"/>
          <w:szCs w:val="24"/>
        </w:rPr>
        <w:t>r</w:t>
      </w:r>
      <w:r>
        <w:rPr>
          <w:rFonts w:asciiTheme="majorBidi" w:hAnsiTheme="majorBidi" w:cstheme="majorBidi"/>
          <w:i/>
          <w:sz w:val="24"/>
          <w:szCs w:val="24"/>
        </w:rPr>
        <w:t>todologi Pe</w:t>
      </w:r>
      <w:r>
        <w:rPr>
          <w:rFonts w:asciiTheme="majorBidi" w:hAnsiTheme="majorBidi" w:cstheme="majorBidi"/>
          <w:i/>
          <w:spacing w:val="-20"/>
          <w:w w:val="1"/>
          <w:sz w:val="24"/>
          <w:szCs w:val="24"/>
        </w:rPr>
        <w:t>r</w:t>
      </w:r>
      <w:r>
        <w:rPr>
          <w:rFonts w:asciiTheme="majorBidi" w:hAnsiTheme="majorBidi" w:cstheme="majorBidi"/>
          <w:i/>
          <w:sz w:val="24"/>
          <w:szCs w:val="24"/>
        </w:rPr>
        <w:t>ne</w:t>
      </w:r>
      <w:r>
        <w:rPr>
          <w:rFonts w:asciiTheme="majorBidi" w:hAnsiTheme="majorBidi" w:cstheme="majorBidi"/>
          <w:i/>
          <w:spacing w:val="-20"/>
          <w:w w:val="1"/>
          <w:sz w:val="24"/>
          <w:szCs w:val="24"/>
        </w:rPr>
        <w:t>r</w:t>
      </w:r>
      <w:r>
        <w:rPr>
          <w:rFonts w:asciiTheme="majorBidi" w:hAnsiTheme="majorBidi" w:cstheme="majorBidi"/>
          <w:i/>
          <w:sz w:val="24"/>
          <w:szCs w:val="24"/>
        </w:rPr>
        <w:t>litian Ku</w:t>
      </w:r>
      <w:r>
        <w:rPr>
          <w:rFonts w:asciiTheme="majorBidi" w:hAnsiTheme="majorBidi" w:cstheme="majorBidi"/>
          <w:i/>
          <w:spacing w:val="-20"/>
          <w:w w:val="1"/>
          <w:sz w:val="24"/>
          <w:szCs w:val="24"/>
        </w:rPr>
        <w:t>r</w:t>
      </w:r>
      <w:r>
        <w:rPr>
          <w:rFonts w:asciiTheme="majorBidi" w:hAnsiTheme="majorBidi" w:cstheme="majorBidi"/>
          <w:i/>
          <w:sz w:val="24"/>
          <w:szCs w:val="24"/>
        </w:rPr>
        <w:t>alitatif</w:t>
      </w:r>
      <w:r>
        <w:rPr>
          <w:rFonts w:asciiTheme="majorBidi" w:hAnsiTheme="majorBidi" w:cstheme="majorBidi"/>
          <w:sz w:val="24"/>
          <w:szCs w:val="24"/>
        </w:rPr>
        <w:t>, e</w:t>
      </w:r>
      <w:r>
        <w:rPr>
          <w:rFonts w:asciiTheme="majorBidi" w:hAnsiTheme="majorBidi" w:cstheme="majorBidi"/>
          <w:spacing w:val="-20"/>
          <w:w w:val="1"/>
          <w:sz w:val="24"/>
          <w:szCs w:val="24"/>
        </w:rPr>
        <w:t>r</w:t>
      </w:r>
      <w:r>
        <w:rPr>
          <w:rFonts w:asciiTheme="majorBidi" w:hAnsiTheme="majorBidi" w:cstheme="majorBidi"/>
          <w:sz w:val="24"/>
          <w:szCs w:val="24"/>
        </w:rPr>
        <w:t>d. PT Re</w:t>
      </w:r>
      <w:r>
        <w:rPr>
          <w:rFonts w:asciiTheme="majorBidi" w:hAnsiTheme="majorBidi" w:cstheme="majorBidi"/>
          <w:spacing w:val="-20"/>
          <w:w w:val="1"/>
          <w:sz w:val="24"/>
          <w:szCs w:val="24"/>
        </w:rPr>
        <w:t>r</w:t>
      </w:r>
      <w:r>
        <w:rPr>
          <w:rFonts w:asciiTheme="majorBidi" w:hAnsiTheme="majorBidi" w:cstheme="majorBidi"/>
          <w:sz w:val="24"/>
          <w:szCs w:val="24"/>
        </w:rPr>
        <w:t>maja Rosdakarya, E</w:t>
      </w:r>
      <w:r>
        <w:rPr>
          <w:rFonts w:asciiTheme="majorBidi" w:hAnsiTheme="majorBidi" w:cstheme="majorBidi"/>
          <w:spacing w:val="-20"/>
          <w:w w:val="1"/>
          <w:sz w:val="24"/>
          <w:szCs w:val="24"/>
        </w:rPr>
        <w:t>r</w:t>
      </w:r>
      <w:r>
        <w:rPr>
          <w:rFonts w:asciiTheme="majorBidi" w:hAnsiTheme="majorBidi" w:cstheme="majorBidi"/>
          <w:sz w:val="24"/>
          <w:szCs w:val="24"/>
        </w:rPr>
        <w:t>disi Re</w:t>
      </w:r>
      <w:r>
        <w:rPr>
          <w:rFonts w:asciiTheme="majorBidi" w:hAnsiTheme="majorBidi" w:cstheme="majorBidi"/>
          <w:spacing w:val="-20"/>
          <w:w w:val="1"/>
          <w:sz w:val="24"/>
          <w:szCs w:val="24"/>
        </w:rPr>
        <w:t>r</w:t>
      </w:r>
      <w:r>
        <w:rPr>
          <w:rFonts w:asciiTheme="majorBidi" w:hAnsiTheme="majorBidi" w:cstheme="majorBidi"/>
          <w:sz w:val="24"/>
          <w:szCs w:val="24"/>
        </w:rPr>
        <w:t>vi. (Bandu</w:t>
      </w:r>
      <w:r>
        <w:rPr>
          <w:rFonts w:asciiTheme="majorBidi" w:hAnsiTheme="majorBidi" w:cstheme="majorBidi"/>
          <w:spacing w:val="-20"/>
          <w:w w:val="1"/>
          <w:sz w:val="24"/>
          <w:szCs w:val="24"/>
        </w:rPr>
        <w:t>r</w:t>
      </w:r>
      <w:r>
        <w:rPr>
          <w:rFonts w:asciiTheme="majorBidi" w:hAnsiTheme="majorBidi" w:cstheme="majorBidi"/>
          <w:sz w:val="24"/>
          <w:szCs w:val="24"/>
        </w:rPr>
        <w:t>ng, 2009).</w:t>
      </w:r>
      <w:r>
        <w:rPr>
          <w:rFonts w:asciiTheme="majorBidi" w:hAnsiTheme="majorBidi" w:cstheme="majorBidi"/>
          <w:sz w:val="24"/>
          <w:szCs w:val="24"/>
        </w:rPr>
        <w:fldChar w:fldCharType="end"/>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M. D. Raharjo. </w:t>
      </w:r>
      <w:r>
        <w:rPr>
          <w:rFonts w:asciiTheme="majorBidi" w:hAnsiTheme="majorBidi" w:cstheme="majorBidi"/>
          <w:i/>
          <w:iCs/>
          <w:sz w:val="24"/>
          <w:szCs w:val="24"/>
        </w:rPr>
        <w:t>E</w:t>
      </w:r>
      <w:r>
        <w:rPr>
          <w:rFonts w:asciiTheme="majorBidi" w:hAnsiTheme="majorBidi" w:cstheme="majorBidi"/>
          <w:i/>
          <w:iCs/>
          <w:spacing w:val="-20"/>
          <w:w w:val="1"/>
          <w:sz w:val="24"/>
          <w:szCs w:val="24"/>
        </w:rPr>
        <w:t>r</w:t>
      </w:r>
      <w:r>
        <w:rPr>
          <w:rFonts w:asciiTheme="majorBidi" w:hAnsiTheme="majorBidi" w:cstheme="majorBidi"/>
          <w:i/>
          <w:iCs/>
          <w:sz w:val="24"/>
          <w:szCs w:val="24"/>
        </w:rPr>
        <w:t>tika E</w:t>
      </w:r>
      <w:r>
        <w:rPr>
          <w:rFonts w:asciiTheme="majorBidi" w:hAnsiTheme="majorBidi" w:cstheme="majorBidi"/>
          <w:i/>
          <w:iCs/>
          <w:spacing w:val="-20"/>
          <w:w w:val="1"/>
          <w:sz w:val="24"/>
          <w:szCs w:val="24"/>
        </w:rPr>
        <w:t>r</w:t>
      </w:r>
      <w:r>
        <w:rPr>
          <w:rFonts w:asciiTheme="majorBidi" w:hAnsiTheme="majorBidi" w:cstheme="majorBidi"/>
          <w:i/>
          <w:iCs/>
          <w:sz w:val="24"/>
          <w:szCs w:val="24"/>
        </w:rPr>
        <w:t>konomi Dan Manaje</w:t>
      </w:r>
      <w:r>
        <w:rPr>
          <w:rFonts w:asciiTheme="majorBidi" w:hAnsiTheme="majorBidi" w:cstheme="majorBidi"/>
          <w:i/>
          <w:iCs/>
          <w:spacing w:val="-20"/>
          <w:w w:val="1"/>
          <w:sz w:val="24"/>
          <w:szCs w:val="24"/>
        </w:rPr>
        <w:t>r</w:t>
      </w:r>
      <w:r>
        <w:rPr>
          <w:rFonts w:asciiTheme="majorBidi" w:hAnsiTheme="majorBidi" w:cstheme="majorBidi"/>
          <w:i/>
          <w:iCs/>
          <w:sz w:val="24"/>
          <w:szCs w:val="24"/>
        </w:rPr>
        <w:t>me</w:t>
      </w:r>
      <w:r>
        <w:rPr>
          <w:rFonts w:asciiTheme="majorBidi" w:hAnsiTheme="majorBidi" w:cstheme="majorBidi"/>
          <w:i/>
          <w:iCs/>
          <w:spacing w:val="-20"/>
          <w:w w:val="1"/>
          <w:sz w:val="24"/>
          <w:szCs w:val="24"/>
        </w:rPr>
        <w:t>r</w:t>
      </w:r>
      <w:r>
        <w:rPr>
          <w:rFonts w:asciiTheme="majorBidi" w:hAnsiTheme="majorBidi" w:cstheme="majorBidi"/>
          <w:i/>
          <w:iCs/>
          <w:sz w:val="24"/>
          <w:szCs w:val="24"/>
        </w:rPr>
        <w:t>n</w:t>
      </w:r>
      <w:r>
        <w:rPr>
          <w:rFonts w:asciiTheme="majorBidi" w:hAnsiTheme="majorBidi" w:cstheme="majorBidi"/>
          <w:sz w:val="24"/>
          <w:szCs w:val="24"/>
        </w:rPr>
        <w:t>. E</w:t>
      </w:r>
      <w:r>
        <w:rPr>
          <w:rFonts w:asciiTheme="majorBidi" w:hAnsiTheme="majorBidi" w:cstheme="majorBidi"/>
          <w:spacing w:val="-20"/>
          <w:w w:val="1"/>
          <w:sz w:val="24"/>
          <w:szCs w:val="24"/>
        </w:rPr>
        <w:t>r</w:t>
      </w:r>
      <w:r>
        <w:rPr>
          <w:rFonts w:asciiTheme="majorBidi" w:hAnsiTheme="majorBidi" w:cstheme="majorBidi"/>
          <w:sz w:val="24"/>
          <w:szCs w:val="24"/>
        </w:rPr>
        <w:t>dite</w:t>
      </w:r>
      <w:r>
        <w:rPr>
          <w:rFonts w:asciiTheme="majorBidi" w:hAnsiTheme="majorBidi" w:cstheme="majorBidi"/>
          <w:spacing w:val="-20"/>
          <w:w w:val="1"/>
          <w:sz w:val="24"/>
          <w:szCs w:val="24"/>
        </w:rPr>
        <w:t>r</w:t>
      </w:r>
      <w:r>
        <w:rPr>
          <w:rFonts w:asciiTheme="majorBidi" w:hAnsiTheme="majorBidi" w:cstheme="majorBidi"/>
          <w:sz w:val="24"/>
          <w:szCs w:val="24"/>
        </w:rPr>
        <w:t>d by Tiara Wacana. Yogyakarta, 1990.</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Mahasiswa, Ju</w:t>
      </w:r>
      <w:r>
        <w:rPr>
          <w:rFonts w:asciiTheme="majorBidi" w:hAnsiTheme="majorBidi" w:cstheme="majorBidi"/>
          <w:spacing w:val="-20"/>
          <w:w w:val="1"/>
          <w:sz w:val="24"/>
          <w:szCs w:val="24"/>
        </w:rPr>
        <w:t>r</w:t>
      </w:r>
      <w:r>
        <w:rPr>
          <w:rFonts w:asciiTheme="majorBidi" w:hAnsiTheme="majorBidi" w:cstheme="majorBidi"/>
          <w:sz w:val="24"/>
          <w:szCs w:val="24"/>
        </w:rPr>
        <w:t>rnal, and U</w:t>
      </w:r>
      <w:r>
        <w:rPr>
          <w:rFonts w:asciiTheme="majorBidi" w:hAnsiTheme="majorBidi" w:cstheme="majorBidi"/>
          <w:spacing w:val="-20"/>
          <w:w w:val="1"/>
          <w:sz w:val="24"/>
          <w:szCs w:val="24"/>
        </w:rPr>
        <w:t>r</w:t>
      </w:r>
      <w:r>
        <w:rPr>
          <w:rFonts w:asciiTheme="majorBidi" w:hAnsiTheme="majorBidi" w:cstheme="majorBidi"/>
          <w:sz w:val="24"/>
          <w:szCs w:val="24"/>
        </w:rPr>
        <w:t>nive</w:t>
      </w:r>
      <w:r>
        <w:rPr>
          <w:rFonts w:asciiTheme="majorBidi" w:hAnsiTheme="majorBidi" w:cstheme="majorBidi"/>
          <w:spacing w:val="-20"/>
          <w:w w:val="1"/>
          <w:sz w:val="24"/>
          <w:szCs w:val="24"/>
        </w:rPr>
        <w:t>r</w:t>
      </w:r>
      <w:r>
        <w:rPr>
          <w:rFonts w:asciiTheme="majorBidi" w:hAnsiTheme="majorBidi" w:cstheme="majorBidi"/>
          <w:sz w:val="24"/>
          <w:szCs w:val="24"/>
        </w:rPr>
        <w:t>rsitas Ne</w:t>
      </w:r>
      <w:r>
        <w:rPr>
          <w:rFonts w:asciiTheme="majorBidi" w:hAnsiTheme="majorBidi" w:cstheme="majorBidi"/>
          <w:spacing w:val="-20"/>
          <w:w w:val="1"/>
          <w:sz w:val="24"/>
          <w:szCs w:val="24"/>
        </w:rPr>
        <w:t>r</w:t>
      </w:r>
      <w:r>
        <w:rPr>
          <w:rFonts w:asciiTheme="majorBidi" w:hAnsiTheme="majorBidi" w:cstheme="majorBidi"/>
          <w:sz w:val="24"/>
          <w:szCs w:val="24"/>
        </w:rPr>
        <w:t>ge</w:t>
      </w:r>
      <w:r>
        <w:rPr>
          <w:rFonts w:asciiTheme="majorBidi" w:hAnsiTheme="majorBidi" w:cstheme="majorBidi"/>
          <w:spacing w:val="-20"/>
          <w:w w:val="1"/>
          <w:sz w:val="24"/>
          <w:szCs w:val="24"/>
        </w:rPr>
        <w:t>r</w:t>
      </w:r>
      <w:r>
        <w:rPr>
          <w:rFonts w:asciiTheme="majorBidi" w:hAnsiTheme="majorBidi" w:cstheme="majorBidi"/>
          <w:sz w:val="24"/>
          <w:szCs w:val="24"/>
        </w:rPr>
        <w:t>ri. “Vie</w:t>
      </w:r>
      <w:r>
        <w:rPr>
          <w:rFonts w:asciiTheme="majorBidi" w:hAnsiTheme="majorBidi" w:cstheme="majorBidi"/>
          <w:spacing w:val="-20"/>
          <w:w w:val="1"/>
          <w:sz w:val="24"/>
          <w:szCs w:val="24"/>
        </w:rPr>
        <w:t>r</w:t>
      </w:r>
      <w:r>
        <w:rPr>
          <w:rFonts w:asciiTheme="majorBidi" w:hAnsiTheme="majorBidi" w:cstheme="majorBidi"/>
          <w:sz w:val="24"/>
          <w:szCs w:val="24"/>
        </w:rPr>
        <w:t>w Me</w:t>
      </w:r>
      <w:r>
        <w:rPr>
          <w:rFonts w:asciiTheme="majorBidi" w:hAnsiTheme="majorBidi" w:cstheme="majorBidi"/>
          <w:spacing w:val="-20"/>
          <w:w w:val="1"/>
          <w:sz w:val="24"/>
          <w:szCs w:val="24"/>
        </w:rPr>
        <w:t>r</w:t>
      </w:r>
      <w:r>
        <w:rPr>
          <w:rFonts w:asciiTheme="majorBidi" w:hAnsiTheme="majorBidi" w:cstheme="majorBidi"/>
          <w:sz w:val="24"/>
          <w:szCs w:val="24"/>
        </w:rPr>
        <w:t>tadata, Citation and Similar Pape</w:t>
      </w:r>
      <w:r>
        <w:rPr>
          <w:rFonts w:asciiTheme="majorBidi" w:hAnsiTheme="majorBidi" w:cstheme="majorBidi"/>
          <w:spacing w:val="-20"/>
          <w:w w:val="1"/>
          <w:sz w:val="24"/>
          <w:szCs w:val="24"/>
        </w:rPr>
        <w:t>r</w:t>
      </w:r>
      <w:r>
        <w:rPr>
          <w:rFonts w:asciiTheme="majorBidi" w:hAnsiTheme="majorBidi" w:cstheme="majorBidi"/>
          <w:sz w:val="24"/>
          <w:szCs w:val="24"/>
        </w:rPr>
        <w:t>rs at Core</w:t>
      </w:r>
      <w:r>
        <w:rPr>
          <w:rFonts w:asciiTheme="majorBidi" w:hAnsiTheme="majorBidi" w:cstheme="majorBidi"/>
          <w:spacing w:val="-20"/>
          <w:w w:val="1"/>
          <w:sz w:val="24"/>
          <w:szCs w:val="24"/>
        </w:rPr>
        <w:t>r</w:t>
      </w:r>
      <w:r>
        <w:rPr>
          <w:rFonts w:asciiTheme="majorBidi" w:hAnsiTheme="majorBidi" w:cstheme="majorBidi"/>
          <w:sz w:val="24"/>
          <w:szCs w:val="24"/>
        </w:rPr>
        <w:t>.Ac.U</w:t>
      </w:r>
      <w:r>
        <w:rPr>
          <w:rFonts w:asciiTheme="majorBidi" w:hAnsiTheme="majorBidi" w:cstheme="majorBidi"/>
          <w:spacing w:val="-20"/>
          <w:w w:val="1"/>
          <w:sz w:val="24"/>
          <w:szCs w:val="24"/>
        </w:rPr>
        <w:t>r</w:t>
      </w:r>
      <w:r>
        <w:rPr>
          <w:rFonts w:asciiTheme="majorBidi" w:hAnsiTheme="majorBidi" w:cstheme="majorBidi"/>
          <w:sz w:val="24"/>
          <w:szCs w:val="24"/>
        </w:rPr>
        <w:t>k” (n.d.): 1–20.</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Matthe</w:t>
      </w:r>
      <w:r>
        <w:rPr>
          <w:rFonts w:asciiTheme="majorBidi" w:hAnsiTheme="majorBidi" w:cstheme="majorBidi"/>
          <w:spacing w:val="-20"/>
          <w:w w:val="1"/>
          <w:sz w:val="24"/>
          <w:szCs w:val="24"/>
        </w:rPr>
        <w:t>r</w:t>
      </w:r>
      <w:r>
        <w:rPr>
          <w:rFonts w:asciiTheme="majorBidi" w:hAnsiTheme="majorBidi" w:cstheme="majorBidi"/>
          <w:sz w:val="24"/>
          <w:szCs w:val="24"/>
        </w:rPr>
        <w:t>w L. Cole</w:t>
      </w:r>
      <w:r>
        <w:rPr>
          <w:rFonts w:asciiTheme="majorBidi" w:hAnsiTheme="majorBidi" w:cstheme="majorBidi"/>
          <w:spacing w:val="-20"/>
          <w:w w:val="1"/>
          <w:sz w:val="24"/>
          <w:szCs w:val="24"/>
        </w:rPr>
        <w:t>r</w:t>
      </w:r>
      <w:r>
        <w:rPr>
          <w:rFonts w:asciiTheme="majorBidi" w:hAnsiTheme="majorBidi" w:cstheme="majorBidi"/>
          <w:sz w:val="24"/>
          <w:szCs w:val="24"/>
        </w:rPr>
        <w:t>, John D. Cox, and Jacqu</w:t>
      </w:r>
      <w:r>
        <w:rPr>
          <w:rFonts w:asciiTheme="majorBidi" w:hAnsiTheme="majorBidi" w:cstheme="majorBidi"/>
          <w:spacing w:val="-20"/>
          <w:w w:val="1"/>
          <w:sz w:val="24"/>
          <w:szCs w:val="24"/>
        </w:rPr>
        <w:t>r</w:t>
      </w:r>
      <w:r>
        <w:rPr>
          <w:rFonts w:asciiTheme="majorBidi" w:hAnsiTheme="majorBidi" w:cstheme="majorBidi"/>
          <w:sz w:val="24"/>
          <w:szCs w:val="24"/>
        </w:rPr>
        <w:t>e</w:t>
      </w:r>
      <w:r>
        <w:rPr>
          <w:rFonts w:asciiTheme="majorBidi" w:hAnsiTheme="majorBidi" w:cstheme="majorBidi"/>
          <w:spacing w:val="-20"/>
          <w:w w:val="1"/>
          <w:sz w:val="24"/>
          <w:szCs w:val="24"/>
        </w:rPr>
        <w:t>r</w:t>
      </w:r>
      <w:r>
        <w:rPr>
          <w:rFonts w:asciiTheme="majorBidi" w:hAnsiTheme="majorBidi" w:cstheme="majorBidi"/>
          <w:sz w:val="24"/>
          <w:szCs w:val="24"/>
        </w:rPr>
        <w:t>line</w:t>
      </w:r>
      <w:r>
        <w:rPr>
          <w:rFonts w:asciiTheme="majorBidi" w:hAnsiTheme="majorBidi" w:cstheme="majorBidi"/>
          <w:spacing w:val="-20"/>
          <w:w w:val="1"/>
          <w:sz w:val="24"/>
          <w:szCs w:val="24"/>
        </w:rPr>
        <w:t>r</w:t>
      </w:r>
      <w:r>
        <w:rPr>
          <w:rFonts w:asciiTheme="majorBidi" w:hAnsiTheme="majorBidi" w:cstheme="majorBidi"/>
          <w:sz w:val="24"/>
          <w:szCs w:val="24"/>
        </w:rPr>
        <w:t xml:space="preserve"> M. Stavros, “Bu</w:t>
      </w:r>
      <w:r>
        <w:rPr>
          <w:rFonts w:asciiTheme="majorBidi" w:hAnsiTheme="majorBidi" w:cstheme="majorBidi"/>
          <w:spacing w:val="-20"/>
          <w:w w:val="1"/>
          <w:sz w:val="24"/>
          <w:szCs w:val="24"/>
        </w:rPr>
        <w:t>r</w:t>
      </w:r>
      <w:r>
        <w:rPr>
          <w:rFonts w:asciiTheme="majorBidi" w:hAnsiTheme="majorBidi" w:cstheme="majorBidi"/>
          <w:sz w:val="24"/>
          <w:szCs w:val="24"/>
        </w:rPr>
        <w:t>ilding Collaboration in Te</w:t>
      </w:r>
      <w:r>
        <w:rPr>
          <w:rFonts w:asciiTheme="majorBidi" w:hAnsiTheme="majorBidi" w:cstheme="majorBidi"/>
          <w:spacing w:val="-20"/>
          <w:w w:val="1"/>
          <w:sz w:val="24"/>
          <w:szCs w:val="24"/>
        </w:rPr>
        <w:t>r</w:t>
      </w:r>
      <w:r>
        <w:rPr>
          <w:rFonts w:asciiTheme="majorBidi" w:hAnsiTheme="majorBidi" w:cstheme="majorBidi"/>
          <w:sz w:val="24"/>
          <w:szCs w:val="24"/>
        </w:rPr>
        <w:t>ams throu</w:t>
      </w:r>
      <w:r>
        <w:rPr>
          <w:rFonts w:asciiTheme="majorBidi" w:hAnsiTheme="majorBidi" w:cstheme="majorBidi"/>
          <w:spacing w:val="-20"/>
          <w:w w:val="1"/>
          <w:sz w:val="24"/>
          <w:szCs w:val="24"/>
        </w:rPr>
        <w:t>r</w:t>
      </w:r>
      <w:r>
        <w:rPr>
          <w:rFonts w:asciiTheme="majorBidi" w:hAnsiTheme="majorBidi" w:cstheme="majorBidi"/>
          <w:sz w:val="24"/>
          <w:szCs w:val="24"/>
        </w:rPr>
        <w:t>gh E</w:t>
      </w:r>
      <w:r>
        <w:rPr>
          <w:rFonts w:asciiTheme="majorBidi" w:hAnsiTheme="majorBidi" w:cstheme="majorBidi"/>
          <w:spacing w:val="-20"/>
          <w:w w:val="1"/>
          <w:sz w:val="24"/>
          <w:szCs w:val="24"/>
        </w:rPr>
        <w:t>r</w:t>
      </w:r>
      <w:r>
        <w:rPr>
          <w:rFonts w:asciiTheme="majorBidi" w:hAnsiTheme="majorBidi" w:cstheme="majorBidi"/>
          <w:sz w:val="24"/>
          <w:szCs w:val="24"/>
        </w:rPr>
        <w:t>motional Inte</w:t>
      </w:r>
      <w:r>
        <w:rPr>
          <w:rFonts w:asciiTheme="majorBidi" w:hAnsiTheme="majorBidi" w:cstheme="majorBidi"/>
          <w:spacing w:val="-20"/>
          <w:w w:val="1"/>
          <w:sz w:val="24"/>
          <w:szCs w:val="24"/>
        </w:rPr>
        <w:t>r</w:t>
      </w:r>
      <w:r>
        <w:rPr>
          <w:rFonts w:asciiTheme="majorBidi" w:hAnsiTheme="majorBidi" w:cstheme="majorBidi"/>
          <w:sz w:val="24"/>
          <w:szCs w:val="24"/>
        </w:rPr>
        <w:t>llige</w:t>
      </w:r>
      <w:r>
        <w:rPr>
          <w:rFonts w:asciiTheme="majorBidi" w:hAnsiTheme="majorBidi" w:cstheme="majorBidi"/>
          <w:spacing w:val="-20"/>
          <w:w w:val="1"/>
          <w:sz w:val="24"/>
          <w:szCs w:val="24"/>
        </w:rPr>
        <w:t>r</w:t>
      </w:r>
      <w:r>
        <w:rPr>
          <w:rFonts w:asciiTheme="majorBidi" w:hAnsiTheme="majorBidi" w:cstheme="majorBidi"/>
          <w:sz w:val="24"/>
          <w:szCs w:val="24"/>
        </w:rPr>
        <w:t>nce</w:t>
      </w:r>
      <w:r>
        <w:rPr>
          <w:rFonts w:asciiTheme="majorBidi" w:hAnsiTheme="majorBidi" w:cstheme="majorBidi"/>
          <w:spacing w:val="-20"/>
          <w:w w:val="1"/>
          <w:sz w:val="24"/>
          <w:szCs w:val="24"/>
        </w:rPr>
        <w:t>r</w:t>
      </w:r>
      <w:r>
        <w:rPr>
          <w:rFonts w:asciiTheme="majorBidi" w:hAnsiTheme="majorBidi" w:cstheme="majorBidi"/>
          <w:sz w:val="24"/>
          <w:szCs w:val="24"/>
        </w:rPr>
        <w:t>: Me</w:t>
      </w:r>
      <w:r>
        <w:rPr>
          <w:rFonts w:asciiTheme="majorBidi" w:hAnsiTheme="majorBidi" w:cstheme="majorBidi"/>
          <w:spacing w:val="-20"/>
          <w:w w:val="1"/>
          <w:sz w:val="24"/>
          <w:szCs w:val="24"/>
        </w:rPr>
        <w:t>r</w:t>
      </w:r>
      <w:r>
        <w:rPr>
          <w:rFonts w:asciiTheme="majorBidi" w:hAnsiTheme="majorBidi" w:cstheme="majorBidi"/>
          <w:sz w:val="24"/>
          <w:szCs w:val="24"/>
        </w:rPr>
        <w:t>diation by SOAR (Stre</w:t>
      </w:r>
      <w:r>
        <w:rPr>
          <w:rFonts w:asciiTheme="majorBidi" w:hAnsiTheme="majorBidi" w:cstheme="majorBidi"/>
          <w:spacing w:val="-20"/>
          <w:w w:val="1"/>
          <w:sz w:val="24"/>
          <w:szCs w:val="24"/>
        </w:rPr>
        <w:t>r</w:t>
      </w:r>
      <w:r>
        <w:rPr>
          <w:rFonts w:asciiTheme="majorBidi" w:hAnsiTheme="majorBidi" w:cstheme="majorBidi"/>
          <w:sz w:val="24"/>
          <w:szCs w:val="24"/>
        </w:rPr>
        <w:t>ngths, Opportu</w:t>
      </w:r>
      <w:r>
        <w:rPr>
          <w:rFonts w:asciiTheme="majorBidi" w:hAnsiTheme="majorBidi" w:cstheme="majorBidi"/>
          <w:spacing w:val="-20"/>
          <w:w w:val="1"/>
          <w:sz w:val="24"/>
          <w:szCs w:val="24"/>
        </w:rPr>
        <w:t>r</w:t>
      </w:r>
      <w:r>
        <w:rPr>
          <w:rFonts w:asciiTheme="majorBidi" w:hAnsiTheme="majorBidi" w:cstheme="majorBidi"/>
          <w:sz w:val="24"/>
          <w:szCs w:val="24"/>
        </w:rPr>
        <w:t>nitie</w:t>
      </w:r>
      <w:r>
        <w:rPr>
          <w:rFonts w:asciiTheme="majorBidi" w:hAnsiTheme="majorBidi" w:cstheme="majorBidi"/>
          <w:spacing w:val="-20"/>
          <w:w w:val="1"/>
          <w:sz w:val="24"/>
          <w:szCs w:val="24"/>
        </w:rPr>
        <w:t>r</w:t>
      </w:r>
      <w:r>
        <w:rPr>
          <w:rFonts w:asciiTheme="majorBidi" w:hAnsiTheme="majorBidi" w:cstheme="majorBidi"/>
          <w:sz w:val="24"/>
          <w:szCs w:val="24"/>
        </w:rPr>
        <w:t>s, Aspirations, and Re</w:t>
      </w:r>
      <w:r>
        <w:rPr>
          <w:rFonts w:asciiTheme="majorBidi" w:hAnsiTheme="majorBidi" w:cstheme="majorBidi"/>
          <w:spacing w:val="-20"/>
          <w:w w:val="1"/>
          <w:sz w:val="24"/>
          <w:szCs w:val="24"/>
        </w:rPr>
        <w:t>r</w:t>
      </w:r>
      <w:r>
        <w:rPr>
          <w:rFonts w:asciiTheme="majorBidi" w:hAnsiTheme="majorBidi" w:cstheme="majorBidi"/>
          <w:sz w:val="24"/>
          <w:szCs w:val="24"/>
        </w:rPr>
        <w:t>su</w:t>
      </w:r>
      <w:r>
        <w:rPr>
          <w:rFonts w:asciiTheme="majorBidi" w:hAnsiTheme="majorBidi" w:cstheme="majorBidi"/>
          <w:spacing w:val="-20"/>
          <w:w w:val="1"/>
          <w:sz w:val="24"/>
          <w:szCs w:val="24"/>
        </w:rPr>
        <w:t>r</w:t>
      </w:r>
      <w:r>
        <w:rPr>
          <w:rFonts w:asciiTheme="majorBidi" w:hAnsiTheme="majorBidi" w:cstheme="majorBidi"/>
          <w:sz w:val="24"/>
          <w:szCs w:val="24"/>
        </w:rPr>
        <w:t xml:space="preserve">lts),” </w:t>
      </w:r>
      <w:r>
        <w:rPr>
          <w:rFonts w:asciiTheme="majorBidi" w:hAnsiTheme="majorBidi" w:cstheme="majorBidi"/>
          <w:i/>
          <w:sz w:val="24"/>
          <w:szCs w:val="24"/>
        </w:rPr>
        <w:t>Jou</w:t>
      </w:r>
      <w:r>
        <w:rPr>
          <w:rFonts w:asciiTheme="majorBidi" w:hAnsiTheme="majorBidi" w:cstheme="majorBidi"/>
          <w:i/>
          <w:spacing w:val="-20"/>
          <w:w w:val="1"/>
          <w:sz w:val="24"/>
          <w:szCs w:val="24"/>
        </w:rPr>
        <w:t>r</w:t>
      </w:r>
      <w:r>
        <w:rPr>
          <w:rFonts w:asciiTheme="majorBidi" w:hAnsiTheme="majorBidi" w:cstheme="majorBidi"/>
          <w:i/>
          <w:sz w:val="24"/>
          <w:szCs w:val="24"/>
        </w:rPr>
        <w:t>rnal of Manage</w:t>
      </w:r>
      <w:r>
        <w:rPr>
          <w:rFonts w:asciiTheme="majorBidi" w:hAnsiTheme="majorBidi" w:cstheme="majorBidi"/>
          <w:i/>
          <w:spacing w:val="-20"/>
          <w:w w:val="1"/>
          <w:sz w:val="24"/>
          <w:szCs w:val="24"/>
        </w:rPr>
        <w:t>r</w:t>
      </w:r>
      <w:r>
        <w:rPr>
          <w:rFonts w:asciiTheme="majorBidi" w:hAnsiTheme="majorBidi" w:cstheme="majorBidi"/>
          <w:i/>
          <w:sz w:val="24"/>
          <w:szCs w:val="24"/>
        </w:rPr>
        <w:t>me</w:t>
      </w:r>
      <w:r>
        <w:rPr>
          <w:rFonts w:asciiTheme="majorBidi" w:hAnsiTheme="majorBidi" w:cstheme="majorBidi"/>
          <w:i/>
          <w:spacing w:val="-20"/>
          <w:w w:val="1"/>
          <w:sz w:val="24"/>
          <w:szCs w:val="24"/>
        </w:rPr>
        <w:t>r</w:t>
      </w:r>
      <w:r>
        <w:rPr>
          <w:rFonts w:asciiTheme="majorBidi" w:hAnsiTheme="majorBidi" w:cstheme="majorBidi"/>
          <w:i/>
          <w:sz w:val="24"/>
          <w:szCs w:val="24"/>
        </w:rPr>
        <w:t>nt and Organization</w:t>
      </w:r>
      <w:r>
        <w:rPr>
          <w:rFonts w:asciiTheme="majorBidi" w:hAnsiTheme="majorBidi" w:cstheme="majorBidi"/>
          <w:sz w:val="24"/>
          <w:szCs w:val="24"/>
        </w:rPr>
        <w:t xml:space="preserve"> 25, no. 2 (2019): 263–83</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{"citationItems":[{"id":"ITEM-1","itemData":{"author":[{"dropping-particle":"","family":"Apriyanti","given":"Maya","non-dropping-particle":"","parse-names":false,"suffix":""}],"edition":"Cetakan Pe","editor":[{"dropping-particle":"","family":"Ari","given":"","non-dropping-particle":"","parse-names":false,"suffix":""}],"id":"ITEM-1","issued":{"date-parts":[["2012"]]},"publisher":"Seri Bisnis Modern","publisher-place":"Yogyakarta","title":"Anti Rugi Dengan Berinvestasi Emas","type":"book"},"uris":["http://www.mendeley.com/documents/?uuid=a6ed0619-1ca7-47bb-b8ce-7a6a70ccb857"]}],"mendeley":{"formattedCitation":"Maya Apriyanti, &lt;i&gt;Anti Rugi Dengan Berinvestasi Emas&lt;/i&gt;, ed. Ari, Cetakan Pe. (Yogyakarta: Seri Bisnis Modern, 2012).","plainTextFormattedCitation":"Maya Apriyanti, Anti Rugi Dengan Berinvestasi Emas, ed. Ari, Cetakan Pe. (Yogyakarta: Seri Bisnis Modern, 2012)."},"properties":{"noteIndex":1},"schema":"https://github.com/citation-style-language/schema/raw/master/csl-citation.json"}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 xml:space="preserve">Maya Apriyanti, </w:t>
      </w:r>
      <w:r>
        <w:rPr>
          <w:rFonts w:asciiTheme="majorBidi" w:hAnsiTheme="majorBidi" w:cstheme="majorBidi"/>
          <w:i/>
          <w:sz w:val="24"/>
          <w:szCs w:val="24"/>
        </w:rPr>
        <w:t>Anti Ru</w:t>
      </w:r>
      <w:r>
        <w:rPr>
          <w:rFonts w:asciiTheme="majorBidi" w:hAnsiTheme="majorBidi" w:cstheme="majorBidi"/>
          <w:i/>
          <w:spacing w:val="-20"/>
          <w:w w:val="1"/>
          <w:sz w:val="24"/>
          <w:szCs w:val="24"/>
        </w:rPr>
        <w:t>r</w:t>
      </w:r>
      <w:r>
        <w:rPr>
          <w:rFonts w:asciiTheme="majorBidi" w:hAnsiTheme="majorBidi" w:cstheme="majorBidi"/>
          <w:i/>
          <w:sz w:val="24"/>
          <w:szCs w:val="24"/>
        </w:rPr>
        <w:t>gi De</w:t>
      </w:r>
      <w:r>
        <w:rPr>
          <w:rFonts w:asciiTheme="majorBidi" w:hAnsiTheme="majorBidi" w:cstheme="majorBidi"/>
          <w:i/>
          <w:spacing w:val="-20"/>
          <w:w w:val="1"/>
          <w:sz w:val="24"/>
          <w:szCs w:val="24"/>
        </w:rPr>
        <w:t>r</w:t>
      </w:r>
      <w:r>
        <w:rPr>
          <w:rFonts w:asciiTheme="majorBidi" w:hAnsiTheme="majorBidi" w:cstheme="majorBidi"/>
          <w:i/>
          <w:sz w:val="24"/>
          <w:szCs w:val="24"/>
        </w:rPr>
        <w:t>ngan Be</w:t>
      </w:r>
      <w:r>
        <w:rPr>
          <w:rFonts w:asciiTheme="majorBidi" w:hAnsiTheme="majorBidi" w:cstheme="majorBidi"/>
          <w:i/>
          <w:spacing w:val="-20"/>
          <w:w w:val="1"/>
          <w:sz w:val="24"/>
          <w:szCs w:val="24"/>
        </w:rPr>
        <w:t>r</w:t>
      </w:r>
      <w:r>
        <w:rPr>
          <w:rFonts w:asciiTheme="majorBidi" w:hAnsiTheme="majorBidi" w:cstheme="majorBidi"/>
          <w:i/>
          <w:sz w:val="24"/>
          <w:szCs w:val="24"/>
        </w:rPr>
        <w:t>rinve</w:t>
      </w:r>
      <w:r>
        <w:rPr>
          <w:rFonts w:asciiTheme="majorBidi" w:hAnsiTheme="majorBidi" w:cstheme="majorBidi"/>
          <w:i/>
          <w:spacing w:val="-20"/>
          <w:w w:val="1"/>
          <w:sz w:val="24"/>
          <w:szCs w:val="24"/>
        </w:rPr>
        <w:t>r</w:t>
      </w:r>
      <w:r>
        <w:rPr>
          <w:rFonts w:asciiTheme="majorBidi" w:hAnsiTheme="majorBidi" w:cstheme="majorBidi"/>
          <w:i/>
          <w:sz w:val="24"/>
          <w:szCs w:val="24"/>
        </w:rPr>
        <w:t>stasi E</w:t>
      </w:r>
      <w:r>
        <w:rPr>
          <w:rFonts w:asciiTheme="majorBidi" w:hAnsiTheme="majorBidi" w:cstheme="majorBidi"/>
          <w:i/>
          <w:spacing w:val="-20"/>
          <w:w w:val="1"/>
          <w:sz w:val="24"/>
          <w:szCs w:val="24"/>
        </w:rPr>
        <w:t>r</w:t>
      </w:r>
      <w:r>
        <w:rPr>
          <w:rFonts w:asciiTheme="majorBidi" w:hAnsiTheme="majorBidi" w:cstheme="majorBidi"/>
          <w:i/>
          <w:sz w:val="24"/>
          <w:szCs w:val="24"/>
        </w:rPr>
        <w:t>mas</w:t>
      </w:r>
      <w:r>
        <w:rPr>
          <w:rFonts w:asciiTheme="majorBidi" w:hAnsiTheme="majorBidi" w:cstheme="majorBidi"/>
          <w:sz w:val="24"/>
          <w:szCs w:val="24"/>
        </w:rPr>
        <w:t>, e</w:t>
      </w:r>
      <w:r>
        <w:rPr>
          <w:rFonts w:asciiTheme="majorBidi" w:hAnsiTheme="majorBidi" w:cstheme="majorBidi"/>
          <w:spacing w:val="-20"/>
          <w:w w:val="1"/>
          <w:sz w:val="24"/>
          <w:szCs w:val="24"/>
        </w:rPr>
        <w:t>r</w:t>
      </w:r>
      <w:r>
        <w:rPr>
          <w:rFonts w:asciiTheme="majorBidi" w:hAnsiTheme="majorBidi" w:cstheme="majorBidi"/>
          <w:sz w:val="24"/>
          <w:szCs w:val="24"/>
        </w:rPr>
        <w:t>d. Ari, Ce</w:t>
      </w:r>
      <w:r>
        <w:rPr>
          <w:rFonts w:asciiTheme="majorBidi" w:hAnsiTheme="majorBidi" w:cstheme="majorBidi"/>
          <w:spacing w:val="-20"/>
          <w:w w:val="1"/>
          <w:sz w:val="24"/>
          <w:szCs w:val="24"/>
        </w:rPr>
        <w:t>r</w:t>
      </w:r>
      <w:r>
        <w:rPr>
          <w:rFonts w:asciiTheme="majorBidi" w:hAnsiTheme="majorBidi" w:cstheme="majorBidi"/>
          <w:sz w:val="24"/>
          <w:szCs w:val="24"/>
        </w:rPr>
        <w:t>takan Pe</w:t>
      </w:r>
      <w:r>
        <w:rPr>
          <w:rFonts w:asciiTheme="majorBidi" w:hAnsiTheme="majorBidi" w:cstheme="majorBidi"/>
          <w:spacing w:val="-20"/>
          <w:w w:val="1"/>
          <w:sz w:val="24"/>
          <w:szCs w:val="24"/>
        </w:rPr>
        <w:t>r</w:t>
      </w:r>
      <w:r>
        <w:rPr>
          <w:rFonts w:asciiTheme="majorBidi" w:hAnsiTheme="majorBidi" w:cstheme="majorBidi"/>
          <w:sz w:val="24"/>
          <w:szCs w:val="24"/>
        </w:rPr>
        <w:t>. (Yogyakarta: Se</w:t>
      </w:r>
      <w:r>
        <w:rPr>
          <w:rFonts w:asciiTheme="majorBidi" w:hAnsiTheme="majorBidi" w:cstheme="majorBidi"/>
          <w:spacing w:val="-20"/>
          <w:w w:val="1"/>
          <w:sz w:val="24"/>
          <w:szCs w:val="24"/>
        </w:rPr>
        <w:t>r</w:t>
      </w:r>
      <w:r>
        <w:rPr>
          <w:rFonts w:asciiTheme="majorBidi" w:hAnsiTheme="majorBidi" w:cstheme="majorBidi"/>
          <w:sz w:val="24"/>
          <w:szCs w:val="24"/>
        </w:rPr>
        <w:t>ri Bisnis Mode</w:t>
      </w:r>
      <w:r>
        <w:rPr>
          <w:rFonts w:asciiTheme="majorBidi" w:hAnsiTheme="majorBidi" w:cstheme="majorBidi"/>
          <w:spacing w:val="-20"/>
          <w:w w:val="1"/>
          <w:sz w:val="24"/>
          <w:szCs w:val="24"/>
        </w:rPr>
        <w:t>r</w:t>
      </w:r>
      <w:r>
        <w:rPr>
          <w:rFonts w:asciiTheme="majorBidi" w:hAnsiTheme="majorBidi" w:cstheme="majorBidi"/>
          <w:sz w:val="24"/>
          <w:szCs w:val="24"/>
        </w:rPr>
        <w:t>rn, 2012).</w:t>
      </w:r>
      <w:r>
        <w:rPr>
          <w:rFonts w:asciiTheme="majorBidi" w:hAnsiTheme="majorBidi" w:cstheme="majorBidi"/>
          <w:sz w:val="24"/>
          <w:szCs w:val="24"/>
        </w:rPr>
        <w:fldChar w:fldCharType="end"/>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color w:val="222222"/>
          <w:sz w:val="24"/>
          <w:szCs w:val="24"/>
          <w:shd w:val="clear" w:color="auto" w:fill="FFFFFF"/>
        </w:rPr>
        <w:t>Meliana, S., Setiawan, R. A., &amp; Elwardah, K. (2024). Evaluasi Strategi Pemasaran Produk Cicil Emas Dengan Pendekatan Business Model Canvas Dalam Ihsan. </w:t>
      </w:r>
      <w:r>
        <w:rPr>
          <w:rFonts w:asciiTheme="majorBidi" w:hAnsiTheme="majorBidi" w:cstheme="majorBidi"/>
          <w:i/>
          <w:iCs/>
          <w:color w:val="222222"/>
          <w:sz w:val="24"/>
          <w:szCs w:val="24"/>
          <w:shd w:val="clear" w:color="auto" w:fill="FFFFFF"/>
        </w:rPr>
        <w:t>Jurnal Tabarru': Islamic Banking And Finance</w:t>
      </w:r>
      <w:r>
        <w:rPr>
          <w:rFonts w:asciiTheme="majorBidi" w:hAnsiTheme="majorBidi" w:cstheme="majorBidi"/>
          <w:color w:val="222222"/>
          <w:sz w:val="24"/>
          <w:szCs w:val="24"/>
          <w:shd w:val="clear" w:color="auto" w:fill="FFFFFF"/>
        </w:rPr>
        <w:t>, </w:t>
      </w:r>
      <w:r>
        <w:rPr>
          <w:rFonts w:asciiTheme="majorBidi" w:hAnsiTheme="majorBidi" w:cstheme="majorBidi"/>
          <w:i/>
          <w:iCs/>
          <w:color w:val="222222"/>
          <w:sz w:val="24"/>
          <w:szCs w:val="24"/>
          <w:shd w:val="clear" w:color="auto" w:fill="FFFFFF"/>
        </w:rPr>
        <w:t>7</w:t>
      </w:r>
      <w:r>
        <w:rPr>
          <w:rFonts w:asciiTheme="majorBidi" w:hAnsiTheme="majorBidi" w:cstheme="majorBidi"/>
          <w:color w:val="222222"/>
          <w:sz w:val="24"/>
          <w:szCs w:val="24"/>
          <w:shd w:val="clear" w:color="auto" w:fill="FFFFFF"/>
        </w:rPr>
        <w:t>(1), 121-131.</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Mile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s,M.B.,  Hu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be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rman,  A.M.  &amp;Saldana,  J.  (2014).Qu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alitative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 xml:space="preserve">  data  analysis:  a  me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thods sou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rce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book (3rd 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d.). CA: Sage</w:t>
      </w:r>
      <w:r>
        <w:rPr>
          <w:rFonts w:asciiTheme="majorBidi" w:hAnsiTheme="majorBidi" w:cstheme="majorBidi"/>
          <w:spacing w:val="-20"/>
          <w:w w:val="1"/>
          <w:sz w:val="24"/>
          <w:szCs w:val="24"/>
          <w:shd w:val="clear" w:color="auto" w:fill="FFFFFF"/>
        </w:rPr>
        <w:t>r</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 sistem pengelolaan produk cicil emas dan kendala cicil emas di Bank Syariah Indonesia … melakukan cicil emas yang menggunakan akad murabahah dan akad rahn (gadai) sebagai …","author":[{"dropping-particle":"","family":"Astuti","given":"Mita","non-dropping-particle":"","parse-names":false,"suffix":""}],"id":"ITEM-1","issued":{"date-parts":[["2021"]]},"title":"Sistem pengelolaan produk cicil emas di bank syariah indonesia (bsi) kc palangka raya 2","type":"article-journal"},"uris":["http://www.mendeley.com/documents/?uuid=79a0e21a-c2b7-4334-9434-a19cd84d9f99"]}],"mendeley":{"formattedCitation":"Mita Astuti, “Sistem Pengelolaan Produk Cicil Emas Di Bank Syariah Indonesia (Bsi) Kc Palangka Raya 2” (2021).","plainTextFormattedCitation":"Mita Astuti, “Sistem Pengelolaan Produk Cicil Emas Di Bank Syariah Indonesia (Bsi) Kc Palangka Raya 2” (2021).","previouslyFormattedCitation":"Mita Astuti, “Sistem Pengelolaan Produk Cicil Emas Di Bank Syariah Indonesia (Bsi) Kc Palangka Raya 2” (2021)."},"properties":{"noteIndex":1},"schema":"https://github.com/citation-style-language/schema/raw/master/csl-citation.json"}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Mita Astu</w:t>
      </w:r>
      <w:r>
        <w:rPr>
          <w:rFonts w:asciiTheme="majorBidi" w:hAnsiTheme="majorBidi" w:cstheme="majorBidi"/>
          <w:spacing w:val="-20"/>
          <w:w w:val="1"/>
          <w:sz w:val="24"/>
          <w:szCs w:val="24"/>
        </w:rPr>
        <w:t>r</w:t>
      </w:r>
      <w:r>
        <w:rPr>
          <w:rFonts w:asciiTheme="majorBidi" w:hAnsiTheme="majorBidi" w:cstheme="majorBidi"/>
          <w:sz w:val="24"/>
          <w:szCs w:val="24"/>
        </w:rPr>
        <w:t>ti, “Siste</w:t>
      </w:r>
      <w:r>
        <w:rPr>
          <w:rFonts w:asciiTheme="majorBidi" w:hAnsiTheme="majorBidi" w:cstheme="majorBidi"/>
          <w:spacing w:val="-20"/>
          <w:w w:val="1"/>
          <w:sz w:val="24"/>
          <w:szCs w:val="24"/>
        </w:rPr>
        <w:t>r</w:t>
      </w:r>
      <w:r>
        <w:rPr>
          <w:rFonts w:asciiTheme="majorBidi" w:hAnsiTheme="majorBidi" w:cstheme="majorBidi"/>
          <w:sz w:val="24"/>
          <w:szCs w:val="24"/>
        </w:rPr>
        <w:t>m Pe</w:t>
      </w:r>
      <w:r>
        <w:rPr>
          <w:rFonts w:asciiTheme="majorBidi" w:hAnsiTheme="majorBidi" w:cstheme="majorBidi"/>
          <w:spacing w:val="-20"/>
          <w:w w:val="1"/>
          <w:sz w:val="24"/>
          <w:szCs w:val="24"/>
        </w:rPr>
        <w:t>r</w:t>
      </w:r>
      <w:r>
        <w:rPr>
          <w:rFonts w:asciiTheme="majorBidi" w:hAnsiTheme="majorBidi" w:cstheme="majorBidi"/>
          <w:sz w:val="24"/>
          <w:szCs w:val="24"/>
        </w:rPr>
        <w:t>nge</w:t>
      </w:r>
      <w:r>
        <w:rPr>
          <w:rFonts w:asciiTheme="majorBidi" w:hAnsiTheme="majorBidi" w:cstheme="majorBidi"/>
          <w:spacing w:val="-20"/>
          <w:w w:val="1"/>
          <w:sz w:val="24"/>
          <w:szCs w:val="24"/>
        </w:rPr>
        <w:t>r</w:t>
      </w:r>
      <w:r>
        <w:rPr>
          <w:rFonts w:asciiTheme="majorBidi" w:hAnsiTheme="majorBidi" w:cstheme="majorBidi"/>
          <w:sz w:val="24"/>
          <w:szCs w:val="24"/>
        </w:rPr>
        <w:t>lolaan Produ</w:t>
      </w:r>
      <w:r>
        <w:rPr>
          <w:rFonts w:asciiTheme="majorBidi" w:hAnsiTheme="majorBidi" w:cstheme="majorBidi"/>
          <w:spacing w:val="-20"/>
          <w:w w:val="1"/>
          <w:sz w:val="24"/>
          <w:szCs w:val="24"/>
        </w:rPr>
        <w:t>r</w:t>
      </w:r>
      <w:r>
        <w:rPr>
          <w:rFonts w:asciiTheme="majorBidi" w:hAnsiTheme="majorBidi" w:cstheme="majorBidi"/>
          <w:sz w:val="24"/>
          <w:szCs w:val="24"/>
        </w:rPr>
        <w:t>k Cicil E</w:t>
      </w:r>
      <w:r>
        <w:rPr>
          <w:rFonts w:asciiTheme="majorBidi" w:hAnsiTheme="majorBidi" w:cstheme="majorBidi"/>
          <w:spacing w:val="-20"/>
          <w:w w:val="1"/>
          <w:sz w:val="24"/>
          <w:szCs w:val="24"/>
        </w:rPr>
        <w:t>r</w:t>
      </w:r>
      <w:r>
        <w:rPr>
          <w:rFonts w:asciiTheme="majorBidi" w:hAnsiTheme="majorBidi" w:cstheme="majorBidi"/>
          <w:sz w:val="24"/>
          <w:szCs w:val="24"/>
        </w:rPr>
        <w:t>mas Di Bank Syariah Indone</w:t>
      </w:r>
      <w:r>
        <w:rPr>
          <w:rFonts w:asciiTheme="majorBidi" w:hAnsiTheme="majorBidi" w:cstheme="majorBidi"/>
          <w:spacing w:val="-20"/>
          <w:w w:val="1"/>
          <w:sz w:val="24"/>
          <w:szCs w:val="24"/>
        </w:rPr>
        <w:t>r</w:t>
      </w:r>
      <w:r>
        <w:rPr>
          <w:rFonts w:asciiTheme="majorBidi" w:hAnsiTheme="majorBidi" w:cstheme="majorBidi"/>
          <w:sz w:val="24"/>
          <w:szCs w:val="24"/>
        </w:rPr>
        <w:t>sia (Bsi) Kc Palangka Raya 2” (2021).</w:t>
      </w:r>
      <w:r>
        <w:rPr>
          <w:rFonts w:asciiTheme="majorBidi" w:hAnsiTheme="majorBidi" w:cstheme="majorBidi"/>
          <w:sz w:val="24"/>
          <w:szCs w:val="24"/>
        </w:rPr>
        <w:fldChar w:fldCharType="end"/>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Mu</w:t>
      </w:r>
      <w:r>
        <w:rPr>
          <w:rFonts w:asciiTheme="majorBidi" w:hAnsiTheme="majorBidi" w:cstheme="majorBidi"/>
          <w:spacing w:val="-20"/>
          <w:w w:val="1"/>
          <w:sz w:val="24"/>
          <w:szCs w:val="24"/>
        </w:rPr>
        <w:t>r</w:t>
      </w:r>
      <w:r>
        <w:rPr>
          <w:rFonts w:asciiTheme="majorBidi" w:hAnsiTheme="majorBidi" w:cstheme="majorBidi"/>
          <w:sz w:val="24"/>
          <w:szCs w:val="24"/>
        </w:rPr>
        <w:t>tia E</w:t>
      </w:r>
      <w:r>
        <w:rPr>
          <w:rFonts w:asciiTheme="majorBidi" w:hAnsiTheme="majorBidi" w:cstheme="majorBidi"/>
          <w:spacing w:val="-20"/>
          <w:w w:val="1"/>
          <w:sz w:val="24"/>
          <w:szCs w:val="24"/>
        </w:rPr>
        <w:t>r</w:t>
      </w:r>
      <w:r>
        <w:rPr>
          <w:rFonts w:asciiTheme="majorBidi" w:hAnsiTheme="majorBidi" w:cstheme="majorBidi"/>
          <w:sz w:val="24"/>
          <w:szCs w:val="24"/>
        </w:rPr>
        <w:t>vi Kristhy, Sayu</w:t>
      </w:r>
      <w:r>
        <w:rPr>
          <w:rFonts w:asciiTheme="majorBidi" w:hAnsiTheme="majorBidi" w:cstheme="majorBidi"/>
          <w:spacing w:val="-20"/>
          <w:w w:val="1"/>
          <w:sz w:val="24"/>
          <w:szCs w:val="24"/>
        </w:rPr>
        <w:t>r</w:t>
      </w:r>
      <w:r>
        <w:rPr>
          <w:rFonts w:asciiTheme="majorBidi" w:hAnsiTheme="majorBidi" w:cstheme="majorBidi"/>
          <w:sz w:val="24"/>
          <w:szCs w:val="24"/>
        </w:rPr>
        <w:t xml:space="preserve"> Oktalita, Se</w:t>
      </w:r>
      <w:r>
        <w:rPr>
          <w:rFonts w:asciiTheme="majorBidi" w:hAnsiTheme="majorBidi" w:cstheme="majorBidi"/>
          <w:spacing w:val="-20"/>
          <w:w w:val="1"/>
          <w:sz w:val="24"/>
          <w:szCs w:val="24"/>
        </w:rPr>
        <w:t>r</w:t>
      </w:r>
      <w:r>
        <w:rPr>
          <w:rFonts w:asciiTheme="majorBidi" w:hAnsiTheme="majorBidi" w:cstheme="majorBidi"/>
          <w:sz w:val="24"/>
          <w:szCs w:val="24"/>
        </w:rPr>
        <w:t>ndy Yonathan, Tommy Su</w:t>
      </w:r>
      <w:r>
        <w:rPr>
          <w:rFonts w:asciiTheme="majorBidi" w:hAnsiTheme="majorBidi" w:cstheme="majorBidi"/>
          <w:spacing w:val="-20"/>
          <w:w w:val="1"/>
          <w:sz w:val="24"/>
          <w:szCs w:val="24"/>
        </w:rPr>
        <w:t>r</w:t>
      </w:r>
      <w:r>
        <w:rPr>
          <w:rFonts w:asciiTheme="majorBidi" w:hAnsiTheme="majorBidi" w:cstheme="majorBidi"/>
          <w:sz w:val="24"/>
          <w:szCs w:val="24"/>
        </w:rPr>
        <w:t>santo B.a, and Wiji Nu</w:t>
      </w:r>
      <w:r>
        <w:rPr>
          <w:rFonts w:asciiTheme="majorBidi" w:hAnsiTheme="majorBidi" w:cstheme="majorBidi"/>
          <w:spacing w:val="-20"/>
          <w:w w:val="1"/>
          <w:sz w:val="24"/>
          <w:szCs w:val="24"/>
        </w:rPr>
        <w:t>r</w:t>
      </w:r>
      <w:r>
        <w:rPr>
          <w:rFonts w:asciiTheme="majorBidi" w:hAnsiTheme="majorBidi" w:cstheme="majorBidi"/>
          <w:sz w:val="24"/>
          <w:szCs w:val="24"/>
        </w:rPr>
        <w:t>ru</w:t>
      </w:r>
      <w:r>
        <w:rPr>
          <w:rFonts w:asciiTheme="majorBidi" w:hAnsiTheme="majorBidi" w:cstheme="majorBidi"/>
          <w:spacing w:val="-20"/>
          <w:w w:val="1"/>
          <w:sz w:val="24"/>
          <w:szCs w:val="24"/>
        </w:rPr>
        <w:t>r</w:t>
      </w:r>
      <w:r>
        <w:rPr>
          <w:rFonts w:asciiTheme="majorBidi" w:hAnsiTheme="majorBidi" w:cstheme="majorBidi"/>
          <w:sz w:val="24"/>
          <w:szCs w:val="24"/>
        </w:rPr>
        <w:t>l Hikmah. “Ke</w:t>
      </w:r>
      <w:r>
        <w:rPr>
          <w:rFonts w:asciiTheme="majorBidi" w:hAnsiTheme="majorBidi" w:cstheme="majorBidi"/>
          <w:spacing w:val="-20"/>
          <w:w w:val="1"/>
          <w:sz w:val="24"/>
          <w:szCs w:val="24"/>
        </w:rPr>
        <w:t>r</w:t>
      </w:r>
      <w:r>
        <w:rPr>
          <w:rFonts w:asciiTheme="majorBidi" w:hAnsiTheme="majorBidi" w:cstheme="majorBidi"/>
          <w:sz w:val="24"/>
          <w:szCs w:val="24"/>
        </w:rPr>
        <w:t>u</w:t>
      </w:r>
      <w:r>
        <w:rPr>
          <w:rFonts w:asciiTheme="majorBidi" w:hAnsiTheme="majorBidi" w:cstheme="majorBidi"/>
          <w:spacing w:val="-20"/>
          <w:w w:val="1"/>
          <w:sz w:val="24"/>
          <w:szCs w:val="24"/>
        </w:rPr>
        <w:t>r</w:t>
      </w:r>
      <w:r>
        <w:rPr>
          <w:rFonts w:asciiTheme="majorBidi" w:hAnsiTheme="majorBidi" w:cstheme="majorBidi"/>
          <w:sz w:val="24"/>
          <w:szCs w:val="24"/>
        </w:rPr>
        <w:t>ntu</w:t>
      </w:r>
      <w:r>
        <w:rPr>
          <w:rFonts w:asciiTheme="majorBidi" w:hAnsiTheme="majorBidi" w:cstheme="majorBidi"/>
          <w:spacing w:val="-20"/>
          <w:w w:val="1"/>
          <w:sz w:val="24"/>
          <w:szCs w:val="24"/>
        </w:rPr>
        <w:t>r</w:t>
      </w:r>
      <w:r>
        <w:rPr>
          <w:rFonts w:asciiTheme="majorBidi" w:hAnsiTheme="majorBidi" w:cstheme="majorBidi"/>
          <w:sz w:val="24"/>
          <w:szCs w:val="24"/>
        </w:rPr>
        <w:t>ngan Inve</w:t>
      </w:r>
      <w:r>
        <w:rPr>
          <w:rFonts w:asciiTheme="majorBidi" w:hAnsiTheme="majorBidi" w:cstheme="majorBidi"/>
          <w:spacing w:val="-20"/>
          <w:w w:val="1"/>
          <w:sz w:val="24"/>
          <w:szCs w:val="24"/>
        </w:rPr>
        <w:t>r</w:t>
      </w:r>
      <w:r>
        <w:rPr>
          <w:rFonts w:asciiTheme="majorBidi" w:hAnsiTheme="majorBidi" w:cstheme="majorBidi"/>
          <w:sz w:val="24"/>
          <w:szCs w:val="24"/>
        </w:rPr>
        <w:t>stasi E</w:t>
      </w:r>
      <w:r>
        <w:rPr>
          <w:rFonts w:asciiTheme="majorBidi" w:hAnsiTheme="majorBidi" w:cstheme="majorBidi"/>
          <w:spacing w:val="-20"/>
          <w:w w:val="1"/>
          <w:sz w:val="24"/>
          <w:szCs w:val="24"/>
        </w:rPr>
        <w:t>r</w:t>
      </w:r>
      <w:r>
        <w:rPr>
          <w:rFonts w:asciiTheme="majorBidi" w:hAnsiTheme="majorBidi" w:cstheme="majorBidi"/>
          <w:sz w:val="24"/>
          <w:szCs w:val="24"/>
        </w:rPr>
        <w:t>mas Antam Di Masa Pande</w:t>
      </w:r>
      <w:r>
        <w:rPr>
          <w:rFonts w:asciiTheme="majorBidi" w:hAnsiTheme="majorBidi" w:cstheme="majorBidi"/>
          <w:spacing w:val="-20"/>
          <w:w w:val="1"/>
          <w:sz w:val="24"/>
          <w:szCs w:val="24"/>
        </w:rPr>
        <w:t>r</w:t>
      </w:r>
      <w:r>
        <w:rPr>
          <w:rFonts w:asciiTheme="majorBidi" w:hAnsiTheme="majorBidi" w:cstheme="majorBidi"/>
          <w:sz w:val="24"/>
          <w:szCs w:val="24"/>
        </w:rPr>
        <w:t xml:space="preserve">mi Covid-19.” </w:t>
      </w:r>
      <w:r>
        <w:rPr>
          <w:rFonts w:asciiTheme="majorBidi" w:hAnsiTheme="majorBidi" w:cstheme="majorBidi"/>
          <w:i/>
          <w:iCs/>
          <w:sz w:val="24"/>
          <w:szCs w:val="24"/>
        </w:rPr>
        <w:t>Ju</w:t>
      </w:r>
      <w:r>
        <w:rPr>
          <w:rFonts w:asciiTheme="majorBidi" w:hAnsiTheme="majorBidi" w:cstheme="majorBidi"/>
          <w:i/>
          <w:iCs/>
          <w:spacing w:val="-20"/>
          <w:w w:val="1"/>
          <w:sz w:val="24"/>
          <w:szCs w:val="24"/>
        </w:rPr>
        <w:t>r</w:t>
      </w:r>
      <w:r>
        <w:rPr>
          <w:rFonts w:asciiTheme="majorBidi" w:hAnsiTheme="majorBidi" w:cstheme="majorBidi"/>
          <w:i/>
          <w:iCs/>
          <w:sz w:val="24"/>
          <w:szCs w:val="24"/>
        </w:rPr>
        <w:t>rnal Komu</w:t>
      </w:r>
      <w:r>
        <w:rPr>
          <w:rFonts w:asciiTheme="majorBidi" w:hAnsiTheme="majorBidi" w:cstheme="majorBidi"/>
          <w:i/>
          <w:iCs/>
          <w:spacing w:val="-20"/>
          <w:w w:val="1"/>
          <w:sz w:val="24"/>
          <w:szCs w:val="24"/>
        </w:rPr>
        <w:t>r</w:t>
      </w:r>
      <w:r>
        <w:rPr>
          <w:rFonts w:asciiTheme="majorBidi" w:hAnsiTheme="majorBidi" w:cstheme="majorBidi"/>
          <w:i/>
          <w:iCs/>
          <w:sz w:val="24"/>
          <w:szCs w:val="24"/>
        </w:rPr>
        <w:t>nitas Yu</w:t>
      </w:r>
      <w:r>
        <w:rPr>
          <w:rFonts w:asciiTheme="majorBidi" w:hAnsiTheme="majorBidi" w:cstheme="majorBidi"/>
          <w:i/>
          <w:iCs/>
          <w:spacing w:val="-20"/>
          <w:w w:val="1"/>
          <w:sz w:val="24"/>
          <w:szCs w:val="24"/>
        </w:rPr>
        <w:t>r</w:t>
      </w:r>
      <w:r>
        <w:rPr>
          <w:rFonts w:asciiTheme="majorBidi" w:hAnsiTheme="majorBidi" w:cstheme="majorBidi"/>
          <w:i/>
          <w:iCs/>
          <w:sz w:val="24"/>
          <w:szCs w:val="24"/>
        </w:rPr>
        <w:t>stisia</w:t>
      </w:r>
      <w:r>
        <w:rPr>
          <w:rFonts w:asciiTheme="majorBidi" w:hAnsiTheme="majorBidi" w:cstheme="majorBidi"/>
          <w:sz w:val="24"/>
          <w:szCs w:val="24"/>
        </w:rPr>
        <w:t xml:space="preserve"> 5, no. 1 (2022): 388–399.</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lang w:val="zh-CN"/>
        </w:rPr>
        <w:t>Mu</w:t>
      </w:r>
      <w:r>
        <w:rPr>
          <w:rFonts w:asciiTheme="majorBidi" w:hAnsiTheme="majorBidi" w:cstheme="majorBidi"/>
          <w:spacing w:val="-20"/>
          <w:w w:val="1"/>
          <w:sz w:val="24"/>
          <w:szCs w:val="24"/>
          <w:lang w:val="zh-CN"/>
        </w:rPr>
        <w:t>r</w:t>
      </w:r>
      <w:r>
        <w:rPr>
          <w:rFonts w:asciiTheme="majorBidi" w:hAnsiTheme="majorBidi" w:cstheme="majorBidi"/>
          <w:sz w:val="24"/>
          <w:szCs w:val="24"/>
          <w:lang w:val="zh-CN"/>
        </w:rPr>
        <w:t xml:space="preserve">awanah, </w:t>
      </w:r>
      <w:r>
        <w:rPr>
          <w:rFonts w:asciiTheme="majorBidi" w:hAnsiTheme="majorBidi" w:cstheme="majorBidi"/>
          <w:sz w:val="24"/>
          <w:szCs w:val="24"/>
        </w:rPr>
        <w:t>Analisis Strate</w:t>
      </w:r>
      <w:r>
        <w:rPr>
          <w:rFonts w:asciiTheme="majorBidi" w:hAnsiTheme="majorBidi" w:cstheme="majorBidi"/>
          <w:spacing w:val="-20"/>
          <w:w w:val="1"/>
          <w:sz w:val="24"/>
          <w:szCs w:val="24"/>
        </w:rPr>
        <w:t>r</w:t>
      </w:r>
      <w:r>
        <w:rPr>
          <w:rFonts w:asciiTheme="majorBidi" w:hAnsiTheme="majorBidi" w:cstheme="majorBidi"/>
          <w:sz w:val="24"/>
          <w:szCs w:val="24"/>
        </w:rPr>
        <w:t>gi Priority Banking Office</w:t>
      </w:r>
      <w:r>
        <w:rPr>
          <w:rFonts w:asciiTheme="majorBidi" w:hAnsiTheme="majorBidi" w:cstheme="majorBidi"/>
          <w:spacing w:val="-20"/>
          <w:w w:val="1"/>
          <w:sz w:val="24"/>
          <w:szCs w:val="24"/>
        </w:rPr>
        <w:t>r</w:t>
      </w:r>
      <w:r>
        <w:rPr>
          <w:rFonts w:asciiTheme="majorBidi" w:hAnsiTheme="majorBidi" w:cstheme="majorBidi"/>
          <w:sz w:val="24"/>
          <w:szCs w:val="24"/>
        </w:rPr>
        <w:t>r Dalam U</w:t>
      </w:r>
      <w:r>
        <w:rPr>
          <w:rFonts w:asciiTheme="majorBidi" w:hAnsiTheme="majorBidi" w:cstheme="majorBidi"/>
          <w:spacing w:val="-20"/>
          <w:w w:val="1"/>
          <w:sz w:val="24"/>
          <w:szCs w:val="24"/>
        </w:rPr>
        <w:t>r</w:t>
      </w:r>
      <w:r>
        <w:rPr>
          <w:rFonts w:asciiTheme="majorBidi" w:hAnsiTheme="majorBidi" w:cstheme="majorBidi"/>
          <w:sz w:val="24"/>
          <w:szCs w:val="24"/>
        </w:rPr>
        <w:t>paya Pe</w:t>
      </w:r>
      <w:r>
        <w:rPr>
          <w:rFonts w:asciiTheme="majorBidi" w:hAnsiTheme="majorBidi" w:cstheme="majorBidi"/>
          <w:spacing w:val="-20"/>
          <w:w w:val="1"/>
          <w:sz w:val="24"/>
          <w:szCs w:val="24"/>
        </w:rPr>
        <w:t>r</w:t>
      </w:r>
      <w:r>
        <w:rPr>
          <w:rFonts w:asciiTheme="majorBidi" w:hAnsiTheme="majorBidi" w:cstheme="majorBidi"/>
          <w:sz w:val="24"/>
          <w:szCs w:val="24"/>
        </w:rPr>
        <w:t>ningkatan Loyalitas Nasabah Prioritas Di Bank Syariah Indone</w:t>
      </w:r>
      <w:r>
        <w:rPr>
          <w:rFonts w:asciiTheme="majorBidi" w:hAnsiTheme="majorBidi" w:cstheme="majorBidi"/>
          <w:spacing w:val="-20"/>
          <w:w w:val="1"/>
          <w:sz w:val="24"/>
          <w:szCs w:val="24"/>
        </w:rPr>
        <w:t>r</w:t>
      </w:r>
      <w:r>
        <w:rPr>
          <w:rFonts w:asciiTheme="majorBidi" w:hAnsiTheme="majorBidi" w:cstheme="majorBidi"/>
          <w:sz w:val="24"/>
          <w:szCs w:val="24"/>
        </w:rPr>
        <w:t>sia Kantor Cabang Jakarta Ke</w:t>
      </w:r>
      <w:r>
        <w:rPr>
          <w:rFonts w:asciiTheme="majorBidi" w:hAnsiTheme="majorBidi" w:cstheme="majorBidi"/>
          <w:spacing w:val="-20"/>
          <w:w w:val="1"/>
          <w:sz w:val="24"/>
          <w:szCs w:val="24"/>
        </w:rPr>
        <w:t>r</w:t>
      </w:r>
      <w:r>
        <w:rPr>
          <w:rFonts w:asciiTheme="majorBidi" w:hAnsiTheme="majorBidi" w:cstheme="majorBidi"/>
          <w:sz w:val="24"/>
          <w:szCs w:val="24"/>
        </w:rPr>
        <w:t>pala Gading (Skripsi Program Stu</w:t>
      </w:r>
      <w:r>
        <w:rPr>
          <w:rFonts w:asciiTheme="majorBidi" w:hAnsiTheme="majorBidi" w:cstheme="majorBidi"/>
          <w:spacing w:val="-20"/>
          <w:w w:val="1"/>
          <w:sz w:val="24"/>
          <w:szCs w:val="24"/>
        </w:rPr>
        <w:t>r</w:t>
      </w:r>
      <w:r>
        <w:rPr>
          <w:rFonts w:asciiTheme="majorBidi" w:hAnsiTheme="majorBidi" w:cstheme="majorBidi"/>
          <w:sz w:val="24"/>
          <w:szCs w:val="24"/>
        </w:rPr>
        <w:t>di Sarjana Pe</w:t>
      </w:r>
      <w:r>
        <w:rPr>
          <w:rFonts w:asciiTheme="majorBidi" w:hAnsiTheme="majorBidi" w:cstheme="majorBidi"/>
          <w:spacing w:val="-20"/>
          <w:w w:val="1"/>
          <w:sz w:val="24"/>
          <w:szCs w:val="24"/>
        </w:rPr>
        <w:t>r</w:t>
      </w:r>
      <w:r>
        <w:rPr>
          <w:rFonts w:asciiTheme="majorBidi" w:hAnsiTheme="majorBidi" w:cstheme="majorBidi"/>
          <w:sz w:val="24"/>
          <w:szCs w:val="24"/>
        </w:rPr>
        <w:t>rbankan Syariah). Pu</w:t>
      </w:r>
      <w:r>
        <w:rPr>
          <w:rFonts w:asciiTheme="majorBidi" w:hAnsiTheme="majorBidi" w:cstheme="majorBidi"/>
          <w:spacing w:val="-20"/>
          <w:w w:val="1"/>
          <w:sz w:val="24"/>
          <w:szCs w:val="24"/>
        </w:rPr>
        <w:t>r</w:t>
      </w:r>
      <w:r>
        <w:rPr>
          <w:rFonts w:asciiTheme="majorBidi" w:hAnsiTheme="majorBidi" w:cstheme="majorBidi"/>
          <w:sz w:val="24"/>
          <w:szCs w:val="24"/>
        </w:rPr>
        <w:t>rwoke</w:t>
      </w:r>
      <w:r>
        <w:rPr>
          <w:rFonts w:asciiTheme="majorBidi" w:hAnsiTheme="majorBidi" w:cstheme="majorBidi"/>
          <w:spacing w:val="-20"/>
          <w:w w:val="1"/>
          <w:sz w:val="24"/>
          <w:szCs w:val="24"/>
        </w:rPr>
        <w:t>r</w:t>
      </w:r>
      <w:r>
        <w:rPr>
          <w:rFonts w:asciiTheme="majorBidi" w:hAnsiTheme="majorBidi" w:cstheme="majorBidi"/>
          <w:sz w:val="24"/>
          <w:szCs w:val="24"/>
        </w:rPr>
        <w:t>to. Faku</w:t>
      </w:r>
      <w:r>
        <w:rPr>
          <w:rFonts w:asciiTheme="majorBidi" w:hAnsiTheme="majorBidi" w:cstheme="majorBidi"/>
          <w:spacing w:val="-20"/>
          <w:w w:val="1"/>
          <w:sz w:val="24"/>
          <w:szCs w:val="24"/>
        </w:rPr>
        <w:t>r</w:t>
      </w:r>
      <w:r>
        <w:rPr>
          <w:rFonts w:asciiTheme="majorBidi" w:hAnsiTheme="majorBidi" w:cstheme="majorBidi"/>
          <w:sz w:val="24"/>
          <w:szCs w:val="24"/>
        </w:rPr>
        <w:t>ltas E</w:t>
      </w:r>
      <w:r>
        <w:rPr>
          <w:rFonts w:asciiTheme="majorBidi" w:hAnsiTheme="majorBidi" w:cstheme="majorBidi"/>
          <w:spacing w:val="-20"/>
          <w:w w:val="1"/>
          <w:sz w:val="24"/>
          <w:szCs w:val="24"/>
        </w:rPr>
        <w:t>r</w:t>
      </w:r>
      <w:r>
        <w:rPr>
          <w:rFonts w:asciiTheme="majorBidi" w:hAnsiTheme="majorBidi" w:cstheme="majorBidi"/>
          <w:sz w:val="24"/>
          <w:szCs w:val="24"/>
        </w:rPr>
        <w:t>konomi dan Bisnis Islam U</w:t>
      </w:r>
      <w:r>
        <w:rPr>
          <w:rFonts w:asciiTheme="majorBidi" w:hAnsiTheme="majorBidi" w:cstheme="majorBidi"/>
          <w:spacing w:val="-20"/>
          <w:w w:val="1"/>
          <w:sz w:val="24"/>
          <w:szCs w:val="24"/>
        </w:rPr>
        <w:t>r</w:t>
      </w:r>
      <w:r>
        <w:rPr>
          <w:rFonts w:asciiTheme="majorBidi" w:hAnsiTheme="majorBidi" w:cstheme="majorBidi"/>
          <w:sz w:val="24"/>
          <w:szCs w:val="24"/>
        </w:rPr>
        <w:t>IN Prof. K.H. Saifu</w:t>
      </w:r>
      <w:r>
        <w:rPr>
          <w:rFonts w:asciiTheme="majorBidi" w:hAnsiTheme="majorBidi" w:cstheme="majorBidi"/>
          <w:spacing w:val="-20"/>
          <w:w w:val="1"/>
          <w:sz w:val="24"/>
          <w:szCs w:val="24"/>
        </w:rPr>
        <w:t>r</w:t>
      </w:r>
      <w:r>
        <w:rPr>
          <w:rFonts w:asciiTheme="majorBidi" w:hAnsiTheme="majorBidi" w:cstheme="majorBidi"/>
          <w:sz w:val="24"/>
          <w:szCs w:val="24"/>
        </w:rPr>
        <w:t>din Zu</w:t>
      </w:r>
      <w:r>
        <w:rPr>
          <w:rFonts w:asciiTheme="majorBidi" w:hAnsiTheme="majorBidi" w:cstheme="majorBidi"/>
          <w:spacing w:val="-20"/>
          <w:w w:val="1"/>
          <w:sz w:val="24"/>
          <w:szCs w:val="24"/>
        </w:rPr>
        <w:t>r</w:t>
      </w:r>
      <w:r>
        <w:rPr>
          <w:rFonts w:asciiTheme="majorBidi" w:hAnsiTheme="majorBidi" w:cstheme="majorBidi"/>
          <w:sz w:val="24"/>
          <w:szCs w:val="24"/>
        </w:rPr>
        <w:t xml:space="preserve">hri </w:t>
      </w:r>
      <w:r>
        <w:rPr>
          <w:rFonts w:asciiTheme="majorBidi" w:hAnsiTheme="majorBidi" w:cstheme="majorBidi"/>
          <w:sz w:val="24"/>
          <w:szCs w:val="24"/>
          <w:lang w:val="zh-CN"/>
        </w:rPr>
        <w:t>(2023). Hal 9</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Mu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awanah, M. (2017). Pe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rmintaan Dan Pe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nawaran Dalam Islam. </w:t>
      </w:r>
      <w:r>
        <w:rPr>
          <w:rFonts w:asciiTheme="majorBidi" w:hAnsiTheme="majorBidi" w:cstheme="majorBidi"/>
          <w:i/>
          <w:iCs/>
          <w:sz w:val="24"/>
          <w:szCs w:val="24"/>
          <w:shd w:val="clear" w:color="auto" w:fill="FFFFFF"/>
        </w:rPr>
        <w:t>Al-'Adalah: Ju</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rnal Syariah dan Hu</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ku</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m Islam</w:t>
      </w:r>
      <w:r>
        <w:rPr>
          <w:rFonts w:asciiTheme="majorBidi" w:hAnsiTheme="majorBidi" w:cstheme="majorBidi"/>
          <w:sz w:val="24"/>
          <w:szCs w:val="24"/>
          <w:shd w:val="clear" w:color="auto" w:fill="FFFFFF"/>
        </w:rPr>
        <w:t>, </w:t>
      </w:r>
      <w:r>
        <w:rPr>
          <w:rFonts w:asciiTheme="majorBidi" w:hAnsiTheme="majorBidi" w:cstheme="majorBidi"/>
          <w:i/>
          <w:iCs/>
          <w:sz w:val="24"/>
          <w:szCs w:val="24"/>
          <w:shd w:val="clear" w:color="auto" w:fill="FFFFFF"/>
        </w:rPr>
        <w:t>2</w:t>
      </w:r>
      <w:r>
        <w:rPr>
          <w:rFonts w:asciiTheme="majorBidi" w:hAnsiTheme="majorBidi" w:cstheme="majorBidi"/>
          <w:sz w:val="24"/>
          <w:szCs w:val="24"/>
          <w:shd w:val="clear" w:color="auto" w:fill="FFFFFF"/>
        </w:rPr>
        <w:t>(2), 111-127.</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color w:val="222222"/>
          <w:sz w:val="24"/>
          <w:szCs w:val="24"/>
          <w:shd w:val="clear" w:color="auto" w:fill="FFFFFF"/>
        </w:rPr>
        <w:t>Nabila, N., &amp; Puspita, P. (2024). Pengaruh Kualitas Pelayanan, Promosi, Dan Pengetahuan Produk Terhadap Pembiayaan Murabahah Cicilan Emas (Studi Pada Bank XYZ). </w:t>
      </w:r>
      <w:r>
        <w:rPr>
          <w:rFonts w:asciiTheme="majorBidi" w:hAnsiTheme="majorBidi" w:cstheme="majorBidi"/>
          <w:i/>
          <w:iCs/>
          <w:color w:val="222222"/>
          <w:sz w:val="24"/>
          <w:szCs w:val="24"/>
          <w:shd w:val="clear" w:color="auto" w:fill="FFFFFF"/>
        </w:rPr>
        <w:t>Journal of Accounting, Management and Islamic Economics</w:t>
      </w:r>
      <w:r>
        <w:rPr>
          <w:rFonts w:asciiTheme="majorBidi" w:hAnsiTheme="majorBidi" w:cstheme="majorBidi"/>
          <w:color w:val="222222"/>
          <w:sz w:val="24"/>
          <w:szCs w:val="24"/>
          <w:shd w:val="clear" w:color="auto" w:fill="FFFFFF"/>
        </w:rPr>
        <w:t>, </w:t>
      </w:r>
      <w:r>
        <w:rPr>
          <w:rFonts w:asciiTheme="majorBidi" w:hAnsiTheme="majorBidi" w:cstheme="majorBidi"/>
          <w:i/>
          <w:iCs/>
          <w:color w:val="222222"/>
          <w:sz w:val="24"/>
          <w:szCs w:val="24"/>
          <w:shd w:val="clear" w:color="auto" w:fill="FFFFFF"/>
        </w:rPr>
        <w:t>2</w:t>
      </w:r>
      <w:r>
        <w:rPr>
          <w:rFonts w:asciiTheme="majorBidi" w:hAnsiTheme="majorBidi" w:cstheme="majorBidi"/>
          <w:color w:val="222222"/>
          <w:sz w:val="24"/>
          <w:szCs w:val="24"/>
          <w:shd w:val="clear" w:color="auto" w:fill="FFFFFF"/>
        </w:rPr>
        <w:t>(1), 369-378.</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Nasir, e</w:t>
      </w:r>
      <w:r>
        <w:rPr>
          <w:rFonts w:asciiTheme="majorBidi" w:hAnsiTheme="majorBidi" w:cstheme="majorBidi"/>
          <w:spacing w:val="-20"/>
          <w:w w:val="1"/>
          <w:sz w:val="24"/>
          <w:szCs w:val="24"/>
        </w:rPr>
        <w:t>r</w:t>
      </w:r>
      <w:r>
        <w:rPr>
          <w:rFonts w:asciiTheme="majorBidi" w:hAnsiTheme="majorBidi" w:cstheme="majorBidi"/>
          <w:sz w:val="24"/>
          <w:szCs w:val="24"/>
        </w:rPr>
        <w:t xml:space="preserve">t, Al. </w:t>
      </w:r>
      <w:r>
        <w:rPr>
          <w:rFonts w:asciiTheme="majorBidi" w:hAnsiTheme="majorBidi" w:cstheme="majorBidi"/>
          <w:i/>
          <w:iCs/>
          <w:sz w:val="24"/>
          <w:szCs w:val="24"/>
        </w:rPr>
        <w:t xml:space="preserve">No </w:t>
      </w:r>
      <w:r>
        <w:rPr>
          <w:rFonts w:asciiTheme="majorBidi" w:eastAsia="MS Gothic" w:hAnsiTheme="majorBidi" w:cstheme="majorBidi"/>
          <w:i/>
          <w:iCs/>
          <w:sz w:val="24"/>
          <w:szCs w:val="24"/>
        </w:rPr>
        <w:t>主観的健康感を中心とした在宅高齢者における</w:t>
      </w:r>
      <w:r>
        <w:rPr>
          <w:rFonts w:asciiTheme="majorBidi" w:hAnsiTheme="majorBidi" w:cstheme="majorBidi"/>
          <w:i/>
          <w:iCs/>
          <w:sz w:val="24"/>
          <w:szCs w:val="24"/>
        </w:rPr>
        <w:t xml:space="preserve"> </w:t>
      </w:r>
      <w:r>
        <w:rPr>
          <w:rFonts w:asciiTheme="majorBidi" w:eastAsia="MS Gothic" w:hAnsiTheme="majorBidi" w:cstheme="majorBidi"/>
          <w:i/>
          <w:iCs/>
          <w:sz w:val="24"/>
          <w:szCs w:val="24"/>
        </w:rPr>
        <w:t>健康関連指標に関す</w:t>
      </w:r>
      <w:r>
        <w:rPr>
          <w:rFonts w:asciiTheme="majorBidi" w:eastAsia="MS Gothic" w:hAnsiTheme="majorBidi" w:cstheme="majorBidi"/>
          <w:i/>
          <w:iCs/>
          <w:sz w:val="24"/>
          <w:szCs w:val="24"/>
        </w:rPr>
        <w:lastRenderedPageBreak/>
        <w:t>る共分散構造分析</w:t>
      </w:r>
      <w:r>
        <w:rPr>
          <w:rFonts w:asciiTheme="majorBidi" w:hAnsiTheme="majorBidi" w:cstheme="majorBidi"/>
          <w:i/>
          <w:iCs/>
          <w:sz w:val="24"/>
          <w:szCs w:val="24"/>
        </w:rPr>
        <w:t>Title</w:t>
      </w:r>
      <w:r>
        <w:rPr>
          <w:rFonts w:asciiTheme="majorBidi" w:hAnsiTheme="majorBidi" w:cstheme="majorBidi"/>
          <w:i/>
          <w:iCs/>
          <w:spacing w:val="-20"/>
          <w:w w:val="1"/>
          <w:sz w:val="24"/>
          <w:szCs w:val="24"/>
        </w:rPr>
        <w:t>r</w:t>
      </w:r>
      <w:r>
        <w:rPr>
          <w:rFonts w:asciiTheme="majorBidi" w:hAnsiTheme="majorBidi" w:cstheme="majorBidi"/>
          <w:sz w:val="24"/>
          <w:szCs w:val="24"/>
        </w:rPr>
        <w:t>. Vol. 9, 2023.</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Ningsih, Lita Ayu</w:t>
      </w:r>
      <w:r>
        <w:rPr>
          <w:rFonts w:asciiTheme="majorBidi" w:hAnsiTheme="majorBidi" w:cstheme="majorBidi"/>
          <w:spacing w:val="-20"/>
          <w:w w:val="1"/>
          <w:sz w:val="24"/>
          <w:szCs w:val="24"/>
        </w:rPr>
        <w:t>r</w:t>
      </w:r>
      <w:r>
        <w:rPr>
          <w:rFonts w:asciiTheme="majorBidi" w:hAnsiTheme="majorBidi" w:cstheme="majorBidi"/>
          <w:sz w:val="24"/>
          <w:szCs w:val="24"/>
        </w:rPr>
        <w:t>da. “IDE</w:t>
      </w:r>
      <w:r>
        <w:rPr>
          <w:rFonts w:asciiTheme="majorBidi" w:hAnsiTheme="majorBidi" w:cstheme="majorBidi"/>
          <w:spacing w:val="-20"/>
          <w:w w:val="1"/>
          <w:sz w:val="24"/>
          <w:szCs w:val="24"/>
        </w:rPr>
        <w:t>r</w:t>
      </w:r>
      <w:r>
        <w:rPr>
          <w:rFonts w:asciiTheme="majorBidi" w:hAnsiTheme="majorBidi" w:cstheme="majorBidi"/>
          <w:sz w:val="24"/>
          <w:szCs w:val="24"/>
        </w:rPr>
        <w:t>AL DITINJAU</w:t>
      </w:r>
      <w:r>
        <w:rPr>
          <w:rFonts w:asciiTheme="majorBidi" w:hAnsiTheme="majorBidi" w:cstheme="majorBidi"/>
          <w:spacing w:val="-20"/>
          <w:w w:val="1"/>
          <w:sz w:val="24"/>
          <w:szCs w:val="24"/>
        </w:rPr>
        <w:t>r</w:t>
      </w:r>
      <w:r>
        <w:rPr>
          <w:rFonts w:asciiTheme="majorBidi" w:hAnsiTheme="majorBidi" w:cstheme="majorBidi"/>
          <w:sz w:val="24"/>
          <w:szCs w:val="24"/>
        </w:rPr>
        <w:t xml:space="preserve"> DARI PE</w:t>
      </w:r>
      <w:r>
        <w:rPr>
          <w:rFonts w:asciiTheme="majorBidi" w:hAnsiTheme="majorBidi" w:cstheme="majorBidi"/>
          <w:spacing w:val="-20"/>
          <w:w w:val="1"/>
          <w:sz w:val="24"/>
          <w:szCs w:val="24"/>
        </w:rPr>
        <w:t>r</w:t>
      </w:r>
      <w:r>
        <w:rPr>
          <w:rFonts w:asciiTheme="majorBidi" w:hAnsiTheme="majorBidi" w:cstheme="majorBidi"/>
          <w:sz w:val="24"/>
          <w:szCs w:val="24"/>
        </w:rPr>
        <w:t>NDE</w:t>
      </w:r>
      <w:r>
        <w:rPr>
          <w:rFonts w:asciiTheme="majorBidi" w:hAnsiTheme="majorBidi" w:cstheme="majorBidi"/>
          <w:spacing w:val="-20"/>
          <w:w w:val="1"/>
          <w:sz w:val="24"/>
          <w:szCs w:val="24"/>
        </w:rPr>
        <w:t>r</w:t>
      </w:r>
      <w:r>
        <w:rPr>
          <w:rFonts w:asciiTheme="majorBidi" w:hAnsiTheme="majorBidi" w:cstheme="majorBidi"/>
          <w:sz w:val="24"/>
          <w:szCs w:val="24"/>
        </w:rPr>
        <w:t>KATAN MU</w:t>
      </w:r>
      <w:r>
        <w:rPr>
          <w:rFonts w:asciiTheme="majorBidi" w:hAnsiTheme="majorBidi" w:cstheme="majorBidi"/>
          <w:spacing w:val="-20"/>
          <w:w w:val="1"/>
          <w:sz w:val="24"/>
          <w:szCs w:val="24"/>
        </w:rPr>
        <w:t>r</w:t>
      </w:r>
      <w:r>
        <w:rPr>
          <w:rFonts w:asciiTheme="majorBidi" w:hAnsiTheme="majorBidi" w:cstheme="majorBidi"/>
          <w:sz w:val="24"/>
          <w:szCs w:val="24"/>
        </w:rPr>
        <w:t>AMALAH Lita Ayu</w:t>
      </w:r>
      <w:r>
        <w:rPr>
          <w:rFonts w:asciiTheme="majorBidi" w:hAnsiTheme="majorBidi" w:cstheme="majorBidi"/>
          <w:spacing w:val="-20"/>
          <w:w w:val="1"/>
          <w:sz w:val="24"/>
          <w:szCs w:val="24"/>
        </w:rPr>
        <w:t>r</w:t>
      </w:r>
      <w:r>
        <w:rPr>
          <w:rFonts w:asciiTheme="majorBidi" w:hAnsiTheme="majorBidi" w:cstheme="majorBidi"/>
          <w:sz w:val="24"/>
          <w:szCs w:val="24"/>
        </w:rPr>
        <w:t>dha Ningsih STIT Al- Qu</w:t>
      </w:r>
      <w:r>
        <w:rPr>
          <w:rFonts w:asciiTheme="majorBidi" w:hAnsiTheme="majorBidi" w:cstheme="majorBidi"/>
          <w:spacing w:val="-20"/>
          <w:w w:val="1"/>
          <w:sz w:val="24"/>
          <w:szCs w:val="24"/>
        </w:rPr>
        <w:t>r</w:t>
      </w:r>
      <w:r>
        <w:rPr>
          <w:rFonts w:asciiTheme="majorBidi" w:hAnsiTheme="majorBidi" w:cstheme="majorBidi"/>
          <w:sz w:val="24"/>
          <w:szCs w:val="24"/>
        </w:rPr>
        <w:t>r ’ an Al Ittifaqiah Ogan Ilir Su</w:t>
      </w:r>
      <w:r>
        <w:rPr>
          <w:rFonts w:asciiTheme="majorBidi" w:hAnsiTheme="majorBidi" w:cstheme="majorBidi"/>
          <w:spacing w:val="-20"/>
          <w:w w:val="1"/>
          <w:sz w:val="24"/>
          <w:szCs w:val="24"/>
        </w:rPr>
        <w:t>r</w:t>
      </w:r>
      <w:r>
        <w:rPr>
          <w:rFonts w:asciiTheme="majorBidi" w:hAnsiTheme="majorBidi" w:cstheme="majorBidi"/>
          <w:sz w:val="24"/>
          <w:szCs w:val="24"/>
        </w:rPr>
        <w:t>mate</w:t>
      </w:r>
      <w:r>
        <w:rPr>
          <w:rFonts w:asciiTheme="majorBidi" w:hAnsiTheme="majorBidi" w:cstheme="majorBidi"/>
          <w:spacing w:val="-20"/>
          <w:w w:val="1"/>
          <w:sz w:val="24"/>
          <w:szCs w:val="24"/>
        </w:rPr>
        <w:t>r</w:t>
      </w:r>
      <w:r>
        <w:rPr>
          <w:rFonts w:asciiTheme="majorBidi" w:hAnsiTheme="majorBidi" w:cstheme="majorBidi"/>
          <w:sz w:val="24"/>
          <w:szCs w:val="24"/>
        </w:rPr>
        <w:t>ra Se</w:t>
      </w:r>
      <w:r>
        <w:rPr>
          <w:rFonts w:asciiTheme="majorBidi" w:hAnsiTheme="majorBidi" w:cstheme="majorBidi"/>
          <w:spacing w:val="-20"/>
          <w:w w:val="1"/>
          <w:sz w:val="24"/>
          <w:szCs w:val="24"/>
        </w:rPr>
        <w:t>r</w:t>
      </w:r>
      <w:r>
        <w:rPr>
          <w:rFonts w:asciiTheme="majorBidi" w:hAnsiTheme="majorBidi" w:cstheme="majorBidi"/>
          <w:sz w:val="24"/>
          <w:szCs w:val="24"/>
        </w:rPr>
        <w:t xml:space="preserve">latan.” </w:t>
      </w:r>
      <w:r>
        <w:rPr>
          <w:rFonts w:asciiTheme="majorBidi" w:hAnsiTheme="majorBidi" w:cstheme="majorBidi"/>
          <w:i/>
          <w:iCs/>
          <w:sz w:val="24"/>
          <w:szCs w:val="24"/>
        </w:rPr>
        <w:t>Ju</w:t>
      </w:r>
      <w:r>
        <w:rPr>
          <w:rFonts w:asciiTheme="majorBidi" w:hAnsiTheme="majorBidi" w:cstheme="majorBidi"/>
          <w:i/>
          <w:iCs/>
          <w:spacing w:val="-20"/>
          <w:w w:val="1"/>
          <w:sz w:val="24"/>
          <w:szCs w:val="24"/>
        </w:rPr>
        <w:t>r</w:t>
      </w:r>
      <w:r>
        <w:rPr>
          <w:rFonts w:asciiTheme="majorBidi" w:hAnsiTheme="majorBidi" w:cstheme="majorBidi"/>
          <w:i/>
          <w:iCs/>
          <w:sz w:val="24"/>
          <w:szCs w:val="24"/>
        </w:rPr>
        <w:t>rnal Al-Iqtishad: Ju</w:t>
      </w:r>
      <w:r>
        <w:rPr>
          <w:rFonts w:asciiTheme="majorBidi" w:hAnsiTheme="majorBidi" w:cstheme="majorBidi"/>
          <w:i/>
          <w:iCs/>
          <w:spacing w:val="-20"/>
          <w:w w:val="1"/>
          <w:sz w:val="24"/>
          <w:szCs w:val="24"/>
        </w:rPr>
        <w:t>r</w:t>
      </w:r>
      <w:r>
        <w:rPr>
          <w:rFonts w:asciiTheme="majorBidi" w:hAnsiTheme="majorBidi" w:cstheme="majorBidi"/>
          <w:i/>
          <w:iCs/>
          <w:sz w:val="24"/>
          <w:szCs w:val="24"/>
        </w:rPr>
        <w:t>rnal E</w:t>
      </w:r>
      <w:r>
        <w:rPr>
          <w:rFonts w:asciiTheme="majorBidi" w:hAnsiTheme="majorBidi" w:cstheme="majorBidi"/>
          <w:i/>
          <w:iCs/>
          <w:spacing w:val="-20"/>
          <w:w w:val="1"/>
          <w:sz w:val="24"/>
          <w:szCs w:val="24"/>
        </w:rPr>
        <w:t>r</w:t>
      </w:r>
      <w:r>
        <w:rPr>
          <w:rFonts w:asciiTheme="majorBidi" w:hAnsiTheme="majorBidi" w:cstheme="majorBidi"/>
          <w:i/>
          <w:iCs/>
          <w:sz w:val="24"/>
          <w:szCs w:val="24"/>
        </w:rPr>
        <w:t>konomi Syariah</w:t>
      </w:r>
      <w:r>
        <w:rPr>
          <w:rFonts w:asciiTheme="majorBidi" w:hAnsiTheme="majorBidi" w:cstheme="majorBidi"/>
          <w:sz w:val="24"/>
          <w:szCs w:val="24"/>
        </w:rPr>
        <w:t xml:space="preserve"> 2, no. 01 (2020): 28–44.</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Ningsih, P. R., &amp; Rahman, T. (2023). Analisis Prosedur Pembiayaan Produk Cicil Emas Bsi Dalam Upaya Meningkatkan Nasabah Pada Bank Syariah Indonesia Kc Bojonegoro. </w:t>
      </w:r>
      <w:r>
        <w:rPr>
          <w:rFonts w:asciiTheme="majorBidi" w:hAnsiTheme="majorBidi" w:cstheme="majorBidi"/>
          <w:i/>
          <w:iCs/>
          <w:sz w:val="24"/>
          <w:szCs w:val="24"/>
          <w:shd w:val="clear" w:color="auto" w:fill="FFFFFF"/>
        </w:rPr>
        <w:t>Jurnal Justisia Ekonomika: Magister Hukum Ekonomi Syariah</w:t>
      </w:r>
      <w:r>
        <w:rPr>
          <w:rFonts w:asciiTheme="majorBidi" w:hAnsiTheme="majorBidi" w:cstheme="majorBidi"/>
          <w:sz w:val="24"/>
          <w:szCs w:val="24"/>
          <w:shd w:val="clear" w:color="auto" w:fill="FFFFFF"/>
        </w:rPr>
        <w:t>, </w:t>
      </w:r>
      <w:r>
        <w:rPr>
          <w:rFonts w:asciiTheme="majorBidi" w:hAnsiTheme="majorBidi" w:cstheme="majorBidi"/>
          <w:i/>
          <w:iCs/>
          <w:sz w:val="24"/>
          <w:szCs w:val="24"/>
          <w:shd w:val="clear" w:color="auto" w:fill="FFFFFF"/>
        </w:rPr>
        <w:t>7</w:t>
      </w:r>
      <w:r>
        <w:rPr>
          <w:rFonts w:asciiTheme="majorBidi" w:hAnsiTheme="majorBidi" w:cstheme="majorBidi"/>
          <w:sz w:val="24"/>
          <w:szCs w:val="24"/>
          <w:shd w:val="clear" w:color="auto" w:fill="FFFFFF"/>
        </w:rPr>
        <w:t>(2), 935-946.</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shd w:val="clear" w:color="auto" w:fill="FFFFFF"/>
        </w:rPr>
        <w:t>Nu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rcholis, M. </w:t>
      </w:r>
      <w:r>
        <w:rPr>
          <w:rFonts w:asciiTheme="majorBidi" w:hAnsiTheme="majorBidi" w:cstheme="majorBidi"/>
          <w:i/>
          <w:iCs/>
          <w:sz w:val="24"/>
          <w:szCs w:val="24"/>
          <w:shd w:val="clear" w:color="auto" w:fill="FFFFFF"/>
        </w:rPr>
        <w:t>Analisis swot prospe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k pe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mbiayaan ke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pe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milikan 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mas dan gadai 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mas di Bank Syariah Mandiri Kantor Cabang Cibu</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bu</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r Jakarta Timu</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r</w:t>
      </w:r>
      <w:r>
        <w:rPr>
          <w:rFonts w:asciiTheme="majorBidi" w:hAnsiTheme="majorBidi" w:cstheme="majorBidi"/>
          <w:sz w:val="24"/>
          <w:szCs w:val="24"/>
          <w:shd w:val="clear" w:color="auto" w:fill="FFFFFF"/>
        </w:rPr>
        <w:t> (Bache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lor's the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sis, Jakarta: Faku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ltas Syariah dan Hu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ku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m 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IN Syarif Hidayatu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llah).</w:t>
      </w:r>
    </w:p>
    <w:p w:rsidR="00D1265C" w:rsidRDefault="00291B0E">
      <w:pPr>
        <w:pStyle w:val="FootnoteText"/>
        <w:spacing w:line="360" w:lineRule="auto"/>
        <w:ind w:left="720" w:hanging="720"/>
        <w:jc w:val="both"/>
        <w:rPr>
          <w:rFonts w:asciiTheme="majorBidi" w:hAnsiTheme="majorBidi" w:cstheme="majorBidi"/>
          <w:sz w:val="24"/>
          <w:szCs w:val="24"/>
          <w:lang w:val="zh-CN"/>
        </w:rPr>
      </w:pP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{"citationItems":[{"id":"ITEM-1","itemData":{"ISBN":"1116014000000","ISSN":"2503-2518","PMID":"25246403","abstract":"Malaysian graduates have a serious lacking in speaking English and this situation has raised an alarming concern in securing employment in the future. Many Malaysian graduates perceive speaking in a foreign language as an intimidating task. This is due to the existence of foreign language anxiety that serves as a hindrance for the undergraduate learners to speak in a foreign language. This study aims to determine the level of speaking anxiety among Malaysian undergraduate learners. The Foreign Language Speaking Anxiety Scale (FLSAS) by (Balemir, 2009; Huang, 2004) was adapted and administered to measure the level of students&amp;rsquo; speaking anxiety. 42 undergraduate learners from one of the public universities in Malaysia have been selected to participate in this study. Data collected through questionnaire was analysed using statistical analysis. The result from the study showed that undergraduates have English language speaking anxiety to a certain level. The findings of this study will assist both undergraduates and educators to be more aware of the level of English language speaking anxiety in order to overcome this perturbing issue.","author":[{"dropping-particle":"","family":"Farida","given":"Nugrahani","non-dropping-particle":"","parse-names":false,"suffix":""}],"container-title":"</w:instrText>
      </w:r>
      <w:r>
        <w:rPr>
          <w:rFonts w:asciiTheme="majorBidi" w:eastAsia="MS Gothic" w:hAnsiTheme="majorBidi" w:cstheme="majorBidi"/>
          <w:sz w:val="24"/>
          <w:szCs w:val="24"/>
        </w:rPr>
        <w:instrText>信阳</w:instrText>
      </w:r>
      <w:r>
        <w:rPr>
          <w:rFonts w:asciiTheme="majorBidi" w:eastAsia="SimSun" w:hAnsiTheme="majorBidi" w:cstheme="majorBidi"/>
          <w:sz w:val="24"/>
          <w:szCs w:val="24"/>
        </w:rPr>
        <w:instrText>师范学院</w:instrText>
      </w:r>
      <w:r>
        <w:rPr>
          <w:rFonts w:asciiTheme="majorBidi" w:hAnsiTheme="majorBidi" w:cstheme="majorBidi"/>
          <w:sz w:val="24"/>
          <w:szCs w:val="24"/>
        </w:rPr>
        <w:instrText xml:space="preserve">","id":"ITEM-1","issue":"1","issued":{"date-parts":[["2008"]]},"page":"305","title":"dalam Penelitian Pendidikan Bahasa","type":"article-journal","volume":"1"},"uris":["http://www.mendeley.com/documents/?uuid=18cc5c6b-9d4f-41b6-a68f-f08427f893d0"]}],"mendeley":{"formattedCitation":"Nugrahani Farida, “Dalam Penelitian Pendidikan Bahasa,” </w:instrText>
      </w:r>
      <w:r>
        <w:rPr>
          <w:rFonts w:asciiTheme="majorBidi" w:eastAsia="MS Gothic" w:hAnsiTheme="majorBidi" w:cstheme="majorBidi"/>
          <w:sz w:val="24"/>
          <w:szCs w:val="24"/>
        </w:rPr>
        <w:instrText>信阳</w:instrText>
      </w:r>
      <w:r>
        <w:rPr>
          <w:rFonts w:asciiTheme="majorBidi" w:eastAsia="SimSun" w:hAnsiTheme="majorBidi" w:cstheme="majorBidi"/>
          <w:sz w:val="24"/>
          <w:szCs w:val="24"/>
        </w:rPr>
        <w:instrText>师范学院</w:instrText>
      </w:r>
      <w:r>
        <w:rPr>
          <w:rFonts w:asciiTheme="majorBidi" w:hAnsiTheme="majorBidi" w:cstheme="majorBidi"/>
          <w:sz w:val="24"/>
          <w:szCs w:val="24"/>
        </w:rPr>
        <w:instrText xml:space="preserve"> 1, no. 1 (2008): 305.","manualFormatting":"Nugrahani Farida, “Dalam Penelitian Pendidikan Bahasa,” no. 1 (2008): 305.","plainTextFormattedCitation":"Nugrahani Farida, “Dalam Penelitian Pendidikan Bahasa,” </w:instrText>
      </w:r>
      <w:r>
        <w:rPr>
          <w:rFonts w:asciiTheme="majorBidi" w:eastAsia="MS Gothic" w:hAnsiTheme="majorBidi" w:cstheme="majorBidi"/>
          <w:sz w:val="24"/>
          <w:szCs w:val="24"/>
        </w:rPr>
        <w:instrText>信阳</w:instrText>
      </w:r>
      <w:r>
        <w:rPr>
          <w:rFonts w:asciiTheme="majorBidi" w:eastAsia="SimSun" w:hAnsiTheme="majorBidi" w:cstheme="majorBidi"/>
          <w:sz w:val="24"/>
          <w:szCs w:val="24"/>
        </w:rPr>
        <w:instrText>师范学院</w:instrText>
      </w:r>
      <w:r>
        <w:rPr>
          <w:rFonts w:asciiTheme="majorBidi" w:hAnsiTheme="majorBidi" w:cstheme="majorBidi"/>
          <w:sz w:val="24"/>
          <w:szCs w:val="24"/>
        </w:rPr>
        <w:instrText xml:space="preserve"> 1, no. 1 (2008): 305.","previouslyFormattedCitation":"Nugrahani Farida, “Dalam Penelitian Pendidikan Bahasa,” </w:instrText>
      </w:r>
      <w:r>
        <w:rPr>
          <w:rFonts w:asciiTheme="majorBidi" w:eastAsia="MS Gothic" w:hAnsiTheme="majorBidi" w:cstheme="majorBidi"/>
          <w:sz w:val="24"/>
          <w:szCs w:val="24"/>
        </w:rPr>
        <w:instrText>信阳</w:instrText>
      </w:r>
      <w:r>
        <w:rPr>
          <w:rFonts w:asciiTheme="majorBidi" w:eastAsia="SimSun" w:hAnsiTheme="majorBidi" w:cstheme="majorBidi"/>
          <w:sz w:val="24"/>
          <w:szCs w:val="24"/>
        </w:rPr>
        <w:instrText>师范学院</w:instrText>
      </w:r>
      <w:r>
        <w:rPr>
          <w:rFonts w:asciiTheme="majorBidi" w:hAnsiTheme="majorBidi" w:cstheme="majorBidi"/>
          <w:sz w:val="24"/>
          <w:szCs w:val="24"/>
        </w:rPr>
        <w:instrText xml:space="preserve"> 1, no. 1 (2008): 305."},"properties":{"noteIndex":27},"schema":"https://github.com/citation-style-language/schema/raw/master/csl-citation.json"}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Nu</w:t>
      </w:r>
      <w:r>
        <w:rPr>
          <w:rFonts w:asciiTheme="majorBidi" w:hAnsiTheme="majorBidi" w:cstheme="majorBidi"/>
          <w:spacing w:val="-20"/>
          <w:w w:val="1"/>
          <w:sz w:val="24"/>
          <w:szCs w:val="24"/>
        </w:rPr>
        <w:t>r</w:t>
      </w:r>
      <w:r>
        <w:rPr>
          <w:rFonts w:asciiTheme="majorBidi" w:hAnsiTheme="majorBidi" w:cstheme="majorBidi"/>
          <w:sz w:val="24"/>
          <w:szCs w:val="24"/>
        </w:rPr>
        <w:t>grahani Farida, “Dalam Pe</w:t>
      </w:r>
      <w:r>
        <w:rPr>
          <w:rFonts w:asciiTheme="majorBidi" w:hAnsiTheme="majorBidi" w:cstheme="majorBidi"/>
          <w:spacing w:val="-20"/>
          <w:w w:val="1"/>
          <w:sz w:val="24"/>
          <w:szCs w:val="24"/>
        </w:rPr>
        <w:t>r</w:t>
      </w:r>
      <w:r>
        <w:rPr>
          <w:rFonts w:asciiTheme="majorBidi" w:hAnsiTheme="majorBidi" w:cstheme="majorBidi"/>
          <w:sz w:val="24"/>
          <w:szCs w:val="24"/>
        </w:rPr>
        <w:t>ne</w:t>
      </w:r>
      <w:r>
        <w:rPr>
          <w:rFonts w:asciiTheme="majorBidi" w:hAnsiTheme="majorBidi" w:cstheme="majorBidi"/>
          <w:spacing w:val="-20"/>
          <w:w w:val="1"/>
          <w:sz w:val="24"/>
          <w:szCs w:val="24"/>
        </w:rPr>
        <w:t>r</w:t>
      </w:r>
      <w:r>
        <w:rPr>
          <w:rFonts w:asciiTheme="majorBidi" w:hAnsiTheme="majorBidi" w:cstheme="majorBidi"/>
          <w:sz w:val="24"/>
          <w:szCs w:val="24"/>
        </w:rPr>
        <w:t>litian Pe</w:t>
      </w:r>
      <w:r>
        <w:rPr>
          <w:rFonts w:asciiTheme="majorBidi" w:hAnsiTheme="majorBidi" w:cstheme="majorBidi"/>
          <w:spacing w:val="-20"/>
          <w:w w:val="1"/>
          <w:sz w:val="24"/>
          <w:szCs w:val="24"/>
        </w:rPr>
        <w:t>r</w:t>
      </w:r>
      <w:r>
        <w:rPr>
          <w:rFonts w:asciiTheme="majorBidi" w:hAnsiTheme="majorBidi" w:cstheme="majorBidi"/>
          <w:sz w:val="24"/>
          <w:szCs w:val="24"/>
        </w:rPr>
        <w:t>ndidikan Bahasa,” no. 1 (2008): 305.</w:t>
      </w:r>
      <w:r>
        <w:rPr>
          <w:rFonts w:asciiTheme="majorBidi" w:hAnsiTheme="majorBidi" w:cstheme="majorBidi"/>
          <w:sz w:val="24"/>
          <w:szCs w:val="24"/>
        </w:rPr>
        <w:fldChar w:fldCharType="end"/>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shd w:val="clear" w:color="auto" w:fill="FFFFFF"/>
        </w:rPr>
      </w:pP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{"citationItems":[{"id":"ITEM-1","itemData":{"DOI":"10.29313/amwaluna.v1i1.2095","ISSN":"2540-8399","abstract":"Perkembangan Pegadaian syariah di Indonesia telah menunjukkan kemajuan yang sangat signifikan. Seiring dengan harga emas yang semakin membumbung tinggi, gadai emas semakin diminati. Salah satu kegiatan usaha syariah yang cukup berkembang pesat adalah layanan gadai emas syariah. Emas juga digunakan sebagai salah satu alternative investasi yang sangat menguntungkan. Nilai investasinya yang tidak tergerus inflasi, tren harga yang terus meningkat, transaksi jual belinya fleksibel, membuat emas menjadi pilihan alternative investasi.Tujuan penelitian ini adalah untuk mengetahui dan mendeskripsikan bagaimana perkembangan gadai emas syariah apabila dikaitkan antara gadai emas dengan investasi emas sebagai perlindungan terhadap asset. Metode yang digunakan dalam penelitian ini adalah metode deskriptif dan data penelitian ini didapat dari data wawancara dengan nasabah pegadaian syariah dan kuesioner serta menggunakan data sekunder dari literatur kepustakaan, buku-buku dan sumber lainyya yang relevan. Hasil penelitian ini menunjukkan bahwa perkembangan pegadaian syariah dari gadai emas syariah yang semula hanya sebagai alternatif pembiayaan dan penambahan modal dalam jangka pendek ternyata mulai dimanfaatkan sebagai sarana untuk berinvestasi, dengan memanfaatkan kenaikan nilai harga emas dan kemudahan serta keringanan dalam gadai emas syariah. Berinvestasi emas dengan cara beli, simpan dan kemudian dijual dengan menggunakan jasa gadai yaitu dengan cara beli, simpan kemudian gadai merupakan strategi dalam berinvestasi emas serta solusi dalam mempertahankan investasi emas.","author":[{"dropping-particle":"","family":"Habibah","given":"Nunung Uswatun","non-dropping-particle":"","parse-names":false,"suffix":""}],"container-title":"Amwaluna: Jurnal Ekonomi dan Keuangan Syariah","id":"ITEM-1","issue":"1","issued":{"date-parts":[["2017"]]},"page":"81-97","title":"Perkembangangadai Emas Ke Investasi Emas Pada Pegadaian Syariah","type":"article-journal","volume":"1"},"uris":["http://www.mendeley.com/documents/?uuid=2236065b-0bcb-44d3-91b4-7a7419136d2e"]}],"mendeley":{"formattedCitation":"Nunung Uswatun Habibah, “Perkembangangadai Emas Ke Investasi Emas Pada Pegadaian Syariah,” &lt;i&gt;Amwaluna: Jurnal Ekonomi dan Keuangan Syariah&lt;/i&gt; 1, no. 1 (2017): 81–97.","plainTextFormattedCitation":"Nunung Uswatun Habibah, “Perkembangangadai Emas Ke Investasi Emas Pada Pegadaian Syariah,” Amwaluna: Jurnal Ekonomi dan Keuangan Syariah 1, no. 1 (2017): 81–97.","previouslyFormattedCitation":"Nunung Uswatun Habibah, “Perkembangangadai Emas Ke Investasi Emas Pada Pegadaian Syariah,” &lt;i&gt;Amwaluna: Jurnal Ekonomi dan Keuangan Syariah&lt;/i&gt; 1, no. 1 (2017): 81–97."},"properties":{"noteIndex":12},"schema":"https://github.com/citation-style-language/schema/raw/master/csl-citation.json"}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Nu</w:t>
      </w:r>
      <w:r>
        <w:rPr>
          <w:rFonts w:asciiTheme="majorBidi" w:hAnsiTheme="majorBidi" w:cstheme="majorBidi"/>
          <w:spacing w:val="-20"/>
          <w:w w:val="1"/>
          <w:sz w:val="24"/>
          <w:szCs w:val="24"/>
        </w:rPr>
        <w:t>r</w:t>
      </w:r>
      <w:r>
        <w:rPr>
          <w:rFonts w:asciiTheme="majorBidi" w:hAnsiTheme="majorBidi" w:cstheme="majorBidi"/>
          <w:sz w:val="24"/>
          <w:szCs w:val="24"/>
        </w:rPr>
        <w:t>nu</w:t>
      </w:r>
      <w:r>
        <w:rPr>
          <w:rFonts w:asciiTheme="majorBidi" w:hAnsiTheme="majorBidi" w:cstheme="majorBidi"/>
          <w:spacing w:val="-20"/>
          <w:w w:val="1"/>
          <w:sz w:val="24"/>
          <w:szCs w:val="24"/>
        </w:rPr>
        <w:t>r</w:t>
      </w:r>
      <w:r>
        <w:rPr>
          <w:rFonts w:asciiTheme="majorBidi" w:hAnsiTheme="majorBidi" w:cstheme="majorBidi"/>
          <w:sz w:val="24"/>
          <w:szCs w:val="24"/>
        </w:rPr>
        <w:t>ng U</w:t>
      </w:r>
      <w:r>
        <w:rPr>
          <w:rFonts w:asciiTheme="majorBidi" w:hAnsiTheme="majorBidi" w:cstheme="majorBidi"/>
          <w:spacing w:val="-20"/>
          <w:w w:val="1"/>
          <w:sz w:val="24"/>
          <w:szCs w:val="24"/>
        </w:rPr>
        <w:t>r</w:t>
      </w:r>
      <w:r>
        <w:rPr>
          <w:rFonts w:asciiTheme="majorBidi" w:hAnsiTheme="majorBidi" w:cstheme="majorBidi"/>
          <w:sz w:val="24"/>
          <w:szCs w:val="24"/>
        </w:rPr>
        <w:t>swatu</w:t>
      </w:r>
      <w:r>
        <w:rPr>
          <w:rFonts w:asciiTheme="majorBidi" w:hAnsiTheme="majorBidi" w:cstheme="majorBidi"/>
          <w:spacing w:val="-20"/>
          <w:w w:val="1"/>
          <w:sz w:val="24"/>
          <w:szCs w:val="24"/>
        </w:rPr>
        <w:t>r</w:t>
      </w:r>
      <w:r>
        <w:rPr>
          <w:rFonts w:asciiTheme="majorBidi" w:hAnsiTheme="majorBidi" w:cstheme="majorBidi"/>
          <w:sz w:val="24"/>
          <w:szCs w:val="24"/>
        </w:rPr>
        <w:t>n Habibah, “Pe</w:t>
      </w:r>
      <w:r>
        <w:rPr>
          <w:rFonts w:asciiTheme="majorBidi" w:hAnsiTheme="majorBidi" w:cstheme="majorBidi"/>
          <w:spacing w:val="-20"/>
          <w:w w:val="1"/>
          <w:sz w:val="24"/>
          <w:szCs w:val="24"/>
        </w:rPr>
        <w:t>r</w:t>
      </w:r>
      <w:r>
        <w:rPr>
          <w:rFonts w:asciiTheme="majorBidi" w:hAnsiTheme="majorBidi" w:cstheme="majorBidi"/>
          <w:sz w:val="24"/>
          <w:szCs w:val="24"/>
        </w:rPr>
        <w:t>rke</w:t>
      </w:r>
      <w:r>
        <w:rPr>
          <w:rFonts w:asciiTheme="majorBidi" w:hAnsiTheme="majorBidi" w:cstheme="majorBidi"/>
          <w:spacing w:val="-20"/>
          <w:w w:val="1"/>
          <w:sz w:val="24"/>
          <w:szCs w:val="24"/>
        </w:rPr>
        <w:t>r</w:t>
      </w:r>
      <w:r>
        <w:rPr>
          <w:rFonts w:asciiTheme="majorBidi" w:hAnsiTheme="majorBidi" w:cstheme="majorBidi"/>
          <w:sz w:val="24"/>
          <w:szCs w:val="24"/>
        </w:rPr>
        <w:t>mbangangadai E</w:t>
      </w:r>
      <w:r>
        <w:rPr>
          <w:rFonts w:asciiTheme="majorBidi" w:hAnsiTheme="majorBidi" w:cstheme="majorBidi"/>
          <w:spacing w:val="-20"/>
          <w:w w:val="1"/>
          <w:sz w:val="24"/>
          <w:szCs w:val="24"/>
        </w:rPr>
        <w:t>r</w:t>
      </w:r>
      <w:r>
        <w:rPr>
          <w:rFonts w:asciiTheme="majorBidi" w:hAnsiTheme="majorBidi" w:cstheme="majorBidi"/>
          <w:sz w:val="24"/>
          <w:szCs w:val="24"/>
        </w:rPr>
        <w:t>mas Ke</w:t>
      </w:r>
      <w:r>
        <w:rPr>
          <w:rFonts w:asciiTheme="majorBidi" w:hAnsiTheme="majorBidi" w:cstheme="majorBidi"/>
          <w:spacing w:val="-20"/>
          <w:w w:val="1"/>
          <w:sz w:val="24"/>
          <w:szCs w:val="24"/>
        </w:rPr>
        <w:t>r</w:t>
      </w:r>
      <w:r>
        <w:rPr>
          <w:rFonts w:asciiTheme="majorBidi" w:hAnsiTheme="majorBidi" w:cstheme="majorBidi"/>
          <w:sz w:val="24"/>
          <w:szCs w:val="24"/>
        </w:rPr>
        <w:t xml:space="preserve"> Inve</w:t>
      </w:r>
      <w:r>
        <w:rPr>
          <w:rFonts w:asciiTheme="majorBidi" w:hAnsiTheme="majorBidi" w:cstheme="majorBidi"/>
          <w:spacing w:val="-20"/>
          <w:w w:val="1"/>
          <w:sz w:val="24"/>
          <w:szCs w:val="24"/>
        </w:rPr>
        <w:t>r</w:t>
      </w:r>
      <w:r>
        <w:rPr>
          <w:rFonts w:asciiTheme="majorBidi" w:hAnsiTheme="majorBidi" w:cstheme="majorBidi"/>
          <w:sz w:val="24"/>
          <w:szCs w:val="24"/>
        </w:rPr>
        <w:t>stasi E</w:t>
      </w:r>
      <w:r>
        <w:rPr>
          <w:rFonts w:asciiTheme="majorBidi" w:hAnsiTheme="majorBidi" w:cstheme="majorBidi"/>
          <w:spacing w:val="-20"/>
          <w:w w:val="1"/>
          <w:sz w:val="24"/>
          <w:szCs w:val="24"/>
        </w:rPr>
        <w:t>r</w:t>
      </w:r>
      <w:r>
        <w:rPr>
          <w:rFonts w:asciiTheme="majorBidi" w:hAnsiTheme="majorBidi" w:cstheme="majorBidi"/>
          <w:sz w:val="24"/>
          <w:szCs w:val="24"/>
        </w:rPr>
        <w:t>mas Pada Pe</w:t>
      </w:r>
      <w:r>
        <w:rPr>
          <w:rFonts w:asciiTheme="majorBidi" w:hAnsiTheme="majorBidi" w:cstheme="majorBidi"/>
          <w:spacing w:val="-20"/>
          <w:w w:val="1"/>
          <w:sz w:val="24"/>
          <w:szCs w:val="24"/>
        </w:rPr>
        <w:t>r</w:t>
      </w:r>
      <w:r>
        <w:rPr>
          <w:rFonts w:asciiTheme="majorBidi" w:hAnsiTheme="majorBidi" w:cstheme="majorBidi"/>
          <w:sz w:val="24"/>
          <w:szCs w:val="24"/>
        </w:rPr>
        <w:t xml:space="preserve">gadaian Syariah,” </w:t>
      </w:r>
      <w:r>
        <w:rPr>
          <w:rFonts w:asciiTheme="majorBidi" w:hAnsiTheme="majorBidi" w:cstheme="majorBidi"/>
          <w:i/>
          <w:sz w:val="24"/>
          <w:szCs w:val="24"/>
        </w:rPr>
        <w:t>Amwalu</w:t>
      </w:r>
      <w:r>
        <w:rPr>
          <w:rFonts w:asciiTheme="majorBidi" w:hAnsiTheme="majorBidi" w:cstheme="majorBidi"/>
          <w:i/>
          <w:spacing w:val="-20"/>
          <w:w w:val="1"/>
          <w:sz w:val="24"/>
          <w:szCs w:val="24"/>
        </w:rPr>
        <w:t>r</w:t>
      </w:r>
      <w:r>
        <w:rPr>
          <w:rFonts w:asciiTheme="majorBidi" w:hAnsiTheme="majorBidi" w:cstheme="majorBidi"/>
          <w:i/>
          <w:sz w:val="24"/>
          <w:szCs w:val="24"/>
        </w:rPr>
        <w:t>na: Ju</w:t>
      </w:r>
      <w:r>
        <w:rPr>
          <w:rFonts w:asciiTheme="majorBidi" w:hAnsiTheme="majorBidi" w:cstheme="majorBidi"/>
          <w:i/>
          <w:spacing w:val="-20"/>
          <w:w w:val="1"/>
          <w:sz w:val="24"/>
          <w:szCs w:val="24"/>
        </w:rPr>
        <w:t>r</w:t>
      </w:r>
      <w:r>
        <w:rPr>
          <w:rFonts w:asciiTheme="majorBidi" w:hAnsiTheme="majorBidi" w:cstheme="majorBidi"/>
          <w:i/>
          <w:sz w:val="24"/>
          <w:szCs w:val="24"/>
        </w:rPr>
        <w:t>rnal E</w:t>
      </w:r>
      <w:r>
        <w:rPr>
          <w:rFonts w:asciiTheme="majorBidi" w:hAnsiTheme="majorBidi" w:cstheme="majorBidi"/>
          <w:i/>
          <w:spacing w:val="-20"/>
          <w:w w:val="1"/>
          <w:sz w:val="24"/>
          <w:szCs w:val="24"/>
        </w:rPr>
        <w:t>r</w:t>
      </w:r>
      <w:r>
        <w:rPr>
          <w:rFonts w:asciiTheme="majorBidi" w:hAnsiTheme="majorBidi" w:cstheme="majorBidi"/>
          <w:i/>
          <w:sz w:val="24"/>
          <w:szCs w:val="24"/>
        </w:rPr>
        <w:t>konomi dan Ke</w:t>
      </w:r>
      <w:r>
        <w:rPr>
          <w:rFonts w:asciiTheme="majorBidi" w:hAnsiTheme="majorBidi" w:cstheme="majorBidi"/>
          <w:i/>
          <w:spacing w:val="-20"/>
          <w:w w:val="1"/>
          <w:sz w:val="24"/>
          <w:szCs w:val="24"/>
        </w:rPr>
        <w:t>r</w:t>
      </w:r>
      <w:r>
        <w:rPr>
          <w:rFonts w:asciiTheme="majorBidi" w:hAnsiTheme="majorBidi" w:cstheme="majorBidi"/>
          <w:i/>
          <w:sz w:val="24"/>
          <w:szCs w:val="24"/>
        </w:rPr>
        <w:t>u</w:t>
      </w:r>
      <w:r>
        <w:rPr>
          <w:rFonts w:asciiTheme="majorBidi" w:hAnsiTheme="majorBidi" w:cstheme="majorBidi"/>
          <w:i/>
          <w:spacing w:val="-20"/>
          <w:w w:val="1"/>
          <w:sz w:val="24"/>
          <w:szCs w:val="24"/>
        </w:rPr>
        <w:t>r</w:t>
      </w:r>
      <w:r>
        <w:rPr>
          <w:rFonts w:asciiTheme="majorBidi" w:hAnsiTheme="majorBidi" w:cstheme="majorBidi"/>
          <w:i/>
          <w:sz w:val="24"/>
          <w:szCs w:val="24"/>
        </w:rPr>
        <w:t>angan Syariah</w:t>
      </w:r>
      <w:r>
        <w:rPr>
          <w:rFonts w:asciiTheme="majorBidi" w:hAnsiTheme="majorBidi" w:cstheme="majorBidi"/>
          <w:sz w:val="24"/>
          <w:szCs w:val="24"/>
        </w:rPr>
        <w:t xml:space="preserve"> 1, no. 1 (2017): 81–97.</w:t>
      </w:r>
      <w:r>
        <w:rPr>
          <w:rFonts w:asciiTheme="majorBidi" w:hAnsiTheme="majorBidi" w:cstheme="majorBidi"/>
          <w:sz w:val="24"/>
          <w:szCs w:val="24"/>
        </w:rPr>
        <w:fldChar w:fldCharType="end"/>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Nu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r, H. (2017). Analisis Pe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nilaian Karakte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ristik Nasabah Dalam Pe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mbiayaan Cicil 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mas Di Bank Syariah Mandiri Are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a Cire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bon (Doctoral Disse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rtation, Iain Pu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rwoke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rto).</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Nurhasanah, H., &amp; Nugroho, F. A. (2024). Menghadapi Inflasi: Strategi Pengendalian Dan Dampak Terhadap Ekonomi Dan Kesejahteraan Rakyat. </w:t>
      </w:r>
      <w:r>
        <w:rPr>
          <w:rFonts w:asciiTheme="majorBidi" w:hAnsiTheme="majorBidi" w:cstheme="majorBidi"/>
          <w:i/>
          <w:iCs/>
          <w:color w:val="222222"/>
          <w:sz w:val="24"/>
          <w:szCs w:val="24"/>
          <w:shd w:val="clear" w:color="auto" w:fill="FFFFFF"/>
        </w:rPr>
        <w:t>OPTIMAL Jurnal Ekonomi dan Manajemen</w:t>
      </w:r>
      <w:r>
        <w:rPr>
          <w:rFonts w:asciiTheme="majorBidi" w:hAnsiTheme="majorBidi" w:cstheme="majorBidi"/>
          <w:color w:val="222222"/>
          <w:sz w:val="24"/>
          <w:szCs w:val="24"/>
          <w:shd w:val="clear" w:color="auto" w:fill="FFFFFF"/>
        </w:rPr>
        <w:t>, </w:t>
      </w:r>
      <w:r>
        <w:rPr>
          <w:rFonts w:asciiTheme="majorBidi" w:hAnsiTheme="majorBidi" w:cstheme="majorBidi"/>
          <w:i/>
          <w:iCs/>
          <w:color w:val="222222"/>
          <w:sz w:val="24"/>
          <w:szCs w:val="24"/>
          <w:shd w:val="clear" w:color="auto" w:fill="FFFFFF"/>
        </w:rPr>
        <w:t>4</w:t>
      </w:r>
      <w:r>
        <w:rPr>
          <w:rFonts w:asciiTheme="majorBidi" w:hAnsiTheme="majorBidi" w:cstheme="majorBidi"/>
          <w:color w:val="222222"/>
          <w:sz w:val="24"/>
          <w:szCs w:val="24"/>
          <w:shd w:val="clear" w:color="auto" w:fill="FFFFFF"/>
        </w:rPr>
        <w:t>(2), 56-72.</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shd w:val="clear" w:color="auto" w:fill="FFFFFF"/>
        </w:rPr>
      </w:pPr>
      <w:r>
        <w:rPr>
          <w:rFonts w:asciiTheme="majorBidi" w:hAnsiTheme="majorBidi" w:cstheme="majorBidi"/>
          <w:color w:val="222222"/>
          <w:sz w:val="24"/>
          <w:szCs w:val="24"/>
          <w:shd w:val="clear" w:color="auto" w:fill="FFFFFF"/>
        </w:rPr>
        <w:t>Nursya'bani, R. Z., &amp; Fatah, D. A. (2023, October). Pengaruh Fluktuasi Harga Emas dan Pengetahuan Investasi Syariah terhadap Minat Nasabah Berinvestasi Cicil Emas BSI. In </w:t>
      </w:r>
      <w:r>
        <w:rPr>
          <w:rFonts w:asciiTheme="majorBidi" w:hAnsiTheme="majorBidi" w:cstheme="majorBidi"/>
          <w:i/>
          <w:iCs/>
          <w:color w:val="222222"/>
          <w:sz w:val="24"/>
          <w:szCs w:val="24"/>
          <w:shd w:val="clear" w:color="auto" w:fill="FFFFFF"/>
        </w:rPr>
        <w:t>Seminar Nasional Akuntansi dan Manajemen PNJ</w:t>
      </w:r>
      <w:r>
        <w:rPr>
          <w:rFonts w:asciiTheme="majorBidi" w:hAnsiTheme="majorBidi" w:cstheme="majorBidi"/>
          <w:color w:val="222222"/>
          <w:sz w:val="24"/>
          <w:szCs w:val="24"/>
          <w:shd w:val="clear" w:color="auto" w:fill="FFFFFF"/>
        </w:rPr>
        <w:t> (Vol. 4, No. 1).</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Pohan, Irani E</w:t>
      </w:r>
      <w:r>
        <w:rPr>
          <w:rFonts w:asciiTheme="majorBidi" w:hAnsiTheme="majorBidi" w:cstheme="majorBidi"/>
          <w:spacing w:val="-20"/>
          <w:w w:val="1"/>
          <w:sz w:val="24"/>
          <w:szCs w:val="24"/>
        </w:rPr>
        <w:t>r</w:t>
      </w:r>
      <w:r>
        <w:rPr>
          <w:rFonts w:asciiTheme="majorBidi" w:hAnsiTheme="majorBidi" w:cstheme="majorBidi"/>
          <w:sz w:val="24"/>
          <w:szCs w:val="24"/>
        </w:rPr>
        <w:t>ka Pu</w:t>
      </w:r>
      <w:r>
        <w:rPr>
          <w:rFonts w:asciiTheme="majorBidi" w:hAnsiTheme="majorBidi" w:cstheme="majorBidi"/>
          <w:spacing w:val="-20"/>
          <w:w w:val="1"/>
          <w:sz w:val="24"/>
          <w:szCs w:val="24"/>
        </w:rPr>
        <w:t>r</w:t>
      </w:r>
      <w:r>
        <w:rPr>
          <w:rFonts w:asciiTheme="majorBidi" w:hAnsiTheme="majorBidi" w:cstheme="majorBidi"/>
          <w:sz w:val="24"/>
          <w:szCs w:val="24"/>
        </w:rPr>
        <w:t>tri, and Nu</w:t>
      </w:r>
      <w:r>
        <w:rPr>
          <w:rFonts w:asciiTheme="majorBidi" w:hAnsiTheme="majorBidi" w:cstheme="majorBidi"/>
          <w:spacing w:val="-20"/>
          <w:w w:val="1"/>
          <w:sz w:val="24"/>
          <w:szCs w:val="24"/>
        </w:rPr>
        <w:t>r</w:t>
      </w:r>
      <w:r>
        <w:rPr>
          <w:rFonts w:asciiTheme="majorBidi" w:hAnsiTheme="majorBidi" w:cstheme="majorBidi"/>
          <w:sz w:val="24"/>
          <w:szCs w:val="24"/>
        </w:rPr>
        <w:t>ru</w:t>
      </w:r>
      <w:r>
        <w:rPr>
          <w:rFonts w:asciiTheme="majorBidi" w:hAnsiTheme="majorBidi" w:cstheme="majorBidi"/>
          <w:spacing w:val="-20"/>
          <w:w w:val="1"/>
          <w:sz w:val="24"/>
          <w:szCs w:val="24"/>
        </w:rPr>
        <w:t>r</w:t>
      </w:r>
      <w:r>
        <w:rPr>
          <w:rFonts w:asciiTheme="majorBidi" w:hAnsiTheme="majorBidi" w:cstheme="majorBidi"/>
          <w:sz w:val="24"/>
          <w:szCs w:val="24"/>
        </w:rPr>
        <w:t>l Jannah. “Analisis Imple</w:t>
      </w:r>
      <w:r>
        <w:rPr>
          <w:rFonts w:asciiTheme="majorBidi" w:hAnsiTheme="majorBidi" w:cstheme="majorBidi"/>
          <w:spacing w:val="-20"/>
          <w:w w:val="1"/>
          <w:sz w:val="24"/>
          <w:szCs w:val="24"/>
        </w:rPr>
        <w:t>r</w:t>
      </w:r>
      <w:r>
        <w:rPr>
          <w:rFonts w:asciiTheme="majorBidi" w:hAnsiTheme="majorBidi" w:cstheme="majorBidi"/>
          <w:sz w:val="24"/>
          <w:szCs w:val="24"/>
        </w:rPr>
        <w:t>me</w:t>
      </w:r>
      <w:r>
        <w:rPr>
          <w:rFonts w:asciiTheme="majorBidi" w:hAnsiTheme="majorBidi" w:cstheme="majorBidi"/>
          <w:spacing w:val="-20"/>
          <w:w w:val="1"/>
          <w:sz w:val="24"/>
          <w:szCs w:val="24"/>
        </w:rPr>
        <w:t>r</w:t>
      </w:r>
      <w:r>
        <w:rPr>
          <w:rFonts w:asciiTheme="majorBidi" w:hAnsiTheme="majorBidi" w:cstheme="majorBidi"/>
          <w:sz w:val="24"/>
          <w:szCs w:val="24"/>
        </w:rPr>
        <w:t>ntasi Produ</w:t>
      </w:r>
      <w:r>
        <w:rPr>
          <w:rFonts w:asciiTheme="majorBidi" w:hAnsiTheme="majorBidi" w:cstheme="majorBidi"/>
          <w:spacing w:val="-20"/>
          <w:w w:val="1"/>
          <w:sz w:val="24"/>
          <w:szCs w:val="24"/>
        </w:rPr>
        <w:t>r</w:t>
      </w:r>
      <w:r>
        <w:rPr>
          <w:rFonts w:asciiTheme="majorBidi" w:hAnsiTheme="majorBidi" w:cstheme="majorBidi"/>
          <w:sz w:val="24"/>
          <w:szCs w:val="24"/>
        </w:rPr>
        <w:t>k Pe</w:t>
      </w:r>
      <w:r>
        <w:rPr>
          <w:rFonts w:asciiTheme="majorBidi" w:hAnsiTheme="majorBidi" w:cstheme="majorBidi"/>
          <w:spacing w:val="-20"/>
          <w:w w:val="1"/>
          <w:sz w:val="24"/>
          <w:szCs w:val="24"/>
        </w:rPr>
        <w:t>r</w:t>
      </w:r>
      <w:r>
        <w:rPr>
          <w:rFonts w:asciiTheme="majorBidi" w:hAnsiTheme="majorBidi" w:cstheme="majorBidi"/>
          <w:sz w:val="24"/>
          <w:szCs w:val="24"/>
        </w:rPr>
        <w:t>mbiyaan Mu</w:t>
      </w:r>
      <w:r>
        <w:rPr>
          <w:rFonts w:asciiTheme="majorBidi" w:hAnsiTheme="majorBidi" w:cstheme="majorBidi"/>
          <w:spacing w:val="-20"/>
          <w:w w:val="1"/>
          <w:sz w:val="24"/>
          <w:szCs w:val="24"/>
        </w:rPr>
        <w:t>r</w:t>
      </w:r>
      <w:r>
        <w:rPr>
          <w:rFonts w:asciiTheme="majorBidi" w:hAnsiTheme="majorBidi" w:cstheme="majorBidi"/>
          <w:sz w:val="24"/>
          <w:szCs w:val="24"/>
        </w:rPr>
        <w:t>rabahan Di Re</w:t>
      </w:r>
      <w:r>
        <w:rPr>
          <w:rFonts w:asciiTheme="majorBidi" w:hAnsiTheme="majorBidi" w:cstheme="majorBidi"/>
          <w:spacing w:val="-20"/>
          <w:w w:val="1"/>
          <w:sz w:val="24"/>
          <w:szCs w:val="24"/>
        </w:rPr>
        <w:t>r</w:t>
      </w:r>
      <w:r>
        <w:rPr>
          <w:rFonts w:asciiTheme="majorBidi" w:hAnsiTheme="majorBidi" w:cstheme="majorBidi"/>
          <w:sz w:val="24"/>
          <w:szCs w:val="24"/>
        </w:rPr>
        <w:t>gional Financing Ope</w:t>
      </w:r>
      <w:r>
        <w:rPr>
          <w:rFonts w:asciiTheme="majorBidi" w:hAnsiTheme="majorBidi" w:cstheme="majorBidi"/>
          <w:spacing w:val="-20"/>
          <w:w w:val="1"/>
          <w:sz w:val="24"/>
          <w:szCs w:val="24"/>
        </w:rPr>
        <w:t>r</w:t>
      </w:r>
      <w:r>
        <w:rPr>
          <w:rFonts w:asciiTheme="majorBidi" w:hAnsiTheme="majorBidi" w:cstheme="majorBidi"/>
          <w:sz w:val="24"/>
          <w:szCs w:val="24"/>
        </w:rPr>
        <w:t>ration PT. Bank Syariah Indone</w:t>
      </w:r>
      <w:r>
        <w:rPr>
          <w:rFonts w:asciiTheme="majorBidi" w:hAnsiTheme="majorBidi" w:cstheme="majorBidi"/>
          <w:spacing w:val="-20"/>
          <w:w w:val="1"/>
          <w:sz w:val="24"/>
          <w:szCs w:val="24"/>
        </w:rPr>
        <w:t>r</w:t>
      </w:r>
      <w:r>
        <w:rPr>
          <w:rFonts w:asciiTheme="majorBidi" w:hAnsiTheme="majorBidi" w:cstheme="majorBidi"/>
          <w:sz w:val="24"/>
          <w:szCs w:val="24"/>
        </w:rPr>
        <w:t>sia Tbk, Me</w:t>
      </w:r>
      <w:r>
        <w:rPr>
          <w:rFonts w:asciiTheme="majorBidi" w:hAnsiTheme="majorBidi" w:cstheme="majorBidi"/>
          <w:spacing w:val="-20"/>
          <w:w w:val="1"/>
          <w:sz w:val="24"/>
          <w:szCs w:val="24"/>
        </w:rPr>
        <w:t>r</w:t>
      </w:r>
      <w:r>
        <w:rPr>
          <w:rFonts w:asciiTheme="majorBidi" w:hAnsiTheme="majorBidi" w:cstheme="majorBidi"/>
          <w:sz w:val="24"/>
          <w:szCs w:val="24"/>
        </w:rPr>
        <w:t xml:space="preserve">dan.” </w:t>
      </w:r>
      <w:r>
        <w:rPr>
          <w:rFonts w:asciiTheme="majorBidi" w:hAnsiTheme="majorBidi" w:cstheme="majorBidi"/>
          <w:i/>
          <w:iCs/>
          <w:sz w:val="24"/>
          <w:szCs w:val="24"/>
        </w:rPr>
        <w:t>Ju</w:t>
      </w:r>
      <w:r>
        <w:rPr>
          <w:rFonts w:asciiTheme="majorBidi" w:hAnsiTheme="majorBidi" w:cstheme="majorBidi"/>
          <w:i/>
          <w:iCs/>
          <w:spacing w:val="-20"/>
          <w:w w:val="1"/>
          <w:sz w:val="24"/>
          <w:szCs w:val="24"/>
        </w:rPr>
        <w:t>r</w:t>
      </w:r>
      <w:r>
        <w:rPr>
          <w:rFonts w:asciiTheme="majorBidi" w:hAnsiTheme="majorBidi" w:cstheme="majorBidi"/>
          <w:i/>
          <w:iCs/>
          <w:sz w:val="24"/>
          <w:szCs w:val="24"/>
        </w:rPr>
        <w:t>rnal Ilmu</w:t>
      </w:r>
      <w:r>
        <w:rPr>
          <w:rFonts w:asciiTheme="majorBidi" w:hAnsiTheme="majorBidi" w:cstheme="majorBidi"/>
          <w:i/>
          <w:iCs/>
          <w:spacing w:val="-20"/>
          <w:w w:val="1"/>
          <w:sz w:val="24"/>
          <w:szCs w:val="24"/>
        </w:rPr>
        <w:t>r</w:t>
      </w:r>
      <w:r>
        <w:rPr>
          <w:rFonts w:asciiTheme="majorBidi" w:hAnsiTheme="majorBidi" w:cstheme="majorBidi"/>
          <w:i/>
          <w:iCs/>
          <w:sz w:val="24"/>
          <w:szCs w:val="24"/>
        </w:rPr>
        <w:t xml:space="preserve"> Kompu</w:t>
      </w:r>
      <w:r>
        <w:rPr>
          <w:rFonts w:asciiTheme="majorBidi" w:hAnsiTheme="majorBidi" w:cstheme="majorBidi"/>
          <w:i/>
          <w:iCs/>
          <w:spacing w:val="-20"/>
          <w:w w:val="1"/>
          <w:sz w:val="24"/>
          <w:szCs w:val="24"/>
        </w:rPr>
        <w:t>r</w:t>
      </w:r>
      <w:r>
        <w:rPr>
          <w:rFonts w:asciiTheme="majorBidi" w:hAnsiTheme="majorBidi" w:cstheme="majorBidi"/>
          <w:i/>
          <w:iCs/>
          <w:sz w:val="24"/>
          <w:szCs w:val="24"/>
        </w:rPr>
        <w:t>te</w:t>
      </w:r>
      <w:r>
        <w:rPr>
          <w:rFonts w:asciiTheme="majorBidi" w:hAnsiTheme="majorBidi" w:cstheme="majorBidi"/>
          <w:i/>
          <w:iCs/>
          <w:spacing w:val="-20"/>
          <w:w w:val="1"/>
          <w:sz w:val="24"/>
          <w:szCs w:val="24"/>
        </w:rPr>
        <w:t>r</w:t>
      </w:r>
      <w:r>
        <w:rPr>
          <w:rFonts w:asciiTheme="majorBidi" w:hAnsiTheme="majorBidi" w:cstheme="majorBidi"/>
          <w:i/>
          <w:iCs/>
          <w:sz w:val="24"/>
          <w:szCs w:val="24"/>
        </w:rPr>
        <w:t>r, E</w:t>
      </w:r>
      <w:r>
        <w:rPr>
          <w:rFonts w:asciiTheme="majorBidi" w:hAnsiTheme="majorBidi" w:cstheme="majorBidi"/>
          <w:i/>
          <w:iCs/>
          <w:spacing w:val="-20"/>
          <w:w w:val="1"/>
          <w:sz w:val="24"/>
          <w:szCs w:val="24"/>
        </w:rPr>
        <w:t>r</w:t>
      </w:r>
      <w:r>
        <w:rPr>
          <w:rFonts w:asciiTheme="majorBidi" w:hAnsiTheme="majorBidi" w:cstheme="majorBidi"/>
          <w:i/>
          <w:iCs/>
          <w:sz w:val="24"/>
          <w:szCs w:val="24"/>
        </w:rPr>
        <w:t>konomi dan Manaje</w:t>
      </w:r>
      <w:r>
        <w:rPr>
          <w:rFonts w:asciiTheme="majorBidi" w:hAnsiTheme="majorBidi" w:cstheme="majorBidi"/>
          <w:i/>
          <w:iCs/>
          <w:spacing w:val="-20"/>
          <w:w w:val="1"/>
          <w:sz w:val="24"/>
          <w:szCs w:val="24"/>
        </w:rPr>
        <w:t>r</w:t>
      </w:r>
      <w:r>
        <w:rPr>
          <w:rFonts w:asciiTheme="majorBidi" w:hAnsiTheme="majorBidi" w:cstheme="majorBidi"/>
          <w:i/>
          <w:iCs/>
          <w:sz w:val="24"/>
          <w:szCs w:val="24"/>
        </w:rPr>
        <w:t>me</w:t>
      </w:r>
      <w:r>
        <w:rPr>
          <w:rFonts w:asciiTheme="majorBidi" w:hAnsiTheme="majorBidi" w:cstheme="majorBidi"/>
          <w:i/>
          <w:iCs/>
          <w:spacing w:val="-20"/>
          <w:w w:val="1"/>
          <w:sz w:val="24"/>
          <w:szCs w:val="24"/>
        </w:rPr>
        <w:t>r</w:t>
      </w:r>
      <w:r>
        <w:rPr>
          <w:rFonts w:asciiTheme="majorBidi" w:hAnsiTheme="majorBidi" w:cstheme="majorBidi"/>
          <w:i/>
          <w:iCs/>
          <w:sz w:val="24"/>
          <w:szCs w:val="24"/>
        </w:rPr>
        <w:t>n</w:t>
      </w:r>
      <w:r>
        <w:rPr>
          <w:rFonts w:asciiTheme="majorBidi" w:hAnsiTheme="majorBidi" w:cstheme="majorBidi"/>
          <w:sz w:val="24"/>
          <w:szCs w:val="24"/>
        </w:rPr>
        <w:t xml:space="preserve"> 2, no. 1 (2022): 1112.</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color w:val="222222"/>
          <w:sz w:val="24"/>
          <w:szCs w:val="24"/>
          <w:shd w:val="clear" w:color="auto" w:fill="FFFFFF"/>
        </w:rPr>
        <w:t>Puspitasari, W., &amp; Kusumawati, R. A. (2024). Implementasi Manajemen Risiko Pada Produk Cicil Emas di PT Bank Syariah Indonesia, Tbk. KCP Sleman 2. </w:t>
      </w:r>
      <w:r>
        <w:rPr>
          <w:rFonts w:asciiTheme="majorBidi" w:hAnsiTheme="majorBidi" w:cstheme="majorBidi"/>
          <w:i/>
          <w:iCs/>
          <w:color w:val="222222"/>
          <w:sz w:val="24"/>
          <w:szCs w:val="24"/>
          <w:shd w:val="clear" w:color="auto" w:fill="FFFFFF"/>
        </w:rPr>
        <w:t>Jurnal Aplikasi Bisnis</w:t>
      </w:r>
      <w:r>
        <w:rPr>
          <w:rFonts w:asciiTheme="majorBidi" w:hAnsiTheme="majorBidi" w:cstheme="majorBidi"/>
          <w:color w:val="222222"/>
          <w:sz w:val="24"/>
          <w:szCs w:val="24"/>
          <w:shd w:val="clear" w:color="auto" w:fill="FFFFFF"/>
        </w:rPr>
        <w:t>, 583-594.</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Pre</w:t>
      </w:r>
      <w:r>
        <w:rPr>
          <w:rFonts w:asciiTheme="majorBidi" w:hAnsiTheme="majorBidi" w:cstheme="majorBidi"/>
          <w:spacing w:val="-20"/>
          <w:w w:val="1"/>
          <w:sz w:val="24"/>
          <w:szCs w:val="24"/>
        </w:rPr>
        <w:t>r</w:t>
      </w:r>
      <w:r>
        <w:rPr>
          <w:rFonts w:asciiTheme="majorBidi" w:hAnsiTheme="majorBidi" w:cstheme="majorBidi"/>
          <w:sz w:val="24"/>
          <w:szCs w:val="24"/>
        </w:rPr>
        <w:t>side</w:t>
      </w:r>
      <w:r>
        <w:rPr>
          <w:rFonts w:asciiTheme="majorBidi" w:hAnsiTheme="majorBidi" w:cstheme="majorBidi"/>
          <w:spacing w:val="-20"/>
          <w:w w:val="1"/>
          <w:sz w:val="24"/>
          <w:szCs w:val="24"/>
        </w:rPr>
        <w:t>r</w:t>
      </w:r>
      <w:r>
        <w:rPr>
          <w:rFonts w:asciiTheme="majorBidi" w:hAnsiTheme="majorBidi" w:cstheme="majorBidi"/>
          <w:sz w:val="24"/>
          <w:szCs w:val="24"/>
        </w:rPr>
        <w:t>n Re</w:t>
      </w:r>
      <w:r>
        <w:rPr>
          <w:rFonts w:asciiTheme="majorBidi" w:hAnsiTheme="majorBidi" w:cstheme="majorBidi"/>
          <w:spacing w:val="-20"/>
          <w:w w:val="1"/>
          <w:sz w:val="24"/>
          <w:szCs w:val="24"/>
        </w:rPr>
        <w:t>r</w:t>
      </w:r>
      <w:r>
        <w:rPr>
          <w:rFonts w:asciiTheme="majorBidi" w:hAnsiTheme="majorBidi" w:cstheme="majorBidi"/>
          <w:sz w:val="24"/>
          <w:szCs w:val="24"/>
        </w:rPr>
        <w:t>pu</w:t>
      </w:r>
      <w:r>
        <w:rPr>
          <w:rFonts w:asciiTheme="majorBidi" w:hAnsiTheme="majorBidi" w:cstheme="majorBidi"/>
          <w:spacing w:val="-20"/>
          <w:w w:val="1"/>
          <w:sz w:val="24"/>
          <w:szCs w:val="24"/>
        </w:rPr>
        <w:t>r</w:t>
      </w:r>
      <w:r>
        <w:rPr>
          <w:rFonts w:asciiTheme="majorBidi" w:hAnsiTheme="majorBidi" w:cstheme="majorBidi"/>
          <w:sz w:val="24"/>
          <w:szCs w:val="24"/>
        </w:rPr>
        <w:t>blik Indone</w:t>
      </w:r>
      <w:r>
        <w:rPr>
          <w:rFonts w:asciiTheme="majorBidi" w:hAnsiTheme="majorBidi" w:cstheme="majorBidi"/>
          <w:spacing w:val="-20"/>
          <w:w w:val="1"/>
          <w:sz w:val="24"/>
          <w:szCs w:val="24"/>
        </w:rPr>
        <w:t>r</w:t>
      </w:r>
      <w:r>
        <w:rPr>
          <w:rFonts w:asciiTheme="majorBidi" w:hAnsiTheme="majorBidi" w:cstheme="majorBidi"/>
          <w:sz w:val="24"/>
          <w:szCs w:val="24"/>
        </w:rPr>
        <w:t xml:space="preserve">sia, </w:t>
      </w:r>
      <w:r>
        <w:rPr>
          <w:rFonts w:asciiTheme="majorBidi" w:hAnsiTheme="majorBidi" w:cstheme="majorBidi"/>
          <w:i/>
          <w:iCs/>
          <w:sz w:val="24"/>
          <w:szCs w:val="24"/>
        </w:rPr>
        <w:t>U</w:t>
      </w:r>
      <w:r>
        <w:rPr>
          <w:rFonts w:asciiTheme="majorBidi" w:hAnsiTheme="majorBidi" w:cstheme="majorBidi"/>
          <w:i/>
          <w:iCs/>
          <w:spacing w:val="-20"/>
          <w:w w:val="1"/>
          <w:sz w:val="24"/>
          <w:szCs w:val="24"/>
        </w:rPr>
        <w:t>r</w:t>
      </w:r>
      <w:r>
        <w:rPr>
          <w:rFonts w:asciiTheme="majorBidi" w:hAnsiTheme="majorBidi" w:cstheme="majorBidi"/>
          <w:i/>
          <w:iCs/>
          <w:sz w:val="24"/>
          <w:szCs w:val="24"/>
        </w:rPr>
        <w:t>ndang-U</w:t>
      </w:r>
      <w:r>
        <w:rPr>
          <w:rFonts w:asciiTheme="majorBidi" w:hAnsiTheme="majorBidi" w:cstheme="majorBidi"/>
          <w:i/>
          <w:iCs/>
          <w:spacing w:val="-20"/>
          <w:w w:val="1"/>
          <w:sz w:val="24"/>
          <w:szCs w:val="24"/>
        </w:rPr>
        <w:t>r</w:t>
      </w:r>
      <w:r>
        <w:rPr>
          <w:rFonts w:asciiTheme="majorBidi" w:hAnsiTheme="majorBidi" w:cstheme="majorBidi"/>
          <w:i/>
          <w:iCs/>
          <w:sz w:val="24"/>
          <w:szCs w:val="24"/>
        </w:rPr>
        <w:t>ndang No. 21 Tahu</w:t>
      </w:r>
      <w:r>
        <w:rPr>
          <w:rFonts w:asciiTheme="majorBidi" w:hAnsiTheme="majorBidi" w:cstheme="majorBidi"/>
          <w:i/>
          <w:iCs/>
          <w:spacing w:val="-20"/>
          <w:w w:val="1"/>
          <w:sz w:val="24"/>
          <w:szCs w:val="24"/>
        </w:rPr>
        <w:t>r</w:t>
      </w:r>
      <w:r>
        <w:rPr>
          <w:rFonts w:asciiTheme="majorBidi" w:hAnsiTheme="majorBidi" w:cstheme="majorBidi"/>
          <w:i/>
          <w:iCs/>
          <w:sz w:val="24"/>
          <w:szCs w:val="24"/>
        </w:rPr>
        <w:t>n 2008</w:t>
      </w:r>
      <w:r>
        <w:rPr>
          <w:rFonts w:asciiTheme="majorBidi" w:hAnsiTheme="majorBidi" w:cstheme="majorBidi"/>
          <w:sz w:val="24"/>
          <w:szCs w:val="24"/>
        </w:rPr>
        <w:t>, 2008.</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Prof. Dr. Le</w:t>
      </w:r>
      <w:r>
        <w:rPr>
          <w:rFonts w:asciiTheme="majorBidi" w:hAnsiTheme="majorBidi" w:cstheme="majorBidi"/>
          <w:spacing w:val="-20"/>
          <w:w w:val="1"/>
          <w:sz w:val="24"/>
          <w:szCs w:val="24"/>
        </w:rPr>
        <w:t>r</w:t>
      </w:r>
      <w:r>
        <w:rPr>
          <w:rFonts w:asciiTheme="majorBidi" w:hAnsiTheme="majorBidi" w:cstheme="majorBidi"/>
          <w:sz w:val="24"/>
          <w:szCs w:val="24"/>
        </w:rPr>
        <w:t>xy J. Mole</w:t>
      </w:r>
      <w:r>
        <w:rPr>
          <w:rFonts w:asciiTheme="majorBidi" w:hAnsiTheme="majorBidi" w:cstheme="majorBidi"/>
          <w:spacing w:val="-20"/>
          <w:w w:val="1"/>
          <w:sz w:val="24"/>
          <w:szCs w:val="24"/>
        </w:rPr>
        <w:t>r</w:t>
      </w:r>
      <w:r>
        <w:rPr>
          <w:rFonts w:asciiTheme="majorBidi" w:hAnsiTheme="majorBidi" w:cstheme="majorBidi"/>
          <w:sz w:val="24"/>
          <w:szCs w:val="24"/>
        </w:rPr>
        <w:t xml:space="preserve">ong, M.A. </w:t>
      </w:r>
      <w:r>
        <w:rPr>
          <w:rFonts w:asciiTheme="majorBidi" w:hAnsiTheme="majorBidi" w:cstheme="majorBidi"/>
          <w:i/>
          <w:iCs/>
          <w:sz w:val="24"/>
          <w:szCs w:val="24"/>
        </w:rPr>
        <w:t>Me</w:t>
      </w:r>
      <w:r>
        <w:rPr>
          <w:rFonts w:asciiTheme="majorBidi" w:hAnsiTheme="majorBidi" w:cstheme="majorBidi"/>
          <w:i/>
          <w:iCs/>
          <w:spacing w:val="-20"/>
          <w:w w:val="1"/>
          <w:sz w:val="24"/>
          <w:szCs w:val="24"/>
        </w:rPr>
        <w:t>r</w:t>
      </w:r>
      <w:r>
        <w:rPr>
          <w:rFonts w:asciiTheme="majorBidi" w:hAnsiTheme="majorBidi" w:cstheme="majorBidi"/>
          <w:i/>
          <w:iCs/>
          <w:sz w:val="24"/>
          <w:szCs w:val="24"/>
        </w:rPr>
        <w:t>todologi Pe</w:t>
      </w:r>
      <w:r>
        <w:rPr>
          <w:rFonts w:asciiTheme="majorBidi" w:hAnsiTheme="majorBidi" w:cstheme="majorBidi"/>
          <w:i/>
          <w:iCs/>
          <w:spacing w:val="-20"/>
          <w:w w:val="1"/>
          <w:sz w:val="24"/>
          <w:szCs w:val="24"/>
        </w:rPr>
        <w:t>r</w:t>
      </w:r>
      <w:r>
        <w:rPr>
          <w:rFonts w:asciiTheme="majorBidi" w:hAnsiTheme="majorBidi" w:cstheme="majorBidi"/>
          <w:i/>
          <w:iCs/>
          <w:sz w:val="24"/>
          <w:szCs w:val="24"/>
        </w:rPr>
        <w:t>ne</w:t>
      </w:r>
      <w:r>
        <w:rPr>
          <w:rFonts w:asciiTheme="majorBidi" w:hAnsiTheme="majorBidi" w:cstheme="majorBidi"/>
          <w:i/>
          <w:iCs/>
          <w:spacing w:val="-20"/>
          <w:w w:val="1"/>
          <w:sz w:val="24"/>
          <w:szCs w:val="24"/>
        </w:rPr>
        <w:t>r</w:t>
      </w:r>
      <w:r>
        <w:rPr>
          <w:rFonts w:asciiTheme="majorBidi" w:hAnsiTheme="majorBidi" w:cstheme="majorBidi"/>
          <w:i/>
          <w:iCs/>
          <w:sz w:val="24"/>
          <w:szCs w:val="24"/>
        </w:rPr>
        <w:t>litian Ku</w:t>
      </w:r>
      <w:r>
        <w:rPr>
          <w:rFonts w:asciiTheme="majorBidi" w:hAnsiTheme="majorBidi" w:cstheme="majorBidi"/>
          <w:i/>
          <w:iCs/>
          <w:spacing w:val="-20"/>
          <w:w w:val="1"/>
          <w:sz w:val="24"/>
          <w:szCs w:val="24"/>
        </w:rPr>
        <w:t>r</w:t>
      </w:r>
      <w:r>
        <w:rPr>
          <w:rFonts w:asciiTheme="majorBidi" w:hAnsiTheme="majorBidi" w:cstheme="majorBidi"/>
          <w:i/>
          <w:iCs/>
          <w:sz w:val="24"/>
          <w:szCs w:val="24"/>
        </w:rPr>
        <w:t>alitatif</w:t>
      </w:r>
      <w:r>
        <w:rPr>
          <w:rFonts w:asciiTheme="majorBidi" w:hAnsiTheme="majorBidi" w:cstheme="majorBidi"/>
          <w:sz w:val="24"/>
          <w:szCs w:val="24"/>
        </w:rPr>
        <w:t>. E</w:t>
      </w:r>
      <w:r>
        <w:rPr>
          <w:rFonts w:asciiTheme="majorBidi" w:hAnsiTheme="majorBidi" w:cstheme="majorBidi"/>
          <w:spacing w:val="-20"/>
          <w:w w:val="1"/>
          <w:sz w:val="24"/>
          <w:szCs w:val="24"/>
        </w:rPr>
        <w:t>r</w:t>
      </w:r>
      <w:r>
        <w:rPr>
          <w:rFonts w:asciiTheme="majorBidi" w:hAnsiTheme="majorBidi" w:cstheme="majorBidi"/>
          <w:sz w:val="24"/>
          <w:szCs w:val="24"/>
        </w:rPr>
        <w:t>dite</w:t>
      </w:r>
      <w:r>
        <w:rPr>
          <w:rFonts w:asciiTheme="majorBidi" w:hAnsiTheme="majorBidi" w:cstheme="majorBidi"/>
          <w:spacing w:val="-20"/>
          <w:w w:val="1"/>
          <w:sz w:val="24"/>
          <w:szCs w:val="24"/>
        </w:rPr>
        <w:t>r</w:t>
      </w:r>
      <w:r>
        <w:rPr>
          <w:rFonts w:asciiTheme="majorBidi" w:hAnsiTheme="majorBidi" w:cstheme="majorBidi"/>
          <w:sz w:val="24"/>
          <w:szCs w:val="24"/>
        </w:rPr>
        <w:t>d by PT Re</w:t>
      </w:r>
      <w:r>
        <w:rPr>
          <w:rFonts w:asciiTheme="majorBidi" w:hAnsiTheme="majorBidi" w:cstheme="majorBidi"/>
          <w:spacing w:val="-20"/>
          <w:w w:val="1"/>
          <w:sz w:val="24"/>
          <w:szCs w:val="24"/>
        </w:rPr>
        <w:t>r</w:t>
      </w:r>
      <w:r>
        <w:rPr>
          <w:rFonts w:asciiTheme="majorBidi" w:hAnsiTheme="majorBidi" w:cstheme="majorBidi"/>
          <w:sz w:val="24"/>
          <w:szCs w:val="24"/>
        </w:rPr>
        <w:t>maja Rosdakarya. E</w:t>
      </w:r>
      <w:r>
        <w:rPr>
          <w:rFonts w:asciiTheme="majorBidi" w:hAnsiTheme="majorBidi" w:cstheme="majorBidi"/>
          <w:spacing w:val="-20"/>
          <w:w w:val="1"/>
          <w:sz w:val="24"/>
          <w:szCs w:val="24"/>
        </w:rPr>
        <w:t>r</w:t>
      </w:r>
      <w:r>
        <w:rPr>
          <w:rFonts w:asciiTheme="majorBidi" w:hAnsiTheme="majorBidi" w:cstheme="majorBidi"/>
          <w:sz w:val="24"/>
          <w:szCs w:val="24"/>
        </w:rPr>
        <w:t>disi Re</w:t>
      </w:r>
      <w:r>
        <w:rPr>
          <w:rFonts w:asciiTheme="majorBidi" w:hAnsiTheme="majorBidi" w:cstheme="majorBidi"/>
          <w:spacing w:val="-20"/>
          <w:w w:val="1"/>
          <w:sz w:val="24"/>
          <w:szCs w:val="24"/>
        </w:rPr>
        <w:t>r</w:t>
      </w:r>
      <w:r>
        <w:rPr>
          <w:rFonts w:asciiTheme="majorBidi" w:hAnsiTheme="majorBidi" w:cstheme="majorBidi"/>
          <w:sz w:val="24"/>
          <w:szCs w:val="24"/>
        </w:rPr>
        <w:t>vi. Bandu</w:t>
      </w:r>
      <w:r>
        <w:rPr>
          <w:rFonts w:asciiTheme="majorBidi" w:hAnsiTheme="majorBidi" w:cstheme="majorBidi"/>
          <w:spacing w:val="-20"/>
          <w:w w:val="1"/>
          <w:sz w:val="24"/>
          <w:szCs w:val="24"/>
        </w:rPr>
        <w:t>r</w:t>
      </w:r>
      <w:r>
        <w:rPr>
          <w:rFonts w:asciiTheme="majorBidi" w:hAnsiTheme="majorBidi" w:cstheme="majorBidi"/>
          <w:sz w:val="24"/>
          <w:szCs w:val="24"/>
        </w:rPr>
        <w:t>ng, 2009.</w:t>
      </w:r>
    </w:p>
    <w:p w:rsidR="00D1265C" w:rsidRDefault="00291B0E">
      <w:pPr>
        <w:pStyle w:val="FootnoteText"/>
        <w:spacing w:line="360" w:lineRule="auto"/>
        <w:ind w:left="720" w:hanging="720"/>
        <w:jc w:val="both"/>
        <w:rPr>
          <w:rFonts w:asciiTheme="majorBidi" w:hAnsiTheme="majorBidi" w:cstheme="majorBidi"/>
          <w:sz w:val="24"/>
          <w:szCs w:val="24"/>
          <w:lang w:val="zh-CN"/>
        </w:rPr>
      </w:pP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{"citationItems":[{"id":"ITEM-1","itemData":{"author":[{"dropping-particle":"","family":"Prof. Dr. Sugiyono","given":"","non-dropping-particle":"","parse-names":false,"suffix":""}],"edition":"Cetakan 17","id":"ITEM-1","issued":{"date-parts":[["2012"]]},"number-of-pages":"315","publisher":"Alfabeta, CV","publisher-place":"Bandung","title":"Metode Penelitian Kuantitatif Kualitatif Dan R&amp;D","type":"book"},"uris":["http://www.mendeley.com/documents/?uuid=d96bb7d7-cecc-435b-86ba-f5effc44c276"]}],"mendeley":{"formattedCitation":"Prof. Dr. Sugiyono, &lt;i&gt;Metode Penelitian Kuantitatif Kualitatif Dan R&amp;D&lt;/i&gt;, Cetakan 17. (Bandung: Alfabeta, CV, 2012).","plainTextFormattedCitation":"Prof. Dr. Sugiyono, Metode Penelitian Kuantitatif Kualitatif Dan R&amp;D, Cetakan 17. (Bandung: Alfabeta, CV, 2012).","previouslyFormattedCitation":"Prof. Dr. Sugiyono, &lt;i&gt;Metode Penelitian Kuantitatif Kualitatif Dan R&amp;D&lt;/i&gt;, Cetakan 17. (Bandung: Alfabeta, CV, 2012)."},"properties":{"noteIndex":29},"schema":"https://github.com/citation-style-language/schema/raw/master/csl-citation.json"}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Prof. Dr. Su</w:t>
      </w:r>
      <w:r>
        <w:rPr>
          <w:rFonts w:asciiTheme="majorBidi" w:hAnsiTheme="majorBidi" w:cstheme="majorBidi"/>
          <w:spacing w:val="-20"/>
          <w:w w:val="1"/>
          <w:sz w:val="24"/>
          <w:szCs w:val="24"/>
        </w:rPr>
        <w:t>r</w:t>
      </w:r>
      <w:r>
        <w:rPr>
          <w:rFonts w:asciiTheme="majorBidi" w:hAnsiTheme="majorBidi" w:cstheme="majorBidi"/>
          <w:sz w:val="24"/>
          <w:szCs w:val="24"/>
        </w:rPr>
        <w:t xml:space="preserve">giyono, </w:t>
      </w:r>
      <w:r>
        <w:rPr>
          <w:rFonts w:asciiTheme="majorBidi" w:hAnsiTheme="majorBidi" w:cstheme="majorBidi"/>
          <w:i/>
          <w:sz w:val="24"/>
          <w:szCs w:val="24"/>
        </w:rPr>
        <w:t>Me</w:t>
      </w:r>
      <w:r>
        <w:rPr>
          <w:rFonts w:asciiTheme="majorBidi" w:hAnsiTheme="majorBidi" w:cstheme="majorBidi"/>
          <w:i/>
          <w:spacing w:val="-20"/>
          <w:w w:val="1"/>
          <w:sz w:val="24"/>
          <w:szCs w:val="24"/>
        </w:rPr>
        <w:t>r</w:t>
      </w:r>
      <w:r>
        <w:rPr>
          <w:rFonts w:asciiTheme="majorBidi" w:hAnsiTheme="majorBidi" w:cstheme="majorBidi"/>
          <w:i/>
          <w:sz w:val="24"/>
          <w:szCs w:val="24"/>
        </w:rPr>
        <w:t>tode</w:t>
      </w:r>
      <w:r>
        <w:rPr>
          <w:rFonts w:asciiTheme="majorBidi" w:hAnsiTheme="majorBidi" w:cstheme="majorBidi"/>
          <w:i/>
          <w:spacing w:val="-20"/>
          <w:w w:val="1"/>
          <w:sz w:val="24"/>
          <w:szCs w:val="24"/>
        </w:rPr>
        <w:t>r</w:t>
      </w:r>
      <w:r>
        <w:rPr>
          <w:rFonts w:asciiTheme="majorBidi" w:hAnsiTheme="majorBidi" w:cstheme="majorBidi"/>
          <w:i/>
          <w:sz w:val="24"/>
          <w:szCs w:val="24"/>
        </w:rPr>
        <w:t xml:space="preserve"> Pe</w:t>
      </w:r>
      <w:r>
        <w:rPr>
          <w:rFonts w:asciiTheme="majorBidi" w:hAnsiTheme="majorBidi" w:cstheme="majorBidi"/>
          <w:i/>
          <w:spacing w:val="-20"/>
          <w:w w:val="1"/>
          <w:sz w:val="24"/>
          <w:szCs w:val="24"/>
        </w:rPr>
        <w:t>r</w:t>
      </w:r>
      <w:r>
        <w:rPr>
          <w:rFonts w:asciiTheme="majorBidi" w:hAnsiTheme="majorBidi" w:cstheme="majorBidi"/>
          <w:i/>
          <w:sz w:val="24"/>
          <w:szCs w:val="24"/>
        </w:rPr>
        <w:t>ne</w:t>
      </w:r>
      <w:r>
        <w:rPr>
          <w:rFonts w:asciiTheme="majorBidi" w:hAnsiTheme="majorBidi" w:cstheme="majorBidi"/>
          <w:i/>
          <w:spacing w:val="-20"/>
          <w:w w:val="1"/>
          <w:sz w:val="24"/>
          <w:szCs w:val="24"/>
        </w:rPr>
        <w:t>r</w:t>
      </w:r>
      <w:r>
        <w:rPr>
          <w:rFonts w:asciiTheme="majorBidi" w:hAnsiTheme="majorBidi" w:cstheme="majorBidi"/>
          <w:i/>
          <w:sz w:val="24"/>
          <w:szCs w:val="24"/>
        </w:rPr>
        <w:t>litian Ku</w:t>
      </w:r>
      <w:r>
        <w:rPr>
          <w:rFonts w:asciiTheme="majorBidi" w:hAnsiTheme="majorBidi" w:cstheme="majorBidi"/>
          <w:i/>
          <w:spacing w:val="-20"/>
          <w:w w:val="1"/>
          <w:sz w:val="24"/>
          <w:szCs w:val="24"/>
        </w:rPr>
        <w:t>r</w:t>
      </w:r>
      <w:r>
        <w:rPr>
          <w:rFonts w:asciiTheme="majorBidi" w:hAnsiTheme="majorBidi" w:cstheme="majorBidi"/>
          <w:i/>
          <w:sz w:val="24"/>
          <w:szCs w:val="24"/>
        </w:rPr>
        <w:t>antitatif Ku</w:t>
      </w:r>
      <w:r>
        <w:rPr>
          <w:rFonts w:asciiTheme="majorBidi" w:hAnsiTheme="majorBidi" w:cstheme="majorBidi"/>
          <w:i/>
          <w:spacing w:val="-20"/>
          <w:w w:val="1"/>
          <w:sz w:val="24"/>
          <w:szCs w:val="24"/>
        </w:rPr>
        <w:t>r</w:t>
      </w:r>
      <w:r>
        <w:rPr>
          <w:rFonts w:asciiTheme="majorBidi" w:hAnsiTheme="majorBidi" w:cstheme="majorBidi"/>
          <w:i/>
          <w:sz w:val="24"/>
          <w:szCs w:val="24"/>
        </w:rPr>
        <w:t>alitatif Dan R&amp;D</w:t>
      </w:r>
      <w:r>
        <w:rPr>
          <w:rFonts w:asciiTheme="majorBidi" w:hAnsiTheme="majorBidi" w:cstheme="majorBidi"/>
          <w:sz w:val="24"/>
          <w:szCs w:val="24"/>
        </w:rPr>
        <w:t>, Ce</w:t>
      </w:r>
      <w:r>
        <w:rPr>
          <w:rFonts w:asciiTheme="majorBidi" w:hAnsiTheme="majorBidi" w:cstheme="majorBidi"/>
          <w:spacing w:val="-20"/>
          <w:w w:val="1"/>
          <w:sz w:val="24"/>
          <w:szCs w:val="24"/>
        </w:rPr>
        <w:t>r</w:t>
      </w:r>
      <w:r>
        <w:rPr>
          <w:rFonts w:asciiTheme="majorBidi" w:hAnsiTheme="majorBidi" w:cstheme="majorBidi"/>
          <w:sz w:val="24"/>
          <w:szCs w:val="24"/>
        </w:rPr>
        <w:t>takan 17. (Bandu</w:t>
      </w:r>
      <w:r>
        <w:rPr>
          <w:rFonts w:asciiTheme="majorBidi" w:hAnsiTheme="majorBidi" w:cstheme="majorBidi"/>
          <w:spacing w:val="-20"/>
          <w:w w:val="1"/>
          <w:sz w:val="24"/>
          <w:szCs w:val="24"/>
        </w:rPr>
        <w:t>r</w:t>
      </w:r>
      <w:r>
        <w:rPr>
          <w:rFonts w:asciiTheme="majorBidi" w:hAnsiTheme="majorBidi" w:cstheme="majorBidi"/>
          <w:sz w:val="24"/>
          <w:szCs w:val="24"/>
        </w:rPr>
        <w:t>ng: Alfabe</w:t>
      </w:r>
      <w:r>
        <w:rPr>
          <w:rFonts w:asciiTheme="majorBidi" w:hAnsiTheme="majorBidi" w:cstheme="majorBidi"/>
          <w:spacing w:val="-20"/>
          <w:w w:val="1"/>
          <w:sz w:val="24"/>
          <w:szCs w:val="24"/>
        </w:rPr>
        <w:t>r</w:t>
      </w:r>
      <w:r>
        <w:rPr>
          <w:rFonts w:asciiTheme="majorBidi" w:hAnsiTheme="majorBidi" w:cstheme="majorBidi"/>
          <w:sz w:val="24"/>
          <w:szCs w:val="24"/>
        </w:rPr>
        <w:t>ta, CV, 2012).</w:t>
      </w:r>
      <w:r>
        <w:rPr>
          <w:rFonts w:asciiTheme="majorBidi" w:hAnsiTheme="majorBidi" w:cstheme="majorBidi"/>
          <w:sz w:val="24"/>
          <w:szCs w:val="24"/>
        </w:rPr>
        <w:fldChar w:fldCharType="end"/>
      </w:r>
    </w:p>
    <w:p w:rsidR="00D1265C" w:rsidRDefault="00291B0E">
      <w:pPr>
        <w:pStyle w:val="FootnoteText"/>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shd w:val="clear" w:color="auto" w:fill="FFFFFF"/>
        </w:rPr>
        <w:lastRenderedPageBreak/>
        <w:t>Rahmawati, A. (2020). Siste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m dan Prose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du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r Cicil 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mas pada PT. Bank Syariah Mandiri Tbk. Cabang Bogor. </w:t>
      </w:r>
      <w:r>
        <w:rPr>
          <w:rFonts w:asciiTheme="majorBidi" w:hAnsiTheme="majorBidi" w:cstheme="majorBidi"/>
          <w:i/>
          <w:iCs/>
          <w:sz w:val="24"/>
          <w:szCs w:val="24"/>
          <w:shd w:val="clear" w:color="auto" w:fill="FFFFFF"/>
        </w:rPr>
        <w:t>Janu</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ary</w:t>
      </w:r>
      <w:r>
        <w:rPr>
          <w:rFonts w:asciiTheme="majorBidi" w:hAnsiTheme="majorBidi" w:cstheme="majorBidi"/>
          <w:sz w:val="24"/>
          <w:szCs w:val="24"/>
          <w:shd w:val="clear" w:color="auto" w:fill="FFFFFF"/>
        </w:rPr>
        <w:t>, </w:t>
      </w:r>
      <w:r>
        <w:rPr>
          <w:rFonts w:asciiTheme="majorBidi" w:hAnsiTheme="majorBidi" w:cstheme="majorBidi"/>
          <w:i/>
          <w:iCs/>
          <w:sz w:val="24"/>
          <w:szCs w:val="24"/>
          <w:shd w:val="clear" w:color="auto" w:fill="FFFFFF"/>
        </w:rPr>
        <w:t>2021</w:t>
      </w:r>
      <w:r>
        <w:rPr>
          <w:rFonts w:asciiTheme="majorBidi" w:hAnsiTheme="majorBidi" w:cstheme="majorBidi"/>
          <w:sz w:val="24"/>
          <w:szCs w:val="24"/>
          <w:shd w:val="clear" w:color="auto" w:fill="FFFFFF"/>
        </w:rPr>
        <w:t>, 1-36.</w:t>
      </w:r>
    </w:p>
    <w:p w:rsidR="00D1265C" w:rsidRDefault="00291B0E">
      <w:pPr>
        <w:spacing w:after="0" w:line="360" w:lineRule="auto"/>
        <w:ind w:left="720" w:hanging="720"/>
        <w:jc w:val="both"/>
        <w:rPr>
          <w:rFonts w:asciiTheme="majorBidi" w:hAnsiTheme="majorBidi" w:cstheme="majorBidi"/>
          <w:sz w:val="24"/>
          <w:szCs w:val="24"/>
        </w:rPr>
      </w:pP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{"citationItems":[{"id":"ITEM-1","itemData":{"ISBN":"1608069400","abstract":"Pertumbuhan ekonomi merupakan suatu keadaan atau kondisidimana suatu negara mengalami peningkatan produk domestik bruto (PDB). Dalam hal ini ekspor dan ketenagakerjaan merupakan hal yang bisa mempengaruhi pertumbuhan ekonomi. Penelitian ini bertujuan untuk menganalisis pengaruh tenaga kerja ekonomi kreatif dan ekspor produk ekonomi kreatif terhadap pertumbuhan ekonomi Indonesia. Penelitian ini dilakukan di Indonesia. Variabel terikatnya adalah pertumbuhan ekonomi Indonesia, variabel bebasnya adalah tenaga kerja ekonomi kreatif dan ekspor produk ekonomi kreatif. Data yang digunakan adalah data sekunder. Data sekunder diperoleh dari buku tahunan dan website resmi Badan Pusat Statistik Indonesia dan Badan Ekonomi Kreatif. Adapun alat analisis yang digunakan adalah regresi linear berganda dengan bantuan program Eviews 8. Hasil penelitian menunjukan bahwa seluruh variabel independen berpengaruh secara signifikan terhadap pertumbuhan ekonomi Indonesia. Nilai koefisien determinasi (R square) sebesar 0.815076 yang artinya pertumbuhan ekonomi Indonesia dapat dijelaskan oleh faktor variabel tenaga kerja ekonomi kreatif dan ekspor produk ekonomi kreatif sebesar 81,5%. Sedangkan sisanya sebesar 18.5% pertumbuhan ekonomi Indonesia dijelaskan oleh variabel lain yang tidak dimasukan dalam model analisis dalam penelitian ini.","author":[{"dropping-particle":"","family":"Sudarmansyah","given":"Reni Ria Armayani Hasibuan","non-dropping-particle":"","parse-names":false,"suffix":""}],"container-title":"Jurnal Ilmu Komputer, Ekonomi dan Manajemen (JIKEM)","id":"ITEM-1","issue":"1","issued":{"date-parts":[["2022"]]},"page":"129-138","title":"Analisis Prosedur Pembiayaan Produk Cicil Emas Pada PT. Bank Syariah Indonesia Kcp Indrapura","type":"article-journal","volume":"1"},"uris":["http://www.mendeley.com/documents/?uuid=815f99a6-36cd-4e53-bd5c-b996915adfd2"]}],"mendeley":{"formattedCitation":"Reni Ria Armayani Hasibuan Sudarmansyah, “Analisis Prosedur Pembiayaan Produk Cicil Emas Pada PT. Bank Syariah Indonesia Kcp Indrapura,” &lt;i&gt;Jurnal Ilmu Komputer, Ekonomi dan Manajemen (JIKEM)&lt;/i&gt; 1, no. 1 (2022): 129–138.","plainTextFormattedCitation":"Reni Ria Armayani Hasibuan Sudarmansyah, “Analisis Prosedur Pembiayaan Produk Cicil Emas Pada PT. Bank Syariah Indonesia Kcp Indrapura,” Jurnal Ilmu Komputer, Ekonomi dan Manajemen (JIKEM) 1, no. 1 (2022): 129–138.","previouslyFormattedCitation":"Reni Ria Armayani Hasibuan Sudarmansyah, “Analisis Prosedur Pembiayaan Produk Cicil Emas Pada PT. Bank Syariah Indonesia Kcp Indrapura,” &lt;i&gt;Jurnal Ilmu Komputer, Ekonomi dan Manajemen (JIKEM)&lt;/i&gt; 1, no. 1 (2022): 129–138."},"properties":{"noteIndex":16},"schema":"https://github.com/citation-style-language/schema/raw/master/csl-citation.json"}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Re</w:t>
      </w:r>
      <w:r>
        <w:rPr>
          <w:rFonts w:asciiTheme="majorBidi" w:hAnsiTheme="majorBidi" w:cstheme="majorBidi"/>
          <w:spacing w:val="-20"/>
          <w:w w:val="1"/>
          <w:sz w:val="24"/>
          <w:szCs w:val="24"/>
        </w:rPr>
        <w:t>r</w:t>
      </w:r>
      <w:r>
        <w:rPr>
          <w:rFonts w:asciiTheme="majorBidi" w:hAnsiTheme="majorBidi" w:cstheme="majorBidi"/>
          <w:sz w:val="24"/>
          <w:szCs w:val="24"/>
        </w:rPr>
        <w:t>ni Ria Armayani Hasibu</w:t>
      </w:r>
      <w:r>
        <w:rPr>
          <w:rFonts w:asciiTheme="majorBidi" w:hAnsiTheme="majorBidi" w:cstheme="majorBidi"/>
          <w:spacing w:val="-20"/>
          <w:w w:val="1"/>
          <w:sz w:val="24"/>
          <w:szCs w:val="24"/>
        </w:rPr>
        <w:t>r</w:t>
      </w:r>
      <w:r>
        <w:rPr>
          <w:rFonts w:asciiTheme="majorBidi" w:hAnsiTheme="majorBidi" w:cstheme="majorBidi"/>
          <w:sz w:val="24"/>
          <w:szCs w:val="24"/>
        </w:rPr>
        <w:t>an Su</w:t>
      </w:r>
      <w:r>
        <w:rPr>
          <w:rFonts w:asciiTheme="majorBidi" w:hAnsiTheme="majorBidi" w:cstheme="majorBidi"/>
          <w:spacing w:val="-20"/>
          <w:w w:val="1"/>
          <w:sz w:val="24"/>
          <w:szCs w:val="24"/>
        </w:rPr>
        <w:t>r</w:t>
      </w:r>
      <w:r>
        <w:rPr>
          <w:rFonts w:asciiTheme="majorBidi" w:hAnsiTheme="majorBidi" w:cstheme="majorBidi"/>
          <w:sz w:val="24"/>
          <w:szCs w:val="24"/>
        </w:rPr>
        <w:t>darmansyah, “Analisis Prose</w:t>
      </w:r>
      <w:r>
        <w:rPr>
          <w:rFonts w:asciiTheme="majorBidi" w:hAnsiTheme="majorBidi" w:cstheme="majorBidi"/>
          <w:spacing w:val="-20"/>
          <w:w w:val="1"/>
          <w:sz w:val="24"/>
          <w:szCs w:val="24"/>
        </w:rPr>
        <w:t>r</w:t>
      </w:r>
      <w:r>
        <w:rPr>
          <w:rFonts w:asciiTheme="majorBidi" w:hAnsiTheme="majorBidi" w:cstheme="majorBidi"/>
          <w:sz w:val="24"/>
          <w:szCs w:val="24"/>
        </w:rPr>
        <w:t>du</w:t>
      </w:r>
      <w:r>
        <w:rPr>
          <w:rFonts w:asciiTheme="majorBidi" w:hAnsiTheme="majorBidi" w:cstheme="majorBidi"/>
          <w:spacing w:val="-20"/>
          <w:w w:val="1"/>
          <w:sz w:val="24"/>
          <w:szCs w:val="24"/>
        </w:rPr>
        <w:t>r</w:t>
      </w:r>
      <w:r>
        <w:rPr>
          <w:rFonts w:asciiTheme="majorBidi" w:hAnsiTheme="majorBidi" w:cstheme="majorBidi"/>
          <w:sz w:val="24"/>
          <w:szCs w:val="24"/>
        </w:rPr>
        <w:t>r Pe</w:t>
      </w:r>
      <w:r>
        <w:rPr>
          <w:rFonts w:asciiTheme="majorBidi" w:hAnsiTheme="majorBidi" w:cstheme="majorBidi"/>
          <w:spacing w:val="-20"/>
          <w:w w:val="1"/>
          <w:sz w:val="24"/>
          <w:szCs w:val="24"/>
        </w:rPr>
        <w:t>r</w:t>
      </w:r>
      <w:r>
        <w:rPr>
          <w:rFonts w:asciiTheme="majorBidi" w:hAnsiTheme="majorBidi" w:cstheme="majorBidi"/>
          <w:sz w:val="24"/>
          <w:szCs w:val="24"/>
        </w:rPr>
        <w:t>mbiayaan Produ</w:t>
      </w:r>
      <w:r>
        <w:rPr>
          <w:rFonts w:asciiTheme="majorBidi" w:hAnsiTheme="majorBidi" w:cstheme="majorBidi"/>
          <w:spacing w:val="-20"/>
          <w:w w:val="1"/>
          <w:sz w:val="24"/>
          <w:szCs w:val="24"/>
        </w:rPr>
        <w:t>r</w:t>
      </w:r>
      <w:r>
        <w:rPr>
          <w:rFonts w:asciiTheme="majorBidi" w:hAnsiTheme="majorBidi" w:cstheme="majorBidi"/>
          <w:sz w:val="24"/>
          <w:szCs w:val="24"/>
        </w:rPr>
        <w:t>k Cicil E</w:t>
      </w:r>
      <w:r>
        <w:rPr>
          <w:rFonts w:asciiTheme="majorBidi" w:hAnsiTheme="majorBidi" w:cstheme="majorBidi"/>
          <w:spacing w:val="-20"/>
          <w:w w:val="1"/>
          <w:sz w:val="24"/>
          <w:szCs w:val="24"/>
        </w:rPr>
        <w:t>r</w:t>
      </w:r>
      <w:r>
        <w:rPr>
          <w:rFonts w:asciiTheme="majorBidi" w:hAnsiTheme="majorBidi" w:cstheme="majorBidi"/>
          <w:sz w:val="24"/>
          <w:szCs w:val="24"/>
        </w:rPr>
        <w:t>mas Pada PT. Bank Syariah Indone</w:t>
      </w:r>
      <w:r>
        <w:rPr>
          <w:rFonts w:asciiTheme="majorBidi" w:hAnsiTheme="majorBidi" w:cstheme="majorBidi"/>
          <w:spacing w:val="-20"/>
          <w:w w:val="1"/>
          <w:sz w:val="24"/>
          <w:szCs w:val="24"/>
        </w:rPr>
        <w:t>r</w:t>
      </w:r>
      <w:r>
        <w:rPr>
          <w:rFonts w:asciiTheme="majorBidi" w:hAnsiTheme="majorBidi" w:cstheme="majorBidi"/>
          <w:sz w:val="24"/>
          <w:szCs w:val="24"/>
        </w:rPr>
        <w:t>sia Kcp Indrapu</w:t>
      </w:r>
      <w:r>
        <w:rPr>
          <w:rFonts w:asciiTheme="majorBidi" w:hAnsiTheme="majorBidi" w:cstheme="majorBidi"/>
          <w:spacing w:val="-20"/>
          <w:w w:val="1"/>
          <w:sz w:val="24"/>
          <w:szCs w:val="24"/>
        </w:rPr>
        <w:t>r</w:t>
      </w:r>
      <w:r>
        <w:rPr>
          <w:rFonts w:asciiTheme="majorBidi" w:hAnsiTheme="majorBidi" w:cstheme="majorBidi"/>
          <w:sz w:val="24"/>
          <w:szCs w:val="24"/>
        </w:rPr>
        <w:t xml:space="preserve">ra,” </w:t>
      </w:r>
      <w:r>
        <w:rPr>
          <w:rFonts w:asciiTheme="majorBidi" w:hAnsiTheme="majorBidi" w:cstheme="majorBidi"/>
          <w:i/>
          <w:sz w:val="24"/>
          <w:szCs w:val="24"/>
        </w:rPr>
        <w:t>Ju</w:t>
      </w:r>
      <w:r>
        <w:rPr>
          <w:rFonts w:asciiTheme="majorBidi" w:hAnsiTheme="majorBidi" w:cstheme="majorBidi"/>
          <w:i/>
          <w:spacing w:val="-20"/>
          <w:w w:val="1"/>
          <w:sz w:val="24"/>
          <w:szCs w:val="24"/>
        </w:rPr>
        <w:t>r</w:t>
      </w:r>
      <w:r>
        <w:rPr>
          <w:rFonts w:asciiTheme="majorBidi" w:hAnsiTheme="majorBidi" w:cstheme="majorBidi"/>
          <w:i/>
          <w:sz w:val="24"/>
          <w:szCs w:val="24"/>
        </w:rPr>
        <w:t>rnal Ilmu</w:t>
      </w:r>
      <w:r>
        <w:rPr>
          <w:rFonts w:asciiTheme="majorBidi" w:hAnsiTheme="majorBidi" w:cstheme="majorBidi"/>
          <w:i/>
          <w:spacing w:val="-20"/>
          <w:w w:val="1"/>
          <w:sz w:val="24"/>
          <w:szCs w:val="24"/>
        </w:rPr>
        <w:t>r</w:t>
      </w:r>
      <w:r>
        <w:rPr>
          <w:rFonts w:asciiTheme="majorBidi" w:hAnsiTheme="majorBidi" w:cstheme="majorBidi"/>
          <w:i/>
          <w:sz w:val="24"/>
          <w:szCs w:val="24"/>
        </w:rPr>
        <w:t xml:space="preserve"> Kompu</w:t>
      </w:r>
      <w:r>
        <w:rPr>
          <w:rFonts w:asciiTheme="majorBidi" w:hAnsiTheme="majorBidi" w:cstheme="majorBidi"/>
          <w:i/>
          <w:spacing w:val="-20"/>
          <w:w w:val="1"/>
          <w:sz w:val="24"/>
          <w:szCs w:val="24"/>
        </w:rPr>
        <w:t>r</w:t>
      </w:r>
      <w:r>
        <w:rPr>
          <w:rFonts w:asciiTheme="majorBidi" w:hAnsiTheme="majorBidi" w:cstheme="majorBidi"/>
          <w:i/>
          <w:sz w:val="24"/>
          <w:szCs w:val="24"/>
        </w:rPr>
        <w:t>te</w:t>
      </w:r>
      <w:r>
        <w:rPr>
          <w:rFonts w:asciiTheme="majorBidi" w:hAnsiTheme="majorBidi" w:cstheme="majorBidi"/>
          <w:i/>
          <w:spacing w:val="-20"/>
          <w:w w:val="1"/>
          <w:sz w:val="24"/>
          <w:szCs w:val="24"/>
        </w:rPr>
        <w:t>r</w:t>
      </w:r>
      <w:r>
        <w:rPr>
          <w:rFonts w:asciiTheme="majorBidi" w:hAnsiTheme="majorBidi" w:cstheme="majorBidi"/>
          <w:i/>
          <w:sz w:val="24"/>
          <w:szCs w:val="24"/>
        </w:rPr>
        <w:t>r, E</w:t>
      </w:r>
      <w:r>
        <w:rPr>
          <w:rFonts w:asciiTheme="majorBidi" w:hAnsiTheme="majorBidi" w:cstheme="majorBidi"/>
          <w:i/>
          <w:spacing w:val="-20"/>
          <w:w w:val="1"/>
          <w:sz w:val="24"/>
          <w:szCs w:val="24"/>
        </w:rPr>
        <w:t>r</w:t>
      </w:r>
      <w:r>
        <w:rPr>
          <w:rFonts w:asciiTheme="majorBidi" w:hAnsiTheme="majorBidi" w:cstheme="majorBidi"/>
          <w:i/>
          <w:sz w:val="24"/>
          <w:szCs w:val="24"/>
        </w:rPr>
        <w:t>konomi dan Manaje</w:t>
      </w:r>
      <w:r>
        <w:rPr>
          <w:rFonts w:asciiTheme="majorBidi" w:hAnsiTheme="majorBidi" w:cstheme="majorBidi"/>
          <w:i/>
          <w:spacing w:val="-20"/>
          <w:w w:val="1"/>
          <w:sz w:val="24"/>
          <w:szCs w:val="24"/>
        </w:rPr>
        <w:t>r</w:t>
      </w:r>
      <w:r>
        <w:rPr>
          <w:rFonts w:asciiTheme="majorBidi" w:hAnsiTheme="majorBidi" w:cstheme="majorBidi"/>
          <w:i/>
          <w:sz w:val="24"/>
          <w:szCs w:val="24"/>
        </w:rPr>
        <w:t>me</w:t>
      </w:r>
      <w:r>
        <w:rPr>
          <w:rFonts w:asciiTheme="majorBidi" w:hAnsiTheme="majorBidi" w:cstheme="majorBidi"/>
          <w:i/>
          <w:spacing w:val="-20"/>
          <w:w w:val="1"/>
          <w:sz w:val="24"/>
          <w:szCs w:val="24"/>
        </w:rPr>
        <w:t>r</w:t>
      </w:r>
      <w:r>
        <w:rPr>
          <w:rFonts w:asciiTheme="majorBidi" w:hAnsiTheme="majorBidi" w:cstheme="majorBidi"/>
          <w:i/>
          <w:sz w:val="24"/>
          <w:szCs w:val="24"/>
        </w:rPr>
        <w:t>n (JIKE</w:t>
      </w:r>
      <w:r>
        <w:rPr>
          <w:rFonts w:asciiTheme="majorBidi" w:hAnsiTheme="majorBidi" w:cstheme="majorBidi"/>
          <w:i/>
          <w:spacing w:val="-20"/>
          <w:w w:val="1"/>
          <w:sz w:val="24"/>
          <w:szCs w:val="24"/>
        </w:rPr>
        <w:t>r</w:t>
      </w:r>
      <w:r>
        <w:rPr>
          <w:rFonts w:asciiTheme="majorBidi" w:hAnsiTheme="majorBidi" w:cstheme="majorBidi"/>
          <w:i/>
          <w:sz w:val="24"/>
          <w:szCs w:val="24"/>
        </w:rPr>
        <w:t>M)</w:t>
      </w:r>
      <w:r>
        <w:rPr>
          <w:rFonts w:asciiTheme="majorBidi" w:hAnsiTheme="majorBidi" w:cstheme="majorBidi"/>
          <w:sz w:val="24"/>
          <w:szCs w:val="24"/>
        </w:rPr>
        <w:t xml:space="preserve"> 1, no. 1 (2022): 129–138.</w:t>
      </w:r>
      <w:r>
        <w:rPr>
          <w:rFonts w:asciiTheme="majorBidi" w:hAnsiTheme="majorBidi" w:cstheme="majorBidi"/>
          <w:sz w:val="24"/>
          <w:szCs w:val="24"/>
        </w:rPr>
        <w:fldChar w:fldCharType="end"/>
      </w:r>
    </w:p>
    <w:p w:rsidR="00D1265C" w:rsidRDefault="00291B0E">
      <w:pPr>
        <w:spacing w:after="0" w:line="360" w:lineRule="auto"/>
        <w:ind w:left="720" w:hanging="720"/>
        <w:jc w:val="both"/>
        <w:rPr>
          <w:rFonts w:asciiTheme="majorBidi" w:hAnsiTheme="majorBidi" w:cstheme="majorBidi"/>
          <w:sz w:val="24"/>
          <w:szCs w:val="24"/>
        </w:rPr>
      </w:pPr>
      <w:r>
        <w:rPr>
          <w:rFonts w:ascii="Times New Roman" w:hAnsi="Times New Roman" w:cs="Times New Roman"/>
          <w:sz w:val="24"/>
          <w:szCs w:val="24"/>
        </w:rPr>
        <w:t xml:space="preserve">Ridwan Basamalah dan Mohammad Rizal, </w:t>
      </w:r>
      <w:r>
        <w:rPr>
          <w:rFonts w:ascii="Times New Roman" w:hAnsi="Times New Roman" w:cs="Times New Roman"/>
          <w:i/>
          <w:iCs/>
          <w:sz w:val="24"/>
          <w:szCs w:val="24"/>
        </w:rPr>
        <w:t xml:space="preserve">Perbankan Syariah </w:t>
      </w:r>
      <w:r>
        <w:rPr>
          <w:rFonts w:ascii="Times New Roman" w:hAnsi="Times New Roman" w:cs="Times New Roman"/>
          <w:sz w:val="24"/>
          <w:szCs w:val="24"/>
        </w:rPr>
        <w:t>(Malang: Empat Dua Media, 2018), hlm. 11.</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Rifqi, Lathif Hanafir, Lia Anissatu</w:t>
      </w:r>
      <w:r>
        <w:rPr>
          <w:rFonts w:asciiTheme="majorBidi" w:hAnsiTheme="majorBidi" w:cstheme="majorBidi"/>
          <w:spacing w:val="-20"/>
          <w:w w:val="1"/>
          <w:sz w:val="24"/>
          <w:szCs w:val="24"/>
        </w:rPr>
        <w:t>r</w:t>
      </w:r>
      <w:r>
        <w:rPr>
          <w:rFonts w:asciiTheme="majorBidi" w:hAnsiTheme="majorBidi" w:cstheme="majorBidi"/>
          <w:sz w:val="24"/>
          <w:szCs w:val="24"/>
        </w:rPr>
        <w:t>n Mu</w:t>
      </w:r>
      <w:r>
        <w:rPr>
          <w:rFonts w:asciiTheme="majorBidi" w:hAnsiTheme="majorBidi" w:cstheme="majorBidi"/>
          <w:spacing w:val="-20"/>
          <w:w w:val="1"/>
          <w:sz w:val="24"/>
          <w:szCs w:val="24"/>
        </w:rPr>
        <w:t>r</w:t>
      </w:r>
      <w:r>
        <w:rPr>
          <w:rFonts w:asciiTheme="majorBidi" w:hAnsiTheme="majorBidi" w:cstheme="majorBidi"/>
          <w:sz w:val="24"/>
          <w:szCs w:val="24"/>
        </w:rPr>
        <w:t>firoh, and Ana Zahrotu</w:t>
      </w:r>
      <w:r>
        <w:rPr>
          <w:rFonts w:asciiTheme="majorBidi" w:hAnsiTheme="majorBidi" w:cstheme="majorBidi"/>
          <w:spacing w:val="-20"/>
          <w:w w:val="1"/>
          <w:sz w:val="24"/>
          <w:szCs w:val="24"/>
        </w:rPr>
        <w:t>r</w:t>
      </w:r>
      <w:r>
        <w:rPr>
          <w:rFonts w:asciiTheme="majorBidi" w:hAnsiTheme="majorBidi" w:cstheme="majorBidi"/>
          <w:sz w:val="24"/>
          <w:szCs w:val="24"/>
        </w:rPr>
        <w:t>n Nihayah. “Analysis of Gold Inve</w:t>
      </w:r>
      <w:r>
        <w:rPr>
          <w:rFonts w:asciiTheme="majorBidi" w:hAnsiTheme="majorBidi" w:cstheme="majorBidi"/>
          <w:spacing w:val="-20"/>
          <w:w w:val="1"/>
          <w:sz w:val="24"/>
          <w:szCs w:val="24"/>
        </w:rPr>
        <w:t>r</w:t>
      </w:r>
      <w:r>
        <w:rPr>
          <w:rFonts w:asciiTheme="majorBidi" w:hAnsiTheme="majorBidi" w:cstheme="majorBidi"/>
          <w:sz w:val="24"/>
          <w:szCs w:val="24"/>
        </w:rPr>
        <w:t>stme</w:t>
      </w:r>
      <w:r>
        <w:rPr>
          <w:rFonts w:asciiTheme="majorBidi" w:hAnsiTheme="majorBidi" w:cstheme="majorBidi"/>
          <w:spacing w:val="-20"/>
          <w:w w:val="1"/>
          <w:sz w:val="24"/>
          <w:szCs w:val="24"/>
        </w:rPr>
        <w:t>r</w:t>
      </w:r>
      <w:r>
        <w:rPr>
          <w:rFonts w:asciiTheme="majorBidi" w:hAnsiTheme="majorBidi" w:cstheme="majorBidi"/>
          <w:sz w:val="24"/>
          <w:szCs w:val="24"/>
        </w:rPr>
        <w:t>nt with Installme</w:t>
      </w:r>
      <w:r>
        <w:rPr>
          <w:rFonts w:asciiTheme="majorBidi" w:hAnsiTheme="majorBidi" w:cstheme="majorBidi"/>
          <w:spacing w:val="-20"/>
          <w:w w:val="1"/>
          <w:sz w:val="24"/>
          <w:szCs w:val="24"/>
        </w:rPr>
        <w:t>r</w:t>
      </w:r>
      <w:r>
        <w:rPr>
          <w:rFonts w:asciiTheme="majorBidi" w:hAnsiTheme="majorBidi" w:cstheme="majorBidi"/>
          <w:sz w:val="24"/>
          <w:szCs w:val="24"/>
        </w:rPr>
        <w:t>nt Sche</w:t>
      </w:r>
      <w:r>
        <w:rPr>
          <w:rFonts w:asciiTheme="majorBidi" w:hAnsiTheme="majorBidi" w:cstheme="majorBidi"/>
          <w:spacing w:val="-20"/>
          <w:w w:val="1"/>
          <w:sz w:val="24"/>
          <w:szCs w:val="24"/>
        </w:rPr>
        <w:t>r</w:t>
      </w:r>
      <w:r>
        <w:rPr>
          <w:rFonts w:asciiTheme="majorBidi" w:hAnsiTheme="majorBidi" w:cstheme="majorBidi"/>
          <w:sz w:val="24"/>
          <w:szCs w:val="24"/>
        </w:rPr>
        <w:t>me</w:t>
      </w:r>
      <w:r>
        <w:rPr>
          <w:rFonts w:asciiTheme="majorBidi" w:hAnsiTheme="majorBidi" w:cstheme="majorBidi"/>
          <w:spacing w:val="-20"/>
          <w:w w:val="1"/>
          <w:sz w:val="24"/>
          <w:szCs w:val="24"/>
        </w:rPr>
        <w:t>r</w:t>
      </w:r>
      <w:r>
        <w:rPr>
          <w:rFonts w:asciiTheme="majorBidi" w:hAnsiTheme="majorBidi" w:cstheme="majorBidi"/>
          <w:sz w:val="24"/>
          <w:szCs w:val="24"/>
        </w:rPr>
        <w:t>” 3, no. 2 (2021): 137–152.</w:t>
      </w:r>
    </w:p>
    <w:p w:rsidR="00D1265C" w:rsidRDefault="00291B0E">
      <w:pPr>
        <w:pStyle w:val="FootnoteText"/>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shd w:val="clear" w:color="auto" w:fill="FFFFFF"/>
        </w:rPr>
        <w:t>Samosir, L. C. (2023). </w:t>
      </w:r>
      <w:r>
        <w:rPr>
          <w:rFonts w:asciiTheme="majorBidi" w:hAnsiTheme="majorBidi" w:cstheme="majorBidi"/>
          <w:i/>
          <w:iCs/>
          <w:sz w:val="24"/>
          <w:szCs w:val="24"/>
          <w:shd w:val="clear" w:color="auto" w:fill="FFFFFF"/>
        </w:rPr>
        <w:t>Analisis pe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lu</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ang inve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stasi 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mas jangka panjang me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lalu</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i produ</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k pe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mbiayaan cicil 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mas pada Bank Syariah Indone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sia KC Padangsidimpu</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an</w:t>
      </w:r>
      <w:r>
        <w:rPr>
          <w:rFonts w:asciiTheme="majorBidi" w:hAnsiTheme="majorBidi" w:cstheme="majorBidi"/>
          <w:sz w:val="24"/>
          <w:szCs w:val="24"/>
          <w:shd w:val="clear" w:color="auto" w:fill="FFFFFF"/>
        </w:rPr>
        <w:t> (Doctoral disse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rtation, 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IN Sye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kh Ali Hasan Ahmad Addary Padangsidimpu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an).</w:t>
      </w:r>
    </w:p>
    <w:p w:rsidR="00D1265C" w:rsidRDefault="00291B0E">
      <w:pPr>
        <w:pStyle w:val="FootnoteText"/>
        <w:spacing w:line="360" w:lineRule="auto"/>
        <w:ind w:left="720" w:hanging="720"/>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Se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ne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n, A. S., Ku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maat, R. J., &amp; Mande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ij, D. (2020). Analisis pe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ngaru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h nilai tu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kar ru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piah, su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ku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 xml:space="preserve"> bu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nga acu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an bank Indone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sia dan cadangan de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visa te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rhadap inflasi di Indone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sia pe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riode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 xml:space="preserve"> 2008: Q1–2018: Q4. </w:t>
      </w:r>
      <w:r>
        <w:rPr>
          <w:rFonts w:asciiTheme="majorBidi" w:hAnsiTheme="majorBidi" w:cstheme="majorBidi"/>
          <w:i/>
          <w:iCs/>
          <w:sz w:val="24"/>
          <w:szCs w:val="24"/>
          <w:shd w:val="clear" w:color="auto" w:fill="FFFFFF"/>
        </w:rPr>
        <w:t>Ju</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rnal Be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rkala Ilmiah 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fisie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nsi</w:t>
      </w:r>
      <w:r>
        <w:rPr>
          <w:rFonts w:asciiTheme="majorBidi" w:hAnsiTheme="majorBidi" w:cstheme="majorBidi"/>
          <w:sz w:val="24"/>
          <w:szCs w:val="24"/>
          <w:shd w:val="clear" w:color="auto" w:fill="FFFFFF"/>
        </w:rPr>
        <w:t>, </w:t>
      </w:r>
      <w:r>
        <w:rPr>
          <w:rFonts w:asciiTheme="majorBidi" w:hAnsiTheme="majorBidi" w:cstheme="majorBidi"/>
          <w:i/>
          <w:iCs/>
          <w:sz w:val="24"/>
          <w:szCs w:val="24"/>
          <w:shd w:val="clear" w:color="auto" w:fill="FFFFFF"/>
        </w:rPr>
        <w:t>20</w:t>
      </w:r>
      <w:r>
        <w:rPr>
          <w:rFonts w:asciiTheme="majorBidi" w:hAnsiTheme="majorBidi" w:cstheme="majorBidi"/>
          <w:sz w:val="24"/>
          <w:szCs w:val="24"/>
          <w:shd w:val="clear" w:color="auto" w:fill="FFFFFF"/>
        </w:rPr>
        <w:t>(01).</w:t>
      </w:r>
    </w:p>
    <w:p w:rsidR="00D1265C" w:rsidRDefault="00291B0E">
      <w:pPr>
        <w:pStyle w:val="FootnoteText"/>
        <w:spacing w:line="360" w:lineRule="auto"/>
        <w:ind w:left="720" w:hanging="720"/>
        <w:jc w:val="both"/>
        <w:rPr>
          <w:rFonts w:asciiTheme="majorBidi" w:hAnsiTheme="majorBidi" w:cstheme="majorBidi"/>
          <w:sz w:val="24"/>
          <w:szCs w:val="24"/>
        </w:rPr>
      </w:pPr>
      <w:r>
        <w:rPr>
          <w:rFonts w:asciiTheme="majorBidi" w:hAnsiTheme="majorBidi" w:cstheme="majorBidi"/>
          <w:color w:val="222222"/>
          <w:sz w:val="24"/>
          <w:szCs w:val="24"/>
          <w:shd w:val="clear" w:color="auto" w:fill="FFFFFF"/>
        </w:rPr>
        <w:t>Septiani, E. (2018). Strategi Pemasaran Produk Cicil Emas Bank Syariah Mandiri Kantor Cabang Pembantu Kaliurang Yogyakarta.</w:t>
      </w:r>
    </w:p>
    <w:p w:rsidR="00D1265C" w:rsidRDefault="00291B0E">
      <w:pPr>
        <w:pStyle w:val="FootnoteText"/>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{"citationItems":[{"id":"ITEM-1","itemData":{"author":[{"dropping-particle":"","family":"S. Munawaroh and Sugiyono","given":"","non-dropping-particle":"","parse-names":false,"suffix":""}],"editor":[{"dropping-particle":"","family":"Surabaya","given":"Jakad Publishing","non-dropping-particle":"","parse-names":false,"suffix":""}],"id":"ITEM-1","issued":{"date-parts":[["2019"]]},"publisher-place":"Surabaya","title":"Hukum Investasi","type":"book"},"uris":["http://www.mendeley.com/documents/?uuid=967e4005-8fdd-4a15-be2e-5938dfc3f18e"]}],"mendeley":{"formattedCitation":"S. Munawaroh and Sugiyono, &lt;i&gt;Hukum Investasi&lt;/i&gt;, ed. Jakad Publishing Surabaya (Surabaya, 2019).","plainTextFormattedCitation":"S. Munawaroh and Sugiyono, Hukum Investasi, ed. Jakad Publishing Surabaya (Surabaya, 2019).","previouslyFormattedCitation":"S. Munawaroh and Sugiyono, &lt;i&gt;Hukum Investasi&lt;/i&gt;, ed. Jakad Publishing Surabaya (Surabaya, 2019)."},"properties":{"noteIndex":33},"schema":"https://github.com/citation-style-language/schema/raw/master/csl-citation.json"}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S. Mu</w:t>
      </w:r>
      <w:r>
        <w:rPr>
          <w:rFonts w:asciiTheme="majorBidi" w:hAnsiTheme="majorBidi" w:cstheme="majorBidi"/>
          <w:spacing w:val="-20"/>
          <w:w w:val="1"/>
          <w:sz w:val="24"/>
          <w:szCs w:val="24"/>
        </w:rPr>
        <w:t>r</w:t>
      </w:r>
      <w:r>
        <w:rPr>
          <w:rFonts w:asciiTheme="majorBidi" w:hAnsiTheme="majorBidi" w:cstheme="majorBidi"/>
          <w:sz w:val="24"/>
          <w:szCs w:val="24"/>
        </w:rPr>
        <w:t>nawaroh and Su</w:t>
      </w:r>
      <w:r>
        <w:rPr>
          <w:rFonts w:asciiTheme="majorBidi" w:hAnsiTheme="majorBidi" w:cstheme="majorBidi"/>
          <w:spacing w:val="-20"/>
          <w:w w:val="1"/>
          <w:sz w:val="24"/>
          <w:szCs w:val="24"/>
        </w:rPr>
        <w:t>r</w:t>
      </w:r>
      <w:r>
        <w:rPr>
          <w:rFonts w:asciiTheme="majorBidi" w:hAnsiTheme="majorBidi" w:cstheme="majorBidi"/>
          <w:sz w:val="24"/>
          <w:szCs w:val="24"/>
        </w:rPr>
        <w:t xml:space="preserve">giyono, </w:t>
      </w:r>
      <w:r>
        <w:rPr>
          <w:rFonts w:asciiTheme="majorBidi" w:hAnsiTheme="majorBidi" w:cstheme="majorBidi"/>
          <w:i/>
          <w:sz w:val="24"/>
          <w:szCs w:val="24"/>
        </w:rPr>
        <w:t>Hu</w:t>
      </w:r>
      <w:r>
        <w:rPr>
          <w:rFonts w:asciiTheme="majorBidi" w:hAnsiTheme="majorBidi" w:cstheme="majorBidi"/>
          <w:i/>
          <w:spacing w:val="-20"/>
          <w:w w:val="1"/>
          <w:sz w:val="24"/>
          <w:szCs w:val="24"/>
        </w:rPr>
        <w:t>r</w:t>
      </w:r>
      <w:r>
        <w:rPr>
          <w:rFonts w:asciiTheme="majorBidi" w:hAnsiTheme="majorBidi" w:cstheme="majorBidi"/>
          <w:i/>
          <w:sz w:val="24"/>
          <w:szCs w:val="24"/>
        </w:rPr>
        <w:t>ku</w:t>
      </w:r>
      <w:r>
        <w:rPr>
          <w:rFonts w:asciiTheme="majorBidi" w:hAnsiTheme="majorBidi" w:cstheme="majorBidi"/>
          <w:i/>
          <w:spacing w:val="-20"/>
          <w:w w:val="1"/>
          <w:sz w:val="24"/>
          <w:szCs w:val="24"/>
        </w:rPr>
        <w:t>r</w:t>
      </w:r>
      <w:r>
        <w:rPr>
          <w:rFonts w:asciiTheme="majorBidi" w:hAnsiTheme="majorBidi" w:cstheme="majorBidi"/>
          <w:i/>
          <w:sz w:val="24"/>
          <w:szCs w:val="24"/>
        </w:rPr>
        <w:t>m Inve</w:t>
      </w:r>
      <w:r>
        <w:rPr>
          <w:rFonts w:asciiTheme="majorBidi" w:hAnsiTheme="majorBidi" w:cstheme="majorBidi"/>
          <w:i/>
          <w:spacing w:val="-20"/>
          <w:w w:val="1"/>
          <w:sz w:val="24"/>
          <w:szCs w:val="24"/>
        </w:rPr>
        <w:t>r</w:t>
      </w:r>
      <w:r>
        <w:rPr>
          <w:rFonts w:asciiTheme="majorBidi" w:hAnsiTheme="majorBidi" w:cstheme="majorBidi"/>
          <w:i/>
          <w:sz w:val="24"/>
          <w:szCs w:val="24"/>
        </w:rPr>
        <w:t>stasi</w:t>
      </w:r>
      <w:r>
        <w:rPr>
          <w:rFonts w:asciiTheme="majorBidi" w:hAnsiTheme="majorBidi" w:cstheme="majorBidi"/>
          <w:sz w:val="24"/>
          <w:szCs w:val="24"/>
        </w:rPr>
        <w:t>, e</w:t>
      </w:r>
      <w:r>
        <w:rPr>
          <w:rFonts w:asciiTheme="majorBidi" w:hAnsiTheme="majorBidi" w:cstheme="majorBidi"/>
          <w:spacing w:val="-20"/>
          <w:w w:val="1"/>
          <w:sz w:val="24"/>
          <w:szCs w:val="24"/>
        </w:rPr>
        <w:t>r</w:t>
      </w:r>
      <w:r>
        <w:rPr>
          <w:rFonts w:asciiTheme="majorBidi" w:hAnsiTheme="majorBidi" w:cstheme="majorBidi"/>
          <w:sz w:val="24"/>
          <w:szCs w:val="24"/>
        </w:rPr>
        <w:t>d. Jakad Pu</w:t>
      </w:r>
      <w:r>
        <w:rPr>
          <w:rFonts w:asciiTheme="majorBidi" w:hAnsiTheme="majorBidi" w:cstheme="majorBidi"/>
          <w:spacing w:val="-20"/>
          <w:w w:val="1"/>
          <w:sz w:val="24"/>
          <w:szCs w:val="24"/>
        </w:rPr>
        <w:t>r</w:t>
      </w:r>
      <w:r>
        <w:rPr>
          <w:rFonts w:asciiTheme="majorBidi" w:hAnsiTheme="majorBidi" w:cstheme="majorBidi"/>
          <w:sz w:val="24"/>
          <w:szCs w:val="24"/>
        </w:rPr>
        <w:t>blishing Su</w:t>
      </w:r>
      <w:r>
        <w:rPr>
          <w:rFonts w:asciiTheme="majorBidi" w:hAnsiTheme="majorBidi" w:cstheme="majorBidi"/>
          <w:spacing w:val="-20"/>
          <w:w w:val="1"/>
          <w:sz w:val="24"/>
          <w:szCs w:val="24"/>
        </w:rPr>
        <w:t>r</w:t>
      </w:r>
      <w:r>
        <w:rPr>
          <w:rFonts w:asciiTheme="majorBidi" w:hAnsiTheme="majorBidi" w:cstheme="majorBidi"/>
          <w:sz w:val="24"/>
          <w:szCs w:val="24"/>
        </w:rPr>
        <w:t>rabaya (Su</w:t>
      </w:r>
      <w:r>
        <w:rPr>
          <w:rFonts w:asciiTheme="majorBidi" w:hAnsiTheme="majorBidi" w:cstheme="majorBidi"/>
          <w:spacing w:val="-20"/>
          <w:w w:val="1"/>
          <w:sz w:val="24"/>
          <w:szCs w:val="24"/>
        </w:rPr>
        <w:t>r</w:t>
      </w:r>
      <w:r>
        <w:rPr>
          <w:rFonts w:asciiTheme="majorBidi" w:hAnsiTheme="majorBidi" w:cstheme="majorBidi"/>
          <w:sz w:val="24"/>
          <w:szCs w:val="24"/>
        </w:rPr>
        <w:t>rabaya, 2019).</w:t>
      </w:r>
      <w:r>
        <w:rPr>
          <w:rFonts w:asciiTheme="majorBidi" w:hAnsiTheme="majorBidi" w:cstheme="majorBidi"/>
          <w:sz w:val="24"/>
          <w:szCs w:val="24"/>
        </w:rPr>
        <w:fldChar w:fldCharType="end"/>
      </w:r>
    </w:p>
    <w:p w:rsidR="00D1265C" w:rsidRDefault="00291B0E">
      <w:pPr>
        <w:pStyle w:val="FootnoteText"/>
        <w:spacing w:line="360" w:lineRule="auto"/>
        <w:ind w:left="720" w:hanging="720"/>
        <w:jc w:val="both"/>
        <w:rPr>
          <w:rFonts w:asciiTheme="majorBidi" w:hAnsiTheme="majorBidi" w:cstheme="majorBidi"/>
          <w:sz w:val="24"/>
          <w:szCs w:val="24"/>
          <w:lang w:val="zh-CN"/>
        </w:rPr>
      </w:pPr>
      <w:r>
        <w:rPr>
          <w:rFonts w:asciiTheme="majorBidi" w:hAnsiTheme="majorBidi" w:cstheme="majorBidi"/>
          <w:color w:val="222222"/>
          <w:sz w:val="24"/>
          <w:szCs w:val="24"/>
          <w:shd w:val="clear" w:color="auto" w:fill="FFFFFF"/>
        </w:rPr>
        <w:t>Shodiqin, D. H., &amp; Syafi’i, M. (2024). Aplikasi Akad Murabahah Pada Produk Cicilan Emas Bank Syariah Indonesia (BSI) Kantor Cabang Balung Berdasarkan Fatwa DSN-MUI NO. 77/DSN-MUI/V/2010. </w:t>
      </w:r>
      <w:r>
        <w:rPr>
          <w:rFonts w:asciiTheme="majorBidi" w:hAnsiTheme="majorBidi" w:cstheme="majorBidi"/>
          <w:i/>
          <w:iCs/>
          <w:color w:val="222222"/>
          <w:sz w:val="24"/>
          <w:szCs w:val="24"/>
          <w:shd w:val="clear" w:color="auto" w:fill="FFFFFF"/>
        </w:rPr>
        <w:t>Jurnal Lan Tabur</w:t>
      </w:r>
      <w:r>
        <w:rPr>
          <w:rFonts w:asciiTheme="majorBidi" w:hAnsiTheme="majorBidi" w:cstheme="majorBidi"/>
          <w:color w:val="222222"/>
          <w:sz w:val="24"/>
          <w:szCs w:val="24"/>
          <w:shd w:val="clear" w:color="auto" w:fill="FFFFFF"/>
        </w:rPr>
        <w:t>, </w:t>
      </w:r>
      <w:r>
        <w:rPr>
          <w:rFonts w:asciiTheme="majorBidi" w:hAnsiTheme="majorBidi" w:cstheme="majorBidi"/>
          <w:i/>
          <w:iCs/>
          <w:color w:val="222222"/>
          <w:sz w:val="24"/>
          <w:szCs w:val="24"/>
          <w:shd w:val="clear" w:color="auto" w:fill="FFFFFF"/>
        </w:rPr>
        <w:t>6</w:t>
      </w:r>
      <w:r>
        <w:rPr>
          <w:rFonts w:asciiTheme="majorBidi" w:hAnsiTheme="majorBidi" w:cstheme="majorBidi"/>
          <w:color w:val="222222"/>
          <w:sz w:val="24"/>
          <w:szCs w:val="24"/>
          <w:shd w:val="clear" w:color="auto" w:fill="FFFFFF"/>
        </w:rPr>
        <w:t>(1), 76-90.</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Su</w:t>
      </w:r>
      <w:r>
        <w:rPr>
          <w:rFonts w:asciiTheme="majorBidi" w:hAnsiTheme="majorBidi" w:cstheme="majorBidi"/>
          <w:spacing w:val="-20"/>
          <w:w w:val="1"/>
          <w:sz w:val="24"/>
          <w:szCs w:val="24"/>
        </w:rPr>
        <w:t>r</w:t>
      </w:r>
      <w:r>
        <w:rPr>
          <w:rFonts w:asciiTheme="majorBidi" w:hAnsiTheme="majorBidi" w:cstheme="majorBidi"/>
          <w:sz w:val="24"/>
          <w:szCs w:val="24"/>
        </w:rPr>
        <w:t>darmansyah, Re</w:t>
      </w:r>
      <w:r>
        <w:rPr>
          <w:rFonts w:asciiTheme="majorBidi" w:hAnsiTheme="majorBidi" w:cstheme="majorBidi"/>
          <w:spacing w:val="-20"/>
          <w:w w:val="1"/>
          <w:sz w:val="24"/>
          <w:szCs w:val="24"/>
        </w:rPr>
        <w:t>r</w:t>
      </w:r>
      <w:r>
        <w:rPr>
          <w:rFonts w:asciiTheme="majorBidi" w:hAnsiTheme="majorBidi" w:cstheme="majorBidi"/>
          <w:sz w:val="24"/>
          <w:szCs w:val="24"/>
        </w:rPr>
        <w:t>ni Ria Armayani Hasibu</w:t>
      </w:r>
      <w:r>
        <w:rPr>
          <w:rFonts w:asciiTheme="majorBidi" w:hAnsiTheme="majorBidi" w:cstheme="majorBidi"/>
          <w:spacing w:val="-20"/>
          <w:w w:val="1"/>
          <w:sz w:val="24"/>
          <w:szCs w:val="24"/>
        </w:rPr>
        <w:t>r</w:t>
      </w:r>
      <w:r>
        <w:rPr>
          <w:rFonts w:asciiTheme="majorBidi" w:hAnsiTheme="majorBidi" w:cstheme="majorBidi"/>
          <w:sz w:val="24"/>
          <w:szCs w:val="24"/>
        </w:rPr>
        <w:t>an. “Analisis Prose</w:t>
      </w:r>
      <w:r>
        <w:rPr>
          <w:rFonts w:asciiTheme="majorBidi" w:hAnsiTheme="majorBidi" w:cstheme="majorBidi"/>
          <w:spacing w:val="-20"/>
          <w:w w:val="1"/>
          <w:sz w:val="24"/>
          <w:szCs w:val="24"/>
        </w:rPr>
        <w:t>r</w:t>
      </w:r>
      <w:r>
        <w:rPr>
          <w:rFonts w:asciiTheme="majorBidi" w:hAnsiTheme="majorBidi" w:cstheme="majorBidi"/>
          <w:sz w:val="24"/>
          <w:szCs w:val="24"/>
        </w:rPr>
        <w:t>du</w:t>
      </w:r>
      <w:r>
        <w:rPr>
          <w:rFonts w:asciiTheme="majorBidi" w:hAnsiTheme="majorBidi" w:cstheme="majorBidi"/>
          <w:spacing w:val="-20"/>
          <w:w w:val="1"/>
          <w:sz w:val="24"/>
          <w:szCs w:val="24"/>
        </w:rPr>
        <w:t>r</w:t>
      </w:r>
      <w:r>
        <w:rPr>
          <w:rFonts w:asciiTheme="majorBidi" w:hAnsiTheme="majorBidi" w:cstheme="majorBidi"/>
          <w:sz w:val="24"/>
          <w:szCs w:val="24"/>
        </w:rPr>
        <w:t>r Pe</w:t>
      </w:r>
      <w:r>
        <w:rPr>
          <w:rFonts w:asciiTheme="majorBidi" w:hAnsiTheme="majorBidi" w:cstheme="majorBidi"/>
          <w:spacing w:val="-20"/>
          <w:w w:val="1"/>
          <w:sz w:val="24"/>
          <w:szCs w:val="24"/>
        </w:rPr>
        <w:t>r</w:t>
      </w:r>
      <w:r>
        <w:rPr>
          <w:rFonts w:asciiTheme="majorBidi" w:hAnsiTheme="majorBidi" w:cstheme="majorBidi"/>
          <w:sz w:val="24"/>
          <w:szCs w:val="24"/>
        </w:rPr>
        <w:t>mbiayaan Produ</w:t>
      </w:r>
      <w:r>
        <w:rPr>
          <w:rFonts w:asciiTheme="majorBidi" w:hAnsiTheme="majorBidi" w:cstheme="majorBidi"/>
          <w:spacing w:val="-20"/>
          <w:w w:val="1"/>
          <w:sz w:val="24"/>
          <w:szCs w:val="24"/>
        </w:rPr>
        <w:t>r</w:t>
      </w:r>
      <w:r>
        <w:rPr>
          <w:rFonts w:asciiTheme="majorBidi" w:hAnsiTheme="majorBidi" w:cstheme="majorBidi"/>
          <w:sz w:val="24"/>
          <w:szCs w:val="24"/>
        </w:rPr>
        <w:t>k Cicil E</w:t>
      </w:r>
      <w:r>
        <w:rPr>
          <w:rFonts w:asciiTheme="majorBidi" w:hAnsiTheme="majorBidi" w:cstheme="majorBidi"/>
          <w:spacing w:val="-20"/>
          <w:w w:val="1"/>
          <w:sz w:val="24"/>
          <w:szCs w:val="24"/>
        </w:rPr>
        <w:t>r</w:t>
      </w:r>
      <w:r>
        <w:rPr>
          <w:rFonts w:asciiTheme="majorBidi" w:hAnsiTheme="majorBidi" w:cstheme="majorBidi"/>
          <w:sz w:val="24"/>
          <w:szCs w:val="24"/>
        </w:rPr>
        <w:t>mas Pada PT. Bank Syariah Indone</w:t>
      </w:r>
      <w:r>
        <w:rPr>
          <w:rFonts w:asciiTheme="majorBidi" w:hAnsiTheme="majorBidi" w:cstheme="majorBidi"/>
          <w:spacing w:val="-20"/>
          <w:w w:val="1"/>
          <w:sz w:val="24"/>
          <w:szCs w:val="24"/>
        </w:rPr>
        <w:t>r</w:t>
      </w:r>
      <w:r>
        <w:rPr>
          <w:rFonts w:asciiTheme="majorBidi" w:hAnsiTheme="majorBidi" w:cstheme="majorBidi"/>
          <w:sz w:val="24"/>
          <w:szCs w:val="24"/>
        </w:rPr>
        <w:t>sia Kcp Indrapu</w:t>
      </w:r>
      <w:r>
        <w:rPr>
          <w:rFonts w:asciiTheme="majorBidi" w:hAnsiTheme="majorBidi" w:cstheme="majorBidi"/>
          <w:spacing w:val="-20"/>
          <w:w w:val="1"/>
          <w:sz w:val="24"/>
          <w:szCs w:val="24"/>
        </w:rPr>
        <w:t>r</w:t>
      </w:r>
      <w:r>
        <w:rPr>
          <w:rFonts w:asciiTheme="majorBidi" w:hAnsiTheme="majorBidi" w:cstheme="majorBidi"/>
          <w:sz w:val="24"/>
          <w:szCs w:val="24"/>
        </w:rPr>
        <w:t xml:space="preserve">ra.” </w:t>
      </w:r>
      <w:r>
        <w:rPr>
          <w:rFonts w:asciiTheme="majorBidi" w:hAnsiTheme="majorBidi" w:cstheme="majorBidi"/>
          <w:i/>
          <w:iCs/>
          <w:sz w:val="24"/>
          <w:szCs w:val="24"/>
        </w:rPr>
        <w:t>Ju</w:t>
      </w:r>
      <w:r>
        <w:rPr>
          <w:rFonts w:asciiTheme="majorBidi" w:hAnsiTheme="majorBidi" w:cstheme="majorBidi"/>
          <w:i/>
          <w:iCs/>
          <w:spacing w:val="-20"/>
          <w:w w:val="1"/>
          <w:sz w:val="24"/>
          <w:szCs w:val="24"/>
        </w:rPr>
        <w:t>r</w:t>
      </w:r>
      <w:r>
        <w:rPr>
          <w:rFonts w:asciiTheme="majorBidi" w:hAnsiTheme="majorBidi" w:cstheme="majorBidi"/>
          <w:i/>
          <w:iCs/>
          <w:sz w:val="24"/>
          <w:szCs w:val="24"/>
        </w:rPr>
        <w:t>rnal Ilmu</w:t>
      </w:r>
      <w:r>
        <w:rPr>
          <w:rFonts w:asciiTheme="majorBidi" w:hAnsiTheme="majorBidi" w:cstheme="majorBidi"/>
          <w:i/>
          <w:iCs/>
          <w:spacing w:val="-20"/>
          <w:w w:val="1"/>
          <w:sz w:val="24"/>
          <w:szCs w:val="24"/>
        </w:rPr>
        <w:t>r</w:t>
      </w:r>
      <w:r>
        <w:rPr>
          <w:rFonts w:asciiTheme="majorBidi" w:hAnsiTheme="majorBidi" w:cstheme="majorBidi"/>
          <w:i/>
          <w:iCs/>
          <w:sz w:val="24"/>
          <w:szCs w:val="24"/>
        </w:rPr>
        <w:t xml:space="preserve"> Kompu</w:t>
      </w:r>
      <w:r>
        <w:rPr>
          <w:rFonts w:asciiTheme="majorBidi" w:hAnsiTheme="majorBidi" w:cstheme="majorBidi"/>
          <w:i/>
          <w:iCs/>
          <w:spacing w:val="-20"/>
          <w:w w:val="1"/>
          <w:sz w:val="24"/>
          <w:szCs w:val="24"/>
        </w:rPr>
        <w:t>r</w:t>
      </w:r>
      <w:r>
        <w:rPr>
          <w:rFonts w:asciiTheme="majorBidi" w:hAnsiTheme="majorBidi" w:cstheme="majorBidi"/>
          <w:i/>
          <w:iCs/>
          <w:sz w:val="24"/>
          <w:szCs w:val="24"/>
        </w:rPr>
        <w:t>te</w:t>
      </w:r>
      <w:r>
        <w:rPr>
          <w:rFonts w:asciiTheme="majorBidi" w:hAnsiTheme="majorBidi" w:cstheme="majorBidi"/>
          <w:i/>
          <w:iCs/>
          <w:spacing w:val="-20"/>
          <w:w w:val="1"/>
          <w:sz w:val="24"/>
          <w:szCs w:val="24"/>
        </w:rPr>
        <w:t>r</w:t>
      </w:r>
      <w:r>
        <w:rPr>
          <w:rFonts w:asciiTheme="majorBidi" w:hAnsiTheme="majorBidi" w:cstheme="majorBidi"/>
          <w:i/>
          <w:iCs/>
          <w:sz w:val="24"/>
          <w:szCs w:val="24"/>
        </w:rPr>
        <w:t>r, E</w:t>
      </w:r>
      <w:r>
        <w:rPr>
          <w:rFonts w:asciiTheme="majorBidi" w:hAnsiTheme="majorBidi" w:cstheme="majorBidi"/>
          <w:i/>
          <w:iCs/>
          <w:spacing w:val="-20"/>
          <w:w w:val="1"/>
          <w:sz w:val="24"/>
          <w:szCs w:val="24"/>
        </w:rPr>
        <w:t>r</w:t>
      </w:r>
      <w:r>
        <w:rPr>
          <w:rFonts w:asciiTheme="majorBidi" w:hAnsiTheme="majorBidi" w:cstheme="majorBidi"/>
          <w:i/>
          <w:iCs/>
          <w:sz w:val="24"/>
          <w:szCs w:val="24"/>
        </w:rPr>
        <w:t>konomi dan Manaje</w:t>
      </w:r>
      <w:r>
        <w:rPr>
          <w:rFonts w:asciiTheme="majorBidi" w:hAnsiTheme="majorBidi" w:cstheme="majorBidi"/>
          <w:i/>
          <w:iCs/>
          <w:spacing w:val="-20"/>
          <w:w w:val="1"/>
          <w:sz w:val="24"/>
          <w:szCs w:val="24"/>
        </w:rPr>
        <w:t>r</w:t>
      </w:r>
      <w:r>
        <w:rPr>
          <w:rFonts w:asciiTheme="majorBidi" w:hAnsiTheme="majorBidi" w:cstheme="majorBidi"/>
          <w:i/>
          <w:iCs/>
          <w:sz w:val="24"/>
          <w:szCs w:val="24"/>
        </w:rPr>
        <w:t>me</w:t>
      </w:r>
      <w:r>
        <w:rPr>
          <w:rFonts w:asciiTheme="majorBidi" w:hAnsiTheme="majorBidi" w:cstheme="majorBidi"/>
          <w:i/>
          <w:iCs/>
          <w:spacing w:val="-20"/>
          <w:w w:val="1"/>
          <w:sz w:val="24"/>
          <w:szCs w:val="24"/>
        </w:rPr>
        <w:t>r</w:t>
      </w:r>
      <w:r>
        <w:rPr>
          <w:rFonts w:asciiTheme="majorBidi" w:hAnsiTheme="majorBidi" w:cstheme="majorBidi"/>
          <w:i/>
          <w:iCs/>
          <w:sz w:val="24"/>
          <w:szCs w:val="24"/>
        </w:rPr>
        <w:t>n (JIKE</w:t>
      </w:r>
      <w:r>
        <w:rPr>
          <w:rFonts w:asciiTheme="majorBidi" w:hAnsiTheme="majorBidi" w:cstheme="majorBidi"/>
          <w:i/>
          <w:iCs/>
          <w:spacing w:val="-20"/>
          <w:w w:val="1"/>
          <w:sz w:val="24"/>
          <w:szCs w:val="24"/>
        </w:rPr>
        <w:t>r</w:t>
      </w:r>
      <w:r>
        <w:rPr>
          <w:rFonts w:asciiTheme="majorBidi" w:hAnsiTheme="majorBidi" w:cstheme="majorBidi"/>
          <w:i/>
          <w:iCs/>
          <w:sz w:val="24"/>
          <w:szCs w:val="24"/>
        </w:rPr>
        <w:t>M)</w:t>
      </w:r>
      <w:r>
        <w:rPr>
          <w:rFonts w:asciiTheme="majorBidi" w:hAnsiTheme="majorBidi" w:cstheme="majorBidi"/>
          <w:sz w:val="24"/>
          <w:szCs w:val="24"/>
        </w:rPr>
        <w:t xml:space="preserve"> 1, no. 1 (2022): 129–138.</w:t>
      </w:r>
    </w:p>
    <w:p w:rsidR="00D1265C" w:rsidRDefault="00291B0E">
      <w:pPr>
        <w:pStyle w:val="FootnoteText"/>
        <w:spacing w:line="360" w:lineRule="auto"/>
        <w:ind w:left="720" w:hanging="720"/>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Su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ryadi, S. (2021). Pe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ne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rapan Analisis SOAR Dalam Strate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gi Pe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nge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mbangan Bisnis Clothing Line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 xml:space="preserve"> Parasite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 xml:space="preserve"> Cloth. </w:t>
      </w:r>
      <w:r>
        <w:rPr>
          <w:rFonts w:asciiTheme="majorBidi" w:hAnsiTheme="majorBidi" w:cstheme="majorBidi"/>
          <w:i/>
          <w:iCs/>
          <w:sz w:val="24"/>
          <w:szCs w:val="24"/>
          <w:shd w:val="clear" w:color="auto" w:fill="FFFFFF"/>
        </w:rPr>
        <w:t>Ju</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rnal Ilmiah Mahasiswa FE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B</w:t>
      </w:r>
      <w:r>
        <w:rPr>
          <w:rFonts w:asciiTheme="majorBidi" w:hAnsiTheme="majorBidi" w:cstheme="majorBidi"/>
          <w:sz w:val="24"/>
          <w:szCs w:val="24"/>
          <w:shd w:val="clear" w:color="auto" w:fill="FFFFFF"/>
        </w:rPr>
        <w:t>, </w:t>
      </w:r>
      <w:r>
        <w:rPr>
          <w:rFonts w:asciiTheme="majorBidi" w:hAnsiTheme="majorBidi" w:cstheme="majorBidi"/>
          <w:i/>
          <w:iCs/>
          <w:sz w:val="24"/>
          <w:szCs w:val="24"/>
          <w:shd w:val="clear" w:color="auto" w:fill="FFFFFF"/>
        </w:rPr>
        <w:t>9</w:t>
      </w:r>
      <w:r>
        <w:rPr>
          <w:rFonts w:asciiTheme="majorBidi" w:hAnsiTheme="majorBidi" w:cstheme="majorBidi"/>
          <w:sz w:val="24"/>
          <w:szCs w:val="24"/>
          <w:shd w:val="clear" w:color="auto" w:fill="FFFFFF"/>
        </w:rPr>
        <w:t>(2).</w:t>
      </w:r>
    </w:p>
    <w:p w:rsidR="00D1265C" w:rsidRDefault="00291B0E">
      <w:pPr>
        <w:pStyle w:val="FootnoteText"/>
        <w:spacing w:line="360" w:lineRule="auto"/>
        <w:ind w:left="720" w:hanging="720"/>
        <w:jc w:val="both"/>
        <w:rPr>
          <w:rFonts w:asciiTheme="majorBidi" w:hAnsiTheme="majorBidi" w:cstheme="majorBidi"/>
          <w:sz w:val="24"/>
          <w:szCs w:val="24"/>
          <w:lang w:val="zh-CN"/>
        </w:rPr>
      </w:pPr>
      <w:r>
        <w:rPr>
          <w:rFonts w:asciiTheme="majorBidi" w:hAnsiTheme="majorBidi" w:cstheme="majorBidi"/>
          <w:sz w:val="24"/>
          <w:szCs w:val="24"/>
        </w:rPr>
        <w:t>Su</w:t>
      </w:r>
      <w:r>
        <w:rPr>
          <w:rFonts w:asciiTheme="majorBidi" w:hAnsiTheme="majorBidi" w:cstheme="majorBidi"/>
          <w:spacing w:val="-20"/>
          <w:w w:val="1"/>
          <w:sz w:val="24"/>
          <w:szCs w:val="24"/>
        </w:rPr>
        <w:t>r</w:t>
      </w:r>
      <w:r>
        <w:rPr>
          <w:rFonts w:asciiTheme="majorBidi" w:hAnsiTheme="majorBidi" w:cstheme="majorBidi"/>
          <w:sz w:val="24"/>
          <w:szCs w:val="24"/>
        </w:rPr>
        <w:t xml:space="preserve">giyono, </w:t>
      </w:r>
      <w:r>
        <w:rPr>
          <w:rFonts w:asciiTheme="majorBidi" w:hAnsiTheme="majorBidi" w:cstheme="majorBidi"/>
          <w:i/>
          <w:iCs/>
          <w:sz w:val="24"/>
          <w:szCs w:val="24"/>
        </w:rPr>
        <w:t>Me</w:t>
      </w:r>
      <w:r>
        <w:rPr>
          <w:rFonts w:asciiTheme="majorBidi" w:hAnsiTheme="majorBidi" w:cstheme="majorBidi"/>
          <w:i/>
          <w:iCs/>
          <w:spacing w:val="-20"/>
          <w:w w:val="1"/>
          <w:sz w:val="24"/>
          <w:szCs w:val="24"/>
        </w:rPr>
        <w:t>r</w:t>
      </w:r>
      <w:r>
        <w:rPr>
          <w:rFonts w:asciiTheme="majorBidi" w:hAnsiTheme="majorBidi" w:cstheme="majorBidi"/>
          <w:i/>
          <w:iCs/>
          <w:sz w:val="24"/>
          <w:szCs w:val="24"/>
        </w:rPr>
        <w:t>tode</w:t>
      </w:r>
      <w:r>
        <w:rPr>
          <w:rFonts w:asciiTheme="majorBidi" w:hAnsiTheme="majorBidi" w:cstheme="majorBidi"/>
          <w:i/>
          <w:iCs/>
          <w:spacing w:val="-20"/>
          <w:w w:val="1"/>
          <w:sz w:val="24"/>
          <w:szCs w:val="24"/>
        </w:rPr>
        <w:t>r</w:t>
      </w:r>
      <w:r>
        <w:rPr>
          <w:rFonts w:asciiTheme="majorBidi" w:hAnsiTheme="majorBidi" w:cstheme="majorBidi"/>
          <w:i/>
          <w:iCs/>
          <w:sz w:val="24"/>
          <w:szCs w:val="24"/>
        </w:rPr>
        <w:t xml:space="preserve"> Pe</w:t>
      </w:r>
      <w:r>
        <w:rPr>
          <w:rFonts w:asciiTheme="majorBidi" w:hAnsiTheme="majorBidi" w:cstheme="majorBidi"/>
          <w:i/>
          <w:iCs/>
          <w:spacing w:val="-20"/>
          <w:w w:val="1"/>
          <w:sz w:val="24"/>
          <w:szCs w:val="24"/>
        </w:rPr>
        <w:t>r</w:t>
      </w:r>
      <w:r>
        <w:rPr>
          <w:rFonts w:asciiTheme="majorBidi" w:hAnsiTheme="majorBidi" w:cstheme="majorBidi"/>
          <w:i/>
          <w:iCs/>
          <w:sz w:val="24"/>
          <w:szCs w:val="24"/>
        </w:rPr>
        <w:t>ne</w:t>
      </w:r>
      <w:r>
        <w:rPr>
          <w:rFonts w:asciiTheme="majorBidi" w:hAnsiTheme="majorBidi" w:cstheme="majorBidi"/>
          <w:i/>
          <w:iCs/>
          <w:spacing w:val="-20"/>
          <w:w w:val="1"/>
          <w:sz w:val="24"/>
          <w:szCs w:val="24"/>
        </w:rPr>
        <w:t>r</w:t>
      </w:r>
      <w:r>
        <w:rPr>
          <w:rFonts w:asciiTheme="majorBidi" w:hAnsiTheme="majorBidi" w:cstheme="majorBidi"/>
          <w:i/>
          <w:iCs/>
          <w:sz w:val="24"/>
          <w:szCs w:val="24"/>
        </w:rPr>
        <w:t>litian Manaje</w:t>
      </w:r>
      <w:r>
        <w:rPr>
          <w:rFonts w:asciiTheme="majorBidi" w:hAnsiTheme="majorBidi" w:cstheme="majorBidi"/>
          <w:i/>
          <w:iCs/>
          <w:spacing w:val="-20"/>
          <w:w w:val="1"/>
          <w:sz w:val="24"/>
          <w:szCs w:val="24"/>
        </w:rPr>
        <w:t>r</w:t>
      </w:r>
      <w:r>
        <w:rPr>
          <w:rFonts w:asciiTheme="majorBidi" w:hAnsiTheme="majorBidi" w:cstheme="majorBidi"/>
          <w:i/>
          <w:iCs/>
          <w:sz w:val="24"/>
          <w:szCs w:val="24"/>
        </w:rPr>
        <w:t>me</w:t>
      </w:r>
      <w:r>
        <w:rPr>
          <w:rFonts w:asciiTheme="majorBidi" w:hAnsiTheme="majorBidi" w:cstheme="majorBidi"/>
          <w:i/>
          <w:iCs/>
          <w:spacing w:val="-20"/>
          <w:w w:val="1"/>
          <w:sz w:val="24"/>
          <w:szCs w:val="24"/>
        </w:rPr>
        <w:t>r</w:t>
      </w:r>
      <w:r>
        <w:rPr>
          <w:rFonts w:asciiTheme="majorBidi" w:hAnsiTheme="majorBidi" w:cstheme="majorBidi"/>
          <w:i/>
          <w:iCs/>
          <w:sz w:val="24"/>
          <w:szCs w:val="24"/>
        </w:rPr>
        <w:t xml:space="preserve">n </w:t>
      </w:r>
      <w:r>
        <w:rPr>
          <w:rFonts w:asciiTheme="majorBidi" w:hAnsiTheme="majorBidi" w:cstheme="majorBidi"/>
          <w:sz w:val="24"/>
          <w:szCs w:val="24"/>
        </w:rPr>
        <w:t>(Bandu</w:t>
      </w:r>
      <w:r>
        <w:rPr>
          <w:rFonts w:asciiTheme="majorBidi" w:hAnsiTheme="majorBidi" w:cstheme="majorBidi"/>
          <w:spacing w:val="-20"/>
          <w:w w:val="1"/>
          <w:sz w:val="24"/>
          <w:szCs w:val="24"/>
        </w:rPr>
        <w:t>r</w:t>
      </w:r>
      <w:r>
        <w:rPr>
          <w:rFonts w:asciiTheme="majorBidi" w:hAnsiTheme="majorBidi" w:cstheme="majorBidi"/>
          <w:sz w:val="24"/>
          <w:szCs w:val="24"/>
        </w:rPr>
        <w:t>ng: ALFABE</w:t>
      </w:r>
      <w:r>
        <w:rPr>
          <w:rFonts w:asciiTheme="majorBidi" w:hAnsiTheme="majorBidi" w:cstheme="majorBidi"/>
          <w:spacing w:val="-20"/>
          <w:w w:val="1"/>
          <w:sz w:val="24"/>
          <w:szCs w:val="24"/>
        </w:rPr>
        <w:t>r</w:t>
      </w:r>
      <w:r>
        <w:rPr>
          <w:rFonts w:asciiTheme="majorBidi" w:hAnsiTheme="majorBidi" w:cstheme="majorBidi"/>
          <w:sz w:val="24"/>
          <w:szCs w:val="24"/>
        </w:rPr>
        <w:t>TA, 2016).</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shd w:val="clear" w:color="auto" w:fill="FFFFFF"/>
        </w:rPr>
        <w:t>Stavros, J. M., &amp; Hinrichs, G. (2019). </w:t>
      </w:r>
      <w:r>
        <w:rPr>
          <w:rFonts w:asciiTheme="majorBidi" w:hAnsiTheme="majorBidi" w:cstheme="majorBidi"/>
          <w:i/>
          <w:iCs/>
          <w:sz w:val="24"/>
          <w:szCs w:val="24"/>
          <w:shd w:val="clear" w:color="auto" w:fill="FFFFFF"/>
        </w:rPr>
        <w:t>The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 xml:space="preserve"> thin book of SOAR: Cre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ating strate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gy that inspire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s innovation and 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ngage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me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nt</w:t>
      </w:r>
      <w:r>
        <w:rPr>
          <w:rFonts w:asciiTheme="majorBidi" w:hAnsiTheme="majorBidi" w:cstheme="majorBidi"/>
          <w:sz w:val="24"/>
          <w:szCs w:val="24"/>
          <w:shd w:val="clear" w:color="auto" w:fill="FFFFFF"/>
        </w:rPr>
        <w:t>. Thin Book Pu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blishing.</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Hidayat","given":"Taufik","non-dropping-particle":"","parse-names":false,"suffix":""}],"id":"ITEM-1","issued":{"date-parts":[["2011"]]},"publisher":"Mediakuta","publisher-place":"Jakarta","title":"Buku Pintar Investasi Syariah","type":"book"},"uris":["http://www.mendeley.com/documents/?uuid=7d5731f1-39dc-41e5-9aae-1a7555050ddb"]}],"mendeley":{"formattedCitation":"Taufik Hidayat, &lt;i&gt;Buku Pintar Investasi Syariah&lt;/i&gt; (Jakarta: Mediakuta, 2011).","manualFormatting":"Taufik Hidayat, Buku Pintar Investasi Syariah (Jakarta: Mediakita, 2011).","plainTextFormattedCitation":"Taufik Hidayat, Buku Pintar Investasi Syariah (Jakarta: Mediakuta, 2011).","previouslyFormattedCitation":"Taufik Hidayat, &lt;i&gt;Buku Pintar Investasi Syariah&lt;/i&gt; (Jakarta: Mediakuta, 2011)."},"properties":{"noteIndex":39},"schema":"https://github.com/citation-style-language/schema/raw/master/csl-citation.json"}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Tau</w:t>
      </w:r>
      <w:r>
        <w:rPr>
          <w:rFonts w:asciiTheme="majorBidi" w:hAnsiTheme="majorBidi" w:cstheme="majorBidi"/>
          <w:spacing w:val="-20"/>
          <w:w w:val="1"/>
          <w:sz w:val="24"/>
          <w:szCs w:val="24"/>
        </w:rPr>
        <w:t>r</w:t>
      </w:r>
      <w:r>
        <w:rPr>
          <w:rFonts w:asciiTheme="majorBidi" w:hAnsiTheme="majorBidi" w:cstheme="majorBidi"/>
          <w:sz w:val="24"/>
          <w:szCs w:val="24"/>
        </w:rPr>
        <w:t xml:space="preserve">fik Hidayat, </w:t>
      </w:r>
      <w:r>
        <w:rPr>
          <w:rFonts w:asciiTheme="majorBidi" w:hAnsiTheme="majorBidi" w:cstheme="majorBidi"/>
          <w:i/>
          <w:sz w:val="24"/>
          <w:szCs w:val="24"/>
        </w:rPr>
        <w:t>Bu</w:t>
      </w:r>
      <w:r>
        <w:rPr>
          <w:rFonts w:asciiTheme="majorBidi" w:hAnsiTheme="majorBidi" w:cstheme="majorBidi"/>
          <w:i/>
          <w:spacing w:val="-20"/>
          <w:w w:val="1"/>
          <w:sz w:val="24"/>
          <w:szCs w:val="24"/>
        </w:rPr>
        <w:t>r</w:t>
      </w:r>
      <w:r>
        <w:rPr>
          <w:rFonts w:asciiTheme="majorBidi" w:hAnsiTheme="majorBidi" w:cstheme="majorBidi"/>
          <w:i/>
          <w:sz w:val="24"/>
          <w:szCs w:val="24"/>
        </w:rPr>
        <w:t>ku</w:t>
      </w:r>
      <w:r>
        <w:rPr>
          <w:rFonts w:asciiTheme="majorBidi" w:hAnsiTheme="majorBidi" w:cstheme="majorBidi"/>
          <w:i/>
          <w:spacing w:val="-20"/>
          <w:w w:val="1"/>
          <w:sz w:val="24"/>
          <w:szCs w:val="24"/>
        </w:rPr>
        <w:t>r</w:t>
      </w:r>
      <w:r>
        <w:rPr>
          <w:rFonts w:asciiTheme="majorBidi" w:hAnsiTheme="majorBidi" w:cstheme="majorBidi"/>
          <w:i/>
          <w:sz w:val="24"/>
          <w:szCs w:val="24"/>
        </w:rPr>
        <w:t xml:space="preserve"> Pintar Inve</w:t>
      </w:r>
      <w:r>
        <w:rPr>
          <w:rFonts w:asciiTheme="majorBidi" w:hAnsiTheme="majorBidi" w:cstheme="majorBidi"/>
          <w:i/>
          <w:spacing w:val="-20"/>
          <w:w w:val="1"/>
          <w:sz w:val="24"/>
          <w:szCs w:val="24"/>
        </w:rPr>
        <w:t>r</w:t>
      </w:r>
      <w:r>
        <w:rPr>
          <w:rFonts w:asciiTheme="majorBidi" w:hAnsiTheme="majorBidi" w:cstheme="majorBidi"/>
          <w:i/>
          <w:sz w:val="24"/>
          <w:szCs w:val="24"/>
        </w:rPr>
        <w:t>stasi Syariah</w:t>
      </w:r>
      <w:r>
        <w:rPr>
          <w:rFonts w:asciiTheme="majorBidi" w:hAnsiTheme="majorBidi" w:cstheme="majorBidi"/>
          <w:sz w:val="24"/>
          <w:szCs w:val="24"/>
        </w:rPr>
        <w:t xml:space="preserve"> (Jakarta: Me</w:t>
      </w:r>
      <w:r>
        <w:rPr>
          <w:rFonts w:asciiTheme="majorBidi" w:hAnsiTheme="majorBidi" w:cstheme="majorBidi"/>
          <w:spacing w:val="-20"/>
          <w:w w:val="1"/>
          <w:sz w:val="24"/>
          <w:szCs w:val="24"/>
        </w:rPr>
        <w:t>r</w:t>
      </w:r>
      <w:r>
        <w:rPr>
          <w:rFonts w:asciiTheme="majorBidi" w:hAnsiTheme="majorBidi" w:cstheme="majorBidi"/>
          <w:sz w:val="24"/>
          <w:szCs w:val="24"/>
        </w:rPr>
        <w:t>diakita, 2011).</w:t>
      </w:r>
      <w:r>
        <w:rPr>
          <w:rFonts w:asciiTheme="majorBidi" w:hAnsiTheme="majorBidi" w:cstheme="majorBidi"/>
          <w:sz w:val="24"/>
          <w:szCs w:val="24"/>
        </w:rPr>
        <w:fldChar w:fldCharType="end"/>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Tiara Agu</w:t>
      </w:r>
      <w:r>
        <w:rPr>
          <w:rFonts w:asciiTheme="majorBidi" w:hAnsiTheme="majorBidi" w:cstheme="majorBidi"/>
          <w:spacing w:val="-20"/>
          <w:w w:val="1"/>
          <w:sz w:val="24"/>
          <w:szCs w:val="24"/>
        </w:rPr>
        <w:t>r</w:t>
      </w:r>
      <w:r>
        <w:rPr>
          <w:rFonts w:asciiTheme="majorBidi" w:hAnsiTheme="majorBidi" w:cstheme="majorBidi"/>
          <w:sz w:val="24"/>
          <w:szCs w:val="24"/>
        </w:rPr>
        <w:t>stin, “Prose</w:t>
      </w:r>
      <w:r>
        <w:rPr>
          <w:rFonts w:asciiTheme="majorBidi" w:hAnsiTheme="majorBidi" w:cstheme="majorBidi"/>
          <w:spacing w:val="-20"/>
          <w:w w:val="1"/>
          <w:sz w:val="24"/>
          <w:szCs w:val="24"/>
        </w:rPr>
        <w:t>r</w:t>
      </w:r>
      <w:r>
        <w:rPr>
          <w:rFonts w:asciiTheme="majorBidi" w:hAnsiTheme="majorBidi" w:cstheme="majorBidi"/>
          <w:sz w:val="24"/>
          <w:szCs w:val="24"/>
        </w:rPr>
        <w:t>du</w:t>
      </w:r>
      <w:r>
        <w:rPr>
          <w:rFonts w:asciiTheme="majorBidi" w:hAnsiTheme="majorBidi" w:cstheme="majorBidi"/>
          <w:spacing w:val="-20"/>
          <w:w w:val="1"/>
          <w:sz w:val="24"/>
          <w:szCs w:val="24"/>
        </w:rPr>
        <w:t>r</w:t>
      </w:r>
      <w:r>
        <w:rPr>
          <w:rFonts w:asciiTheme="majorBidi" w:hAnsiTheme="majorBidi" w:cstheme="majorBidi"/>
          <w:sz w:val="24"/>
          <w:szCs w:val="24"/>
        </w:rPr>
        <w:t>r Pe</w:t>
      </w:r>
      <w:r>
        <w:rPr>
          <w:rFonts w:asciiTheme="majorBidi" w:hAnsiTheme="majorBidi" w:cstheme="majorBidi"/>
          <w:spacing w:val="-20"/>
          <w:w w:val="1"/>
          <w:sz w:val="24"/>
          <w:szCs w:val="24"/>
        </w:rPr>
        <w:t>r</w:t>
      </w:r>
      <w:r>
        <w:rPr>
          <w:rFonts w:asciiTheme="majorBidi" w:hAnsiTheme="majorBidi" w:cstheme="majorBidi"/>
          <w:sz w:val="24"/>
          <w:szCs w:val="24"/>
        </w:rPr>
        <w:t>mbiayaan Produ</w:t>
      </w:r>
      <w:r>
        <w:rPr>
          <w:rFonts w:asciiTheme="majorBidi" w:hAnsiTheme="majorBidi" w:cstheme="majorBidi"/>
          <w:spacing w:val="-20"/>
          <w:w w:val="1"/>
          <w:sz w:val="24"/>
          <w:szCs w:val="24"/>
        </w:rPr>
        <w:t>r</w:t>
      </w:r>
      <w:r>
        <w:rPr>
          <w:rFonts w:asciiTheme="majorBidi" w:hAnsiTheme="majorBidi" w:cstheme="majorBidi"/>
          <w:sz w:val="24"/>
          <w:szCs w:val="24"/>
        </w:rPr>
        <w:t>k Cicil E</w:t>
      </w:r>
      <w:r>
        <w:rPr>
          <w:rFonts w:asciiTheme="majorBidi" w:hAnsiTheme="majorBidi" w:cstheme="majorBidi"/>
          <w:spacing w:val="-20"/>
          <w:w w:val="1"/>
          <w:sz w:val="24"/>
          <w:szCs w:val="24"/>
        </w:rPr>
        <w:t>r</w:t>
      </w:r>
      <w:r>
        <w:rPr>
          <w:rFonts w:asciiTheme="majorBidi" w:hAnsiTheme="majorBidi" w:cstheme="majorBidi"/>
          <w:sz w:val="24"/>
          <w:szCs w:val="24"/>
        </w:rPr>
        <w:t>mas Di Bank Su</w:t>
      </w:r>
      <w:r>
        <w:rPr>
          <w:rFonts w:asciiTheme="majorBidi" w:hAnsiTheme="majorBidi" w:cstheme="majorBidi"/>
          <w:spacing w:val="-20"/>
          <w:w w:val="1"/>
          <w:sz w:val="24"/>
          <w:szCs w:val="24"/>
        </w:rPr>
        <w:t>r</w:t>
      </w:r>
      <w:r>
        <w:rPr>
          <w:rFonts w:asciiTheme="majorBidi" w:hAnsiTheme="majorBidi" w:cstheme="majorBidi"/>
          <w:sz w:val="24"/>
          <w:szCs w:val="24"/>
        </w:rPr>
        <w:t>mse</w:t>
      </w:r>
      <w:r>
        <w:rPr>
          <w:rFonts w:asciiTheme="majorBidi" w:hAnsiTheme="majorBidi" w:cstheme="majorBidi"/>
          <w:spacing w:val="-20"/>
          <w:w w:val="1"/>
          <w:sz w:val="24"/>
          <w:szCs w:val="24"/>
        </w:rPr>
        <w:t>r</w:t>
      </w:r>
      <w:r>
        <w:rPr>
          <w:rFonts w:asciiTheme="majorBidi" w:hAnsiTheme="majorBidi" w:cstheme="majorBidi"/>
          <w:sz w:val="24"/>
          <w:szCs w:val="24"/>
        </w:rPr>
        <w:t>lbabe</w:t>
      </w:r>
      <w:r>
        <w:rPr>
          <w:rFonts w:asciiTheme="majorBidi" w:hAnsiTheme="majorBidi" w:cstheme="majorBidi"/>
          <w:spacing w:val="-20"/>
          <w:w w:val="1"/>
          <w:sz w:val="24"/>
          <w:szCs w:val="24"/>
        </w:rPr>
        <w:t>r</w:t>
      </w:r>
      <w:r>
        <w:rPr>
          <w:rFonts w:asciiTheme="majorBidi" w:hAnsiTheme="majorBidi" w:cstheme="majorBidi"/>
          <w:sz w:val="24"/>
          <w:szCs w:val="24"/>
        </w:rPr>
        <w:t>l Syariah Cabang Mu</w:t>
      </w:r>
      <w:r>
        <w:rPr>
          <w:rFonts w:asciiTheme="majorBidi" w:hAnsiTheme="majorBidi" w:cstheme="majorBidi"/>
          <w:spacing w:val="-20"/>
          <w:w w:val="1"/>
          <w:sz w:val="24"/>
          <w:szCs w:val="24"/>
        </w:rPr>
        <w:t>r</w:t>
      </w:r>
      <w:r>
        <w:rPr>
          <w:rFonts w:asciiTheme="majorBidi" w:hAnsiTheme="majorBidi" w:cstheme="majorBidi"/>
          <w:sz w:val="24"/>
          <w:szCs w:val="24"/>
        </w:rPr>
        <w:t>hammadiyah Pale</w:t>
      </w:r>
      <w:r>
        <w:rPr>
          <w:rFonts w:asciiTheme="majorBidi" w:hAnsiTheme="majorBidi" w:cstheme="majorBidi"/>
          <w:spacing w:val="-20"/>
          <w:w w:val="1"/>
          <w:sz w:val="24"/>
          <w:szCs w:val="24"/>
        </w:rPr>
        <w:t>r</w:t>
      </w:r>
      <w:r>
        <w:rPr>
          <w:rFonts w:asciiTheme="majorBidi" w:hAnsiTheme="majorBidi" w:cstheme="majorBidi"/>
          <w:sz w:val="24"/>
          <w:szCs w:val="24"/>
        </w:rPr>
        <w:t xml:space="preserve">mbang,” </w:t>
      </w:r>
      <w:r>
        <w:rPr>
          <w:rFonts w:asciiTheme="majorBidi" w:hAnsiTheme="majorBidi" w:cstheme="majorBidi"/>
          <w:i/>
          <w:sz w:val="24"/>
          <w:szCs w:val="24"/>
        </w:rPr>
        <w:t>Ju</w:t>
      </w:r>
      <w:r>
        <w:rPr>
          <w:rFonts w:asciiTheme="majorBidi" w:hAnsiTheme="majorBidi" w:cstheme="majorBidi"/>
          <w:i/>
          <w:spacing w:val="-20"/>
          <w:w w:val="1"/>
          <w:sz w:val="24"/>
          <w:szCs w:val="24"/>
        </w:rPr>
        <w:t>r</w:t>
      </w:r>
      <w:r>
        <w:rPr>
          <w:rFonts w:asciiTheme="majorBidi" w:hAnsiTheme="majorBidi" w:cstheme="majorBidi"/>
          <w:i/>
          <w:sz w:val="24"/>
          <w:szCs w:val="24"/>
        </w:rPr>
        <w:t>rnal Ilmiah Mahasiswa Pe</w:t>
      </w:r>
      <w:r>
        <w:rPr>
          <w:rFonts w:asciiTheme="majorBidi" w:hAnsiTheme="majorBidi" w:cstheme="majorBidi"/>
          <w:i/>
          <w:spacing w:val="-20"/>
          <w:w w:val="1"/>
          <w:sz w:val="24"/>
          <w:szCs w:val="24"/>
        </w:rPr>
        <w:t>r</w:t>
      </w:r>
      <w:r>
        <w:rPr>
          <w:rFonts w:asciiTheme="majorBidi" w:hAnsiTheme="majorBidi" w:cstheme="majorBidi"/>
          <w:i/>
          <w:sz w:val="24"/>
          <w:szCs w:val="24"/>
        </w:rPr>
        <w:t>rbankan Syariah (JIMPA)</w:t>
      </w:r>
      <w:r>
        <w:rPr>
          <w:rFonts w:asciiTheme="majorBidi" w:hAnsiTheme="majorBidi" w:cstheme="majorBidi"/>
          <w:sz w:val="24"/>
          <w:szCs w:val="24"/>
        </w:rPr>
        <w:t xml:space="preserve"> 2, no. 1 (2022): 207–20</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lastRenderedPageBreak/>
        <w:t>Tim pe</w:t>
      </w:r>
      <w:r>
        <w:rPr>
          <w:rFonts w:asciiTheme="majorBidi" w:hAnsiTheme="majorBidi" w:cstheme="majorBidi"/>
          <w:spacing w:val="-20"/>
          <w:w w:val="1"/>
          <w:sz w:val="24"/>
          <w:szCs w:val="24"/>
        </w:rPr>
        <w:t>r</w:t>
      </w:r>
      <w:r>
        <w:rPr>
          <w:rFonts w:asciiTheme="majorBidi" w:hAnsiTheme="majorBidi" w:cstheme="majorBidi"/>
          <w:sz w:val="24"/>
          <w:szCs w:val="24"/>
        </w:rPr>
        <w:t>nyu</w:t>
      </w:r>
      <w:r>
        <w:rPr>
          <w:rFonts w:asciiTheme="majorBidi" w:hAnsiTheme="majorBidi" w:cstheme="majorBidi"/>
          <w:spacing w:val="-20"/>
          <w:w w:val="1"/>
          <w:sz w:val="24"/>
          <w:szCs w:val="24"/>
        </w:rPr>
        <w:t>r</w:t>
      </w:r>
      <w:r>
        <w:rPr>
          <w:rFonts w:asciiTheme="majorBidi" w:hAnsiTheme="majorBidi" w:cstheme="majorBidi"/>
          <w:sz w:val="24"/>
          <w:szCs w:val="24"/>
        </w:rPr>
        <w:t>su</w:t>
      </w:r>
      <w:r>
        <w:rPr>
          <w:rFonts w:asciiTheme="majorBidi" w:hAnsiTheme="majorBidi" w:cstheme="majorBidi"/>
          <w:spacing w:val="-20"/>
          <w:w w:val="1"/>
          <w:sz w:val="24"/>
          <w:szCs w:val="24"/>
        </w:rPr>
        <w:t>r</w:t>
      </w:r>
      <w:r>
        <w:rPr>
          <w:rFonts w:asciiTheme="majorBidi" w:hAnsiTheme="majorBidi" w:cstheme="majorBidi"/>
          <w:sz w:val="24"/>
          <w:szCs w:val="24"/>
        </w:rPr>
        <w:t xml:space="preserve">n, </w:t>
      </w:r>
      <w:r>
        <w:rPr>
          <w:rFonts w:asciiTheme="majorBidi" w:hAnsiTheme="majorBidi" w:cstheme="majorBidi"/>
          <w:i/>
          <w:iCs/>
          <w:sz w:val="24"/>
          <w:szCs w:val="24"/>
        </w:rPr>
        <w:t>Pe</w:t>
      </w:r>
      <w:r>
        <w:rPr>
          <w:rFonts w:asciiTheme="majorBidi" w:hAnsiTheme="majorBidi" w:cstheme="majorBidi"/>
          <w:i/>
          <w:iCs/>
          <w:spacing w:val="-20"/>
          <w:w w:val="1"/>
          <w:sz w:val="24"/>
          <w:szCs w:val="24"/>
        </w:rPr>
        <w:t>r</w:t>
      </w:r>
      <w:r>
        <w:rPr>
          <w:rFonts w:asciiTheme="majorBidi" w:hAnsiTheme="majorBidi" w:cstheme="majorBidi"/>
          <w:i/>
          <w:iCs/>
          <w:sz w:val="24"/>
          <w:szCs w:val="24"/>
        </w:rPr>
        <w:t>doman Pe</w:t>
      </w:r>
      <w:r>
        <w:rPr>
          <w:rFonts w:asciiTheme="majorBidi" w:hAnsiTheme="majorBidi" w:cstheme="majorBidi"/>
          <w:i/>
          <w:iCs/>
          <w:spacing w:val="-20"/>
          <w:w w:val="1"/>
          <w:sz w:val="24"/>
          <w:szCs w:val="24"/>
        </w:rPr>
        <w:t>r</w:t>
      </w:r>
      <w:r>
        <w:rPr>
          <w:rFonts w:asciiTheme="majorBidi" w:hAnsiTheme="majorBidi" w:cstheme="majorBidi"/>
          <w:i/>
          <w:iCs/>
          <w:sz w:val="24"/>
          <w:szCs w:val="24"/>
        </w:rPr>
        <w:t>nu</w:t>
      </w:r>
      <w:r>
        <w:rPr>
          <w:rFonts w:asciiTheme="majorBidi" w:hAnsiTheme="majorBidi" w:cstheme="majorBidi"/>
          <w:i/>
          <w:iCs/>
          <w:spacing w:val="-20"/>
          <w:w w:val="1"/>
          <w:sz w:val="24"/>
          <w:szCs w:val="24"/>
        </w:rPr>
        <w:t>r</w:t>
      </w:r>
      <w:r>
        <w:rPr>
          <w:rFonts w:asciiTheme="majorBidi" w:hAnsiTheme="majorBidi" w:cstheme="majorBidi"/>
          <w:i/>
          <w:iCs/>
          <w:sz w:val="24"/>
          <w:szCs w:val="24"/>
        </w:rPr>
        <w:t>lisan Skripsi</w:t>
      </w:r>
      <w:r>
        <w:rPr>
          <w:rFonts w:asciiTheme="majorBidi" w:hAnsiTheme="majorBidi" w:cstheme="majorBidi"/>
          <w:sz w:val="24"/>
          <w:szCs w:val="24"/>
        </w:rPr>
        <w:t>, Se</w:t>
      </w:r>
      <w:r>
        <w:rPr>
          <w:rFonts w:asciiTheme="majorBidi" w:hAnsiTheme="majorBidi" w:cstheme="majorBidi"/>
          <w:spacing w:val="-20"/>
          <w:w w:val="1"/>
          <w:sz w:val="24"/>
          <w:szCs w:val="24"/>
        </w:rPr>
        <w:t>r</w:t>
      </w:r>
      <w:r>
        <w:rPr>
          <w:rFonts w:asciiTheme="majorBidi" w:hAnsiTheme="majorBidi" w:cstheme="majorBidi"/>
          <w:sz w:val="24"/>
          <w:szCs w:val="24"/>
        </w:rPr>
        <w:t>marang: Faku</w:t>
      </w:r>
      <w:r>
        <w:rPr>
          <w:rFonts w:asciiTheme="majorBidi" w:hAnsiTheme="majorBidi" w:cstheme="majorBidi"/>
          <w:spacing w:val="-20"/>
          <w:w w:val="1"/>
          <w:sz w:val="24"/>
          <w:szCs w:val="24"/>
        </w:rPr>
        <w:t>r</w:t>
      </w:r>
      <w:r>
        <w:rPr>
          <w:rFonts w:asciiTheme="majorBidi" w:hAnsiTheme="majorBidi" w:cstheme="majorBidi"/>
          <w:sz w:val="24"/>
          <w:szCs w:val="24"/>
        </w:rPr>
        <w:t>ltas E</w:t>
      </w:r>
      <w:r>
        <w:rPr>
          <w:rFonts w:asciiTheme="majorBidi" w:hAnsiTheme="majorBidi" w:cstheme="majorBidi"/>
          <w:spacing w:val="-20"/>
          <w:w w:val="1"/>
          <w:sz w:val="24"/>
          <w:szCs w:val="24"/>
        </w:rPr>
        <w:t>r</w:t>
      </w:r>
      <w:r>
        <w:rPr>
          <w:rFonts w:asciiTheme="majorBidi" w:hAnsiTheme="majorBidi" w:cstheme="majorBidi"/>
          <w:sz w:val="24"/>
          <w:szCs w:val="24"/>
        </w:rPr>
        <w:t>konomi Dan Bisnis Islam U</w:t>
      </w:r>
      <w:r>
        <w:rPr>
          <w:rFonts w:asciiTheme="majorBidi" w:hAnsiTheme="majorBidi" w:cstheme="majorBidi"/>
          <w:spacing w:val="-20"/>
          <w:w w:val="1"/>
          <w:sz w:val="24"/>
          <w:szCs w:val="24"/>
        </w:rPr>
        <w:t>r</w:t>
      </w:r>
      <w:r>
        <w:rPr>
          <w:rFonts w:asciiTheme="majorBidi" w:hAnsiTheme="majorBidi" w:cstheme="majorBidi"/>
          <w:sz w:val="24"/>
          <w:szCs w:val="24"/>
        </w:rPr>
        <w:t>IN Walisongo Se</w:t>
      </w:r>
      <w:r>
        <w:rPr>
          <w:rFonts w:asciiTheme="majorBidi" w:hAnsiTheme="majorBidi" w:cstheme="majorBidi"/>
          <w:spacing w:val="-20"/>
          <w:w w:val="1"/>
          <w:sz w:val="24"/>
          <w:szCs w:val="24"/>
        </w:rPr>
        <w:t>r</w:t>
      </w:r>
      <w:r>
        <w:rPr>
          <w:rFonts w:asciiTheme="majorBidi" w:hAnsiTheme="majorBidi" w:cstheme="majorBidi"/>
          <w:sz w:val="24"/>
          <w:szCs w:val="24"/>
        </w:rPr>
        <w:t xml:space="preserve">marang, 2018, h.14  </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U</w:t>
      </w:r>
      <w:r>
        <w:rPr>
          <w:rFonts w:asciiTheme="majorBidi" w:hAnsiTheme="majorBidi" w:cstheme="majorBidi"/>
          <w:spacing w:val="-20"/>
          <w:w w:val="1"/>
          <w:sz w:val="24"/>
          <w:szCs w:val="24"/>
        </w:rPr>
        <w:t>r</w:t>
      </w:r>
      <w:r>
        <w:rPr>
          <w:rFonts w:asciiTheme="majorBidi" w:hAnsiTheme="majorBidi" w:cstheme="majorBidi"/>
          <w:sz w:val="24"/>
          <w:szCs w:val="24"/>
        </w:rPr>
        <w:t>mami, Fitria Rija, Chandra Fitra Arifianto, Prodi Manaje</w:t>
      </w:r>
      <w:r>
        <w:rPr>
          <w:rFonts w:asciiTheme="majorBidi" w:hAnsiTheme="majorBidi" w:cstheme="majorBidi"/>
          <w:spacing w:val="-20"/>
          <w:w w:val="1"/>
          <w:sz w:val="24"/>
          <w:szCs w:val="24"/>
        </w:rPr>
        <w:t>r</w:t>
      </w:r>
      <w:r>
        <w:rPr>
          <w:rFonts w:asciiTheme="majorBidi" w:hAnsiTheme="majorBidi" w:cstheme="majorBidi"/>
          <w:sz w:val="24"/>
          <w:szCs w:val="24"/>
        </w:rPr>
        <w:t>me</w:t>
      </w:r>
      <w:r>
        <w:rPr>
          <w:rFonts w:asciiTheme="majorBidi" w:hAnsiTheme="majorBidi" w:cstheme="majorBidi"/>
          <w:spacing w:val="-20"/>
          <w:w w:val="1"/>
          <w:sz w:val="24"/>
          <w:szCs w:val="24"/>
        </w:rPr>
        <w:t>r</w:t>
      </w:r>
      <w:r>
        <w:rPr>
          <w:rFonts w:asciiTheme="majorBidi" w:hAnsiTheme="majorBidi" w:cstheme="majorBidi"/>
          <w:sz w:val="24"/>
          <w:szCs w:val="24"/>
        </w:rPr>
        <w:t>n, U</w:t>
      </w:r>
      <w:r>
        <w:rPr>
          <w:rFonts w:asciiTheme="majorBidi" w:hAnsiTheme="majorBidi" w:cstheme="majorBidi"/>
          <w:spacing w:val="-20"/>
          <w:w w:val="1"/>
          <w:sz w:val="24"/>
          <w:szCs w:val="24"/>
        </w:rPr>
        <w:t>r</w:t>
      </w:r>
      <w:r>
        <w:rPr>
          <w:rFonts w:asciiTheme="majorBidi" w:hAnsiTheme="majorBidi" w:cstheme="majorBidi"/>
          <w:sz w:val="24"/>
          <w:szCs w:val="24"/>
        </w:rPr>
        <w:t>nive</w:t>
      </w:r>
      <w:r>
        <w:rPr>
          <w:rFonts w:asciiTheme="majorBidi" w:hAnsiTheme="majorBidi" w:cstheme="majorBidi"/>
          <w:spacing w:val="-20"/>
          <w:w w:val="1"/>
          <w:sz w:val="24"/>
          <w:szCs w:val="24"/>
        </w:rPr>
        <w:t>r</w:t>
      </w:r>
      <w:r>
        <w:rPr>
          <w:rFonts w:asciiTheme="majorBidi" w:hAnsiTheme="majorBidi" w:cstheme="majorBidi"/>
          <w:sz w:val="24"/>
          <w:szCs w:val="24"/>
        </w:rPr>
        <w:t>rsitas Pamu</w:t>
      </w:r>
      <w:r>
        <w:rPr>
          <w:rFonts w:asciiTheme="majorBidi" w:hAnsiTheme="majorBidi" w:cstheme="majorBidi"/>
          <w:spacing w:val="-20"/>
          <w:w w:val="1"/>
          <w:sz w:val="24"/>
          <w:szCs w:val="24"/>
        </w:rPr>
        <w:t>r</w:t>
      </w:r>
      <w:r>
        <w:rPr>
          <w:rFonts w:asciiTheme="majorBidi" w:hAnsiTheme="majorBidi" w:cstheme="majorBidi"/>
          <w:sz w:val="24"/>
          <w:szCs w:val="24"/>
        </w:rPr>
        <w:t>lang, and Kore</w:t>
      </w:r>
      <w:r>
        <w:rPr>
          <w:rFonts w:asciiTheme="majorBidi" w:hAnsiTheme="majorBidi" w:cstheme="majorBidi"/>
          <w:spacing w:val="-20"/>
          <w:w w:val="1"/>
          <w:sz w:val="24"/>
          <w:szCs w:val="24"/>
        </w:rPr>
        <w:t>r</w:t>
      </w:r>
      <w:r>
        <w:rPr>
          <w:rFonts w:asciiTheme="majorBidi" w:hAnsiTheme="majorBidi" w:cstheme="majorBidi"/>
          <w:sz w:val="24"/>
          <w:szCs w:val="24"/>
        </w:rPr>
        <w:t>sponde</w:t>
      </w:r>
      <w:r>
        <w:rPr>
          <w:rFonts w:asciiTheme="majorBidi" w:hAnsiTheme="majorBidi" w:cstheme="majorBidi"/>
          <w:spacing w:val="-20"/>
          <w:w w:val="1"/>
          <w:sz w:val="24"/>
          <w:szCs w:val="24"/>
        </w:rPr>
        <w:t>r</w:t>
      </w:r>
      <w:r>
        <w:rPr>
          <w:rFonts w:asciiTheme="majorBidi" w:hAnsiTheme="majorBidi" w:cstheme="majorBidi"/>
          <w:sz w:val="24"/>
          <w:szCs w:val="24"/>
        </w:rPr>
        <w:t>nsi Pe</w:t>
      </w:r>
      <w:r>
        <w:rPr>
          <w:rFonts w:asciiTheme="majorBidi" w:hAnsiTheme="majorBidi" w:cstheme="majorBidi"/>
          <w:spacing w:val="-20"/>
          <w:w w:val="1"/>
          <w:sz w:val="24"/>
          <w:szCs w:val="24"/>
        </w:rPr>
        <w:t>r</w:t>
      </w:r>
      <w:r>
        <w:rPr>
          <w:rFonts w:asciiTheme="majorBidi" w:hAnsiTheme="majorBidi" w:cstheme="majorBidi"/>
          <w:sz w:val="24"/>
          <w:szCs w:val="24"/>
        </w:rPr>
        <w:t>nu</w:t>
      </w:r>
      <w:r>
        <w:rPr>
          <w:rFonts w:asciiTheme="majorBidi" w:hAnsiTheme="majorBidi" w:cstheme="majorBidi"/>
          <w:spacing w:val="-20"/>
          <w:w w:val="1"/>
          <w:sz w:val="24"/>
          <w:szCs w:val="24"/>
        </w:rPr>
        <w:t>r</w:t>
      </w:r>
      <w:r>
        <w:rPr>
          <w:rFonts w:asciiTheme="majorBidi" w:hAnsiTheme="majorBidi" w:cstheme="majorBidi"/>
          <w:sz w:val="24"/>
          <w:szCs w:val="24"/>
        </w:rPr>
        <w:t>lis. “Ju</w:t>
      </w:r>
      <w:r>
        <w:rPr>
          <w:rFonts w:asciiTheme="majorBidi" w:hAnsiTheme="majorBidi" w:cstheme="majorBidi"/>
          <w:spacing w:val="-20"/>
          <w:w w:val="1"/>
          <w:sz w:val="24"/>
          <w:szCs w:val="24"/>
        </w:rPr>
        <w:t>r</w:t>
      </w:r>
      <w:r>
        <w:rPr>
          <w:rFonts w:asciiTheme="majorBidi" w:hAnsiTheme="majorBidi" w:cstheme="majorBidi"/>
          <w:sz w:val="24"/>
          <w:szCs w:val="24"/>
        </w:rPr>
        <w:t>rnal Sine</w:t>
      </w:r>
      <w:r>
        <w:rPr>
          <w:rFonts w:asciiTheme="majorBidi" w:hAnsiTheme="majorBidi" w:cstheme="majorBidi"/>
          <w:spacing w:val="-20"/>
          <w:w w:val="1"/>
          <w:sz w:val="24"/>
          <w:szCs w:val="24"/>
        </w:rPr>
        <w:t>r</w:t>
      </w:r>
      <w:r>
        <w:rPr>
          <w:rFonts w:asciiTheme="majorBidi" w:hAnsiTheme="majorBidi" w:cstheme="majorBidi"/>
          <w:sz w:val="24"/>
          <w:szCs w:val="24"/>
        </w:rPr>
        <w:t>rgi Manaje</w:t>
      </w:r>
      <w:r>
        <w:rPr>
          <w:rFonts w:asciiTheme="majorBidi" w:hAnsiTheme="majorBidi" w:cstheme="majorBidi"/>
          <w:spacing w:val="-20"/>
          <w:w w:val="1"/>
          <w:sz w:val="24"/>
          <w:szCs w:val="24"/>
        </w:rPr>
        <w:t>r</w:t>
      </w:r>
      <w:r>
        <w:rPr>
          <w:rFonts w:asciiTheme="majorBidi" w:hAnsiTheme="majorBidi" w:cstheme="majorBidi"/>
          <w:sz w:val="24"/>
          <w:szCs w:val="24"/>
        </w:rPr>
        <w:t>me</w:t>
      </w:r>
      <w:r>
        <w:rPr>
          <w:rFonts w:asciiTheme="majorBidi" w:hAnsiTheme="majorBidi" w:cstheme="majorBidi"/>
          <w:spacing w:val="-20"/>
          <w:w w:val="1"/>
          <w:sz w:val="24"/>
          <w:szCs w:val="24"/>
        </w:rPr>
        <w:t>r</w:t>
      </w:r>
      <w:r>
        <w:rPr>
          <w:rFonts w:asciiTheme="majorBidi" w:hAnsiTheme="majorBidi" w:cstheme="majorBidi"/>
          <w:sz w:val="24"/>
          <w:szCs w:val="24"/>
        </w:rPr>
        <w:t>n” 1, no. 1 (2024): 14–19.</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lang w:val="zh-CN"/>
        </w:rPr>
      </w:pPr>
      <w:r>
        <w:rPr>
          <w:rFonts w:asciiTheme="majorBidi" w:hAnsiTheme="majorBidi" w:cstheme="majorBidi"/>
          <w:sz w:val="24"/>
          <w:szCs w:val="24"/>
          <w:lang w:val="zh-CN"/>
        </w:rPr>
        <w:t>Wawancara de</w:t>
      </w:r>
      <w:r>
        <w:rPr>
          <w:rFonts w:asciiTheme="majorBidi" w:hAnsiTheme="majorBidi" w:cstheme="majorBidi"/>
          <w:spacing w:val="-20"/>
          <w:w w:val="1"/>
          <w:sz w:val="24"/>
          <w:szCs w:val="24"/>
          <w:lang w:val="zh-CN"/>
        </w:rPr>
        <w:t>r</w:t>
      </w:r>
      <w:r>
        <w:rPr>
          <w:rFonts w:asciiTheme="majorBidi" w:hAnsiTheme="majorBidi" w:cstheme="majorBidi"/>
          <w:sz w:val="24"/>
          <w:szCs w:val="24"/>
          <w:lang w:val="zh-CN"/>
        </w:rPr>
        <w:t>ngan Bapak Nu</w:t>
      </w:r>
      <w:r>
        <w:rPr>
          <w:rFonts w:asciiTheme="majorBidi" w:hAnsiTheme="majorBidi" w:cstheme="majorBidi"/>
          <w:spacing w:val="-20"/>
          <w:w w:val="1"/>
          <w:sz w:val="24"/>
          <w:szCs w:val="24"/>
          <w:lang w:val="zh-CN"/>
        </w:rPr>
        <w:t>r</w:t>
      </w:r>
      <w:r>
        <w:rPr>
          <w:rFonts w:asciiTheme="majorBidi" w:hAnsiTheme="majorBidi" w:cstheme="majorBidi"/>
          <w:sz w:val="24"/>
          <w:szCs w:val="24"/>
          <w:lang w:val="zh-CN"/>
        </w:rPr>
        <w:t>r Sahid, se</w:t>
      </w:r>
      <w:r>
        <w:rPr>
          <w:rFonts w:asciiTheme="majorBidi" w:hAnsiTheme="majorBidi" w:cstheme="majorBidi"/>
          <w:spacing w:val="-20"/>
          <w:w w:val="1"/>
          <w:sz w:val="24"/>
          <w:szCs w:val="24"/>
          <w:lang w:val="zh-CN"/>
        </w:rPr>
        <w:t>r</w:t>
      </w:r>
      <w:r>
        <w:rPr>
          <w:rFonts w:asciiTheme="majorBidi" w:hAnsiTheme="majorBidi" w:cstheme="majorBidi"/>
          <w:sz w:val="24"/>
          <w:szCs w:val="24"/>
          <w:lang w:val="zh-CN"/>
        </w:rPr>
        <w:t>laku</w:t>
      </w:r>
      <w:r>
        <w:rPr>
          <w:rFonts w:asciiTheme="majorBidi" w:hAnsiTheme="majorBidi" w:cstheme="majorBidi"/>
          <w:spacing w:val="-20"/>
          <w:w w:val="1"/>
          <w:sz w:val="24"/>
          <w:szCs w:val="24"/>
          <w:lang w:val="zh-CN"/>
        </w:rPr>
        <w:t>r</w:t>
      </w:r>
      <w:r>
        <w:rPr>
          <w:rFonts w:asciiTheme="majorBidi" w:hAnsiTheme="majorBidi" w:cstheme="majorBidi"/>
          <w:sz w:val="24"/>
          <w:szCs w:val="24"/>
          <w:lang w:val="zh-CN"/>
        </w:rPr>
        <w:t xml:space="preserve"> </w:t>
      </w:r>
      <w:r>
        <w:rPr>
          <w:rFonts w:asciiTheme="majorBidi" w:hAnsiTheme="majorBidi" w:cstheme="majorBidi"/>
          <w:i/>
          <w:iCs/>
          <w:sz w:val="24"/>
          <w:szCs w:val="24"/>
          <w:lang w:val="zh-CN"/>
        </w:rPr>
        <w:t>Pawning Office</w:t>
      </w:r>
      <w:r>
        <w:rPr>
          <w:rFonts w:asciiTheme="majorBidi" w:hAnsiTheme="majorBidi" w:cstheme="majorBidi"/>
          <w:i/>
          <w:iCs/>
          <w:spacing w:val="-20"/>
          <w:w w:val="1"/>
          <w:sz w:val="24"/>
          <w:szCs w:val="24"/>
          <w:lang w:val="zh-CN"/>
        </w:rPr>
        <w:t>r</w:t>
      </w:r>
      <w:r>
        <w:rPr>
          <w:rFonts w:asciiTheme="majorBidi" w:hAnsiTheme="majorBidi" w:cstheme="majorBidi"/>
          <w:sz w:val="24"/>
          <w:szCs w:val="24"/>
          <w:lang w:val="zh-CN"/>
        </w:rPr>
        <w:t xml:space="preserve"> BSI KC Ke</w:t>
      </w:r>
      <w:r>
        <w:rPr>
          <w:rFonts w:asciiTheme="majorBidi" w:hAnsiTheme="majorBidi" w:cstheme="majorBidi"/>
          <w:spacing w:val="-20"/>
          <w:w w:val="1"/>
          <w:sz w:val="24"/>
          <w:szCs w:val="24"/>
          <w:lang w:val="zh-CN"/>
        </w:rPr>
        <w:t>r</w:t>
      </w:r>
      <w:r>
        <w:rPr>
          <w:rFonts w:asciiTheme="majorBidi" w:hAnsiTheme="majorBidi" w:cstheme="majorBidi"/>
          <w:sz w:val="24"/>
          <w:szCs w:val="24"/>
          <w:lang w:val="zh-CN"/>
        </w:rPr>
        <w:t>ndal, tanggal 18 Se</w:t>
      </w:r>
      <w:r>
        <w:rPr>
          <w:rFonts w:asciiTheme="majorBidi" w:hAnsiTheme="majorBidi" w:cstheme="majorBidi"/>
          <w:spacing w:val="-20"/>
          <w:w w:val="1"/>
          <w:sz w:val="24"/>
          <w:szCs w:val="24"/>
          <w:lang w:val="zh-CN"/>
        </w:rPr>
        <w:t>r</w:t>
      </w:r>
      <w:r>
        <w:rPr>
          <w:rFonts w:asciiTheme="majorBidi" w:hAnsiTheme="majorBidi" w:cstheme="majorBidi"/>
          <w:sz w:val="24"/>
          <w:szCs w:val="24"/>
          <w:lang w:val="zh-CN"/>
        </w:rPr>
        <w:t>pte</w:t>
      </w:r>
      <w:r>
        <w:rPr>
          <w:rFonts w:asciiTheme="majorBidi" w:hAnsiTheme="majorBidi" w:cstheme="majorBidi"/>
          <w:spacing w:val="-20"/>
          <w:w w:val="1"/>
          <w:sz w:val="24"/>
          <w:szCs w:val="24"/>
          <w:lang w:val="zh-CN"/>
        </w:rPr>
        <w:t>r</w:t>
      </w:r>
      <w:r>
        <w:rPr>
          <w:rFonts w:asciiTheme="majorBidi" w:hAnsiTheme="majorBidi" w:cstheme="majorBidi"/>
          <w:sz w:val="24"/>
          <w:szCs w:val="24"/>
          <w:lang w:val="zh-CN"/>
        </w:rPr>
        <w:t>mbe</w:t>
      </w:r>
      <w:r>
        <w:rPr>
          <w:rFonts w:asciiTheme="majorBidi" w:hAnsiTheme="majorBidi" w:cstheme="majorBidi"/>
          <w:spacing w:val="-20"/>
          <w:w w:val="1"/>
          <w:sz w:val="24"/>
          <w:szCs w:val="24"/>
          <w:lang w:val="zh-CN"/>
        </w:rPr>
        <w:t>r</w:t>
      </w:r>
      <w:r>
        <w:rPr>
          <w:rFonts w:asciiTheme="majorBidi" w:hAnsiTheme="majorBidi" w:cstheme="majorBidi"/>
          <w:sz w:val="24"/>
          <w:szCs w:val="24"/>
          <w:lang w:val="zh-CN"/>
        </w:rPr>
        <w:t>r 2024.</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lang w:val="zh-CN"/>
        </w:rPr>
      </w:pPr>
      <w:r>
        <w:rPr>
          <w:rFonts w:asciiTheme="majorBidi" w:hAnsiTheme="majorBidi" w:cstheme="majorBidi"/>
          <w:sz w:val="24"/>
          <w:szCs w:val="24"/>
          <w:lang w:val="zh-CN"/>
        </w:rPr>
        <w:t>Wawancara de</w:t>
      </w:r>
      <w:r>
        <w:rPr>
          <w:rFonts w:asciiTheme="majorBidi" w:hAnsiTheme="majorBidi" w:cstheme="majorBidi"/>
          <w:spacing w:val="-20"/>
          <w:w w:val="1"/>
          <w:sz w:val="24"/>
          <w:szCs w:val="24"/>
          <w:lang w:val="zh-CN"/>
        </w:rPr>
        <w:t>r</w:t>
      </w:r>
      <w:r>
        <w:rPr>
          <w:rFonts w:asciiTheme="majorBidi" w:hAnsiTheme="majorBidi" w:cstheme="majorBidi"/>
          <w:sz w:val="24"/>
          <w:szCs w:val="24"/>
          <w:lang w:val="zh-CN"/>
        </w:rPr>
        <w:t>ngan Bapak He</w:t>
      </w:r>
      <w:r>
        <w:rPr>
          <w:rFonts w:asciiTheme="majorBidi" w:hAnsiTheme="majorBidi" w:cstheme="majorBidi"/>
          <w:spacing w:val="-20"/>
          <w:w w:val="1"/>
          <w:sz w:val="24"/>
          <w:szCs w:val="24"/>
          <w:lang w:val="zh-CN"/>
        </w:rPr>
        <w:t>r</w:t>
      </w:r>
      <w:r>
        <w:rPr>
          <w:rFonts w:asciiTheme="majorBidi" w:hAnsiTheme="majorBidi" w:cstheme="majorBidi"/>
          <w:sz w:val="24"/>
          <w:szCs w:val="24"/>
          <w:lang w:val="zh-CN"/>
        </w:rPr>
        <w:t>ndi, se</w:t>
      </w:r>
      <w:r>
        <w:rPr>
          <w:rFonts w:asciiTheme="majorBidi" w:hAnsiTheme="majorBidi" w:cstheme="majorBidi"/>
          <w:spacing w:val="-20"/>
          <w:w w:val="1"/>
          <w:sz w:val="24"/>
          <w:szCs w:val="24"/>
          <w:lang w:val="zh-CN"/>
        </w:rPr>
        <w:t>r</w:t>
      </w:r>
      <w:r>
        <w:rPr>
          <w:rFonts w:asciiTheme="majorBidi" w:hAnsiTheme="majorBidi" w:cstheme="majorBidi"/>
          <w:sz w:val="24"/>
          <w:szCs w:val="24"/>
          <w:lang w:val="zh-CN"/>
        </w:rPr>
        <w:t>laku</w:t>
      </w:r>
      <w:r>
        <w:rPr>
          <w:rFonts w:asciiTheme="majorBidi" w:hAnsiTheme="majorBidi" w:cstheme="majorBidi"/>
          <w:spacing w:val="-20"/>
          <w:w w:val="1"/>
          <w:sz w:val="24"/>
          <w:szCs w:val="24"/>
          <w:lang w:val="zh-CN"/>
        </w:rPr>
        <w:t>r</w:t>
      </w:r>
      <w:r>
        <w:rPr>
          <w:rFonts w:asciiTheme="majorBidi" w:hAnsiTheme="majorBidi" w:cstheme="majorBidi"/>
          <w:sz w:val="24"/>
          <w:szCs w:val="24"/>
          <w:lang w:val="zh-CN"/>
        </w:rPr>
        <w:t xml:space="preserve"> </w:t>
      </w:r>
      <w:r>
        <w:rPr>
          <w:rFonts w:asciiTheme="majorBidi" w:hAnsiTheme="majorBidi" w:cstheme="majorBidi"/>
          <w:i/>
          <w:iCs/>
          <w:sz w:val="24"/>
          <w:szCs w:val="24"/>
          <w:lang w:val="zh-CN"/>
        </w:rPr>
        <w:t>Pawning Office</w:t>
      </w:r>
      <w:r>
        <w:rPr>
          <w:rFonts w:asciiTheme="majorBidi" w:hAnsiTheme="majorBidi" w:cstheme="majorBidi"/>
          <w:i/>
          <w:iCs/>
          <w:spacing w:val="-20"/>
          <w:w w:val="1"/>
          <w:sz w:val="24"/>
          <w:szCs w:val="24"/>
          <w:lang w:val="zh-CN"/>
        </w:rPr>
        <w:t>r</w:t>
      </w:r>
      <w:r>
        <w:rPr>
          <w:rFonts w:asciiTheme="majorBidi" w:hAnsiTheme="majorBidi" w:cstheme="majorBidi"/>
          <w:sz w:val="24"/>
          <w:szCs w:val="24"/>
          <w:lang w:val="zh-CN"/>
        </w:rPr>
        <w:t xml:space="preserve"> BSI KC Ke</w:t>
      </w:r>
      <w:r>
        <w:rPr>
          <w:rFonts w:asciiTheme="majorBidi" w:hAnsiTheme="majorBidi" w:cstheme="majorBidi"/>
          <w:spacing w:val="-20"/>
          <w:w w:val="1"/>
          <w:sz w:val="24"/>
          <w:szCs w:val="24"/>
          <w:lang w:val="zh-CN"/>
        </w:rPr>
        <w:t>r</w:t>
      </w:r>
      <w:r>
        <w:rPr>
          <w:rFonts w:asciiTheme="majorBidi" w:hAnsiTheme="majorBidi" w:cstheme="majorBidi"/>
          <w:sz w:val="24"/>
          <w:szCs w:val="24"/>
          <w:lang w:val="zh-CN"/>
        </w:rPr>
        <w:t>ndal, tanggal 18 Se</w:t>
      </w:r>
      <w:r>
        <w:rPr>
          <w:rFonts w:asciiTheme="majorBidi" w:hAnsiTheme="majorBidi" w:cstheme="majorBidi"/>
          <w:spacing w:val="-20"/>
          <w:w w:val="1"/>
          <w:sz w:val="24"/>
          <w:szCs w:val="24"/>
          <w:lang w:val="zh-CN"/>
        </w:rPr>
        <w:t>r</w:t>
      </w:r>
      <w:r>
        <w:rPr>
          <w:rFonts w:asciiTheme="majorBidi" w:hAnsiTheme="majorBidi" w:cstheme="majorBidi"/>
          <w:sz w:val="24"/>
          <w:szCs w:val="24"/>
          <w:lang w:val="zh-CN"/>
        </w:rPr>
        <w:t>pte</w:t>
      </w:r>
      <w:r>
        <w:rPr>
          <w:rFonts w:asciiTheme="majorBidi" w:hAnsiTheme="majorBidi" w:cstheme="majorBidi"/>
          <w:spacing w:val="-20"/>
          <w:w w:val="1"/>
          <w:sz w:val="24"/>
          <w:szCs w:val="24"/>
          <w:lang w:val="zh-CN"/>
        </w:rPr>
        <w:t>r</w:t>
      </w:r>
      <w:r>
        <w:rPr>
          <w:rFonts w:asciiTheme="majorBidi" w:hAnsiTheme="majorBidi" w:cstheme="majorBidi"/>
          <w:sz w:val="24"/>
          <w:szCs w:val="24"/>
          <w:lang w:val="zh-CN"/>
        </w:rPr>
        <w:t>mbe</w:t>
      </w:r>
      <w:r>
        <w:rPr>
          <w:rFonts w:asciiTheme="majorBidi" w:hAnsiTheme="majorBidi" w:cstheme="majorBidi"/>
          <w:spacing w:val="-20"/>
          <w:w w:val="1"/>
          <w:sz w:val="24"/>
          <w:szCs w:val="24"/>
          <w:lang w:val="zh-CN"/>
        </w:rPr>
        <w:t>r</w:t>
      </w:r>
      <w:r>
        <w:rPr>
          <w:rFonts w:asciiTheme="majorBidi" w:hAnsiTheme="majorBidi" w:cstheme="majorBidi"/>
          <w:sz w:val="24"/>
          <w:szCs w:val="24"/>
          <w:lang w:val="zh-CN"/>
        </w:rPr>
        <w:t>r 2024</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{"citationItems":[{"id":"ITEM-1","itemData":{"author":[{"dropping-particle":"","family":"Tanuwidjaja","given":"William","non-dropping-particle":"","parse-names":false,"suffix":""}],"edition":"Media Pres","editor":[{"dropping-particle":"","family":"Cet. 1","given":"","non-dropping-particle":"","parse-names":false,"suffix":""}],"id":"ITEM-1","issued":{"date-parts":[["2009"]]},"publisher":"PT Buku Kita","publisher-place":"Yogyakarta","title":"Cerdas Investasi Emas","type":"book"},"uris":["http://www.mendeley.com/documents/?uuid=fafee19b-ded5-4fb3-8fcf-93b2355725b3"]}],"mendeley":{"formattedCitation":"William Tanuwidjaja, &lt;i&gt;Cerdas Investasi Emas&lt;/i&gt;, ed. Cet. 1, Media Pres. (Yogyakarta: PT Buku Kita, 2009).","plainTextFormattedCitation":"William Tanuwidjaja, Cerdas Investasi Emas, ed. Cet. 1, Media Pres. (Yogyakarta: PT Buku Kita, 2009)."},"properties":{"noteIndex":1},"schema":"https://github.com/citation-style-language/schema/raw/master/csl-citation.json"}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William Tanu</w:t>
      </w:r>
      <w:r>
        <w:rPr>
          <w:rFonts w:asciiTheme="majorBidi" w:hAnsiTheme="majorBidi" w:cstheme="majorBidi"/>
          <w:spacing w:val="-20"/>
          <w:w w:val="1"/>
          <w:sz w:val="24"/>
          <w:szCs w:val="24"/>
        </w:rPr>
        <w:t>r</w:t>
      </w:r>
      <w:r>
        <w:rPr>
          <w:rFonts w:asciiTheme="majorBidi" w:hAnsiTheme="majorBidi" w:cstheme="majorBidi"/>
          <w:sz w:val="24"/>
          <w:szCs w:val="24"/>
        </w:rPr>
        <w:t xml:space="preserve">widjaja, </w:t>
      </w:r>
      <w:r>
        <w:rPr>
          <w:rFonts w:asciiTheme="majorBidi" w:hAnsiTheme="majorBidi" w:cstheme="majorBidi"/>
          <w:i/>
          <w:sz w:val="24"/>
          <w:szCs w:val="24"/>
        </w:rPr>
        <w:t>Ce</w:t>
      </w:r>
      <w:r>
        <w:rPr>
          <w:rFonts w:asciiTheme="majorBidi" w:hAnsiTheme="majorBidi" w:cstheme="majorBidi"/>
          <w:i/>
          <w:spacing w:val="-20"/>
          <w:w w:val="1"/>
          <w:sz w:val="24"/>
          <w:szCs w:val="24"/>
        </w:rPr>
        <w:t>r</w:t>
      </w:r>
      <w:r>
        <w:rPr>
          <w:rFonts w:asciiTheme="majorBidi" w:hAnsiTheme="majorBidi" w:cstheme="majorBidi"/>
          <w:i/>
          <w:sz w:val="24"/>
          <w:szCs w:val="24"/>
        </w:rPr>
        <w:t>rdas Inve</w:t>
      </w:r>
      <w:r>
        <w:rPr>
          <w:rFonts w:asciiTheme="majorBidi" w:hAnsiTheme="majorBidi" w:cstheme="majorBidi"/>
          <w:i/>
          <w:spacing w:val="-20"/>
          <w:w w:val="1"/>
          <w:sz w:val="24"/>
          <w:szCs w:val="24"/>
        </w:rPr>
        <w:t>r</w:t>
      </w:r>
      <w:r>
        <w:rPr>
          <w:rFonts w:asciiTheme="majorBidi" w:hAnsiTheme="majorBidi" w:cstheme="majorBidi"/>
          <w:i/>
          <w:sz w:val="24"/>
          <w:szCs w:val="24"/>
        </w:rPr>
        <w:t>stasi E</w:t>
      </w:r>
      <w:r>
        <w:rPr>
          <w:rFonts w:asciiTheme="majorBidi" w:hAnsiTheme="majorBidi" w:cstheme="majorBidi"/>
          <w:i/>
          <w:spacing w:val="-20"/>
          <w:w w:val="1"/>
          <w:sz w:val="24"/>
          <w:szCs w:val="24"/>
        </w:rPr>
        <w:t>r</w:t>
      </w:r>
      <w:r>
        <w:rPr>
          <w:rFonts w:asciiTheme="majorBidi" w:hAnsiTheme="majorBidi" w:cstheme="majorBidi"/>
          <w:i/>
          <w:sz w:val="24"/>
          <w:szCs w:val="24"/>
        </w:rPr>
        <w:t>mas</w:t>
      </w:r>
      <w:r>
        <w:rPr>
          <w:rFonts w:asciiTheme="majorBidi" w:hAnsiTheme="majorBidi" w:cstheme="majorBidi"/>
          <w:sz w:val="24"/>
          <w:szCs w:val="24"/>
        </w:rPr>
        <w:t>, e</w:t>
      </w:r>
      <w:r>
        <w:rPr>
          <w:rFonts w:asciiTheme="majorBidi" w:hAnsiTheme="majorBidi" w:cstheme="majorBidi"/>
          <w:spacing w:val="-20"/>
          <w:w w:val="1"/>
          <w:sz w:val="24"/>
          <w:szCs w:val="24"/>
        </w:rPr>
        <w:t>r</w:t>
      </w:r>
      <w:r>
        <w:rPr>
          <w:rFonts w:asciiTheme="majorBidi" w:hAnsiTheme="majorBidi" w:cstheme="majorBidi"/>
          <w:sz w:val="24"/>
          <w:szCs w:val="24"/>
        </w:rPr>
        <w:t>d. Ce</w:t>
      </w:r>
      <w:r>
        <w:rPr>
          <w:rFonts w:asciiTheme="majorBidi" w:hAnsiTheme="majorBidi" w:cstheme="majorBidi"/>
          <w:spacing w:val="-20"/>
          <w:w w:val="1"/>
          <w:sz w:val="24"/>
          <w:szCs w:val="24"/>
        </w:rPr>
        <w:t>r</w:t>
      </w:r>
      <w:r>
        <w:rPr>
          <w:rFonts w:asciiTheme="majorBidi" w:hAnsiTheme="majorBidi" w:cstheme="majorBidi"/>
          <w:sz w:val="24"/>
          <w:szCs w:val="24"/>
        </w:rPr>
        <w:t>t. 1, Me</w:t>
      </w:r>
      <w:r>
        <w:rPr>
          <w:rFonts w:asciiTheme="majorBidi" w:hAnsiTheme="majorBidi" w:cstheme="majorBidi"/>
          <w:spacing w:val="-20"/>
          <w:w w:val="1"/>
          <w:sz w:val="24"/>
          <w:szCs w:val="24"/>
        </w:rPr>
        <w:t>r</w:t>
      </w:r>
      <w:r>
        <w:rPr>
          <w:rFonts w:asciiTheme="majorBidi" w:hAnsiTheme="majorBidi" w:cstheme="majorBidi"/>
          <w:sz w:val="24"/>
          <w:szCs w:val="24"/>
        </w:rPr>
        <w:t>dia Pre</w:t>
      </w:r>
      <w:r>
        <w:rPr>
          <w:rFonts w:asciiTheme="majorBidi" w:hAnsiTheme="majorBidi" w:cstheme="majorBidi"/>
          <w:spacing w:val="-20"/>
          <w:w w:val="1"/>
          <w:sz w:val="24"/>
          <w:szCs w:val="24"/>
        </w:rPr>
        <w:t>r</w:t>
      </w:r>
      <w:r>
        <w:rPr>
          <w:rFonts w:asciiTheme="majorBidi" w:hAnsiTheme="majorBidi" w:cstheme="majorBidi"/>
          <w:sz w:val="24"/>
          <w:szCs w:val="24"/>
        </w:rPr>
        <w:t>s. (Yogyakarta: PT Bu</w:t>
      </w:r>
      <w:r>
        <w:rPr>
          <w:rFonts w:asciiTheme="majorBidi" w:hAnsiTheme="majorBidi" w:cstheme="majorBidi"/>
          <w:spacing w:val="-20"/>
          <w:w w:val="1"/>
          <w:sz w:val="24"/>
          <w:szCs w:val="24"/>
        </w:rPr>
        <w:t>r</w:t>
      </w:r>
      <w:r>
        <w:rPr>
          <w:rFonts w:asciiTheme="majorBidi" w:hAnsiTheme="majorBidi" w:cstheme="majorBidi"/>
          <w:sz w:val="24"/>
          <w:szCs w:val="24"/>
        </w:rPr>
        <w:t>ku</w:t>
      </w:r>
      <w:r>
        <w:rPr>
          <w:rFonts w:asciiTheme="majorBidi" w:hAnsiTheme="majorBidi" w:cstheme="majorBidi"/>
          <w:spacing w:val="-20"/>
          <w:w w:val="1"/>
          <w:sz w:val="24"/>
          <w:szCs w:val="24"/>
        </w:rPr>
        <w:t>r</w:t>
      </w:r>
      <w:r>
        <w:rPr>
          <w:rFonts w:asciiTheme="majorBidi" w:hAnsiTheme="majorBidi" w:cstheme="majorBidi"/>
          <w:sz w:val="24"/>
          <w:szCs w:val="24"/>
        </w:rPr>
        <w:t xml:space="preserve"> Kita, 2009).</w:t>
      </w:r>
      <w:r>
        <w:rPr>
          <w:rFonts w:asciiTheme="majorBidi" w:hAnsiTheme="majorBidi" w:cstheme="majorBidi"/>
          <w:sz w:val="24"/>
          <w:szCs w:val="24"/>
        </w:rPr>
        <w:fldChar w:fldCharType="end"/>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rPr>
        <w:t>Yu</w:t>
      </w:r>
      <w:r>
        <w:rPr>
          <w:rFonts w:asciiTheme="majorBidi" w:hAnsiTheme="majorBidi" w:cstheme="majorBidi"/>
          <w:spacing w:val="-20"/>
          <w:w w:val="1"/>
          <w:sz w:val="24"/>
          <w:szCs w:val="24"/>
        </w:rPr>
        <w:t>r</w:t>
      </w:r>
      <w:r>
        <w:rPr>
          <w:rFonts w:asciiTheme="majorBidi" w:hAnsiTheme="majorBidi" w:cstheme="majorBidi"/>
          <w:sz w:val="24"/>
          <w:szCs w:val="24"/>
        </w:rPr>
        <w:t>liga Mahe</w:t>
      </w:r>
      <w:r>
        <w:rPr>
          <w:rFonts w:asciiTheme="majorBidi" w:hAnsiTheme="majorBidi" w:cstheme="majorBidi"/>
          <w:spacing w:val="-20"/>
          <w:w w:val="1"/>
          <w:sz w:val="24"/>
          <w:szCs w:val="24"/>
        </w:rPr>
        <w:t>r</w:t>
      </w:r>
      <w:r>
        <w:rPr>
          <w:rFonts w:asciiTheme="majorBidi" w:hAnsiTheme="majorBidi" w:cstheme="majorBidi"/>
          <w:sz w:val="24"/>
          <w:szCs w:val="24"/>
        </w:rPr>
        <w:t>na, e</w:t>
      </w:r>
      <w:r>
        <w:rPr>
          <w:rFonts w:asciiTheme="majorBidi" w:hAnsiTheme="majorBidi" w:cstheme="majorBidi"/>
          <w:spacing w:val="-20"/>
          <w:w w:val="1"/>
          <w:sz w:val="24"/>
          <w:szCs w:val="24"/>
        </w:rPr>
        <w:t>r</w:t>
      </w:r>
      <w:r>
        <w:rPr>
          <w:rFonts w:asciiTheme="majorBidi" w:hAnsiTheme="majorBidi" w:cstheme="majorBidi"/>
          <w:sz w:val="24"/>
          <w:szCs w:val="24"/>
        </w:rPr>
        <w:t xml:space="preserve">t.al, </w:t>
      </w:r>
      <w:r>
        <w:rPr>
          <w:rFonts w:asciiTheme="majorBidi" w:hAnsiTheme="majorBidi" w:cstheme="majorBidi"/>
          <w:i/>
          <w:iCs/>
          <w:sz w:val="24"/>
          <w:szCs w:val="24"/>
        </w:rPr>
        <w:t>Pre</w:t>
      </w:r>
      <w:r>
        <w:rPr>
          <w:rFonts w:asciiTheme="majorBidi" w:hAnsiTheme="majorBidi" w:cstheme="majorBidi"/>
          <w:i/>
          <w:iCs/>
          <w:spacing w:val="-20"/>
          <w:w w:val="1"/>
          <w:sz w:val="24"/>
          <w:szCs w:val="24"/>
        </w:rPr>
        <w:t>r</w:t>
      </w:r>
      <w:r>
        <w:rPr>
          <w:rFonts w:asciiTheme="majorBidi" w:hAnsiTheme="majorBidi" w:cstheme="majorBidi"/>
          <w:i/>
          <w:iCs/>
          <w:sz w:val="24"/>
          <w:szCs w:val="24"/>
        </w:rPr>
        <w:t>diksi Harga E</w:t>
      </w:r>
      <w:r>
        <w:rPr>
          <w:rFonts w:asciiTheme="majorBidi" w:hAnsiTheme="majorBidi" w:cstheme="majorBidi"/>
          <w:i/>
          <w:iCs/>
          <w:spacing w:val="-20"/>
          <w:w w:val="1"/>
          <w:sz w:val="24"/>
          <w:szCs w:val="24"/>
        </w:rPr>
        <w:t>r</w:t>
      </w:r>
      <w:r>
        <w:rPr>
          <w:rFonts w:asciiTheme="majorBidi" w:hAnsiTheme="majorBidi" w:cstheme="majorBidi"/>
          <w:i/>
          <w:iCs/>
          <w:sz w:val="24"/>
          <w:szCs w:val="24"/>
        </w:rPr>
        <w:t>mas Du</w:t>
      </w:r>
      <w:r>
        <w:rPr>
          <w:rFonts w:asciiTheme="majorBidi" w:hAnsiTheme="majorBidi" w:cstheme="majorBidi"/>
          <w:i/>
          <w:iCs/>
          <w:spacing w:val="-20"/>
          <w:w w:val="1"/>
          <w:sz w:val="24"/>
          <w:szCs w:val="24"/>
        </w:rPr>
        <w:t>r</w:t>
      </w:r>
      <w:r>
        <w:rPr>
          <w:rFonts w:asciiTheme="majorBidi" w:hAnsiTheme="majorBidi" w:cstheme="majorBidi"/>
          <w:i/>
          <w:iCs/>
          <w:sz w:val="24"/>
          <w:szCs w:val="24"/>
        </w:rPr>
        <w:t>nia Se</w:t>
      </w:r>
      <w:r>
        <w:rPr>
          <w:rFonts w:asciiTheme="majorBidi" w:hAnsiTheme="majorBidi" w:cstheme="majorBidi"/>
          <w:i/>
          <w:iCs/>
          <w:spacing w:val="-20"/>
          <w:w w:val="1"/>
          <w:sz w:val="24"/>
          <w:szCs w:val="24"/>
        </w:rPr>
        <w:t>r</w:t>
      </w:r>
      <w:r>
        <w:rPr>
          <w:rFonts w:asciiTheme="majorBidi" w:hAnsiTheme="majorBidi" w:cstheme="majorBidi"/>
          <w:i/>
          <w:iCs/>
          <w:sz w:val="24"/>
          <w:szCs w:val="24"/>
        </w:rPr>
        <w:t>bagai Pe</w:t>
      </w:r>
      <w:r>
        <w:rPr>
          <w:rFonts w:asciiTheme="majorBidi" w:hAnsiTheme="majorBidi" w:cstheme="majorBidi"/>
          <w:i/>
          <w:iCs/>
          <w:spacing w:val="-20"/>
          <w:w w:val="1"/>
          <w:sz w:val="24"/>
          <w:szCs w:val="24"/>
        </w:rPr>
        <w:t>r</w:t>
      </w:r>
      <w:r>
        <w:rPr>
          <w:rFonts w:asciiTheme="majorBidi" w:hAnsiTheme="majorBidi" w:cstheme="majorBidi"/>
          <w:i/>
          <w:iCs/>
          <w:sz w:val="24"/>
          <w:szCs w:val="24"/>
        </w:rPr>
        <w:t>ndu</w:t>
      </w:r>
      <w:r>
        <w:rPr>
          <w:rFonts w:asciiTheme="majorBidi" w:hAnsiTheme="majorBidi" w:cstheme="majorBidi"/>
          <w:i/>
          <w:iCs/>
          <w:spacing w:val="-20"/>
          <w:w w:val="1"/>
          <w:sz w:val="24"/>
          <w:szCs w:val="24"/>
        </w:rPr>
        <w:t>r</w:t>
      </w:r>
      <w:r>
        <w:rPr>
          <w:rFonts w:asciiTheme="majorBidi" w:hAnsiTheme="majorBidi" w:cstheme="majorBidi"/>
          <w:i/>
          <w:iCs/>
          <w:sz w:val="24"/>
          <w:szCs w:val="24"/>
        </w:rPr>
        <w:t>ku</w:t>
      </w:r>
      <w:r>
        <w:rPr>
          <w:rFonts w:asciiTheme="majorBidi" w:hAnsiTheme="majorBidi" w:cstheme="majorBidi"/>
          <w:i/>
          <w:iCs/>
          <w:spacing w:val="-20"/>
          <w:w w:val="1"/>
          <w:sz w:val="24"/>
          <w:szCs w:val="24"/>
        </w:rPr>
        <w:t>r</w:t>
      </w:r>
      <w:r>
        <w:rPr>
          <w:rFonts w:asciiTheme="majorBidi" w:hAnsiTheme="majorBidi" w:cstheme="majorBidi"/>
          <w:i/>
          <w:iCs/>
          <w:sz w:val="24"/>
          <w:szCs w:val="24"/>
        </w:rPr>
        <w:t>ng Ke</w:t>
      </w:r>
      <w:r>
        <w:rPr>
          <w:rFonts w:asciiTheme="majorBidi" w:hAnsiTheme="majorBidi" w:cstheme="majorBidi"/>
          <w:i/>
          <w:iCs/>
          <w:spacing w:val="-20"/>
          <w:w w:val="1"/>
          <w:sz w:val="24"/>
          <w:szCs w:val="24"/>
        </w:rPr>
        <w:t>r</w:t>
      </w:r>
      <w:r>
        <w:rPr>
          <w:rFonts w:asciiTheme="majorBidi" w:hAnsiTheme="majorBidi" w:cstheme="majorBidi"/>
          <w:i/>
          <w:iCs/>
          <w:sz w:val="24"/>
          <w:szCs w:val="24"/>
        </w:rPr>
        <w:t>pu</w:t>
      </w:r>
      <w:r>
        <w:rPr>
          <w:rFonts w:asciiTheme="majorBidi" w:hAnsiTheme="majorBidi" w:cstheme="majorBidi"/>
          <w:i/>
          <w:iCs/>
          <w:spacing w:val="-20"/>
          <w:w w:val="1"/>
          <w:sz w:val="24"/>
          <w:szCs w:val="24"/>
        </w:rPr>
        <w:t>r</w:t>
      </w:r>
      <w:r>
        <w:rPr>
          <w:rFonts w:asciiTheme="majorBidi" w:hAnsiTheme="majorBidi" w:cstheme="majorBidi"/>
          <w:i/>
          <w:iCs/>
          <w:sz w:val="24"/>
          <w:szCs w:val="24"/>
        </w:rPr>
        <w:t>tu</w:t>
      </w:r>
      <w:r>
        <w:rPr>
          <w:rFonts w:asciiTheme="majorBidi" w:hAnsiTheme="majorBidi" w:cstheme="majorBidi"/>
          <w:i/>
          <w:iCs/>
          <w:spacing w:val="-20"/>
          <w:w w:val="1"/>
          <w:sz w:val="24"/>
          <w:szCs w:val="24"/>
        </w:rPr>
        <w:t>r</w:t>
      </w:r>
      <w:r>
        <w:rPr>
          <w:rFonts w:asciiTheme="majorBidi" w:hAnsiTheme="majorBidi" w:cstheme="majorBidi"/>
          <w:i/>
          <w:iCs/>
          <w:sz w:val="24"/>
          <w:szCs w:val="24"/>
        </w:rPr>
        <w:t>san Inve</w:t>
      </w:r>
      <w:r>
        <w:rPr>
          <w:rFonts w:asciiTheme="majorBidi" w:hAnsiTheme="majorBidi" w:cstheme="majorBidi"/>
          <w:i/>
          <w:iCs/>
          <w:spacing w:val="-20"/>
          <w:w w:val="1"/>
          <w:sz w:val="24"/>
          <w:szCs w:val="24"/>
        </w:rPr>
        <w:t>r</w:t>
      </w:r>
      <w:r>
        <w:rPr>
          <w:rFonts w:asciiTheme="majorBidi" w:hAnsiTheme="majorBidi" w:cstheme="majorBidi"/>
          <w:i/>
          <w:iCs/>
          <w:sz w:val="24"/>
          <w:szCs w:val="24"/>
        </w:rPr>
        <w:t>stasi Saham E</w:t>
      </w:r>
      <w:r>
        <w:rPr>
          <w:rFonts w:asciiTheme="majorBidi" w:hAnsiTheme="majorBidi" w:cstheme="majorBidi"/>
          <w:i/>
          <w:iCs/>
          <w:spacing w:val="-20"/>
          <w:w w:val="1"/>
          <w:sz w:val="24"/>
          <w:szCs w:val="24"/>
        </w:rPr>
        <w:t>r</w:t>
      </w:r>
      <w:r>
        <w:rPr>
          <w:rFonts w:asciiTheme="majorBidi" w:hAnsiTheme="majorBidi" w:cstheme="majorBidi"/>
          <w:i/>
          <w:iCs/>
          <w:sz w:val="24"/>
          <w:szCs w:val="24"/>
        </w:rPr>
        <w:t>mas me</w:t>
      </w:r>
      <w:r>
        <w:rPr>
          <w:rFonts w:asciiTheme="majorBidi" w:hAnsiTheme="majorBidi" w:cstheme="majorBidi"/>
          <w:i/>
          <w:iCs/>
          <w:spacing w:val="-20"/>
          <w:w w:val="1"/>
          <w:sz w:val="24"/>
          <w:szCs w:val="24"/>
        </w:rPr>
        <w:t>r</w:t>
      </w:r>
      <w:r>
        <w:rPr>
          <w:rFonts w:asciiTheme="majorBidi" w:hAnsiTheme="majorBidi" w:cstheme="majorBidi"/>
          <w:i/>
          <w:iCs/>
          <w:sz w:val="24"/>
          <w:szCs w:val="24"/>
        </w:rPr>
        <w:t>nggu</w:t>
      </w:r>
      <w:r>
        <w:rPr>
          <w:rFonts w:asciiTheme="majorBidi" w:hAnsiTheme="majorBidi" w:cstheme="majorBidi"/>
          <w:i/>
          <w:iCs/>
          <w:spacing w:val="-20"/>
          <w:w w:val="1"/>
          <w:sz w:val="24"/>
          <w:szCs w:val="24"/>
        </w:rPr>
        <w:t>r</w:t>
      </w:r>
      <w:r>
        <w:rPr>
          <w:rFonts w:asciiTheme="majorBidi" w:hAnsiTheme="majorBidi" w:cstheme="majorBidi"/>
          <w:i/>
          <w:iCs/>
          <w:sz w:val="24"/>
          <w:szCs w:val="24"/>
        </w:rPr>
        <w:t>nakan Te</w:t>
      </w:r>
      <w:r>
        <w:rPr>
          <w:rFonts w:asciiTheme="majorBidi" w:hAnsiTheme="majorBidi" w:cstheme="majorBidi"/>
          <w:i/>
          <w:iCs/>
          <w:spacing w:val="-20"/>
          <w:w w:val="1"/>
          <w:sz w:val="24"/>
          <w:szCs w:val="24"/>
        </w:rPr>
        <w:t>r</w:t>
      </w:r>
      <w:r>
        <w:rPr>
          <w:rFonts w:asciiTheme="majorBidi" w:hAnsiTheme="majorBidi" w:cstheme="majorBidi"/>
          <w:i/>
          <w:iCs/>
          <w:sz w:val="24"/>
          <w:szCs w:val="24"/>
        </w:rPr>
        <w:t>knik Data Miring</w:t>
      </w:r>
      <w:r>
        <w:rPr>
          <w:rFonts w:asciiTheme="majorBidi" w:hAnsiTheme="majorBidi" w:cstheme="majorBidi"/>
          <w:sz w:val="24"/>
          <w:szCs w:val="24"/>
        </w:rPr>
        <w:t>, Ju</w:t>
      </w:r>
      <w:r>
        <w:rPr>
          <w:rFonts w:asciiTheme="majorBidi" w:hAnsiTheme="majorBidi" w:cstheme="majorBidi"/>
          <w:spacing w:val="-20"/>
          <w:w w:val="1"/>
          <w:sz w:val="24"/>
          <w:szCs w:val="24"/>
        </w:rPr>
        <w:t>r</w:t>
      </w:r>
      <w:r>
        <w:rPr>
          <w:rFonts w:asciiTheme="majorBidi" w:hAnsiTheme="majorBidi" w:cstheme="majorBidi"/>
          <w:sz w:val="24"/>
          <w:szCs w:val="24"/>
        </w:rPr>
        <w:t>rnal Kalbiscie</w:t>
      </w:r>
      <w:r>
        <w:rPr>
          <w:rFonts w:asciiTheme="majorBidi" w:hAnsiTheme="majorBidi" w:cstheme="majorBidi"/>
          <w:spacing w:val="-20"/>
          <w:w w:val="1"/>
          <w:sz w:val="24"/>
          <w:szCs w:val="24"/>
        </w:rPr>
        <w:t>r</w:t>
      </w:r>
      <w:r>
        <w:rPr>
          <w:rFonts w:asciiTheme="majorBidi" w:hAnsiTheme="majorBidi" w:cstheme="majorBidi"/>
          <w:sz w:val="24"/>
          <w:szCs w:val="24"/>
        </w:rPr>
        <w:t>nti, Vol, 2, No.1, 2015, hlm. 36</w:t>
      </w:r>
    </w:p>
    <w:p w:rsidR="00D1265C"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rPr>
      </w:pPr>
      <w:r>
        <w:rPr>
          <w:rFonts w:asciiTheme="majorBidi" w:hAnsiTheme="majorBidi" w:cstheme="majorBidi"/>
          <w:sz w:val="24"/>
          <w:szCs w:val="24"/>
          <w:shd w:val="clear" w:color="auto" w:fill="FFFFFF"/>
        </w:rPr>
        <w:t>Ze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ny, Z. (2023). Pe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lu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ang Inve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stasi 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mas Me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lalu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i Produ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k Cicil 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mas Bank Syari’ah Indone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sia Kantor Cabang Pe</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mbantu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 xml:space="preserve"> Situ</w:t>
      </w:r>
      <w:r>
        <w:rPr>
          <w:rFonts w:asciiTheme="majorBidi" w:hAnsiTheme="majorBidi" w:cstheme="majorBidi"/>
          <w:spacing w:val="-20"/>
          <w:w w:val="1"/>
          <w:sz w:val="24"/>
          <w:szCs w:val="24"/>
          <w:shd w:val="clear" w:color="auto" w:fill="FFFFFF"/>
        </w:rPr>
        <w:t>r</w:t>
      </w:r>
      <w:r>
        <w:rPr>
          <w:rFonts w:asciiTheme="majorBidi" w:hAnsiTheme="majorBidi" w:cstheme="majorBidi"/>
          <w:sz w:val="24"/>
          <w:szCs w:val="24"/>
          <w:shd w:val="clear" w:color="auto" w:fill="FFFFFF"/>
        </w:rPr>
        <w:t>bondo. </w:t>
      </w:r>
      <w:r>
        <w:rPr>
          <w:rFonts w:asciiTheme="majorBidi" w:hAnsiTheme="majorBidi" w:cstheme="majorBidi"/>
          <w:i/>
          <w:iCs/>
          <w:sz w:val="24"/>
          <w:szCs w:val="24"/>
          <w:shd w:val="clear" w:color="auto" w:fill="FFFFFF"/>
        </w:rPr>
        <w:t>Ju</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rnal Ilmiah E</w:t>
      </w:r>
      <w:r>
        <w:rPr>
          <w:rFonts w:asciiTheme="majorBidi" w:hAnsiTheme="majorBidi" w:cstheme="majorBidi"/>
          <w:i/>
          <w:iCs/>
          <w:spacing w:val="-20"/>
          <w:w w:val="1"/>
          <w:sz w:val="24"/>
          <w:szCs w:val="24"/>
          <w:shd w:val="clear" w:color="auto" w:fill="FFFFFF"/>
        </w:rPr>
        <w:t>r</w:t>
      </w:r>
      <w:r>
        <w:rPr>
          <w:rFonts w:asciiTheme="majorBidi" w:hAnsiTheme="majorBidi" w:cstheme="majorBidi"/>
          <w:i/>
          <w:iCs/>
          <w:sz w:val="24"/>
          <w:szCs w:val="24"/>
          <w:shd w:val="clear" w:color="auto" w:fill="FFFFFF"/>
        </w:rPr>
        <w:t>konomi Islam</w:t>
      </w:r>
      <w:r>
        <w:rPr>
          <w:rFonts w:asciiTheme="majorBidi" w:hAnsiTheme="majorBidi" w:cstheme="majorBidi"/>
          <w:sz w:val="24"/>
          <w:szCs w:val="24"/>
          <w:shd w:val="clear" w:color="auto" w:fill="FFFFFF"/>
        </w:rPr>
        <w:t>, </w:t>
      </w:r>
      <w:r>
        <w:rPr>
          <w:rFonts w:asciiTheme="majorBidi" w:hAnsiTheme="majorBidi" w:cstheme="majorBidi"/>
          <w:i/>
          <w:iCs/>
          <w:sz w:val="24"/>
          <w:szCs w:val="24"/>
          <w:shd w:val="clear" w:color="auto" w:fill="FFFFFF"/>
        </w:rPr>
        <w:t>9</w:t>
      </w:r>
      <w:r>
        <w:rPr>
          <w:rFonts w:asciiTheme="majorBidi" w:hAnsiTheme="majorBidi" w:cstheme="majorBidi"/>
          <w:sz w:val="24"/>
          <w:szCs w:val="24"/>
          <w:shd w:val="clear" w:color="auto" w:fill="FFFFFF"/>
        </w:rPr>
        <w:t>(3), 4308.</w:t>
      </w:r>
    </w:p>
    <w:p w:rsidR="00D1265C" w:rsidRDefault="00D1265C">
      <w:pPr>
        <w:widowControl w:val="0"/>
        <w:autoSpaceDE w:val="0"/>
        <w:autoSpaceDN w:val="0"/>
        <w:adjustRightInd w:val="0"/>
        <w:spacing w:after="0" w:line="360" w:lineRule="auto"/>
        <w:ind w:left="480" w:hanging="480"/>
        <w:jc w:val="both"/>
        <w:rPr>
          <w:rFonts w:asciiTheme="majorBidi" w:hAnsiTheme="majorBidi" w:cstheme="majorBidi"/>
          <w:sz w:val="24"/>
          <w:szCs w:val="24"/>
        </w:rPr>
      </w:pPr>
    </w:p>
    <w:p w:rsidR="00D1265C" w:rsidRDefault="00D1265C">
      <w:pPr>
        <w:widowControl w:val="0"/>
        <w:autoSpaceDE w:val="0"/>
        <w:autoSpaceDN w:val="0"/>
        <w:adjustRightInd w:val="0"/>
        <w:spacing w:after="0" w:line="360" w:lineRule="auto"/>
        <w:ind w:left="480" w:hanging="480"/>
        <w:jc w:val="both"/>
        <w:rPr>
          <w:rFonts w:asciiTheme="majorBidi" w:hAnsiTheme="majorBidi" w:cstheme="majorBidi"/>
          <w:sz w:val="24"/>
          <w:szCs w:val="24"/>
        </w:rPr>
      </w:pPr>
    </w:p>
    <w:p w:rsidR="00D1265C" w:rsidRDefault="00D1265C">
      <w:pPr>
        <w:widowControl w:val="0"/>
        <w:autoSpaceDE w:val="0"/>
        <w:autoSpaceDN w:val="0"/>
        <w:adjustRightInd w:val="0"/>
        <w:spacing w:after="0" w:line="360" w:lineRule="auto"/>
        <w:ind w:left="480" w:hanging="480"/>
        <w:jc w:val="both"/>
        <w:rPr>
          <w:rFonts w:asciiTheme="majorBidi" w:hAnsiTheme="majorBidi" w:cstheme="majorBidi"/>
          <w:sz w:val="24"/>
          <w:szCs w:val="24"/>
        </w:rPr>
      </w:pPr>
    </w:p>
    <w:p w:rsidR="00D1265C" w:rsidRDefault="00D1265C">
      <w:pPr>
        <w:widowControl w:val="0"/>
        <w:autoSpaceDE w:val="0"/>
        <w:autoSpaceDN w:val="0"/>
        <w:adjustRightInd w:val="0"/>
        <w:spacing w:after="0" w:line="360" w:lineRule="auto"/>
        <w:ind w:left="480" w:hanging="480"/>
        <w:jc w:val="both"/>
        <w:rPr>
          <w:rFonts w:asciiTheme="majorBidi" w:hAnsiTheme="majorBidi" w:cstheme="majorBidi"/>
          <w:sz w:val="24"/>
          <w:szCs w:val="24"/>
        </w:rPr>
      </w:pPr>
    </w:p>
    <w:p w:rsidR="00D1265C" w:rsidRDefault="00D1265C">
      <w:pPr>
        <w:widowControl w:val="0"/>
        <w:autoSpaceDE w:val="0"/>
        <w:autoSpaceDN w:val="0"/>
        <w:adjustRightInd w:val="0"/>
        <w:spacing w:after="0" w:line="360" w:lineRule="auto"/>
        <w:ind w:left="480" w:hanging="480"/>
        <w:jc w:val="both"/>
        <w:rPr>
          <w:rFonts w:asciiTheme="majorBidi" w:hAnsiTheme="majorBidi" w:cstheme="majorBidi"/>
          <w:sz w:val="24"/>
          <w:szCs w:val="24"/>
        </w:rPr>
      </w:pPr>
    </w:p>
    <w:p w:rsidR="00D1265C" w:rsidRDefault="00D1265C">
      <w:pPr>
        <w:widowControl w:val="0"/>
        <w:autoSpaceDE w:val="0"/>
        <w:autoSpaceDN w:val="0"/>
        <w:adjustRightInd w:val="0"/>
        <w:spacing w:after="0" w:line="360" w:lineRule="auto"/>
        <w:ind w:left="480" w:hanging="480"/>
        <w:jc w:val="both"/>
        <w:rPr>
          <w:rFonts w:asciiTheme="majorBidi" w:hAnsiTheme="majorBidi" w:cstheme="majorBidi"/>
          <w:sz w:val="24"/>
          <w:szCs w:val="24"/>
        </w:rPr>
      </w:pPr>
    </w:p>
    <w:p w:rsidR="00D1265C" w:rsidRDefault="00D1265C">
      <w:pPr>
        <w:widowControl w:val="0"/>
        <w:autoSpaceDE w:val="0"/>
        <w:autoSpaceDN w:val="0"/>
        <w:adjustRightInd w:val="0"/>
        <w:spacing w:after="0" w:line="360" w:lineRule="auto"/>
        <w:ind w:left="480" w:hanging="480"/>
        <w:jc w:val="both"/>
        <w:rPr>
          <w:rFonts w:asciiTheme="majorBidi" w:hAnsiTheme="majorBidi" w:cstheme="majorBidi"/>
          <w:sz w:val="24"/>
          <w:szCs w:val="24"/>
        </w:rPr>
      </w:pPr>
    </w:p>
    <w:p w:rsidR="00644186" w:rsidRDefault="00644186">
      <w:pPr>
        <w:widowControl w:val="0"/>
        <w:autoSpaceDE w:val="0"/>
        <w:autoSpaceDN w:val="0"/>
        <w:adjustRightInd w:val="0"/>
        <w:spacing w:after="0" w:line="360" w:lineRule="auto"/>
        <w:ind w:left="480" w:hanging="480"/>
        <w:jc w:val="both"/>
        <w:rPr>
          <w:rFonts w:asciiTheme="majorBidi" w:hAnsiTheme="majorBidi" w:cstheme="majorBidi"/>
          <w:sz w:val="24"/>
          <w:szCs w:val="24"/>
        </w:rPr>
      </w:pPr>
    </w:p>
    <w:p w:rsidR="00644186" w:rsidRDefault="00644186">
      <w:pPr>
        <w:widowControl w:val="0"/>
        <w:autoSpaceDE w:val="0"/>
        <w:autoSpaceDN w:val="0"/>
        <w:adjustRightInd w:val="0"/>
        <w:spacing w:after="0" w:line="360" w:lineRule="auto"/>
        <w:ind w:left="480" w:hanging="480"/>
        <w:jc w:val="both"/>
        <w:rPr>
          <w:rFonts w:asciiTheme="majorBidi" w:hAnsiTheme="majorBidi" w:cstheme="majorBidi"/>
          <w:sz w:val="24"/>
          <w:szCs w:val="24"/>
        </w:rPr>
      </w:pPr>
    </w:p>
    <w:p w:rsidR="00644186" w:rsidRDefault="00644186">
      <w:pPr>
        <w:widowControl w:val="0"/>
        <w:autoSpaceDE w:val="0"/>
        <w:autoSpaceDN w:val="0"/>
        <w:adjustRightInd w:val="0"/>
        <w:spacing w:after="0" w:line="360" w:lineRule="auto"/>
        <w:ind w:left="480" w:hanging="480"/>
        <w:jc w:val="both"/>
        <w:rPr>
          <w:rFonts w:asciiTheme="majorBidi" w:hAnsiTheme="majorBidi" w:cstheme="majorBidi"/>
          <w:sz w:val="24"/>
          <w:szCs w:val="24"/>
        </w:rPr>
      </w:pPr>
    </w:p>
    <w:p w:rsidR="00644186" w:rsidRDefault="00644186">
      <w:pPr>
        <w:widowControl w:val="0"/>
        <w:autoSpaceDE w:val="0"/>
        <w:autoSpaceDN w:val="0"/>
        <w:adjustRightInd w:val="0"/>
        <w:spacing w:after="0" w:line="360" w:lineRule="auto"/>
        <w:ind w:left="480" w:hanging="480"/>
        <w:jc w:val="both"/>
        <w:rPr>
          <w:rFonts w:asciiTheme="majorBidi" w:hAnsiTheme="majorBidi" w:cstheme="majorBidi"/>
          <w:sz w:val="24"/>
          <w:szCs w:val="24"/>
        </w:rPr>
      </w:pPr>
    </w:p>
    <w:p w:rsidR="00644186" w:rsidRDefault="00644186">
      <w:pPr>
        <w:widowControl w:val="0"/>
        <w:autoSpaceDE w:val="0"/>
        <w:autoSpaceDN w:val="0"/>
        <w:adjustRightInd w:val="0"/>
        <w:spacing w:after="0" w:line="360" w:lineRule="auto"/>
        <w:ind w:left="480" w:hanging="480"/>
        <w:jc w:val="both"/>
        <w:rPr>
          <w:rFonts w:asciiTheme="majorBidi" w:hAnsiTheme="majorBidi" w:cstheme="majorBidi"/>
          <w:sz w:val="24"/>
          <w:szCs w:val="24"/>
        </w:rPr>
      </w:pPr>
    </w:p>
    <w:p w:rsidR="00644186" w:rsidRDefault="00644186">
      <w:pPr>
        <w:widowControl w:val="0"/>
        <w:autoSpaceDE w:val="0"/>
        <w:autoSpaceDN w:val="0"/>
        <w:adjustRightInd w:val="0"/>
        <w:spacing w:after="0" w:line="360" w:lineRule="auto"/>
        <w:ind w:left="480" w:hanging="480"/>
        <w:jc w:val="both"/>
        <w:rPr>
          <w:rFonts w:asciiTheme="majorBidi" w:hAnsiTheme="majorBidi" w:cstheme="majorBidi"/>
          <w:sz w:val="24"/>
          <w:szCs w:val="24"/>
        </w:rPr>
      </w:pPr>
    </w:p>
    <w:p w:rsidR="00644186" w:rsidRDefault="00644186">
      <w:pPr>
        <w:widowControl w:val="0"/>
        <w:autoSpaceDE w:val="0"/>
        <w:autoSpaceDN w:val="0"/>
        <w:adjustRightInd w:val="0"/>
        <w:spacing w:after="0" w:line="360" w:lineRule="auto"/>
        <w:ind w:left="480" w:hanging="480"/>
        <w:jc w:val="both"/>
        <w:rPr>
          <w:rFonts w:asciiTheme="majorBidi" w:hAnsiTheme="majorBidi" w:cstheme="majorBidi"/>
          <w:sz w:val="24"/>
          <w:szCs w:val="24"/>
        </w:rPr>
      </w:pPr>
    </w:p>
    <w:p w:rsidR="00644186" w:rsidRDefault="00644186">
      <w:pPr>
        <w:widowControl w:val="0"/>
        <w:autoSpaceDE w:val="0"/>
        <w:autoSpaceDN w:val="0"/>
        <w:adjustRightInd w:val="0"/>
        <w:spacing w:after="0" w:line="360" w:lineRule="auto"/>
        <w:ind w:left="480" w:hanging="480"/>
        <w:jc w:val="both"/>
        <w:rPr>
          <w:rFonts w:asciiTheme="majorBidi" w:hAnsiTheme="majorBidi" w:cstheme="majorBidi"/>
          <w:sz w:val="24"/>
          <w:szCs w:val="24"/>
        </w:rPr>
      </w:pPr>
    </w:p>
    <w:p w:rsidR="00644186" w:rsidRDefault="00644186">
      <w:pPr>
        <w:widowControl w:val="0"/>
        <w:autoSpaceDE w:val="0"/>
        <w:autoSpaceDN w:val="0"/>
        <w:adjustRightInd w:val="0"/>
        <w:spacing w:after="0" w:line="360" w:lineRule="auto"/>
        <w:ind w:left="480" w:hanging="480"/>
        <w:jc w:val="both"/>
        <w:rPr>
          <w:rFonts w:asciiTheme="majorBidi" w:hAnsiTheme="majorBidi" w:cstheme="majorBidi"/>
          <w:sz w:val="24"/>
          <w:szCs w:val="24"/>
        </w:rPr>
      </w:pPr>
    </w:p>
    <w:p w:rsidR="00644186" w:rsidRDefault="00644186">
      <w:pPr>
        <w:widowControl w:val="0"/>
        <w:autoSpaceDE w:val="0"/>
        <w:autoSpaceDN w:val="0"/>
        <w:adjustRightInd w:val="0"/>
        <w:spacing w:after="0" w:line="360" w:lineRule="auto"/>
        <w:ind w:left="480" w:hanging="480"/>
        <w:jc w:val="both"/>
        <w:rPr>
          <w:rFonts w:asciiTheme="majorBidi" w:hAnsiTheme="majorBidi" w:cstheme="majorBidi"/>
          <w:sz w:val="24"/>
          <w:szCs w:val="24"/>
        </w:rPr>
      </w:pPr>
    </w:p>
    <w:p w:rsidR="00D1265C" w:rsidRDefault="00D1265C">
      <w:pPr>
        <w:widowControl w:val="0"/>
        <w:autoSpaceDE w:val="0"/>
        <w:autoSpaceDN w:val="0"/>
        <w:adjustRightInd w:val="0"/>
        <w:spacing w:after="0" w:line="360" w:lineRule="auto"/>
        <w:ind w:left="480" w:hanging="480"/>
        <w:jc w:val="both"/>
        <w:rPr>
          <w:rFonts w:asciiTheme="majorBidi" w:hAnsiTheme="majorBidi" w:cstheme="majorBidi"/>
          <w:sz w:val="24"/>
          <w:szCs w:val="24"/>
        </w:rPr>
      </w:pPr>
    </w:p>
    <w:p w:rsidR="00D1265C" w:rsidRDefault="00291B0E">
      <w:pPr>
        <w:widowControl w:val="0"/>
        <w:autoSpaceDE w:val="0"/>
        <w:autoSpaceDN w:val="0"/>
        <w:adjustRightInd w:val="0"/>
        <w:spacing w:after="160" w:line="360" w:lineRule="auto"/>
        <w:jc w:val="center"/>
        <w:rPr>
          <w:rFonts w:asciiTheme="majorBidi" w:eastAsia="Times New Roman" w:hAnsiTheme="majorBidi" w:cstheme="majorBidi"/>
          <w:b/>
          <w:bCs/>
          <w:sz w:val="24"/>
          <w:szCs w:val="24"/>
          <w:lang w:eastAsia="en-CA"/>
        </w:rPr>
      </w:pPr>
      <w:r>
        <w:rPr>
          <w:rFonts w:asciiTheme="majorBidi" w:eastAsia="Times New Roman" w:hAnsiTheme="majorBidi" w:cstheme="majorBidi"/>
          <w:sz w:val="24"/>
          <w:szCs w:val="24"/>
          <w:lang w:eastAsia="en-CA"/>
        </w:rPr>
        <w:lastRenderedPageBreak/>
        <w:fldChar w:fldCharType="end"/>
      </w:r>
      <w:r>
        <w:rPr>
          <w:rFonts w:asciiTheme="majorBidi" w:eastAsia="Times New Roman" w:hAnsiTheme="majorBidi" w:cstheme="majorBidi"/>
          <w:b/>
          <w:bCs/>
          <w:sz w:val="24"/>
          <w:szCs w:val="24"/>
          <w:lang w:eastAsia="en-CA"/>
        </w:rPr>
        <w:t>LAMPIRAN</w:t>
      </w:r>
    </w:p>
    <w:p w:rsidR="00D1265C" w:rsidRDefault="00D1265C">
      <w:pPr>
        <w:widowControl w:val="0"/>
        <w:autoSpaceDE w:val="0"/>
        <w:autoSpaceDN w:val="0"/>
        <w:adjustRightInd w:val="0"/>
        <w:spacing w:after="160" w:line="360" w:lineRule="auto"/>
        <w:jc w:val="center"/>
        <w:rPr>
          <w:rFonts w:asciiTheme="majorBidi" w:eastAsia="Times New Roman" w:hAnsiTheme="majorBidi" w:cstheme="majorBidi"/>
          <w:b/>
          <w:bCs/>
          <w:sz w:val="24"/>
          <w:szCs w:val="24"/>
          <w:lang w:eastAsia="en-CA"/>
        </w:rPr>
      </w:pPr>
    </w:p>
    <w:p w:rsidR="00D1265C" w:rsidRDefault="00291B0E">
      <w:pPr>
        <w:widowControl w:val="0"/>
        <w:autoSpaceDE w:val="0"/>
        <w:autoSpaceDN w:val="0"/>
        <w:adjustRightInd w:val="0"/>
        <w:spacing w:after="160" w:line="360" w:lineRule="auto"/>
        <w:rPr>
          <w:rFonts w:asciiTheme="majorBidi" w:eastAsia="Times New Roman" w:hAnsiTheme="majorBidi" w:cstheme="majorBidi"/>
          <w:b/>
          <w:bCs/>
          <w:sz w:val="24"/>
          <w:szCs w:val="24"/>
          <w:lang w:eastAsia="en-CA"/>
        </w:rPr>
      </w:pPr>
      <w:r>
        <w:rPr>
          <w:rFonts w:asciiTheme="majorBidi" w:eastAsia="Times New Roman" w:hAnsiTheme="majorBidi" w:cstheme="majorBidi"/>
          <w:b/>
          <w:bCs/>
          <w:sz w:val="24"/>
          <w:szCs w:val="24"/>
          <w:lang w:eastAsia="en-CA"/>
        </w:rPr>
        <w:t>Lampiran 1 Daftar Pertanyaan Wawancara</w:t>
      </w:r>
    </w:p>
    <w:p w:rsidR="00D1265C" w:rsidRDefault="00291B0E">
      <w:pPr>
        <w:pStyle w:val="ListParagraph"/>
        <w:widowControl w:val="0"/>
        <w:numPr>
          <w:ilvl w:val="0"/>
          <w:numId w:val="64"/>
        </w:numPr>
        <w:autoSpaceDE w:val="0"/>
        <w:autoSpaceDN w:val="0"/>
        <w:adjustRightInd w:val="0"/>
        <w:spacing w:after="160" w:line="360" w:lineRule="auto"/>
        <w:ind w:left="426" w:hanging="426"/>
        <w:rPr>
          <w:rFonts w:asciiTheme="majorBidi" w:eastAsia="Times New Roman" w:hAnsiTheme="majorBidi" w:cstheme="majorBidi"/>
          <w:b/>
          <w:bCs/>
          <w:sz w:val="24"/>
          <w:szCs w:val="24"/>
          <w:lang w:eastAsia="en-CA"/>
        </w:rPr>
      </w:pPr>
      <w:r>
        <w:rPr>
          <w:rFonts w:asciiTheme="majorBidi" w:eastAsia="Times New Roman" w:hAnsiTheme="majorBidi" w:cstheme="majorBidi"/>
          <w:b/>
          <w:bCs/>
          <w:sz w:val="24"/>
          <w:szCs w:val="24"/>
          <w:lang w:eastAsia="en-CA"/>
        </w:rPr>
        <w:t>Pedoman Wawancara Dengan Bapak Sahid  Selaku Pawning Officer</w:t>
      </w:r>
    </w:p>
    <w:p w:rsidR="00D1265C" w:rsidRDefault="00291B0E">
      <w:pPr>
        <w:pStyle w:val="ListParagraph"/>
        <w:widowControl w:val="0"/>
        <w:numPr>
          <w:ilvl w:val="1"/>
          <w:numId w:val="64"/>
        </w:numPr>
        <w:autoSpaceDE w:val="0"/>
        <w:autoSpaceDN w:val="0"/>
        <w:adjustRightInd w:val="0"/>
        <w:spacing w:after="160" w:line="360" w:lineRule="auto"/>
        <w:ind w:left="851" w:hanging="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yang bapak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hau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i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ntang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w:t>
      </w:r>
    </w:p>
    <w:p w:rsidR="00D1265C" w:rsidRDefault="00291B0E">
      <w:pPr>
        <w:pStyle w:val="ListParagraph"/>
        <w:widowControl w:val="0"/>
        <w:numPr>
          <w:ilvl w:val="1"/>
          <w:numId w:val="64"/>
        </w:numPr>
        <w:autoSpaceDE w:val="0"/>
        <w:autoSpaceDN w:val="0"/>
        <w:adjustRightInd w:val="0"/>
        <w:spacing w:after="160" w:line="360" w:lineRule="auto"/>
        <w:ind w:left="851" w:hanging="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napa harga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 ini dapat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ngalami naik 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w:t>
      </w:r>
    </w:p>
    <w:p w:rsidR="00D1265C" w:rsidRDefault="00291B0E">
      <w:pPr>
        <w:pStyle w:val="ListParagraph"/>
        <w:widowControl w:val="0"/>
        <w:numPr>
          <w:ilvl w:val="1"/>
          <w:numId w:val="64"/>
        </w:numPr>
        <w:autoSpaceDE w:val="0"/>
        <w:autoSpaceDN w:val="0"/>
        <w:adjustRightInd w:val="0"/>
        <w:spacing w:after="160" w:line="360" w:lineRule="auto"/>
        <w:ind w:left="851" w:hanging="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ju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 nasabah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 KC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ndal?</w:t>
      </w:r>
    </w:p>
    <w:p w:rsidR="00D1265C" w:rsidRDefault="00291B0E">
      <w:pPr>
        <w:pStyle w:val="ListParagraph"/>
        <w:widowControl w:val="0"/>
        <w:numPr>
          <w:ilvl w:val="1"/>
          <w:numId w:val="64"/>
        </w:numPr>
        <w:autoSpaceDE w:val="0"/>
        <w:autoSpaceDN w:val="0"/>
        <w:adjustRightInd w:val="0"/>
        <w:spacing w:after="160" w:line="360" w:lineRule="auto"/>
        <w:ind w:left="851" w:hanging="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saja syarat dan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ngaju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w:t>
      </w:r>
    </w:p>
    <w:p w:rsidR="00D1265C" w:rsidRDefault="00291B0E">
      <w:pPr>
        <w:pStyle w:val="ListParagraph"/>
        <w:widowControl w:val="0"/>
        <w:numPr>
          <w:ilvl w:val="1"/>
          <w:numId w:val="64"/>
        </w:numPr>
        <w:autoSpaceDE w:val="0"/>
        <w:autoSpaceDN w:val="0"/>
        <w:adjustRightInd w:val="0"/>
        <w:spacing w:after="160" w:line="360" w:lineRule="auto"/>
        <w:ind w:left="851" w:hanging="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baiya yang haru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 dipe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rsiapkan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ngaju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w:t>
      </w:r>
    </w:p>
    <w:p w:rsidR="00D1265C" w:rsidRDefault="00291B0E">
      <w:pPr>
        <w:pStyle w:val="ListParagraph"/>
        <w:widowControl w:val="0"/>
        <w:numPr>
          <w:ilvl w:val="1"/>
          <w:numId w:val="64"/>
        </w:numPr>
        <w:autoSpaceDE w:val="0"/>
        <w:autoSpaceDN w:val="0"/>
        <w:adjustRightInd w:val="0"/>
        <w:spacing w:after="160" w:line="360" w:lineRule="auto"/>
        <w:ind w:left="851" w:hanging="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margin yang dike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nakan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pada nasabah dalam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w:t>
      </w:r>
    </w:p>
    <w:p w:rsidR="00D1265C" w:rsidRDefault="00291B0E">
      <w:pPr>
        <w:pStyle w:val="ListParagraph"/>
        <w:widowControl w:val="0"/>
        <w:numPr>
          <w:ilvl w:val="1"/>
          <w:numId w:val="64"/>
        </w:numPr>
        <w:autoSpaceDE w:val="0"/>
        <w:autoSpaceDN w:val="0"/>
        <w:adjustRightInd w:val="0"/>
        <w:spacing w:after="160" w:line="360" w:lineRule="auto"/>
        <w:ind w:left="851" w:hanging="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 bisa di batalkan apa bila tidak jada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w:t>
      </w:r>
    </w:p>
    <w:p w:rsidR="00D1265C" w:rsidRDefault="00291B0E">
      <w:pPr>
        <w:pStyle w:val="ListParagraph"/>
        <w:widowControl w:val="0"/>
        <w:numPr>
          <w:ilvl w:val="1"/>
          <w:numId w:val="64"/>
        </w:numPr>
        <w:autoSpaceDE w:val="0"/>
        <w:autoSpaceDN w:val="0"/>
        <w:adjustRightInd w:val="0"/>
        <w:spacing w:after="160" w:line="360" w:lineRule="auto"/>
        <w:ind w:left="851" w:hanging="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lama jangka waktu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cicilan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yang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dia di BSI?</w:t>
      </w:r>
    </w:p>
    <w:p w:rsidR="00D1265C" w:rsidRDefault="00291B0E">
      <w:pPr>
        <w:pStyle w:val="ListParagraph"/>
        <w:widowControl w:val="0"/>
        <w:numPr>
          <w:ilvl w:val="1"/>
          <w:numId w:val="64"/>
        </w:numPr>
        <w:autoSpaceDE w:val="0"/>
        <w:autoSpaceDN w:val="0"/>
        <w:adjustRightInd w:val="0"/>
        <w:spacing w:after="160" w:line="360" w:lineRule="auto"/>
        <w:ind w:left="851" w:hanging="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Apakah ada batas minimal dan maksimal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lian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i program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w:t>
      </w:r>
    </w:p>
    <w:p w:rsidR="00D1265C" w:rsidRDefault="00291B0E">
      <w:pPr>
        <w:pStyle w:val="ListParagraph"/>
        <w:widowControl w:val="0"/>
        <w:numPr>
          <w:ilvl w:val="1"/>
          <w:numId w:val="64"/>
        </w:numPr>
        <w:autoSpaceDE w:val="0"/>
        <w:autoSpaceDN w:val="0"/>
        <w:adjustRightInd w:val="0"/>
        <w:spacing w:after="160" w:line="360" w:lineRule="auto"/>
        <w:ind w:left="851" w:hanging="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Bagaimana siste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tapan harga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yang di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rapkan ole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 BSI? Apakah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ngiku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ti harga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pasar harian?</w:t>
      </w:r>
    </w:p>
    <w:p w:rsidR="00D1265C" w:rsidRDefault="00291B0E">
      <w:pPr>
        <w:pStyle w:val="ListParagraph"/>
        <w:widowControl w:val="0"/>
        <w:numPr>
          <w:ilvl w:val="1"/>
          <w:numId w:val="64"/>
        </w:numPr>
        <w:autoSpaceDE w:val="0"/>
        <w:autoSpaceDN w:val="0"/>
        <w:adjustRightInd w:val="0"/>
        <w:spacing w:after="160" w:line="360" w:lineRule="auto"/>
        <w:ind w:left="851" w:hanging="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saja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atan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sahaan BSI?</w:t>
      </w:r>
    </w:p>
    <w:p w:rsidR="00D1265C" w:rsidRDefault="00291B0E">
      <w:pPr>
        <w:pStyle w:val="ListParagraph"/>
        <w:widowControl w:val="0"/>
        <w:numPr>
          <w:ilvl w:val="1"/>
          <w:numId w:val="64"/>
        </w:numPr>
        <w:autoSpaceDE w:val="0"/>
        <w:autoSpaceDN w:val="0"/>
        <w:adjustRightInd w:val="0"/>
        <w:spacing w:after="160" w:line="360" w:lineRule="auto"/>
        <w:ind w:left="851" w:hanging="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saja hasil yang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sahaan BSI?</w:t>
      </w:r>
    </w:p>
    <w:p w:rsidR="00D1265C" w:rsidRDefault="00291B0E">
      <w:pPr>
        <w:pStyle w:val="ListParagraph"/>
        <w:widowControl w:val="0"/>
        <w:numPr>
          <w:ilvl w:val="0"/>
          <w:numId w:val="64"/>
        </w:numPr>
        <w:autoSpaceDE w:val="0"/>
        <w:autoSpaceDN w:val="0"/>
        <w:adjustRightInd w:val="0"/>
        <w:spacing w:after="160" w:line="360" w:lineRule="auto"/>
        <w:ind w:left="426" w:hanging="426"/>
        <w:rPr>
          <w:rFonts w:asciiTheme="majorBidi" w:eastAsia="Times New Roman" w:hAnsiTheme="majorBidi" w:cstheme="majorBidi"/>
          <w:b/>
          <w:bCs/>
          <w:sz w:val="24"/>
          <w:szCs w:val="24"/>
          <w:lang w:eastAsia="en-CA"/>
        </w:rPr>
      </w:pPr>
      <w:r>
        <w:rPr>
          <w:rFonts w:asciiTheme="majorBidi" w:eastAsia="Times New Roman" w:hAnsiTheme="majorBidi" w:cstheme="majorBidi"/>
          <w:b/>
          <w:bCs/>
          <w:sz w:val="24"/>
          <w:szCs w:val="24"/>
          <w:lang w:eastAsia="en-CA"/>
        </w:rPr>
        <w:t>Pedoman Wawancara Dengan Bapak Hendi  Selaku Pawning Officer</w:t>
      </w:r>
    </w:p>
    <w:p w:rsidR="00D1265C" w:rsidRDefault="00291B0E">
      <w:pPr>
        <w:pStyle w:val="ListParagraph"/>
        <w:widowControl w:val="0"/>
        <w:numPr>
          <w:ilvl w:val="1"/>
          <w:numId w:val="64"/>
        </w:numPr>
        <w:autoSpaceDE w:val="0"/>
        <w:autoSpaceDN w:val="0"/>
        <w:adjustRightInd w:val="0"/>
        <w:spacing w:after="160" w:line="360" w:lineRule="auto"/>
        <w:ind w:left="851" w:hanging="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saja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ang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w:t>
      </w:r>
    </w:p>
    <w:p w:rsidR="00D1265C" w:rsidRDefault="00291B0E">
      <w:pPr>
        <w:pStyle w:val="ListParagraph"/>
        <w:widowControl w:val="0"/>
        <w:numPr>
          <w:ilvl w:val="1"/>
          <w:numId w:val="64"/>
        </w:numPr>
        <w:autoSpaceDE w:val="0"/>
        <w:autoSpaceDN w:val="0"/>
        <w:adjustRightInd w:val="0"/>
        <w:spacing w:after="160" w:line="360" w:lineRule="auto"/>
        <w:ind w:left="851" w:hanging="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saja aspirasi yang di miliki BSI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rhadap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ndapatkan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rcayaan?</w:t>
      </w:r>
    </w:p>
    <w:p w:rsidR="00D1265C" w:rsidRDefault="00291B0E">
      <w:pPr>
        <w:pStyle w:val="ListParagraph"/>
        <w:widowControl w:val="0"/>
        <w:numPr>
          <w:ilvl w:val="1"/>
          <w:numId w:val="64"/>
        </w:numPr>
        <w:autoSpaceDE w:val="0"/>
        <w:autoSpaceDN w:val="0"/>
        <w:adjustRightInd w:val="0"/>
        <w:spacing w:after="160" w:line="360" w:lineRule="auto"/>
        <w:ind w:left="851" w:hanging="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saja tantangan dalam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w:t>
      </w:r>
    </w:p>
    <w:p w:rsidR="00D1265C" w:rsidRDefault="00291B0E">
      <w:pPr>
        <w:pStyle w:val="ListParagraph"/>
        <w:widowControl w:val="0"/>
        <w:numPr>
          <w:ilvl w:val="1"/>
          <w:numId w:val="64"/>
        </w:numPr>
        <w:autoSpaceDE w:val="0"/>
        <w:autoSpaceDN w:val="0"/>
        <w:adjustRightInd w:val="0"/>
        <w:spacing w:after="160" w:line="360" w:lineRule="auto"/>
        <w:ind w:left="851" w:hanging="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mahan dalam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w:t>
      </w:r>
    </w:p>
    <w:p w:rsidR="00D1265C" w:rsidRDefault="00291B0E">
      <w:pPr>
        <w:pStyle w:val="ListParagraph"/>
        <w:widowControl w:val="0"/>
        <w:numPr>
          <w:ilvl w:val="1"/>
          <w:numId w:val="64"/>
        </w:numPr>
        <w:autoSpaceDE w:val="0"/>
        <w:autoSpaceDN w:val="0"/>
        <w:adjustRightInd w:val="0"/>
        <w:spacing w:after="160" w:line="360" w:lineRule="auto"/>
        <w:ind w:left="851" w:hanging="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Apakah BSI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rikan asu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ransi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rhadap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yang di cicil ole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 nasabah?</w:t>
      </w:r>
    </w:p>
    <w:p w:rsidR="00D1265C" w:rsidRDefault="00291B0E">
      <w:pPr>
        <w:pStyle w:val="ListParagraph"/>
        <w:widowControl w:val="0"/>
        <w:numPr>
          <w:ilvl w:val="1"/>
          <w:numId w:val="64"/>
        </w:numPr>
        <w:autoSpaceDE w:val="0"/>
        <w:autoSpaceDN w:val="0"/>
        <w:adjustRightInd w:val="0"/>
        <w:spacing w:after="160" w:line="360" w:lineRule="auto"/>
        <w:ind w:left="851" w:hanging="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saja 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siko yang 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ngkin di hadapi nasabah dalam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ngiku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ti program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w:t>
      </w:r>
    </w:p>
    <w:p w:rsidR="00D1265C" w:rsidRDefault="00291B0E">
      <w:pPr>
        <w:pStyle w:val="ListParagraph"/>
        <w:widowControl w:val="0"/>
        <w:numPr>
          <w:ilvl w:val="1"/>
          <w:numId w:val="64"/>
        </w:numPr>
        <w:autoSpaceDE w:val="0"/>
        <w:autoSpaceDN w:val="0"/>
        <w:adjustRightInd w:val="0"/>
        <w:spacing w:after="160" w:line="360" w:lineRule="auto"/>
        <w:ind w:left="851" w:hanging="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Bagaimana cara pihak bank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narik minat nasabah agar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w:t>
      </w:r>
    </w:p>
    <w:p w:rsidR="00D1265C" w:rsidRDefault="00291B0E">
      <w:pPr>
        <w:pStyle w:val="ListParagraph"/>
        <w:widowControl w:val="0"/>
        <w:numPr>
          <w:ilvl w:val="1"/>
          <w:numId w:val="64"/>
        </w:numPr>
        <w:autoSpaceDE w:val="0"/>
        <w:autoSpaceDN w:val="0"/>
        <w:adjustRightInd w:val="0"/>
        <w:spacing w:after="160" w:line="360" w:lineRule="auto"/>
        <w:ind w:left="851" w:hanging="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ngapa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ini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njadi pilihan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rbaik?</w:t>
      </w:r>
    </w:p>
    <w:p w:rsidR="00D1265C" w:rsidRDefault="00291B0E">
      <w:pPr>
        <w:pStyle w:val="ListParagraph"/>
        <w:widowControl w:val="0"/>
        <w:numPr>
          <w:ilvl w:val="1"/>
          <w:numId w:val="64"/>
        </w:numPr>
        <w:autoSpaceDE w:val="0"/>
        <w:autoSpaceDN w:val="0"/>
        <w:adjustRightInd w:val="0"/>
        <w:spacing w:after="160" w:line="360" w:lineRule="auto"/>
        <w:ind w:left="851" w:hanging="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lastRenderedPageBreak/>
        <w:t>Bagaimana BSI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ndapatkan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ngan dari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w:t>
      </w:r>
    </w:p>
    <w:p w:rsidR="00D1265C" w:rsidRDefault="00291B0E">
      <w:pPr>
        <w:pStyle w:val="ListParagraph"/>
        <w:widowControl w:val="0"/>
        <w:numPr>
          <w:ilvl w:val="1"/>
          <w:numId w:val="64"/>
        </w:numPr>
        <w:autoSpaceDE w:val="0"/>
        <w:autoSpaceDN w:val="0"/>
        <w:adjustRightInd w:val="0"/>
        <w:spacing w:after="160" w:line="360" w:lineRule="auto"/>
        <w:ind w:left="851" w:hanging="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Faktor apa saja yang dapat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hi harga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dalam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w:t>
      </w:r>
    </w:p>
    <w:p w:rsidR="00D1265C" w:rsidRDefault="00291B0E">
      <w:pPr>
        <w:pStyle w:val="ListParagraph"/>
        <w:widowControl w:val="0"/>
        <w:numPr>
          <w:ilvl w:val="1"/>
          <w:numId w:val="64"/>
        </w:numPr>
        <w:autoSpaceDE w:val="0"/>
        <w:autoSpaceDN w:val="0"/>
        <w:adjustRightInd w:val="0"/>
        <w:spacing w:after="160" w:line="360" w:lineRule="auto"/>
        <w:ind w:left="851" w:hanging="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Adakah hambatan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mbangan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w:t>
      </w:r>
    </w:p>
    <w:p w:rsidR="00D1265C" w:rsidRDefault="00291B0E">
      <w:pPr>
        <w:pStyle w:val="ListParagraph"/>
        <w:widowControl w:val="0"/>
        <w:numPr>
          <w:ilvl w:val="1"/>
          <w:numId w:val="64"/>
        </w:numPr>
        <w:autoSpaceDE w:val="0"/>
        <w:autoSpaceDN w:val="0"/>
        <w:adjustRightInd w:val="0"/>
        <w:spacing w:after="160" w:line="360" w:lineRule="auto"/>
        <w:ind w:left="851" w:hanging="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Akad apa yang biasanya di gu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nakan dalam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w:t>
      </w:r>
    </w:p>
    <w:p w:rsidR="00D1265C" w:rsidRDefault="00291B0E">
      <w:pPr>
        <w:pStyle w:val="ListParagraph"/>
        <w:widowControl w:val="0"/>
        <w:numPr>
          <w:ilvl w:val="1"/>
          <w:numId w:val="64"/>
        </w:numPr>
        <w:autoSpaceDE w:val="0"/>
        <w:autoSpaceDN w:val="0"/>
        <w:adjustRightInd w:val="0"/>
        <w:spacing w:after="160" w:line="360" w:lineRule="auto"/>
        <w:ind w:left="851" w:hanging="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yang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rjadi jika nasabah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rlambat atau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tidak mampu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mbayar cicilan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waktu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yang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lah di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atau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rjanjian?</w:t>
      </w:r>
    </w:p>
    <w:p w:rsidR="00D1265C" w:rsidRDefault="00291B0E">
      <w:pPr>
        <w:pStyle w:val="ListParagraph"/>
        <w:widowControl w:val="0"/>
        <w:numPr>
          <w:ilvl w:val="0"/>
          <w:numId w:val="64"/>
        </w:numPr>
        <w:autoSpaceDE w:val="0"/>
        <w:autoSpaceDN w:val="0"/>
        <w:adjustRightInd w:val="0"/>
        <w:spacing w:after="160" w:line="360" w:lineRule="auto"/>
        <w:ind w:left="426" w:hanging="426"/>
        <w:rPr>
          <w:rFonts w:asciiTheme="majorBidi" w:eastAsia="Times New Roman" w:hAnsiTheme="majorBidi" w:cstheme="majorBidi"/>
          <w:sz w:val="24"/>
          <w:szCs w:val="24"/>
          <w:lang w:eastAsia="en-CA"/>
        </w:rPr>
      </w:pPr>
      <w:r>
        <w:rPr>
          <w:rFonts w:asciiTheme="majorBidi" w:eastAsia="Times New Roman" w:hAnsiTheme="majorBidi" w:cstheme="majorBidi"/>
          <w:b/>
          <w:bCs/>
          <w:sz w:val="24"/>
          <w:szCs w:val="24"/>
          <w:lang w:eastAsia="en-CA"/>
        </w:rPr>
        <w:t>Pedoman Wawancara Dengan Nasabah</w:t>
      </w:r>
    </w:p>
    <w:p w:rsidR="00D1265C" w:rsidRDefault="00291B0E">
      <w:pPr>
        <w:pStyle w:val="ListParagraph"/>
        <w:widowControl w:val="0"/>
        <w:numPr>
          <w:ilvl w:val="0"/>
          <w:numId w:val="65"/>
        </w:numPr>
        <w:autoSpaceDE w:val="0"/>
        <w:autoSpaceDN w:val="0"/>
        <w:adjustRightInd w:val="0"/>
        <w:spacing w:after="160" w:line="360" w:lineRule="auto"/>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yang anda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hau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i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ntang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w:t>
      </w:r>
    </w:p>
    <w:p w:rsidR="00D1265C" w:rsidRDefault="00291B0E">
      <w:pPr>
        <w:pStyle w:val="ListParagraph"/>
        <w:widowControl w:val="0"/>
        <w:numPr>
          <w:ilvl w:val="0"/>
          <w:numId w:val="65"/>
        </w:numPr>
        <w:autoSpaceDE w:val="0"/>
        <w:autoSpaceDN w:val="0"/>
        <w:adjustRightInd w:val="0"/>
        <w:spacing w:after="160" w:line="360" w:lineRule="auto"/>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ngapa anda ingin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w:t>
      </w:r>
    </w:p>
    <w:p w:rsidR="00D1265C" w:rsidRDefault="00291B0E">
      <w:pPr>
        <w:pStyle w:val="ListParagraph"/>
        <w:widowControl w:val="0"/>
        <w:numPr>
          <w:ilvl w:val="0"/>
          <w:numId w:val="65"/>
        </w:numPr>
        <w:autoSpaceDE w:val="0"/>
        <w:autoSpaceDN w:val="0"/>
        <w:adjustRightInd w:val="0"/>
        <w:spacing w:after="160" w:line="360" w:lineRule="auto"/>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Apakah anda ingin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ini kare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 iku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t-iku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tan?</w:t>
      </w:r>
    </w:p>
    <w:p w:rsidR="00D1265C" w:rsidRDefault="00291B0E">
      <w:pPr>
        <w:pStyle w:val="ListParagraph"/>
        <w:widowControl w:val="0"/>
        <w:numPr>
          <w:ilvl w:val="0"/>
          <w:numId w:val="65"/>
        </w:numPr>
        <w:autoSpaceDE w:val="0"/>
        <w:autoSpaceDN w:val="0"/>
        <w:adjustRightInd w:val="0"/>
        <w:spacing w:after="160" w:line="360" w:lineRule="auto"/>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Apakah anda su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dah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ju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ini dalam jangka panjang nantinya?</w:t>
      </w:r>
    </w:p>
    <w:p w:rsidR="00D1265C" w:rsidRDefault="00291B0E">
      <w:pPr>
        <w:pStyle w:val="ListParagraph"/>
        <w:widowControl w:val="0"/>
        <w:numPr>
          <w:ilvl w:val="0"/>
          <w:numId w:val="65"/>
        </w:numPr>
        <w:autoSpaceDE w:val="0"/>
        <w:autoSpaceDN w:val="0"/>
        <w:adjustRightInd w:val="0"/>
        <w:spacing w:after="160" w:line="360" w:lineRule="auto"/>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je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nis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yang anda gu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nakan?</w:t>
      </w:r>
    </w:p>
    <w:p w:rsidR="00D1265C" w:rsidRDefault="00291B0E">
      <w:pPr>
        <w:pStyle w:val="ListParagraph"/>
        <w:widowControl w:val="0"/>
        <w:numPr>
          <w:ilvl w:val="0"/>
          <w:numId w:val="65"/>
        </w:numPr>
        <w:autoSpaceDE w:val="0"/>
        <w:autoSpaceDN w:val="0"/>
        <w:adjustRightInd w:val="0"/>
        <w:spacing w:after="160" w:line="360" w:lineRule="auto"/>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limit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mbiayaan yang di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w:t>
      </w:r>
    </w:p>
    <w:p w:rsidR="00D1265C" w:rsidRDefault="00291B0E">
      <w:pPr>
        <w:pStyle w:val="ListParagraph"/>
        <w:widowControl w:val="0"/>
        <w:numPr>
          <w:ilvl w:val="0"/>
          <w:numId w:val="65"/>
        </w:numPr>
        <w:autoSpaceDE w:val="0"/>
        <w:autoSpaceDN w:val="0"/>
        <w:adjustRightInd w:val="0"/>
        <w:spacing w:after="160" w:line="360" w:lineRule="auto"/>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ang 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 yang di bu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hkan?</w:t>
      </w:r>
    </w:p>
    <w:p w:rsidR="00D1265C" w:rsidRDefault="00291B0E">
      <w:pPr>
        <w:pStyle w:val="ListParagraph"/>
        <w:widowControl w:val="0"/>
        <w:numPr>
          <w:ilvl w:val="0"/>
          <w:numId w:val="65"/>
        </w:numPr>
        <w:autoSpaceDE w:val="0"/>
        <w:autoSpaceDN w:val="0"/>
        <w:adjustRightInd w:val="0"/>
        <w:spacing w:after="160" w:line="360" w:lineRule="auto"/>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jangka waktu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yang dipe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w:t>
      </w:r>
    </w:p>
    <w:p w:rsidR="00D1265C" w:rsidRDefault="00291B0E">
      <w:pPr>
        <w:pStyle w:val="ListParagraph"/>
        <w:widowControl w:val="0"/>
        <w:numPr>
          <w:ilvl w:val="0"/>
          <w:numId w:val="65"/>
        </w:numPr>
        <w:autoSpaceDE w:val="0"/>
        <w:autoSpaceDN w:val="0"/>
        <w:adjustRightInd w:val="0"/>
        <w:spacing w:after="160" w:line="360" w:lineRule="auto"/>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Akad apa yang anda gu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nakan dalam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stqasi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w:t>
      </w:r>
    </w:p>
    <w:p w:rsidR="00D1265C" w:rsidRDefault="00291B0E">
      <w:pPr>
        <w:pStyle w:val="ListParagraph"/>
        <w:widowControl w:val="0"/>
        <w:numPr>
          <w:ilvl w:val="0"/>
          <w:numId w:val="65"/>
        </w:numPr>
        <w:autoSpaceDE w:val="0"/>
        <w:autoSpaceDN w:val="0"/>
        <w:adjustRightInd w:val="0"/>
        <w:spacing w:after="160" w:line="360" w:lineRule="auto"/>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biaya administrasi yang dipe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ole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 BSI?</w:t>
      </w:r>
    </w:p>
    <w:p w:rsidR="00D1265C" w:rsidRDefault="00D1265C">
      <w:pPr>
        <w:widowControl w:val="0"/>
        <w:autoSpaceDE w:val="0"/>
        <w:autoSpaceDN w:val="0"/>
        <w:adjustRightInd w:val="0"/>
        <w:spacing w:after="160" w:line="360" w:lineRule="auto"/>
        <w:rPr>
          <w:rFonts w:asciiTheme="majorBidi" w:eastAsia="Times New Roman" w:hAnsiTheme="majorBidi" w:cstheme="majorBidi"/>
          <w:sz w:val="24"/>
          <w:szCs w:val="24"/>
          <w:lang w:eastAsia="en-CA"/>
        </w:rPr>
      </w:pPr>
    </w:p>
    <w:p w:rsidR="00D1265C" w:rsidRDefault="00D1265C">
      <w:pPr>
        <w:widowControl w:val="0"/>
        <w:autoSpaceDE w:val="0"/>
        <w:autoSpaceDN w:val="0"/>
        <w:adjustRightInd w:val="0"/>
        <w:spacing w:after="160" w:line="360" w:lineRule="auto"/>
        <w:rPr>
          <w:rFonts w:asciiTheme="majorBidi" w:eastAsia="Times New Roman" w:hAnsiTheme="majorBidi" w:cstheme="majorBidi"/>
          <w:sz w:val="24"/>
          <w:szCs w:val="24"/>
          <w:lang w:eastAsia="en-CA"/>
        </w:rPr>
      </w:pPr>
    </w:p>
    <w:p w:rsidR="00D1265C" w:rsidRDefault="00D1265C">
      <w:pPr>
        <w:widowControl w:val="0"/>
        <w:autoSpaceDE w:val="0"/>
        <w:autoSpaceDN w:val="0"/>
        <w:adjustRightInd w:val="0"/>
        <w:spacing w:after="160" w:line="360" w:lineRule="auto"/>
        <w:rPr>
          <w:rFonts w:asciiTheme="majorBidi" w:eastAsia="Times New Roman" w:hAnsiTheme="majorBidi" w:cstheme="majorBidi"/>
          <w:sz w:val="24"/>
          <w:szCs w:val="24"/>
          <w:lang w:eastAsia="en-CA"/>
        </w:rPr>
      </w:pPr>
    </w:p>
    <w:p w:rsidR="00D1265C" w:rsidRDefault="00D1265C">
      <w:pPr>
        <w:widowControl w:val="0"/>
        <w:autoSpaceDE w:val="0"/>
        <w:autoSpaceDN w:val="0"/>
        <w:adjustRightInd w:val="0"/>
        <w:spacing w:after="160" w:line="360" w:lineRule="auto"/>
        <w:rPr>
          <w:rFonts w:asciiTheme="majorBidi" w:eastAsia="Times New Roman" w:hAnsiTheme="majorBidi" w:cstheme="majorBidi"/>
          <w:sz w:val="24"/>
          <w:szCs w:val="24"/>
          <w:lang w:eastAsia="en-CA"/>
        </w:rPr>
      </w:pPr>
    </w:p>
    <w:p w:rsidR="00D1265C" w:rsidRDefault="00D1265C">
      <w:pPr>
        <w:widowControl w:val="0"/>
        <w:autoSpaceDE w:val="0"/>
        <w:autoSpaceDN w:val="0"/>
        <w:adjustRightInd w:val="0"/>
        <w:spacing w:after="160" w:line="360" w:lineRule="auto"/>
        <w:rPr>
          <w:rFonts w:asciiTheme="majorBidi" w:eastAsia="Times New Roman" w:hAnsiTheme="majorBidi" w:cstheme="majorBidi"/>
          <w:sz w:val="24"/>
          <w:szCs w:val="24"/>
          <w:lang w:eastAsia="en-CA"/>
        </w:rPr>
      </w:pPr>
    </w:p>
    <w:p w:rsidR="00D1265C" w:rsidRDefault="00D1265C">
      <w:pPr>
        <w:widowControl w:val="0"/>
        <w:autoSpaceDE w:val="0"/>
        <w:autoSpaceDN w:val="0"/>
        <w:adjustRightInd w:val="0"/>
        <w:spacing w:after="160" w:line="360" w:lineRule="auto"/>
        <w:rPr>
          <w:rFonts w:asciiTheme="majorBidi" w:eastAsia="Times New Roman" w:hAnsiTheme="majorBidi" w:cstheme="majorBidi"/>
          <w:sz w:val="24"/>
          <w:szCs w:val="24"/>
          <w:lang w:eastAsia="en-CA"/>
        </w:rPr>
      </w:pPr>
    </w:p>
    <w:p w:rsidR="00D1265C" w:rsidRDefault="00D1265C">
      <w:pPr>
        <w:widowControl w:val="0"/>
        <w:autoSpaceDE w:val="0"/>
        <w:autoSpaceDN w:val="0"/>
        <w:adjustRightInd w:val="0"/>
        <w:spacing w:after="160" w:line="360" w:lineRule="auto"/>
        <w:rPr>
          <w:rFonts w:asciiTheme="majorBidi" w:eastAsia="Times New Roman" w:hAnsiTheme="majorBidi" w:cstheme="majorBidi"/>
          <w:sz w:val="24"/>
          <w:szCs w:val="24"/>
          <w:lang w:eastAsia="en-CA"/>
        </w:rPr>
      </w:pPr>
    </w:p>
    <w:p w:rsidR="00D1265C" w:rsidRDefault="00D1265C">
      <w:pPr>
        <w:widowControl w:val="0"/>
        <w:autoSpaceDE w:val="0"/>
        <w:autoSpaceDN w:val="0"/>
        <w:adjustRightInd w:val="0"/>
        <w:spacing w:after="160" w:line="360" w:lineRule="auto"/>
        <w:rPr>
          <w:rFonts w:asciiTheme="majorBidi" w:eastAsia="Times New Roman" w:hAnsiTheme="majorBidi" w:cstheme="majorBidi"/>
          <w:sz w:val="24"/>
          <w:szCs w:val="24"/>
          <w:lang w:eastAsia="en-CA"/>
        </w:rPr>
      </w:pPr>
    </w:p>
    <w:p w:rsidR="00D1265C" w:rsidRDefault="00D1265C">
      <w:pPr>
        <w:widowControl w:val="0"/>
        <w:autoSpaceDE w:val="0"/>
        <w:autoSpaceDN w:val="0"/>
        <w:adjustRightInd w:val="0"/>
        <w:spacing w:after="160" w:line="360" w:lineRule="auto"/>
        <w:rPr>
          <w:rFonts w:asciiTheme="majorBidi" w:eastAsia="Times New Roman" w:hAnsiTheme="majorBidi" w:cstheme="majorBidi"/>
          <w:sz w:val="24"/>
          <w:szCs w:val="24"/>
          <w:lang w:eastAsia="en-CA"/>
        </w:rPr>
      </w:pPr>
    </w:p>
    <w:p w:rsidR="00D1265C" w:rsidRDefault="00D1265C">
      <w:pPr>
        <w:widowControl w:val="0"/>
        <w:autoSpaceDE w:val="0"/>
        <w:autoSpaceDN w:val="0"/>
        <w:adjustRightInd w:val="0"/>
        <w:spacing w:after="160" w:line="360" w:lineRule="auto"/>
        <w:rPr>
          <w:rFonts w:asciiTheme="majorBidi" w:eastAsia="Times New Roman" w:hAnsiTheme="majorBidi" w:cstheme="majorBidi"/>
          <w:sz w:val="24"/>
          <w:szCs w:val="24"/>
          <w:lang w:eastAsia="en-CA"/>
        </w:rPr>
      </w:pPr>
    </w:p>
    <w:p w:rsidR="00D1265C" w:rsidRDefault="00291B0E">
      <w:pPr>
        <w:widowControl w:val="0"/>
        <w:autoSpaceDE w:val="0"/>
        <w:autoSpaceDN w:val="0"/>
        <w:adjustRightInd w:val="0"/>
        <w:spacing w:after="160" w:line="360" w:lineRule="auto"/>
        <w:rPr>
          <w:rFonts w:asciiTheme="majorBidi" w:eastAsia="Times New Roman" w:hAnsiTheme="majorBidi" w:cstheme="majorBidi"/>
          <w:b/>
          <w:bCs/>
          <w:sz w:val="24"/>
          <w:szCs w:val="24"/>
          <w:lang w:eastAsia="en-CA"/>
        </w:rPr>
      </w:pPr>
      <w:r>
        <w:rPr>
          <w:rFonts w:asciiTheme="majorBidi" w:eastAsia="Times New Roman" w:hAnsiTheme="majorBidi" w:cstheme="majorBidi"/>
          <w:b/>
          <w:bCs/>
          <w:sz w:val="24"/>
          <w:szCs w:val="24"/>
          <w:lang w:eastAsia="en-CA"/>
        </w:rPr>
        <w:lastRenderedPageBreak/>
        <w:t>Lampiran 2 Transkip Wawancara Terhadap Pawning Officer dan Nasabah</w:t>
      </w:r>
    </w:p>
    <w:p w:rsidR="00D1265C" w:rsidRDefault="00291B0E">
      <w:pPr>
        <w:pStyle w:val="ListParagraph"/>
        <w:widowControl w:val="0"/>
        <w:numPr>
          <w:ilvl w:val="0"/>
          <w:numId w:val="66"/>
        </w:numPr>
        <w:autoSpaceDE w:val="0"/>
        <w:autoSpaceDN w:val="0"/>
        <w:adjustRightInd w:val="0"/>
        <w:spacing w:after="160" w:line="360" w:lineRule="auto"/>
        <w:ind w:left="426" w:hanging="426"/>
        <w:rPr>
          <w:rFonts w:asciiTheme="majorBidi" w:eastAsia="Times New Roman" w:hAnsiTheme="majorBidi" w:cstheme="majorBidi"/>
          <w:b/>
          <w:bCs/>
          <w:sz w:val="24"/>
          <w:szCs w:val="24"/>
          <w:lang w:eastAsia="en-CA"/>
        </w:rPr>
      </w:pPr>
      <w:r>
        <w:rPr>
          <w:rFonts w:asciiTheme="majorBidi" w:eastAsia="Times New Roman" w:hAnsiTheme="majorBidi" w:cstheme="majorBidi"/>
          <w:b/>
          <w:bCs/>
          <w:sz w:val="24"/>
          <w:szCs w:val="24"/>
          <w:lang w:eastAsia="en-CA"/>
        </w:rPr>
        <w:t xml:space="preserve">Pedoman Wawancara Dengan Bapak Sahid  Selaku Pawning Officer </w:t>
      </w:r>
    </w:p>
    <w:tbl>
      <w:tblPr>
        <w:tblStyle w:val="TableGrid"/>
        <w:tblW w:w="8847" w:type="dxa"/>
        <w:tblInd w:w="645" w:type="dxa"/>
        <w:tblLook w:val="04A0" w:firstRow="1" w:lastRow="0" w:firstColumn="1" w:lastColumn="0" w:noHBand="0" w:noVBand="1"/>
      </w:tblPr>
      <w:tblGrid>
        <w:gridCol w:w="4437"/>
        <w:gridCol w:w="4410"/>
      </w:tblGrid>
      <w:tr w:rsidR="00D1265C">
        <w:trPr>
          <w:trHeight w:val="435"/>
        </w:trPr>
        <w:tc>
          <w:tcPr>
            <w:tcW w:w="4437" w:type="dxa"/>
          </w:tcPr>
          <w:p w:rsidR="00D1265C" w:rsidRDefault="00291B0E">
            <w:pPr>
              <w:pStyle w:val="ListParagraph"/>
              <w:widowControl w:val="0"/>
              <w:autoSpaceDE w:val="0"/>
              <w:autoSpaceDN w:val="0"/>
              <w:adjustRightInd w:val="0"/>
              <w:spacing w:after="160" w:line="360" w:lineRule="auto"/>
              <w:ind w:left="0"/>
              <w:jc w:val="center"/>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rtanyaan</w:t>
            </w:r>
          </w:p>
        </w:tc>
        <w:tc>
          <w:tcPr>
            <w:tcW w:w="4410" w:type="dxa"/>
          </w:tcPr>
          <w:p w:rsidR="00D1265C" w:rsidRDefault="00291B0E">
            <w:pPr>
              <w:pStyle w:val="ListParagraph"/>
              <w:widowControl w:val="0"/>
              <w:autoSpaceDE w:val="0"/>
              <w:autoSpaceDN w:val="0"/>
              <w:adjustRightInd w:val="0"/>
              <w:spacing w:after="160" w:line="360" w:lineRule="auto"/>
              <w:ind w:left="0"/>
              <w:jc w:val="center"/>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Jawab</w:t>
            </w:r>
          </w:p>
        </w:tc>
      </w:tr>
      <w:tr w:rsidR="00D1265C">
        <w:trPr>
          <w:trHeight w:val="435"/>
        </w:trPr>
        <w:tc>
          <w:tcPr>
            <w:tcW w:w="4437" w:type="dxa"/>
          </w:tcPr>
          <w:p w:rsidR="00D1265C" w:rsidRDefault="00291B0E">
            <w:pPr>
              <w:pStyle w:val="ListParagraph"/>
              <w:widowControl w:val="0"/>
              <w:numPr>
                <w:ilvl w:val="1"/>
                <w:numId w:val="64"/>
              </w:numPr>
              <w:autoSpaceDE w:val="0"/>
              <w:autoSpaceDN w:val="0"/>
              <w:adjustRightInd w:val="0"/>
              <w:spacing w:after="160" w:line="360" w:lineRule="auto"/>
              <w:ind w:left="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yang bapak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hau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i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ntang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w:t>
            </w:r>
          </w:p>
        </w:tc>
        <w:tc>
          <w:tcPr>
            <w:tcW w:w="4410" w:type="dxa"/>
          </w:tcPr>
          <w:p w:rsidR="00D1265C" w:rsidRDefault="00291B0E">
            <w:pPr>
              <w:pStyle w:val="ListParagraph"/>
              <w:widowControl w:val="0"/>
              <w:autoSpaceDE w:val="0"/>
              <w:autoSpaceDN w:val="0"/>
              <w:adjustRightInd w:val="0"/>
              <w:spacing w:after="160" w:line="360" w:lineRule="auto"/>
              <w:ind w:left="0"/>
              <w:jc w:val="both"/>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ini salah satu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layanan yang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dahkan nasabah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cara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rtahap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i cicilan de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ngan prinsip syariah. Nsabah bisa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dalam jangka waktu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yang di 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pakati, biasanya 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lai dari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bu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lan hingga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tahu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 Maka nasabah ju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ga bisa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lai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tanpa haru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dalam ju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mlah yang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sar. 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lama masa cicilan nasabah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 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nas, maka akan di simpan ole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 pihak BSI 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bagi jaminan dan 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talah cicilan 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nas nasabah dapat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ngambil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yang su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dah </w:t>
            </w:r>
          </w:p>
          <w:p w:rsidR="00D1265C" w:rsidRDefault="00291B0E">
            <w:pPr>
              <w:pStyle w:val="ListParagraph"/>
              <w:widowControl w:val="0"/>
              <w:autoSpaceDE w:val="0"/>
              <w:autoSpaceDN w:val="0"/>
              <w:adjustRightInd w:val="0"/>
              <w:spacing w:after="160" w:line="360" w:lineRule="auto"/>
              <w:ind w:left="0"/>
              <w:jc w:val="both"/>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dise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pakati dari awal.</w:t>
            </w:r>
          </w:p>
        </w:tc>
      </w:tr>
      <w:tr w:rsidR="00D1265C">
        <w:trPr>
          <w:trHeight w:val="435"/>
        </w:trPr>
        <w:tc>
          <w:tcPr>
            <w:tcW w:w="4437" w:type="dxa"/>
          </w:tcPr>
          <w:p w:rsidR="00D1265C" w:rsidRDefault="00291B0E">
            <w:pPr>
              <w:pStyle w:val="ListParagraph"/>
              <w:widowControl w:val="0"/>
              <w:numPr>
                <w:ilvl w:val="1"/>
                <w:numId w:val="64"/>
              </w:numPr>
              <w:autoSpaceDE w:val="0"/>
              <w:autoSpaceDN w:val="0"/>
              <w:adjustRightInd w:val="0"/>
              <w:spacing w:after="160" w:line="360" w:lineRule="auto"/>
              <w:ind w:left="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napa harga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 ini dapat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ngalami naik 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w:t>
            </w:r>
          </w:p>
        </w:tc>
        <w:tc>
          <w:tcPr>
            <w:tcW w:w="4410" w:type="dxa"/>
          </w:tcPr>
          <w:p w:rsidR="00D1265C" w:rsidRDefault="00291B0E">
            <w:pPr>
              <w:pStyle w:val="ListParagraph"/>
              <w:widowControl w:val="0"/>
              <w:autoSpaceDE w:val="0"/>
              <w:autoSpaceDN w:val="0"/>
              <w:adjustRightInd w:val="0"/>
              <w:spacing w:after="160" w:line="360" w:lineRule="auto"/>
              <w:ind w:left="0"/>
              <w:jc w:val="both"/>
              <w:rPr>
                <w:rFonts w:asciiTheme="majorBidi" w:eastAsia="Times New Roman" w:hAnsiTheme="majorBidi" w:cstheme="majorBidi"/>
                <w:sz w:val="24"/>
                <w:szCs w:val="24"/>
                <w:lang w:eastAsia="en-CA"/>
              </w:rPr>
            </w:pPr>
            <w:r>
              <w:rPr>
                <w:rFonts w:asciiTheme="majorBidi" w:eastAsia="SimSun" w:hAnsiTheme="majorBidi" w:cstheme="majorBidi"/>
                <w:sz w:val="24"/>
                <w:szCs w:val="24"/>
                <w:lang w:val="en-US" w:eastAsia="zh-CN"/>
              </w:rPr>
              <w:t>Dapat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tahu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 salah satu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faktor yang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hi naik-tu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nya harga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ini adalah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nawaran dan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rmintaan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tika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kan harga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apabila 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barang harganya makin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ndah, maka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rmintaan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rhadap barang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 akan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ningkat,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baliknya apabila harga 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barang makin tinggi maka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rmintaan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rhadap barang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 akan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w:t>
            </w:r>
          </w:p>
        </w:tc>
      </w:tr>
      <w:tr w:rsidR="00D1265C">
        <w:trPr>
          <w:trHeight w:val="435"/>
        </w:trPr>
        <w:tc>
          <w:tcPr>
            <w:tcW w:w="4437" w:type="dxa"/>
          </w:tcPr>
          <w:p w:rsidR="00D1265C" w:rsidRDefault="00291B0E">
            <w:pPr>
              <w:pStyle w:val="ListParagraph"/>
              <w:widowControl w:val="0"/>
              <w:numPr>
                <w:ilvl w:val="1"/>
                <w:numId w:val="64"/>
              </w:numPr>
              <w:autoSpaceDE w:val="0"/>
              <w:autoSpaceDN w:val="0"/>
              <w:adjustRightInd w:val="0"/>
              <w:spacing w:after="160" w:line="360" w:lineRule="auto"/>
              <w:ind w:left="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saja aspirasi yang di miliki BSI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rhadap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ndapatkan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rcayaan?</w:t>
            </w:r>
          </w:p>
        </w:tc>
        <w:tc>
          <w:tcPr>
            <w:tcW w:w="4410" w:type="dxa"/>
          </w:tcPr>
          <w:p w:rsidR="00D1265C" w:rsidRDefault="00291B0E">
            <w:pPr>
              <w:pStyle w:val="ListParagraph"/>
              <w:widowControl w:val="0"/>
              <w:autoSpaceDE w:val="0"/>
              <w:autoSpaceDN w:val="0"/>
              <w:adjustRightInd w:val="0"/>
              <w:spacing w:after="160" w:line="360" w:lineRule="auto"/>
              <w:ind w:left="0"/>
              <w:jc w:val="both"/>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Aspirasi (Aspirations) yang di milki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sahaan BSI KC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ndal</w:t>
            </w:r>
          </w:p>
          <w:p w:rsidR="00D1265C" w:rsidRDefault="00291B0E">
            <w:pPr>
              <w:pStyle w:val="ListParagraph"/>
              <w:widowControl w:val="0"/>
              <w:numPr>
                <w:ilvl w:val="0"/>
                <w:numId w:val="67"/>
              </w:numPr>
              <w:autoSpaceDE w:val="0"/>
              <w:autoSpaceDN w:val="0"/>
              <w:adjustRightInd w:val="0"/>
              <w:spacing w:after="160" w:line="360" w:lineRule="auto"/>
              <w:ind w:left="409"/>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ncapai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mandirian finansial</w:t>
            </w:r>
          </w:p>
          <w:p w:rsidR="00D1265C" w:rsidRDefault="00291B0E">
            <w:pPr>
              <w:pStyle w:val="ListParagraph"/>
              <w:widowControl w:val="0"/>
              <w:numPr>
                <w:ilvl w:val="0"/>
                <w:numId w:val="67"/>
              </w:numPr>
              <w:autoSpaceDE w:val="0"/>
              <w:autoSpaceDN w:val="0"/>
              <w:adjustRightInd w:val="0"/>
              <w:spacing w:after="160" w:line="360" w:lineRule="auto"/>
              <w:ind w:left="409"/>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mbangu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tabu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 jangka panjang.</w:t>
            </w:r>
          </w:p>
          <w:p w:rsidR="00D1265C" w:rsidRDefault="00291B0E">
            <w:pPr>
              <w:pStyle w:val="ListParagraph"/>
              <w:widowControl w:val="0"/>
              <w:numPr>
                <w:ilvl w:val="0"/>
                <w:numId w:val="67"/>
              </w:numPr>
              <w:autoSpaceDE w:val="0"/>
              <w:autoSpaceDN w:val="0"/>
              <w:adjustRightInd w:val="0"/>
              <w:spacing w:after="160" w:line="360" w:lineRule="auto"/>
              <w:ind w:left="409"/>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lastRenderedPageBreak/>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ngamankan nilai asse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w:t>
            </w:r>
          </w:p>
          <w:p w:rsidR="00D1265C" w:rsidRDefault="00291B0E">
            <w:pPr>
              <w:pStyle w:val="ListParagraph"/>
              <w:widowControl w:val="0"/>
              <w:numPr>
                <w:ilvl w:val="0"/>
                <w:numId w:val="67"/>
              </w:numPr>
              <w:autoSpaceDE w:val="0"/>
              <w:autoSpaceDN w:val="0"/>
              <w:adjustRightInd w:val="0"/>
              <w:spacing w:after="160" w:line="360" w:lineRule="auto"/>
              <w:ind w:left="409"/>
              <w:jc w:val="both"/>
              <w:rPr>
                <w:rFonts w:asciiTheme="majorBidi" w:eastAsia="Times New Roman" w:hAnsiTheme="majorBidi" w:cstheme="majorBidi"/>
                <w:sz w:val="24"/>
                <w:szCs w:val="24"/>
                <w:lang w:eastAsia="en-CA"/>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ningkatkan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sadaran dalam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angan.</w:t>
            </w:r>
          </w:p>
        </w:tc>
      </w:tr>
      <w:tr w:rsidR="00D1265C">
        <w:trPr>
          <w:trHeight w:val="435"/>
        </w:trPr>
        <w:tc>
          <w:tcPr>
            <w:tcW w:w="4437" w:type="dxa"/>
          </w:tcPr>
          <w:p w:rsidR="00D1265C" w:rsidRDefault="00291B0E">
            <w:pPr>
              <w:pStyle w:val="ListParagraph"/>
              <w:widowControl w:val="0"/>
              <w:numPr>
                <w:ilvl w:val="1"/>
                <w:numId w:val="64"/>
              </w:numPr>
              <w:autoSpaceDE w:val="0"/>
              <w:autoSpaceDN w:val="0"/>
              <w:adjustRightInd w:val="0"/>
              <w:spacing w:after="160" w:line="360" w:lineRule="auto"/>
              <w:ind w:left="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lastRenderedPageBreak/>
              <w:t>Apa saja syarat dan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ngaju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w:t>
            </w:r>
          </w:p>
        </w:tc>
        <w:tc>
          <w:tcPr>
            <w:tcW w:w="4410" w:type="dxa"/>
          </w:tcPr>
          <w:p w:rsidR="00D1265C" w:rsidRDefault="00291B0E">
            <w:pPr>
              <w:pStyle w:val="ListParagraph"/>
              <w:widowControl w:val="0"/>
              <w:autoSpaceDE w:val="0"/>
              <w:autoSpaceDN w:val="0"/>
              <w:adjustRightInd w:val="0"/>
              <w:spacing w:after="160" w:line="360" w:lineRule="auto"/>
              <w:ind w:left="404" w:hanging="383"/>
              <w:jc w:val="both"/>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Syarat dan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ngaju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mas di BSI adalah </w:t>
            </w:r>
          </w:p>
          <w:p w:rsidR="00D1265C" w:rsidRDefault="00291B0E">
            <w:pPr>
              <w:pStyle w:val="ListParagraph"/>
              <w:widowControl w:val="0"/>
              <w:numPr>
                <w:ilvl w:val="2"/>
                <w:numId w:val="64"/>
              </w:numPr>
              <w:autoSpaceDE w:val="0"/>
              <w:autoSpaceDN w:val="0"/>
              <w:adjustRightInd w:val="0"/>
              <w:spacing w:after="160" w:line="360" w:lineRule="auto"/>
              <w:ind w:left="404" w:hanging="383"/>
              <w:jc w:val="both"/>
              <w:rPr>
                <w:rFonts w:asciiTheme="majorBidi" w:eastAsia="Times New Roman" w:hAnsiTheme="majorBidi" w:cstheme="majorBidi"/>
                <w:sz w:val="24"/>
                <w:szCs w:val="24"/>
                <w:lang w:eastAsia="en-CA"/>
              </w:rPr>
            </w:pPr>
            <w:r>
              <w:rPr>
                <w:rFonts w:asciiTheme="majorBidi" w:hAnsiTheme="majorBidi" w:cstheme="majorBidi"/>
                <w:sz w:val="24"/>
                <w:szCs w:val="24"/>
              </w:rPr>
              <w:t>Nasabah me</w:t>
            </w:r>
            <w:r>
              <w:rPr>
                <w:rFonts w:asciiTheme="majorBidi" w:hAnsiTheme="majorBidi" w:cstheme="majorBidi"/>
                <w:spacing w:val="-20"/>
                <w:w w:val="1"/>
                <w:sz w:val="5"/>
                <w:szCs w:val="24"/>
              </w:rPr>
              <w:t>r</w:t>
            </w:r>
            <w:r>
              <w:rPr>
                <w:rFonts w:asciiTheme="majorBidi" w:hAnsiTheme="majorBidi" w:cstheme="majorBidi"/>
                <w:sz w:val="24"/>
                <w:szCs w:val="24"/>
              </w:rPr>
              <w:t>ngaju</w:t>
            </w:r>
            <w:r>
              <w:rPr>
                <w:rFonts w:asciiTheme="majorBidi" w:hAnsiTheme="majorBidi" w:cstheme="majorBidi"/>
                <w:spacing w:val="-20"/>
                <w:w w:val="1"/>
                <w:sz w:val="5"/>
                <w:szCs w:val="24"/>
              </w:rPr>
              <w:t>r</w:t>
            </w:r>
            <w:r>
              <w:rPr>
                <w:rFonts w:asciiTheme="majorBidi" w:hAnsiTheme="majorBidi" w:cstheme="majorBidi"/>
                <w:sz w:val="24"/>
                <w:szCs w:val="24"/>
              </w:rPr>
              <w:t>kan pe</w:t>
            </w:r>
            <w:r>
              <w:rPr>
                <w:rFonts w:asciiTheme="majorBidi" w:hAnsiTheme="majorBidi" w:cstheme="majorBidi"/>
                <w:spacing w:val="-20"/>
                <w:w w:val="1"/>
                <w:sz w:val="5"/>
                <w:szCs w:val="24"/>
              </w:rPr>
              <w:t>r</w:t>
            </w:r>
            <w:r>
              <w:rPr>
                <w:rFonts w:asciiTheme="majorBidi" w:hAnsiTheme="majorBidi" w:cstheme="majorBidi"/>
                <w:sz w:val="24"/>
                <w:szCs w:val="24"/>
              </w:rPr>
              <w:t>rmohonan pe</w:t>
            </w:r>
            <w:r>
              <w:rPr>
                <w:rFonts w:asciiTheme="majorBidi" w:hAnsiTheme="majorBidi" w:cstheme="majorBidi"/>
                <w:spacing w:val="-20"/>
                <w:w w:val="1"/>
                <w:sz w:val="5"/>
                <w:szCs w:val="24"/>
              </w:rPr>
              <w:t>r</w:t>
            </w:r>
            <w:r>
              <w:rPr>
                <w:rFonts w:asciiTheme="majorBidi" w:hAnsiTheme="majorBidi" w:cstheme="majorBidi"/>
                <w:sz w:val="24"/>
                <w:szCs w:val="24"/>
              </w:rPr>
              <w:t>mbiayaan cicil e</w:t>
            </w:r>
            <w:r>
              <w:rPr>
                <w:rFonts w:asciiTheme="majorBidi" w:hAnsiTheme="majorBidi" w:cstheme="majorBidi"/>
                <w:spacing w:val="-20"/>
                <w:w w:val="1"/>
                <w:sz w:val="5"/>
                <w:szCs w:val="24"/>
              </w:rPr>
              <w:t>r</w:t>
            </w:r>
            <w:r>
              <w:rPr>
                <w:rFonts w:asciiTheme="majorBidi" w:hAnsiTheme="majorBidi" w:cstheme="majorBidi"/>
                <w:sz w:val="24"/>
                <w:szCs w:val="24"/>
              </w:rPr>
              <w:t>mas dan be</w:t>
            </w:r>
            <w:r>
              <w:rPr>
                <w:rFonts w:asciiTheme="majorBidi" w:hAnsiTheme="majorBidi" w:cstheme="majorBidi"/>
                <w:spacing w:val="-20"/>
                <w:w w:val="1"/>
                <w:sz w:val="5"/>
                <w:szCs w:val="24"/>
              </w:rPr>
              <w:t>r</w:t>
            </w:r>
            <w:r>
              <w:rPr>
                <w:rFonts w:asciiTheme="majorBidi" w:hAnsiTheme="majorBidi" w:cstheme="majorBidi"/>
                <w:sz w:val="24"/>
                <w:szCs w:val="24"/>
              </w:rPr>
              <w:t>rte</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 xml:space="preserve"> de</w:t>
            </w:r>
            <w:r>
              <w:rPr>
                <w:rFonts w:asciiTheme="majorBidi" w:hAnsiTheme="majorBidi" w:cstheme="majorBidi"/>
                <w:spacing w:val="-20"/>
                <w:w w:val="1"/>
                <w:sz w:val="5"/>
                <w:szCs w:val="24"/>
              </w:rPr>
              <w:t>r</w:t>
            </w:r>
            <w:r>
              <w:rPr>
                <w:rFonts w:asciiTheme="majorBidi" w:hAnsiTheme="majorBidi" w:cstheme="majorBidi"/>
                <w:sz w:val="24"/>
                <w:szCs w:val="24"/>
              </w:rPr>
              <w:t>ngan pe</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gas pe</w:t>
            </w:r>
            <w:r>
              <w:rPr>
                <w:rFonts w:asciiTheme="majorBidi" w:hAnsiTheme="majorBidi" w:cstheme="majorBidi"/>
                <w:spacing w:val="-20"/>
                <w:w w:val="1"/>
                <w:sz w:val="5"/>
                <w:szCs w:val="24"/>
              </w:rPr>
              <w:t>r</w:t>
            </w:r>
            <w:r>
              <w:rPr>
                <w:rFonts w:asciiTheme="majorBidi" w:hAnsiTheme="majorBidi" w:cstheme="majorBidi"/>
                <w:sz w:val="24"/>
                <w:szCs w:val="24"/>
              </w:rPr>
              <w:t>naksir.</w:t>
            </w:r>
          </w:p>
          <w:p w:rsidR="00D1265C" w:rsidRDefault="00291B0E">
            <w:pPr>
              <w:pStyle w:val="ListParagraph"/>
              <w:widowControl w:val="0"/>
              <w:numPr>
                <w:ilvl w:val="2"/>
                <w:numId w:val="64"/>
              </w:numPr>
              <w:autoSpaceDE w:val="0"/>
              <w:autoSpaceDN w:val="0"/>
              <w:adjustRightInd w:val="0"/>
              <w:spacing w:after="160" w:line="360" w:lineRule="auto"/>
              <w:ind w:left="404" w:hanging="383"/>
              <w:jc w:val="both"/>
              <w:rPr>
                <w:rFonts w:asciiTheme="majorBidi" w:eastAsia="Times New Roman" w:hAnsiTheme="majorBidi" w:cstheme="majorBidi"/>
                <w:sz w:val="24"/>
                <w:szCs w:val="24"/>
                <w:lang w:eastAsia="en-CA"/>
              </w:rPr>
            </w:pP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gas wajib me</w:t>
            </w:r>
            <w:r>
              <w:rPr>
                <w:rFonts w:asciiTheme="majorBidi" w:hAnsiTheme="majorBidi" w:cstheme="majorBidi"/>
                <w:spacing w:val="-20"/>
                <w:w w:val="1"/>
                <w:sz w:val="5"/>
                <w:szCs w:val="24"/>
              </w:rPr>
              <w:t>r</w:t>
            </w:r>
            <w:r>
              <w:rPr>
                <w:rFonts w:asciiTheme="majorBidi" w:hAnsiTheme="majorBidi" w:cstheme="majorBidi"/>
                <w:sz w:val="24"/>
                <w:szCs w:val="24"/>
              </w:rPr>
              <w:t>nje</w:t>
            </w:r>
            <w:r>
              <w:rPr>
                <w:rFonts w:asciiTheme="majorBidi" w:hAnsiTheme="majorBidi" w:cstheme="majorBidi"/>
                <w:spacing w:val="-20"/>
                <w:w w:val="1"/>
                <w:sz w:val="5"/>
                <w:szCs w:val="24"/>
              </w:rPr>
              <w:t>r</w:t>
            </w:r>
            <w:r>
              <w:rPr>
                <w:rFonts w:asciiTheme="majorBidi" w:hAnsiTheme="majorBidi" w:cstheme="majorBidi"/>
                <w:sz w:val="24"/>
                <w:szCs w:val="24"/>
              </w:rPr>
              <w:t>laskan ke</w:t>
            </w:r>
            <w:r>
              <w:rPr>
                <w:rFonts w:asciiTheme="majorBidi" w:hAnsiTheme="majorBidi" w:cstheme="majorBidi"/>
                <w:spacing w:val="-20"/>
                <w:w w:val="1"/>
                <w:sz w:val="5"/>
                <w:szCs w:val="24"/>
              </w:rPr>
              <w:t>r</w:t>
            </w:r>
            <w:r>
              <w:rPr>
                <w:rFonts w:asciiTheme="majorBidi" w:hAnsiTheme="majorBidi" w:cstheme="majorBidi"/>
                <w:sz w:val="24"/>
                <w:szCs w:val="24"/>
              </w:rPr>
              <w:t>pada nasabah te</w:t>
            </w:r>
            <w:r>
              <w:rPr>
                <w:rFonts w:asciiTheme="majorBidi" w:hAnsiTheme="majorBidi" w:cstheme="majorBidi"/>
                <w:spacing w:val="-20"/>
                <w:w w:val="1"/>
                <w:sz w:val="5"/>
                <w:szCs w:val="24"/>
              </w:rPr>
              <w:t>r</w:t>
            </w:r>
            <w:r>
              <w:rPr>
                <w:rFonts w:asciiTheme="majorBidi" w:hAnsiTheme="majorBidi" w:cstheme="majorBidi"/>
                <w:sz w:val="24"/>
                <w:szCs w:val="24"/>
              </w:rPr>
              <w:t>ntang se</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a fitu</w:t>
            </w:r>
            <w:r>
              <w:rPr>
                <w:rFonts w:asciiTheme="majorBidi" w:hAnsiTheme="majorBidi" w:cstheme="majorBidi"/>
                <w:spacing w:val="-20"/>
                <w:w w:val="1"/>
                <w:sz w:val="5"/>
                <w:szCs w:val="24"/>
              </w:rPr>
              <w:t>r</w:t>
            </w:r>
            <w:r>
              <w:rPr>
                <w:rFonts w:asciiTheme="majorBidi" w:hAnsiTheme="majorBidi" w:cstheme="majorBidi"/>
                <w:sz w:val="24"/>
                <w:szCs w:val="24"/>
              </w:rPr>
              <w:t>r dan karakte</w:t>
            </w:r>
            <w:r>
              <w:rPr>
                <w:rFonts w:asciiTheme="majorBidi" w:hAnsiTheme="majorBidi" w:cstheme="majorBidi"/>
                <w:spacing w:val="-20"/>
                <w:w w:val="1"/>
                <w:sz w:val="5"/>
                <w:szCs w:val="24"/>
              </w:rPr>
              <w:t>r</w:t>
            </w:r>
            <w:r>
              <w:rPr>
                <w:rFonts w:asciiTheme="majorBidi" w:hAnsiTheme="majorBidi" w:cstheme="majorBidi"/>
                <w:sz w:val="24"/>
                <w:szCs w:val="24"/>
              </w:rPr>
              <w:t>ristik produ</w:t>
            </w:r>
            <w:r>
              <w:rPr>
                <w:rFonts w:asciiTheme="majorBidi" w:hAnsiTheme="majorBidi" w:cstheme="majorBidi"/>
                <w:spacing w:val="-20"/>
                <w:w w:val="1"/>
                <w:sz w:val="5"/>
                <w:szCs w:val="24"/>
              </w:rPr>
              <w:t>r</w:t>
            </w:r>
            <w:r>
              <w:rPr>
                <w:rFonts w:asciiTheme="majorBidi" w:hAnsiTheme="majorBidi" w:cstheme="majorBidi"/>
                <w:sz w:val="24"/>
                <w:szCs w:val="24"/>
              </w:rPr>
              <w:t>k se</w:t>
            </w:r>
            <w:r>
              <w:rPr>
                <w:rFonts w:asciiTheme="majorBidi" w:hAnsiTheme="majorBidi" w:cstheme="majorBidi"/>
                <w:spacing w:val="-20"/>
                <w:w w:val="1"/>
                <w:sz w:val="5"/>
                <w:szCs w:val="24"/>
              </w:rPr>
              <w:t>r</w:t>
            </w:r>
            <w:r>
              <w:rPr>
                <w:rFonts w:asciiTheme="majorBidi" w:hAnsiTheme="majorBidi" w:cstheme="majorBidi"/>
                <w:sz w:val="24"/>
                <w:szCs w:val="24"/>
              </w:rPr>
              <w:t>cara lisan dan tu</w:t>
            </w:r>
            <w:r>
              <w:rPr>
                <w:rFonts w:asciiTheme="majorBidi" w:hAnsiTheme="majorBidi" w:cstheme="majorBidi"/>
                <w:spacing w:val="-20"/>
                <w:w w:val="1"/>
                <w:sz w:val="5"/>
                <w:szCs w:val="24"/>
              </w:rPr>
              <w:t>r</w:t>
            </w:r>
            <w:r>
              <w:rPr>
                <w:rFonts w:asciiTheme="majorBidi" w:hAnsiTheme="majorBidi" w:cstheme="majorBidi"/>
                <w:sz w:val="24"/>
                <w:szCs w:val="24"/>
              </w:rPr>
              <w:t>lisan te</w:t>
            </w:r>
            <w:r>
              <w:rPr>
                <w:rFonts w:asciiTheme="majorBidi" w:hAnsiTheme="majorBidi" w:cstheme="majorBidi"/>
                <w:spacing w:val="-20"/>
                <w:w w:val="1"/>
                <w:sz w:val="5"/>
                <w:szCs w:val="24"/>
              </w:rPr>
              <w:t>r</w:t>
            </w:r>
            <w:r>
              <w:rPr>
                <w:rFonts w:asciiTheme="majorBidi" w:hAnsiTheme="majorBidi" w:cstheme="majorBidi"/>
                <w:sz w:val="24"/>
                <w:szCs w:val="24"/>
              </w:rPr>
              <w:t>rkait hal-hal be</w:t>
            </w:r>
            <w:r>
              <w:rPr>
                <w:rFonts w:asciiTheme="majorBidi" w:hAnsiTheme="majorBidi" w:cstheme="majorBidi"/>
                <w:spacing w:val="-20"/>
                <w:w w:val="1"/>
                <w:sz w:val="5"/>
                <w:szCs w:val="24"/>
              </w:rPr>
              <w:t>r</w:t>
            </w:r>
            <w:r>
              <w:rPr>
                <w:rFonts w:asciiTheme="majorBidi" w:hAnsiTheme="majorBidi" w:cstheme="majorBidi"/>
                <w:sz w:val="24"/>
                <w:szCs w:val="24"/>
              </w:rPr>
              <w:t>riku</w:t>
            </w:r>
            <w:r>
              <w:rPr>
                <w:rFonts w:asciiTheme="majorBidi" w:hAnsiTheme="majorBidi" w:cstheme="majorBidi"/>
                <w:spacing w:val="-20"/>
                <w:w w:val="1"/>
                <w:sz w:val="5"/>
                <w:szCs w:val="24"/>
              </w:rPr>
              <w:t>r</w:t>
            </w:r>
            <w:r>
              <w:rPr>
                <w:rFonts w:asciiTheme="majorBidi" w:hAnsiTheme="majorBidi" w:cstheme="majorBidi"/>
                <w:sz w:val="24"/>
                <w:szCs w:val="24"/>
              </w:rPr>
              <w:t xml:space="preserve">t : </w:t>
            </w:r>
          </w:p>
          <w:p w:rsidR="00D1265C" w:rsidRDefault="00291B0E">
            <w:pPr>
              <w:pStyle w:val="ListParagraph"/>
              <w:widowControl w:val="0"/>
              <w:numPr>
                <w:ilvl w:val="4"/>
                <w:numId w:val="64"/>
              </w:numPr>
              <w:autoSpaceDE w:val="0"/>
              <w:autoSpaceDN w:val="0"/>
              <w:adjustRightInd w:val="0"/>
              <w:spacing w:after="160" w:line="360" w:lineRule="auto"/>
              <w:ind w:left="872" w:hanging="425"/>
              <w:jc w:val="both"/>
              <w:rPr>
                <w:rFonts w:asciiTheme="majorBidi" w:eastAsia="Times New Roman" w:hAnsiTheme="majorBidi" w:cstheme="majorBidi"/>
                <w:sz w:val="24"/>
                <w:szCs w:val="24"/>
                <w:lang w:eastAsia="en-CA"/>
              </w:rPr>
            </w:pP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 xml:space="preserve">rsyaratan calon nasabah </w:t>
            </w:r>
          </w:p>
          <w:p w:rsidR="00D1265C" w:rsidRDefault="00291B0E">
            <w:pPr>
              <w:pStyle w:val="ListParagraph"/>
              <w:widowControl w:val="0"/>
              <w:numPr>
                <w:ilvl w:val="4"/>
                <w:numId w:val="64"/>
              </w:numPr>
              <w:autoSpaceDE w:val="0"/>
              <w:autoSpaceDN w:val="0"/>
              <w:adjustRightInd w:val="0"/>
              <w:spacing w:after="160" w:line="360" w:lineRule="auto"/>
              <w:ind w:left="872" w:hanging="425"/>
              <w:jc w:val="both"/>
              <w:rPr>
                <w:rFonts w:asciiTheme="majorBidi" w:eastAsia="Times New Roman" w:hAnsiTheme="majorBidi" w:cstheme="majorBidi"/>
                <w:sz w:val="24"/>
                <w:szCs w:val="24"/>
                <w:lang w:eastAsia="en-CA"/>
              </w:rPr>
            </w:pPr>
            <w:r>
              <w:rPr>
                <w:rFonts w:asciiTheme="majorBidi" w:hAnsiTheme="majorBidi" w:cstheme="majorBidi"/>
                <w:sz w:val="24"/>
                <w:szCs w:val="24"/>
              </w:rPr>
              <w:t>Biaya-biaya yang akan dike</w:t>
            </w:r>
            <w:r>
              <w:rPr>
                <w:rFonts w:asciiTheme="majorBidi" w:hAnsiTheme="majorBidi" w:cstheme="majorBidi"/>
                <w:spacing w:val="-20"/>
                <w:w w:val="1"/>
                <w:sz w:val="5"/>
                <w:szCs w:val="24"/>
              </w:rPr>
              <w:t>r</w:t>
            </w:r>
            <w:r>
              <w:rPr>
                <w:rFonts w:asciiTheme="majorBidi" w:hAnsiTheme="majorBidi" w:cstheme="majorBidi"/>
                <w:sz w:val="24"/>
                <w:szCs w:val="24"/>
              </w:rPr>
              <w:t xml:space="preserve">nakan </w:t>
            </w:r>
          </w:p>
          <w:p w:rsidR="00D1265C" w:rsidRDefault="00291B0E">
            <w:pPr>
              <w:pStyle w:val="ListParagraph"/>
              <w:widowControl w:val="0"/>
              <w:numPr>
                <w:ilvl w:val="4"/>
                <w:numId w:val="64"/>
              </w:numPr>
              <w:autoSpaceDE w:val="0"/>
              <w:autoSpaceDN w:val="0"/>
              <w:adjustRightInd w:val="0"/>
              <w:spacing w:after="160" w:line="360" w:lineRule="auto"/>
              <w:ind w:left="872" w:hanging="425"/>
              <w:jc w:val="both"/>
              <w:rPr>
                <w:rFonts w:asciiTheme="majorBidi" w:eastAsia="Times New Roman" w:hAnsiTheme="majorBidi" w:cstheme="majorBidi"/>
                <w:sz w:val="24"/>
                <w:szCs w:val="24"/>
                <w:lang w:eastAsia="en-CA"/>
              </w:rPr>
            </w:pPr>
            <w:r>
              <w:rPr>
                <w:rFonts w:asciiTheme="majorBidi" w:hAnsiTheme="majorBidi" w:cstheme="majorBidi"/>
                <w:sz w:val="24"/>
                <w:szCs w:val="24"/>
              </w:rPr>
              <w:t>Biaya pe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lolaan pe</w:t>
            </w:r>
            <w:r>
              <w:rPr>
                <w:rFonts w:asciiTheme="majorBidi" w:hAnsiTheme="majorBidi" w:cstheme="majorBidi"/>
                <w:spacing w:val="-20"/>
                <w:w w:val="1"/>
                <w:sz w:val="5"/>
                <w:szCs w:val="24"/>
              </w:rPr>
              <w:t>r</w:t>
            </w:r>
            <w:r>
              <w:rPr>
                <w:rFonts w:asciiTheme="majorBidi" w:hAnsiTheme="majorBidi" w:cstheme="majorBidi"/>
                <w:sz w:val="24"/>
                <w:szCs w:val="24"/>
              </w:rPr>
              <w:t>mbiayaan dan administrasi dilaku</w:t>
            </w:r>
            <w:r>
              <w:rPr>
                <w:rFonts w:asciiTheme="majorBidi" w:hAnsiTheme="majorBidi" w:cstheme="majorBidi"/>
                <w:spacing w:val="-20"/>
                <w:w w:val="1"/>
                <w:sz w:val="5"/>
                <w:szCs w:val="24"/>
              </w:rPr>
              <w:t>r</w:t>
            </w:r>
            <w:r>
              <w:rPr>
                <w:rFonts w:asciiTheme="majorBidi" w:hAnsiTheme="majorBidi" w:cstheme="majorBidi"/>
                <w:sz w:val="24"/>
                <w:szCs w:val="24"/>
              </w:rPr>
              <w:t>kan pada saat pe</w:t>
            </w:r>
            <w:r>
              <w:rPr>
                <w:rFonts w:asciiTheme="majorBidi" w:hAnsiTheme="majorBidi" w:cstheme="majorBidi"/>
                <w:spacing w:val="-20"/>
                <w:w w:val="1"/>
                <w:sz w:val="5"/>
                <w:szCs w:val="24"/>
              </w:rPr>
              <w:t>r</w:t>
            </w:r>
            <w:r>
              <w:rPr>
                <w:rFonts w:asciiTheme="majorBidi" w:hAnsiTheme="majorBidi" w:cstheme="majorBidi"/>
                <w:sz w:val="24"/>
                <w:szCs w:val="24"/>
              </w:rPr>
              <w:t>nandatanganan akad pe</w:t>
            </w:r>
            <w:r>
              <w:rPr>
                <w:rFonts w:asciiTheme="majorBidi" w:hAnsiTheme="majorBidi" w:cstheme="majorBidi"/>
                <w:spacing w:val="-20"/>
                <w:w w:val="1"/>
                <w:sz w:val="5"/>
                <w:szCs w:val="24"/>
              </w:rPr>
              <w:t>r</w:t>
            </w:r>
            <w:r>
              <w:rPr>
                <w:rFonts w:asciiTheme="majorBidi" w:hAnsiTheme="majorBidi" w:cstheme="majorBidi"/>
                <w:sz w:val="24"/>
                <w:szCs w:val="24"/>
              </w:rPr>
              <w:t xml:space="preserve">mbiayaan. </w:t>
            </w:r>
          </w:p>
          <w:p w:rsidR="00D1265C" w:rsidRDefault="00291B0E">
            <w:pPr>
              <w:pStyle w:val="ListParagraph"/>
              <w:widowControl w:val="0"/>
              <w:numPr>
                <w:ilvl w:val="4"/>
                <w:numId w:val="64"/>
              </w:numPr>
              <w:autoSpaceDE w:val="0"/>
              <w:autoSpaceDN w:val="0"/>
              <w:adjustRightInd w:val="0"/>
              <w:spacing w:after="160" w:line="360" w:lineRule="auto"/>
              <w:ind w:left="872" w:hanging="425"/>
              <w:jc w:val="both"/>
              <w:rPr>
                <w:rFonts w:asciiTheme="majorBidi" w:eastAsia="Times New Roman" w:hAnsiTheme="majorBidi" w:cstheme="majorBidi"/>
                <w:sz w:val="24"/>
                <w:szCs w:val="24"/>
                <w:lang w:eastAsia="en-CA"/>
              </w:rPr>
            </w:pPr>
            <w:r>
              <w:rPr>
                <w:rFonts w:asciiTheme="majorBidi" w:hAnsiTheme="majorBidi" w:cstheme="majorBidi"/>
                <w:sz w:val="24"/>
                <w:szCs w:val="24"/>
              </w:rPr>
              <w:t>Be</w:t>
            </w:r>
            <w:r>
              <w:rPr>
                <w:rFonts w:asciiTheme="majorBidi" w:hAnsiTheme="majorBidi" w:cstheme="majorBidi"/>
                <w:spacing w:val="-20"/>
                <w:w w:val="1"/>
                <w:sz w:val="5"/>
                <w:szCs w:val="24"/>
              </w:rPr>
              <w:t>r</w:t>
            </w:r>
            <w:r>
              <w:rPr>
                <w:rFonts w:asciiTheme="majorBidi" w:hAnsiTheme="majorBidi" w:cstheme="majorBidi"/>
                <w:sz w:val="24"/>
                <w:szCs w:val="24"/>
              </w:rPr>
              <w:t>sarnya u</w:t>
            </w:r>
            <w:r>
              <w:rPr>
                <w:rFonts w:asciiTheme="majorBidi" w:hAnsiTheme="majorBidi" w:cstheme="majorBidi"/>
                <w:spacing w:val="-20"/>
                <w:w w:val="1"/>
                <w:sz w:val="5"/>
                <w:szCs w:val="24"/>
              </w:rPr>
              <w:t>r</w:t>
            </w:r>
            <w:r>
              <w:rPr>
                <w:rFonts w:asciiTheme="majorBidi" w:hAnsiTheme="majorBidi" w:cstheme="majorBidi"/>
                <w:sz w:val="24"/>
                <w:szCs w:val="24"/>
              </w:rPr>
              <w:t>ang mu</w:t>
            </w:r>
            <w:r>
              <w:rPr>
                <w:rFonts w:asciiTheme="majorBidi" w:hAnsiTheme="majorBidi" w:cstheme="majorBidi"/>
                <w:spacing w:val="-20"/>
                <w:w w:val="1"/>
                <w:sz w:val="5"/>
                <w:szCs w:val="24"/>
              </w:rPr>
              <w:t>r</w:t>
            </w:r>
            <w:r>
              <w:rPr>
                <w:rFonts w:asciiTheme="majorBidi" w:hAnsiTheme="majorBidi" w:cstheme="majorBidi"/>
                <w:sz w:val="24"/>
                <w:szCs w:val="24"/>
              </w:rPr>
              <w:t>ka yang haru</w:t>
            </w:r>
            <w:r>
              <w:rPr>
                <w:rFonts w:asciiTheme="majorBidi" w:hAnsiTheme="majorBidi" w:cstheme="majorBidi"/>
                <w:spacing w:val="-20"/>
                <w:w w:val="1"/>
                <w:sz w:val="5"/>
                <w:szCs w:val="24"/>
              </w:rPr>
              <w:t>r</w:t>
            </w:r>
            <w:r>
              <w:rPr>
                <w:rFonts w:asciiTheme="majorBidi" w:hAnsiTheme="majorBidi" w:cstheme="majorBidi"/>
                <w:sz w:val="24"/>
                <w:szCs w:val="24"/>
              </w:rPr>
              <w:t xml:space="preserve">s dibayar nasabah. </w:t>
            </w:r>
          </w:p>
          <w:p w:rsidR="00D1265C" w:rsidRDefault="00291B0E">
            <w:pPr>
              <w:pStyle w:val="ListParagraph"/>
              <w:widowControl w:val="0"/>
              <w:numPr>
                <w:ilvl w:val="4"/>
                <w:numId w:val="64"/>
              </w:numPr>
              <w:autoSpaceDE w:val="0"/>
              <w:autoSpaceDN w:val="0"/>
              <w:adjustRightInd w:val="0"/>
              <w:spacing w:after="160" w:line="360" w:lineRule="auto"/>
              <w:ind w:left="872" w:hanging="425"/>
              <w:jc w:val="both"/>
              <w:rPr>
                <w:rFonts w:asciiTheme="majorBidi" w:eastAsia="Times New Roman" w:hAnsiTheme="majorBidi" w:cstheme="majorBidi"/>
                <w:sz w:val="24"/>
                <w:szCs w:val="24"/>
                <w:lang w:eastAsia="en-CA"/>
              </w:rPr>
            </w:pPr>
            <w:r>
              <w:rPr>
                <w:rFonts w:asciiTheme="majorBidi" w:hAnsiTheme="majorBidi" w:cstheme="majorBidi"/>
                <w:sz w:val="24"/>
                <w:szCs w:val="24"/>
              </w:rPr>
              <w:t>Tata cara pe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 xml:space="preserve">nasan. </w:t>
            </w:r>
          </w:p>
          <w:p w:rsidR="00D1265C" w:rsidRDefault="00291B0E">
            <w:pPr>
              <w:pStyle w:val="ListParagraph"/>
              <w:widowControl w:val="0"/>
              <w:numPr>
                <w:ilvl w:val="4"/>
                <w:numId w:val="64"/>
              </w:numPr>
              <w:autoSpaceDE w:val="0"/>
              <w:autoSpaceDN w:val="0"/>
              <w:adjustRightInd w:val="0"/>
              <w:spacing w:after="160" w:line="360" w:lineRule="auto"/>
              <w:ind w:left="872" w:hanging="425"/>
              <w:jc w:val="both"/>
              <w:rPr>
                <w:rFonts w:asciiTheme="majorBidi" w:eastAsia="Times New Roman" w:hAnsiTheme="majorBidi" w:cstheme="majorBidi"/>
                <w:sz w:val="24"/>
                <w:szCs w:val="24"/>
                <w:lang w:eastAsia="en-CA"/>
              </w:rPr>
            </w:pPr>
            <w:r>
              <w:rPr>
                <w:rFonts w:asciiTheme="majorBidi" w:hAnsiTheme="majorBidi" w:cstheme="majorBidi"/>
                <w:sz w:val="24"/>
                <w:szCs w:val="24"/>
              </w:rPr>
              <w:t>Tata cara pe</w:t>
            </w:r>
            <w:r>
              <w:rPr>
                <w:rFonts w:asciiTheme="majorBidi" w:hAnsiTheme="majorBidi" w:cstheme="majorBidi"/>
                <w:spacing w:val="-20"/>
                <w:w w:val="1"/>
                <w:sz w:val="5"/>
                <w:szCs w:val="24"/>
              </w:rPr>
              <w:t>r</w:t>
            </w:r>
            <w:r>
              <w:rPr>
                <w:rFonts w:asciiTheme="majorBidi" w:hAnsiTheme="majorBidi" w:cstheme="majorBidi"/>
                <w:sz w:val="24"/>
                <w:szCs w:val="24"/>
              </w:rPr>
              <w:t>nye</w:t>
            </w:r>
            <w:r>
              <w:rPr>
                <w:rFonts w:asciiTheme="majorBidi" w:hAnsiTheme="majorBidi" w:cstheme="majorBidi"/>
                <w:spacing w:val="-20"/>
                <w:w w:val="1"/>
                <w:sz w:val="5"/>
                <w:szCs w:val="24"/>
              </w:rPr>
              <w:t>r</w:t>
            </w:r>
            <w:r>
              <w:rPr>
                <w:rFonts w:asciiTheme="majorBidi" w:hAnsiTheme="majorBidi" w:cstheme="majorBidi"/>
                <w:sz w:val="24"/>
                <w:szCs w:val="24"/>
              </w:rPr>
              <w:t>le</w:t>
            </w:r>
            <w:r>
              <w:rPr>
                <w:rFonts w:asciiTheme="majorBidi" w:hAnsiTheme="majorBidi" w:cstheme="majorBidi"/>
                <w:spacing w:val="-20"/>
                <w:w w:val="1"/>
                <w:sz w:val="5"/>
                <w:szCs w:val="24"/>
              </w:rPr>
              <w:t>r</w:t>
            </w:r>
            <w:r>
              <w:rPr>
                <w:rFonts w:asciiTheme="majorBidi" w:hAnsiTheme="majorBidi" w:cstheme="majorBidi"/>
                <w:sz w:val="24"/>
                <w:szCs w:val="24"/>
              </w:rPr>
              <w:t>saian apabila te</w:t>
            </w:r>
            <w:r>
              <w:rPr>
                <w:rFonts w:asciiTheme="majorBidi" w:hAnsiTheme="majorBidi" w:cstheme="majorBidi"/>
                <w:spacing w:val="-20"/>
                <w:w w:val="1"/>
                <w:sz w:val="5"/>
                <w:szCs w:val="24"/>
              </w:rPr>
              <w:t>r</w:t>
            </w:r>
            <w:r>
              <w:rPr>
                <w:rFonts w:asciiTheme="majorBidi" w:hAnsiTheme="majorBidi" w:cstheme="majorBidi"/>
                <w:sz w:val="24"/>
                <w:szCs w:val="24"/>
              </w:rPr>
              <w:t>rjadi tu</w:t>
            </w:r>
            <w:r>
              <w:rPr>
                <w:rFonts w:asciiTheme="majorBidi" w:hAnsiTheme="majorBidi" w:cstheme="majorBidi"/>
                <w:spacing w:val="-20"/>
                <w:w w:val="1"/>
                <w:sz w:val="5"/>
                <w:szCs w:val="24"/>
              </w:rPr>
              <w:t>r</w:t>
            </w:r>
            <w:r>
              <w:rPr>
                <w:rFonts w:asciiTheme="majorBidi" w:hAnsiTheme="majorBidi" w:cstheme="majorBidi"/>
                <w:sz w:val="24"/>
                <w:szCs w:val="24"/>
              </w:rPr>
              <w:t>nggakan angsu</w:t>
            </w:r>
            <w:r>
              <w:rPr>
                <w:rFonts w:asciiTheme="majorBidi" w:hAnsiTheme="majorBidi" w:cstheme="majorBidi"/>
                <w:spacing w:val="-20"/>
                <w:w w:val="1"/>
                <w:sz w:val="5"/>
                <w:szCs w:val="24"/>
              </w:rPr>
              <w:t>r</w:t>
            </w:r>
            <w:r>
              <w:rPr>
                <w:rFonts w:asciiTheme="majorBidi" w:hAnsiTheme="majorBidi" w:cstheme="majorBidi"/>
                <w:sz w:val="24"/>
                <w:szCs w:val="24"/>
              </w:rPr>
              <w:t>ran atau</w:t>
            </w:r>
            <w:r>
              <w:rPr>
                <w:rFonts w:asciiTheme="majorBidi" w:hAnsiTheme="majorBidi" w:cstheme="majorBidi"/>
                <w:spacing w:val="-20"/>
                <w:w w:val="1"/>
                <w:sz w:val="5"/>
                <w:szCs w:val="24"/>
              </w:rPr>
              <w:t>r</w:t>
            </w:r>
            <w:r>
              <w:rPr>
                <w:rFonts w:asciiTheme="majorBidi" w:hAnsiTheme="majorBidi" w:cstheme="majorBidi"/>
                <w:sz w:val="24"/>
                <w:szCs w:val="24"/>
              </w:rPr>
              <w:t xml:space="preserve"> nasabah tidak mampu</w:t>
            </w:r>
            <w:r>
              <w:rPr>
                <w:rFonts w:asciiTheme="majorBidi" w:hAnsiTheme="majorBidi" w:cstheme="majorBidi"/>
                <w:spacing w:val="-20"/>
                <w:w w:val="1"/>
                <w:sz w:val="5"/>
                <w:szCs w:val="24"/>
              </w:rPr>
              <w:t>r</w:t>
            </w:r>
            <w:r>
              <w:rPr>
                <w:rFonts w:asciiTheme="majorBidi" w:hAnsiTheme="majorBidi" w:cstheme="majorBidi"/>
                <w:sz w:val="24"/>
                <w:szCs w:val="24"/>
              </w:rPr>
              <w:t xml:space="preserve"> me</w:t>
            </w:r>
            <w:r>
              <w:rPr>
                <w:rFonts w:asciiTheme="majorBidi" w:hAnsiTheme="majorBidi" w:cstheme="majorBidi"/>
                <w:spacing w:val="-20"/>
                <w:w w:val="1"/>
                <w:sz w:val="5"/>
                <w:szCs w:val="24"/>
              </w:rPr>
              <w:t>r</w:t>
            </w:r>
            <w:r>
              <w:rPr>
                <w:rFonts w:asciiTheme="majorBidi" w:hAnsiTheme="majorBidi" w:cstheme="majorBidi"/>
                <w:sz w:val="24"/>
                <w:szCs w:val="24"/>
              </w:rPr>
              <w:t xml:space="preserve">mbayar. </w:t>
            </w:r>
          </w:p>
          <w:p w:rsidR="00D1265C" w:rsidRDefault="00291B0E">
            <w:pPr>
              <w:pStyle w:val="ListParagraph"/>
              <w:widowControl w:val="0"/>
              <w:numPr>
                <w:ilvl w:val="4"/>
                <w:numId w:val="64"/>
              </w:numPr>
              <w:autoSpaceDE w:val="0"/>
              <w:autoSpaceDN w:val="0"/>
              <w:adjustRightInd w:val="0"/>
              <w:spacing w:after="160" w:line="360" w:lineRule="auto"/>
              <w:ind w:left="872" w:hanging="425"/>
              <w:jc w:val="both"/>
              <w:rPr>
                <w:rFonts w:asciiTheme="majorBidi" w:eastAsia="Times New Roman" w:hAnsiTheme="majorBidi" w:cstheme="majorBidi"/>
                <w:sz w:val="24"/>
                <w:szCs w:val="24"/>
                <w:lang w:eastAsia="en-CA"/>
              </w:rPr>
            </w:pPr>
            <w:r>
              <w:rPr>
                <w:rFonts w:asciiTheme="majorBidi" w:hAnsiTheme="majorBidi" w:cstheme="majorBidi"/>
                <w:sz w:val="24"/>
                <w:szCs w:val="24"/>
              </w:rPr>
              <w:t>Konse</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e</w:t>
            </w:r>
            <w:r>
              <w:rPr>
                <w:rFonts w:asciiTheme="majorBidi" w:hAnsiTheme="majorBidi" w:cstheme="majorBidi"/>
                <w:spacing w:val="-20"/>
                <w:w w:val="1"/>
                <w:sz w:val="5"/>
                <w:szCs w:val="24"/>
              </w:rPr>
              <w:t>r</w:t>
            </w:r>
            <w:r>
              <w:rPr>
                <w:rFonts w:asciiTheme="majorBidi" w:hAnsiTheme="majorBidi" w:cstheme="majorBidi"/>
                <w:sz w:val="24"/>
                <w:szCs w:val="24"/>
              </w:rPr>
              <w:t>nsi apabila te</w:t>
            </w:r>
            <w:r>
              <w:rPr>
                <w:rFonts w:asciiTheme="majorBidi" w:hAnsiTheme="majorBidi" w:cstheme="majorBidi"/>
                <w:spacing w:val="-20"/>
                <w:w w:val="1"/>
                <w:sz w:val="5"/>
                <w:szCs w:val="24"/>
              </w:rPr>
              <w:t>r</w:t>
            </w:r>
            <w:r>
              <w:rPr>
                <w:rFonts w:asciiTheme="majorBidi" w:hAnsiTheme="majorBidi" w:cstheme="majorBidi"/>
                <w:sz w:val="24"/>
                <w:szCs w:val="24"/>
              </w:rPr>
              <w:t>rjadi tu</w:t>
            </w:r>
            <w:r>
              <w:rPr>
                <w:rFonts w:asciiTheme="majorBidi" w:hAnsiTheme="majorBidi" w:cstheme="majorBidi"/>
                <w:spacing w:val="-20"/>
                <w:w w:val="1"/>
                <w:sz w:val="5"/>
                <w:szCs w:val="24"/>
              </w:rPr>
              <w:t>r</w:t>
            </w:r>
            <w:r>
              <w:rPr>
                <w:rFonts w:asciiTheme="majorBidi" w:hAnsiTheme="majorBidi" w:cstheme="majorBidi"/>
                <w:sz w:val="24"/>
                <w:szCs w:val="24"/>
              </w:rPr>
              <w:t>nggakan angsu</w:t>
            </w:r>
            <w:r>
              <w:rPr>
                <w:rFonts w:asciiTheme="majorBidi" w:hAnsiTheme="majorBidi" w:cstheme="majorBidi"/>
                <w:spacing w:val="-20"/>
                <w:w w:val="1"/>
                <w:sz w:val="5"/>
                <w:szCs w:val="24"/>
              </w:rPr>
              <w:t>r</w:t>
            </w:r>
            <w:r>
              <w:rPr>
                <w:rFonts w:asciiTheme="majorBidi" w:hAnsiTheme="majorBidi" w:cstheme="majorBidi"/>
                <w:sz w:val="24"/>
                <w:szCs w:val="24"/>
              </w:rPr>
              <w:t>ran atau</w:t>
            </w:r>
            <w:r>
              <w:rPr>
                <w:rFonts w:asciiTheme="majorBidi" w:hAnsiTheme="majorBidi" w:cstheme="majorBidi"/>
                <w:spacing w:val="-20"/>
                <w:w w:val="1"/>
                <w:sz w:val="5"/>
                <w:szCs w:val="24"/>
              </w:rPr>
              <w:t>r</w:t>
            </w:r>
            <w:r>
              <w:rPr>
                <w:rFonts w:asciiTheme="majorBidi" w:hAnsiTheme="majorBidi" w:cstheme="majorBidi"/>
                <w:sz w:val="24"/>
                <w:szCs w:val="24"/>
              </w:rPr>
              <w:t xml:space="preserve"> nasabah yang tidak mampu</w:t>
            </w:r>
            <w:r>
              <w:rPr>
                <w:rFonts w:asciiTheme="majorBidi" w:hAnsiTheme="majorBidi" w:cstheme="majorBidi"/>
                <w:spacing w:val="-20"/>
                <w:w w:val="1"/>
                <w:sz w:val="5"/>
                <w:szCs w:val="24"/>
              </w:rPr>
              <w:t>r</w:t>
            </w:r>
            <w:r>
              <w:rPr>
                <w:rFonts w:asciiTheme="majorBidi" w:hAnsiTheme="majorBidi" w:cstheme="majorBidi"/>
                <w:sz w:val="24"/>
                <w:szCs w:val="24"/>
              </w:rPr>
              <w:t xml:space="preserve"> me</w:t>
            </w:r>
            <w:r>
              <w:rPr>
                <w:rFonts w:asciiTheme="majorBidi" w:hAnsiTheme="majorBidi" w:cstheme="majorBidi"/>
                <w:spacing w:val="-20"/>
                <w:w w:val="1"/>
                <w:sz w:val="5"/>
                <w:szCs w:val="24"/>
              </w:rPr>
              <w:t>r</w:t>
            </w:r>
            <w:r>
              <w:rPr>
                <w:rFonts w:asciiTheme="majorBidi" w:hAnsiTheme="majorBidi" w:cstheme="majorBidi"/>
                <w:sz w:val="24"/>
                <w:szCs w:val="24"/>
              </w:rPr>
              <w:t xml:space="preserve">mbayar. </w:t>
            </w:r>
          </w:p>
          <w:p w:rsidR="00D1265C" w:rsidRDefault="00291B0E">
            <w:pPr>
              <w:pStyle w:val="ListParagraph"/>
              <w:widowControl w:val="0"/>
              <w:numPr>
                <w:ilvl w:val="4"/>
                <w:numId w:val="64"/>
              </w:numPr>
              <w:autoSpaceDE w:val="0"/>
              <w:autoSpaceDN w:val="0"/>
              <w:adjustRightInd w:val="0"/>
              <w:spacing w:after="160" w:line="360" w:lineRule="auto"/>
              <w:ind w:left="872" w:hanging="425"/>
              <w:jc w:val="both"/>
              <w:rPr>
                <w:rFonts w:asciiTheme="majorBidi" w:eastAsia="Times New Roman" w:hAnsiTheme="majorBidi" w:cstheme="majorBidi"/>
                <w:sz w:val="24"/>
                <w:szCs w:val="24"/>
                <w:lang w:eastAsia="en-CA"/>
              </w:rPr>
            </w:pPr>
            <w:r>
              <w:rPr>
                <w:rFonts w:asciiTheme="majorBidi" w:hAnsiTheme="majorBidi" w:cstheme="majorBidi"/>
                <w:sz w:val="24"/>
                <w:szCs w:val="24"/>
              </w:rPr>
              <w:t>Hak dan ke</w:t>
            </w:r>
            <w:r>
              <w:rPr>
                <w:rFonts w:asciiTheme="majorBidi" w:hAnsiTheme="majorBidi" w:cstheme="majorBidi"/>
                <w:spacing w:val="-20"/>
                <w:w w:val="1"/>
                <w:sz w:val="5"/>
                <w:szCs w:val="24"/>
              </w:rPr>
              <w:t>r</w:t>
            </w:r>
            <w:r>
              <w:rPr>
                <w:rFonts w:asciiTheme="majorBidi" w:hAnsiTheme="majorBidi" w:cstheme="majorBidi"/>
                <w:sz w:val="24"/>
                <w:szCs w:val="24"/>
              </w:rPr>
              <w:t>wajiban nasabah apabila te</w:t>
            </w:r>
            <w:r>
              <w:rPr>
                <w:rFonts w:asciiTheme="majorBidi" w:hAnsiTheme="majorBidi" w:cstheme="majorBidi"/>
                <w:spacing w:val="-20"/>
                <w:w w:val="1"/>
                <w:sz w:val="5"/>
                <w:szCs w:val="24"/>
              </w:rPr>
              <w:t>r</w:t>
            </w:r>
            <w:r>
              <w:rPr>
                <w:rFonts w:asciiTheme="majorBidi" w:hAnsiTheme="majorBidi" w:cstheme="majorBidi"/>
                <w:sz w:val="24"/>
                <w:szCs w:val="24"/>
              </w:rPr>
              <w:t>rjadi e</w:t>
            </w:r>
            <w:r>
              <w:rPr>
                <w:rFonts w:asciiTheme="majorBidi" w:hAnsiTheme="majorBidi" w:cstheme="majorBidi"/>
                <w:spacing w:val="-20"/>
                <w:w w:val="1"/>
                <w:sz w:val="5"/>
                <w:szCs w:val="24"/>
              </w:rPr>
              <w:t>r</w:t>
            </w:r>
            <w:r>
              <w:rPr>
                <w:rFonts w:asciiTheme="majorBidi" w:hAnsiTheme="majorBidi" w:cstheme="majorBidi"/>
                <w:sz w:val="24"/>
                <w:szCs w:val="24"/>
              </w:rPr>
              <w:t>kse</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si agu</w:t>
            </w:r>
            <w:r>
              <w:rPr>
                <w:rFonts w:asciiTheme="majorBidi" w:hAnsiTheme="majorBidi" w:cstheme="majorBidi"/>
                <w:spacing w:val="-20"/>
                <w:w w:val="1"/>
                <w:sz w:val="5"/>
                <w:szCs w:val="24"/>
              </w:rPr>
              <w:t>r</w:t>
            </w:r>
            <w:r>
              <w:rPr>
                <w:rFonts w:asciiTheme="majorBidi" w:hAnsiTheme="majorBidi" w:cstheme="majorBidi"/>
                <w:sz w:val="24"/>
                <w:szCs w:val="24"/>
              </w:rPr>
              <w:t>nan e</w:t>
            </w:r>
            <w:r>
              <w:rPr>
                <w:rFonts w:asciiTheme="majorBidi" w:hAnsiTheme="majorBidi" w:cstheme="majorBidi"/>
                <w:spacing w:val="-20"/>
                <w:w w:val="1"/>
                <w:sz w:val="5"/>
                <w:szCs w:val="24"/>
              </w:rPr>
              <w:t>r</w:t>
            </w:r>
            <w:r>
              <w:rPr>
                <w:rFonts w:asciiTheme="majorBidi" w:hAnsiTheme="majorBidi" w:cstheme="majorBidi"/>
                <w:sz w:val="24"/>
                <w:szCs w:val="24"/>
              </w:rPr>
              <w:t xml:space="preserve">mas. </w:t>
            </w:r>
          </w:p>
          <w:p w:rsidR="00D1265C" w:rsidRDefault="00291B0E">
            <w:pPr>
              <w:pStyle w:val="ListParagraph"/>
              <w:widowControl w:val="0"/>
              <w:numPr>
                <w:ilvl w:val="2"/>
                <w:numId w:val="64"/>
              </w:numPr>
              <w:autoSpaceDE w:val="0"/>
              <w:autoSpaceDN w:val="0"/>
              <w:adjustRightInd w:val="0"/>
              <w:spacing w:after="160" w:line="360" w:lineRule="auto"/>
              <w:ind w:left="407"/>
              <w:jc w:val="both"/>
              <w:rPr>
                <w:rFonts w:asciiTheme="majorBidi" w:eastAsia="Times New Roman" w:hAnsiTheme="majorBidi" w:cstheme="majorBidi"/>
                <w:sz w:val="24"/>
                <w:szCs w:val="24"/>
                <w:lang w:eastAsia="en-CA"/>
              </w:rPr>
            </w:pPr>
            <w:r>
              <w:rPr>
                <w:rFonts w:asciiTheme="majorBidi" w:hAnsiTheme="majorBidi" w:cstheme="majorBidi"/>
                <w:sz w:val="24"/>
                <w:szCs w:val="24"/>
              </w:rPr>
              <w:t>Nasabah me</w:t>
            </w:r>
            <w:r>
              <w:rPr>
                <w:rFonts w:asciiTheme="majorBidi" w:hAnsiTheme="majorBidi" w:cstheme="majorBidi"/>
                <w:spacing w:val="-20"/>
                <w:w w:val="1"/>
                <w:sz w:val="5"/>
                <w:szCs w:val="24"/>
              </w:rPr>
              <w:t>r</w:t>
            </w:r>
            <w:r>
              <w:rPr>
                <w:rFonts w:asciiTheme="majorBidi" w:hAnsiTheme="majorBidi" w:cstheme="majorBidi"/>
                <w:sz w:val="24"/>
                <w:szCs w:val="24"/>
              </w:rPr>
              <w:t>nye</w:t>
            </w:r>
            <w:r>
              <w:rPr>
                <w:rFonts w:asciiTheme="majorBidi" w:hAnsiTheme="majorBidi" w:cstheme="majorBidi"/>
                <w:spacing w:val="-20"/>
                <w:w w:val="1"/>
                <w:sz w:val="5"/>
                <w:szCs w:val="24"/>
              </w:rPr>
              <w:t>r</w:t>
            </w:r>
            <w:r>
              <w:rPr>
                <w:rFonts w:asciiTheme="majorBidi" w:hAnsiTheme="majorBidi" w:cstheme="majorBidi"/>
                <w:sz w:val="24"/>
                <w:szCs w:val="24"/>
              </w:rPr>
              <w:t>rahkan se</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a doku</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 te</w:t>
            </w:r>
            <w:r>
              <w:rPr>
                <w:rFonts w:asciiTheme="majorBidi" w:hAnsiTheme="majorBidi" w:cstheme="majorBidi"/>
                <w:spacing w:val="-20"/>
                <w:w w:val="1"/>
                <w:sz w:val="5"/>
                <w:szCs w:val="24"/>
              </w:rPr>
              <w:t>r</w:t>
            </w:r>
            <w:r>
              <w:rPr>
                <w:rFonts w:asciiTheme="majorBidi" w:hAnsiTheme="majorBidi" w:cstheme="majorBidi"/>
                <w:sz w:val="24"/>
                <w:szCs w:val="24"/>
              </w:rPr>
              <w:t>rkait pe</w:t>
            </w:r>
            <w:r>
              <w:rPr>
                <w:rFonts w:asciiTheme="majorBidi" w:hAnsiTheme="majorBidi" w:cstheme="majorBidi"/>
                <w:spacing w:val="-20"/>
                <w:w w:val="1"/>
                <w:sz w:val="5"/>
                <w:szCs w:val="24"/>
              </w:rPr>
              <w:t>r</w:t>
            </w:r>
            <w:r>
              <w:rPr>
                <w:rFonts w:asciiTheme="majorBidi" w:hAnsiTheme="majorBidi" w:cstheme="majorBidi"/>
                <w:sz w:val="24"/>
                <w:szCs w:val="24"/>
              </w:rPr>
              <w:t xml:space="preserve">rmohonan </w:t>
            </w:r>
            <w:r>
              <w:rPr>
                <w:rFonts w:asciiTheme="majorBidi" w:hAnsiTheme="majorBidi" w:cstheme="majorBidi"/>
                <w:sz w:val="24"/>
                <w:szCs w:val="24"/>
              </w:rPr>
              <w:lastRenderedPageBreak/>
              <w:t>pe</w:t>
            </w:r>
            <w:r>
              <w:rPr>
                <w:rFonts w:asciiTheme="majorBidi" w:hAnsiTheme="majorBidi" w:cstheme="majorBidi"/>
                <w:spacing w:val="-20"/>
                <w:w w:val="1"/>
                <w:sz w:val="5"/>
                <w:szCs w:val="24"/>
              </w:rPr>
              <w:t>r</w:t>
            </w:r>
            <w:r>
              <w:rPr>
                <w:rFonts w:asciiTheme="majorBidi" w:hAnsiTheme="majorBidi" w:cstheme="majorBidi"/>
                <w:sz w:val="24"/>
                <w:szCs w:val="24"/>
              </w:rPr>
              <w:t>mbiayaan.</w:t>
            </w:r>
          </w:p>
          <w:p w:rsidR="00D1265C" w:rsidRDefault="00291B0E">
            <w:pPr>
              <w:pStyle w:val="ListParagraph"/>
              <w:widowControl w:val="0"/>
              <w:numPr>
                <w:ilvl w:val="2"/>
                <w:numId w:val="64"/>
              </w:numPr>
              <w:autoSpaceDE w:val="0"/>
              <w:autoSpaceDN w:val="0"/>
              <w:adjustRightInd w:val="0"/>
              <w:spacing w:after="160" w:line="360" w:lineRule="auto"/>
              <w:ind w:left="407"/>
              <w:jc w:val="both"/>
              <w:rPr>
                <w:rFonts w:asciiTheme="majorBidi" w:eastAsia="Times New Roman" w:hAnsiTheme="majorBidi" w:cstheme="majorBidi"/>
                <w:sz w:val="24"/>
                <w:szCs w:val="24"/>
                <w:lang w:eastAsia="en-CA"/>
              </w:rPr>
            </w:pP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gas me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rima doku</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 pe</w:t>
            </w:r>
            <w:r>
              <w:rPr>
                <w:rFonts w:asciiTheme="majorBidi" w:hAnsiTheme="majorBidi" w:cstheme="majorBidi"/>
                <w:spacing w:val="-20"/>
                <w:w w:val="1"/>
                <w:sz w:val="5"/>
                <w:szCs w:val="24"/>
              </w:rPr>
              <w:t>r</w:t>
            </w:r>
            <w:r>
              <w:rPr>
                <w:rFonts w:asciiTheme="majorBidi" w:hAnsiTheme="majorBidi" w:cstheme="majorBidi"/>
                <w:sz w:val="24"/>
                <w:szCs w:val="24"/>
              </w:rPr>
              <w:t>rmohonan pe</w:t>
            </w:r>
            <w:r>
              <w:rPr>
                <w:rFonts w:asciiTheme="majorBidi" w:hAnsiTheme="majorBidi" w:cstheme="majorBidi"/>
                <w:spacing w:val="-20"/>
                <w:w w:val="1"/>
                <w:sz w:val="5"/>
                <w:szCs w:val="24"/>
              </w:rPr>
              <w:t>r</w:t>
            </w:r>
            <w:r>
              <w:rPr>
                <w:rFonts w:asciiTheme="majorBidi" w:hAnsiTheme="majorBidi" w:cstheme="majorBidi"/>
                <w:sz w:val="24"/>
                <w:szCs w:val="24"/>
              </w:rPr>
              <w:t>mbiayaan cicil e</w:t>
            </w:r>
            <w:r>
              <w:rPr>
                <w:rFonts w:asciiTheme="majorBidi" w:hAnsiTheme="majorBidi" w:cstheme="majorBidi"/>
                <w:spacing w:val="-20"/>
                <w:w w:val="1"/>
                <w:sz w:val="5"/>
                <w:szCs w:val="24"/>
              </w:rPr>
              <w:t>r</w:t>
            </w:r>
            <w:r>
              <w:rPr>
                <w:rFonts w:asciiTheme="majorBidi" w:hAnsiTheme="majorBidi" w:cstheme="majorBidi"/>
                <w:sz w:val="24"/>
                <w:szCs w:val="24"/>
              </w:rPr>
              <w:t>mas nasabah dan me</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riksa ke</w:t>
            </w:r>
            <w:r>
              <w:rPr>
                <w:rFonts w:asciiTheme="majorBidi" w:hAnsiTheme="majorBidi" w:cstheme="majorBidi"/>
                <w:spacing w:val="-20"/>
                <w:w w:val="1"/>
                <w:sz w:val="5"/>
                <w:szCs w:val="24"/>
              </w:rPr>
              <w:t>r</w:t>
            </w:r>
            <w:r>
              <w:rPr>
                <w:rFonts w:asciiTheme="majorBidi" w:hAnsiTheme="majorBidi" w:cstheme="majorBidi"/>
                <w:sz w:val="24"/>
                <w:szCs w:val="24"/>
              </w:rPr>
              <w:t>le</w:t>
            </w:r>
            <w:r>
              <w:rPr>
                <w:rFonts w:asciiTheme="majorBidi" w:hAnsiTheme="majorBidi" w:cstheme="majorBidi"/>
                <w:spacing w:val="-20"/>
                <w:w w:val="1"/>
                <w:sz w:val="5"/>
                <w:szCs w:val="24"/>
              </w:rPr>
              <w:t>r</w:t>
            </w:r>
            <w:r>
              <w:rPr>
                <w:rFonts w:asciiTheme="majorBidi" w:hAnsiTheme="majorBidi" w:cstheme="majorBidi"/>
                <w:sz w:val="24"/>
                <w:szCs w:val="24"/>
              </w:rPr>
              <w:t>ngkapannya.</w:t>
            </w:r>
          </w:p>
          <w:p w:rsidR="00D1265C" w:rsidRDefault="00291B0E">
            <w:pPr>
              <w:pStyle w:val="ListParagraph"/>
              <w:widowControl w:val="0"/>
              <w:numPr>
                <w:ilvl w:val="2"/>
                <w:numId w:val="64"/>
              </w:numPr>
              <w:autoSpaceDE w:val="0"/>
              <w:autoSpaceDN w:val="0"/>
              <w:adjustRightInd w:val="0"/>
              <w:spacing w:after="160" w:line="360" w:lineRule="auto"/>
              <w:ind w:left="407"/>
              <w:jc w:val="both"/>
              <w:rPr>
                <w:rFonts w:asciiTheme="majorBidi" w:eastAsia="Times New Roman" w:hAnsiTheme="majorBidi" w:cstheme="majorBidi"/>
                <w:sz w:val="24"/>
                <w:szCs w:val="24"/>
                <w:lang w:eastAsia="en-CA"/>
              </w:rPr>
            </w:pPr>
            <w:r>
              <w:rPr>
                <w:rFonts w:asciiTheme="majorBidi" w:hAnsiTheme="majorBidi" w:cstheme="majorBidi"/>
                <w:sz w:val="24"/>
                <w:szCs w:val="24"/>
              </w:rPr>
              <w:t>Se</w:t>
            </w:r>
            <w:r>
              <w:rPr>
                <w:rFonts w:asciiTheme="majorBidi" w:hAnsiTheme="majorBidi" w:cstheme="majorBidi"/>
                <w:spacing w:val="-20"/>
                <w:w w:val="1"/>
                <w:sz w:val="5"/>
                <w:szCs w:val="24"/>
              </w:rPr>
              <w:t>r</w:t>
            </w:r>
            <w:r>
              <w:rPr>
                <w:rFonts w:asciiTheme="majorBidi" w:hAnsiTheme="majorBidi" w:cstheme="majorBidi"/>
                <w:sz w:val="24"/>
                <w:szCs w:val="24"/>
              </w:rPr>
              <w:t>lanju</w:t>
            </w:r>
            <w:r>
              <w:rPr>
                <w:rFonts w:asciiTheme="majorBidi" w:hAnsiTheme="majorBidi" w:cstheme="majorBidi"/>
                <w:spacing w:val="-20"/>
                <w:w w:val="1"/>
                <w:sz w:val="5"/>
                <w:szCs w:val="24"/>
              </w:rPr>
              <w:t>r</w:t>
            </w:r>
            <w:r>
              <w:rPr>
                <w:rFonts w:asciiTheme="majorBidi" w:hAnsiTheme="majorBidi" w:cstheme="majorBidi"/>
                <w:sz w:val="24"/>
                <w:szCs w:val="24"/>
              </w:rPr>
              <w:t>tnya pe</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gas gadai me</w:t>
            </w:r>
            <w:r>
              <w:rPr>
                <w:rFonts w:asciiTheme="majorBidi" w:hAnsiTheme="majorBidi" w:cstheme="majorBidi"/>
                <w:spacing w:val="-20"/>
                <w:w w:val="1"/>
                <w:sz w:val="5"/>
                <w:szCs w:val="24"/>
              </w:rPr>
              <w:t>r</w:t>
            </w:r>
            <w:r>
              <w:rPr>
                <w:rFonts w:asciiTheme="majorBidi" w:hAnsiTheme="majorBidi" w:cstheme="majorBidi"/>
                <w:sz w:val="24"/>
                <w:szCs w:val="24"/>
              </w:rPr>
              <w:t>laku</w:t>
            </w:r>
            <w:r>
              <w:rPr>
                <w:rFonts w:asciiTheme="majorBidi" w:hAnsiTheme="majorBidi" w:cstheme="majorBidi"/>
                <w:spacing w:val="-20"/>
                <w:w w:val="1"/>
                <w:sz w:val="5"/>
                <w:szCs w:val="24"/>
              </w:rPr>
              <w:t>r</w:t>
            </w:r>
            <w:r>
              <w:rPr>
                <w:rFonts w:asciiTheme="majorBidi" w:hAnsiTheme="majorBidi" w:cstheme="majorBidi"/>
                <w:sz w:val="24"/>
                <w:szCs w:val="24"/>
              </w:rPr>
              <w:t>kan ve</w:t>
            </w:r>
            <w:r>
              <w:rPr>
                <w:rFonts w:asciiTheme="majorBidi" w:hAnsiTheme="majorBidi" w:cstheme="majorBidi"/>
                <w:spacing w:val="-20"/>
                <w:w w:val="1"/>
                <w:sz w:val="5"/>
                <w:szCs w:val="24"/>
              </w:rPr>
              <w:t>r</w:t>
            </w:r>
            <w:r>
              <w:rPr>
                <w:rFonts w:asciiTheme="majorBidi" w:hAnsiTheme="majorBidi" w:cstheme="majorBidi"/>
                <w:sz w:val="24"/>
                <w:szCs w:val="24"/>
              </w:rPr>
              <w:t>rifikasi doku</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 dan income</w:t>
            </w:r>
            <w:r>
              <w:rPr>
                <w:rFonts w:asciiTheme="majorBidi" w:hAnsiTheme="majorBidi" w:cstheme="majorBidi"/>
                <w:spacing w:val="-20"/>
                <w:w w:val="1"/>
                <w:sz w:val="5"/>
                <w:szCs w:val="24"/>
              </w:rPr>
              <w:t>r</w:t>
            </w:r>
            <w:r>
              <w:rPr>
                <w:rFonts w:asciiTheme="majorBidi" w:hAnsiTheme="majorBidi" w:cstheme="majorBidi"/>
                <w:sz w:val="24"/>
                <w:szCs w:val="24"/>
              </w:rPr>
              <w:t xml:space="preserve"> (pe</w:t>
            </w:r>
            <w:r>
              <w:rPr>
                <w:rFonts w:asciiTheme="majorBidi" w:hAnsiTheme="majorBidi" w:cstheme="majorBidi"/>
                <w:spacing w:val="-20"/>
                <w:w w:val="1"/>
                <w:sz w:val="5"/>
                <w:szCs w:val="24"/>
              </w:rPr>
              <w:t>r</w:t>
            </w:r>
            <w:r>
              <w:rPr>
                <w:rFonts w:asciiTheme="majorBidi" w:hAnsiTheme="majorBidi" w:cstheme="majorBidi"/>
                <w:sz w:val="24"/>
                <w:szCs w:val="24"/>
              </w:rPr>
              <w:t>ndapatan) nasabah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se</w:t>
            </w:r>
            <w:r>
              <w:rPr>
                <w:rFonts w:asciiTheme="majorBidi" w:hAnsiTheme="majorBidi" w:cstheme="majorBidi"/>
                <w:spacing w:val="-20"/>
                <w:w w:val="1"/>
                <w:sz w:val="5"/>
                <w:szCs w:val="24"/>
              </w:rPr>
              <w:t>r</w:t>
            </w:r>
            <w:r>
              <w:rPr>
                <w:rFonts w:asciiTheme="majorBidi" w:hAnsiTheme="majorBidi" w:cstheme="majorBidi"/>
                <w:sz w:val="24"/>
                <w:szCs w:val="24"/>
              </w:rPr>
              <w:t>lanju</w:t>
            </w:r>
            <w:r>
              <w:rPr>
                <w:rFonts w:asciiTheme="majorBidi" w:hAnsiTheme="majorBidi" w:cstheme="majorBidi"/>
                <w:spacing w:val="-20"/>
                <w:w w:val="1"/>
                <w:sz w:val="5"/>
                <w:szCs w:val="24"/>
              </w:rPr>
              <w:t>r</w:t>
            </w:r>
            <w:r>
              <w:rPr>
                <w:rFonts w:asciiTheme="majorBidi" w:hAnsiTheme="majorBidi" w:cstheme="majorBidi"/>
                <w:sz w:val="24"/>
                <w:szCs w:val="24"/>
              </w:rPr>
              <w:t>tnya ditu</w:t>
            </w:r>
            <w:r>
              <w:rPr>
                <w:rFonts w:asciiTheme="majorBidi" w:hAnsiTheme="majorBidi" w:cstheme="majorBidi"/>
                <w:spacing w:val="-20"/>
                <w:w w:val="1"/>
                <w:sz w:val="5"/>
                <w:szCs w:val="24"/>
              </w:rPr>
              <w:t>r</w:t>
            </w:r>
            <w:r>
              <w:rPr>
                <w:rFonts w:asciiTheme="majorBidi" w:hAnsiTheme="majorBidi" w:cstheme="majorBidi"/>
                <w:sz w:val="24"/>
                <w:szCs w:val="24"/>
              </w:rPr>
              <w:t>angkan dalam Nota Analisa Pe</w:t>
            </w:r>
            <w:r>
              <w:rPr>
                <w:rFonts w:asciiTheme="majorBidi" w:hAnsiTheme="majorBidi" w:cstheme="majorBidi"/>
                <w:spacing w:val="-20"/>
                <w:w w:val="1"/>
                <w:sz w:val="5"/>
                <w:szCs w:val="24"/>
              </w:rPr>
              <w:t>r</w:t>
            </w:r>
            <w:r>
              <w:rPr>
                <w:rFonts w:asciiTheme="majorBidi" w:hAnsiTheme="majorBidi" w:cstheme="majorBidi"/>
                <w:sz w:val="24"/>
                <w:szCs w:val="24"/>
              </w:rPr>
              <w:t>mbiayaan (NAP). Dalam pe</w:t>
            </w:r>
            <w:r>
              <w:rPr>
                <w:rFonts w:asciiTheme="majorBidi" w:hAnsiTheme="majorBidi" w:cstheme="majorBidi"/>
                <w:spacing w:val="-20"/>
                <w:w w:val="1"/>
                <w:sz w:val="5"/>
                <w:szCs w:val="24"/>
              </w:rPr>
              <w:t>r</w:t>
            </w:r>
            <w:r>
              <w:rPr>
                <w:rFonts w:asciiTheme="majorBidi" w:hAnsiTheme="majorBidi" w:cstheme="majorBidi"/>
                <w:sz w:val="24"/>
                <w:szCs w:val="24"/>
              </w:rPr>
              <w:t>nyu</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nan NAP, calon nasabah wajib dilaku</w:t>
            </w:r>
            <w:r>
              <w:rPr>
                <w:rFonts w:asciiTheme="majorBidi" w:hAnsiTheme="majorBidi" w:cstheme="majorBidi"/>
                <w:spacing w:val="-20"/>
                <w:w w:val="1"/>
                <w:sz w:val="5"/>
                <w:szCs w:val="24"/>
              </w:rPr>
              <w:t>r</w:t>
            </w:r>
            <w:r>
              <w:rPr>
                <w:rFonts w:asciiTheme="majorBidi" w:hAnsiTheme="majorBidi" w:cstheme="majorBidi"/>
                <w:sz w:val="24"/>
                <w:szCs w:val="24"/>
              </w:rPr>
              <w:t>kan pe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ce</w:t>
            </w:r>
            <w:r>
              <w:rPr>
                <w:rFonts w:asciiTheme="majorBidi" w:hAnsiTheme="majorBidi" w:cstheme="majorBidi"/>
                <w:spacing w:val="-20"/>
                <w:w w:val="1"/>
                <w:sz w:val="5"/>
                <w:szCs w:val="24"/>
              </w:rPr>
              <w:t>r</w:t>
            </w:r>
            <w:r>
              <w:rPr>
                <w:rFonts w:asciiTheme="majorBidi" w:hAnsiTheme="majorBidi" w:cstheme="majorBidi"/>
                <w:sz w:val="24"/>
                <w:szCs w:val="24"/>
              </w:rPr>
              <w:t>kan ku</w:t>
            </w:r>
            <w:r>
              <w:rPr>
                <w:rFonts w:asciiTheme="majorBidi" w:hAnsiTheme="majorBidi" w:cstheme="majorBidi"/>
                <w:spacing w:val="-20"/>
                <w:w w:val="1"/>
                <w:sz w:val="5"/>
                <w:szCs w:val="24"/>
              </w:rPr>
              <w:t>r</w:t>
            </w:r>
            <w:r>
              <w:rPr>
                <w:rFonts w:asciiTheme="majorBidi" w:hAnsiTheme="majorBidi" w:cstheme="majorBidi"/>
                <w:sz w:val="24"/>
                <w:szCs w:val="24"/>
              </w:rPr>
              <w:t>alitas pe</w:t>
            </w:r>
            <w:r>
              <w:rPr>
                <w:rFonts w:asciiTheme="majorBidi" w:hAnsiTheme="majorBidi" w:cstheme="majorBidi"/>
                <w:spacing w:val="-20"/>
                <w:w w:val="1"/>
                <w:sz w:val="5"/>
                <w:szCs w:val="24"/>
              </w:rPr>
              <w:t>r</w:t>
            </w:r>
            <w:r>
              <w:rPr>
                <w:rFonts w:asciiTheme="majorBidi" w:hAnsiTheme="majorBidi" w:cstheme="majorBidi"/>
                <w:sz w:val="24"/>
                <w:szCs w:val="24"/>
              </w:rPr>
              <w:t>mbiayaan me</w:t>
            </w:r>
            <w:r>
              <w:rPr>
                <w:rFonts w:asciiTheme="majorBidi" w:hAnsiTheme="majorBidi" w:cstheme="majorBidi"/>
                <w:spacing w:val="-20"/>
                <w:w w:val="1"/>
                <w:sz w:val="5"/>
                <w:szCs w:val="24"/>
              </w:rPr>
              <w:t>r</w:t>
            </w:r>
            <w:r>
              <w:rPr>
                <w:rFonts w:asciiTheme="majorBidi" w:hAnsiTheme="majorBidi" w:cstheme="majorBidi"/>
                <w:sz w:val="24"/>
                <w:szCs w:val="24"/>
              </w:rPr>
              <w:t>lalu</w:t>
            </w:r>
            <w:r>
              <w:rPr>
                <w:rFonts w:asciiTheme="majorBidi" w:hAnsiTheme="majorBidi" w:cstheme="majorBidi"/>
                <w:spacing w:val="-20"/>
                <w:w w:val="1"/>
                <w:sz w:val="5"/>
                <w:szCs w:val="24"/>
              </w:rPr>
              <w:t>r</w:t>
            </w:r>
            <w:r>
              <w:rPr>
                <w:rFonts w:asciiTheme="majorBidi" w:hAnsiTheme="majorBidi" w:cstheme="majorBidi"/>
                <w:sz w:val="24"/>
                <w:szCs w:val="24"/>
              </w:rPr>
              <w:t>i prose</w:t>
            </w:r>
            <w:r>
              <w:rPr>
                <w:rFonts w:asciiTheme="majorBidi" w:hAnsiTheme="majorBidi" w:cstheme="majorBidi"/>
                <w:spacing w:val="-20"/>
                <w:w w:val="1"/>
                <w:sz w:val="5"/>
                <w:szCs w:val="24"/>
              </w:rPr>
              <w:t>r</w:t>
            </w:r>
            <w:r>
              <w:rPr>
                <w:rFonts w:asciiTheme="majorBidi" w:hAnsiTheme="majorBidi" w:cstheme="majorBidi"/>
                <w:sz w:val="24"/>
                <w:szCs w:val="24"/>
              </w:rPr>
              <w:t>s BI Che</w:t>
            </w:r>
            <w:r>
              <w:rPr>
                <w:rFonts w:asciiTheme="majorBidi" w:hAnsiTheme="majorBidi" w:cstheme="majorBidi"/>
                <w:spacing w:val="-20"/>
                <w:w w:val="1"/>
                <w:sz w:val="5"/>
                <w:szCs w:val="24"/>
              </w:rPr>
              <w:t>r</w:t>
            </w:r>
            <w:r>
              <w:rPr>
                <w:rFonts w:asciiTheme="majorBidi" w:hAnsiTheme="majorBidi" w:cstheme="majorBidi"/>
                <w:sz w:val="24"/>
                <w:szCs w:val="24"/>
              </w:rPr>
              <w:t>cking. Calon nasabah dapat diprose</w:t>
            </w:r>
            <w:r>
              <w:rPr>
                <w:rFonts w:asciiTheme="majorBidi" w:hAnsiTheme="majorBidi" w:cstheme="majorBidi"/>
                <w:spacing w:val="-20"/>
                <w:w w:val="1"/>
                <w:sz w:val="5"/>
                <w:szCs w:val="24"/>
              </w:rPr>
              <w:t>r</w:t>
            </w:r>
            <w:r>
              <w:rPr>
                <w:rFonts w:asciiTheme="majorBidi" w:hAnsiTheme="majorBidi" w:cstheme="majorBidi"/>
                <w:sz w:val="24"/>
                <w:szCs w:val="24"/>
              </w:rPr>
              <w:t>s le</w:t>
            </w:r>
            <w:r>
              <w:rPr>
                <w:rFonts w:asciiTheme="majorBidi" w:hAnsiTheme="majorBidi" w:cstheme="majorBidi"/>
                <w:spacing w:val="-20"/>
                <w:w w:val="1"/>
                <w:sz w:val="5"/>
                <w:szCs w:val="24"/>
              </w:rPr>
              <w:t>r</w:t>
            </w:r>
            <w:r>
              <w:rPr>
                <w:rFonts w:asciiTheme="majorBidi" w:hAnsiTheme="majorBidi" w:cstheme="majorBidi"/>
                <w:sz w:val="24"/>
                <w:szCs w:val="24"/>
              </w:rPr>
              <w:t>bih lanju</w:t>
            </w:r>
            <w:r>
              <w:rPr>
                <w:rFonts w:asciiTheme="majorBidi" w:hAnsiTheme="majorBidi" w:cstheme="majorBidi"/>
                <w:spacing w:val="-20"/>
                <w:w w:val="1"/>
                <w:sz w:val="5"/>
                <w:szCs w:val="24"/>
              </w:rPr>
              <w:t>r</w:t>
            </w:r>
            <w:r>
              <w:rPr>
                <w:rFonts w:asciiTheme="majorBidi" w:hAnsiTheme="majorBidi" w:cstheme="majorBidi"/>
                <w:sz w:val="24"/>
                <w:szCs w:val="24"/>
              </w:rPr>
              <w:t>t pe</w:t>
            </w:r>
            <w:r>
              <w:rPr>
                <w:rFonts w:asciiTheme="majorBidi" w:hAnsiTheme="majorBidi" w:cstheme="majorBidi"/>
                <w:spacing w:val="-20"/>
                <w:w w:val="1"/>
                <w:sz w:val="5"/>
                <w:szCs w:val="24"/>
              </w:rPr>
              <w:t>r</w:t>
            </w:r>
            <w:r>
              <w:rPr>
                <w:rFonts w:asciiTheme="majorBidi" w:hAnsiTheme="majorBidi" w:cstheme="majorBidi"/>
                <w:sz w:val="24"/>
                <w:szCs w:val="24"/>
              </w:rPr>
              <w:t>mbiayaannya apabila pe</w:t>
            </w:r>
            <w:r>
              <w:rPr>
                <w:rFonts w:asciiTheme="majorBidi" w:hAnsiTheme="majorBidi" w:cstheme="majorBidi"/>
                <w:spacing w:val="-20"/>
                <w:w w:val="1"/>
                <w:sz w:val="5"/>
                <w:szCs w:val="24"/>
              </w:rPr>
              <w:t>r</w:t>
            </w:r>
            <w:r>
              <w:rPr>
                <w:rFonts w:asciiTheme="majorBidi" w:hAnsiTheme="majorBidi" w:cstheme="majorBidi"/>
                <w:sz w:val="24"/>
                <w:szCs w:val="24"/>
              </w:rPr>
              <w:t>naksir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dilaku</w:t>
            </w:r>
            <w:r>
              <w:rPr>
                <w:rFonts w:asciiTheme="majorBidi" w:hAnsiTheme="majorBidi" w:cstheme="majorBidi"/>
                <w:spacing w:val="-20"/>
                <w:w w:val="1"/>
                <w:sz w:val="5"/>
                <w:szCs w:val="24"/>
              </w:rPr>
              <w:t>r</w:t>
            </w:r>
            <w:r>
              <w:rPr>
                <w:rFonts w:asciiTheme="majorBidi" w:hAnsiTheme="majorBidi" w:cstheme="majorBidi"/>
                <w:sz w:val="24"/>
                <w:szCs w:val="24"/>
              </w:rPr>
              <w:t>kan pe</w:t>
            </w:r>
            <w:r>
              <w:rPr>
                <w:rFonts w:asciiTheme="majorBidi" w:hAnsiTheme="majorBidi" w:cstheme="majorBidi"/>
                <w:spacing w:val="-20"/>
                <w:w w:val="1"/>
                <w:sz w:val="5"/>
                <w:szCs w:val="24"/>
              </w:rPr>
              <w:t>r</w:t>
            </w:r>
            <w:r>
              <w:rPr>
                <w:rFonts w:asciiTheme="majorBidi" w:hAnsiTheme="majorBidi" w:cstheme="majorBidi"/>
                <w:sz w:val="24"/>
                <w:szCs w:val="24"/>
              </w:rPr>
              <w:t>nilaian (pe</w:t>
            </w:r>
            <w:r>
              <w:rPr>
                <w:rFonts w:asciiTheme="majorBidi" w:hAnsiTheme="majorBidi" w:cstheme="majorBidi"/>
                <w:spacing w:val="-20"/>
                <w:w w:val="1"/>
                <w:sz w:val="5"/>
                <w:szCs w:val="24"/>
              </w:rPr>
              <w:t>r</w:t>
            </w:r>
            <w:r>
              <w:rPr>
                <w:rFonts w:asciiTheme="majorBidi" w:hAnsiTheme="majorBidi" w:cstheme="majorBidi"/>
                <w:sz w:val="24"/>
                <w:szCs w:val="24"/>
              </w:rPr>
              <w:t>naksiran) agu</w:t>
            </w:r>
            <w:r>
              <w:rPr>
                <w:rFonts w:asciiTheme="majorBidi" w:hAnsiTheme="majorBidi" w:cstheme="majorBidi"/>
                <w:spacing w:val="-20"/>
                <w:w w:val="1"/>
                <w:sz w:val="5"/>
                <w:szCs w:val="24"/>
              </w:rPr>
              <w:t>r</w:t>
            </w:r>
            <w:r>
              <w:rPr>
                <w:rFonts w:asciiTheme="majorBidi" w:hAnsiTheme="majorBidi" w:cstheme="majorBidi"/>
                <w:sz w:val="24"/>
                <w:szCs w:val="24"/>
              </w:rPr>
              <w:t>nan. Hasil 17 taksiran te</w:t>
            </w:r>
            <w:r>
              <w:rPr>
                <w:rFonts w:asciiTheme="majorBidi" w:hAnsiTheme="majorBidi" w:cstheme="majorBidi"/>
                <w:spacing w:val="-20"/>
                <w:w w:val="1"/>
                <w:sz w:val="5"/>
                <w:szCs w:val="24"/>
              </w:rPr>
              <w:t>r</w:t>
            </w:r>
            <w:r>
              <w:rPr>
                <w:rFonts w:asciiTheme="majorBidi" w:hAnsiTheme="majorBidi" w:cstheme="majorBidi"/>
                <w:sz w:val="24"/>
                <w:szCs w:val="24"/>
              </w:rPr>
              <w:t>rse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 be</w:t>
            </w:r>
            <w:r>
              <w:rPr>
                <w:rFonts w:asciiTheme="majorBidi" w:hAnsiTheme="majorBidi" w:cstheme="majorBidi"/>
                <w:spacing w:val="-20"/>
                <w:w w:val="1"/>
                <w:sz w:val="5"/>
                <w:szCs w:val="24"/>
              </w:rPr>
              <w:t>r</w:t>
            </w:r>
            <w:r>
              <w:rPr>
                <w:rFonts w:asciiTheme="majorBidi" w:hAnsiTheme="majorBidi" w:cstheme="majorBidi"/>
                <w:sz w:val="24"/>
                <w:szCs w:val="24"/>
              </w:rPr>
              <w:t>rpe</w:t>
            </w:r>
            <w:r>
              <w:rPr>
                <w:rFonts w:asciiTheme="majorBidi" w:hAnsiTheme="majorBidi" w:cstheme="majorBidi"/>
                <w:spacing w:val="-20"/>
                <w:w w:val="1"/>
                <w:sz w:val="5"/>
                <w:szCs w:val="24"/>
              </w:rPr>
              <w:t>r</w:t>
            </w:r>
            <w:r>
              <w:rPr>
                <w:rFonts w:asciiTheme="majorBidi" w:hAnsiTheme="majorBidi" w:cstheme="majorBidi"/>
                <w:sz w:val="24"/>
                <w:szCs w:val="24"/>
              </w:rPr>
              <w:t>ngaru</w:t>
            </w:r>
            <w:r>
              <w:rPr>
                <w:rFonts w:asciiTheme="majorBidi" w:hAnsiTheme="majorBidi" w:cstheme="majorBidi"/>
                <w:spacing w:val="-20"/>
                <w:w w:val="1"/>
                <w:sz w:val="5"/>
                <w:szCs w:val="24"/>
              </w:rPr>
              <w:t>r</w:t>
            </w:r>
            <w:r>
              <w:rPr>
                <w:rFonts w:asciiTheme="majorBidi" w:hAnsiTheme="majorBidi" w:cstheme="majorBidi"/>
                <w:sz w:val="24"/>
                <w:szCs w:val="24"/>
              </w:rPr>
              <w:t>h te</w:t>
            </w:r>
            <w:r>
              <w:rPr>
                <w:rFonts w:asciiTheme="majorBidi" w:hAnsiTheme="majorBidi" w:cstheme="majorBidi"/>
                <w:spacing w:val="-20"/>
                <w:w w:val="1"/>
                <w:sz w:val="5"/>
                <w:szCs w:val="24"/>
              </w:rPr>
              <w:t>r</w:t>
            </w:r>
            <w:r>
              <w:rPr>
                <w:rFonts w:asciiTheme="majorBidi" w:hAnsiTheme="majorBidi" w:cstheme="majorBidi"/>
                <w:sz w:val="24"/>
                <w:szCs w:val="24"/>
              </w:rPr>
              <w:t>rhadap nilai pe</w:t>
            </w:r>
            <w:r>
              <w:rPr>
                <w:rFonts w:asciiTheme="majorBidi" w:hAnsiTheme="majorBidi" w:cstheme="majorBidi"/>
                <w:spacing w:val="-20"/>
                <w:w w:val="1"/>
                <w:sz w:val="5"/>
                <w:szCs w:val="24"/>
              </w:rPr>
              <w:t>r</w:t>
            </w:r>
            <w:r>
              <w:rPr>
                <w:rFonts w:asciiTheme="majorBidi" w:hAnsiTheme="majorBidi" w:cstheme="majorBidi"/>
                <w:sz w:val="24"/>
                <w:szCs w:val="24"/>
              </w:rPr>
              <w:t>mbiayaan yang diaju</w:t>
            </w:r>
            <w:r>
              <w:rPr>
                <w:rFonts w:asciiTheme="majorBidi" w:hAnsiTheme="majorBidi" w:cstheme="majorBidi"/>
                <w:spacing w:val="-20"/>
                <w:w w:val="1"/>
                <w:sz w:val="5"/>
                <w:szCs w:val="24"/>
              </w:rPr>
              <w:t>r</w:t>
            </w:r>
            <w:r>
              <w:rPr>
                <w:rFonts w:asciiTheme="majorBidi" w:hAnsiTheme="majorBidi" w:cstheme="majorBidi"/>
                <w:sz w:val="24"/>
                <w:szCs w:val="24"/>
              </w:rPr>
              <w:t>kan ole</w:t>
            </w:r>
            <w:r>
              <w:rPr>
                <w:rFonts w:asciiTheme="majorBidi" w:hAnsiTheme="majorBidi" w:cstheme="majorBidi"/>
                <w:spacing w:val="-20"/>
                <w:w w:val="1"/>
                <w:sz w:val="5"/>
                <w:szCs w:val="24"/>
              </w:rPr>
              <w:t>r</w:t>
            </w:r>
            <w:r>
              <w:rPr>
                <w:rFonts w:asciiTheme="majorBidi" w:hAnsiTheme="majorBidi" w:cstheme="majorBidi"/>
                <w:sz w:val="24"/>
                <w:szCs w:val="24"/>
              </w:rPr>
              <w:t>h nasabah.</w:t>
            </w:r>
          </w:p>
          <w:p w:rsidR="00D1265C" w:rsidRDefault="00291B0E">
            <w:pPr>
              <w:pStyle w:val="ListParagraph"/>
              <w:widowControl w:val="0"/>
              <w:numPr>
                <w:ilvl w:val="2"/>
                <w:numId w:val="64"/>
              </w:numPr>
              <w:autoSpaceDE w:val="0"/>
              <w:autoSpaceDN w:val="0"/>
              <w:adjustRightInd w:val="0"/>
              <w:spacing w:after="160" w:line="360" w:lineRule="auto"/>
              <w:ind w:left="407"/>
              <w:jc w:val="both"/>
              <w:rPr>
                <w:rFonts w:asciiTheme="majorBidi" w:eastAsia="Times New Roman" w:hAnsiTheme="majorBidi" w:cstheme="majorBidi"/>
                <w:sz w:val="24"/>
                <w:szCs w:val="24"/>
                <w:lang w:eastAsia="en-CA"/>
              </w:rPr>
            </w:pPr>
            <w:r>
              <w:rPr>
                <w:rFonts w:asciiTheme="majorBidi" w:hAnsiTheme="majorBidi" w:cstheme="majorBidi"/>
                <w:sz w:val="24"/>
                <w:szCs w:val="24"/>
              </w:rPr>
              <w:t>Ke</w:t>
            </w:r>
            <w:r>
              <w:rPr>
                <w:rFonts w:asciiTheme="majorBidi" w:hAnsiTheme="majorBidi" w:cstheme="majorBidi"/>
                <w:spacing w:val="-20"/>
                <w:w w:val="1"/>
                <w:sz w:val="5"/>
                <w:szCs w:val="24"/>
              </w:rPr>
              <w:t>r</w:t>
            </w:r>
            <w:r>
              <w:rPr>
                <w:rFonts w:asciiTheme="majorBidi" w:hAnsiTheme="majorBidi" w:cstheme="majorBidi"/>
                <w:sz w:val="24"/>
                <w:szCs w:val="24"/>
              </w:rPr>
              <w:t>pala cabang me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vie</w:t>
            </w:r>
            <w:r>
              <w:rPr>
                <w:rFonts w:asciiTheme="majorBidi" w:hAnsiTheme="majorBidi" w:cstheme="majorBidi"/>
                <w:spacing w:val="-20"/>
                <w:w w:val="1"/>
                <w:sz w:val="5"/>
                <w:szCs w:val="24"/>
              </w:rPr>
              <w:t>r</w:t>
            </w:r>
            <w:r>
              <w:rPr>
                <w:rFonts w:asciiTheme="majorBidi" w:hAnsiTheme="majorBidi" w:cstheme="majorBidi"/>
                <w:sz w:val="24"/>
                <w:szCs w:val="24"/>
              </w:rPr>
              <w:t>w NAP dan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rikan ke</w:t>
            </w:r>
            <w:r>
              <w:rPr>
                <w:rFonts w:asciiTheme="majorBidi" w:hAnsiTheme="majorBidi" w:cstheme="majorBidi"/>
                <w:spacing w:val="-20"/>
                <w:w w:val="1"/>
                <w:sz w:val="5"/>
                <w:szCs w:val="24"/>
              </w:rPr>
              <w:t>r</w:t>
            </w:r>
            <w:r>
              <w:rPr>
                <w:rFonts w:asciiTheme="majorBidi" w:hAnsiTheme="majorBidi" w:cstheme="majorBidi"/>
                <w:sz w:val="24"/>
                <w:szCs w:val="24"/>
              </w:rPr>
              <w:t>pu</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san atas pe</w:t>
            </w:r>
            <w:r>
              <w:rPr>
                <w:rFonts w:asciiTheme="majorBidi" w:hAnsiTheme="majorBidi" w:cstheme="majorBidi"/>
                <w:spacing w:val="-20"/>
                <w:w w:val="1"/>
                <w:sz w:val="5"/>
                <w:szCs w:val="24"/>
              </w:rPr>
              <w:t>r</w:t>
            </w:r>
            <w:r>
              <w:rPr>
                <w:rFonts w:asciiTheme="majorBidi" w:hAnsiTheme="majorBidi" w:cstheme="majorBidi"/>
                <w:sz w:val="24"/>
                <w:szCs w:val="24"/>
              </w:rPr>
              <w:t>mbiayaan yang diaju</w:t>
            </w:r>
            <w:r>
              <w:rPr>
                <w:rFonts w:asciiTheme="majorBidi" w:hAnsiTheme="majorBidi" w:cstheme="majorBidi"/>
                <w:spacing w:val="-20"/>
                <w:w w:val="1"/>
                <w:sz w:val="5"/>
                <w:szCs w:val="24"/>
              </w:rPr>
              <w:t>r</w:t>
            </w:r>
            <w:r>
              <w:rPr>
                <w:rFonts w:asciiTheme="majorBidi" w:hAnsiTheme="majorBidi" w:cstheme="majorBidi"/>
                <w:sz w:val="24"/>
                <w:szCs w:val="24"/>
              </w:rPr>
              <w:t>kan.</w:t>
            </w:r>
          </w:p>
          <w:p w:rsidR="00D1265C" w:rsidRDefault="00291B0E">
            <w:pPr>
              <w:pStyle w:val="ListParagraph"/>
              <w:widowControl w:val="0"/>
              <w:numPr>
                <w:ilvl w:val="2"/>
                <w:numId w:val="64"/>
              </w:numPr>
              <w:autoSpaceDE w:val="0"/>
              <w:autoSpaceDN w:val="0"/>
              <w:adjustRightInd w:val="0"/>
              <w:spacing w:after="160" w:line="360" w:lineRule="auto"/>
              <w:ind w:left="407"/>
              <w:jc w:val="both"/>
              <w:rPr>
                <w:rFonts w:asciiTheme="majorBidi" w:eastAsia="Times New Roman" w:hAnsiTheme="majorBidi" w:cstheme="majorBidi"/>
                <w:sz w:val="24"/>
                <w:szCs w:val="24"/>
                <w:lang w:eastAsia="en-CA"/>
              </w:rPr>
            </w:pPr>
            <w:r>
              <w:rPr>
                <w:rFonts w:asciiTheme="majorBidi" w:hAnsiTheme="majorBidi" w:cstheme="majorBidi"/>
                <w:sz w:val="24"/>
                <w:szCs w:val="24"/>
              </w:rPr>
              <w:t>Se</w:t>
            </w:r>
            <w:r>
              <w:rPr>
                <w:rFonts w:asciiTheme="majorBidi" w:hAnsiTheme="majorBidi" w:cstheme="majorBidi"/>
                <w:spacing w:val="-20"/>
                <w:w w:val="1"/>
                <w:sz w:val="5"/>
                <w:szCs w:val="24"/>
              </w:rPr>
              <w:t>r</w:t>
            </w:r>
            <w:r>
              <w:rPr>
                <w:rFonts w:asciiTheme="majorBidi" w:hAnsiTheme="majorBidi" w:cstheme="majorBidi"/>
                <w:sz w:val="24"/>
                <w:szCs w:val="24"/>
              </w:rPr>
              <w:t>te</w:t>
            </w:r>
            <w:r>
              <w:rPr>
                <w:rFonts w:asciiTheme="majorBidi" w:hAnsiTheme="majorBidi" w:cstheme="majorBidi"/>
                <w:spacing w:val="-20"/>
                <w:w w:val="1"/>
                <w:sz w:val="5"/>
                <w:szCs w:val="24"/>
              </w:rPr>
              <w:t>r</w:t>
            </w:r>
            <w:r>
              <w:rPr>
                <w:rFonts w:asciiTheme="majorBidi" w:hAnsiTheme="majorBidi" w:cstheme="majorBidi"/>
                <w:sz w:val="24"/>
                <w:szCs w:val="24"/>
              </w:rPr>
              <w:t>lah pe</w:t>
            </w:r>
            <w:r>
              <w:rPr>
                <w:rFonts w:asciiTheme="majorBidi" w:hAnsiTheme="majorBidi" w:cstheme="majorBidi"/>
                <w:spacing w:val="-20"/>
                <w:w w:val="1"/>
                <w:sz w:val="5"/>
                <w:szCs w:val="24"/>
              </w:rPr>
              <w:t>r</w:t>
            </w:r>
            <w:r>
              <w:rPr>
                <w:rFonts w:asciiTheme="majorBidi" w:hAnsiTheme="majorBidi" w:cstheme="majorBidi"/>
                <w:sz w:val="24"/>
                <w:szCs w:val="24"/>
              </w:rPr>
              <w:t>mbiayaan dise</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i, pe</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gas me</w:t>
            </w:r>
            <w:r>
              <w:rPr>
                <w:rFonts w:asciiTheme="majorBidi" w:hAnsiTheme="majorBidi" w:cstheme="majorBidi"/>
                <w:spacing w:val="-20"/>
                <w:w w:val="1"/>
                <w:sz w:val="5"/>
                <w:szCs w:val="24"/>
              </w:rPr>
              <w:t>r</w:t>
            </w:r>
            <w:r>
              <w:rPr>
                <w:rFonts w:asciiTheme="majorBidi" w:hAnsiTheme="majorBidi" w:cstheme="majorBidi"/>
                <w:sz w:val="24"/>
                <w:szCs w:val="24"/>
              </w:rPr>
              <w:t>nghu</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ngi nasabah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ri informasi ke</w:t>
            </w:r>
            <w:r>
              <w:rPr>
                <w:rFonts w:asciiTheme="majorBidi" w:hAnsiTheme="majorBidi" w:cstheme="majorBidi"/>
                <w:spacing w:val="-20"/>
                <w:w w:val="1"/>
                <w:sz w:val="5"/>
                <w:szCs w:val="24"/>
              </w:rPr>
              <w:t>r</w:t>
            </w:r>
            <w:r>
              <w:rPr>
                <w:rFonts w:asciiTheme="majorBidi" w:hAnsiTheme="majorBidi" w:cstheme="majorBidi"/>
                <w:sz w:val="24"/>
                <w:szCs w:val="24"/>
              </w:rPr>
              <w:t>pada nasabah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laku</w:t>
            </w:r>
            <w:r>
              <w:rPr>
                <w:rFonts w:asciiTheme="majorBidi" w:hAnsiTheme="majorBidi" w:cstheme="majorBidi"/>
                <w:spacing w:val="-20"/>
                <w:w w:val="1"/>
                <w:sz w:val="5"/>
                <w:szCs w:val="24"/>
              </w:rPr>
              <w:t>r</w:t>
            </w:r>
            <w:r>
              <w:rPr>
                <w:rFonts w:asciiTheme="majorBidi" w:hAnsiTheme="majorBidi" w:cstheme="majorBidi"/>
                <w:sz w:val="24"/>
                <w:szCs w:val="24"/>
              </w:rPr>
              <w:t>kan akad pe</w:t>
            </w:r>
            <w:r>
              <w:rPr>
                <w:rFonts w:asciiTheme="majorBidi" w:hAnsiTheme="majorBidi" w:cstheme="majorBidi"/>
                <w:spacing w:val="-20"/>
                <w:w w:val="1"/>
                <w:sz w:val="5"/>
                <w:szCs w:val="24"/>
              </w:rPr>
              <w:t>r</w:t>
            </w:r>
            <w:r>
              <w:rPr>
                <w:rFonts w:asciiTheme="majorBidi" w:hAnsiTheme="majorBidi" w:cstheme="majorBidi"/>
                <w:sz w:val="24"/>
                <w:szCs w:val="24"/>
              </w:rPr>
              <w:t xml:space="preserve">mbiayaan. </w:t>
            </w:r>
          </w:p>
          <w:p w:rsidR="00D1265C" w:rsidRDefault="00291B0E">
            <w:pPr>
              <w:pStyle w:val="ListParagraph"/>
              <w:widowControl w:val="0"/>
              <w:numPr>
                <w:ilvl w:val="2"/>
                <w:numId w:val="64"/>
              </w:numPr>
              <w:autoSpaceDE w:val="0"/>
              <w:autoSpaceDN w:val="0"/>
              <w:adjustRightInd w:val="0"/>
              <w:spacing w:after="160" w:line="360" w:lineRule="auto"/>
              <w:ind w:left="407"/>
              <w:jc w:val="both"/>
              <w:rPr>
                <w:rFonts w:asciiTheme="majorBidi" w:eastAsia="Times New Roman" w:hAnsiTheme="majorBidi" w:cstheme="majorBidi"/>
                <w:sz w:val="24"/>
                <w:szCs w:val="24"/>
                <w:lang w:eastAsia="en-CA"/>
              </w:rPr>
            </w:pPr>
            <w:r>
              <w:rPr>
                <w:rFonts w:asciiTheme="majorBidi" w:hAnsiTheme="majorBidi" w:cstheme="majorBidi"/>
                <w:sz w:val="24"/>
                <w:szCs w:val="24"/>
              </w:rPr>
              <w:t>Nasabah dan bank me</w:t>
            </w:r>
            <w:r>
              <w:rPr>
                <w:rFonts w:asciiTheme="majorBidi" w:hAnsiTheme="majorBidi" w:cstheme="majorBidi"/>
                <w:spacing w:val="-20"/>
                <w:w w:val="1"/>
                <w:sz w:val="5"/>
                <w:szCs w:val="24"/>
              </w:rPr>
              <w:t>r</w:t>
            </w:r>
            <w:r>
              <w:rPr>
                <w:rFonts w:asciiTheme="majorBidi" w:hAnsiTheme="majorBidi" w:cstheme="majorBidi"/>
                <w:sz w:val="24"/>
                <w:szCs w:val="24"/>
              </w:rPr>
              <w:t>laku</w:t>
            </w:r>
            <w:r>
              <w:rPr>
                <w:rFonts w:asciiTheme="majorBidi" w:hAnsiTheme="majorBidi" w:cstheme="majorBidi"/>
                <w:spacing w:val="-20"/>
                <w:w w:val="1"/>
                <w:sz w:val="5"/>
                <w:szCs w:val="24"/>
              </w:rPr>
              <w:t>r</w:t>
            </w:r>
            <w:r>
              <w:rPr>
                <w:rFonts w:asciiTheme="majorBidi" w:hAnsiTheme="majorBidi" w:cstheme="majorBidi"/>
                <w:sz w:val="24"/>
                <w:szCs w:val="24"/>
              </w:rPr>
              <w:t>kan akad pe</w:t>
            </w:r>
            <w:r>
              <w:rPr>
                <w:rFonts w:asciiTheme="majorBidi" w:hAnsiTheme="majorBidi" w:cstheme="majorBidi"/>
                <w:spacing w:val="-20"/>
                <w:w w:val="1"/>
                <w:sz w:val="5"/>
                <w:szCs w:val="24"/>
              </w:rPr>
              <w:t>r</w:t>
            </w:r>
            <w:r>
              <w:rPr>
                <w:rFonts w:asciiTheme="majorBidi" w:hAnsiTheme="majorBidi" w:cstheme="majorBidi"/>
                <w:sz w:val="24"/>
                <w:szCs w:val="24"/>
              </w:rPr>
              <w:t>mbiayaan. Se</w:t>
            </w:r>
            <w:r>
              <w:rPr>
                <w:rFonts w:asciiTheme="majorBidi" w:hAnsiTheme="majorBidi" w:cstheme="majorBidi"/>
                <w:spacing w:val="-20"/>
                <w:w w:val="1"/>
                <w:sz w:val="5"/>
                <w:szCs w:val="24"/>
              </w:rPr>
              <w:t>r</w:t>
            </w:r>
            <w:r>
              <w:rPr>
                <w:rFonts w:asciiTheme="majorBidi" w:hAnsiTheme="majorBidi" w:cstheme="majorBidi"/>
                <w:sz w:val="24"/>
                <w:szCs w:val="24"/>
              </w:rPr>
              <w:t>te</w:t>
            </w:r>
            <w:r>
              <w:rPr>
                <w:rFonts w:asciiTheme="majorBidi" w:hAnsiTheme="majorBidi" w:cstheme="majorBidi"/>
                <w:spacing w:val="-20"/>
                <w:w w:val="1"/>
                <w:sz w:val="5"/>
                <w:szCs w:val="24"/>
              </w:rPr>
              <w:t>r</w:t>
            </w:r>
            <w:r>
              <w:rPr>
                <w:rFonts w:asciiTheme="majorBidi" w:hAnsiTheme="majorBidi" w:cstheme="majorBidi"/>
                <w:sz w:val="24"/>
                <w:szCs w:val="24"/>
              </w:rPr>
              <w:t>lah itu</w:t>
            </w:r>
            <w:r>
              <w:rPr>
                <w:rFonts w:asciiTheme="majorBidi" w:hAnsiTheme="majorBidi" w:cstheme="majorBidi"/>
                <w:spacing w:val="-20"/>
                <w:w w:val="1"/>
                <w:sz w:val="5"/>
                <w:szCs w:val="24"/>
              </w:rPr>
              <w:t>r</w:t>
            </w:r>
            <w:r>
              <w:rPr>
                <w:rFonts w:asciiTheme="majorBidi" w:hAnsiTheme="majorBidi" w:cstheme="majorBidi"/>
                <w:sz w:val="24"/>
                <w:szCs w:val="24"/>
              </w:rPr>
              <w:t xml:space="preserve"> nasabah wajib me</w:t>
            </w:r>
            <w:r>
              <w:rPr>
                <w:rFonts w:asciiTheme="majorBidi" w:hAnsiTheme="majorBidi" w:cstheme="majorBidi"/>
                <w:spacing w:val="-20"/>
                <w:w w:val="1"/>
                <w:sz w:val="5"/>
                <w:szCs w:val="24"/>
              </w:rPr>
              <w:t>r</w:t>
            </w:r>
            <w:r>
              <w:rPr>
                <w:rFonts w:asciiTheme="majorBidi" w:hAnsiTheme="majorBidi" w:cstheme="majorBidi"/>
                <w:sz w:val="24"/>
                <w:szCs w:val="24"/>
              </w:rPr>
              <w:t>mbayar u</w:t>
            </w:r>
            <w:r>
              <w:rPr>
                <w:rFonts w:asciiTheme="majorBidi" w:hAnsiTheme="majorBidi" w:cstheme="majorBidi"/>
                <w:spacing w:val="-20"/>
                <w:w w:val="1"/>
                <w:sz w:val="5"/>
                <w:szCs w:val="24"/>
              </w:rPr>
              <w:t>r</w:t>
            </w:r>
            <w:r>
              <w:rPr>
                <w:rFonts w:asciiTheme="majorBidi" w:hAnsiTheme="majorBidi" w:cstheme="majorBidi"/>
                <w:sz w:val="24"/>
                <w:szCs w:val="24"/>
              </w:rPr>
              <w:t>ang mu</w:t>
            </w:r>
            <w:r>
              <w:rPr>
                <w:rFonts w:asciiTheme="majorBidi" w:hAnsiTheme="majorBidi" w:cstheme="majorBidi"/>
                <w:spacing w:val="-20"/>
                <w:w w:val="1"/>
                <w:sz w:val="5"/>
                <w:szCs w:val="24"/>
              </w:rPr>
              <w:t>r</w:t>
            </w:r>
            <w:r>
              <w:rPr>
                <w:rFonts w:asciiTheme="majorBidi" w:hAnsiTheme="majorBidi" w:cstheme="majorBidi"/>
                <w:sz w:val="24"/>
                <w:szCs w:val="24"/>
              </w:rPr>
              <w:t>ka 20% dari harga e</w:t>
            </w:r>
            <w:r>
              <w:rPr>
                <w:rFonts w:asciiTheme="majorBidi" w:hAnsiTheme="majorBidi" w:cstheme="majorBidi"/>
                <w:spacing w:val="-20"/>
                <w:w w:val="1"/>
                <w:sz w:val="5"/>
                <w:szCs w:val="24"/>
              </w:rPr>
              <w:t>r</w:t>
            </w:r>
            <w:r>
              <w:rPr>
                <w:rFonts w:asciiTheme="majorBidi" w:hAnsiTheme="majorBidi" w:cstheme="majorBidi"/>
                <w:sz w:val="24"/>
                <w:szCs w:val="24"/>
              </w:rPr>
              <w:t>mas yang te</w:t>
            </w:r>
            <w:r>
              <w:rPr>
                <w:rFonts w:asciiTheme="majorBidi" w:hAnsiTheme="majorBidi" w:cstheme="majorBidi"/>
                <w:spacing w:val="-20"/>
                <w:w w:val="1"/>
                <w:sz w:val="5"/>
                <w:szCs w:val="24"/>
              </w:rPr>
              <w:t>r</w:t>
            </w:r>
            <w:r>
              <w:rPr>
                <w:rFonts w:asciiTheme="majorBidi" w:hAnsiTheme="majorBidi" w:cstheme="majorBidi"/>
                <w:sz w:val="24"/>
                <w:szCs w:val="24"/>
              </w:rPr>
              <w:t>lah dise</w:t>
            </w:r>
            <w:r>
              <w:rPr>
                <w:rFonts w:asciiTheme="majorBidi" w:hAnsiTheme="majorBidi" w:cstheme="majorBidi"/>
                <w:spacing w:val="-20"/>
                <w:w w:val="1"/>
                <w:sz w:val="5"/>
                <w:szCs w:val="24"/>
              </w:rPr>
              <w:t>r</w:t>
            </w:r>
            <w:r>
              <w:rPr>
                <w:rFonts w:asciiTheme="majorBidi" w:hAnsiTheme="majorBidi" w:cstheme="majorBidi"/>
                <w:sz w:val="24"/>
                <w:szCs w:val="24"/>
              </w:rPr>
              <w:t>pakati pada saat akad dan ju</w:t>
            </w:r>
            <w:r>
              <w:rPr>
                <w:rFonts w:asciiTheme="majorBidi" w:hAnsiTheme="majorBidi" w:cstheme="majorBidi"/>
                <w:spacing w:val="-20"/>
                <w:w w:val="1"/>
                <w:sz w:val="5"/>
                <w:szCs w:val="24"/>
              </w:rPr>
              <w:t>r</w:t>
            </w:r>
            <w:r>
              <w:rPr>
                <w:rFonts w:asciiTheme="majorBidi" w:hAnsiTheme="majorBidi" w:cstheme="majorBidi"/>
                <w:sz w:val="24"/>
                <w:szCs w:val="24"/>
              </w:rPr>
              <w:t xml:space="preserve">ga biaya administrasinya. </w:t>
            </w:r>
          </w:p>
          <w:p w:rsidR="00D1265C" w:rsidRDefault="00291B0E">
            <w:pPr>
              <w:pStyle w:val="ListParagraph"/>
              <w:widowControl w:val="0"/>
              <w:numPr>
                <w:ilvl w:val="2"/>
                <w:numId w:val="64"/>
              </w:numPr>
              <w:autoSpaceDE w:val="0"/>
              <w:autoSpaceDN w:val="0"/>
              <w:adjustRightInd w:val="0"/>
              <w:spacing w:after="160" w:line="360" w:lineRule="auto"/>
              <w:ind w:left="407"/>
              <w:jc w:val="both"/>
              <w:rPr>
                <w:rFonts w:asciiTheme="majorBidi" w:eastAsia="Times New Roman" w:hAnsiTheme="majorBidi" w:cstheme="majorBidi"/>
                <w:sz w:val="24"/>
                <w:szCs w:val="24"/>
                <w:lang w:eastAsia="en-CA"/>
              </w:rPr>
            </w:pP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gas me</w:t>
            </w:r>
            <w:r>
              <w:rPr>
                <w:rFonts w:asciiTheme="majorBidi" w:hAnsiTheme="majorBidi" w:cstheme="majorBidi"/>
                <w:spacing w:val="-20"/>
                <w:w w:val="1"/>
                <w:sz w:val="5"/>
                <w:szCs w:val="24"/>
              </w:rPr>
              <w:t>r</w:t>
            </w:r>
            <w:r>
              <w:rPr>
                <w:rFonts w:asciiTheme="majorBidi" w:hAnsiTheme="majorBidi" w:cstheme="majorBidi"/>
                <w:sz w:val="24"/>
                <w:szCs w:val="24"/>
              </w:rPr>
              <w:t>nghu</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ngi su</w:t>
            </w:r>
            <w:r>
              <w:rPr>
                <w:rFonts w:asciiTheme="majorBidi" w:hAnsiTheme="majorBidi" w:cstheme="majorBidi"/>
                <w:spacing w:val="-20"/>
                <w:w w:val="1"/>
                <w:sz w:val="5"/>
                <w:szCs w:val="24"/>
              </w:rPr>
              <w:t>r</w:t>
            </w:r>
            <w:r>
              <w:rPr>
                <w:rFonts w:asciiTheme="majorBidi" w:hAnsiTheme="majorBidi" w:cstheme="majorBidi"/>
                <w:sz w:val="24"/>
                <w:szCs w:val="24"/>
              </w:rPr>
              <w:t>pplie</w:t>
            </w:r>
            <w:r>
              <w:rPr>
                <w:rFonts w:asciiTheme="majorBidi" w:hAnsiTheme="majorBidi" w:cstheme="majorBidi"/>
                <w:spacing w:val="-20"/>
                <w:w w:val="1"/>
                <w:sz w:val="5"/>
                <w:szCs w:val="24"/>
              </w:rPr>
              <w:t>r</w:t>
            </w:r>
            <w:r>
              <w:rPr>
                <w:rFonts w:asciiTheme="majorBidi" w:hAnsiTheme="majorBidi" w:cstheme="majorBidi"/>
                <w:sz w:val="24"/>
                <w:szCs w:val="24"/>
              </w:rPr>
              <w:t>r e</w:t>
            </w:r>
            <w:r>
              <w:rPr>
                <w:rFonts w:asciiTheme="majorBidi" w:hAnsiTheme="majorBidi" w:cstheme="majorBidi"/>
                <w:spacing w:val="-20"/>
                <w:w w:val="1"/>
                <w:sz w:val="5"/>
                <w:szCs w:val="24"/>
              </w:rPr>
              <w:t>r</w:t>
            </w:r>
            <w:r>
              <w:rPr>
                <w:rFonts w:asciiTheme="majorBidi" w:hAnsiTheme="majorBidi" w:cstheme="majorBidi"/>
                <w:sz w:val="24"/>
                <w:szCs w:val="24"/>
              </w:rPr>
              <w:t xml:space="preserve">mas </w:t>
            </w:r>
            <w:r>
              <w:rPr>
                <w:rFonts w:asciiTheme="majorBidi" w:hAnsiTheme="majorBidi" w:cstheme="majorBidi"/>
                <w:sz w:val="24"/>
                <w:szCs w:val="24"/>
              </w:rPr>
              <w:lastRenderedPageBreak/>
              <w:t>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mastikan ke</w:t>
            </w:r>
            <w:r>
              <w:rPr>
                <w:rFonts w:asciiTheme="majorBidi" w:hAnsiTheme="majorBidi" w:cstheme="majorBidi"/>
                <w:spacing w:val="-20"/>
                <w:w w:val="1"/>
                <w:sz w:val="5"/>
                <w:szCs w:val="24"/>
              </w:rPr>
              <w:t>r</w:t>
            </w:r>
            <w:r>
              <w:rPr>
                <w:rFonts w:asciiTheme="majorBidi" w:hAnsiTheme="majorBidi" w:cstheme="majorBidi"/>
                <w:sz w:val="24"/>
                <w:szCs w:val="24"/>
              </w:rPr>
              <w:t>te</w:t>
            </w:r>
            <w:r>
              <w:rPr>
                <w:rFonts w:asciiTheme="majorBidi" w:hAnsiTheme="majorBidi" w:cstheme="majorBidi"/>
                <w:spacing w:val="-20"/>
                <w:w w:val="1"/>
                <w:sz w:val="5"/>
                <w:szCs w:val="24"/>
              </w:rPr>
              <w:t>r</w:t>
            </w:r>
            <w:r>
              <w:rPr>
                <w:rFonts w:asciiTheme="majorBidi" w:hAnsiTheme="majorBidi" w:cstheme="majorBidi"/>
                <w:sz w:val="24"/>
                <w:szCs w:val="24"/>
              </w:rPr>
              <w:t>rse</w:t>
            </w:r>
            <w:r>
              <w:rPr>
                <w:rFonts w:asciiTheme="majorBidi" w:hAnsiTheme="majorBidi" w:cstheme="majorBidi"/>
                <w:spacing w:val="-20"/>
                <w:w w:val="1"/>
                <w:sz w:val="5"/>
                <w:szCs w:val="24"/>
              </w:rPr>
              <w:t>r</w:t>
            </w:r>
            <w:r>
              <w:rPr>
                <w:rFonts w:asciiTheme="majorBidi" w:hAnsiTheme="majorBidi" w:cstheme="majorBidi"/>
                <w:sz w:val="24"/>
                <w:szCs w:val="24"/>
              </w:rPr>
              <w:t>diaan e</w:t>
            </w:r>
            <w:r>
              <w:rPr>
                <w:rFonts w:asciiTheme="majorBidi" w:hAnsiTheme="majorBidi" w:cstheme="majorBidi"/>
                <w:spacing w:val="-20"/>
                <w:w w:val="1"/>
                <w:sz w:val="5"/>
                <w:szCs w:val="24"/>
              </w:rPr>
              <w:t>r</w:t>
            </w:r>
            <w:r>
              <w:rPr>
                <w:rFonts w:asciiTheme="majorBidi" w:hAnsiTheme="majorBidi" w:cstheme="majorBidi"/>
                <w:sz w:val="24"/>
                <w:szCs w:val="24"/>
              </w:rPr>
              <w:t>mas dan harga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orde</w:t>
            </w:r>
            <w:r>
              <w:rPr>
                <w:rFonts w:asciiTheme="majorBidi" w:hAnsiTheme="majorBidi" w:cstheme="majorBidi"/>
                <w:spacing w:val="-20"/>
                <w:w w:val="1"/>
                <w:sz w:val="5"/>
                <w:szCs w:val="24"/>
              </w:rPr>
              <w:t>r</w:t>
            </w:r>
            <w:r>
              <w:rPr>
                <w:rFonts w:asciiTheme="majorBidi" w:hAnsiTheme="majorBidi" w:cstheme="majorBidi"/>
                <w:sz w:val="24"/>
                <w:szCs w:val="24"/>
              </w:rPr>
              <w:t>r e</w:t>
            </w:r>
            <w:r>
              <w:rPr>
                <w:rFonts w:asciiTheme="majorBidi" w:hAnsiTheme="majorBidi" w:cstheme="majorBidi"/>
                <w:spacing w:val="-20"/>
                <w:w w:val="1"/>
                <w:sz w:val="5"/>
                <w:szCs w:val="24"/>
              </w:rPr>
              <w:t>r</w:t>
            </w:r>
            <w:r>
              <w:rPr>
                <w:rFonts w:asciiTheme="majorBidi" w:hAnsiTheme="majorBidi" w:cstheme="majorBidi"/>
                <w:sz w:val="24"/>
                <w:szCs w:val="24"/>
              </w:rPr>
              <w:t>mas nasabah. Ada tidak adanya barang te</w:t>
            </w:r>
            <w:r>
              <w:rPr>
                <w:rFonts w:asciiTheme="majorBidi" w:hAnsiTheme="majorBidi" w:cstheme="majorBidi"/>
                <w:spacing w:val="-20"/>
                <w:w w:val="1"/>
                <w:sz w:val="5"/>
                <w:szCs w:val="24"/>
              </w:rPr>
              <w:t>r</w:t>
            </w:r>
            <w:r>
              <w:rPr>
                <w:rFonts w:asciiTheme="majorBidi" w:hAnsiTheme="majorBidi" w:cstheme="majorBidi"/>
                <w:sz w:val="24"/>
                <w:szCs w:val="24"/>
              </w:rPr>
              <w:t>tap di konfirmasikan te</w:t>
            </w:r>
            <w:r>
              <w:rPr>
                <w:rFonts w:asciiTheme="majorBidi" w:hAnsiTheme="majorBidi" w:cstheme="majorBidi"/>
                <w:spacing w:val="-20"/>
                <w:w w:val="1"/>
                <w:sz w:val="5"/>
                <w:szCs w:val="24"/>
              </w:rPr>
              <w:t>r</w:t>
            </w:r>
            <w:r>
              <w:rPr>
                <w:rFonts w:asciiTheme="majorBidi" w:hAnsiTheme="majorBidi" w:cstheme="majorBidi"/>
                <w:sz w:val="24"/>
                <w:szCs w:val="24"/>
              </w:rPr>
              <w:t>rle</w:t>
            </w:r>
            <w:r>
              <w:rPr>
                <w:rFonts w:asciiTheme="majorBidi" w:hAnsiTheme="majorBidi" w:cstheme="majorBidi"/>
                <w:spacing w:val="-20"/>
                <w:w w:val="1"/>
                <w:sz w:val="5"/>
                <w:szCs w:val="24"/>
              </w:rPr>
              <w:t>r</w:t>
            </w:r>
            <w:r>
              <w:rPr>
                <w:rFonts w:asciiTheme="majorBidi" w:hAnsiTheme="majorBidi" w:cstheme="majorBidi"/>
                <w:sz w:val="24"/>
                <w:szCs w:val="24"/>
              </w:rPr>
              <w:t>bih dahu</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 xml:space="preserve"> ke</w:t>
            </w:r>
            <w:r>
              <w:rPr>
                <w:rFonts w:asciiTheme="majorBidi" w:hAnsiTheme="majorBidi" w:cstheme="majorBidi"/>
                <w:spacing w:val="-20"/>
                <w:w w:val="1"/>
                <w:sz w:val="5"/>
                <w:szCs w:val="24"/>
              </w:rPr>
              <w:t>r</w:t>
            </w:r>
            <w:r>
              <w:rPr>
                <w:rFonts w:asciiTheme="majorBidi" w:hAnsiTheme="majorBidi" w:cstheme="majorBidi"/>
                <w:sz w:val="24"/>
                <w:szCs w:val="24"/>
              </w:rPr>
              <w:t xml:space="preserve"> su</w:t>
            </w:r>
            <w:r>
              <w:rPr>
                <w:rFonts w:asciiTheme="majorBidi" w:hAnsiTheme="majorBidi" w:cstheme="majorBidi"/>
                <w:spacing w:val="-20"/>
                <w:w w:val="1"/>
                <w:sz w:val="5"/>
                <w:szCs w:val="24"/>
              </w:rPr>
              <w:t>r</w:t>
            </w:r>
            <w:r>
              <w:rPr>
                <w:rFonts w:asciiTheme="majorBidi" w:hAnsiTheme="majorBidi" w:cstheme="majorBidi"/>
                <w:sz w:val="24"/>
                <w:szCs w:val="24"/>
              </w:rPr>
              <w:t>pplie</w:t>
            </w:r>
            <w:r>
              <w:rPr>
                <w:rFonts w:asciiTheme="majorBidi" w:hAnsiTheme="majorBidi" w:cstheme="majorBidi"/>
                <w:spacing w:val="-20"/>
                <w:w w:val="1"/>
                <w:sz w:val="5"/>
                <w:szCs w:val="24"/>
              </w:rPr>
              <w:t>r</w:t>
            </w:r>
            <w:r>
              <w:rPr>
                <w:rFonts w:asciiTheme="majorBidi" w:hAnsiTheme="majorBidi" w:cstheme="majorBidi"/>
                <w:sz w:val="24"/>
                <w:szCs w:val="24"/>
              </w:rPr>
              <w:t>r e</w:t>
            </w:r>
            <w:r>
              <w:rPr>
                <w:rFonts w:asciiTheme="majorBidi" w:hAnsiTheme="majorBidi" w:cstheme="majorBidi"/>
                <w:spacing w:val="-20"/>
                <w:w w:val="1"/>
                <w:sz w:val="5"/>
                <w:szCs w:val="24"/>
              </w:rPr>
              <w:t>r</w:t>
            </w:r>
            <w:r>
              <w:rPr>
                <w:rFonts w:asciiTheme="majorBidi" w:hAnsiTheme="majorBidi" w:cstheme="majorBidi"/>
                <w:sz w:val="24"/>
                <w:szCs w:val="24"/>
              </w:rPr>
              <w:t>mas, apabila harganya ada maka e</w:t>
            </w:r>
            <w:r>
              <w:rPr>
                <w:rFonts w:asciiTheme="majorBidi" w:hAnsiTheme="majorBidi" w:cstheme="majorBidi"/>
                <w:spacing w:val="-20"/>
                <w:w w:val="1"/>
                <w:sz w:val="5"/>
                <w:szCs w:val="24"/>
              </w:rPr>
              <w:t>r</w:t>
            </w:r>
            <w:r>
              <w:rPr>
                <w:rFonts w:asciiTheme="majorBidi" w:hAnsiTheme="majorBidi" w:cstheme="majorBidi"/>
                <w:sz w:val="24"/>
                <w:szCs w:val="24"/>
              </w:rPr>
              <w:t>mas yang dipe</w:t>
            </w:r>
            <w:r>
              <w:rPr>
                <w:rFonts w:asciiTheme="majorBidi" w:hAnsiTheme="majorBidi" w:cstheme="majorBidi"/>
                <w:spacing w:val="-20"/>
                <w:w w:val="1"/>
                <w:sz w:val="5"/>
                <w:szCs w:val="24"/>
              </w:rPr>
              <w:t>r</w:t>
            </w:r>
            <w:r>
              <w:rPr>
                <w:rFonts w:asciiTheme="majorBidi" w:hAnsiTheme="majorBidi" w:cstheme="majorBidi"/>
                <w:sz w:val="24"/>
                <w:szCs w:val="24"/>
              </w:rPr>
              <w:t>san ole</w:t>
            </w:r>
            <w:r>
              <w:rPr>
                <w:rFonts w:asciiTheme="majorBidi" w:hAnsiTheme="majorBidi" w:cstheme="majorBidi"/>
                <w:spacing w:val="-20"/>
                <w:w w:val="1"/>
                <w:sz w:val="5"/>
                <w:szCs w:val="24"/>
              </w:rPr>
              <w:t>r</w:t>
            </w:r>
            <w:r>
              <w:rPr>
                <w:rFonts w:asciiTheme="majorBidi" w:hAnsiTheme="majorBidi" w:cstheme="majorBidi"/>
                <w:sz w:val="24"/>
                <w:szCs w:val="24"/>
              </w:rPr>
              <w:t>h nasabah langsu</w:t>
            </w:r>
            <w:r>
              <w:rPr>
                <w:rFonts w:asciiTheme="majorBidi" w:hAnsiTheme="majorBidi" w:cstheme="majorBidi"/>
                <w:spacing w:val="-20"/>
                <w:w w:val="1"/>
                <w:sz w:val="5"/>
                <w:szCs w:val="24"/>
              </w:rPr>
              <w:t>r</w:t>
            </w:r>
            <w:r>
              <w:rPr>
                <w:rFonts w:asciiTheme="majorBidi" w:hAnsiTheme="majorBidi" w:cstheme="majorBidi"/>
                <w:sz w:val="24"/>
                <w:szCs w:val="24"/>
              </w:rPr>
              <w:t xml:space="preserve">ng ada. </w:t>
            </w:r>
          </w:p>
          <w:p w:rsidR="00D1265C" w:rsidRDefault="00291B0E">
            <w:pPr>
              <w:pStyle w:val="ListParagraph"/>
              <w:widowControl w:val="0"/>
              <w:numPr>
                <w:ilvl w:val="2"/>
                <w:numId w:val="64"/>
              </w:numPr>
              <w:autoSpaceDE w:val="0"/>
              <w:autoSpaceDN w:val="0"/>
              <w:adjustRightInd w:val="0"/>
              <w:spacing w:after="160" w:line="360" w:lineRule="auto"/>
              <w:ind w:left="407"/>
              <w:jc w:val="both"/>
              <w:rPr>
                <w:rFonts w:asciiTheme="majorBidi" w:eastAsia="Times New Roman" w:hAnsiTheme="majorBidi" w:cstheme="majorBidi"/>
                <w:sz w:val="24"/>
                <w:szCs w:val="24"/>
                <w:lang w:eastAsia="en-CA"/>
              </w:rPr>
            </w:pP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pplie</w:t>
            </w:r>
            <w:r>
              <w:rPr>
                <w:rFonts w:asciiTheme="majorBidi" w:hAnsiTheme="majorBidi" w:cstheme="majorBidi"/>
                <w:spacing w:val="-20"/>
                <w:w w:val="1"/>
                <w:sz w:val="5"/>
                <w:szCs w:val="24"/>
              </w:rPr>
              <w:t>r</w:t>
            </w:r>
            <w:r>
              <w:rPr>
                <w:rFonts w:asciiTheme="majorBidi" w:hAnsiTheme="majorBidi" w:cstheme="majorBidi"/>
                <w:sz w:val="24"/>
                <w:szCs w:val="24"/>
              </w:rPr>
              <w:t>r e</w:t>
            </w:r>
            <w:r>
              <w:rPr>
                <w:rFonts w:asciiTheme="majorBidi" w:hAnsiTheme="majorBidi" w:cstheme="majorBidi"/>
                <w:spacing w:val="-20"/>
                <w:w w:val="1"/>
                <w:sz w:val="5"/>
                <w:szCs w:val="24"/>
              </w:rPr>
              <w:t>r</w:t>
            </w:r>
            <w:r>
              <w:rPr>
                <w:rFonts w:asciiTheme="majorBidi" w:hAnsiTheme="majorBidi" w:cstheme="majorBidi"/>
                <w:sz w:val="24"/>
                <w:szCs w:val="24"/>
              </w:rPr>
              <w:t>mas me</w:t>
            </w:r>
            <w:r>
              <w:rPr>
                <w:rFonts w:asciiTheme="majorBidi" w:hAnsiTheme="majorBidi" w:cstheme="majorBidi"/>
                <w:spacing w:val="-20"/>
                <w:w w:val="1"/>
                <w:sz w:val="5"/>
                <w:szCs w:val="24"/>
              </w:rPr>
              <w:t>r</w:t>
            </w:r>
            <w:r>
              <w:rPr>
                <w:rFonts w:asciiTheme="majorBidi" w:hAnsiTheme="majorBidi" w:cstheme="majorBidi"/>
                <w:sz w:val="24"/>
                <w:szCs w:val="24"/>
              </w:rPr>
              <w:t>ngantarkan e</w:t>
            </w:r>
            <w:r>
              <w:rPr>
                <w:rFonts w:asciiTheme="majorBidi" w:hAnsiTheme="majorBidi" w:cstheme="majorBidi"/>
                <w:spacing w:val="-20"/>
                <w:w w:val="1"/>
                <w:sz w:val="5"/>
                <w:szCs w:val="24"/>
              </w:rPr>
              <w:t>r</w:t>
            </w:r>
            <w:r>
              <w:rPr>
                <w:rFonts w:asciiTheme="majorBidi" w:hAnsiTheme="majorBidi" w:cstheme="majorBidi"/>
                <w:sz w:val="24"/>
                <w:szCs w:val="24"/>
              </w:rPr>
              <w:t>mas ke</w:t>
            </w:r>
            <w:r>
              <w:rPr>
                <w:rFonts w:asciiTheme="majorBidi" w:hAnsiTheme="majorBidi" w:cstheme="majorBidi"/>
                <w:spacing w:val="-20"/>
                <w:w w:val="1"/>
                <w:sz w:val="5"/>
                <w:szCs w:val="24"/>
              </w:rPr>
              <w:t>r</w:t>
            </w:r>
            <w:r>
              <w:rPr>
                <w:rFonts w:asciiTheme="majorBidi" w:hAnsiTheme="majorBidi" w:cstheme="majorBidi"/>
                <w:sz w:val="24"/>
                <w:szCs w:val="24"/>
              </w:rPr>
              <w:t xml:space="preserve"> Bank Syariah Indone</w:t>
            </w:r>
            <w:r>
              <w:rPr>
                <w:rFonts w:asciiTheme="majorBidi" w:hAnsiTheme="majorBidi" w:cstheme="majorBidi"/>
                <w:spacing w:val="-20"/>
                <w:w w:val="1"/>
                <w:sz w:val="5"/>
                <w:szCs w:val="24"/>
              </w:rPr>
              <w:t>r</w:t>
            </w:r>
            <w:r>
              <w:rPr>
                <w:rFonts w:asciiTheme="majorBidi" w:hAnsiTheme="majorBidi" w:cstheme="majorBidi"/>
                <w:sz w:val="24"/>
                <w:szCs w:val="24"/>
              </w:rPr>
              <w:t>sia dan dise</w:t>
            </w:r>
            <w:r>
              <w:rPr>
                <w:rFonts w:asciiTheme="majorBidi" w:hAnsiTheme="majorBidi" w:cstheme="majorBidi"/>
                <w:spacing w:val="-20"/>
                <w:w w:val="1"/>
                <w:sz w:val="5"/>
                <w:szCs w:val="24"/>
              </w:rPr>
              <w:t>r</w:t>
            </w:r>
            <w:r>
              <w:rPr>
                <w:rFonts w:asciiTheme="majorBidi" w:hAnsiTheme="majorBidi" w:cstheme="majorBidi"/>
                <w:sz w:val="24"/>
                <w:szCs w:val="24"/>
              </w:rPr>
              <w:t>rahkan ke</w:t>
            </w:r>
            <w:r>
              <w:rPr>
                <w:rFonts w:asciiTheme="majorBidi" w:hAnsiTheme="majorBidi" w:cstheme="majorBidi"/>
                <w:spacing w:val="-20"/>
                <w:w w:val="1"/>
                <w:sz w:val="5"/>
                <w:szCs w:val="24"/>
              </w:rPr>
              <w:t>r</w:t>
            </w:r>
            <w:r>
              <w:rPr>
                <w:rFonts w:asciiTheme="majorBidi" w:hAnsiTheme="majorBidi" w:cstheme="majorBidi"/>
                <w:sz w:val="24"/>
                <w:szCs w:val="24"/>
              </w:rPr>
              <w:t>pada pe</w:t>
            </w:r>
            <w:r>
              <w:rPr>
                <w:rFonts w:asciiTheme="majorBidi" w:hAnsiTheme="majorBidi" w:cstheme="majorBidi"/>
                <w:spacing w:val="-20"/>
                <w:w w:val="1"/>
                <w:sz w:val="5"/>
                <w:szCs w:val="24"/>
              </w:rPr>
              <w:t>r</w:t>
            </w:r>
            <w:r>
              <w:rPr>
                <w:rFonts w:asciiTheme="majorBidi" w:hAnsiTheme="majorBidi" w:cstheme="majorBidi"/>
                <w:sz w:val="24"/>
                <w:szCs w:val="24"/>
              </w:rPr>
              <w:t>naksir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dilaku</w:t>
            </w:r>
            <w:r>
              <w:rPr>
                <w:rFonts w:asciiTheme="majorBidi" w:hAnsiTheme="majorBidi" w:cstheme="majorBidi"/>
                <w:spacing w:val="-20"/>
                <w:w w:val="1"/>
                <w:sz w:val="5"/>
                <w:szCs w:val="24"/>
              </w:rPr>
              <w:t>r</w:t>
            </w:r>
            <w:r>
              <w:rPr>
                <w:rFonts w:asciiTheme="majorBidi" w:hAnsiTheme="majorBidi" w:cstheme="majorBidi"/>
                <w:sz w:val="24"/>
                <w:szCs w:val="24"/>
              </w:rPr>
              <w:t>kan pe</w:t>
            </w:r>
            <w:r>
              <w:rPr>
                <w:rFonts w:asciiTheme="majorBidi" w:hAnsiTheme="majorBidi" w:cstheme="majorBidi"/>
                <w:spacing w:val="-20"/>
                <w:w w:val="1"/>
                <w:sz w:val="5"/>
                <w:szCs w:val="24"/>
              </w:rPr>
              <w:t>r</w:t>
            </w:r>
            <w:r>
              <w:rPr>
                <w:rFonts w:asciiTheme="majorBidi" w:hAnsiTheme="majorBidi" w:cstheme="majorBidi"/>
                <w:sz w:val="24"/>
                <w:szCs w:val="24"/>
              </w:rPr>
              <w:t>nilaian (pe</w:t>
            </w:r>
            <w:r>
              <w:rPr>
                <w:rFonts w:asciiTheme="majorBidi" w:hAnsiTheme="majorBidi" w:cstheme="majorBidi"/>
                <w:spacing w:val="-20"/>
                <w:w w:val="1"/>
                <w:sz w:val="5"/>
                <w:szCs w:val="24"/>
              </w:rPr>
              <w:t>r</w:t>
            </w:r>
            <w:r>
              <w:rPr>
                <w:rFonts w:asciiTheme="majorBidi" w:hAnsiTheme="majorBidi" w:cstheme="majorBidi"/>
                <w:sz w:val="24"/>
                <w:szCs w:val="24"/>
              </w:rPr>
              <w:t>naksiran) agu</w:t>
            </w:r>
            <w:r>
              <w:rPr>
                <w:rFonts w:asciiTheme="majorBidi" w:hAnsiTheme="majorBidi" w:cstheme="majorBidi"/>
                <w:spacing w:val="-20"/>
                <w:w w:val="1"/>
                <w:sz w:val="5"/>
                <w:szCs w:val="24"/>
              </w:rPr>
              <w:t>r</w:t>
            </w:r>
            <w:r>
              <w:rPr>
                <w:rFonts w:asciiTheme="majorBidi" w:hAnsiTheme="majorBidi" w:cstheme="majorBidi"/>
                <w:sz w:val="24"/>
                <w:szCs w:val="24"/>
              </w:rPr>
              <w:t>nan. Hasil taksir te</w:t>
            </w:r>
            <w:r>
              <w:rPr>
                <w:rFonts w:asciiTheme="majorBidi" w:hAnsiTheme="majorBidi" w:cstheme="majorBidi"/>
                <w:spacing w:val="-20"/>
                <w:w w:val="1"/>
                <w:sz w:val="5"/>
                <w:szCs w:val="24"/>
              </w:rPr>
              <w:t>r</w:t>
            </w:r>
            <w:r>
              <w:rPr>
                <w:rFonts w:asciiTheme="majorBidi" w:hAnsiTheme="majorBidi" w:cstheme="majorBidi"/>
                <w:sz w:val="24"/>
                <w:szCs w:val="24"/>
              </w:rPr>
              <w:t>rse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 be</w:t>
            </w:r>
            <w:r>
              <w:rPr>
                <w:rFonts w:asciiTheme="majorBidi" w:hAnsiTheme="majorBidi" w:cstheme="majorBidi"/>
                <w:spacing w:val="-20"/>
                <w:w w:val="1"/>
                <w:sz w:val="5"/>
                <w:szCs w:val="24"/>
              </w:rPr>
              <w:t>r</w:t>
            </w:r>
            <w:r>
              <w:rPr>
                <w:rFonts w:asciiTheme="majorBidi" w:hAnsiTheme="majorBidi" w:cstheme="majorBidi"/>
                <w:sz w:val="24"/>
                <w:szCs w:val="24"/>
              </w:rPr>
              <w:t>rpe</w:t>
            </w:r>
            <w:r>
              <w:rPr>
                <w:rFonts w:asciiTheme="majorBidi" w:hAnsiTheme="majorBidi" w:cstheme="majorBidi"/>
                <w:spacing w:val="-20"/>
                <w:w w:val="1"/>
                <w:sz w:val="5"/>
                <w:szCs w:val="24"/>
              </w:rPr>
              <w:t>r</w:t>
            </w:r>
            <w:r>
              <w:rPr>
                <w:rFonts w:asciiTheme="majorBidi" w:hAnsiTheme="majorBidi" w:cstheme="majorBidi"/>
                <w:sz w:val="24"/>
                <w:szCs w:val="24"/>
              </w:rPr>
              <w:t>ngaru</w:t>
            </w:r>
            <w:r>
              <w:rPr>
                <w:rFonts w:asciiTheme="majorBidi" w:hAnsiTheme="majorBidi" w:cstheme="majorBidi"/>
                <w:spacing w:val="-20"/>
                <w:w w:val="1"/>
                <w:sz w:val="5"/>
                <w:szCs w:val="24"/>
              </w:rPr>
              <w:t>r</w:t>
            </w:r>
            <w:r>
              <w:rPr>
                <w:rFonts w:asciiTheme="majorBidi" w:hAnsiTheme="majorBidi" w:cstheme="majorBidi"/>
                <w:sz w:val="24"/>
                <w:szCs w:val="24"/>
              </w:rPr>
              <w:t>h te</w:t>
            </w:r>
            <w:r>
              <w:rPr>
                <w:rFonts w:asciiTheme="majorBidi" w:hAnsiTheme="majorBidi" w:cstheme="majorBidi"/>
                <w:spacing w:val="-20"/>
                <w:w w:val="1"/>
                <w:sz w:val="5"/>
                <w:szCs w:val="24"/>
              </w:rPr>
              <w:t>r</w:t>
            </w:r>
            <w:r>
              <w:rPr>
                <w:rFonts w:asciiTheme="majorBidi" w:hAnsiTheme="majorBidi" w:cstheme="majorBidi"/>
                <w:sz w:val="24"/>
                <w:szCs w:val="24"/>
              </w:rPr>
              <w:t>rhadap nilai pe</w:t>
            </w:r>
            <w:r>
              <w:rPr>
                <w:rFonts w:asciiTheme="majorBidi" w:hAnsiTheme="majorBidi" w:cstheme="majorBidi"/>
                <w:spacing w:val="-20"/>
                <w:w w:val="1"/>
                <w:sz w:val="5"/>
                <w:szCs w:val="24"/>
              </w:rPr>
              <w:t>r</w:t>
            </w:r>
            <w:r>
              <w:rPr>
                <w:rFonts w:asciiTheme="majorBidi" w:hAnsiTheme="majorBidi" w:cstheme="majorBidi"/>
                <w:sz w:val="24"/>
                <w:szCs w:val="24"/>
              </w:rPr>
              <w:t>mbiayaan yang diaju</w:t>
            </w:r>
            <w:r>
              <w:rPr>
                <w:rFonts w:asciiTheme="majorBidi" w:hAnsiTheme="majorBidi" w:cstheme="majorBidi"/>
                <w:spacing w:val="-20"/>
                <w:w w:val="1"/>
                <w:sz w:val="5"/>
                <w:szCs w:val="24"/>
              </w:rPr>
              <w:t>r</w:t>
            </w:r>
            <w:r>
              <w:rPr>
                <w:rFonts w:asciiTheme="majorBidi" w:hAnsiTheme="majorBidi" w:cstheme="majorBidi"/>
                <w:sz w:val="24"/>
                <w:szCs w:val="24"/>
              </w:rPr>
              <w:t>kan ole</w:t>
            </w:r>
            <w:r>
              <w:rPr>
                <w:rFonts w:asciiTheme="majorBidi" w:hAnsiTheme="majorBidi" w:cstheme="majorBidi"/>
                <w:spacing w:val="-20"/>
                <w:w w:val="1"/>
                <w:sz w:val="5"/>
                <w:szCs w:val="24"/>
              </w:rPr>
              <w:t>r</w:t>
            </w:r>
            <w:r>
              <w:rPr>
                <w:rFonts w:asciiTheme="majorBidi" w:hAnsiTheme="majorBidi" w:cstheme="majorBidi"/>
                <w:sz w:val="24"/>
                <w:szCs w:val="24"/>
              </w:rPr>
              <w:t xml:space="preserve">h nasabah. </w:t>
            </w:r>
          </w:p>
          <w:p w:rsidR="00D1265C" w:rsidRDefault="00291B0E">
            <w:pPr>
              <w:pStyle w:val="ListParagraph"/>
              <w:widowControl w:val="0"/>
              <w:numPr>
                <w:ilvl w:val="2"/>
                <w:numId w:val="64"/>
              </w:numPr>
              <w:autoSpaceDE w:val="0"/>
              <w:autoSpaceDN w:val="0"/>
              <w:adjustRightInd w:val="0"/>
              <w:spacing w:after="160" w:line="360" w:lineRule="auto"/>
              <w:ind w:left="407"/>
              <w:jc w:val="both"/>
              <w:rPr>
                <w:rFonts w:asciiTheme="majorBidi" w:eastAsia="Times New Roman" w:hAnsiTheme="majorBidi" w:cstheme="majorBidi"/>
                <w:sz w:val="24"/>
                <w:szCs w:val="24"/>
                <w:lang w:eastAsia="en-CA"/>
              </w:rPr>
            </w:pP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ncairan Pe</w:t>
            </w:r>
            <w:r>
              <w:rPr>
                <w:rFonts w:asciiTheme="majorBidi" w:hAnsiTheme="majorBidi" w:cstheme="majorBidi"/>
                <w:spacing w:val="-20"/>
                <w:w w:val="1"/>
                <w:sz w:val="5"/>
                <w:szCs w:val="24"/>
              </w:rPr>
              <w:t>r</w:t>
            </w:r>
            <w:r>
              <w:rPr>
                <w:rFonts w:asciiTheme="majorBidi" w:hAnsiTheme="majorBidi" w:cstheme="majorBidi"/>
                <w:sz w:val="24"/>
                <w:szCs w:val="24"/>
              </w:rPr>
              <w:t xml:space="preserve">mbiayaan </w:t>
            </w:r>
          </w:p>
          <w:p w:rsidR="00D1265C" w:rsidRDefault="00291B0E">
            <w:pPr>
              <w:pStyle w:val="ListParagraph"/>
              <w:widowControl w:val="0"/>
              <w:numPr>
                <w:ilvl w:val="4"/>
                <w:numId w:val="64"/>
              </w:numPr>
              <w:autoSpaceDE w:val="0"/>
              <w:autoSpaceDN w:val="0"/>
              <w:adjustRightInd w:val="0"/>
              <w:spacing w:after="160" w:line="360" w:lineRule="auto"/>
              <w:ind w:left="872" w:hanging="425"/>
              <w:jc w:val="both"/>
              <w:rPr>
                <w:rFonts w:asciiTheme="majorBidi" w:eastAsia="Times New Roman" w:hAnsiTheme="majorBidi" w:cstheme="majorBidi"/>
                <w:sz w:val="24"/>
                <w:szCs w:val="24"/>
                <w:lang w:eastAsia="en-CA"/>
              </w:rPr>
            </w:pPr>
            <w:r>
              <w:rPr>
                <w:rFonts w:asciiTheme="majorBidi" w:hAnsiTheme="majorBidi" w:cstheme="majorBidi"/>
                <w:sz w:val="24"/>
                <w:szCs w:val="24"/>
              </w:rPr>
              <w:t>Nasabah te</w:t>
            </w:r>
            <w:r>
              <w:rPr>
                <w:rFonts w:asciiTheme="majorBidi" w:hAnsiTheme="majorBidi" w:cstheme="majorBidi"/>
                <w:spacing w:val="-20"/>
                <w:w w:val="1"/>
                <w:sz w:val="5"/>
                <w:szCs w:val="24"/>
              </w:rPr>
              <w:t>r</w:t>
            </w:r>
            <w:r>
              <w:rPr>
                <w:rFonts w:asciiTheme="majorBidi" w:hAnsiTheme="majorBidi" w:cstheme="majorBidi"/>
                <w:sz w:val="24"/>
                <w:szCs w:val="24"/>
              </w:rPr>
              <w:t>lah me</w:t>
            </w:r>
            <w:r>
              <w:rPr>
                <w:rFonts w:asciiTheme="majorBidi" w:hAnsiTheme="majorBidi" w:cstheme="majorBidi"/>
                <w:spacing w:val="-20"/>
                <w:w w:val="1"/>
                <w:sz w:val="5"/>
                <w:szCs w:val="24"/>
              </w:rPr>
              <w:t>r</w:t>
            </w:r>
            <w:r>
              <w:rPr>
                <w:rFonts w:asciiTheme="majorBidi" w:hAnsiTheme="majorBidi" w:cstheme="majorBidi"/>
                <w:sz w:val="24"/>
                <w:szCs w:val="24"/>
              </w:rPr>
              <w:t>miliki re</w:t>
            </w:r>
            <w:r>
              <w:rPr>
                <w:rFonts w:asciiTheme="majorBidi" w:hAnsiTheme="majorBidi" w:cstheme="majorBidi"/>
                <w:spacing w:val="-20"/>
                <w:w w:val="1"/>
                <w:sz w:val="5"/>
                <w:szCs w:val="24"/>
              </w:rPr>
              <w:t>r</w:t>
            </w:r>
            <w:r>
              <w:rPr>
                <w:rFonts w:asciiTheme="majorBidi" w:hAnsiTheme="majorBidi" w:cstheme="majorBidi"/>
                <w:sz w:val="24"/>
                <w:szCs w:val="24"/>
              </w:rPr>
              <w:t>ke</w:t>
            </w:r>
            <w:r>
              <w:rPr>
                <w:rFonts w:asciiTheme="majorBidi" w:hAnsiTheme="majorBidi" w:cstheme="majorBidi"/>
                <w:spacing w:val="-20"/>
                <w:w w:val="1"/>
                <w:sz w:val="5"/>
                <w:szCs w:val="24"/>
              </w:rPr>
              <w:t>r</w:t>
            </w:r>
            <w:r>
              <w:rPr>
                <w:rFonts w:asciiTheme="majorBidi" w:hAnsiTheme="majorBidi" w:cstheme="majorBidi"/>
                <w:sz w:val="24"/>
                <w:szCs w:val="24"/>
              </w:rPr>
              <w:t>ning di Bank Syariah Indone</w:t>
            </w:r>
            <w:r>
              <w:rPr>
                <w:rFonts w:asciiTheme="majorBidi" w:hAnsiTheme="majorBidi" w:cstheme="majorBidi"/>
                <w:spacing w:val="-20"/>
                <w:w w:val="1"/>
                <w:sz w:val="5"/>
                <w:szCs w:val="24"/>
              </w:rPr>
              <w:t>r</w:t>
            </w:r>
            <w:r>
              <w:rPr>
                <w:rFonts w:asciiTheme="majorBidi" w:hAnsiTheme="majorBidi" w:cstheme="majorBidi"/>
                <w:sz w:val="24"/>
                <w:szCs w:val="24"/>
              </w:rPr>
              <w:t xml:space="preserve">sia. </w:t>
            </w:r>
          </w:p>
          <w:p w:rsidR="00D1265C" w:rsidRDefault="00291B0E">
            <w:pPr>
              <w:pStyle w:val="ListParagraph"/>
              <w:widowControl w:val="0"/>
              <w:numPr>
                <w:ilvl w:val="4"/>
                <w:numId w:val="64"/>
              </w:numPr>
              <w:autoSpaceDE w:val="0"/>
              <w:autoSpaceDN w:val="0"/>
              <w:adjustRightInd w:val="0"/>
              <w:spacing w:after="160" w:line="360" w:lineRule="auto"/>
              <w:ind w:left="872" w:hanging="425"/>
              <w:jc w:val="both"/>
              <w:rPr>
                <w:rFonts w:asciiTheme="majorBidi" w:eastAsia="Times New Roman" w:hAnsiTheme="majorBidi" w:cstheme="majorBidi"/>
                <w:sz w:val="24"/>
                <w:szCs w:val="24"/>
                <w:lang w:eastAsia="en-CA"/>
              </w:rPr>
            </w:pPr>
            <w:r>
              <w:rPr>
                <w:rFonts w:asciiTheme="majorBidi" w:hAnsiTheme="majorBidi" w:cstheme="majorBidi"/>
                <w:sz w:val="24"/>
                <w:szCs w:val="24"/>
              </w:rPr>
              <w:t>Se</w:t>
            </w:r>
            <w:r>
              <w:rPr>
                <w:rFonts w:asciiTheme="majorBidi" w:hAnsiTheme="majorBidi" w:cstheme="majorBidi"/>
                <w:spacing w:val="-20"/>
                <w:w w:val="1"/>
                <w:sz w:val="5"/>
                <w:szCs w:val="24"/>
              </w:rPr>
              <w:t>r</w:t>
            </w:r>
            <w:r>
              <w:rPr>
                <w:rFonts w:asciiTheme="majorBidi" w:hAnsiTheme="majorBidi" w:cstheme="majorBidi"/>
                <w:sz w:val="24"/>
                <w:szCs w:val="24"/>
              </w:rPr>
              <w:t>be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m dilaku</w:t>
            </w:r>
            <w:r>
              <w:rPr>
                <w:rFonts w:asciiTheme="majorBidi" w:hAnsiTheme="majorBidi" w:cstheme="majorBidi"/>
                <w:spacing w:val="-20"/>
                <w:w w:val="1"/>
                <w:sz w:val="5"/>
                <w:szCs w:val="24"/>
              </w:rPr>
              <w:t>r</w:t>
            </w:r>
            <w:r>
              <w:rPr>
                <w:rFonts w:asciiTheme="majorBidi" w:hAnsiTheme="majorBidi" w:cstheme="majorBidi"/>
                <w:sz w:val="24"/>
                <w:szCs w:val="24"/>
              </w:rPr>
              <w:t>kan pe</w:t>
            </w:r>
            <w:r>
              <w:rPr>
                <w:rFonts w:asciiTheme="majorBidi" w:hAnsiTheme="majorBidi" w:cstheme="majorBidi"/>
                <w:spacing w:val="-20"/>
                <w:w w:val="1"/>
                <w:sz w:val="5"/>
                <w:szCs w:val="24"/>
              </w:rPr>
              <w:t>r</w:t>
            </w:r>
            <w:r>
              <w:rPr>
                <w:rFonts w:asciiTheme="majorBidi" w:hAnsiTheme="majorBidi" w:cstheme="majorBidi"/>
                <w:sz w:val="24"/>
                <w:szCs w:val="24"/>
              </w:rPr>
              <w:t>ncarian pe</w:t>
            </w:r>
            <w:r>
              <w:rPr>
                <w:rFonts w:asciiTheme="majorBidi" w:hAnsiTheme="majorBidi" w:cstheme="majorBidi"/>
                <w:spacing w:val="-20"/>
                <w:w w:val="1"/>
                <w:sz w:val="5"/>
                <w:szCs w:val="24"/>
              </w:rPr>
              <w:t>r</w:t>
            </w:r>
            <w:r>
              <w:rPr>
                <w:rFonts w:asciiTheme="majorBidi" w:hAnsiTheme="majorBidi" w:cstheme="majorBidi"/>
                <w:sz w:val="24"/>
                <w:szCs w:val="24"/>
              </w:rPr>
              <w:t>mbiayaan, nasabah wajib me</w:t>
            </w:r>
            <w:r>
              <w:rPr>
                <w:rFonts w:asciiTheme="majorBidi" w:hAnsiTheme="majorBidi" w:cstheme="majorBidi"/>
                <w:spacing w:val="-20"/>
                <w:w w:val="1"/>
                <w:sz w:val="5"/>
                <w:szCs w:val="24"/>
              </w:rPr>
              <w:t>r</w:t>
            </w:r>
            <w:r>
              <w:rPr>
                <w:rFonts w:asciiTheme="majorBidi" w:hAnsiTheme="majorBidi" w:cstheme="majorBidi"/>
                <w:sz w:val="24"/>
                <w:szCs w:val="24"/>
              </w:rPr>
              <w:t>mbayar se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h biaya-biaya, se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rti biaya administrasi, asu</w:t>
            </w:r>
            <w:r>
              <w:rPr>
                <w:rFonts w:asciiTheme="majorBidi" w:hAnsiTheme="majorBidi" w:cstheme="majorBidi"/>
                <w:spacing w:val="-20"/>
                <w:w w:val="1"/>
                <w:sz w:val="5"/>
                <w:szCs w:val="24"/>
              </w:rPr>
              <w:t>r</w:t>
            </w:r>
            <w:r>
              <w:rPr>
                <w:rFonts w:asciiTheme="majorBidi" w:hAnsiTheme="majorBidi" w:cstheme="majorBidi"/>
                <w:sz w:val="24"/>
                <w:szCs w:val="24"/>
              </w:rPr>
              <w:t>ransi jaminan dan ju</w:t>
            </w:r>
            <w:r>
              <w:rPr>
                <w:rFonts w:asciiTheme="majorBidi" w:hAnsiTheme="majorBidi" w:cstheme="majorBidi"/>
                <w:spacing w:val="-20"/>
                <w:w w:val="1"/>
                <w:sz w:val="5"/>
                <w:szCs w:val="24"/>
              </w:rPr>
              <w:t>r</w:t>
            </w:r>
            <w:r>
              <w:rPr>
                <w:rFonts w:asciiTheme="majorBidi" w:hAnsiTheme="majorBidi" w:cstheme="majorBidi"/>
                <w:sz w:val="24"/>
                <w:szCs w:val="24"/>
              </w:rPr>
              <w:t>ga biaya mate</w:t>
            </w:r>
            <w:r>
              <w:rPr>
                <w:rFonts w:asciiTheme="majorBidi" w:hAnsiTheme="majorBidi" w:cstheme="majorBidi"/>
                <w:spacing w:val="-20"/>
                <w:w w:val="1"/>
                <w:sz w:val="5"/>
                <w:szCs w:val="24"/>
              </w:rPr>
              <w:t>r</w:t>
            </w:r>
            <w:r>
              <w:rPr>
                <w:rFonts w:asciiTheme="majorBidi" w:hAnsiTheme="majorBidi" w:cstheme="majorBidi"/>
                <w:sz w:val="24"/>
                <w:szCs w:val="24"/>
              </w:rPr>
              <w:t xml:space="preserve">rai. </w:t>
            </w:r>
          </w:p>
          <w:p w:rsidR="00D1265C" w:rsidRDefault="00291B0E">
            <w:pPr>
              <w:pStyle w:val="ListParagraph"/>
              <w:widowControl w:val="0"/>
              <w:numPr>
                <w:ilvl w:val="4"/>
                <w:numId w:val="64"/>
              </w:numPr>
              <w:autoSpaceDE w:val="0"/>
              <w:autoSpaceDN w:val="0"/>
              <w:adjustRightInd w:val="0"/>
              <w:spacing w:after="160" w:line="360" w:lineRule="auto"/>
              <w:ind w:left="872" w:hanging="425"/>
              <w:jc w:val="both"/>
              <w:rPr>
                <w:rFonts w:asciiTheme="majorBidi" w:eastAsia="Times New Roman" w:hAnsiTheme="majorBidi" w:cstheme="majorBidi"/>
                <w:sz w:val="24"/>
                <w:szCs w:val="24"/>
                <w:lang w:eastAsia="en-CA"/>
              </w:rPr>
            </w:pPr>
            <w:r>
              <w:rPr>
                <w:rFonts w:asciiTheme="majorBidi" w:hAnsiTheme="majorBidi" w:cstheme="majorBidi"/>
                <w:sz w:val="24"/>
                <w:szCs w:val="24"/>
              </w:rPr>
              <w:t>Hasil pe</w:t>
            </w:r>
            <w:r>
              <w:rPr>
                <w:rFonts w:asciiTheme="majorBidi" w:hAnsiTheme="majorBidi" w:cstheme="majorBidi"/>
                <w:spacing w:val="-20"/>
                <w:w w:val="1"/>
                <w:sz w:val="5"/>
                <w:szCs w:val="24"/>
              </w:rPr>
              <w:t>r</w:t>
            </w:r>
            <w:r>
              <w:rPr>
                <w:rFonts w:asciiTheme="majorBidi" w:hAnsiTheme="majorBidi" w:cstheme="majorBidi"/>
                <w:sz w:val="24"/>
                <w:szCs w:val="24"/>
              </w:rPr>
              <w:t>ncarian pe</w:t>
            </w:r>
            <w:r>
              <w:rPr>
                <w:rFonts w:asciiTheme="majorBidi" w:hAnsiTheme="majorBidi" w:cstheme="majorBidi"/>
                <w:spacing w:val="-20"/>
                <w:w w:val="1"/>
                <w:sz w:val="5"/>
                <w:szCs w:val="24"/>
              </w:rPr>
              <w:t>r</w:t>
            </w:r>
            <w:r>
              <w:rPr>
                <w:rFonts w:asciiTheme="majorBidi" w:hAnsiTheme="majorBidi" w:cstheme="majorBidi"/>
                <w:sz w:val="24"/>
                <w:szCs w:val="24"/>
              </w:rPr>
              <w:t>mbiayaan dikre</w:t>
            </w:r>
            <w:r>
              <w:rPr>
                <w:rFonts w:asciiTheme="majorBidi" w:hAnsiTheme="majorBidi" w:cstheme="majorBidi"/>
                <w:spacing w:val="-20"/>
                <w:w w:val="1"/>
                <w:sz w:val="5"/>
                <w:szCs w:val="24"/>
              </w:rPr>
              <w:t>r</w:t>
            </w:r>
            <w:r>
              <w:rPr>
                <w:rFonts w:asciiTheme="majorBidi" w:hAnsiTheme="majorBidi" w:cstheme="majorBidi"/>
                <w:sz w:val="24"/>
                <w:szCs w:val="24"/>
              </w:rPr>
              <w:t>dit ke</w:t>
            </w:r>
            <w:r>
              <w:rPr>
                <w:rFonts w:asciiTheme="majorBidi" w:hAnsiTheme="majorBidi" w:cstheme="majorBidi"/>
                <w:spacing w:val="-20"/>
                <w:w w:val="1"/>
                <w:sz w:val="5"/>
                <w:szCs w:val="24"/>
              </w:rPr>
              <w:t>r</w:t>
            </w:r>
            <w:r>
              <w:rPr>
                <w:rFonts w:asciiTheme="majorBidi" w:hAnsiTheme="majorBidi" w:cstheme="majorBidi"/>
                <w:sz w:val="24"/>
                <w:szCs w:val="24"/>
              </w:rPr>
              <w:t xml:space="preserve"> re</w:t>
            </w:r>
            <w:r>
              <w:rPr>
                <w:rFonts w:asciiTheme="majorBidi" w:hAnsiTheme="majorBidi" w:cstheme="majorBidi"/>
                <w:spacing w:val="-20"/>
                <w:w w:val="1"/>
                <w:sz w:val="5"/>
                <w:szCs w:val="24"/>
              </w:rPr>
              <w:t>r</w:t>
            </w:r>
            <w:r>
              <w:rPr>
                <w:rFonts w:asciiTheme="majorBidi" w:hAnsiTheme="majorBidi" w:cstheme="majorBidi"/>
                <w:sz w:val="24"/>
                <w:szCs w:val="24"/>
              </w:rPr>
              <w:t>ke</w:t>
            </w:r>
            <w:r>
              <w:rPr>
                <w:rFonts w:asciiTheme="majorBidi" w:hAnsiTheme="majorBidi" w:cstheme="majorBidi"/>
                <w:spacing w:val="-20"/>
                <w:w w:val="1"/>
                <w:sz w:val="5"/>
                <w:szCs w:val="24"/>
              </w:rPr>
              <w:t>r</w:t>
            </w:r>
            <w:r>
              <w:rPr>
                <w:rFonts w:asciiTheme="majorBidi" w:hAnsiTheme="majorBidi" w:cstheme="majorBidi"/>
                <w:sz w:val="24"/>
                <w:szCs w:val="24"/>
              </w:rPr>
              <w:t>ning nasabah, se</w:t>
            </w:r>
            <w:r>
              <w:rPr>
                <w:rFonts w:asciiTheme="majorBidi" w:hAnsiTheme="majorBidi" w:cstheme="majorBidi"/>
                <w:spacing w:val="-20"/>
                <w:w w:val="1"/>
                <w:sz w:val="5"/>
                <w:szCs w:val="24"/>
              </w:rPr>
              <w:t>r</w:t>
            </w:r>
            <w:r>
              <w:rPr>
                <w:rFonts w:asciiTheme="majorBidi" w:hAnsiTheme="majorBidi" w:cstheme="majorBidi"/>
                <w:sz w:val="24"/>
                <w:szCs w:val="24"/>
              </w:rPr>
              <w:t>lanju</w:t>
            </w:r>
            <w:r>
              <w:rPr>
                <w:rFonts w:asciiTheme="majorBidi" w:hAnsiTheme="majorBidi" w:cstheme="majorBidi"/>
                <w:spacing w:val="-20"/>
                <w:w w:val="1"/>
                <w:sz w:val="5"/>
                <w:szCs w:val="24"/>
              </w:rPr>
              <w:t>r</w:t>
            </w:r>
            <w:r>
              <w:rPr>
                <w:rFonts w:asciiTheme="majorBidi" w:hAnsiTheme="majorBidi" w:cstheme="majorBidi"/>
                <w:sz w:val="24"/>
                <w:szCs w:val="24"/>
              </w:rPr>
              <w:t>tnya ditransfe</w:t>
            </w:r>
            <w:r>
              <w:rPr>
                <w:rFonts w:asciiTheme="majorBidi" w:hAnsiTheme="majorBidi" w:cstheme="majorBidi"/>
                <w:spacing w:val="-20"/>
                <w:w w:val="1"/>
                <w:sz w:val="5"/>
                <w:szCs w:val="24"/>
              </w:rPr>
              <w:t>r</w:t>
            </w:r>
            <w:r>
              <w:rPr>
                <w:rFonts w:asciiTheme="majorBidi" w:hAnsiTheme="majorBidi" w:cstheme="majorBidi"/>
                <w:sz w:val="24"/>
                <w:szCs w:val="24"/>
              </w:rPr>
              <w:t>r ke</w:t>
            </w:r>
            <w:r>
              <w:rPr>
                <w:rFonts w:asciiTheme="majorBidi" w:hAnsiTheme="majorBidi" w:cstheme="majorBidi"/>
                <w:spacing w:val="-20"/>
                <w:w w:val="1"/>
                <w:sz w:val="5"/>
                <w:szCs w:val="24"/>
              </w:rPr>
              <w:t>r</w:t>
            </w:r>
            <w:r>
              <w:rPr>
                <w:rFonts w:asciiTheme="majorBidi" w:hAnsiTheme="majorBidi" w:cstheme="majorBidi"/>
                <w:sz w:val="24"/>
                <w:szCs w:val="24"/>
              </w:rPr>
              <w:t xml:space="preserve"> re</w:t>
            </w:r>
            <w:r>
              <w:rPr>
                <w:rFonts w:asciiTheme="majorBidi" w:hAnsiTheme="majorBidi" w:cstheme="majorBidi"/>
                <w:spacing w:val="-20"/>
                <w:w w:val="1"/>
                <w:sz w:val="5"/>
                <w:szCs w:val="24"/>
              </w:rPr>
              <w:t>r</w:t>
            </w:r>
            <w:r>
              <w:rPr>
                <w:rFonts w:asciiTheme="majorBidi" w:hAnsiTheme="majorBidi" w:cstheme="majorBidi"/>
                <w:sz w:val="24"/>
                <w:szCs w:val="24"/>
              </w:rPr>
              <w:t>ke</w:t>
            </w:r>
            <w:r>
              <w:rPr>
                <w:rFonts w:asciiTheme="majorBidi" w:hAnsiTheme="majorBidi" w:cstheme="majorBidi"/>
                <w:spacing w:val="-20"/>
                <w:w w:val="1"/>
                <w:sz w:val="5"/>
                <w:szCs w:val="24"/>
              </w:rPr>
              <w:t>r</w:t>
            </w:r>
            <w:r>
              <w:rPr>
                <w:rFonts w:asciiTheme="majorBidi" w:hAnsiTheme="majorBidi" w:cstheme="majorBidi"/>
                <w:sz w:val="24"/>
                <w:szCs w:val="24"/>
              </w:rPr>
              <w:t>ning su</w:t>
            </w:r>
            <w:r>
              <w:rPr>
                <w:rFonts w:asciiTheme="majorBidi" w:hAnsiTheme="majorBidi" w:cstheme="majorBidi"/>
                <w:spacing w:val="-20"/>
                <w:w w:val="1"/>
                <w:sz w:val="5"/>
                <w:szCs w:val="24"/>
              </w:rPr>
              <w:t>r</w:t>
            </w:r>
            <w:r>
              <w:rPr>
                <w:rFonts w:asciiTheme="majorBidi" w:hAnsiTheme="majorBidi" w:cstheme="majorBidi"/>
                <w:sz w:val="24"/>
                <w:szCs w:val="24"/>
              </w:rPr>
              <w:t>pplie</w:t>
            </w:r>
            <w:r>
              <w:rPr>
                <w:rFonts w:asciiTheme="majorBidi" w:hAnsiTheme="majorBidi" w:cstheme="majorBidi"/>
                <w:spacing w:val="-20"/>
                <w:w w:val="1"/>
                <w:sz w:val="5"/>
                <w:szCs w:val="24"/>
              </w:rPr>
              <w:t>r</w:t>
            </w:r>
            <w:r>
              <w:rPr>
                <w:rFonts w:asciiTheme="majorBidi" w:hAnsiTheme="majorBidi" w:cstheme="majorBidi"/>
                <w:sz w:val="24"/>
                <w:szCs w:val="24"/>
              </w:rPr>
              <w:t>r e</w:t>
            </w:r>
            <w:r>
              <w:rPr>
                <w:rFonts w:asciiTheme="majorBidi" w:hAnsiTheme="majorBidi" w:cstheme="majorBidi"/>
                <w:spacing w:val="-20"/>
                <w:w w:val="1"/>
                <w:sz w:val="5"/>
                <w:szCs w:val="24"/>
              </w:rPr>
              <w:t>r</w:t>
            </w:r>
            <w:r>
              <w:rPr>
                <w:rFonts w:asciiTheme="majorBidi" w:hAnsiTheme="majorBidi" w:cstheme="majorBidi"/>
                <w:sz w:val="24"/>
                <w:szCs w:val="24"/>
              </w:rPr>
              <w:t xml:space="preserve">mas. </w:t>
            </w:r>
          </w:p>
          <w:p w:rsidR="00D1265C" w:rsidRDefault="00291B0E">
            <w:pPr>
              <w:pStyle w:val="ListParagraph"/>
              <w:widowControl w:val="0"/>
              <w:numPr>
                <w:ilvl w:val="4"/>
                <w:numId w:val="64"/>
              </w:numPr>
              <w:autoSpaceDE w:val="0"/>
              <w:autoSpaceDN w:val="0"/>
              <w:adjustRightInd w:val="0"/>
              <w:spacing w:after="160" w:line="360" w:lineRule="auto"/>
              <w:ind w:left="872" w:hanging="425"/>
              <w:jc w:val="both"/>
              <w:rPr>
                <w:rFonts w:asciiTheme="majorBidi" w:eastAsia="Times New Roman" w:hAnsiTheme="majorBidi" w:cstheme="majorBidi"/>
                <w:sz w:val="24"/>
                <w:szCs w:val="24"/>
                <w:lang w:eastAsia="en-CA"/>
              </w:rPr>
            </w:pP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kti pe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lian e</w:t>
            </w:r>
            <w:r>
              <w:rPr>
                <w:rFonts w:asciiTheme="majorBidi" w:hAnsiTheme="majorBidi" w:cstheme="majorBidi"/>
                <w:spacing w:val="-20"/>
                <w:w w:val="1"/>
                <w:sz w:val="5"/>
                <w:szCs w:val="24"/>
              </w:rPr>
              <w:t>r</w:t>
            </w:r>
            <w:r>
              <w:rPr>
                <w:rFonts w:asciiTheme="majorBidi" w:hAnsiTheme="majorBidi" w:cstheme="majorBidi"/>
                <w:sz w:val="24"/>
                <w:szCs w:val="24"/>
              </w:rPr>
              <w:t>mas haru</w:t>
            </w:r>
            <w:r>
              <w:rPr>
                <w:rFonts w:asciiTheme="majorBidi" w:hAnsiTheme="majorBidi" w:cstheme="majorBidi"/>
                <w:spacing w:val="-20"/>
                <w:w w:val="1"/>
                <w:sz w:val="5"/>
                <w:szCs w:val="24"/>
              </w:rPr>
              <w:t>r</w:t>
            </w:r>
            <w:r>
              <w:rPr>
                <w:rFonts w:asciiTheme="majorBidi" w:hAnsiTheme="majorBidi" w:cstheme="majorBidi"/>
                <w:sz w:val="24"/>
                <w:szCs w:val="24"/>
              </w:rPr>
              <w:t xml:space="preserve">s disimpan di bank. </w:t>
            </w:r>
          </w:p>
          <w:p w:rsidR="00D1265C" w:rsidRDefault="00291B0E">
            <w:pPr>
              <w:pStyle w:val="ListParagraph"/>
              <w:widowControl w:val="0"/>
              <w:numPr>
                <w:ilvl w:val="4"/>
                <w:numId w:val="64"/>
              </w:numPr>
              <w:autoSpaceDE w:val="0"/>
              <w:autoSpaceDN w:val="0"/>
              <w:adjustRightInd w:val="0"/>
              <w:spacing w:after="160" w:line="360" w:lineRule="auto"/>
              <w:ind w:left="872" w:hanging="425"/>
              <w:jc w:val="both"/>
              <w:rPr>
                <w:rFonts w:asciiTheme="majorBidi" w:eastAsia="Times New Roman" w:hAnsiTheme="majorBidi" w:cstheme="majorBidi"/>
                <w:sz w:val="24"/>
                <w:szCs w:val="24"/>
                <w:lang w:eastAsia="en-CA"/>
              </w:rPr>
            </w:pPr>
            <w:r>
              <w:rPr>
                <w:rFonts w:asciiTheme="majorBidi" w:hAnsiTheme="majorBidi" w:cstheme="majorBidi"/>
                <w:sz w:val="24"/>
                <w:szCs w:val="24"/>
              </w:rPr>
              <w:t>Barang jaminan be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pa e</w:t>
            </w:r>
            <w:r>
              <w:rPr>
                <w:rFonts w:asciiTheme="majorBidi" w:hAnsiTheme="majorBidi" w:cstheme="majorBidi"/>
                <w:spacing w:val="-20"/>
                <w:w w:val="1"/>
                <w:sz w:val="5"/>
                <w:szCs w:val="24"/>
              </w:rPr>
              <w:t>r</w:t>
            </w:r>
            <w:r>
              <w:rPr>
                <w:rFonts w:asciiTheme="majorBidi" w:hAnsiTheme="majorBidi" w:cstheme="majorBidi"/>
                <w:sz w:val="24"/>
                <w:szCs w:val="24"/>
              </w:rPr>
              <w:t>mas lantakan/batangan yang me</w:t>
            </w:r>
            <w:r>
              <w:rPr>
                <w:rFonts w:asciiTheme="majorBidi" w:hAnsiTheme="majorBidi" w:cstheme="majorBidi"/>
                <w:spacing w:val="-20"/>
                <w:w w:val="1"/>
                <w:sz w:val="5"/>
                <w:szCs w:val="24"/>
              </w:rPr>
              <w:t>r</w:t>
            </w:r>
            <w:r>
              <w:rPr>
                <w:rFonts w:asciiTheme="majorBidi" w:hAnsiTheme="majorBidi" w:cstheme="majorBidi"/>
                <w:sz w:val="24"/>
                <w:szCs w:val="24"/>
              </w:rPr>
              <w:t>njadi obje</w:t>
            </w:r>
            <w:r>
              <w:rPr>
                <w:rFonts w:asciiTheme="majorBidi" w:hAnsiTheme="majorBidi" w:cstheme="majorBidi"/>
                <w:spacing w:val="-20"/>
                <w:w w:val="1"/>
                <w:sz w:val="5"/>
                <w:szCs w:val="24"/>
              </w:rPr>
              <w:t>r</w:t>
            </w:r>
            <w:r>
              <w:rPr>
                <w:rFonts w:asciiTheme="majorBidi" w:hAnsiTheme="majorBidi" w:cstheme="majorBidi"/>
                <w:sz w:val="24"/>
                <w:szCs w:val="24"/>
              </w:rPr>
              <w:t>k pe</w:t>
            </w:r>
            <w:r>
              <w:rPr>
                <w:rFonts w:asciiTheme="majorBidi" w:hAnsiTheme="majorBidi" w:cstheme="majorBidi"/>
                <w:spacing w:val="-20"/>
                <w:w w:val="1"/>
                <w:sz w:val="5"/>
                <w:szCs w:val="24"/>
              </w:rPr>
              <w:t>r</w:t>
            </w:r>
            <w:r>
              <w:rPr>
                <w:rFonts w:asciiTheme="majorBidi" w:hAnsiTheme="majorBidi" w:cstheme="majorBidi"/>
                <w:sz w:val="24"/>
                <w:szCs w:val="24"/>
              </w:rPr>
              <w:t>mbiayaan dapat dike</w:t>
            </w:r>
            <w:r>
              <w:rPr>
                <w:rFonts w:asciiTheme="majorBidi" w:hAnsiTheme="majorBidi" w:cstheme="majorBidi"/>
                <w:spacing w:val="-20"/>
                <w:w w:val="1"/>
                <w:sz w:val="5"/>
                <w:szCs w:val="24"/>
              </w:rPr>
              <w:t>r</w:t>
            </w:r>
            <w:r>
              <w:rPr>
                <w:rFonts w:asciiTheme="majorBidi" w:hAnsiTheme="majorBidi" w:cstheme="majorBidi"/>
                <w:sz w:val="24"/>
                <w:szCs w:val="24"/>
              </w:rPr>
              <w:t>tahu</w:t>
            </w:r>
            <w:r>
              <w:rPr>
                <w:rFonts w:asciiTheme="majorBidi" w:hAnsiTheme="majorBidi" w:cstheme="majorBidi"/>
                <w:spacing w:val="-20"/>
                <w:w w:val="1"/>
                <w:sz w:val="5"/>
                <w:szCs w:val="24"/>
              </w:rPr>
              <w:t>r</w:t>
            </w:r>
            <w:r>
              <w:rPr>
                <w:rFonts w:asciiTheme="majorBidi" w:hAnsiTheme="majorBidi" w:cstheme="majorBidi"/>
                <w:sz w:val="24"/>
                <w:szCs w:val="24"/>
              </w:rPr>
              <w:t xml:space="preserve">i </w:t>
            </w:r>
            <w:r>
              <w:rPr>
                <w:rFonts w:asciiTheme="majorBidi" w:hAnsiTheme="majorBidi" w:cstheme="majorBidi"/>
                <w:sz w:val="24"/>
                <w:szCs w:val="24"/>
              </w:rPr>
              <w:lastRenderedPageBreak/>
              <w:t>nasabah me</w:t>
            </w:r>
            <w:r>
              <w:rPr>
                <w:rFonts w:asciiTheme="majorBidi" w:hAnsiTheme="majorBidi" w:cstheme="majorBidi"/>
                <w:spacing w:val="-20"/>
                <w:w w:val="1"/>
                <w:sz w:val="5"/>
                <w:szCs w:val="24"/>
              </w:rPr>
              <w:t>r</w:t>
            </w:r>
            <w:r>
              <w:rPr>
                <w:rFonts w:asciiTheme="majorBidi" w:hAnsiTheme="majorBidi" w:cstheme="majorBidi"/>
                <w:sz w:val="24"/>
                <w:szCs w:val="24"/>
              </w:rPr>
              <w:t>lalu</w:t>
            </w:r>
            <w:r>
              <w:rPr>
                <w:rFonts w:asciiTheme="majorBidi" w:hAnsiTheme="majorBidi" w:cstheme="majorBidi"/>
                <w:spacing w:val="-20"/>
                <w:w w:val="1"/>
                <w:sz w:val="5"/>
                <w:szCs w:val="24"/>
              </w:rPr>
              <w:t>r</w:t>
            </w:r>
            <w:r>
              <w:rPr>
                <w:rFonts w:asciiTheme="majorBidi" w:hAnsiTheme="majorBidi" w:cstheme="majorBidi"/>
                <w:sz w:val="24"/>
                <w:szCs w:val="24"/>
              </w:rPr>
              <w:t>i foto jaminan se</w:t>
            </w:r>
            <w:r>
              <w:rPr>
                <w:rFonts w:asciiTheme="majorBidi" w:hAnsiTheme="majorBidi" w:cstheme="majorBidi"/>
                <w:spacing w:val="-20"/>
                <w:w w:val="1"/>
                <w:sz w:val="5"/>
                <w:szCs w:val="24"/>
              </w:rPr>
              <w:t>r</w:t>
            </w:r>
            <w:r>
              <w:rPr>
                <w:rFonts w:asciiTheme="majorBidi" w:hAnsiTheme="majorBidi" w:cstheme="majorBidi"/>
                <w:sz w:val="24"/>
                <w:szCs w:val="24"/>
              </w:rPr>
              <w:t>te</w:t>
            </w:r>
            <w:r>
              <w:rPr>
                <w:rFonts w:asciiTheme="majorBidi" w:hAnsiTheme="majorBidi" w:cstheme="majorBidi"/>
                <w:spacing w:val="-20"/>
                <w:w w:val="1"/>
                <w:sz w:val="5"/>
                <w:szCs w:val="24"/>
              </w:rPr>
              <w:t>r</w:t>
            </w:r>
            <w:r>
              <w:rPr>
                <w:rFonts w:asciiTheme="majorBidi" w:hAnsiTheme="majorBidi" w:cstheme="majorBidi"/>
                <w:sz w:val="24"/>
                <w:szCs w:val="24"/>
              </w:rPr>
              <w:t>lah prose</w:t>
            </w:r>
            <w:r>
              <w:rPr>
                <w:rFonts w:asciiTheme="majorBidi" w:hAnsiTheme="majorBidi" w:cstheme="majorBidi"/>
                <w:spacing w:val="-20"/>
                <w:w w:val="1"/>
                <w:sz w:val="5"/>
                <w:szCs w:val="24"/>
              </w:rPr>
              <w:t>r</w:t>
            </w:r>
            <w:r>
              <w:rPr>
                <w:rFonts w:asciiTheme="majorBidi" w:hAnsiTheme="majorBidi" w:cstheme="majorBidi"/>
                <w:sz w:val="24"/>
                <w:szCs w:val="24"/>
              </w:rPr>
              <w:t>s pe</w:t>
            </w:r>
            <w:r>
              <w:rPr>
                <w:rFonts w:asciiTheme="majorBidi" w:hAnsiTheme="majorBidi" w:cstheme="majorBidi"/>
                <w:spacing w:val="-20"/>
                <w:w w:val="1"/>
                <w:sz w:val="5"/>
                <w:szCs w:val="24"/>
              </w:rPr>
              <w:t>r</w:t>
            </w:r>
            <w:r>
              <w:rPr>
                <w:rFonts w:asciiTheme="majorBidi" w:hAnsiTheme="majorBidi" w:cstheme="majorBidi"/>
                <w:sz w:val="24"/>
                <w:szCs w:val="24"/>
              </w:rPr>
              <w:t>ncarian. Bila nasabah me</w:t>
            </w:r>
            <w:r>
              <w:rPr>
                <w:rFonts w:asciiTheme="majorBidi" w:hAnsiTheme="majorBidi" w:cstheme="majorBidi"/>
                <w:spacing w:val="-20"/>
                <w:w w:val="1"/>
                <w:sz w:val="5"/>
                <w:szCs w:val="24"/>
              </w:rPr>
              <w:t>r</w:t>
            </w:r>
            <w:r>
              <w:rPr>
                <w:rFonts w:asciiTheme="majorBidi" w:hAnsiTheme="majorBidi" w:cstheme="majorBidi"/>
                <w:sz w:val="24"/>
                <w:szCs w:val="24"/>
              </w:rPr>
              <w:t>nginginkan me</w:t>
            </w:r>
            <w:r>
              <w:rPr>
                <w:rFonts w:asciiTheme="majorBidi" w:hAnsiTheme="majorBidi" w:cstheme="majorBidi"/>
                <w:spacing w:val="-20"/>
                <w:w w:val="1"/>
                <w:sz w:val="5"/>
                <w:szCs w:val="24"/>
              </w:rPr>
              <w:t>r</w:t>
            </w:r>
            <w:r>
              <w:rPr>
                <w:rFonts w:asciiTheme="majorBidi" w:hAnsiTheme="majorBidi" w:cstheme="majorBidi"/>
                <w:sz w:val="24"/>
                <w:szCs w:val="24"/>
              </w:rPr>
              <w:t>lihat langsu</w:t>
            </w:r>
            <w:r>
              <w:rPr>
                <w:rFonts w:asciiTheme="majorBidi" w:hAnsiTheme="majorBidi" w:cstheme="majorBidi"/>
                <w:spacing w:val="-20"/>
                <w:w w:val="1"/>
                <w:sz w:val="5"/>
                <w:szCs w:val="24"/>
              </w:rPr>
              <w:t>r</w:t>
            </w:r>
            <w:r>
              <w:rPr>
                <w:rFonts w:asciiTheme="majorBidi" w:hAnsiTheme="majorBidi" w:cstheme="majorBidi"/>
                <w:sz w:val="24"/>
                <w:szCs w:val="24"/>
              </w:rPr>
              <w:t>ng jaminannya dapat datang ke</w:t>
            </w:r>
            <w:r>
              <w:rPr>
                <w:rFonts w:asciiTheme="majorBidi" w:hAnsiTheme="majorBidi" w:cstheme="majorBidi"/>
                <w:spacing w:val="-20"/>
                <w:w w:val="1"/>
                <w:sz w:val="5"/>
                <w:szCs w:val="24"/>
              </w:rPr>
              <w:t>r</w:t>
            </w:r>
            <w:r>
              <w:rPr>
                <w:rFonts w:asciiTheme="majorBidi" w:hAnsiTheme="majorBidi" w:cstheme="majorBidi"/>
                <w:sz w:val="24"/>
                <w:szCs w:val="24"/>
              </w:rPr>
              <w:t xml:space="preserve"> bank se</w:t>
            </w:r>
            <w:r>
              <w:rPr>
                <w:rFonts w:asciiTheme="majorBidi" w:hAnsiTheme="majorBidi" w:cstheme="majorBidi"/>
                <w:spacing w:val="-20"/>
                <w:w w:val="1"/>
                <w:sz w:val="5"/>
                <w:szCs w:val="24"/>
              </w:rPr>
              <w:t>r</w:t>
            </w:r>
            <w:r>
              <w:rPr>
                <w:rFonts w:asciiTheme="majorBidi" w:hAnsiTheme="majorBidi" w:cstheme="majorBidi"/>
                <w:sz w:val="24"/>
                <w:szCs w:val="24"/>
              </w:rPr>
              <w:t>te</w:t>
            </w:r>
            <w:r>
              <w:rPr>
                <w:rFonts w:asciiTheme="majorBidi" w:hAnsiTheme="majorBidi" w:cstheme="majorBidi"/>
                <w:spacing w:val="-20"/>
                <w:w w:val="1"/>
                <w:sz w:val="5"/>
                <w:szCs w:val="24"/>
              </w:rPr>
              <w:t>r</w:t>
            </w:r>
            <w:r>
              <w:rPr>
                <w:rFonts w:asciiTheme="majorBidi" w:hAnsiTheme="majorBidi" w:cstheme="majorBidi"/>
                <w:sz w:val="24"/>
                <w:szCs w:val="24"/>
              </w:rPr>
              <w:t>lah pe</w:t>
            </w:r>
            <w:r>
              <w:rPr>
                <w:rFonts w:asciiTheme="majorBidi" w:hAnsiTheme="majorBidi" w:cstheme="majorBidi"/>
                <w:spacing w:val="-20"/>
                <w:w w:val="1"/>
                <w:sz w:val="5"/>
                <w:szCs w:val="24"/>
              </w:rPr>
              <w:t>r</w:t>
            </w:r>
            <w:r>
              <w:rPr>
                <w:rFonts w:asciiTheme="majorBidi" w:hAnsiTheme="majorBidi" w:cstheme="majorBidi"/>
                <w:sz w:val="24"/>
                <w:szCs w:val="24"/>
              </w:rPr>
              <w:t>ncairan pe</w:t>
            </w:r>
            <w:r>
              <w:rPr>
                <w:rFonts w:asciiTheme="majorBidi" w:hAnsiTheme="majorBidi" w:cstheme="majorBidi"/>
                <w:spacing w:val="-20"/>
                <w:w w:val="1"/>
                <w:sz w:val="5"/>
                <w:szCs w:val="24"/>
              </w:rPr>
              <w:t>r</w:t>
            </w:r>
            <w:r>
              <w:rPr>
                <w:rFonts w:asciiTheme="majorBidi" w:hAnsiTheme="majorBidi" w:cstheme="majorBidi"/>
                <w:sz w:val="24"/>
                <w:szCs w:val="24"/>
              </w:rPr>
              <w:t>mbiayaan. Khu</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s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e</w:t>
            </w:r>
            <w:r>
              <w:rPr>
                <w:rFonts w:asciiTheme="majorBidi" w:hAnsiTheme="majorBidi" w:cstheme="majorBidi"/>
                <w:spacing w:val="-20"/>
                <w:w w:val="1"/>
                <w:sz w:val="5"/>
                <w:szCs w:val="24"/>
              </w:rPr>
              <w:t>r</w:t>
            </w:r>
            <w:r>
              <w:rPr>
                <w:rFonts w:asciiTheme="majorBidi" w:hAnsiTheme="majorBidi" w:cstheme="majorBidi"/>
                <w:sz w:val="24"/>
                <w:szCs w:val="24"/>
              </w:rPr>
              <w:t>mas yang dibe</w:t>
            </w:r>
            <w:r>
              <w:rPr>
                <w:rFonts w:asciiTheme="majorBidi" w:hAnsiTheme="majorBidi" w:cstheme="majorBidi"/>
                <w:spacing w:val="-20"/>
                <w:w w:val="1"/>
                <w:sz w:val="5"/>
                <w:szCs w:val="24"/>
              </w:rPr>
              <w:t>r</w:t>
            </w:r>
            <w:r>
              <w:rPr>
                <w:rFonts w:asciiTheme="majorBidi" w:hAnsiTheme="majorBidi" w:cstheme="majorBidi"/>
                <w:sz w:val="24"/>
                <w:szCs w:val="24"/>
              </w:rPr>
              <w:t>li di PT. Antam, nasabah dapat me</w:t>
            </w:r>
            <w:r>
              <w:rPr>
                <w:rFonts w:asciiTheme="majorBidi" w:hAnsiTheme="majorBidi" w:cstheme="majorBidi"/>
                <w:spacing w:val="-20"/>
                <w:w w:val="1"/>
                <w:sz w:val="5"/>
                <w:szCs w:val="24"/>
              </w:rPr>
              <w:t>r</w:t>
            </w:r>
            <w:r>
              <w:rPr>
                <w:rFonts w:asciiTheme="majorBidi" w:hAnsiTheme="majorBidi" w:cstheme="majorBidi"/>
                <w:sz w:val="24"/>
                <w:szCs w:val="24"/>
              </w:rPr>
              <w:t>lihat jaminannya ku</w:t>
            </w:r>
            <w:r>
              <w:rPr>
                <w:rFonts w:asciiTheme="majorBidi" w:hAnsiTheme="majorBidi" w:cstheme="majorBidi"/>
                <w:spacing w:val="-20"/>
                <w:w w:val="1"/>
                <w:sz w:val="5"/>
                <w:szCs w:val="24"/>
              </w:rPr>
              <w:t>r</w:t>
            </w:r>
            <w:r>
              <w:rPr>
                <w:rFonts w:asciiTheme="majorBidi" w:hAnsiTheme="majorBidi" w:cstheme="majorBidi"/>
                <w:sz w:val="24"/>
                <w:szCs w:val="24"/>
              </w:rPr>
              <w:t>rang le</w:t>
            </w:r>
            <w:r>
              <w:rPr>
                <w:rFonts w:asciiTheme="majorBidi" w:hAnsiTheme="majorBidi" w:cstheme="majorBidi"/>
                <w:spacing w:val="-20"/>
                <w:w w:val="1"/>
                <w:sz w:val="5"/>
                <w:szCs w:val="24"/>
              </w:rPr>
              <w:t>r</w:t>
            </w:r>
            <w:r>
              <w:rPr>
                <w:rFonts w:asciiTheme="majorBidi" w:hAnsiTheme="majorBidi" w:cstheme="majorBidi"/>
                <w:sz w:val="24"/>
                <w:szCs w:val="24"/>
              </w:rPr>
              <w:t>bih 10 hari ke</w:t>
            </w:r>
            <w:r>
              <w:rPr>
                <w:rFonts w:asciiTheme="majorBidi" w:hAnsiTheme="majorBidi" w:cstheme="majorBidi"/>
                <w:spacing w:val="-20"/>
                <w:w w:val="1"/>
                <w:sz w:val="5"/>
                <w:szCs w:val="24"/>
              </w:rPr>
              <w:t>r</w:t>
            </w:r>
            <w:r>
              <w:rPr>
                <w:rFonts w:asciiTheme="majorBidi" w:hAnsiTheme="majorBidi" w:cstheme="majorBidi"/>
                <w:sz w:val="24"/>
                <w:szCs w:val="24"/>
              </w:rPr>
              <w:t>rja se</w:t>
            </w:r>
            <w:r>
              <w:rPr>
                <w:rFonts w:asciiTheme="majorBidi" w:hAnsiTheme="majorBidi" w:cstheme="majorBidi"/>
                <w:spacing w:val="-20"/>
                <w:w w:val="1"/>
                <w:sz w:val="5"/>
                <w:szCs w:val="24"/>
              </w:rPr>
              <w:t>r</w:t>
            </w:r>
            <w:r>
              <w:rPr>
                <w:rFonts w:asciiTheme="majorBidi" w:hAnsiTheme="majorBidi" w:cstheme="majorBidi"/>
                <w:sz w:val="24"/>
                <w:szCs w:val="24"/>
              </w:rPr>
              <w:t>tkah prose</w:t>
            </w:r>
            <w:r>
              <w:rPr>
                <w:rFonts w:asciiTheme="majorBidi" w:hAnsiTheme="majorBidi" w:cstheme="majorBidi"/>
                <w:spacing w:val="-20"/>
                <w:w w:val="1"/>
                <w:sz w:val="5"/>
                <w:szCs w:val="24"/>
              </w:rPr>
              <w:t>r</w:t>
            </w:r>
            <w:r>
              <w:rPr>
                <w:rFonts w:asciiTheme="majorBidi" w:hAnsiTheme="majorBidi" w:cstheme="majorBidi"/>
                <w:sz w:val="24"/>
                <w:szCs w:val="24"/>
              </w:rPr>
              <w:t>s pe</w:t>
            </w:r>
            <w:r>
              <w:rPr>
                <w:rFonts w:asciiTheme="majorBidi" w:hAnsiTheme="majorBidi" w:cstheme="majorBidi"/>
                <w:spacing w:val="-20"/>
                <w:w w:val="1"/>
                <w:sz w:val="5"/>
                <w:szCs w:val="24"/>
              </w:rPr>
              <w:t>r</w:t>
            </w:r>
            <w:r>
              <w:rPr>
                <w:rFonts w:asciiTheme="majorBidi" w:hAnsiTheme="majorBidi" w:cstheme="majorBidi"/>
                <w:sz w:val="24"/>
                <w:szCs w:val="24"/>
              </w:rPr>
              <w:t>ncarian</w:t>
            </w:r>
          </w:p>
        </w:tc>
      </w:tr>
      <w:tr w:rsidR="00D1265C">
        <w:trPr>
          <w:trHeight w:val="435"/>
        </w:trPr>
        <w:tc>
          <w:tcPr>
            <w:tcW w:w="4437" w:type="dxa"/>
          </w:tcPr>
          <w:p w:rsidR="00D1265C" w:rsidRDefault="00291B0E">
            <w:pPr>
              <w:pStyle w:val="ListParagraph"/>
              <w:widowControl w:val="0"/>
              <w:numPr>
                <w:ilvl w:val="1"/>
                <w:numId w:val="64"/>
              </w:numPr>
              <w:autoSpaceDE w:val="0"/>
              <w:autoSpaceDN w:val="0"/>
              <w:adjustRightInd w:val="0"/>
              <w:spacing w:after="160" w:line="360" w:lineRule="auto"/>
              <w:ind w:left="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lastRenderedPageBreak/>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baiya yang haru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 dipe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rsiapkan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ngaju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w:t>
            </w:r>
          </w:p>
        </w:tc>
        <w:tc>
          <w:tcPr>
            <w:tcW w:w="4410" w:type="dxa"/>
          </w:tcPr>
          <w:p w:rsidR="00D1265C" w:rsidRDefault="00291B0E">
            <w:pPr>
              <w:pStyle w:val="ListParagraph"/>
              <w:numPr>
                <w:ilvl w:val="2"/>
                <w:numId w:val="64"/>
              </w:numPr>
              <w:spacing w:after="0" w:line="360" w:lineRule="auto"/>
              <w:ind w:left="447" w:hanging="426"/>
              <w:jc w:val="both"/>
              <w:rPr>
                <w:rFonts w:asciiTheme="majorBidi" w:hAnsiTheme="majorBidi" w:cstheme="majorBidi"/>
                <w:sz w:val="24"/>
                <w:szCs w:val="24"/>
              </w:rPr>
            </w:pP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ang Mu</w:t>
            </w:r>
            <w:r>
              <w:rPr>
                <w:rFonts w:asciiTheme="majorBidi" w:hAnsiTheme="majorBidi" w:cstheme="majorBidi"/>
                <w:spacing w:val="-20"/>
                <w:w w:val="1"/>
                <w:sz w:val="5"/>
                <w:szCs w:val="24"/>
              </w:rPr>
              <w:t>r</w:t>
            </w:r>
            <w:r>
              <w:rPr>
                <w:rFonts w:asciiTheme="majorBidi" w:hAnsiTheme="majorBidi" w:cstheme="majorBidi"/>
                <w:sz w:val="24"/>
                <w:szCs w:val="24"/>
              </w:rPr>
              <w:t>ka. Be</w:t>
            </w:r>
            <w:r>
              <w:rPr>
                <w:rFonts w:asciiTheme="majorBidi" w:hAnsiTheme="majorBidi" w:cstheme="majorBidi"/>
                <w:spacing w:val="-20"/>
                <w:w w:val="1"/>
                <w:sz w:val="5"/>
                <w:szCs w:val="24"/>
              </w:rPr>
              <w:t>r</w:t>
            </w:r>
            <w:r>
              <w:rPr>
                <w:rFonts w:asciiTheme="majorBidi" w:hAnsiTheme="majorBidi" w:cstheme="majorBidi"/>
                <w:sz w:val="24"/>
                <w:szCs w:val="24"/>
              </w:rPr>
              <w:t>saran DP pada cicil e</w:t>
            </w:r>
            <w:r>
              <w:rPr>
                <w:rFonts w:asciiTheme="majorBidi" w:hAnsiTheme="majorBidi" w:cstheme="majorBidi"/>
                <w:spacing w:val="-20"/>
                <w:w w:val="1"/>
                <w:sz w:val="5"/>
                <w:szCs w:val="24"/>
              </w:rPr>
              <w:t>r</w:t>
            </w:r>
            <w:r>
              <w:rPr>
                <w:rFonts w:asciiTheme="majorBidi" w:hAnsiTheme="majorBidi" w:cstheme="majorBidi"/>
                <w:sz w:val="24"/>
                <w:szCs w:val="24"/>
              </w:rPr>
              <w:t>mas BSI biasanya se</w:t>
            </w:r>
            <w:r>
              <w:rPr>
                <w:rFonts w:asciiTheme="majorBidi" w:hAnsiTheme="majorBidi" w:cstheme="majorBidi"/>
                <w:spacing w:val="-20"/>
                <w:w w:val="1"/>
                <w:sz w:val="5"/>
                <w:szCs w:val="24"/>
              </w:rPr>
              <w:t>r</w:t>
            </w:r>
            <w:r>
              <w:rPr>
                <w:rFonts w:asciiTheme="majorBidi" w:hAnsiTheme="majorBidi" w:cstheme="majorBidi"/>
                <w:sz w:val="24"/>
                <w:szCs w:val="24"/>
              </w:rPr>
              <w:t>kitar 20-30% dari total harga e</w:t>
            </w:r>
            <w:r>
              <w:rPr>
                <w:rFonts w:asciiTheme="majorBidi" w:hAnsiTheme="majorBidi" w:cstheme="majorBidi"/>
                <w:spacing w:val="-20"/>
                <w:w w:val="1"/>
                <w:sz w:val="5"/>
                <w:szCs w:val="24"/>
              </w:rPr>
              <w:t>r</w:t>
            </w:r>
            <w:r>
              <w:rPr>
                <w:rFonts w:asciiTheme="majorBidi" w:hAnsiTheme="majorBidi" w:cstheme="majorBidi"/>
                <w:sz w:val="24"/>
                <w:szCs w:val="24"/>
              </w:rPr>
              <w:t>mas yang akan dibe</w:t>
            </w:r>
            <w:r>
              <w:rPr>
                <w:rFonts w:asciiTheme="majorBidi" w:hAnsiTheme="majorBidi" w:cstheme="majorBidi"/>
                <w:spacing w:val="-20"/>
                <w:w w:val="1"/>
                <w:sz w:val="5"/>
                <w:szCs w:val="24"/>
              </w:rPr>
              <w:t>r</w:t>
            </w:r>
            <w:r>
              <w:rPr>
                <w:rFonts w:asciiTheme="majorBidi" w:hAnsiTheme="majorBidi" w:cstheme="majorBidi"/>
                <w:sz w:val="24"/>
                <w:szCs w:val="24"/>
              </w:rPr>
              <w:t>li. Misalnya, jika nasabah ingin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li e</w:t>
            </w:r>
            <w:r>
              <w:rPr>
                <w:rFonts w:asciiTheme="majorBidi" w:hAnsiTheme="majorBidi" w:cstheme="majorBidi"/>
                <w:spacing w:val="-20"/>
                <w:w w:val="1"/>
                <w:sz w:val="5"/>
                <w:szCs w:val="24"/>
              </w:rPr>
              <w:t>r</w:t>
            </w:r>
            <w:r>
              <w:rPr>
                <w:rFonts w:asciiTheme="majorBidi" w:hAnsiTheme="majorBidi" w:cstheme="majorBidi"/>
                <w:sz w:val="24"/>
                <w:szCs w:val="24"/>
              </w:rPr>
              <w:t>mas se</w:t>
            </w:r>
            <w:r>
              <w:rPr>
                <w:rFonts w:asciiTheme="majorBidi" w:hAnsiTheme="majorBidi" w:cstheme="majorBidi"/>
                <w:spacing w:val="-20"/>
                <w:w w:val="1"/>
                <w:sz w:val="5"/>
                <w:szCs w:val="24"/>
              </w:rPr>
              <w:t>r</w:t>
            </w:r>
            <w:r>
              <w:rPr>
                <w:rFonts w:asciiTheme="majorBidi" w:hAnsiTheme="majorBidi" w:cstheme="majorBidi"/>
                <w:sz w:val="24"/>
                <w:szCs w:val="24"/>
              </w:rPr>
              <w:t>harga Rp10 ju</w:t>
            </w:r>
            <w:r>
              <w:rPr>
                <w:rFonts w:asciiTheme="majorBidi" w:hAnsiTheme="majorBidi" w:cstheme="majorBidi"/>
                <w:spacing w:val="-20"/>
                <w:w w:val="1"/>
                <w:sz w:val="5"/>
                <w:szCs w:val="24"/>
              </w:rPr>
              <w:t>r</w:t>
            </w:r>
            <w:r>
              <w:rPr>
                <w:rFonts w:asciiTheme="majorBidi" w:hAnsiTheme="majorBidi" w:cstheme="majorBidi"/>
                <w:sz w:val="24"/>
                <w:szCs w:val="24"/>
              </w:rPr>
              <w:t>ta, maka DP yang pe</w:t>
            </w:r>
            <w:r>
              <w:rPr>
                <w:rFonts w:asciiTheme="majorBidi" w:hAnsiTheme="majorBidi" w:cstheme="majorBidi"/>
                <w:spacing w:val="-20"/>
                <w:w w:val="1"/>
                <w:sz w:val="5"/>
                <w:szCs w:val="24"/>
              </w:rPr>
              <w:t>r</w:t>
            </w:r>
            <w:r>
              <w:rPr>
                <w:rFonts w:asciiTheme="majorBidi" w:hAnsiTheme="majorBidi" w:cstheme="majorBidi"/>
                <w:sz w:val="24"/>
                <w:szCs w:val="24"/>
              </w:rPr>
              <w:t>rlu</w:t>
            </w:r>
            <w:r>
              <w:rPr>
                <w:rFonts w:asciiTheme="majorBidi" w:hAnsiTheme="majorBidi" w:cstheme="majorBidi"/>
                <w:spacing w:val="-20"/>
                <w:w w:val="1"/>
                <w:sz w:val="5"/>
                <w:szCs w:val="24"/>
              </w:rPr>
              <w:t>r</w:t>
            </w:r>
            <w:r>
              <w:rPr>
                <w:rFonts w:asciiTheme="majorBidi" w:hAnsiTheme="majorBidi" w:cstheme="majorBidi"/>
                <w:sz w:val="24"/>
                <w:szCs w:val="24"/>
              </w:rPr>
              <w:t xml:space="preserve"> dibayar adalah se</w:t>
            </w:r>
            <w:r>
              <w:rPr>
                <w:rFonts w:asciiTheme="majorBidi" w:hAnsiTheme="majorBidi" w:cstheme="majorBidi"/>
                <w:spacing w:val="-20"/>
                <w:w w:val="1"/>
                <w:sz w:val="5"/>
                <w:szCs w:val="24"/>
              </w:rPr>
              <w:t>r</w:t>
            </w:r>
            <w:r>
              <w:rPr>
                <w:rFonts w:asciiTheme="majorBidi" w:hAnsiTheme="majorBidi" w:cstheme="majorBidi"/>
                <w:sz w:val="24"/>
                <w:szCs w:val="24"/>
              </w:rPr>
              <w:t>kitar Rp2-3 ju</w:t>
            </w:r>
            <w:r>
              <w:rPr>
                <w:rFonts w:asciiTheme="majorBidi" w:hAnsiTheme="majorBidi" w:cstheme="majorBidi"/>
                <w:spacing w:val="-20"/>
                <w:w w:val="1"/>
                <w:sz w:val="5"/>
                <w:szCs w:val="24"/>
              </w:rPr>
              <w:t>r</w:t>
            </w:r>
            <w:r>
              <w:rPr>
                <w:rFonts w:asciiTheme="majorBidi" w:hAnsiTheme="majorBidi" w:cstheme="majorBidi"/>
                <w:sz w:val="24"/>
                <w:szCs w:val="24"/>
              </w:rPr>
              <w:t>ta.</w:t>
            </w:r>
          </w:p>
          <w:p w:rsidR="00D1265C" w:rsidRDefault="00291B0E">
            <w:pPr>
              <w:pStyle w:val="ListParagraph"/>
              <w:numPr>
                <w:ilvl w:val="2"/>
                <w:numId w:val="64"/>
              </w:numPr>
              <w:spacing w:after="0" w:line="360" w:lineRule="auto"/>
              <w:ind w:left="424" w:hanging="403"/>
              <w:jc w:val="both"/>
              <w:rPr>
                <w:rFonts w:asciiTheme="majorBidi" w:hAnsiTheme="majorBidi" w:cstheme="majorBidi"/>
                <w:sz w:val="24"/>
                <w:szCs w:val="24"/>
              </w:rPr>
            </w:pPr>
            <w:r>
              <w:rPr>
                <w:rFonts w:asciiTheme="majorBidi" w:hAnsiTheme="majorBidi" w:cstheme="majorBidi"/>
                <w:sz w:val="24"/>
                <w:szCs w:val="24"/>
              </w:rPr>
              <w:t>Biaya Administrasi. Biaya administrasi ini adalah biaya layanan yang dike</w:t>
            </w:r>
            <w:r>
              <w:rPr>
                <w:rFonts w:asciiTheme="majorBidi" w:hAnsiTheme="majorBidi" w:cstheme="majorBidi"/>
                <w:spacing w:val="-20"/>
                <w:w w:val="1"/>
                <w:sz w:val="5"/>
                <w:szCs w:val="24"/>
              </w:rPr>
              <w:t>r</w:t>
            </w:r>
            <w:r>
              <w:rPr>
                <w:rFonts w:asciiTheme="majorBidi" w:hAnsiTheme="majorBidi" w:cstheme="majorBidi"/>
                <w:sz w:val="24"/>
                <w:szCs w:val="24"/>
              </w:rPr>
              <w:t>nakan ole</w:t>
            </w:r>
            <w:r>
              <w:rPr>
                <w:rFonts w:asciiTheme="majorBidi" w:hAnsiTheme="majorBidi" w:cstheme="majorBidi"/>
                <w:spacing w:val="-20"/>
                <w:w w:val="1"/>
                <w:sz w:val="5"/>
                <w:szCs w:val="24"/>
              </w:rPr>
              <w:t>r</w:t>
            </w:r>
            <w:r>
              <w:rPr>
                <w:rFonts w:asciiTheme="majorBidi" w:hAnsiTheme="majorBidi" w:cstheme="majorBidi"/>
                <w:sz w:val="24"/>
                <w:szCs w:val="24"/>
              </w:rPr>
              <w:t>h bank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mprose</w:t>
            </w:r>
            <w:r>
              <w:rPr>
                <w:rFonts w:asciiTheme="majorBidi" w:hAnsiTheme="majorBidi" w:cstheme="majorBidi"/>
                <w:spacing w:val="-20"/>
                <w:w w:val="1"/>
                <w:sz w:val="5"/>
                <w:szCs w:val="24"/>
              </w:rPr>
              <w:t>r</w:t>
            </w:r>
            <w:r>
              <w:rPr>
                <w:rFonts w:asciiTheme="majorBidi" w:hAnsiTheme="majorBidi" w:cstheme="majorBidi"/>
                <w:sz w:val="24"/>
                <w:szCs w:val="24"/>
              </w:rPr>
              <w:t>s cicilan e</w:t>
            </w:r>
            <w:r>
              <w:rPr>
                <w:rFonts w:asciiTheme="majorBidi" w:hAnsiTheme="majorBidi" w:cstheme="majorBidi"/>
                <w:spacing w:val="-20"/>
                <w:w w:val="1"/>
                <w:sz w:val="5"/>
                <w:szCs w:val="24"/>
              </w:rPr>
              <w:t>r</w:t>
            </w:r>
            <w:r>
              <w:rPr>
                <w:rFonts w:asciiTheme="majorBidi" w:hAnsiTheme="majorBidi" w:cstheme="majorBidi"/>
                <w:sz w:val="24"/>
                <w:szCs w:val="24"/>
              </w:rPr>
              <w:t>mas. Nominalnya bisa be</w:t>
            </w:r>
            <w:r>
              <w:rPr>
                <w:rFonts w:asciiTheme="majorBidi" w:hAnsiTheme="majorBidi" w:cstheme="majorBidi"/>
                <w:spacing w:val="-20"/>
                <w:w w:val="1"/>
                <w:sz w:val="5"/>
                <w:szCs w:val="24"/>
              </w:rPr>
              <w:t>r</w:t>
            </w:r>
            <w:r>
              <w:rPr>
                <w:rFonts w:asciiTheme="majorBidi" w:hAnsiTheme="majorBidi" w:cstheme="majorBidi"/>
                <w:sz w:val="24"/>
                <w:szCs w:val="24"/>
              </w:rPr>
              <w:t>rvariasi te</w:t>
            </w:r>
            <w:r>
              <w:rPr>
                <w:rFonts w:asciiTheme="majorBidi" w:hAnsiTheme="majorBidi" w:cstheme="majorBidi"/>
                <w:spacing w:val="-20"/>
                <w:w w:val="1"/>
                <w:sz w:val="5"/>
                <w:szCs w:val="24"/>
              </w:rPr>
              <w:t>r</w:t>
            </w:r>
            <w:r>
              <w:rPr>
                <w:rFonts w:asciiTheme="majorBidi" w:hAnsiTheme="majorBidi" w:cstheme="majorBidi"/>
                <w:sz w:val="24"/>
                <w:szCs w:val="24"/>
              </w:rPr>
              <w:t>rgantu</w:t>
            </w:r>
            <w:r>
              <w:rPr>
                <w:rFonts w:asciiTheme="majorBidi" w:hAnsiTheme="majorBidi" w:cstheme="majorBidi"/>
                <w:spacing w:val="-20"/>
                <w:w w:val="1"/>
                <w:sz w:val="5"/>
                <w:szCs w:val="24"/>
              </w:rPr>
              <w:t>r</w:t>
            </w:r>
            <w:r>
              <w:rPr>
                <w:rFonts w:asciiTheme="majorBidi" w:hAnsiTheme="majorBidi" w:cstheme="majorBidi"/>
                <w:sz w:val="24"/>
                <w:szCs w:val="24"/>
              </w:rPr>
              <w:t>ng ke</w:t>
            </w:r>
            <w:r>
              <w:rPr>
                <w:rFonts w:asciiTheme="majorBidi" w:hAnsiTheme="majorBidi" w:cstheme="majorBidi"/>
                <w:spacing w:val="-20"/>
                <w:w w:val="1"/>
                <w:sz w:val="5"/>
                <w:szCs w:val="24"/>
              </w:rPr>
              <w:t>r</w:t>
            </w:r>
            <w:r>
              <w:rPr>
                <w:rFonts w:asciiTheme="majorBidi" w:hAnsiTheme="majorBidi" w:cstheme="majorBidi"/>
                <w:sz w:val="24"/>
                <w:szCs w:val="24"/>
              </w:rPr>
              <w:t>bijakan BSI, dan u</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mnya be</w:t>
            </w:r>
            <w:r>
              <w:rPr>
                <w:rFonts w:asciiTheme="majorBidi" w:hAnsiTheme="majorBidi" w:cstheme="majorBidi"/>
                <w:spacing w:val="-20"/>
                <w:w w:val="1"/>
                <w:sz w:val="5"/>
                <w:szCs w:val="24"/>
              </w:rPr>
              <w:t>r</w:t>
            </w:r>
            <w:r>
              <w:rPr>
                <w:rFonts w:asciiTheme="majorBidi" w:hAnsiTheme="majorBidi" w:cstheme="majorBidi"/>
                <w:sz w:val="24"/>
                <w:szCs w:val="24"/>
              </w:rPr>
              <w:t>rada di kisaran Rp50.000 hingga Rp150.000 atau</w:t>
            </w:r>
            <w:r>
              <w:rPr>
                <w:rFonts w:asciiTheme="majorBidi" w:hAnsiTheme="majorBidi" w:cstheme="majorBidi"/>
                <w:spacing w:val="-20"/>
                <w:w w:val="1"/>
                <w:sz w:val="5"/>
                <w:szCs w:val="24"/>
              </w:rPr>
              <w:t>r</w:t>
            </w:r>
            <w:r>
              <w:rPr>
                <w:rFonts w:asciiTheme="majorBidi" w:hAnsiTheme="majorBidi" w:cstheme="majorBidi"/>
                <w:sz w:val="24"/>
                <w:szCs w:val="24"/>
              </w:rPr>
              <w:t xml:space="preserve"> le</w:t>
            </w:r>
            <w:r>
              <w:rPr>
                <w:rFonts w:asciiTheme="majorBidi" w:hAnsiTheme="majorBidi" w:cstheme="majorBidi"/>
                <w:spacing w:val="-20"/>
                <w:w w:val="1"/>
                <w:sz w:val="5"/>
                <w:szCs w:val="24"/>
              </w:rPr>
              <w:t>r</w:t>
            </w:r>
            <w:r>
              <w:rPr>
                <w:rFonts w:asciiTheme="majorBidi" w:hAnsiTheme="majorBidi" w:cstheme="majorBidi"/>
                <w:sz w:val="24"/>
                <w:szCs w:val="24"/>
              </w:rPr>
              <w:t>bih, te</w:t>
            </w:r>
            <w:r>
              <w:rPr>
                <w:rFonts w:asciiTheme="majorBidi" w:hAnsiTheme="majorBidi" w:cstheme="majorBidi"/>
                <w:spacing w:val="-20"/>
                <w:w w:val="1"/>
                <w:sz w:val="5"/>
                <w:szCs w:val="24"/>
              </w:rPr>
              <w:t>r</w:t>
            </w:r>
            <w:r>
              <w:rPr>
                <w:rFonts w:asciiTheme="majorBidi" w:hAnsiTheme="majorBidi" w:cstheme="majorBidi"/>
                <w:sz w:val="24"/>
                <w:szCs w:val="24"/>
              </w:rPr>
              <w:t>rgantu</w:t>
            </w:r>
            <w:r>
              <w:rPr>
                <w:rFonts w:asciiTheme="majorBidi" w:hAnsiTheme="majorBidi" w:cstheme="majorBidi"/>
                <w:spacing w:val="-20"/>
                <w:w w:val="1"/>
                <w:sz w:val="5"/>
                <w:szCs w:val="24"/>
              </w:rPr>
              <w:t>r</w:t>
            </w:r>
            <w:r>
              <w:rPr>
                <w:rFonts w:asciiTheme="majorBidi" w:hAnsiTheme="majorBidi" w:cstheme="majorBidi"/>
                <w:sz w:val="24"/>
                <w:szCs w:val="24"/>
              </w:rPr>
              <w:t>ng ju</w:t>
            </w:r>
            <w:r>
              <w:rPr>
                <w:rFonts w:asciiTheme="majorBidi" w:hAnsiTheme="majorBidi" w:cstheme="majorBidi"/>
                <w:spacing w:val="-20"/>
                <w:w w:val="1"/>
                <w:sz w:val="5"/>
                <w:szCs w:val="24"/>
              </w:rPr>
              <w:t>r</w:t>
            </w:r>
            <w:r>
              <w:rPr>
                <w:rFonts w:asciiTheme="majorBidi" w:hAnsiTheme="majorBidi" w:cstheme="majorBidi"/>
                <w:sz w:val="24"/>
                <w:szCs w:val="24"/>
              </w:rPr>
              <w:t>mlah e</w:t>
            </w:r>
            <w:r>
              <w:rPr>
                <w:rFonts w:asciiTheme="majorBidi" w:hAnsiTheme="majorBidi" w:cstheme="majorBidi"/>
                <w:spacing w:val="-20"/>
                <w:w w:val="1"/>
                <w:sz w:val="5"/>
                <w:szCs w:val="24"/>
              </w:rPr>
              <w:t>r</w:t>
            </w:r>
            <w:r>
              <w:rPr>
                <w:rFonts w:asciiTheme="majorBidi" w:hAnsiTheme="majorBidi" w:cstheme="majorBidi"/>
                <w:sz w:val="24"/>
                <w:szCs w:val="24"/>
              </w:rPr>
              <w:t>mas dan te</w:t>
            </w:r>
            <w:r>
              <w:rPr>
                <w:rFonts w:asciiTheme="majorBidi" w:hAnsiTheme="majorBidi" w:cstheme="majorBidi"/>
                <w:spacing w:val="-20"/>
                <w:w w:val="1"/>
                <w:sz w:val="5"/>
                <w:szCs w:val="24"/>
              </w:rPr>
              <w:t>r</w:t>
            </w:r>
            <w:r>
              <w:rPr>
                <w:rFonts w:asciiTheme="majorBidi" w:hAnsiTheme="majorBidi" w:cstheme="majorBidi"/>
                <w:sz w:val="24"/>
                <w:szCs w:val="24"/>
              </w:rPr>
              <w:t>nor cicilan.</w:t>
            </w:r>
          </w:p>
          <w:p w:rsidR="00D1265C" w:rsidRDefault="00291B0E">
            <w:pPr>
              <w:pStyle w:val="ListParagraph"/>
              <w:numPr>
                <w:ilvl w:val="2"/>
                <w:numId w:val="64"/>
              </w:numPr>
              <w:spacing w:after="0" w:line="360" w:lineRule="auto"/>
              <w:ind w:left="429" w:hanging="408"/>
              <w:jc w:val="both"/>
              <w:rPr>
                <w:rFonts w:asciiTheme="majorBidi" w:hAnsiTheme="majorBidi" w:cstheme="majorBidi"/>
                <w:sz w:val="24"/>
                <w:szCs w:val="24"/>
              </w:rPr>
            </w:pPr>
            <w:r>
              <w:rPr>
                <w:rFonts w:asciiTheme="majorBidi" w:hAnsiTheme="majorBidi" w:cstheme="majorBidi"/>
                <w:sz w:val="24"/>
                <w:szCs w:val="24"/>
              </w:rPr>
              <w:t>Biaya Asu</w:t>
            </w:r>
            <w:r>
              <w:rPr>
                <w:rFonts w:asciiTheme="majorBidi" w:hAnsiTheme="majorBidi" w:cstheme="majorBidi"/>
                <w:spacing w:val="-20"/>
                <w:w w:val="1"/>
                <w:sz w:val="5"/>
                <w:szCs w:val="24"/>
              </w:rPr>
              <w:t>r</w:t>
            </w:r>
            <w:r>
              <w:rPr>
                <w:rFonts w:asciiTheme="majorBidi" w:hAnsiTheme="majorBidi" w:cstheme="majorBidi"/>
                <w:sz w:val="24"/>
                <w:szCs w:val="24"/>
              </w:rPr>
              <w:t>ransi (Opsional). Be</w:t>
            </w:r>
            <w:r>
              <w:rPr>
                <w:rFonts w:asciiTheme="majorBidi" w:hAnsiTheme="majorBidi" w:cstheme="majorBidi"/>
                <w:spacing w:val="-20"/>
                <w:w w:val="1"/>
                <w:sz w:val="5"/>
                <w:szCs w:val="24"/>
              </w:rPr>
              <w:t>r</w:t>
            </w:r>
            <w:r>
              <w:rPr>
                <w:rFonts w:asciiTheme="majorBidi" w:hAnsiTheme="majorBidi" w:cstheme="majorBidi"/>
                <w:sz w:val="24"/>
                <w:szCs w:val="24"/>
              </w:rPr>
              <w:t>be</w:t>
            </w:r>
            <w:r>
              <w:rPr>
                <w:rFonts w:asciiTheme="majorBidi" w:hAnsiTheme="majorBidi" w:cstheme="majorBidi"/>
                <w:spacing w:val="-20"/>
                <w:w w:val="1"/>
                <w:sz w:val="5"/>
                <w:szCs w:val="24"/>
              </w:rPr>
              <w:t>r</w:t>
            </w:r>
            <w:r>
              <w:rPr>
                <w:rFonts w:asciiTheme="majorBidi" w:hAnsiTheme="majorBidi" w:cstheme="majorBidi"/>
                <w:sz w:val="24"/>
                <w:szCs w:val="24"/>
              </w:rPr>
              <w:t>rapa bank me</w:t>
            </w:r>
            <w:r>
              <w:rPr>
                <w:rFonts w:asciiTheme="majorBidi" w:hAnsiTheme="majorBidi" w:cstheme="majorBidi"/>
                <w:spacing w:val="-20"/>
                <w:w w:val="1"/>
                <w:sz w:val="5"/>
                <w:szCs w:val="24"/>
              </w:rPr>
              <w:t>r</w:t>
            </w:r>
            <w:r>
              <w:rPr>
                <w:rFonts w:asciiTheme="majorBidi" w:hAnsiTheme="majorBidi" w:cstheme="majorBidi"/>
                <w:sz w:val="24"/>
                <w:szCs w:val="24"/>
              </w:rPr>
              <w:t>nawarkan asu</w:t>
            </w:r>
            <w:r>
              <w:rPr>
                <w:rFonts w:asciiTheme="majorBidi" w:hAnsiTheme="majorBidi" w:cstheme="majorBidi"/>
                <w:spacing w:val="-20"/>
                <w:w w:val="1"/>
                <w:sz w:val="5"/>
                <w:szCs w:val="24"/>
              </w:rPr>
              <w:t>r</w:t>
            </w:r>
            <w:r>
              <w:rPr>
                <w:rFonts w:asciiTheme="majorBidi" w:hAnsiTheme="majorBidi" w:cstheme="majorBidi"/>
                <w:sz w:val="24"/>
                <w:szCs w:val="24"/>
              </w:rPr>
              <w:t>ransi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lindu</w:t>
            </w:r>
            <w:r>
              <w:rPr>
                <w:rFonts w:asciiTheme="majorBidi" w:hAnsiTheme="majorBidi" w:cstheme="majorBidi"/>
                <w:spacing w:val="-20"/>
                <w:w w:val="1"/>
                <w:sz w:val="5"/>
                <w:szCs w:val="24"/>
              </w:rPr>
              <w:t>r</w:t>
            </w:r>
            <w:r>
              <w:rPr>
                <w:rFonts w:asciiTheme="majorBidi" w:hAnsiTheme="majorBidi" w:cstheme="majorBidi"/>
                <w:sz w:val="24"/>
                <w:szCs w:val="24"/>
              </w:rPr>
              <w:t>ngi nasabah dalam ke</w:t>
            </w:r>
            <w:r>
              <w:rPr>
                <w:rFonts w:asciiTheme="majorBidi" w:hAnsiTheme="majorBidi" w:cstheme="majorBidi"/>
                <w:spacing w:val="-20"/>
                <w:w w:val="1"/>
                <w:sz w:val="5"/>
                <w:szCs w:val="24"/>
              </w:rPr>
              <w:t>r</w:t>
            </w:r>
            <w:r>
              <w:rPr>
                <w:rFonts w:asciiTheme="majorBidi" w:hAnsiTheme="majorBidi" w:cstheme="majorBidi"/>
                <w:sz w:val="24"/>
                <w:szCs w:val="24"/>
              </w:rPr>
              <w:t>adaan te</w:t>
            </w:r>
            <w:r>
              <w:rPr>
                <w:rFonts w:asciiTheme="majorBidi" w:hAnsiTheme="majorBidi" w:cstheme="majorBidi"/>
                <w:spacing w:val="-20"/>
                <w:w w:val="1"/>
                <w:sz w:val="5"/>
                <w:szCs w:val="24"/>
              </w:rPr>
              <w:t>r</w:t>
            </w:r>
            <w:r>
              <w:rPr>
                <w:rFonts w:asciiTheme="majorBidi" w:hAnsiTheme="majorBidi" w:cstheme="majorBidi"/>
                <w:sz w:val="24"/>
                <w:szCs w:val="24"/>
              </w:rPr>
              <w:t>rte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 xml:space="preserve"> yang tidak me</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ngkinkan me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ka me</w:t>
            </w:r>
            <w:r>
              <w:rPr>
                <w:rFonts w:asciiTheme="majorBidi" w:hAnsiTheme="majorBidi" w:cstheme="majorBidi"/>
                <w:spacing w:val="-20"/>
                <w:w w:val="1"/>
                <w:sz w:val="5"/>
                <w:szCs w:val="24"/>
              </w:rPr>
              <w:t>r</w:t>
            </w:r>
            <w:r>
              <w:rPr>
                <w:rFonts w:asciiTheme="majorBidi" w:hAnsiTheme="majorBidi" w:cstheme="majorBidi"/>
                <w:sz w:val="24"/>
                <w:szCs w:val="24"/>
              </w:rPr>
              <w:t>nye</w:t>
            </w:r>
            <w:r>
              <w:rPr>
                <w:rFonts w:asciiTheme="majorBidi" w:hAnsiTheme="majorBidi" w:cstheme="majorBidi"/>
                <w:spacing w:val="-20"/>
                <w:w w:val="1"/>
                <w:sz w:val="5"/>
                <w:szCs w:val="24"/>
              </w:rPr>
              <w:t>r</w:t>
            </w:r>
            <w:r>
              <w:rPr>
                <w:rFonts w:asciiTheme="majorBidi" w:hAnsiTheme="majorBidi" w:cstheme="majorBidi"/>
                <w:sz w:val="24"/>
                <w:szCs w:val="24"/>
              </w:rPr>
              <w:t>le</w:t>
            </w:r>
            <w:r>
              <w:rPr>
                <w:rFonts w:asciiTheme="majorBidi" w:hAnsiTheme="majorBidi" w:cstheme="majorBidi"/>
                <w:spacing w:val="-20"/>
                <w:w w:val="1"/>
                <w:sz w:val="5"/>
                <w:szCs w:val="24"/>
              </w:rPr>
              <w:t>r</w:t>
            </w:r>
            <w:r>
              <w:rPr>
                <w:rFonts w:asciiTheme="majorBidi" w:hAnsiTheme="majorBidi" w:cstheme="majorBidi"/>
                <w:sz w:val="24"/>
                <w:szCs w:val="24"/>
              </w:rPr>
              <w:t>saikan cicilan, me</w:t>
            </w:r>
            <w:r>
              <w:rPr>
                <w:rFonts w:asciiTheme="majorBidi" w:hAnsiTheme="majorBidi" w:cstheme="majorBidi"/>
                <w:spacing w:val="-20"/>
                <w:w w:val="1"/>
                <w:sz w:val="5"/>
                <w:szCs w:val="24"/>
              </w:rPr>
              <w:t>r</w:t>
            </w:r>
            <w:r>
              <w:rPr>
                <w:rFonts w:asciiTheme="majorBidi" w:hAnsiTheme="majorBidi" w:cstheme="majorBidi"/>
                <w:sz w:val="24"/>
                <w:szCs w:val="24"/>
              </w:rPr>
              <w:t>skipu</w:t>
            </w:r>
            <w:r>
              <w:rPr>
                <w:rFonts w:asciiTheme="majorBidi" w:hAnsiTheme="majorBidi" w:cstheme="majorBidi"/>
                <w:spacing w:val="-20"/>
                <w:w w:val="1"/>
                <w:sz w:val="5"/>
                <w:szCs w:val="24"/>
              </w:rPr>
              <w:t>r</w:t>
            </w:r>
            <w:r>
              <w:rPr>
                <w:rFonts w:asciiTheme="majorBidi" w:hAnsiTheme="majorBidi" w:cstheme="majorBidi"/>
                <w:sz w:val="24"/>
                <w:szCs w:val="24"/>
              </w:rPr>
              <w:t>n tidak se</w:t>
            </w:r>
            <w:r>
              <w:rPr>
                <w:rFonts w:asciiTheme="majorBidi" w:hAnsiTheme="majorBidi" w:cstheme="majorBidi"/>
                <w:spacing w:val="-20"/>
                <w:w w:val="1"/>
                <w:sz w:val="5"/>
                <w:szCs w:val="24"/>
              </w:rPr>
              <w:t>r</w:t>
            </w:r>
            <w:r>
              <w:rPr>
                <w:rFonts w:asciiTheme="majorBidi" w:hAnsiTheme="majorBidi" w:cstheme="majorBidi"/>
                <w:sz w:val="24"/>
                <w:szCs w:val="24"/>
              </w:rPr>
              <w:t>lalu</w:t>
            </w:r>
            <w:r>
              <w:rPr>
                <w:rFonts w:asciiTheme="majorBidi" w:hAnsiTheme="majorBidi" w:cstheme="majorBidi"/>
                <w:spacing w:val="-20"/>
                <w:w w:val="1"/>
                <w:sz w:val="5"/>
                <w:szCs w:val="24"/>
              </w:rPr>
              <w:t>r</w:t>
            </w:r>
            <w:r>
              <w:rPr>
                <w:rFonts w:asciiTheme="majorBidi" w:hAnsiTheme="majorBidi" w:cstheme="majorBidi"/>
                <w:sz w:val="24"/>
                <w:szCs w:val="24"/>
              </w:rPr>
              <w:t xml:space="preserve"> diwajibkan. Biaya asu</w:t>
            </w:r>
            <w:r>
              <w:rPr>
                <w:rFonts w:asciiTheme="majorBidi" w:hAnsiTheme="majorBidi" w:cstheme="majorBidi"/>
                <w:spacing w:val="-20"/>
                <w:w w:val="1"/>
                <w:sz w:val="5"/>
                <w:szCs w:val="24"/>
              </w:rPr>
              <w:t>r</w:t>
            </w:r>
            <w:r>
              <w:rPr>
                <w:rFonts w:asciiTheme="majorBidi" w:hAnsiTheme="majorBidi" w:cstheme="majorBidi"/>
                <w:sz w:val="24"/>
                <w:szCs w:val="24"/>
              </w:rPr>
              <w:t xml:space="preserve">ransi ini opsional dan </w:t>
            </w:r>
            <w:r>
              <w:rPr>
                <w:rFonts w:asciiTheme="majorBidi" w:hAnsiTheme="majorBidi" w:cstheme="majorBidi"/>
                <w:sz w:val="24"/>
                <w:szCs w:val="24"/>
              </w:rPr>
              <w:lastRenderedPageBreak/>
              <w:t>biasanya dihitu</w:t>
            </w:r>
            <w:r>
              <w:rPr>
                <w:rFonts w:asciiTheme="majorBidi" w:hAnsiTheme="majorBidi" w:cstheme="majorBidi"/>
                <w:spacing w:val="-20"/>
                <w:w w:val="1"/>
                <w:sz w:val="5"/>
                <w:szCs w:val="24"/>
              </w:rPr>
              <w:t>r</w:t>
            </w:r>
            <w:r>
              <w:rPr>
                <w:rFonts w:asciiTheme="majorBidi" w:hAnsiTheme="majorBidi" w:cstheme="majorBidi"/>
                <w:sz w:val="24"/>
                <w:szCs w:val="24"/>
              </w:rPr>
              <w:t>ng se</w:t>
            </w:r>
            <w:r>
              <w:rPr>
                <w:rFonts w:asciiTheme="majorBidi" w:hAnsiTheme="majorBidi" w:cstheme="majorBidi"/>
                <w:spacing w:val="-20"/>
                <w:w w:val="1"/>
                <w:sz w:val="5"/>
                <w:szCs w:val="24"/>
              </w:rPr>
              <w:t>r</w:t>
            </w:r>
            <w:r>
              <w:rPr>
                <w:rFonts w:asciiTheme="majorBidi" w:hAnsiTheme="majorBidi" w:cstheme="majorBidi"/>
                <w:sz w:val="24"/>
                <w:szCs w:val="24"/>
              </w:rPr>
              <w:t>bagai pe</w:t>
            </w:r>
            <w:r>
              <w:rPr>
                <w:rFonts w:asciiTheme="majorBidi" w:hAnsiTheme="majorBidi" w:cstheme="majorBidi"/>
                <w:spacing w:val="-20"/>
                <w:w w:val="1"/>
                <w:sz w:val="5"/>
                <w:szCs w:val="24"/>
              </w:rPr>
              <w:t>r</w:t>
            </w:r>
            <w:r>
              <w:rPr>
                <w:rFonts w:asciiTheme="majorBidi" w:hAnsiTheme="majorBidi" w:cstheme="majorBidi"/>
                <w:sz w:val="24"/>
                <w:szCs w:val="24"/>
              </w:rPr>
              <w:t>rse</w:t>
            </w:r>
            <w:r>
              <w:rPr>
                <w:rFonts w:asciiTheme="majorBidi" w:hAnsiTheme="majorBidi" w:cstheme="majorBidi"/>
                <w:spacing w:val="-20"/>
                <w:w w:val="1"/>
                <w:sz w:val="5"/>
                <w:szCs w:val="24"/>
              </w:rPr>
              <w:t>r</w:t>
            </w:r>
            <w:r>
              <w:rPr>
                <w:rFonts w:asciiTheme="majorBidi" w:hAnsiTheme="majorBidi" w:cstheme="majorBidi"/>
                <w:sz w:val="24"/>
                <w:szCs w:val="24"/>
              </w:rPr>
              <w:t>ntase</w:t>
            </w:r>
            <w:r>
              <w:rPr>
                <w:rFonts w:asciiTheme="majorBidi" w:hAnsiTheme="majorBidi" w:cstheme="majorBidi"/>
                <w:spacing w:val="-20"/>
                <w:w w:val="1"/>
                <w:sz w:val="5"/>
                <w:szCs w:val="24"/>
              </w:rPr>
              <w:t>r</w:t>
            </w:r>
            <w:r>
              <w:rPr>
                <w:rFonts w:asciiTheme="majorBidi" w:hAnsiTheme="majorBidi" w:cstheme="majorBidi"/>
                <w:sz w:val="24"/>
                <w:szCs w:val="24"/>
              </w:rPr>
              <w:t xml:space="preserve"> dari total pe</w:t>
            </w:r>
            <w:r>
              <w:rPr>
                <w:rFonts w:asciiTheme="majorBidi" w:hAnsiTheme="majorBidi" w:cstheme="majorBidi"/>
                <w:spacing w:val="-20"/>
                <w:w w:val="1"/>
                <w:sz w:val="5"/>
                <w:szCs w:val="24"/>
              </w:rPr>
              <w:t>r</w:t>
            </w:r>
            <w:r>
              <w:rPr>
                <w:rFonts w:asciiTheme="majorBidi" w:hAnsiTheme="majorBidi" w:cstheme="majorBidi"/>
                <w:sz w:val="24"/>
                <w:szCs w:val="24"/>
              </w:rPr>
              <w:t>mbiayaan.</w:t>
            </w:r>
          </w:p>
          <w:p w:rsidR="00D1265C" w:rsidRDefault="00291B0E">
            <w:pPr>
              <w:pStyle w:val="ListParagraph"/>
              <w:numPr>
                <w:ilvl w:val="2"/>
                <w:numId w:val="64"/>
              </w:numPr>
              <w:spacing w:after="0" w:line="360" w:lineRule="auto"/>
              <w:ind w:left="429" w:hanging="408"/>
              <w:jc w:val="both"/>
              <w:rPr>
                <w:rFonts w:asciiTheme="majorBidi" w:hAnsiTheme="majorBidi" w:cstheme="majorBidi"/>
                <w:sz w:val="24"/>
                <w:szCs w:val="24"/>
              </w:rPr>
            </w:pPr>
            <w:r>
              <w:rPr>
                <w:rFonts w:asciiTheme="majorBidi" w:hAnsiTheme="majorBidi" w:cstheme="majorBidi"/>
                <w:sz w:val="24"/>
                <w:szCs w:val="24"/>
              </w:rPr>
              <w:t xml:space="preserve"> Angsu</w:t>
            </w:r>
            <w:r>
              <w:rPr>
                <w:rFonts w:asciiTheme="majorBidi" w:hAnsiTheme="majorBidi" w:cstheme="majorBidi"/>
                <w:spacing w:val="-20"/>
                <w:w w:val="1"/>
                <w:sz w:val="5"/>
                <w:szCs w:val="24"/>
              </w:rPr>
              <w:t>r</w:t>
            </w:r>
            <w:r>
              <w:rPr>
                <w:rFonts w:asciiTheme="majorBidi" w:hAnsiTheme="majorBidi" w:cstheme="majorBidi"/>
                <w:sz w:val="24"/>
                <w:szCs w:val="24"/>
              </w:rPr>
              <w:t>ran Bu</w:t>
            </w:r>
            <w:r>
              <w:rPr>
                <w:rFonts w:asciiTheme="majorBidi" w:hAnsiTheme="majorBidi" w:cstheme="majorBidi"/>
                <w:spacing w:val="-20"/>
                <w:w w:val="1"/>
                <w:sz w:val="5"/>
                <w:szCs w:val="24"/>
              </w:rPr>
              <w:t>r</w:t>
            </w:r>
            <w:r>
              <w:rPr>
                <w:rFonts w:asciiTheme="majorBidi" w:hAnsiTheme="majorBidi" w:cstheme="majorBidi"/>
                <w:sz w:val="24"/>
                <w:szCs w:val="24"/>
              </w:rPr>
              <w:t>lanan. Se</w:t>
            </w:r>
            <w:r>
              <w:rPr>
                <w:rFonts w:asciiTheme="majorBidi" w:hAnsiTheme="majorBidi" w:cstheme="majorBidi"/>
                <w:spacing w:val="-20"/>
                <w:w w:val="1"/>
                <w:sz w:val="5"/>
                <w:szCs w:val="24"/>
              </w:rPr>
              <w:t>r</w:t>
            </w:r>
            <w:r>
              <w:rPr>
                <w:rFonts w:asciiTheme="majorBidi" w:hAnsiTheme="majorBidi" w:cstheme="majorBidi"/>
                <w:sz w:val="24"/>
                <w:szCs w:val="24"/>
              </w:rPr>
              <w:t>te</w:t>
            </w:r>
            <w:r>
              <w:rPr>
                <w:rFonts w:asciiTheme="majorBidi" w:hAnsiTheme="majorBidi" w:cstheme="majorBidi"/>
                <w:spacing w:val="-20"/>
                <w:w w:val="1"/>
                <w:sz w:val="5"/>
                <w:szCs w:val="24"/>
              </w:rPr>
              <w:t>r</w:t>
            </w:r>
            <w:r>
              <w:rPr>
                <w:rFonts w:asciiTheme="majorBidi" w:hAnsiTheme="majorBidi" w:cstheme="majorBidi"/>
                <w:sz w:val="24"/>
                <w:szCs w:val="24"/>
              </w:rPr>
              <w:t>lah me</w:t>
            </w:r>
            <w:r>
              <w:rPr>
                <w:rFonts w:asciiTheme="majorBidi" w:hAnsiTheme="majorBidi" w:cstheme="majorBidi"/>
                <w:spacing w:val="-20"/>
                <w:w w:val="1"/>
                <w:sz w:val="5"/>
                <w:szCs w:val="24"/>
              </w:rPr>
              <w:t>r</w:t>
            </w:r>
            <w:r>
              <w:rPr>
                <w:rFonts w:asciiTheme="majorBidi" w:hAnsiTheme="majorBidi" w:cstheme="majorBidi"/>
                <w:sz w:val="24"/>
                <w:szCs w:val="24"/>
              </w:rPr>
              <w:t>mbayar DP, nasabah pe</w:t>
            </w:r>
            <w:r>
              <w:rPr>
                <w:rFonts w:asciiTheme="majorBidi" w:hAnsiTheme="majorBidi" w:cstheme="majorBidi"/>
                <w:spacing w:val="-20"/>
                <w:w w:val="1"/>
                <w:sz w:val="5"/>
                <w:szCs w:val="24"/>
              </w:rPr>
              <w:t>r</w:t>
            </w:r>
            <w:r>
              <w:rPr>
                <w:rFonts w:asciiTheme="majorBidi" w:hAnsiTheme="majorBidi" w:cstheme="majorBidi"/>
                <w:sz w:val="24"/>
                <w:szCs w:val="24"/>
              </w:rPr>
              <w:t>rlu</w:t>
            </w:r>
            <w:r>
              <w:rPr>
                <w:rFonts w:asciiTheme="majorBidi" w:hAnsiTheme="majorBidi" w:cstheme="majorBidi"/>
                <w:spacing w:val="-20"/>
                <w:w w:val="1"/>
                <w:sz w:val="5"/>
                <w:szCs w:val="24"/>
              </w:rPr>
              <w:t>r</w:t>
            </w:r>
            <w:r>
              <w:rPr>
                <w:rFonts w:asciiTheme="majorBidi" w:hAnsiTheme="majorBidi" w:cstheme="majorBidi"/>
                <w:sz w:val="24"/>
                <w:szCs w:val="24"/>
              </w:rPr>
              <w:t xml:space="preserve"> me</w:t>
            </w:r>
            <w:r>
              <w:rPr>
                <w:rFonts w:asciiTheme="majorBidi" w:hAnsiTheme="majorBidi" w:cstheme="majorBidi"/>
                <w:spacing w:val="-20"/>
                <w:w w:val="1"/>
                <w:sz w:val="5"/>
                <w:szCs w:val="24"/>
              </w:rPr>
              <w:t>r</w:t>
            </w:r>
            <w:r>
              <w:rPr>
                <w:rFonts w:asciiTheme="majorBidi" w:hAnsiTheme="majorBidi" w:cstheme="majorBidi"/>
                <w:sz w:val="24"/>
                <w:szCs w:val="24"/>
              </w:rPr>
              <w:t>mpe</w:t>
            </w:r>
            <w:r>
              <w:rPr>
                <w:rFonts w:asciiTheme="majorBidi" w:hAnsiTheme="majorBidi" w:cstheme="majorBidi"/>
                <w:spacing w:val="-20"/>
                <w:w w:val="1"/>
                <w:sz w:val="5"/>
                <w:szCs w:val="24"/>
              </w:rPr>
              <w:t>r</w:t>
            </w:r>
            <w:r>
              <w:rPr>
                <w:rFonts w:asciiTheme="majorBidi" w:hAnsiTheme="majorBidi" w:cstheme="majorBidi"/>
                <w:sz w:val="24"/>
                <w:szCs w:val="24"/>
              </w:rPr>
              <w:t>rsiapkan angsu</w:t>
            </w:r>
            <w:r>
              <w:rPr>
                <w:rFonts w:asciiTheme="majorBidi" w:hAnsiTheme="majorBidi" w:cstheme="majorBidi"/>
                <w:spacing w:val="-20"/>
                <w:w w:val="1"/>
                <w:sz w:val="5"/>
                <w:szCs w:val="24"/>
              </w:rPr>
              <w:t>r</w:t>
            </w:r>
            <w:r>
              <w:rPr>
                <w:rFonts w:asciiTheme="majorBidi" w:hAnsiTheme="majorBidi" w:cstheme="majorBidi"/>
                <w:sz w:val="24"/>
                <w:szCs w:val="24"/>
              </w:rPr>
              <w:t>ran bu</w:t>
            </w:r>
            <w:r>
              <w:rPr>
                <w:rFonts w:asciiTheme="majorBidi" w:hAnsiTheme="majorBidi" w:cstheme="majorBidi"/>
                <w:spacing w:val="-20"/>
                <w:w w:val="1"/>
                <w:sz w:val="5"/>
                <w:szCs w:val="24"/>
              </w:rPr>
              <w:t>r</w:t>
            </w:r>
            <w:r>
              <w:rPr>
                <w:rFonts w:asciiTheme="majorBidi" w:hAnsiTheme="majorBidi" w:cstheme="majorBidi"/>
                <w:sz w:val="24"/>
                <w:szCs w:val="24"/>
              </w:rPr>
              <w:t>lanan yang be</w:t>
            </w:r>
            <w:r>
              <w:rPr>
                <w:rFonts w:asciiTheme="majorBidi" w:hAnsiTheme="majorBidi" w:cstheme="majorBidi"/>
                <w:spacing w:val="-20"/>
                <w:w w:val="1"/>
                <w:sz w:val="5"/>
                <w:szCs w:val="24"/>
              </w:rPr>
              <w:t>r</w:t>
            </w:r>
            <w:r>
              <w:rPr>
                <w:rFonts w:asciiTheme="majorBidi" w:hAnsiTheme="majorBidi" w:cstheme="majorBidi"/>
                <w:sz w:val="24"/>
                <w:szCs w:val="24"/>
              </w:rPr>
              <w:t>sarnya te</w:t>
            </w:r>
            <w:r>
              <w:rPr>
                <w:rFonts w:asciiTheme="majorBidi" w:hAnsiTheme="majorBidi" w:cstheme="majorBidi"/>
                <w:spacing w:val="-20"/>
                <w:w w:val="1"/>
                <w:sz w:val="5"/>
                <w:szCs w:val="24"/>
              </w:rPr>
              <w:t>r</w:t>
            </w:r>
            <w:r>
              <w:rPr>
                <w:rFonts w:asciiTheme="majorBidi" w:hAnsiTheme="majorBidi" w:cstheme="majorBidi"/>
                <w:sz w:val="24"/>
                <w:szCs w:val="24"/>
              </w:rPr>
              <w:t>rgantu</w:t>
            </w:r>
            <w:r>
              <w:rPr>
                <w:rFonts w:asciiTheme="majorBidi" w:hAnsiTheme="majorBidi" w:cstheme="majorBidi"/>
                <w:spacing w:val="-20"/>
                <w:w w:val="1"/>
                <w:sz w:val="5"/>
                <w:szCs w:val="24"/>
              </w:rPr>
              <w:t>r</w:t>
            </w:r>
            <w:r>
              <w:rPr>
                <w:rFonts w:asciiTheme="majorBidi" w:hAnsiTheme="majorBidi" w:cstheme="majorBidi"/>
                <w:sz w:val="24"/>
                <w:szCs w:val="24"/>
              </w:rPr>
              <w:t>ng pada harga e</w:t>
            </w:r>
            <w:r>
              <w:rPr>
                <w:rFonts w:asciiTheme="majorBidi" w:hAnsiTheme="majorBidi" w:cstheme="majorBidi"/>
                <w:spacing w:val="-20"/>
                <w:w w:val="1"/>
                <w:sz w:val="5"/>
                <w:szCs w:val="24"/>
              </w:rPr>
              <w:t>r</w:t>
            </w:r>
            <w:r>
              <w:rPr>
                <w:rFonts w:asciiTheme="majorBidi" w:hAnsiTheme="majorBidi" w:cstheme="majorBidi"/>
                <w:sz w:val="24"/>
                <w:szCs w:val="24"/>
              </w:rPr>
              <w:t>mas, be</w:t>
            </w:r>
            <w:r>
              <w:rPr>
                <w:rFonts w:asciiTheme="majorBidi" w:hAnsiTheme="majorBidi" w:cstheme="majorBidi"/>
                <w:spacing w:val="-20"/>
                <w:w w:val="1"/>
                <w:sz w:val="5"/>
                <w:szCs w:val="24"/>
              </w:rPr>
              <w:t>r</w:t>
            </w:r>
            <w:r>
              <w:rPr>
                <w:rFonts w:asciiTheme="majorBidi" w:hAnsiTheme="majorBidi" w:cstheme="majorBidi"/>
                <w:sz w:val="24"/>
                <w:szCs w:val="24"/>
              </w:rPr>
              <w:t>sarnya DP, jangka waktu</w:t>
            </w:r>
            <w:r>
              <w:rPr>
                <w:rFonts w:asciiTheme="majorBidi" w:hAnsiTheme="majorBidi" w:cstheme="majorBidi"/>
                <w:spacing w:val="-20"/>
                <w:w w:val="1"/>
                <w:sz w:val="5"/>
                <w:szCs w:val="24"/>
              </w:rPr>
              <w:t>r</w:t>
            </w:r>
            <w:r>
              <w:rPr>
                <w:rFonts w:asciiTheme="majorBidi" w:hAnsiTheme="majorBidi" w:cstheme="majorBidi"/>
                <w:sz w:val="24"/>
                <w:szCs w:val="24"/>
              </w:rPr>
              <w:t xml:space="preserve"> cicilan, dan margin bank. Angsu</w:t>
            </w:r>
            <w:r>
              <w:rPr>
                <w:rFonts w:asciiTheme="majorBidi" w:hAnsiTheme="majorBidi" w:cstheme="majorBidi"/>
                <w:spacing w:val="-20"/>
                <w:w w:val="1"/>
                <w:sz w:val="5"/>
                <w:szCs w:val="24"/>
              </w:rPr>
              <w:t>r</w:t>
            </w:r>
            <w:r>
              <w:rPr>
                <w:rFonts w:asciiTheme="majorBidi" w:hAnsiTheme="majorBidi" w:cstheme="majorBidi"/>
                <w:sz w:val="24"/>
                <w:szCs w:val="24"/>
              </w:rPr>
              <w:t>ran bu</w:t>
            </w:r>
            <w:r>
              <w:rPr>
                <w:rFonts w:asciiTheme="majorBidi" w:hAnsiTheme="majorBidi" w:cstheme="majorBidi"/>
                <w:spacing w:val="-20"/>
                <w:w w:val="1"/>
                <w:sz w:val="5"/>
                <w:szCs w:val="24"/>
              </w:rPr>
              <w:t>r</w:t>
            </w:r>
            <w:r>
              <w:rPr>
                <w:rFonts w:asciiTheme="majorBidi" w:hAnsiTheme="majorBidi" w:cstheme="majorBidi"/>
                <w:sz w:val="24"/>
                <w:szCs w:val="24"/>
              </w:rPr>
              <w:t>lanan dapat dike</w:t>
            </w:r>
            <w:r>
              <w:rPr>
                <w:rFonts w:asciiTheme="majorBidi" w:hAnsiTheme="majorBidi" w:cstheme="majorBidi"/>
                <w:spacing w:val="-20"/>
                <w:w w:val="1"/>
                <w:sz w:val="5"/>
                <w:szCs w:val="24"/>
              </w:rPr>
              <w:t>r</w:t>
            </w:r>
            <w:r>
              <w:rPr>
                <w:rFonts w:asciiTheme="majorBidi" w:hAnsiTheme="majorBidi" w:cstheme="majorBidi"/>
                <w:sz w:val="24"/>
                <w:szCs w:val="24"/>
              </w:rPr>
              <w:t>tahu</w:t>
            </w:r>
            <w:r>
              <w:rPr>
                <w:rFonts w:asciiTheme="majorBidi" w:hAnsiTheme="majorBidi" w:cstheme="majorBidi"/>
                <w:spacing w:val="-20"/>
                <w:w w:val="1"/>
                <w:sz w:val="5"/>
                <w:szCs w:val="24"/>
              </w:rPr>
              <w:t>r</w:t>
            </w:r>
            <w:r>
              <w:rPr>
                <w:rFonts w:asciiTheme="majorBidi" w:hAnsiTheme="majorBidi" w:cstheme="majorBidi"/>
                <w:sz w:val="24"/>
                <w:szCs w:val="24"/>
              </w:rPr>
              <w:t>i de</w:t>
            </w:r>
            <w:r>
              <w:rPr>
                <w:rFonts w:asciiTheme="majorBidi" w:hAnsiTheme="majorBidi" w:cstheme="majorBidi"/>
                <w:spacing w:val="-20"/>
                <w:w w:val="1"/>
                <w:sz w:val="5"/>
                <w:szCs w:val="24"/>
              </w:rPr>
              <w:t>r</w:t>
            </w:r>
            <w:r>
              <w:rPr>
                <w:rFonts w:asciiTheme="majorBidi" w:hAnsiTheme="majorBidi" w:cstheme="majorBidi"/>
                <w:sz w:val="24"/>
                <w:szCs w:val="24"/>
              </w:rPr>
              <w:t>ngan simu</w:t>
            </w:r>
            <w:r>
              <w:rPr>
                <w:rFonts w:asciiTheme="majorBidi" w:hAnsiTheme="majorBidi" w:cstheme="majorBidi"/>
                <w:spacing w:val="-20"/>
                <w:w w:val="1"/>
                <w:sz w:val="5"/>
                <w:szCs w:val="24"/>
              </w:rPr>
              <w:t>r</w:t>
            </w:r>
            <w:r>
              <w:rPr>
                <w:rFonts w:asciiTheme="majorBidi" w:hAnsiTheme="majorBidi" w:cstheme="majorBidi"/>
                <w:sz w:val="24"/>
                <w:szCs w:val="24"/>
              </w:rPr>
              <w:t>lasi yang dilaku</w:t>
            </w:r>
            <w:r>
              <w:rPr>
                <w:rFonts w:asciiTheme="majorBidi" w:hAnsiTheme="majorBidi" w:cstheme="majorBidi"/>
                <w:spacing w:val="-20"/>
                <w:w w:val="1"/>
                <w:sz w:val="5"/>
                <w:szCs w:val="24"/>
              </w:rPr>
              <w:t>r</w:t>
            </w:r>
            <w:r>
              <w:rPr>
                <w:rFonts w:asciiTheme="majorBidi" w:hAnsiTheme="majorBidi" w:cstheme="majorBidi"/>
                <w:sz w:val="24"/>
                <w:szCs w:val="24"/>
              </w:rPr>
              <w:t>kan di BSI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mbantu</w:t>
            </w:r>
            <w:r>
              <w:rPr>
                <w:rFonts w:asciiTheme="majorBidi" w:hAnsiTheme="majorBidi" w:cstheme="majorBidi"/>
                <w:spacing w:val="-20"/>
                <w:w w:val="1"/>
                <w:sz w:val="5"/>
                <w:szCs w:val="24"/>
              </w:rPr>
              <w:t>r</w:t>
            </w:r>
            <w:r>
              <w:rPr>
                <w:rFonts w:asciiTheme="majorBidi" w:hAnsiTheme="majorBidi" w:cstheme="majorBidi"/>
                <w:sz w:val="24"/>
                <w:szCs w:val="24"/>
              </w:rPr>
              <w:t xml:space="preserve"> nasabah me</w:t>
            </w:r>
            <w:r>
              <w:rPr>
                <w:rFonts w:asciiTheme="majorBidi" w:hAnsiTheme="majorBidi" w:cstheme="majorBidi"/>
                <w:spacing w:val="-20"/>
                <w:w w:val="1"/>
                <w:sz w:val="5"/>
                <w:szCs w:val="24"/>
              </w:rPr>
              <w:t>r</w:t>
            </w:r>
            <w:r>
              <w:rPr>
                <w:rFonts w:asciiTheme="majorBidi" w:hAnsiTheme="majorBidi" w:cstheme="majorBidi"/>
                <w:sz w:val="24"/>
                <w:szCs w:val="24"/>
              </w:rPr>
              <w:t>mpe</w:t>
            </w:r>
            <w:r>
              <w:rPr>
                <w:rFonts w:asciiTheme="majorBidi" w:hAnsiTheme="majorBidi" w:cstheme="majorBidi"/>
                <w:spacing w:val="-20"/>
                <w:w w:val="1"/>
                <w:sz w:val="5"/>
                <w:szCs w:val="24"/>
              </w:rPr>
              <w:t>r</w:t>
            </w:r>
            <w:r>
              <w:rPr>
                <w:rFonts w:asciiTheme="majorBidi" w:hAnsiTheme="majorBidi" w:cstheme="majorBidi"/>
                <w:sz w:val="24"/>
                <w:szCs w:val="24"/>
              </w:rPr>
              <w:t>rsiapkan anggaran.</w:t>
            </w:r>
          </w:p>
        </w:tc>
      </w:tr>
      <w:tr w:rsidR="00D1265C">
        <w:trPr>
          <w:trHeight w:val="435"/>
        </w:trPr>
        <w:tc>
          <w:tcPr>
            <w:tcW w:w="4437" w:type="dxa"/>
          </w:tcPr>
          <w:p w:rsidR="00D1265C" w:rsidRDefault="00291B0E">
            <w:pPr>
              <w:pStyle w:val="ListParagraph"/>
              <w:widowControl w:val="0"/>
              <w:numPr>
                <w:ilvl w:val="1"/>
                <w:numId w:val="64"/>
              </w:numPr>
              <w:autoSpaceDE w:val="0"/>
              <w:autoSpaceDN w:val="0"/>
              <w:adjustRightInd w:val="0"/>
              <w:spacing w:after="160" w:line="360" w:lineRule="auto"/>
              <w:ind w:left="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lastRenderedPageBreak/>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margin yang dike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nakan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pada nasabah dalam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w:t>
            </w:r>
          </w:p>
        </w:tc>
        <w:tc>
          <w:tcPr>
            <w:tcW w:w="4410" w:type="dxa"/>
          </w:tcPr>
          <w:p w:rsidR="00D1265C" w:rsidRDefault="00291B0E">
            <w:pPr>
              <w:spacing w:after="0" w:line="360" w:lineRule="auto"/>
              <w:jc w:val="both"/>
              <w:rPr>
                <w:rFonts w:asciiTheme="majorBidi" w:hAnsiTheme="majorBidi" w:cstheme="majorBidi"/>
                <w:sz w:val="24"/>
                <w:szCs w:val="24"/>
              </w:rPr>
            </w:pPr>
            <w:r>
              <w:rPr>
                <w:rFonts w:asciiTheme="majorBidi" w:hAnsiTheme="majorBidi" w:cstheme="majorBidi"/>
                <w:sz w:val="24"/>
                <w:szCs w:val="24"/>
              </w:rPr>
              <w:t>Margin atau</w:t>
            </w:r>
            <w:r>
              <w:rPr>
                <w:rFonts w:asciiTheme="majorBidi" w:hAnsiTheme="majorBidi" w:cstheme="majorBidi"/>
                <w:spacing w:val="-20"/>
                <w:w w:val="1"/>
                <w:sz w:val="5"/>
                <w:szCs w:val="24"/>
              </w:rPr>
              <w:t>r</w:t>
            </w:r>
            <w:r>
              <w:rPr>
                <w:rFonts w:asciiTheme="majorBidi" w:hAnsiTheme="majorBidi" w:cstheme="majorBidi"/>
                <w:sz w:val="24"/>
                <w:szCs w:val="24"/>
              </w:rPr>
              <w:t xml:space="preserve">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ngan Bank. Program cicil e</w:t>
            </w:r>
            <w:r>
              <w:rPr>
                <w:rFonts w:asciiTheme="majorBidi" w:hAnsiTheme="majorBidi" w:cstheme="majorBidi"/>
                <w:spacing w:val="-20"/>
                <w:w w:val="1"/>
                <w:sz w:val="5"/>
                <w:szCs w:val="24"/>
              </w:rPr>
              <w:t>r</w:t>
            </w:r>
            <w:r>
              <w:rPr>
                <w:rFonts w:asciiTheme="majorBidi" w:hAnsiTheme="majorBidi" w:cstheme="majorBidi"/>
                <w:sz w:val="24"/>
                <w:szCs w:val="24"/>
              </w:rPr>
              <w:t>mas di BSI me</w:t>
            </w:r>
            <w:r>
              <w:rPr>
                <w:rFonts w:asciiTheme="majorBidi" w:hAnsiTheme="majorBidi" w:cstheme="majorBidi"/>
                <w:spacing w:val="-20"/>
                <w:w w:val="1"/>
                <w:sz w:val="5"/>
                <w:szCs w:val="24"/>
              </w:rPr>
              <w:t>r</w:t>
            </w:r>
            <w:r>
              <w:rPr>
                <w:rFonts w:asciiTheme="majorBidi" w:hAnsiTheme="majorBidi" w:cstheme="majorBidi"/>
                <w:sz w:val="24"/>
                <w:szCs w:val="24"/>
              </w:rPr>
              <w:t>nggu</w:t>
            </w:r>
            <w:r>
              <w:rPr>
                <w:rFonts w:asciiTheme="majorBidi" w:hAnsiTheme="majorBidi" w:cstheme="majorBidi"/>
                <w:spacing w:val="-20"/>
                <w:w w:val="1"/>
                <w:sz w:val="5"/>
                <w:szCs w:val="24"/>
              </w:rPr>
              <w:t>r</w:t>
            </w:r>
            <w:r>
              <w:rPr>
                <w:rFonts w:asciiTheme="majorBidi" w:hAnsiTheme="majorBidi" w:cstheme="majorBidi"/>
                <w:sz w:val="24"/>
                <w:szCs w:val="24"/>
              </w:rPr>
              <w:t>nakan akad mu</w:t>
            </w:r>
            <w:r>
              <w:rPr>
                <w:rFonts w:asciiTheme="majorBidi" w:hAnsiTheme="majorBidi" w:cstheme="majorBidi"/>
                <w:spacing w:val="-20"/>
                <w:w w:val="1"/>
                <w:sz w:val="5"/>
                <w:szCs w:val="24"/>
              </w:rPr>
              <w:t>r</w:t>
            </w:r>
            <w:r>
              <w:rPr>
                <w:rFonts w:asciiTheme="majorBidi" w:hAnsiTheme="majorBidi" w:cstheme="majorBidi"/>
                <w:sz w:val="24"/>
                <w:szCs w:val="24"/>
              </w:rPr>
              <w:t>rabahah, di mana ada margin ke</w:t>
            </w:r>
            <w:r>
              <w:rPr>
                <w:rFonts w:asciiTheme="majorBidi" w:hAnsiTheme="majorBidi" w:cstheme="majorBidi"/>
                <w:spacing w:val="-20"/>
                <w:w w:val="1"/>
                <w:sz w:val="5"/>
                <w:szCs w:val="24"/>
              </w:rPr>
              <w:t>r</w:t>
            </w:r>
            <w:r>
              <w:rPr>
                <w:rFonts w:asciiTheme="majorBidi" w:hAnsiTheme="majorBidi" w:cstheme="majorBidi"/>
                <w:sz w:val="24"/>
                <w:szCs w:val="24"/>
              </w:rPr>
              <w:t>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ngan yang ditambahkan pada harga e</w:t>
            </w:r>
            <w:r>
              <w:rPr>
                <w:rFonts w:asciiTheme="majorBidi" w:hAnsiTheme="majorBidi" w:cstheme="majorBidi"/>
                <w:spacing w:val="-20"/>
                <w:w w:val="1"/>
                <w:sz w:val="5"/>
                <w:szCs w:val="24"/>
              </w:rPr>
              <w:t>r</w:t>
            </w:r>
            <w:r>
              <w:rPr>
                <w:rFonts w:asciiTheme="majorBidi" w:hAnsiTheme="majorBidi" w:cstheme="majorBidi"/>
                <w:sz w:val="24"/>
                <w:szCs w:val="24"/>
              </w:rPr>
              <w:t>mas. Margin ini be</w:t>
            </w:r>
            <w:r>
              <w:rPr>
                <w:rFonts w:asciiTheme="majorBidi" w:hAnsiTheme="majorBidi" w:cstheme="majorBidi"/>
                <w:spacing w:val="-20"/>
                <w:w w:val="1"/>
                <w:sz w:val="5"/>
                <w:szCs w:val="24"/>
              </w:rPr>
              <w:t>r</w:t>
            </w:r>
            <w:r>
              <w:rPr>
                <w:rFonts w:asciiTheme="majorBidi" w:hAnsiTheme="majorBidi" w:cstheme="majorBidi"/>
                <w:sz w:val="24"/>
                <w:szCs w:val="24"/>
              </w:rPr>
              <w:t>rbe</w:t>
            </w:r>
            <w:r>
              <w:rPr>
                <w:rFonts w:asciiTheme="majorBidi" w:hAnsiTheme="majorBidi" w:cstheme="majorBidi"/>
                <w:spacing w:val="-20"/>
                <w:w w:val="1"/>
                <w:sz w:val="5"/>
                <w:szCs w:val="24"/>
              </w:rPr>
              <w:t>r</w:t>
            </w:r>
            <w:r>
              <w:rPr>
                <w:rFonts w:asciiTheme="majorBidi" w:hAnsiTheme="majorBidi" w:cstheme="majorBidi"/>
                <w:sz w:val="24"/>
                <w:szCs w:val="24"/>
              </w:rPr>
              <w:t>da-be</w:t>
            </w:r>
            <w:r>
              <w:rPr>
                <w:rFonts w:asciiTheme="majorBidi" w:hAnsiTheme="majorBidi" w:cstheme="majorBidi"/>
                <w:spacing w:val="-20"/>
                <w:w w:val="1"/>
                <w:sz w:val="5"/>
                <w:szCs w:val="24"/>
              </w:rPr>
              <w:t>r</w:t>
            </w:r>
            <w:r>
              <w:rPr>
                <w:rFonts w:asciiTheme="majorBidi" w:hAnsiTheme="majorBidi" w:cstheme="majorBidi"/>
                <w:sz w:val="24"/>
                <w:szCs w:val="24"/>
              </w:rPr>
              <w:t>da te</w:t>
            </w:r>
            <w:r>
              <w:rPr>
                <w:rFonts w:asciiTheme="majorBidi" w:hAnsiTheme="majorBidi" w:cstheme="majorBidi"/>
                <w:spacing w:val="-20"/>
                <w:w w:val="1"/>
                <w:sz w:val="5"/>
                <w:szCs w:val="24"/>
              </w:rPr>
              <w:t>r</w:t>
            </w:r>
            <w:r>
              <w:rPr>
                <w:rFonts w:asciiTheme="majorBidi" w:hAnsiTheme="majorBidi" w:cstheme="majorBidi"/>
                <w:sz w:val="24"/>
                <w:szCs w:val="24"/>
              </w:rPr>
              <w:t>rgantu</w:t>
            </w:r>
            <w:r>
              <w:rPr>
                <w:rFonts w:asciiTheme="majorBidi" w:hAnsiTheme="majorBidi" w:cstheme="majorBidi"/>
                <w:spacing w:val="-20"/>
                <w:w w:val="1"/>
                <w:sz w:val="5"/>
                <w:szCs w:val="24"/>
              </w:rPr>
              <w:t>r</w:t>
            </w:r>
            <w:r>
              <w:rPr>
                <w:rFonts w:asciiTheme="majorBidi" w:hAnsiTheme="majorBidi" w:cstheme="majorBidi"/>
                <w:sz w:val="24"/>
                <w:szCs w:val="24"/>
              </w:rPr>
              <w:t>ng pada jangka waktu</w:t>
            </w:r>
            <w:r>
              <w:rPr>
                <w:rFonts w:asciiTheme="majorBidi" w:hAnsiTheme="majorBidi" w:cstheme="majorBidi"/>
                <w:spacing w:val="-20"/>
                <w:w w:val="1"/>
                <w:sz w:val="5"/>
                <w:szCs w:val="24"/>
              </w:rPr>
              <w:t>r</w:t>
            </w:r>
            <w:r>
              <w:rPr>
                <w:rFonts w:asciiTheme="majorBidi" w:hAnsiTheme="majorBidi" w:cstheme="majorBidi"/>
                <w:sz w:val="24"/>
                <w:szCs w:val="24"/>
              </w:rPr>
              <w:t xml:space="preserve"> cicilan yang dipilih. Se</w:t>
            </w:r>
            <w:r>
              <w:rPr>
                <w:rFonts w:asciiTheme="majorBidi" w:hAnsiTheme="majorBidi" w:cstheme="majorBidi"/>
                <w:spacing w:val="-20"/>
                <w:w w:val="1"/>
                <w:sz w:val="5"/>
                <w:szCs w:val="24"/>
              </w:rPr>
              <w:t>r</w:t>
            </w:r>
            <w:r>
              <w:rPr>
                <w:rFonts w:asciiTheme="majorBidi" w:hAnsiTheme="majorBidi" w:cstheme="majorBidi"/>
                <w:sz w:val="24"/>
                <w:szCs w:val="24"/>
              </w:rPr>
              <w:t>bagai contoh, se</w:t>
            </w:r>
            <w:r>
              <w:rPr>
                <w:rFonts w:asciiTheme="majorBidi" w:hAnsiTheme="majorBidi" w:cstheme="majorBidi"/>
                <w:spacing w:val="-20"/>
                <w:w w:val="1"/>
                <w:sz w:val="5"/>
                <w:szCs w:val="24"/>
              </w:rPr>
              <w:t>r</w:t>
            </w:r>
            <w:r>
              <w:rPr>
                <w:rFonts w:asciiTheme="majorBidi" w:hAnsiTheme="majorBidi" w:cstheme="majorBidi"/>
                <w:sz w:val="24"/>
                <w:szCs w:val="24"/>
              </w:rPr>
              <w:t>makin lama te</w:t>
            </w:r>
            <w:r>
              <w:rPr>
                <w:rFonts w:asciiTheme="majorBidi" w:hAnsiTheme="majorBidi" w:cstheme="majorBidi"/>
                <w:spacing w:val="-20"/>
                <w:w w:val="1"/>
                <w:sz w:val="5"/>
                <w:szCs w:val="24"/>
              </w:rPr>
              <w:t>r</w:t>
            </w:r>
            <w:r>
              <w:rPr>
                <w:rFonts w:asciiTheme="majorBidi" w:hAnsiTheme="majorBidi" w:cstheme="majorBidi"/>
                <w:sz w:val="24"/>
                <w:szCs w:val="24"/>
              </w:rPr>
              <w:t>nor cicilan (misalnya 24 bu</w:t>
            </w:r>
            <w:r>
              <w:rPr>
                <w:rFonts w:asciiTheme="majorBidi" w:hAnsiTheme="majorBidi" w:cstheme="majorBidi"/>
                <w:spacing w:val="-20"/>
                <w:w w:val="1"/>
                <w:sz w:val="5"/>
                <w:szCs w:val="24"/>
              </w:rPr>
              <w:t>r</w:t>
            </w:r>
            <w:r>
              <w:rPr>
                <w:rFonts w:asciiTheme="majorBidi" w:hAnsiTheme="majorBidi" w:cstheme="majorBidi"/>
                <w:sz w:val="24"/>
                <w:szCs w:val="24"/>
              </w:rPr>
              <w:t>lan), maka se</w:t>
            </w:r>
            <w:r>
              <w:rPr>
                <w:rFonts w:asciiTheme="majorBidi" w:hAnsiTheme="majorBidi" w:cstheme="majorBidi"/>
                <w:spacing w:val="-20"/>
                <w:w w:val="1"/>
                <w:sz w:val="5"/>
                <w:szCs w:val="24"/>
              </w:rPr>
              <w:t>r</w:t>
            </w:r>
            <w:r>
              <w:rPr>
                <w:rFonts w:asciiTheme="majorBidi" w:hAnsiTheme="majorBidi" w:cstheme="majorBidi"/>
                <w:sz w:val="24"/>
                <w:szCs w:val="24"/>
              </w:rPr>
              <w:t>makin be</w:t>
            </w:r>
            <w:r>
              <w:rPr>
                <w:rFonts w:asciiTheme="majorBidi" w:hAnsiTheme="majorBidi" w:cstheme="majorBidi"/>
                <w:spacing w:val="-20"/>
                <w:w w:val="1"/>
                <w:sz w:val="5"/>
                <w:szCs w:val="24"/>
              </w:rPr>
              <w:t>r</w:t>
            </w:r>
            <w:r>
              <w:rPr>
                <w:rFonts w:asciiTheme="majorBidi" w:hAnsiTheme="majorBidi" w:cstheme="majorBidi"/>
                <w:sz w:val="24"/>
                <w:szCs w:val="24"/>
              </w:rPr>
              <w:t>sar ju</w:t>
            </w:r>
            <w:r>
              <w:rPr>
                <w:rFonts w:asciiTheme="majorBidi" w:hAnsiTheme="majorBidi" w:cstheme="majorBidi"/>
                <w:spacing w:val="-20"/>
                <w:w w:val="1"/>
                <w:sz w:val="5"/>
                <w:szCs w:val="24"/>
              </w:rPr>
              <w:t>r</w:t>
            </w:r>
            <w:r>
              <w:rPr>
                <w:rFonts w:asciiTheme="majorBidi" w:hAnsiTheme="majorBidi" w:cstheme="majorBidi"/>
                <w:sz w:val="24"/>
                <w:szCs w:val="24"/>
              </w:rPr>
              <w:t>ga margin yang akan dibayarkan. Rincian margin ini biasanya diinformasikan se</w:t>
            </w:r>
            <w:r>
              <w:rPr>
                <w:rFonts w:asciiTheme="majorBidi" w:hAnsiTheme="majorBidi" w:cstheme="majorBidi"/>
                <w:spacing w:val="-20"/>
                <w:w w:val="1"/>
                <w:sz w:val="5"/>
                <w:szCs w:val="24"/>
              </w:rPr>
              <w:t>r</w:t>
            </w:r>
            <w:r>
              <w:rPr>
                <w:rFonts w:asciiTheme="majorBidi" w:hAnsiTheme="majorBidi" w:cstheme="majorBidi"/>
                <w:sz w:val="24"/>
                <w:szCs w:val="24"/>
              </w:rPr>
              <w:t>cara je</w:t>
            </w:r>
            <w:r>
              <w:rPr>
                <w:rFonts w:asciiTheme="majorBidi" w:hAnsiTheme="majorBidi" w:cstheme="majorBidi"/>
                <w:spacing w:val="-20"/>
                <w:w w:val="1"/>
                <w:sz w:val="5"/>
                <w:szCs w:val="24"/>
              </w:rPr>
              <w:t>r</w:t>
            </w:r>
            <w:r>
              <w:rPr>
                <w:rFonts w:asciiTheme="majorBidi" w:hAnsiTheme="majorBidi" w:cstheme="majorBidi"/>
                <w:sz w:val="24"/>
                <w:szCs w:val="24"/>
              </w:rPr>
              <w:t>las ole</w:t>
            </w:r>
            <w:r>
              <w:rPr>
                <w:rFonts w:asciiTheme="majorBidi" w:hAnsiTheme="majorBidi" w:cstheme="majorBidi"/>
                <w:spacing w:val="-20"/>
                <w:w w:val="1"/>
                <w:sz w:val="5"/>
                <w:szCs w:val="24"/>
              </w:rPr>
              <w:t>r</w:t>
            </w:r>
            <w:r>
              <w:rPr>
                <w:rFonts w:asciiTheme="majorBidi" w:hAnsiTheme="majorBidi" w:cstheme="majorBidi"/>
                <w:sz w:val="24"/>
                <w:szCs w:val="24"/>
              </w:rPr>
              <w:t>h BSI saat nasabah me</w:t>
            </w:r>
            <w:r>
              <w:rPr>
                <w:rFonts w:asciiTheme="majorBidi" w:hAnsiTheme="majorBidi" w:cstheme="majorBidi"/>
                <w:spacing w:val="-20"/>
                <w:w w:val="1"/>
                <w:sz w:val="5"/>
                <w:szCs w:val="24"/>
              </w:rPr>
              <w:t>r</w:t>
            </w:r>
            <w:r>
              <w:rPr>
                <w:rFonts w:asciiTheme="majorBidi" w:hAnsiTheme="majorBidi" w:cstheme="majorBidi"/>
                <w:sz w:val="24"/>
                <w:szCs w:val="24"/>
              </w:rPr>
              <w:t>laku</w:t>
            </w:r>
            <w:r>
              <w:rPr>
                <w:rFonts w:asciiTheme="majorBidi" w:hAnsiTheme="majorBidi" w:cstheme="majorBidi"/>
                <w:spacing w:val="-20"/>
                <w:w w:val="1"/>
                <w:sz w:val="5"/>
                <w:szCs w:val="24"/>
              </w:rPr>
              <w:t>r</w:t>
            </w:r>
            <w:r>
              <w:rPr>
                <w:rFonts w:asciiTheme="majorBidi" w:hAnsiTheme="majorBidi" w:cstheme="majorBidi"/>
                <w:sz w:val="24"/>
                <w:szCs w:val="24"/>
              </w:rPr>
              <w:t>kan simu</w:t>
            </w:r>
            <w:r>
              <w:rPr>
                <w:rFonts w:asciiTheme="majorBidi" w:hAnsiTheme="majorBidi" w:cstheme="majorBidi"/>
                <w:spacing w:val="-20"/>
                <w:w w:val="1"/>
                <w:sz w:val="5"/>
                <w:szCs w:val="24"/>
              </w:rPr>
              <w:t>r</w:t>
            </w:r>
            <w:r>
              <w:rPr>
                <w:rFonts w:asciiTheme="majorBidi" w:hAnsiTheme="majorBidi" w:cstheme="majorBidi"/>
                <w:sz w:val="24"/>
                <w:szCs w:val="24"/>
              </w:rPr>
              <w:t>lasi cicilan.</w:t>
            </w:r>
          </w:p>
        </w:tc>
      </w:tr>
      <w:tr w:rsidR="00D1265C">
        <w:trPr>
          <w:trHeight w:val="7334"/>
        </w:trPr>
        <w:tc>
          <w:tcPr>
            <w:tcW w:w="4437" w:type="dxa"/>
          </w:tcPr>
          <w:p w:rsidR="00D1265C" w:rsidRDefault="00291B0E">
            <w:pPr>
              <w:pStyle w:val="ListParagraph"/>
              <w:widowControl w:val="0"/>
              <w:numPr>
                <w:ilvl w:val="1"/>
                <w:numId w:val="64"/>
              </w:numPr>
              <w:autoSpaceDE w:val="0"/>
              <w:autoSpaceDN w:val="0"/>
              <w:adjustRightInd w:val="0"/>
              <w:spacing w:after="160" w:line="360" w:lineRule="auto"/>
              <w:ind w:left="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lastRenderedPageBreak/>
              <w:t>Apa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 bisa di batalkan apabila tidak jada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w:t>
            </w:r>
          </w:p>
        </w:tc>
        <w:tc>
          <w:tcPr>
            <w:tcW w:w="4410" w:type="dxa"/>
          </w:tcPr>
          <w:p w:rsidR="00D1265C" w:rsidRDefault="00291B0E">
            <w:pPr>
              <w:pStyle w:val="ListParagraph"/>
              <w:widowControl w:val="0"/>
              <w:autoSpaceDE w:val="0"/>
              <w:autoSpaceDN w:val="0"/>
              <w:adjustRightInd w:val="0"/>
              <w:spacing w:after="160" w:line="360" w:lineRule="auto"/>
              <w:ind w:left="0"/>
              <w:jc w:val="both"/>
              <w:rPr>
                <w:rFonts w:asciiTheme="majorBidi" w:hAnsiTheme="majorBidi" w:cstheme="majorBidi"/>
                <w:sz w:val="24"/>
                <w:szCs w:val="24"/>
              </w:rPr>
            </w:pPr>
            <w:r>
              <w:rPr>
                <w:rFonts w:asciiTheme="majorBidi" w:hAnsiTheme="majorBidi" w:cstheme="majorBidi"/>
                <w:sz w:val="24"/>
                <w:szCs w:val="24"/>
              </w:rPr>
              <w:t>Ya, cicil e</w:t>
            </w:r>
            <w:r>
              <w:rPr>
                <w:rFonts w:asciiTheme="majorBidi" w:hAnsiTheme="majorBidi" w:cstheme="majorBidi"/>
                <w:spacing w:val="-20"/>
                <w:w w:val="1"/>
                <w:sz w:val="5"/>
                <w:szCs w:val="24"/>
              </w:rPr>
              <w:t>r</w:t>
            </w:r>
            <w:r>
              <w:rPr>
                <w:rFonts w:asciiTheme="majorBidi" w:hAnsiTheme="majorBidi" w:cstheme="majorBidi"/>
                <w:sz w:val="24"/>
                <w:szCs w:val="24"/>
              </w:rPr>
              <w:t>mas di BSI dapat dibatalkan apabila nasabah tidak dapat me</w:t>
            </w:r>
            <w:r>
              <w:rPr>
                <w:rFonts w:asciiTheme="majorBidi" w:hAnsiTheme="majorBidi" w:cstheme="majorBidi"/>
                <w:spacing w:val="-20"/>
                <w:w w:val="1"/>
                <w:sz w:val="5"/>
                <w:szCs w:val="24"/>
              </w:rPr>
              <w:t>r</w:t>
            </w:r>
            <w:r>
              <w:rPr>
                <w:rFonts w:asciiTheme="majorBidi" w:hAnsiTheme="majorBidi" w:cstheme="majorBidi"/>
                <w:sz w:val="24"/>
                <w:szCs w:val="24"/>
              </w:rPr>
              <w:t>lanju</w:t>
            </w:r>
            <w:r>
              <w:rPr>
                <w:rFonts w:asciiTheme="majorBidi" w:hAnsiTheme="majorBidi" w:cstheme="majorBidi"/>
                <w:spacing w:val="-20"/>
                <w:w w:val="1"/>
                <w:sz w:val="5"/>
                <w:szCs w:val="24"/>
              </w:rPr>
              <w:t>r</w:t>
            </w:r>
            <w:r>
              <w:rPr>
                <w:rFonts w:asciiTheme="majorBidi" w:hAnsiTheme="majorBidi" w:cstheme="majorBidi"/>
                <w:sz w:val="24"/>
                <w:szCs w:val="24"/>
              </w:rPr>
              <w:t>tkan cicilan, te</w:t>
            </w:r>
            <w:r>
              <w:rPr>
                <w:rFonts w:asciiTheme="majorBidi" w:hAnsiTheme="majorBidi" w:cstheme="majorBidi"/>
                <w:spacing w:val="-20"/>
                <w:w w:val="1"/>
                <w:sz w:val="5"/>
                <w:szCs w:val="24"/>
              </w:rPr>
              <w:t>r</w:t>
            </w:r>
            <w:r>
              <w:rPr>
                <w:rFonts w:asciiTheme="majorBidi" w:hAnsiTheme="majorBidi" w:cstheme="majorBidi"/>
                <w:sz w:val="24"/>
                <w:szCs w:val="24"/>
              </w:rPr>
              <w:t>tapi pe</w:t>
            </w:r>
            <w:r>
              <w:rPr>
                <w:rFonts w:asciiTheme="majorBidi" w:hAnsiTheme="majorBidi" w:cstheme="majorBidi"/>
                <w:spacing w:val="-20"/>
                <w:w w:val="1"/>
                <w:sz w:val="5"/>
                <w:szCs w:val="24"/>
              </w:rPr>
              <w:t>r</w:t>
            </w:r>
            <w:r>
              <w:rPr>
                <w:rFonts w:asciiTheme="majorBidi" w:hAnsiTheme="majorBidi" w:cstheme="majorBidi"/>
                <w:sz w:val="24"/>
                <w:szCs w:val="24"/>
              </w:rPr>
              <w:t>mbatalan te</w:t>
            </w:r>
            <w:r>
              <w:rPr>
                <w:rFonts w:asciiTheme="majorBidi" w:hAnsiTheme="majorBidi" w:cstheme="majorBidi"/>
                <w:spacing w:val="-20"/>
                <w:w w:val="1"/>
                <w:sz w:val="5"/>
                <w:szCs w:val="24"/>
              </w:rPr>
              <w:t>r</w:t>
            </w:r>
            <w:r>
              <w:rPr>
                <w:rFonts w:asciiTheme="majorBidi" w:hAnsiTheme="majorBidi" w:cstheme="majorBidi"/>
                <w:sz w:val="24"/>
                <w:szCs w:val="24"/>
              </w:rPr>
              <w:t>rse</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t akan me</w:t>
            </w:r>
            <w:r>
              <w:rPr>
                <w:rFonts w:asciiTheme="majorBidi" w:hAnsiTheme="majorBidi" w:cstheme="majorBidi"/>
                <w:spacing w:val="-20"/>
                <w:w w:val="1"/>
                <w:sz w:val="5"/>
                <w:szCs w:val="24"/>
              </w:rPr>
              <w:t>r</w:t>
            </w:r>
            <w:r>
              <w:rPr>
                <w:rFonts w:asciiTheme="majorBidi" w:hAnsiTheme="majorBidi" w:cstheme="majorBidi"/>
                <w:sz w:val="24"/>
                <w:szCs w:val="24"/>
              </w:rPr>
              <w:t>ngiku</w:t>
            </w:r>
            <w:r>
              <w:rPr>
                <w:rFonts w:asciiTheme="majorBidi" w:hAnsiTheme="majorBidi" w:cstheme="majorBidi"/>
                <w:spacing w:val="-20"/>
                <w:w w:val="1"/>
                <w:sz w:val="5"/>
                <w:szCs w:val="24"/>
              </w:rPr>
              <w:t>r</w:t>
            </w:r>
            <w:r>
              <w:rPr>
                <w:rFonts w:asciiTheme="majorBidi" w:hAnsiTheme="majorBidi" w:cstheme="majorBidi"/>
                <w:sz w:val="24"/>
                <w:szCs w:val="24"/>
              </w:rPr>
              <w:t>ti prose</w:t>
            </w:r>
            <w:r>
              <w:rPr>
                <w:rFonts w:asciiTheme="majorBidi" w:hAnsiTheme="majorBidi" w:cstheme="majorBidi"/>
                <w:spacing w:val="-20"/>
                <w:w w:val="1"/>
                <w:sz w:val="5"/>
                <w:szCs w:val="24"/>
              </w:rPr>
              <w:t>r</w:t>
            </w:r>
            <w:r>
              <w:rPr>
                <w:rFonts w:asciiTheme="majorBidi" w:hAnsiTheme="majorBidi" w:cstheme="majorBidi"/>
                <w:sz w:val="24"/>
                <w:szCs w:val="24"/>
              </w:rPr>
              <w:t>du</w:t>
            </w:r>
            <w:r>
              <w:rPr>
                <w:rFonts w:asciiTheme="majorBidi" w:hAnsiTheme="majorBidi" w:cstheme="majorBidi"/>
                <w:spacing w:val="-20"/>
                <w:w w:val="1"/>
                <w:sz w:val="5"/>
                <w:szCs w:val="24"/>
              </w:rPr>
              <w:t>r</w:t>
            </w:r>
            <w:r>
              <w:rPr>
                <w:rFonts w:asciiTheme="majorBidi" w:hAnsiTheme="majorBidi" w:cstheme="majorBidi"/>
                <w:sz w:val="24"/>
                <w:szCs w:val="24"/>
              </w:rPr>
              <w:t>r dan ke</w:t>
            </w:r>
            <w:r>
              <w:rPr>
                <w:rFonts w:asciiTheme="majorBidi" w:hAnsiTheme="majorBidi" w:cstheme="majorBidi"/>
                <w:spacing w:val="-20"/>
                <w:w w:val="1"/>
                <w:sz w:val="5"/>
                <w:szCs w:val="24"/>
              </w:rPr>
              <w:t>r</w:t>
            </w:r>
            <w:r>
              <w:rPr>
                <w:rFonts w:asciiTheme="majorBidi" w:hAnsiTheme="majorBidi" w:cstheme="majorBidi"/>
                <w:sz w:val="24"/>
                <w:szCs w:val="24"/>
              </w:rPr>
              <w:t>te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an te</w:t>
            </w:r>
            <w:r>
              <w:rPr>
                <w:rFonts w:asciiTheme="majorBidi" w:hAnsiTheme="majorBidi" w:cstheme="majorBidi"/>
                <w:spacing w:val="-20"/>
                <w:w w:val="1"/>
                <w:sz w:val="5"/>
                <w:szCs w:val="24"/>
              </w:rPr>
              <w:t>r</w:t>
            </w:r>
            <w:r>
              <w:rPr>
                <w:rFonts w:asciiTheme="majorBidi" w:hAnsiTheme="majorBidi" w:cstheme="majorBidi"/>
                <w:sz w:val="24"/>
                <w:szCs w:val="24"/>
              </w:rPr>
              <w:t>rte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w:t>
            </w:r>
          </w:p>
          <w:p w:rsidR="00D1265C" w:rsidRDefault="00291B0E">
            <w:pPr>
              <w:pStyle w:val="ListParagraph"/>
              <w:widowControl w:val="0"/>
              <w:autoSpaceDE w:val="0"/>
              <w:autoSpaceDN w:val="0"/>
              <w:adjustRightInd w:val="0"/>
              <w:spacing w:after="160" w:line="360" w:lineRule="auto"/>
              <w:ind w:left="0"/>
              <w:jc w:val="both"/>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Nasabah yang ingin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mbatalkan cicilan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 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baiknya :</w:t>
            </w:r>
          </w:p>
          <w:p w:rsidR="00D1265C" w:rsidRDefault="00291B0E">
            <w:pPr>
              <w:pStyle w:val="ListParagraph"/>
              <w:widowControl w:val="0"/>
              <w:numPr>
                <w:ilvl w:val="0"/>
                <w:numId w:val="68"/>
              </w:numPr>
              <w:tabs>
                <w:tab w:val="clear" w:pos="720"/>
              </w:tabs>
              <w:autoSpaceDE w:val="0"/>
              <w:autoSpaceDN w:val="0"/>
              <w:adjustRightInd w:val="0"/>
              <w:spacing w:after="160" w:line="360" w:lineRule="auto"/>
              <w:ind w:left="447" w:hanging="426"/>
              <w:rPr>
                <w:rFonts w:asciiTheme="majorBidi" w:hAnsiTheme="majorBidi" w:cstheme="majorBidi"/>
                <w:sz w:val="24"/>
                <w:szCs w:val="24"/>
              </w:rPr>
            </w:pPr>
            <w:r>
              <w:rPr>
                <w:rFonts w:asciiTheme="majorBidi" w:eastAsia="Times New Roman" w:hAnsiTheme="majorBidi" w:cstheme="majorBidi"/>
                <w:sz w:val="24"/>
                <w:szCs w:val="24"/>
                <w:lang w:eastAsia="en-CA"/>
              </w:rPr>
              <w:t>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nju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ngi kantor cabang BSI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rde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kat atau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nghu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bu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ngi layanan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langgan BSI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ndisku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sikan opsi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mbatalan dan alte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rnatif yang 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ngkin.</w:t>
            </w:r>
          </w:p>
          <w:p w:rsidR="00D1265C" w:rsidRDefault="00291B0E">
            <w:pPr>
              <w:numPr>
                <w:ilvl w:val="0"/>
                <w:numId w:val="68"/>
              </w:numPr>
              <w:tabs>
                <w:tab w:val="clear" w:pos="720"/>
              </w:tabs>
              <w:spacing w:before="100" w:beforeAutospacing="1" w:after="100" w:afterAutospacing="1" w:line="360" w:lineRule="auto"/>
              <w:ind w:left="447" w:hanging="426"/>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mahami 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cara je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las 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 biaya yang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rkait de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ngan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mbatalan.</w:t>
            </w:r>
          </w:p>
          <w:p w:rsidR="00D1265C" w:rsidRDefault="00291B0E">
            <w:pPr>
              <w:numPr>
                <w:ilvl w:val="0"/>
                <w:numId w:val="68"/>
              </w:numPr>
              <w:tabs>
                <w:tab w:val="clear" w:pos="720"/>
              </w:tabs>
              <w:spacing w:before="100" w:beforeAutospacing="1" w:after="100" w:afterAutospacing="1" w:line="360" w:lineRule="auto"/>
              <w:ind w:left="447" w:hanging="426"/>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nanyakan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ngkinan solu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si lain 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rti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njadwalan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lang cicilan atau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risasi jika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rasa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litan dalam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lanju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tkan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mbayaran.</w:t>
            </w:r>
          </w:p>
        </w:tc>
      </w:tr>
      <w:tr w:rsidR="00D1265C">
        <w:trPr>
          <w:trHeight w:val="435"/>
        </w:trPr>
        <w:tc>
          <w:tcPr>
            <w:tcW w:w="4437" w:type="dxa"/>
          </w:tcPr>
          <w:p w:rsidR="00D1265C" w:rsidRDefault="00291B0E">
            <w:pPr>
              <w:pStyle w:val="ListParagraph"/>
              <w:widowControl w:val="0"/>
              <w:numPr>
                <w:ilvl w:val="1"/>
                <w:numId w:val="64"/>
              </w:numPr>
              <w:autoSpaceDE w:val="0"/>
              <w:autoSpaceDN w:val="0"/>
              <w:adjustRightInd w:val="0"/>
              <w:spacing w:after="160" w:line="360" w:lineRule="auto"/>
              <w:ind w:left="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lama jangka waktu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cicilan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yang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dia di BSI?</w:t>
            </w:r>
          </w:p>
        </w:tc>
        <w:tc>
          <w:tcPr>
            <w:tcW w:w="4410" w:type="dxa"/>
          </w:tcPr>
          <w:p w:rsidR="00D1265C" w:rsidRDefault="00291B0E">
            <w:pPr>
              <w:pStyle w:val="ListParagraph"/>
              <w:widowControl w:val="0"/>
              <w:autoSpaceDE w:val="0"/>
              <w:autoSpaceDN w:val="0"/>
              <w:adjustRightInd w:val="0"/>
              <w:spacing w:after="160" w:line="360" w:lineRule="auto"/>
              <w:ind w:left="0"/>
              <w:jc w:val="both"/>
              <w:rPr>
                <w:rFonts w:asciiTheme="majorBidi" w:eastAsia="Times New Roman" w:hAnsiTheme="majorBidi" w:cstheme="majorBidi"/>
                <w:sz w:val="24"/>
                <w:szCs w:val="24"/>
                <w:lang w:eastAsia="en-CA"/>
              </w:rPr>
            </w:pPr>
            <w:r>
              <w:rPr>
                <w:rFonts w:asciiTheme="majorBidi" w:hAnsiTheme="majorBidi" w:cstheme="majorBidi"/>
                <w:sz w:val="24"/>
                <w:szCs w:val="24"/>
              </w:rPr>
              <w:t>Jangka waktu</w:t>
            </w:r>
            <w:r>
              <w:rPr>
                <w:rFonts w:asciiTheme="majorBidi" w:hAnsiTheme="majorBidi" w:cstheme="majorBidi"/>
                <w:spacing w:val="-20"/>
                <w:w w:val="1"/>
                <w:sz w:val="5"/>
                <w:szCs w:val="24"/>
              </w:rPr>
              <w:t>r</w:t>
            </w:r>
            <w:r>
              <w:rPr>
                <w:rFonts w:asciiTheme="majorBidi" w:hAnsiTheme="majorBidi" w:cstheme="majorBidi"/>
                <w:sz w:val="24"/>
                <w:szCs w:val="24"/>
              </w:rPr>
              <w:t xml:space="preserve"> cicilan e</w:t>
            </w:r>
            <w:r>
              <w:rPr>
                <w:rFonts w:asciiTheme="majorBidi" w:hAnsiTheme="majorBidi" w:cstheme="majorBidi"/>
                <w:spacing w:val="-20"/>
                <w:w w:val="1"/>
                <w:sz w:val="5"/>
                <w:szCs w:val="24"/>
              </w:rPr>
              <w:t>r</w:t>
            </w:r>
            <w:r>
              <w:rPr>
                <w:rFonts w:asciiTheme="majorBidi" w:hAnsiTheme="majorBidi" w:cstheme="majorBidi"/>
                <w:sz w:val="24"/>
                <w:szCs w:val="24"/>
              </w:rPr>
              <w:t>mas di BSI u</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mnya be</w:t>
            </w:r>
            <w:r>
              <w:rPr>
                <w:rFonts w:asciiTheme="majorBidi" w:hAnsiTheme="majorBidi" w:cstheme="majorBidi"/>
                <w:spacing w:val="-20"/>
                <w:w w:val="1"/>
                <w:sz w:val="5"/>
                <w:szCs w:val="24"/>
              </w:rPr>
              <w:t>r</w:t>
            </w:r>
            <w:r>
              <w:rPr>
                <w:rFonts w:asciiTheme="majorBidi" w:hAnsiTheme="majorBidi" w:cstheme="majorBidi"/>
                <w:sz w:val="24"/>
                <w:szCs w:val="24"/>
              </w:rPr>
              <w:t>rvariasi mu</w:t>
            </w:r>
            <w:r>
              <w:rPr>
                <w:rFonts w:asciiTheme="majorBidi" w:hAnsiTheme="majorBidi" w:cstheme="majorBidi"/>
                <w:spacing w:val="-20"/>
                <w:w w:val="1"/>
                <w:sz w:val="5"/>
                <w:szCs w:val="24"/>
              </w:rPr>
              <w:t>r</w:t>
            </w:r>
            <w:r>
              <w:rPr>
                <w:rFonts w:asciiTheme="majorBidi" w:hAnsiTheme="majorBidi" w:cstheme="majorBidi"/>
                <w:sz w:val="24"/>
                <w:szCs w:val="24"/>
              </w:rPr>
              <w:t>lai dari 1 tahu</w:t>
            </w:r>
            <w:r>
              <w:rPr>
                <w:rFonts w:asciiTheme="majorBidi" w:hAnsiTheme="majorBidi" w:cstheme="majorBidi"/>
                <w:spacing w:val="-20"/>
                <w:w w:val="1"/>
                <w:sz w:val="5"/>
                <w:szCs w:val="24"/>
              </w:rPr>
              <w:t>r</w:t>
            </w:r>
            <w:r>
              <w:rPr>
                <w:rFonts w:asciiTheme="majorBidi" w:hAnsiTheme="majorBidi" w:cstheme="majorBidi"/>
                <w:sz w:val="24"/>
                <w:szCs w:val="24"/>
              </w:rPr>
              <w:t>n hingga 5 tahu</w:t>
            </w:r>
            <w:r>
              <w:rPr>
                <w:rFonts w:asciiTheme="majorBidi" w:hAnsiTheme="majorBidi" w:cstheme="majorBidi"/>
                <w:spacing w:val="-20"/>
                <w:w w:val="1"/>
                <w:sz w:val="5"/>
                <w:szCs w:val="24"/>
              </w:rPr>
              <w:t>r</w:t>
            </w:r>
            <w:r>
              <w:rPr>
                <w:rFonts w:asciiTheme="majorBidi" w:hAnsiTheme="majorBidi" w:cstheme="majorBidi"/>
                <w:sz w:val="24"/>
                <w:szCs w:val="24"/>
              </w:rPr>
              <w:t>n. Nasabah dapat me</w:t>
            </w:r>
            <w:r>
              <w:rPr>
                <w:rFonts w:asciiTheme="majorBidi" w:hAnsiTheme="majorBidi" w:cstheme="majorBidi"/>
                <w:spacing w:val="-20"/>
                <w:w w:val="1"/>
                <w:sz w:val="5"/>
                <w:szCs w:val="24"/>
              </w:rPr>
              <w:t>r</w:t>
            </w:r>
            <w:r>
              <w:rPr>
                <w:rFonts w:asciiTheme="majorBidi" w:hAnsiTheme="majorBidi" w:cstheme="majorBidi"/>
                <w:sz w:val="24"/>
                <w:szCs w:val="24"/>
              </w:rPr>
              <w:t>milih te</w:t>
            </w:r>
            <w:r>
              <w:rPr>
                <w:rFonts w:asciiTheme="majorBidi" w:hAnsiTheme="majorBidi" w:cstheme="majorBidi"/>
                <w:spacing w:val="-20"/>
                <w:w w:val="1"/>
                <w:sz w:val="5"/>
                <w:szCs w:val="24"/>
              </w:rPr>
              <w:t>r</w:t>
            </w:r>
            <w:r>
              <w:rPr>
                <w:rFonts w:asciiTheme="majorBidi" w:hAnsiTheme="majorBidi" w:cstheme="majorBidi"/>
                <w:sz w:val="24"/>
                <w:szCs w:val="24"/>
              </w:rPr>
              <w:t>nor se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ai de</w:t>
            </w:r>
            <w:r>
              <w:rPr>
                <w:rFonts w:asciiTheme="majorBidi" w:hAnsiTheme="majorBidi" w:cstheme="majorBidi"/>
                <w:spacing w:val="-20"/>
                <w:w w:val="1"/>
                <w:sz w:val="5"/>
                <w:szCs w:val="24"/>
              </w:rPr>
              <w:t>r</w:t>
            </w:r>
            <w:r>
              <w:rPr>
                <w:rFonts w:asciiTheme="majorBidi" w:hAnsiTheme="majorBidi" w:cstheme="majorBidi"/>
                <w:sz w:val="24"/>
                <w:szCs w:val="24"/>
              </w:rPr>
              <w:t>ngan ke</w:t>
            </w:r>
            <w:r>
              <w:rPr>
                <w:rFonts w:asciiTheme="majorBidi" w:hAnsiTheme="majorBidi" w:cstheme="majorBidi"/>
                <w:spacing w:val="-20"/>
                <w:w w:val="1"/>
                <w:sz w:val="5"/>
                <w:szCs w:val="24"/>
              </w:rPr>
              <w:t>r</w:t>
            </w:r>
            <w:r>
              <w:rPr>
                <w:rFonts w:asciiTheme="majorBidi" w:hAnsiTheme="majorBidi" w:cstheme="majorBidi"/>
                <w:sz w:val="24"/>
                <w:szCs w:val="24"/>
              </w:rPr>
              <w:t>mampu</w:t>
            </w:r>
            <w:r>
              <w:rPr>
                <w:rFonts w:asciiTheme="majorBidi" w:hAnsiTheme="majorBidi" w:cstheme="majorBidi"/>
                <w:spacing w:val="-20"/>
                <w:w w:val="1"/>
                <w:sz w:val="5"/>
                <w:szCs w:val="24"/>
              </w:rPr>
              <w:t>r</w:t>
            </w:r>
            <w:r>
              <w:rPr>
                <w:rFonts w:asciiTheme="majorBidi" w:hAnsiTheme="majorBidi" w:cstheme="majorBidi"/>
                <w:sz w:val="24"/>
                <w:szCs w:val="24"/>
              </w:rPr>
              <w:t>an dan tu</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an inve</w:t>
            </w:r>
            <w:r>
              <w:rPr>
                <w:rFonts w:asciiTheme="majorBidi" w:hAnsiTheme="majorBidi" w:cstheme="majorBidi"/>
                <w:spacing w:val="-20"/>
                <w:w w:val="1"/>
                <w:sz w:val="5"/>
                <w:szCs w:val="24"/>
              </w:rPr>
              <w:t>r</w:t>
            </w:r>
            <w:r>
              <w:rPr>
                <w:rFonts w:asciiTheme="majorBidi" w:hAnsiTheme="majorBidi" w:cstheme="majorBidi"/>
                <w:sz w:val="24"/>
                <w:szCs w:val="24"/>
              </w:rPr>
              <w:t>stasi me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ka. Jangka waktu</w:t>
            </w:r>
            <w:r>
              <w:rPr>
                <w:rFonts w:asciiTheme="majorBidi" w:hAnsiTheme="majorBidi" w:cstheme="majorBidi"/>
                <w:spacing w:val="-20"/>
                <w:w w:val="1"/>
                <w:sz w:val="5"/>
                <w:szCs w:val="24"/>
              </w:rPr>
              <w:t>r</w:t>
            </w:r>
            <w:r>
              <w:rPr>
                <w:rFonts w:asciiTheme="majorBidi" w:hAnsiTheme="majorBidi" w:cstheme="majorBidi"/>
                <w:sz w:val="24"/>
                <w:szCs w:val="24"/>
              </w:rPr>
              <w:t xml:space="preserve"> yang fle</w:t>
            </w:r>
            <w:r>
              <w:rPr>
                <w:rFonts w:asciiTheme="majorBidi" w:hAnsiTheme="majorBidi" w:cstheme="majorBidi"/>
                <w:spacing w:val="-20"/>
                <w:w w:val="1"/>
                <w:sz w:val="5"/>
                <w:szCs w:val="24"/>
              </w:rPr>
              <w:t>r</w:t>
            </w:r>
            <w:r>
              <w:rPr>
                <w:rFonts w:asciiTheme="majorBidi" w:hAnsiTheme="majorBidi" w:cstheme="majorBidi"/>
                <w:sz w:val="24"/>
                <w:szCs w:val="24"/>
              </w:rPr>
              <w:t>ksibe</w:t>
            </w:r>
            <w:r>
              <w:rPr>
                <w:rFonts w:asciiTheme="majorBidi" w:hAnsiTheme="majorBidi" w:cstheme="majorBidi"/>
                <w:spacing w:val="-20"/>
                <w:w w:val="1"/>
                <w:sz w:val="5"/>
                <w:szCs w:val="24"/>
              </w:rPr>
              <w:t>r</w:t>
            </w:r>
            <w:r>
              <w:rPr>
                <w:rFonts w:asciiTheme="majorBidi" w:hAnsiTheme="majorBidi" w:cstheme="majorBidi"/>
                <w:sz w:val="24"/>
                <w:szCs w:val="24"/>
              </w:rPr>
              <w:t>l ini me</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ngkinkan nasabah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re</w:t>
            </w:r>
            <w:r>
              <w:rPr>
                <w:rFonts w:asciiTheme="majorBidi" w:hAnsiTheme="majorBidi" w:cstheme="majorBidi"/>
                <w:spacing w:val="-20"/>
                <w:w w:val="1"/>
                <w:sz w:val="5"/>
                <w:szCs w:val="24"/>
              </w:rPr>
              <w:t>r</w:t>
            </w:r>
            <w:r>
              <w:rPr>
                <w:rFonts w:asciiTheme="majorBidi" w:hAnsiTheme="majorBidi" w:cstheme="majorBidi"/>
                <w:sz w:val="24"/>
                <w:szCs w:val="24"/>
              </w:rPr>
              <w:t>ncanakan pe</w:t>
            </w:r>
            <w:r>
              <w:rPr>
                <w:rFonts w:asciiTheme="majorBidi" w:hAnsiTheme="majorBidi" w:cstheme="majorBidi"/>
                <w:spacing w:val="-20"/>
                <w:w w:val="1"/>
                <w:sz w:val="5"/>
                <w:szCs w:val="24"/>
              </w:rPr>
              <w:t>r</w:t>
            </w:r>
            <w:r>
              <w:rPr>
                <w:rFonts w:asciiTheme="majorBidi" w:hAnsiTheme="majorBidi" w:cstheme="majorBidi"/>
                <w:sz w:val="24"/>
                <w:szCs w:val="24"/>
              </w:rPr>
              <w:t>mbayaran de</w:t>
            </w:r>
            <w:r>
              <w:rPr>
                <w:rFonts w:asciiTheme="majorBidi" w:hAnsiTheme="majorBidi" w:cstheme="majorBidi"/>
                <w:spacing w:val="-20"/>
                <w:w w:val="1"/>
                <w:sz w:val="5"/>
                <w:szCs w:val="24"/>
              </w:rPr>
              <w:t>r</w:t>
            </w:r>
            <w:r>
              <w:rPr>
                <w:rFonts w:asciiTheme="majorBidi" w:hAnsiTheme="majorBidi" w:cstheme="majorBidi"/>
                <w:sz w:val="24"/>
                <w:szCs w:val="24"/>
              </w:rPr>
              <w:t>ngan le</w:t>
            </w:r>
            <w:r>
              <w:rPr>
                <w:rFonts w:asciiTheme="majorBidi" w:hAnsiTheme="majorBidi" w:cstheme="majorBidi"/>
                <w:spacing w:val="-20"/>
                <w:w w:val="1"/>
                <w:sz w:val="5"/>
                <w:szCs w:val="24"/>
              </w:rPr>
              <w:t>r</w:t>
            </w:r>
            <w:r>
              <w:rPr>
                <w:rFonts w:asciiTheme="majorBidi" w:hAnsiTheme="majorBidi" w:cstheme="majorBidi"/>
                <w:sz w:val="24"/>
                <w:szCs w:val="24"/>
              </w:rPr>
              <w:t>bih mu</w:t>
            </w:r>
            <w:r>
              <w:rPr>
                <w:rFonts w:asciiTheme="majorBidi" w:hAnsiTheme="majorBidi" w:cstheme="majorBidi"/>
                <w:spacing w:val="-20"/>
                <w:w w:val="1"/>
                <w:sz w:val="5"/>
                <w:szCs w:val="24"/>
              </w:rPr>
              <w:t>r</w:t>
            </w:r>
            <w:r>
              <w:rPr>
                <w:rFonts w:asciiTheme="majorBidi" w:hAnsiTheme="majorBidi" w:cstheme="majorBidi"/>
                <w:sz w:val="24"/>
                <w:szCs w:val="24"/>
              </w:rPr>
              <w:t>dah, baik de</w:t>
            </w:r>
            <w:r>
              <w:rPr>
                <w:rFonts w:asciiTheme="majorBidi" w:hAnsiTheme="majorBidi" w:cstheme="majorBidi"/>
                <w:spacing w:val="-20"/>
                <w:w w:val="1"/>
                <w:sz w:val="5"/>
                <w:szCs w:val="24"/>
              </w:rPr>
              <w:t>r</w:t>
            </w:r>
            <w:r>
              <w:rPr>
                <w:rFonts w:asciiTheme="majorBidi" w:hAnsiTheme="majorBidi" w:cstheme="majorBidi"/>
                <w:sz w:val="24"/>
                <w:szCs w:val="24"/>
              </w:rPr>
              <w:t>ngan cicilan jangka pe</w:t>
            </w:r>
            <w:r>
              <w:rPr>
                <w:rFonts w:asciiTheme="majorBidi" w:hAnsiTheme="majorBidi" w:cstheme="majorBidi"/>
                <w:spacing w:val="-20"/>
                <w:w w:val="1"/>
                <w:sz w:val="5"/>
                <w:szCs w:val="24"/>
              </w:rPr>
              <w:t>r</w:t>
            </w:r>
            <w:r>
              <w:rPr>
                <w:rFonts w:asciiTheme="majorBidi" w:hAnsiTheme="majorBidi" w:cstheme="majorBidi"/>
                <w:sz w:val="24"/>
                <w:szCs w:val="24"/>
              </w:rPr>
              <w:t>nde</w:t>
            </w:r>
            <w:r>
              <w:rPr>
                <w:rFonts w:asciiTheme="majorBidi" w:hAnsiTheme="majorBidi" w:cstheme="majorBidi"/>
                <w:spacing w:val="-20"/>
                <w:w w:val="1"/>
                <w:sz w:val="5"/>
                <w:szCs w:val="24"/>
              </w:rPr>
              <w:t>r</w:t>
            </w:r>
            <w:r>
              <w:rPr>
                <w:rFonts w:asciiTheme="majorBidi" w:hAnsiTheme="majorBidi" w:cstheme="majorBidi"/>
                <w:sz w:val="24"/>
                <w:szCs w:val="24"/>
              </w:rPr>
              <w:t>k mau</w:t>
            </w:r>
            <w:r>
              <w:rPr>
                <w:rFonts w:asciiTheme="majorBidi" w:hAnsiTheme="majorBidi" w:cstheme="majorBidi"/>
                <w:spacing w:val="-20"/>
                <w:w w:val="1"/>
                <w:sz w:val="5"/>
                <w:szCs w:val="24"/>
              </w:rPr>
              <w:t>r</w:t>
            </w:r>
            <w:r>
              <w:rPr>
                <w:rFonts w:asciiTheme="majorBidi" w:hAnsiTheme="majorBidi" w:cstheme="majorBidi"/>
                <w:sz w:val="24"/>
                <w:szCs w:val="24"/>
              </w:rPr>
              <w:t>pu</w:t>
            </w:r>
            <w:r>
              <w:rPr>
                <w:rFonts w:asciiTheme="majorBidi" w:hAnsiTheme="majorBidi" w:cstheme="majorBidi"/>
                <w:spacing w:val="-20"/>
                <w:w w:val="1"/>
                <w:sz w:val="5"/>
                <w:szCs w:val="24"/>
              </w:rPr>
              <w:t>r</w:t>
            </w:r>
            <w:r>
              <w:rPr>
                <w:rFonts w:asciiTheme="majorBidi" w:hAnsiTheme="majorBidi" w:cstheme="majorBidi"/>
                <w:sz w:val="24"/>
                <w:szCs w:val="24"/>
              </w:rPr>
              <w:t>n jangka panjang.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informasi le</w:t>
            </w:r>
            <w:r>
              <w:rPr>
                <w:rFonts w:asciiTheme="majorBidi" w:hAnsiTheme="majorBidi" w:cstheme="majorBidi"/>
                <w:spacing w:val="-20"/>
                <w:w w:val="1"/>
                <w:sz w:val="5"/>
                <w:szCs w:val="24"/>
              </w:rPr>
              <w:t>r</w:t>
            </w:r>
            <w:r>
              <w:rPr>
                <w:rFonts w:asciiTheme="majorBidi" w:hAnsiTheme="majorBidi" w:cstheme="majorBidi"/>
                <w:sz w:val="24"/>
                <w:szCs w:val="24"/>
              </w:rPr>
              <w:t>ngkap, nasabah dapat me</w:t>
            </w:r>
            <w:r>
              <w:rPr>
                <w:rFonts w:asciiTheme="majorBidi" w:hAnsiTheme="majorBidi" w:cstheme="majorBidi"/>
                <w:spacing w:val="-20"/>
                <w:w w:val="1"/>
                <w:sz w:val="5"/>
                <w:szCs w:val="24"/>
              </w:rPr>
              <w:t>r</w:t>
            </w:r>
            <w:r>
              <w:rPr>
                <w:rFonts w:asciiTheme="majorBidi" w:hAnsiTheme="majorBidi" w:cstheme="majorBidi"/>
                <w:sz w:val="24"/>
                <w:szCs w:val="24"/>
              </w:rPr>
              <w:t>nghu</w:t>
            </w:r>
            <w:r>
              <w:rPr>
                <w:rFonts w:asciiTheme="majorBidi" w:hAnsiTheme="majorBidi" w:cstheme="majorBidi"/>
                <w:spacing w:val="-20"/>
                <w:w w:val="1"/>
                <w:sz w:val="5"/>
                <w:szCs w:val="24"/>
              </w:rPr>
              <w:t>r</w:t>
            </w:r>
            <w:r>
              <w:rPr>
                <w:rFonts w:asciiTheme="majorBidi" w:hAnsiTheme="majorBidi" w:cstheme="majorBidi"/>
                <w:sz w:val="24"/>
                <w:szCs w:val="24"/>
              </w:rPr>
              <w:t>bu</w:t>
            </w:r>
            <w:r>
              <w:rPr>
                <w:rFonts w:asciiTheme="majorBidi" w:hAnsiTheme="majorBidi" w:cstheme="majorBidi"/>
                <w:spacing w:val="-20"/>
                <w:w w:val="1"/>
                <w:sz w:val="5"/>
                <w:szCs w:val="24"/>
              </w:rPr>
              <w:t>r</w:t>
            </w:r>
            <w:r>
              <w:rPr>
                <w:rFonts w:asciiTheme="majorBidi" w:hAnsiTheme="majorBidi" w:cstheme="majorBidi"/>
                <w:sz w:val="24"/>
                <w:szCs w:val="24"/>
              </w:rPr>
              <w:t>ngi layanan BSI langsu</w:t>
            </w:r>
            <w:r>
              <w:rPr>
                <w:rFonts w:asciiTheme="majorBidi" w:hAnsiTheme="majorBidi" w:cstheme="majorBidi"/>
                <w:spacing w:val="-20"/>
                <w:w w:val="1"/>
                <w:sz w:val="5"/>
                <w:szCs w:val="24"/>
              </w:rPr>
              <w:t>r</w:t>
            </w:r>
            <w:r>
              <w:rPr>
                <w:rFonts w:asciiTheme="majorBidi" w:hAnsiTheme="majorBidi" w:cstheme="majorBidi"/>
                <w:sz w:val="24"/>
                <w:szCs w:val="24"/>
              </w:rPr>
              <w:t>ng atau</w:t>
            </w:r>
            <w:r>
              <w:rPr>
                <w:rFonts w:asciiTheme="majorBidi" w:hAnsiTheme="majorBidi" w:cstheme="majorBidi"/>
                <w:spacing w:val="-20"/>
                <w:w w:val="1"/>
                <w:sz w:val="5"/>
                <w:szCs w:val="24"/>
              </w:rPr>
              <w:t>r</w:t>
            </w:r>
            <w:r>
              <w:rPr>
                <w:rFonts w:asciiTheme="majorBidi" w:hAnsiTheme="majorBidi" w:cstheme="majorBidi"/>
                <w:sz w:val="24"/>
                <w:szCs w:val="24"/>
              </w:rPr>
              <w:t xml:space="preserve"> me</w:t>
            </w:r>
            <w:r>
              <w:rPr>
                <w:rFonts w:asciiTheme="majorBidi" w:hAnsiTheme="majorBidi" w:cstheme="majorBidi"/>
                <w:spacing w:val="-20"/>
                <w:w w:val="1"/>
                <w:sz w:val="5"/>
                <w:szCs w:val="24"/>
              </w:rPr>
              <w:t>r</w:t>
            </w:r>
            <w:r>
              <w:rPr>
                <w:rFonts w:asciiTheme="majorBidi" w:hAnsiTheme="majorBidi" w:cstheme="majorBidi"/>
                <w:sz w:val="24"/>
                <w:szCs w:val="24"/>
              </w:rPr>
              <w:t>ngu</w:t>
            </w:r>
            <w:r>
              <w:rPr>
                <w:rFonts w:asciiTheme="majorBidi" w:hAnsiTheme="majorBidi" w:cstheme="majorBidi"/>
                <w:spacing w:val="-20"/>
                <w:w w:val="1"/>
                <w:sz w:val="5"/>
                <w:szCs w:val="24"/>
              </w:rPr>
              <w:t>r</w:t>
            </w:r>
            <w:r>
              <w:rPr>
                <w:rFonts w:asciiTheme="majorBidi" w:hAnsiTheme="majorBidi" w:cstheme="majorBidi"/>
                <w:sz w:val="24"/>
                <w:szCs w:val="24"/>
              </w:rPr>
              <w:t>nju</w:t>
            </w:r>
            <w:r>
              <w:rPr>
                <w:rFonts w:asciiTheme="majorBidi" w:hAnsiTheme="majorBidi" w:cstheme="majorBidi"/>
                <w:spacing w:val="-20"/>
                <w:w w:val="1"/>
                <w:sz w:val="5"/>
                <w:szCs w:val="24"/>
              </w:rPr>
              <w:t>r</w:t>
            </w:r>
            <w:r>
              <w:rPr>
                <w:rFonts w:asciiTheme="majorBidi" w:hAnsiTheme="majorBidi" w:cstheme="majorBidi"/>
                <w:sz w:val="24"/>
                <w:szCs w:val="24"/>
              </w:rPr>
              <w:t>ngi kantor cabang te</w:t>
            </w:r>
            <w:r>
              <w:rPr>
                <w:rFonts w:asciiTheme="majorBidi" w:hAnsiTheme="majorBidi" w:cstheme="majorBidi"/>
                <w:spacing w:val="-20"/>
                <w:w w:val="1"/>
                <w:sz w:val="5"/>
                <w:szCs w:val="24"/>
              </w:rPr>
              <w:t>r</w:t>
            </w:r>
            <w:r>
              <w:rPr>
                <w:rFonts w:asciiTheme="majorBidi" w:hAnsiTheme="majorBidi" w:cstheme="majorBidi"/>
                <w:sz w:val="24"/>
                <w:szCs w:val="24"/>
              </w:rPr>
              <w:t>rde</w:t>
            </w:r>
            <w:r>
              <w:rPr>
                <w:rFonts w:asciiTheme="majorBidi" w:hAnsiTheme="majorBidi" w:cstheme="majorBidi"/>
                <w:spacing w:val="-20"/>
                <w:w w:val="1"/>
                <w:sz w:val="5"/>
                <w:szCs w:val="24"/>
              </w:rPr>
              <w:t>r</w:t>
            </w:r>
            <w:r>
              <w:rPr>
                <w:rFonts w:asciiTheme="majorBidi" w:hAnsiTheme="majorBidi" w:cstheme="majorBidi"/>
                <w:sz w:val="24"/>
                <w:szCs w:val="24"/>
              </w:rPr>
              <w:t>kat.</w:t>
            </w:r>
          </w:p>
        </w:tc>
      </w:tr>
      <w:tr w:rsidR="00D1265C">
        <w:trPr>
          <w:trHeight w:val="435"/>
        </w:trPr>
        <w:tc>
          <w:tcPr>
            <w:tcW w:w="4437" w:type="dxa"/>
          </w:tcPr>
          <w:p w:rsidR="00D1265C" w:rsidRDefault="00291B0E">
            <w:pPr>
              <w:pStyle w:val="ListParagraph"/>
              <w:widowControl w:val="0"/>
              <w:numPr>
                <w:ilvl w:val="1"/>
                <w:numId w:val="64"/>
              </w:numPr>
              <w:autoSpaceDE w:val="0"/>
              <w:autoSpaceDN w:val="0"/>
              <w:adjustRightInd w:val="0"/>
              <w:spacing w:after="160" w:line="360" w:lineRule="auto"/>
              <w:ind w:left="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Apakah ada batas minimal dan maksimal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lian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i program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mas pada cicil </w:t>
            </w:r>
            <w:r>
              <w:rPr>
                <w:rFonts w:asciiTheme="majorBidi" w:eastAsia="Times New Roman" w:hAnsiTheme="majorBidi" w:cstheme="majorBidi"/>
                <w:sz w:val="24"/>
                <w:szCs w:val="24"/>
                <w:lang w:eastAsia="en-CA"/>
              </w:rPr>
              <w:lastRenderedPageBreak/>
              <w: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w:t>
            </w:r>
          </w:p>
        </w:tc>
        <w:tc>
          <w:tcPr>
            <w:tcW w:w="4410" w:type="dxa"/>
          </w:tcPr>
          <w:p w:rsidR="00D1265C" w:rsidRDefault="00291B0E">
            <w:pPr>
              <w:pStyle w:val="ListParagraph"/>
              <w:widowControl w:val="0"/>
              <w:autoSpaceDE w:val="0"/>
              <w:autoSpaceDN w:val="0"/>
              <w:adjustRightInd w:val="0"/>
              <w:spacing w:after="160"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Ya, program cicil e</w:t>
            </w:r>
            <w:r>
              <w:rPr>
                <w:rFonts w:asciiTheme="majorBidi" w:hAnsiTheme="majorBidi" w:cstheme="majorBidi"/>
                <w:spacing w:val="-20"/>
                <w:w w:val="1"/>
                <w:sz w:val="5"/>
                <w:szCs w:val="24"/>
              </w:rPr>
              <w:t>r</w:t>
            </w:r>
            <w:r>
              <w:rPr>
                <w:rFonts w:asciiTheme="majorBidi" w:hAnsiTheme="majorBidi" w:cstheme="majorBidi"/>
                <w:sz w:val="24"/>
                <w:szCs w:val="24"/>
              </w:rPr>
              <w:t>mas di BSI biasanya me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tapkan batas minimal dan maksimal pe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lian e</w:t>
            </w:r>
            <w:r>
              <w:rPr>
                <w:rFonts w:asciiTheme="majorBidi" w:hAnsiTheme="majorBidi" w:cstheme="majorBidi"/>
                <w:spacing w:val="-20"/>
                <w:w w:val="1"/>
                <w:sz w:val="5"/>
                <w:szCs w:val="24"/>
              </w:rPr>
              <w:t>r</w:t>
            </w:r>
            <w:r>
              <w:rPr>
                <w:rFonts w:asciiTheme="majorBidi" w:hAnsiTheme="majorBidi" w:cstheme="majorBidi"/>
                <w:sz w:val="24"/>
                <w:szCs w:val="24"/>
              </w:rPr>
              <w:t>mas.</w:t>
            </w:r>
          </w:p>
          <w:p w:rsidR="00D1265C" w:rsidRDefault="00291B0E">
            <w:pPr>
              <w:pStyle w:val="ListParagraph"/>
              <w:widowControl w:val="0"/>
              <w:autoSpaceDE w:val="0"/>
              <w:autoSpaceDN w:val="0"/>
              <w:adjustRightInd w:val="0"/>
              <w:spacing w:after="160"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Batas minimal pe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lian e</w:t>
            </w:r>
            <w:r>
              <w:rPr>
                <w:rFonts w:asciiTheme="majorBidi" w:hAnsiTheme="majorBidi" w:cstheme="majorBidi"/>
                <w:spacing w:val="-20"/>
                <w:w w:val="1"/>
                <w:sz w:val="5"/>
                <w:szCs w:val="24"/>
              </w:rPr>
              <w:t>r</w:t>
            </w:r>
            <w:r>
              <w:rPr>
                <w:rFonts w:asciiTheme="majorBidi" w:hAnsiTheme="majorBidi" w:cstheme="majorBidi"/>
                <w:sz w:val="24"/>
                <w:szCs w:val="24"/>
              </w:rPr>
              <w:t>mas biasanya dimu</w:t>
            </w:r>
            <w:r>
              <w:rPr>
                <w:rFonts w:asciiTheme="majorBidi" w:hAnsiTheme="majorBidi" w:cstheme="majorBidi"/>
                <w:spacing w:val="-20"/>
                <w:w w:val="1"/>
                <w:sz w:val="5"/>
                <w:szCs w:val="24"/>
              </w:rPr>
              <w:t>r</w:t>
            </w:r>
            <w:r>
              <w:rPr>
                <w:rFonts w:asciiTheme="majorBidi" w:hAnsiTheme="majorBidi" w:cstheme="majorBidi"/>
                <w:sz w:val="24"/>
                <w:szCs w:val="24"/>
              </w:rPr>
              <w:t>lai dari be</w:t>
            </w:r>
            <w:r>
              <w:rPr>
                <w:rFonts w:asciiTheme="majorBidi" w:hAnsiTheme="majorBidi" w:cstheme="majorBidi"/>
                <w:spacing w:val="-20"/>
                <w:w w:val="1"/>
                <w:sz w:val="5"/>
                <w:szCs w:val="24"/>
              </w:rPr>
              <w:t>r</w:t>
            </w:r>
            <w:r>
              <w:rPr>
                <w:rFonts w:asciiTheme="majorBidi" w:hAnsiTheme="majorBidi" w:cstheme="majorBidi"/>
                <w:sz w:val="24"/>
                <w:szCs w:val="24"/>
              </w:rPr>
              <w:t>rat te</w:t>
            </w:r>
            <w:r>
              <w:rPr>
                <w:rFonts w:asciiTheme="majorBidi" w:hAnsiTheme="majorBidi" w:cstheme="majorBidi"/>
                <w:spacing w:val="-20"/>
                <w:w w:val="1"/>
                <w:sz w:val="5"/>
                <w:szCs w:val="24"/>
              </w:rPr>
              <w:t>r</w:t>
            </w:r>
            <w:r>
              <w:rPr>
                <w:rFonts w:asciiTheme="majorBidi" w:hAnsiTheme="majorBidi" w:cstheme="majorBidi"/>
                <w:sz w:val="24"/>
                <w:szCs w:val="24"/>
              </w:rPr>
              <w:t>rte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 se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rti 5 gram atau</w:t>
            </w:r>
            <w:r>
              <w:rPr>
                <w:rFonts w:asciiTheme="majorBidi" w:hAnsiTheme="majorBidi" w:cstheme="majorBidi"/>
                <w:spacing w:val="-20"/>
                <w:w w:val="1"/>
                <w:sz w:val="5"/>
                <w:szCs w:val="24"/>
              </w:rPr>
              <w:t>r</w:t>
            </w:r>
            <w:r>
              <w:rPr>
                <w:rFonts w:asciiTheme="majorBidi" w:hAnsiTheme="majorBidi" w:cstheme="majorBidi"/>
                <w:sz w:val="24"/>
                <w:szCs w:val="24"/>
              </w:rPr>
              <w:t xml:space="preserve"> 10 gram, te</w:t>
            </w:r>
            <w:r>
              <w:rPr>
                <w:rFonts w:asciiTheme="majorBidi" w:hAnsiTheme="majorBidi" w:cstheme="majorBidi"/>
                <w:spacing w:val="-20"/>
                <w:w w:val="1"/>
                <w:sz w:val="5"/>
                <w:szCs w:val="24"/>
              </w:rPr>
              <w:t>r</w:t>
            </w:r>
            <w:r>
              <w:rPr>
                <w:rFonts w:asciiTheme="majorBidi" w:hAnsiTheme="majorBidi" w:cstheme="majorBidi"/>
                <w:sz w:val="24"/>
                <w:szCs w:val="24"/>
              </w:rPr>
              <w:t>rgantu</w:t>
            </w:r>
            <w:r>
              <w:rPr>
                <w:rFonts w:asciiTheme="majorBidi" w:hAnsiTheme="majorBidi" w:cstheme="majorBidi"/>
                <w:spacing w:val="-20"/>
                <w:w w:val="1"/>
                <w:sz w:val="5"/>
                <w:szCs w:val="24"/>
              </w:rPr>
              <w:t>r</w:t>
            </w:r>
            <w:r>
              <w:rPr>
                <w:rFonts w:asciiTheme="majorBidi" w:hAnsiTheme="majorBidi" w:cstheme="majorBidi"/>
                <w:sz w:val="24"/>
                <w:szCs w:val="24"/>
              </w:rPr>
              <w:t>ng pada ke</w:t>
            </w:r>
            <w:r>
              <w:rPr>
                <w:rFonts w:asciiTheme="majorBidi" w:hAnsiTheme="majorBidi" w:cstheme="majorBidi"/>
                <w:spacing w:val="-20"/>
                <w:w w:val="1"/>
                <w:sz w:val="5"/>
                <w:szCs w:val="24"/>
              </w:rPr>
              <w:t>r</w:t>
            </w:r>
            <w:r>
              <w:rPr>
                <w:rFonts w:asciiTheme="majorBidi" w:hAnsiTheme="majorBidi" w:cstheme="majorBidi"/>
                <w:sz w:val="24"/>
                <w:szCs w:val="24"/>
              </w:rPr>
              <w:t>bijakan BSI. Batas ini me</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ngkinkan nasabah de</w:t>
            </w:r>
            <w:r>
              <w:rPr>
                <w:rFonts w:asciiTheme="majorBidi" w:hAnsiTheme="majorBidi" w:cstheme="majorBidi"/>
                <w:spacing w:val="-20"/>
                <w:w w:val="1"/>
                <w:sz w:val="5"/>
                <w:szCs w:val="24"/>
              </w:rPr>
              <w:t>r</w:t>
            </w:r>
            <w:r>
              <w:rPr>
                <w:rFonts w:asciiTheme="majorBidi" w:hAnsiTheme="majorBidi" w:cstheme="majorBidi"/>
                <w:sz w:val="24"/>
                <w:szCs w:val="24"/>
              </w:rPr>
              <w:t>ngan dana te</w:t>
            </w:r>
            <w:r>
              <w:rPr>
                <w:rFonts w:asciiTheme="majorBidi" w:hAnsiTheme="majorBidi" w:cstheme="majorBidi"/>
                <w:spacing w:val="-20"/>
                <w:w w:val="1"/>
                <w:sz w:val="5"/>
                <w:szCs w:val="24"/>
              </w:rPr>
              <w:t>r</w:t>
            </w:r>
            <w:r>
              <w:rPr>
                <w:rFonts w:asciiTheme="majorBidi" w:hAnsiTheme="majorBidi" w:cstheme="majorBidi"/>
                <w:sz w:val="24"/>
                <w:szCs w:val="24"/>
              </w:rPr>
              <w:t>rbatas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te</w:t>
            </w:r>
            <w:r>
              <w:rPr>
                <w:rFonts w:asciiTheme="majorBidi" w:hAnsiTheme="majorBidi" w:cstheme="majorBidi"/>
                <w:spacing w:val="-20"/>
                <w:w w:val="1"/>
                <w:sz w:val="5"/>
                <w:szCs w:val="24"/>
              </w:rPr>
              <w:t>r</w:t>
            </w:r>
            <w:r>
              <w:rPr>
                <w:rFonts w:asciiTheme="majorBidi" w:hAnsiTheme="majorBidi" w:cstheme="majorBidi"/>
                <w:sz w:val="24"/>
                <w:szCs w:val="24"/>
              </w:rPr>
              <w:t>tap bisa be</w:t>
            </w:r>
            <w:r>
              <w:rPr>
                <w:rFonts w:asciiTheme="majorBidi" w:hAnsiTheme="majorBidi" w:cstheme="majorBidi"/>
                <w:spacing w:val="-20"/>
                <w:w w:val="1"/>
                <w:sz w:val="5"/>
                <w:szCs w:val="24"/>
              </w:rPr>
              <w:t>r</w:t>
            </w:r>
            <w:r>
              <w:rPr>
                <w:rFonts w:asciiTheme="majorBidi" w:hAnsiTheme="majorBidi" w:cstheme="majorBidi"/>
                <w:sz w:val="24"/>
                <w:szCs w:val="24"/>
              </w:rPr>
              <w:t>rinve</w:t>
            </w:r>
            <w:r>
              <w:rPr>
                <w:rFonts w:asciiTheme="majorBidi" w:hAnsiTheme="majorBidi" w:cstheme="majorBidi"/>
                <w:spacing w:val="-20"/>
                <w:w w:val="1"/>
                <w:sz w:val="5"/>
                <w:szCs w:val="24"/>
              </w:rPr>
              <w:t>r</w:t>
            </w:r>
            <w:r>
              <w:rPr>
                <w:rFonts w:asciiTheme="majorBidi" w:hAnsiTheme="majorBidi" w:cstheme="majorBidi"/>
                <w:sz w:val="24"/>
                <w:szCs w:val="24"/>
              </w:rPr>
              <w:t>stasi e</w:t>
            </w:r>
            <w:r>
              <w:rPr>
                <w:rFonts w:asciiTheme="majorBidi" w:hAnsiTheme="majorBidi" w:cstheme="majorBidi"/>
                <w:spacing w:val="-20"/>
                <w:w w:val="1"/>
                <w:sz w:val="5"/>
                <w:szCs w:val="24"/>
              </w:rPr>
              <w:t>r</w:t>
            </w:r>
            <w:r>
              <w:rPr>
                <w:rFonts w:asciiTheme="majorBidi" w:hAnsiTheme="majorBidi" w:cstheme="majorBidi"/>
                <w:sz w:val="24"/>
                <w:szCs w:val="24"/>
              </w:rPr>
              <w:t>mas me</w:t>
            </w:r>
            <w:r>
              <w:rPr>
                <w:rFonts w:asciiTheme="majorBidi" w:hAnsiTheme="majorBidi" w:cstheme="majorBidi"/>
                <w:spacing w:val="-20"/>
                <w:w w:val="1"/>
                <w:sz w:val="5"/>
                <w:szCs w:val="24"/>
              </w:rPr>
              <w:t>r</w:t>
            </w:r>
            <w:r>
              <w:rPr>
                <w:rFonts w:asciiTheme="majorBidi" w:hAnsiTheme="majorBidi" w:cstheme="majorBidi"/>
                <w:sz w:val="24"/>
                <w:szCs w:val="24"/>
              </w:rPr>
              <w:t>lalu</w:t>
            </w:r>
            <w:r>
              <w:rPr>
                <w:rFonts w:asciiTheme="majorBidi" w:hAnsiTheme="majorBidi" w:cstheme="majorBidi"/>
                <w:spacing w:val="-20"/>
                <w:w w:val="1"/>
                <w:sz w:val="5"/>
                <w:szCs w:val="24"/>
              </w:rPr>
              <w:t>r</w:t>
            </w:r>
            <w:r>
              <w:rPr>
                <w:rFonts w:asciiTheme="majorBidi" w:hAnsiTheme="majorBidi" w:cstheme="majorBidi"/>
                <w:sz w:val="24"/>
                <w:szCs w:val="24"/>
              </w:rPr>
              <w:t>i cicilan.</w:t>
            </w:r>
          </w:p>
          <w:p w:rsidR="00D1265C" w:rsidRDefault="00291B0E">
            <w:pPr>
              <w:pStyle w:val="ListParagraph"/>
              <w:widowControl w:val="0"/>
              <w:autoSpaceDE w:val="0"/>
              <w:autoSpaceDN w:val="0"/>
              <w:adjustRightInd w:val="0"/>
              <w:spacing w:after="160" w:line="360" w:lineRule="auto"/>
              <w:ind w:left="0"/>
              <w:jc w:val="both"/>
              <w:rPr>
                <w:rFonts w:asciiTheme="majorBidi" w:eastAsia="Times New Roman" w:hAnsiTheme="majorBidi" w:cstheme="majorBidi"/>
                <w:sz w:val="24"/>
                <w:szCs w:val="24"/>
                <w:lang w:eastAsia="en-CA"/>
              </w:rPr>
            </w:pPr>
            <w:r>
              <w:rPr>
                <w:rFonts w:asciiTheme="majorBidi" w:hAnsiTheme="majorBidi" w:cstheme="majorBidi"/>
                <w:sz w:val="24"/>
                <w:szCs w:val="24"/>
              </w:rPr>
              <w:t>Batas maksimal pe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lian e</w:t>
            </w:r>
            <w:r>
              <w:rPr>
                <w:rFonts w:asciiTheme="majorBidi" w:hAnsiTheme="majorBidi" w:cstheme="majorBidi"/>
                <w:spacing w:val="-20"/>
                <w:w w:val="1"/>
                <w:sz w:val="5"/>
                <w:szCs w:val="24"/>
              </w:rPr>
              <w:t>r</w:t>
            </w:r>
            <w:r>
              <w:rPr>
                <w:rFonts w:asciiTheme="majorBidi" w:hAnsiTheme="majorBidi" w:cstheme="majorBidi"/>
                <w:sz w:val="24"/>
                <w:szCs w:val="24"/>
              </w:rPr>
              <w:t>mas bisa me</w:t>
            </w:r>
            <w:r>
              <w:rPr>
                <w:rFonts w:asciiTheme="majorBidi" w:hAnsiTheme="majorBidi" w:cstheme="majorBidi"/>
                <w:spacing w:val="-20"/>
                <w:w w:val="1"/>
                <w:sz w:val="5"/>
                <w:szCs w:val="24"/>
              </w:rPr>
              <w:t>r</w:t>
            </w:r>
            <w:r>
              <w:rPr>
                <w:rFonts w:asciiTheme="majorBidi" w:hAnsiTheme="majorBidi" w:cstheme="majorBidi"/>
                <w:sz w:val="24"/>
                <w:szCs w:val="24"/>
              </w:rPr>
              <w:t>ncapai be</w:t>
            </w:r>
            <w:r>
              <w:rPr>
                <w:rFonts w:asciiTheme="majorBidi" w:hAnsiTheme="majorBidi" w:cstheme="majorBidi"/>
                <w:spacing w:val="-20"/>
                <w:w w:val="1"/>
                <w:sz w:val="5"/>
                <w:szCs w:val="24"/>
              </w:rPr>
              <w:t>r</w:t>
            </w:r>
            <w:r>
              <w:rPr>
                <w:rFonts w:asciiTheme="majorBidi" w:hAnsiTheme="majorBidi" w:cstheme="majorBidi"/>
                <w:sz w:val="24"/>
                <w:szCs w:val="24"/>
              </w:rPr>
              <w:t>rat te</w:t>
            </w:r>
            <w:r>
              <w:rPr>
                <w:rFonts w:asciiTheme="majorBidi" w:hAnsiTheme="majorBidi" w:cstheme="majorBidi"/>
                <w:spacing w:val="-20"/>
                <w:w w:val="1"/>
                <w:sz w:val="5"/>
                <w:szCs w:val="24"/>
              </w:rPr>
              <w:t>r</w:t>
            </w:r>
            <w:r>
              <w:rPr>
                <w:rFonts w:asciiTheme="majorBidi" w:hAnsiTheme="majorBidi" w:cstheme="majorBidi"/>
                <w:sz w:val="24"/>
                <w:szCs w:val="24"/>
              </w:rPr>
              <w:t>rte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 yang dise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aikan de</w:t>
            </w:r>
            <w:r>
              <w:rPr>
                <w:rFonts w:asciiTheme="majorBidi" w:hAnsiTheme="majorBidi" w:cstheme="majorBidi"/>
                <w:spacing w:val="-20"/>
                <w:w w:val="1"/>
                <w:sz w:val="5"/>
                <w:szCs w:val="24"/>
              </w:rPr>
              <w:t>r</w:t>
            </w:r>
            <w:r>
              <w:rPr>
                <w:rFonts w:asciiTheme="majorBidi" w:hAnsiTheme="majorBidi" w:cstheme="majorBidi"/>
                <w:sz w:val="24"/>
                <w:szCs w:val="24"/>
              </w:rPr>
              <w:t>ngan profil nasabah dan ke</w:t>
            </w:r>
            <w:r>
              <w:rPr>
                <w:rFonts w:asciiTheme="majorBidi" w:hAnsiTheme="majorBidi" w:cstheme="majorBidi"/>
                <w:spacing w:val="-20"/>
                <w:w w:val="1"/>
                <w:sz w:val="5"/>
                <w:szCs w:val="24"/>
              </w:rPr>
              <w:t>r</w:t>
            </w:r>
            <w:r>
              <w:rPr>
                <w:rFonts w:asciiTheme="majorBidi" w:hAnsiTheme="majorBidi" w:cstheme="majorBidi"/>
                <w:sz w:val="24"/>
                <w:szCs w:val="24"/>
              </w:rPr>
              <w:t>mampu</w:t>
            </w:r>
            <w:r>
              <w:rPr>
                <w:rFonts w:asciiTheme="majorBidi" w:hAnsiTheme="majorBidi" w:cstheme="majorBidi"/>
                <w:spacing w:val="-20"/>
                <w:w w:val="1"/>
                <w:sz w:val="5"/>
                <w:szCs w:val="24"/>
              </w:rPr>
              <w:t>r</w:t>
            </w:r>
            <w:r>
              <w:rPr>
                <w:rFonts w:asciiTheme="majorBidi" w:hAnsiTheme="majorBidi" w:cstheme="majorBidi"/>
                <w:sz w:val="24"/>
                <w:szCs w:val="24"/>
              </w:rPr>
              <w:t>an pe</w:t>
            </w:r>
            <w:r>
              <w:rPr>
                <w:rFonts w:asciiTheme="majorBidi" w:hAnsiTheme="majorBidi" w:cstheme="majorBidi"/>
                <w:spacing w:val="-20"/>
                <w:w w:val="1"/>
                <w:sz w:val="5"/>
                <w:szCs w:val="24"/>
              </w:rPr>
              <w:t>r</w:t>
            </w:r>
            <w:r>
              <w:rPr>
                <w:rFonts w:asciiTheme="majorBidi" w:hAnsiTheme="majorBidi" w:cstheme="majorBidi"/>
                <w:sz w:val="24"/>
                <w:szCs w:val="24"/>
              </w:rPr>
              <w:t>mbayarannya. BSI ju</w:t>
            </w:r>
            <w:r>
              <w:rPr>
                <w:rFonts w:asciiTheme="majorBidi" w:hAnsiTheme="majorBidi" w:cstheme="majorBidi"/>
                <w:spacing w:val="-20"/>
                <w:w w:val="1"/>
                <w:sz w:val="5"/>
                <w:szCs w:val="24"/>
              </w:rPr>
              <w:t>r</w:t>
            </w:r>
            <w:r>
              <w:rPr>
                <w:rFonts w:asciiTheme="majorBidi" w:hAnsiTheme="majorBidi" w:cstheme="majorBidi"/>
                <w:sz w:val="24"/>
                <w:szCs w:val="24"/>
              </w:rPr>
              <w:t>ga mu</w:t>
            </w:r>
            <w:r>
              <w:rPr>
                <w:rFonts w:asciiTheme="majorBidi" w:hAnsiTheme="majorBidi" w:cstheme="majorBidi"/>
                <w:spacing w:val="-20"/>
                <w:w w:val="1"/>
                <w:sz w:val="5"/>
                <w:szCs w:val="24"/>
              </w:rPr>
              <w:t>r</w:t>
            </w:r>
            <w:r>
              <w:rPr>
                <w:rFonts w:asciiTheme="majorBidi" w:hAnsiTheme="majorBidi" w:cstheme="majorBidi"/>
                <w:sz w:val="24"/>
                <w:szCs w:val="24"/>
              </w:rPr>
              <w:t>ngkin me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tapkan batas be</w:t>
            </w:r>
            <w:r>
              <w:rPr>
                <w:rFonts w:asciiTheme="majorBidi" w:hAnsiTheme="majorBidi" w:cstheme="majorBidi"/>
                <w:spacing w:val="-20"/>
                <w:w w:val="1"/>
                <w:sz w:val="5"/>
                <w:szCs w:val="24"/>
              </w:rPr>
              <w:t>r</w:t>
            </w:r>
            <w:r>
              <w:rPr>
                <w:rFonts w:asciiTheme="majorBidi" w:hAnsiTheme="majorBidi" w:cstheme="majorBidi"/>
                <w:sz w:val="24"/>
                <w:szCs w:val="24"/>
              </w:rPr>
              <w:t>rdasarkan nilai atau</w:t>
            </w:r>
            <w:r>
              <w:rPr>
                <w:rFonts w:asciiTheme="majorBidi" w:hAnsiTheme="majorBidi" w:cstheme="majorBidi"/>
                <w:spacing w:val="-20"/>
                <w:w w:val="1"/>
                <w:sz w:val="5"/>
                <w:szCs w:val="24"/>
              </w:rPr>
              <w:t>r</w:t>
            </w:r>
            <w:r>
              <w:rPr>
                <w:rFonts w:asciiTheme="majorBidi" w:hAnsiTheme="majorBidi" w:cstheme="majorBidi"/>
                <w:sz w:val="24"/>
                <w:szCs w:val="24"/>
              </w:rPr>
              <w:t xml:space="preserve"> ju</w:t>
            </w:r>
            <w:r>
              <w:rPr>
                <w:rFonts w:asciiTheme="majorBidi" w:hAnsiTheme="majorBidi" w:cstheme="majorBidi"/>
                <w:spacing w:val="-20"/>
                <w:w w:val="1"/>
                <w:sz w:val="5"/>
                <w:szCs w:val="24"/>
              </w:rPr>
              <w:t>r</w:t>
            </w:r>
            <w:r>
              <w:rPr>
                <w:rFonts w:asciiTheme="majorBidi" w:hAnsiTheme="majorBidi" w:cstheme="majorBidi"/>
                <w:sz w:val="24"/>
                <w:szCs w:val="24"/>
              </w:rPr>
              <w:t>mlah te</w:t>
            </w:r>
            <w:r>
              <w:rPr>
                <w:rFonts w:asciiTheme="majorBidi" w:hAnsiTheme="majorBidi" w:cstheme="majorBidi"/>
                <w:spacing w:val="-20"/>
                <w:w w:val="1"/>
                <w:sz w:val="5"/>
                <w:szCs w:val="24"/>
              </w:rPr>
              <w:t>r</w:t>
            </w:r>
            <w:r>
              <w:rPr>
                <w:rFonts w:asciiTheme="majorBidi" w:hAnsiTheme="majorBidi" w:cstheme="majorBidi"/>
                <w:sz w:val="24"/>
                <w:szCs w:val="24"/>
              </w:rPr>
              <w:t>rte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 xml:space="preserve">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nge</w:t>
            </w:r>
            <w:r>
              <w:rPr>
                <w:rFonts w:asciiTheme="majorBidi" w:hAnsiTheme="majorBidi" w:cstheme="majorBidi"/>
                <w:spacing w:val="-20"/>
                <w:w w:val="1"/>
                <w:sz w:val="5"/>
                <w:szCs w:val="24"/>
              </w:rPr>
              <w:t>r</w:t>
            </w:r>
            <w:r>
              <w:rPr>
                <w:rFonts w:asciiTheme="majorBidi" w:hAnsiTheme="majorBidi" w:cstheme="majorBidi"/>
                <w:sz w:val="24"/>
                <w:szCs w:val="24"/>
              </w:rPr>
              <w:t>lola risiko dan me</w:t>
            </w:r>
            <w:r>
              <w:rPr>
                <w:rFonts w:asciiTheme="majorBidi" w:hAnsiTheme="majorBidi" w:cstheme="majorBidi"/>
                <w:spacing w:val="-20"/>
                <w:w w:val="1"/>
                <w:sz w:val="5"/>
                <w:szCs w:val="24"/>
              </w:rPr>
              <w:t>r</w:t>
            </w:r>
            <w:r>
              <w:rPr>
                <w:rFonts w:asciiTheme="majorBidi" w:hAnsiTheme="majorBidi" w:cstheme="majorBidi"/>
                <w:sz w:val="24"/>
                <w:szCs w:val="24"/>
              </w:rPr>
              <w:t>mastikan ke</w:t>
            </w:r>
            <w:r>
              <w:rPr>
                <w:rFonts w:asciiTheme="majorBidi" w:hAnsiTheme="majorBidi" w:cstheme="majorBidi"/>
                <w:spacing w:val="-20"/>
                <w:w w:val="1"/>
                <w:sz w:val="5"/>
                <w:szCs w:val="24"/>
              </w:rPr>
              <w:t>r</w:t>
            </w:r>
            <w:r>
              <w:rPr>
                <w:rFonts w:asciiTheme="majorBidi" w:hAnsiTheme="majorBidi" w:cstheme="majorBidi"/>
                <w:sz w:val="24"/>
                <w:szCs w:val="24"/>
              </w:rPr>
              <w:t>mampu</w:t>
            </w:r>
            <w:r>
              <w:rPr>
                <w:rFonts w:asciiTheme="majorBidi" w:hAnsiTheme="majorBidi" w:cstheme="majorBidi"/>
                <w:spacing w:val="-20"/>
                <w:w w:val="1"/>
                <w:sz w:val="5"/>
                <w:szCs w:val="24"/>
              </w:rPr>
              <w:t>r</w:t>
            </w:r>
            <w:r>
              <w:rPr>
                <w:rFonts w:asciiTheme="majorBidi" w:hAnsiTheme="majorBidi" w:cstheme="majorBidi"/>
                <w:sz w:val="24"/>
                <w:szCs w:val="24"/>
              </w:rPr>
              <w:t>an nasabah dalam me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nasi cicilan.</w:t>
            </w:r>
          </w:p>
        </w:tc>
      </w:tr>
      <w:tr w:rsidR="00D1265C">
        <w:trPr>
          <w:trHeight w:val="435"/>
        </w:trPr>
        <w:tc>
          <w:tcPr>
            <w:tcW w:w="4437" w:type="dxa"/>
          </w:tcPr>
          <w:p w:rsidR="00D1265C" w:rsidRDefault="00291B0E">
            <w:pPr>
              <w:pStyle w:val="ListParagraph"/>
              <w:widowControl w:val="0"/>
              <w:numPr>
                <w:ilvl w:val="1"/>
                <w:numId w:val="64"/>
              </w:numPr>
              <w:autoSpaceDE w:val="0"/>
              <w:autoSpaceDN w:val="0"/>
              <w:adjustRightInd w:val="0"/>
              <w:spacing w:after="160" w:line="360" w:lineRule="auto"/>
              <w:ind w:left="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lastRenderedPageBreak/>
              <w:t>Bagaimana siste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tapan harga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yang di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rapkan ole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 BSI? Apakah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ngiku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ti harga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pasar harian?</w:t>
            </w:r>
          </w:p>
        </w:tc>
        <w:tc>
          <w:tcPr>
            <w:tcW w:w="4410" w:type="dxa"/>
          </w:tcPr>
          <w:p w:rsidR="00D1265C" w:rsidRDefault="00291B0E">
            <w:pPr>
              <w:pStyle w:val="ListParagraph"/>
              <w:widowControl w:val="0"/>
              <w:autoSpaceDE w:val="0"/>
              <w:autoSpaceDN w:val="0"/>
              <w:adjustRightInd w:val="0"/>
              <w:spacing w:after="160" w:line="360" w:lineRule="auto"/>
              <w:ind w:left="0"/>
              <w:jc w:val="both"/>
              <w:rPr>
                <w:rFonts w:asciiTheme="majorBidi" w:eastAsia="Times New Roman" w:hAnsiTheme="majorBidi" w:cstheme="majorBidi"/>
                <w:sz w:val="24"/>
                <w:szCs w:val="24"/>
                <w:lang w:eastAsia="en-CA"/>
              </w:rPr>
            </w:pPr>
            <w:r>
              <w:rPr>
                <w:rFonts w:asciiTheme="majorBidi" w:hAnsiTheme="majorBidi" w:cstheme="majorBidi"/>
                <w:sz w:val="24"/>
                <w:szCs w:val="24"/>
              </w:rPr>
              <w:t>Siste</w:t>
            </w:r>
            <w:r>
              <w:rPr>
                <w:rFonts w:asciiTheme="majorBidi" w:hAnsiTheme="majorBidi" w:cstheme="majorBidi"/>
                <w:spacing w:val="-20"/>
                <w:w w:val="1"/>
                <w:sz w:val="5"/>
                <w:szCs w:val="24"/>
              </w:rPr>
              <w:t>r</w:t>
            </w:r>
            <w:r>
              <w:rPr>
                <w:rFonts w:asciiTheme="majorBidi" w:hAnsiTheme="majorBidi" w:cstheme="majorBidi"/>
                <w:sz w:val="24"/>
                <w:szCs w:val="24"/>
              </w:rPr>
              <w:t>m pe</w:t>
            </w:r>
            <w:r>
              <w:rPr>
                <w:rFonts w:asciiTheme="majorBidi" w:hAnsiTheme="majorBidi" w:cstheme="majorBidi"/>
                <w:spacing w:val="-20"/>
                <w:w w:val="1"/>
                <w:sz w:val="5"/>
                <w:szCs w:val="24"/>
              </w:rPr>
              <w:t>r</w:t>
            </w:r>
            <w:r>
              <w:rPr>
                <w:rFonts w:asciiTheme="majorBidi" w:hAnsiTheme="majorBidi" w:cstheme="majorBidi"/>
                <w:sz w:val="24"/>
                <w:szCs w:val="24"/>
              </w:rPr>
              <w:t>ne</w:t>
            </w:r>
            <w:r>
              <w:rPr>
                <w:rFonts w:asciiTheme="majorBidi" w:hAnsiTheme="majorBidi" w:cstheme="majorBidi"/>
                <w:spacing w:val="-20"/>
                <w:w w:val="1"/>
                <w:sz w:val="5"/>
                <w:szCs w:val="24"/>
              </w:rPr>
              <w:t>r</w:t>
            </w:r>
            <w:r>
              <w:rPr>
                <w:rFonts w:asciiTheme="majorBidi" w:hAnsiTheme="majorBidi" w:cstheme="majorBidi"/>
                <w:sz w:val="24"/>
                <w:szCs w:val="24"/>
              </w:rPr>
              <w:t>tapan harga e</w:t>
            </w:r>
            <w:r>
              <w:rPr>
                <w:rFonts w:asciiTheme="majorBidi" w:hAnsiTheme="majorBidi" w:cstheme="majorBidi"/>
                <w:spacing w:val="-20"/>
                <w:w w:val="1"/>
                <w:sz w:val="5"/>
                <w:szCs w:val="24"/>
              </w:rPr>
              <w:t>r</w:t>
            </w:r>
            <w:r>
              <w:rPr>
                <w:rFonts w:asciiTheme="majorBidi" w:hAnsiTheme="majorBidi" w:cstheme="majorBidi"/>
                <w:sz w:val="24"/>
                <w:szCs w:val="24"/>
              </w:rPr>
              <w:t>mas yang dite</w:t>
            </w:r>
            <w:r>
              <w:rPr>
                <w:rFonts w:asciiTheme="majorBidi" w:hAnsiTheme="majorBidi" w:cstheme="majorBidi"/>
                <w:spacing w:val="-20"/>
                <w:w w:val="1"/>
                <w:sz w:val="5"/>
                <w:szCs w:val="24"/>
              </w:rPr>
              <w:t>r</w:t>
            </w:r>
            <w:r>
              <w:rPr>
                <w:rFonts w:asciiTheme="majorBidi" w:hAnsiTheme="majorBidi" w:cstheme="majorBidi"/>
                <w:sz w:val="24"/>
                <w:szCs w:val="24"/>
              </w:rPr>
              <w:t>rapkan ole</w:t>
            </w:r>
            <w:r>
              <w:rPr>
                <w:rFonts w:asciiTheme="majorBidi" w:hAnsiTheme="majorBidi" w:cstheme="majorBidi"/>
                <w:spacing w:val="-20"/>
                <w:w w:val="1"/>
                <w:sz w:val="5"/>
                <w:szCs w:val="24"/>
              </w:rPr>
              <w:t>r</w:t>
            </w:r>
            <w:r>
              <w:rPr>
                <w:rFonts w:asciiTheme="majorBidi" w:hAnsiTheme="majorBidi" w:cstheme="majorBidi"/>
                <w:sz w:val="24"/>
                <w:szCs w:val="24"/>
              </w:rPr>
              <w:t>h BSI pada program cicil e</w:t>
            </w:r>
            <w:r>
              <w:rPr>
                <w:rFonts w:asciiTheme="majorBidi" w:hAnsiTheme="majorBidi" w:cstheme="majorBidi"/>
                <w:spacing w:val="-20"/>
                <w:w w:val="1"/>
                <w:sz w:val="5"/>
                <w:szCs w:val="24"/>
              </w:rPr>
              <w:t>r</w:t>
            </w:r>
            <w:r>
              <w:rPr>
                <w:rFonts w:asciiTheme="majorBidi" w:hAnsiTheme="majorBidi" w:cstheme="majorBidi"/>
                <w:sz w:val="24"/>
                <w:szCs w:val="24"/>
              </w:rPr>
              <w:t>mas u</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mnya me</w:t>
            </w:r>
            <w:r>
              <w:rPr>
                <w:rFonts w:asciiTheme="majorBidi" w:hAnsiTheme="majorBidi" w:cstheme="majorBidi"/>
                <w:spacing w:val="-20"/>
                <w:w w:val="1"/>
                <w:sz w:val="5"/>
                <w:szCs w:val="24"/>
              </w:rPr>
              <w:t>r</w:t>
            </w:r>
            <w:r>
              <w:rPr>
                <w:rFonts w:asciiTheme="majorBidi" w:hAnsiTheme="majorBidi" w:cstheme="majorBidi"/>
                <w:sz w:val="24"/>
                <w:szCs w:val="24"/>
              </w:rPr>
              <w:t>ngiku</w:t>
            </w:r>
            <w:r>
              <w:rPr>
                <w:rFonts w:asciiTheme="majorBidi" w:hAnsiTheme="majorBidi" w:cstheme="majorBidi"/>
                <w:spacing w:val="-20"/>
                <w:w w:val="1"/>
                <w:sz w:val="5"/>
                <w:szCs w:val="24"/>
              </w:rPr>
              <w:t>r</w:t>
            </w:r>
            <w:r>
              <w:rPr>
                <w:rFonts w:asciiTheme="majorBidi" w:hAnsiTheme="majorBidi" w:cstheme="majorBidi"/>
                <w:sz w:val="24"/>
                <w:szCs w:val="24"/>
              </w:rPr>
              <w:t>ti harga e</w:t>
            </w:r>
            <w:r>
              <w:rPr>
                <w:rFonts w:asciiTheme="majorBidi" w:hAnsiTheme="majorBidi" w:cstheme="majorBidi"/>
                <w:spacing w:val="-20"/>
                <w:w w:val="1"/>
                <w:sz w:val="5"/>
                <w:szCs w:val="24"/>
              </w:rPr>
              <w:t>r</w:t>
            </w:r>
            <w:r>
              <w:rPr>
                <w:rFonts w:asciiTheme="majorBidi" w:hAnsiTheme="majorBidi" w:cstheme="majorBidi"/>
                <w:sz w:val="24"/>
                <w:szCs w:val="24"/>
              </w:rPr>
              <w:t>mas di pasar harian. De</w:t>
            </w:r>
            <w:r>
              <w:rPr>
                <w:rFonts w:asciiTheme="majorBidi" w:hAnsiTheme="majorBidi" w:cstheme="majorBidi"/>
                <w:spacing w:val="-20"/>
                <w:w w:val="1"/>
                <w:sz w:val="5"/>
                <w:szCs w:val="24"/>
              </w:rPr>
              <w:t>r</w:t>
            </w:r>
            <w:r>
              <w:rPr>
                <w:rFonts w:asciiTheme="majorBidi" w:hAnsiTheme="majorBidi" w:cstheme="majorBidi"/>
                <w:sz w:val="24"/>
                <w:szCs w:val="24"/>
              </w:rPr>
              <w:t>ngan me</w:t>
            </w:r>
            <w:r>
              <w:rPr>
                <w:rFonts w:asciiTheme="majorBidi" w:hAnsiTheme="majorBidi" w:cstheme="majorBidi"/>
                <w:spacing w:val="-20"/>
                <w:w w:val="1"/>
                <w:sz w:val="5"/>
                <w:szCs w:val="24"/>
              </w:rPr>
              <w:t>r</w:t>
            </w:r>
            <w:r>
              <w:rPr>
                <w:rFonts w:asciiTheme="majorBidi" w:hAnsiTheme="majorBidi" w:cstheme="majorBidi"/>
                <w:sz w:val="24"/>
                <w:szCs w:val="24"/>
              </w:rPr>
              <w:t>ngiku</w:t>
            </w:r>
            <w:r>
              <w:rPr>
                <w:rFonts w:asciiTheme="majorBidi" w:hAnsiTheme="majorBidi" w:cstheme="majorBidi"/>
                <w:spacing w:val="-20"/>
                <w:w w:val="1"/>
                <w:sz w:val="5"/>
                <w:szCs w:val="24"/>
              </w:rPr>
              <w:t>r</w:t>
            </w:r>
            <w:r>
              <w:rPr>
                <w:rFonts w:asciiTheme="majorBidi" w:hAnsiTheme="majorBidi" w:cstheme="majorBidi"/>
                <w:sz w:val="24"/>
                <w:szCs w:val="24"/>
              </w:rPr>
              <w:t>ti harga pasar harian, BSI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rikan ke</w:t>
            </w:r>
            <w:r>
              <w:rPr>
                <w:rFonts w:asciiTheme="majorBidi" w:hAnsiTheme="majorBidi" w:cstheme="majorBidi"/>
                <w:spacing w:val="-20"/>
                <w:w w:val="1"/>
                <w:sz w:val="5"/>
                <w:szCs w:val="24"/>
              </w:rPr>
              <w:t>r</w:t>
            </w:r>
            <w:r>
              <w:rPr>
                <w:rFonts w:asciiTheme="majorBidi" w:hAnsiTheme="majorBidi" w:cstheme="majorBidi"/>
                <w:sz w:val="24"/>
                <w:szCs w:val="24"/>
              </w:rPr>
              <w:t>se</w:t>
            </w:r>
            <w:r>
              <w:rPr>
                <w:rFonts w:asciiTheme="majorBidi" w:hAnsiTheme="majorBidi" w:cstheme="majorBidi"/>
                <w:spacing w:val="-20"/>
                <w:w w:val="1"/>
                <w:sz w:val="5"/>
                <w:szCs w:val="24"/>
              </w:rPr>
              <w:t>r</w:t>
            </w:r>
            <w:r>
              <w:rPr>
                <w:rFonts w:asciiTheme="majorBidi" w:hAnsiTheme="majorBidi" w:cstheme="majorBidi"/>
                <w:sz w:val="24"/>
                <w:szCs w:val="24"/>
              </w:rPr>
              <w:t>mpatan ke</w:t>
            </w:r>
            <w:r>
              <w:rPr>
                <w:rFonts w:asciiTheme="majorBidi" w:hAnsiTheme="majorBidi" w:cstheme="majorBidi"/>
                <w:spacing w:val="-20"/>
                <w:w w:val="1"/>
                <w:sz w:val="5"/>
                <w:szCs w:val="24"/>
              </w:rPr>
              <w:t>r</w:t>
            </w:r>
            <w:r>
              <w:rPr>
                <w:rFonts w:asciiTheme="majorBidi" w:hAnsiTheme="majorBidi" w:cstheme="majorBidi"/>
                <w:sz w:val="24"/>
                <w:szCs w:val="24"/>
              </w:rPr>
              <w:t>pada nasabah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be</w:t>
            </w:r>
            <w:r>
              <w:rPr>
                <w:rFonts w:asciiTheme="majorBidi" w:hAnsiTheme="majorBidi" w:cstheme="majorBidi"/>
                <w:spacing w:val="-20"/>
                <w:w w:val="1"/>
                <w:sz w:val="5"/>
                <w:szCs w:val="24"/>
              </w:rPr>
              <w:t>r</w:t>
            </w:r>
            <w:r>
              <w:rPr>
                <w:rFonts w:asciiTheme="majorBidi" w:hAnsiTheme="majorBidi" w:cstheme="majorBidi"/>
                <w:sz w:val="24"/>
                <w:szCs w:val="24"/>
              </w:rPr>
              <w:t>rinve</w:t>
            </w:r>
            <w:r>
              <w:rPr>
                <w:rFonts w:asciiTheme="majorBidi" w:hAnsiTheme="majorBidi" w:cstheme="majorBidi"/>
                <w:spacing w:val="-20"/>
                <w:w w:val="1"/>
                <w:sz w:val="5"/>
                <w:szCs w:val="24"/>
              </w:rPr>
              <w:t>r</w:t>
            </w:r>
            <w:r>
              <w:rPr>
                <w:rFonts w:asciiTheme="majorBidi" w:hAnsiTheme="majorBidi" w:cstheme="majorBidi"/>
                <w:sz w:val="24"/>
                <w:szCs w:val="24"/>
              </w:rPr>
              <w:t>stasi di e</w:t>
            </w:r>
            <w:r>
              <w:rPr>
                <w:rFonts w:asciiTheme="majorBidi" w:hAnsiTheme="majorBidi" w:cstheme="majorBidi"/>
                <w:spacing w:val="-20"/>
                <w:w w:val="1"/>
                <w:sz w:val="5"/>
                <w:szCs w:val="24"/>
              </w:rPr>
              <w:t>r</w:t>
            </w:r>
            <w:r>
              <w:rPr>
                <w:rFonts w:asciiTheme="majorBidi" w:hAnsiTheme="majorBidi" w:cstheme="majorBidi"/>
                <w:sz w:val="24"/>
                <w:szCs w:val="24"/>
              </w:rPr>
              <w:t>mas de</w:t>
            </w:r>
            <w:r>
              <w:rPr>
                <w:rFonts w:asciiTheme="majorBidi" w:hAnsiTheme="majorBidi" w:cstheme="majorBidi"/>
                <w:spacing w:val="-20"/>
                <w:w w:val="1"/>
                <w:sz w:val="5"/>
                <w:szCs w:val="24"/>
              </w:rPr>
              <w:t>r</w:t>
            </w:r>
            <w:r>
              <w:rPr>
                <w:rFonts w:asciiTheme="majorBidi" w:hAnsiTheme="majorBidi" w:cstheme="majorBidi"/>
                <w:sz w:val="24"/>
                <w:szCs w:val="24"/>
              </w:rPr>
              <w:t>ngan harga yang wajar dan re</w:t>
            </w:r>
            <w:r>
              <w:rPr>
                <w:rFonts w:asciiTheme="majorBidi" w:hAnsiTheme="majorBidi" w:cstheme="majorBidi"/>
                <w:spacing w:val="-20"/>
                <w:w w:val="1"/>
                <w:sz w:val="5"/>
                <w:szCs w:val="24"/>
              </w:rPr>
              <w:t>r</w:t>
            </w:r>
            <w:r>
              <w:rPr>
                <w:rFonts w:asciiTheme="majorBidi" w:hAnsiTheme="majorBidi" w:cstheme="majorBidi"/>
                <w:sz w:val="24"/>
                <w:szCs w:val="24"/>
              </w:rPr>
              <w:t>le</w:t>
            </w:r>
            <w:r>
              <w:rPr>
                <w:rFonts w:asciiTheme="majorBidi" w:hAnsiTheme="majorBidi" w:cstheme="majorBidi"/>
                <w:spacing w:val="-20"/>
                <w:w w:val="1"/>
                <w:sz w:val="5"/>
                <w:szCs w:val="24"/>
              </w:rPr>
              <w:t>r</w:t>
            </w:r>
            <w:r>
              <w:rPr>
                <w:rFonts w:asciiTheme="majorBidi" w:hAnsiTheme="majorBidi" w:cstheme="majorBidi"/>
                <w:sz w:val="24"/>
                <w:szCs w:val="24"/>
              </w:rPr>
              <w:t>van de</w:t>
            </w:r>
            <w:r>
              <w:rPr>
                <w:rFonts w:asciiTheme="majorBidi" w:hAnsiTheme="majorBidi" w:cstheme="majorBidi"/>
                <w:spacing w:val="-20"/>
                <w:w w:val="1"/>
                <w:sz w:val="5"/>
                <w:szCs w:val="24"/>
              </w:rPr>
              <w:t>r</w:t>
            </w:r>
            <w:r>
              <w:rPr>
                <w:rFonts w:asciiTheme="majorBidi" w:hAnsiTheme="majorBidi" w:cstheme="majorBidi"/>
                <w:sz w:val="24"/>
                <w:szCs w:val="24"/>
              </w:rPr>
              <w:t>ngan kondisi pasar saat ini. Nasabah disarankan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se</w:t>
            </w:r>
            <w:r>
              <w:rPr>
                <w:rFonts w:asciiTheme="majorBidi" w:hAnsiTheme="majorBidi" w:cstheme="majorBidi"/>
                <w:spacing w:val="-20"/>
                <w:w w:val="1"/>
                <w:sz w:val="5"/>
                <w:szCs w:val="24"/>
              </w:rPr>
              <w:t>r</w:t>
            </w:r>
            <w:r>
              <w:rPr>
                <w:rFonts w:asciiTheme="majorBidi" w:hAnsiTheme="majorBidi" w:cstheme="majorBidi"/>
                <w:sz w:val="24"/>
                <w:szCs w:val="24"/>
              </w:rPr>
              <w:t>lalu</w:t>
            </w:r>
            <w:r>
              <w:rPr>
                <w:rFonts w:asciiTheme="majorBidi" w:hAnsiTheme="majorBidi" w:cstheme="majorBidi"/>
                <w:spacing w:val="-20"/>
                <w:w w:val="1"/>
                <w:sz w:val="5"/>
                <w:szCs w:val="24"/>
              </w:rPr>
              <w:t>r</w:t>
            </w:r>
            <w:r>
              <w:rPr>
                <w:rFonts w:asciiTheme="majorBidi" w:hAnsiTheme="majorBidi" w:cstheme="majorBidi"/>
                <w:sz w:val="24"/>
                <w:szCs w:val="24"/>
              </w:rPr>
              <w:t xml:space="preserve"> me</w:t>
            </w:r>
            <w:r>
              <w:rPr>
                <w:rFonts w:asciiTheme="majorBidi" w:hAnsiTheme="majorBidi" w:cstheme="majorBidi"/>
                <w:spacing w:val="-20"/>
                <w:w w:val="1"/>
                <w:sz w:val="5"/>
                <w:szCs w:val="24"/>
              </w:rPr>
              <w:t>r</w:t>
            </w:r>
            <w:r>
              <w:rPr>
                <w:rFonts w:asciiTheme="majorBidi" w:hAnsiTheme="majorBidi" w:cstheme="majorBidi"/>
                <w:sz w:val="24"/>
                <w:szCs w:val="24"/>
              </w:rPr>
              <w:t>mantau</w:t>
            </w:r>
            <w:r>
              <w:rPr>
                <w:rFonts w:asciiTheme="majorBidi" w:hAnsiTheme="majorBidi" w:cstheme="majorBidi"/>
                <w:spacing w:val="-20"/>
                <w:w w:val="1"/>
                <w:sz w:val="5"/>
                <w:szCs w:val="24"/>
              </w:rPr>
              <w:t>r</w:t>
            </w:r>
            <w:r>
              <w:rPr>
                <w:rFonts w:asciiTheme="majorBidi" w:hAnsiTheme="majorBidi" w:cstheme="majorBidi"/>
                <w:sz w:val="24"/>
                <w:szCs w:val="24"/>
              </w:rPr>
              <w:t xml:space="preserve"> informasi harga e</w:t>
            </w:r>
            <w:r>
              <w:rPr>
                <w:rFonts w:asciiTheme="majorBidi" w:hAnsiTheme="majorBidi" w:cstheme="majorBidi"/>
                <w:spacing w:val="-20"/>
                <w:w w:val="1"/>
                <w:sz w:val="5"/>
                <w:szCs w:val="24"/>
              </w:rPr>
              <w:t>r</w:t>
            </w:r>
            <w:r>
              <w:rPr>
                <w:rFonts w:asciiTheme="majorBidi" w:hAnsiTheme="majorBidi" w:cstheme="majorBidi"/>
                <w:sz w:val="24"/>
                <w:szCs w:val="24"/>
              </w:rPr>
              <w:t>mas yang dibe</w:t>
            </w:r>
            <w:r>
              <w:rPr>
                <w:rFonts w:asciiTheme="majorBidi" w:hAnsiTheme="majorBidi" w:cstheme="majorBidi"/>
                <w:spacing w:val="-20"/>
                <w:w w:val="1"/>
                <w:sz w:val="5"/>
                <w:szCs w:val="24"/>
              </w:rPr>
              <w:t>r</w:t>
            </w:r>
            <w:r>
              <w:rPr>
                <w:rFonts w:asciiTheme="majorBidi" w:hAnsiTheme="majorBidi" w:cstheme="majorBidi"/>
                <w:sz w:val="24"/>
                <w:szCs w:val="24"/>
              </w:rPr>
              <w:t>rikan ole</w:t>
            </w:r>
            <w:r>
              <w:rPr>
                <w:rFonts w:asciiTheme="majorBidi" w:hAnsiTheme="majorBidi" w:cstheme="majorBidi"/>
                <w:spacing w:val="-20"/>
                <w:w w:val="1"/>
                <w:sz w:val="5"/>
                <w:szCs w:val="24"/>
              </w:rPr>
              <w:t>r</w:t>
            </w:r>
            <w:r>
              <w:rPr>
                <w:rFonts w:asciiTheme="majorBidi" w:hAnsiTheme="majorBidi" w:cstheme="majorBidi"/>
                <w:sz w:val="24"/>
                <w:szCs w:val="24"/>
              </w:rPr>
              <w:t>h BSI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mbu</w:t>
            </w:r>
            <w:r>
              <w:rPr>
                <w:rFonts w:asciiTheme="majorBidi" w:hAnsiTheme="majorBidi" w:cstheme="majorBidi"/>
                <w:spacing w:val="-20"/>
                <w:w w:val="1"/>
                <w:sz w:val="5"/>
                <w:szCs w:val="24"/>
              </w:rPr>
              <w:t>r</w:t>
            </w:r>
            <w:r>
              <w:rPr>
                <w:rFonts w:asciiTheme="majorBidi" w:hAnsiTheme="majorBidi" w:cstheme="majorBidi"/>
                <w:sz w:val="24"/>
                <w:szCs w:val="24"/>
              </w:rPr>
              <w:t>at ke</w:t>
            </w:r>
            <w:r>
              <w:rPr>
                <w:rFonts w:asciiTheme="majorBidi" w:hAnsiTheme="majorBidi" w:cstheme="majorBidi"/>
                <w:spacing w:val="-20"/>
                <w:w w:val="1"/>
                <w:sz w:val="5"/>
                <w:szCs w:val="24"/>
              </w:rPr>
              <w:t>r</w:t>
            </w:r>
            <w:r>
              <w:rPr>
                <w:rFonts w:asciiTheme="majorBidi" w:hAnsiTheme="majorBidi" w:cstheme="majorBidi"/>
                <w:sz w:val="24"/>
                <w:szCs w:val="24"/>
              </w:rPr>
              <w:t>pu</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san inve</w:t>
            </w:r>
            <w:r>
              <w:rPr>
                <w:rFonts w:asciiTheme="majorBidi" w:hAnsiTheme="majorBidi" w:cstheme="majorBidi"/>
                <w:spacing w:val="-20"/>
                <w:w w:val="1"/>
                <w:sz w:val="5"/>
                <w:szCs w:val="24"/>
              </w:rPr>
              <w:t>r</w:t>
            </w:r>
            <w:r>
              <w:rPr>
                <w:rFonts w:asciiTheme="majorBidi" w:hAnsiTheme="majorBidi" w:cstheme="majorBidi"/>
                <w:sz w:val="24"/>
                <w:szCs w:val="24"/>
              </w:rPr>
              <w:t>stasi yang le</w:t>
            </w:r>
            <w:r>
              <w:rPr>
                <w:rFonts w:asciiTheme="majorBidi" w:hAnsiTheme="majorBidi" w:cstheme="majorBidi"/>
                <w:spacing w:val="-20"/>
                <w:w w:val="1"/>
                <w:sz w:val="5"/>
                <w:szCs w:val="24"/>
              </w:rPr>
              <w:t>r</w:t>
            </w:r>
            <w:r>
              <w:rPr>
                <w:rFonts w:asciiTheme="majorBidi" w:hAnsiTheme="majorBidi" w:cstheme="majorBidi"/>
                <w:sz w:val="24"/>
                <w:szCs w:val="24"/>
              </w:rPr>
              <w:t>bih baik.</w:t>
            </w:r>
          </w:p>
        </w:tc>
      </w:tr>
      <w:tr w:rsidR="00D1265C">
        <w:trPr>
          <w:trHeight w:val="1266"/>
        </w:trPr>
        <w:tc>
          <w:tcPr>
            <w:tcW w:w="4437" w:type="dxa"/>
          </w:tcPr>
          <w:p w:rsidR="00D1265C" w:rsidRDefault="00291B0E">
            <w:pPr>
              <w:pStyle w:val="ListParagraph"/>
              <w:widowControl w:val="0"/>
              <w:numPr>
                <w:ilvl w:val="1"/>
                <w:numId w:val="64"/>
              </w:numPr>
              <w:autoSpaceDE w:val="0"/>
              <w:autoSpaceDN w:val="0"/>
              <w:adjustRightInd w:val="0"/>
              <w:spacing w:after="160" w:line="360" w:lineRule="auto"/>
              <w:ind w:left="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saja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atan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sahaan BSI?</w:t>
            </w:r>
          </w:p>
        </w:tc>
        <w:tc>
          <w:tcPr>
            <w:tcW w:w="4410"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atan (Stre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nghts) yang di milki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sahaan BSI KC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ndal</w:t>
            </w:r>
          </w:p>
          <w:p w:rsidR="00D1265C" w:rsidRDefault="00291B0E">
            <w:pPr>
              <w:pStyle w:val="ListParagraph"/>
              <w:widowControl w:val="0"/>
              <w:numPr>
                <w:ilvl w:val="0"/>
                <w:numId w:val="69"/>
              </w:numPr>
              <w:autoSpaceDE w:val="0"/>
              <w:autoSpaceDN w:val="0"/>
              <w:adjustRightInd w:val="0"/>
              <w:spacing w:after="160" w:line="360" w:lineRule="auto"/>
              <w:ind w:left="447" w:hanging="426"/>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Prose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mbayaran angsu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ran yang 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dah.</w:t>
            </w:r>
          </w:p>
          <w:p w:rsidR="00D1265C" w:rsidRDefault="00291B0E">
            <w:pPr>
              <w:pStyle w:val="ListParagraph"/>
              <w:widowControl w:val="0"/>
              <w:numPr>
                <w:ilvl w:val="0"/>
                <w:numId w:val="69"/>
              </w:numPr>
              <w:autoSpaceDE w:val="0"/>
              <w:autoSpaceDN w:val="0"/>
              <w:adjustRightInd w:val="0"/>
              <w:spacing w:after="160" w:line="360" w:lineRule="auto"/>
              <w:ind w:left="447" w:hanging="426"/>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Akse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 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dah 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rjangkau</w:t>
            </w:r>
            <w:r>
              <w:rPr>
                <w:rFonts w:asciiTheme="majorBidi" w:eastAsia="SimSun" w:hAnsiTheme="majorBidi" w:cstheme="majorBidi"/>
                <w:spacing w:val="-20"/>
                <w:w w:val="1"/>
                <w:sz w:val="5"/>
                <w:szCs w:val="24"/>
                <w:lang w:val="en-US" w:eastAsia="zh-CN"/>
              </w:rPr>
              <w:t>r</w:t>
            </w:r>
          </w:p>
          <w:p w:rsidR="00D1265C" w:rsidRDefault="00291B0E">
            <w:pPr>
              <w:pStyle w:val="ListParagraph"/>
              <w:widowControl w:val="0"/>
              <w:numPr>
                <w:ilvl w:val="0"/>
                <w:numId w:val="69"/>
              </w:numPr>
              <w:autoSpaceDE w:val="0"/>
              <w:autoSpaceDN w:val="0"/>
              <w:adjustRightInd w:val="0"/>
              <w:spacing w:after="160" w:line="360" w:lineRule="auto"/>
              <w:ind w:left="447" w:hanging="426"/>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amanan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mas </w:t>
            </w:r>
            <w:r>
              <w:rPr>
                <w:rFonts w:asciiTheme="majorBidi" w:eastAsia="SimSun" w:hAnsiTheme="majorBidi" w:cstheme="majorBidi"/>
                <w:sz w:val="24"/>
                <w:szCs w:val="24"/>
                <w:lang w:val="en-US" w:eastAsia="zh-CN"/>
              </w:rPr>
              <w:lastRenderedPageBreak/>
              <w:t>pada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w:t>
            </w:r>
          </w:p>
          <w:p w:rsidR="00D1265C" w:rsidRDefault="00291B0E">
            <w:pPr>
              <w:pStyle w:val="ListParagraph"/>
              <w:widowControl w:val="0"/>
              <w:numPr>
                <w:ilvl w:val="0"/>
                <w:numId w:val="69"/>
              </w:numPr>
              <w:autoSpaceDE w:val="0"/>
              <w:autoSpaceDN w:val="0"/>
              <w:adjustRightInd w:val="0"/>
              <w:spacing w:after="160" w:line="360" w:lineRule="auto"/>
              <w:ind w:left="447" w:hanging="426"/>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fisik</w:t>
            </w:r>
          </w:p>
          <w:p w:rsidR="00D1265C" w:rsidRDefault="00291B0E">
            <w:pPr>
              <w:pStyle w:val="ListParagraph"/>
              <w:widowControl w:val="0"/>
              <w:numPr>
                <w:ilvl w:val="0"/>
                <w:numId w:val="69"/>
              </w:numPr>
              <w:autoSpaceDE w:val="0"/>
              <w:autoSpaceDN w:val="0"/>
              <w:adjustRightInd w:val="0"/>
              <w:spacing w:after="160" w:line="360" w:lineRule="auto"/>
              <w:ind w:left="447" w:hanging="426"/>
              <w:rPr>
                <w:rFonts w:asciiTheme="majorBidi" w:eastAsia="Times New Roman" w:hAnsiTheme="majorBidi" w:cstheme="majorBidi"/>
                <w:sz w:val="24"/>
                <w:szCs w:val="24"/>
                <w:lang w:eastAsia="en-CA"/>
              </w:rPr>
            </w:pPr>
            <w:r>
              <w:rPr>
                <w:rFonts w:asciiTheme="majorBidi" w:eastAsia="SimSun" w:hAnsiTheme="majorBidi" w:cstheme="majorBidi"/>
                <w:sz w:val="24"/>
                <w:szCs w:val="24"/>
                <w:lang w:val="en-US" w:eastAsia="zh-CN"/>
              </w:rPr>
              <w:t>Fle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ksibe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w:t>
            </w:r>
          </w:p>
        </w:tc>
      </w:tr>
      <w:tr w:rsidR="00D1265C">
        <w:trPr>
          <w:trHeight w:val="435"/>
        </w:trPr>
        <w:tc>
          <w:tcPr>
            <w:tcW w:w="4437" w:type="dxa"/>
          </w:tcPr>
          <w:p w:rsidR="00D1265C" w:rsidRDefault="00291B0E">
            <w:pPr>
              <w:pStyle w:val="ListParagraph"/>
              <w:widowControl w:val="0"/>
              <w:numPr>
                <w:ilvl w:val="1"/>
                <w:numId w:val="64"/>
              </w:numPr>
              <w:autoSpaceDE w:val="0"/>
              <w:autoSpaceDN w:val="0"/>
              <w:adjustRightInd w:val="0"/>
              <w:spacing w:after="160" w:line="360" w:lineRule="auto"/>
              <w:ind w:left="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lastRenderedPageBreak/>
              <w:t>Apa saja hasil yang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sahaan BSI?</w:t>
            </w:r>
          </w:p>
        </w:tc>
        <w:tc>
          <w:tcPr>
            <w:tcW w:w="4410"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Hasil (Re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lt) yang di milki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sahaan BSI KC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ndal</w:t>
            </w:r>
          </w:p>
          <w:p w:rsidR="00D1265C" w:rsidRDefault="00291B0E">
            <w:pPr>
              <w:pStyle w:val="ListParagraph"/>
              <w:widowControl w:val="0"/>
              <w:numPr>
                <w:ilvl w:val="0"/>
                <w:numId w:val="70"/>
              </w:numPr>
              <w:autoSpaceDE w:val="0"/>
              <w:autoSpaceDN w:val="0"/>
              <w:adjustRightInd w:val="0"/>
              <w:spacing w:after="160" w:line="360" w:lineRule="auto"/>
              <w:ind w:left="447" w:hanging="426"/>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rjangkau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lian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de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cara cicilan.</w:t>
            </w:r>
          </w:p>
          <w:p w:rsidR="00D1265C" w:rsidRDefault="00291B0E">
            <w:pPr>
              <w:pStyle w:val="ListParagraph"/>
              <w:widowControl w:val="0"/>
              <w:numPr>
                <w:ilvl w:val="0"/>
                <w:numId w:val="70"/>
              </w:numPr>
              <w:autoSpaceDE w:val="0"/>
              <w:autoSpaceDN w:val="0"/>
              <w:adjustRightInd w:val="0"/>
              <w:spacing w:after="160" w:line="360" w:lineRule="auto"/>
              <w:ind w:left="447" w:hanging="426"/>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Nilai 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al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mbali</w:t>
            </w:r>
          </w:p>
          <w:p w:rsidR="00D1265C" w:rsidRDefault="00291B0E">
            <w:pPr>
              <w:pStyle w:val="ListParagraph"/>
              <w:widowControl w:val="0"/>
              <w:numPr>
                <w:ilvl w:val="0"/>
                <w:numId w:val="70"/>
              </w:numPr>
              <w:autoSpaceDE w:val="0"/>
              <w:autoSpaceDN w:val="0"/>
              <w:adjustRightInd w:val="0"/>
              <w:spacing w:after="160" w:line="360" w:lineRule="auto"/>
              <w:ind w:left="447" w:hanging="426"/>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nyimpanan aman</w:t>
            </w:r>
          </w:p>
          <w:p w:rsidR="00D1265C" w:rsidRDefault="00291B0E">
            <w:pPr>
              <w:pStyle w:val="ListParagraph"/>
              <w:widowControl w:val="0"/>
              <w:numPr>
                <w:ilvl w:val="0"/>
                <w:numId w:val="70"/>
              </w:numPr>
              <w:autoSpaceDE w:val="0"/>
              <w:autoSpaceDN w:val="0"/>
              <w:adjustRightInd w:val="0"/>
              <w:spacing w:after="160" w:line="360" w:lineRule="auto"/>
              <w:ind w:left="447" w:hanging="426"/>
              <w:rPr>
                <w:rFonts w:asciiTheme="majorBidi" w:eastAsia="Times New Roman" w:hAnsiTheme="majorBidi" w:cstheme="majorBidi"/>
                <w:sz w:val="24"/>
                <w:szCs w:val="24"/>
                <w:lang w:eastAsia="en-CA"/>
              </w:rPr>
            </w:pPr>
            <w:r>
              <w:rPr>
                <w:rFonts w:asciiTheme="majorBidi" w:eastAsia="SimSun" w:hAnsiTheme="majorBidi" w:cstheme="majorBidi"/>
                <w:sz w:val="24"/>
                <w:szCs w:val="24"/>
                <w:lang w:val="en-US" w:eastAsia="zh-CN"/>
              </w:rPr>
              <w:t>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mbangan 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jangka panjang</w:t>
            </w:r>
          </w:p>
        </w:tc>
      </w:tr>
    </w:tbl>
    <w:p w:rsidR="00D1265C" w:rsidRDefault="00D1265C">
      <w:pPr>
        <w:pStyle w:val="ListParagraph"/>
        <w:widowControl w:val="0"/>
        <w:autoSpaceDE w:val="0"/>
        <w:autoSpaceDN w:val="0"/>
        <w:adjustRightInd w:val="0"/>
        <w:spacing w:after="160" w:line="360" w:lineRule="auto"/>
        <w:ind w:left="426"/>
        <w:rPr>
          <w:rFonts w:asciiTheme="majorBidi" w:eastAsia="Times New Roman" w:hAnsiTheme="majorBidi" w:cstheme="majorBidi"/>
          <w:b/>
          <w:bCs/>
          <w:sz w:val="24"/>
          <w:szCs w:val="24"/>
          <w:lang w:eastAsia="en-CA"/>
        </w:rPr>
      </w:pPr>
    </w:p>
    <w:p w:rsidR="00D1265C" w:rsidRDefault="00291B0E">
      <w:pPr>
        <w:pStyle w:val="ListParagraph"/>
        <w:widowControl w:val="0"/>
        <w:numPr>
          <w:ilvl w:val="0"/>
          <w:numId w:val="66"/>
        </w:numPr>
        <w:autoSpaceDE w:val="0"/>
        <w:autoSpaceDN w:val="0"/>
        <w:adjustRightInd w:val="0"/>
        <w:spacing w:after="160" w:line="360" w:lineRule="auto"/>
        <w:ind w:left="426" w:hanging="426"/>
        <w:rPr>
          <w:rFonts w:asciiTheme="majorBidi" w:eastAsia="Times New Roman" w:hAnsiTheme="majorBidi" w:cstheme="majorBidi"/>
          <w:b/>
          <w:bCs/>
          <w:sz w:val="24"/>
          <w:szCs w:val="24"/>
          <w:lang w:eastAsia="en-CA"/>
        </w:rPr>
      </w:pPr>
      <w:r>
        <w:rPr>
          <w:rFonts w:asciiTheme="majorBidi" w:eastAsia="Times New Roman" w:hAnsiTheme="majorBidi" w:cstheme="majorBidi"/>
          <w:b/>
          <w:bCs/>
          <w:sz w:val="24"/>
          <w:szCs w:val="24"/>
          <w:lang w:eastAsia="en-CA"/>
        </w:rPr>
        <w:t>Pedoman Wawancara Dengan Bapak Hendi  Selaku Pawning Officer</w:t>
      </w:r>
    </w:p>
    <w:tbl>
      <w:tblPr>
        <w:tblStyle w:val="TableGrid"/>
        <w:tblW w:w="8847" w:type="dxa"/>
        <w:tblInd w:w="645" w:type="dxa"/>
        <w:tblLook w:val="04A0" w:firstRow="1" w:lastRow="0" w:firstColumn="1" w:lastColumn="0" w:noHBand="0" w:noVBand="1"/>
      </w:tblPr>
      <w:tblGrid>
        <w:gridCol w:w="4437"/>
        <w:gridCol w:w="4410"/>
      </w:tblGrid>
      <w:tr w:rsidR="00D1265C">
        <w:trPr>
          <w:trHeight w:val="435"/>
        </w:trPr>
        <w:tc>
          <w:tcPr>
            <w:tcW w:w="4437" w:type="dxa"/>
          </w:tcPr>
          <w:p w:rsidR="00D1265C" w:rsidRDefault="00291B0E">
            <w:pPr>
              <w:pStyle w:val="ListParagraph"/>
              <w:widowControl w:val="0"/>
              <w:autoSpaceDE w:val="0"/>
              <w:autoSpaceDN w:val="0"/>
              <w:adjustRightInd w:val="0"/>
              <w:spacing w:after="160" w:line="360" w:lineRule="auto"/>
              <w:ind w:left="0"/>
              <w:jc w:val="center"/>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rtanyaan</w:t>
            </w:r>
          </w:p>
        </w:tc>
        <w:tc>
          <w:tcPr>
            <w:tcW w:w="4410" w:type="dxa"/>
          </w:tcPr>
          <w:p w:rsidR="00D1265C" w:rsidRDefault="00291B0E">
            <w:pPr>
              <w:pStyle w:val="ListParagraph"/>
              <w:widowControl w:val="0"/>
              <w:autoSpaceDE w:val="0"/>
              <w:autoSpaceDN w:val="0"/>
              <w:adjustRightInd w:val="0"/>
              <w:spacing w:after="160" w:line="360" w:lineRule="auto"/>
              <w:ind w:left="0"/>
              <w:jc w:val="center"/>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Jawab</w:t>
            </w:r>
          </w:p>
        </w:tc>
      </w:tr>
      <w:tr w:rsidR="00D1265C">
        <w:trPr>
          <w:trHeight w:val="435"/>
        </w:trPr>
        <w:tc>
          <w:tcPr>
            <w:tcW w:w="4437" w:type="dxa"/>
          </w:tcPr>
          <w:p w:rsidR="00D1265C" w:rsidRDefault="00291B0E">
            <w:pPr>
              <w:pStyle w:val="ListParagraph"/>
              <w:widowControl w:val="0"/>
              <w:numPr>
                <w:ilvl w:val="2"/>
                <w:numId w:val="64"/>
              </w:numPr>
              <w:autoSpaceDE w:val="0"/>
              <w:autoSpaceDN w:val="0"/>
              <w:adjustRightInd w:val="0"/>
              <w:spacing w:after="160" w:line="360" w:lineRule="auto"/>
              <w:ind w:left="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saja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ang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w:t>
            </w:r>
          </w:p>
        </w:tc>
        <w:tc>
          <w:tcPr>
            <w:tcW w:w="4410" w:type="dxa"/>
          </w:tcPr>
          <w:p w:rsidR="00D1265C" w:rsidRDefault="00291B0E">
            <w:pPr>
              <w:widowControl w:val="0"/>
              <w:autoSpaceDE w:val="0"/>
              <w:autoSpaceDN w:val="0"/>
              <w:adjustRightInd w:val="0"/>
              <w:spacing w:after="0" w:line="360" w:lineRule="auto"/>
              <w:jc w:val="both"/>
              <w:rPr>
                <w:rFonts w:asciiTheme="majorBidi" w:eastAsia="SimSun" w:hAnsiTheme="majorBidi" w:cstheme="majorBidi"/>
                <w:sz w:val="24"/>
                <w:szCs w:val="24"/>
                <w:lang w:val="en-US" w:eastAsia="zh-CN"/>
              </w:rPr>
            </w:pPr>
            <w:r>
              <w:rPr>
                <w:rFonts w:asciiTheme="majorBidi" w:eastAsia="Times New Roman" w:hAnsiTheme="majorBidi" w:cstheme="majorBidi"/>
                <w:sz w:val="24"/>
                <w:szCs w:val="24"/>
                <w:lang w:eastAsia="en-CA"/>
              </w:rPr>
              <w:t>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ang (Opportu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nitie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 yang di milki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sahaan BSI KC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ndal</w:t>
            </w:r>
          </w:p>
          <w:p w:rsidR="00D1265C" w:rsidRDefault="00291B0E">
            <w:pPr>
              <w:pStyle w:val="ListParagraph"/>
              <w:widowControl w:val="0"/>
              <w:numPr>
                <w:ilvl w:val="0"/>
                <w:numId w:val="71"/>
              </w:numPr>
              <w:autoSpaceDE w:val="0"/>
              <w:autoSpaceDN w:val="0"/>
              <w:adjustRightInd w:val="0"/>
              <w:spacing w:after="0" w:line="360" w:lineRule="auto"/>
              <w:ind w:left="447" w:hanging="426"/>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rapan pripsip syariah</w:t>
            </w:r>
          </w:p>
          <w:p w:rsidR="00D1265C" w:rsidRDefault="00291B0E">
            <w:pPr>
              <w:pStyle w:val="ListParagraph"/>
              <w:widowControl w:val="0"/>
              <w:numPr>
                <w:ilvl w:val="0"/>
                <w:numId w:val="71"/>
              </w:numPr>
              <w:autoSpaceDE w:val="0"/>
              <w:autoSpaceDN w:val="0"/>
              <w:adjustRightInd w:val="0"/>
              <w:spacing w:after="0" w:line="360" w:lineRule="auto"/>
              <w:ind w:left="447" w:hanging="426"/>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amanan dan stabilitas.</w:t>
            </w:r>
          </w:p>
          <w:p w:rsidR="00D1265C" w:rsidRDefault="00291B0E">
            <w:pPr>
              <w:pStyle w:val="ListParagraph"/>
              <w:widowControl w:val="0"/>
              <w:numPr>
                <w:ilvl w:val="0"/>
                <w:numId w:val="71"/>
              </w:numPr>
              <w:autoSpaceDE w:val="0"/>
              <w:autoSpaceDN w:val="0"/>
              <w:adjustRightInd w:val="0"/>
              <w:spacing w:after="0" w:line="360" w:lineRule="auto"/>
              <w:ind w:left="447" w:hanging="426"/>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dah dike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lola</w:t>
            </w:r>
          </w:p>
          <w:p w:rsidR="00D1265C" w:rsidRDefault="00291B0E">
            <w:pPr>
              <w:pStyle w:val="ListParagraph"/>
              <w:widowControl w:val="0"/>
              <w:numPr>
                <w:ilvl w:val="0"/>
                <w:numId w:val="71"/>
              </w:numPr>
              <w:autoSpaceDE w:val="0"/>
              <w:autoSpaceDN w:val="0"/>
              <w:adjustRightInd w:val="0"/>
              <w:spacing w:after="0" w:line="360" w:lineRule="auto"/>
              <w:ind w:left="447" w:hanging="426"/>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Liku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iditas</w:t>
            </w:r>
          </w:p>
          <w:p w:rsidR="00D1265C" w:rsidRDefault="00291B0E">
            <w:pPr>
              <w:pStyle w:val="ListParagraph"/>
              <w:widowControl w:val="0"/>
              <w:numPr>
                <w:ilvl w:val="0"/>
                <w:numId w:val="71"/>
              </w:numPr>
              <w:autoSpaceDE w:val="0"/>
              <w:autoSpaceDN w:val="0"/>
              <w:adjustRightInd w:val="0"/>
              <w:spacing w:after="0" w:line="360" w:lineRule="auto"/>
              <w:ind w:left="447" w:hanging="426"/>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Pote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nsi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w:t>
            </w:r>
          </w:p>
        </w:tc>
      </w:tr>
      <w:tr w:rsidR="00D1265C">
        <w:trPr>
          <w:trHeight w:val="435"/>
        </w:trPr>
        <w:tc>
          <w:tcPr>
            <w:tcW w:w="4437" w:type="dxa"/>
          </w:tcPr>
          <w:p w:rsidR="00D1265C" w:rsidRDefault="00291B0E">
            <w:pPr>
              <w:pStyle w:val="ListParagraph"/>
              <w:widowControl w:val="0"/>
              <w:numPr>
                <w:ilvl w:val="2"/>
                <w:numId w:val="64"/>
              </w:numPr>
              <w:autoSpaceDE w:val="0"/>
              <w:autoSpaceDN w:val="0"/>
              <w:adjustRightInd w:val="0"/>
              <w:spacing w:after="160" w:line="360" w:lineRule="auto"/>
              <w:ind w:left="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saja aspirasi yang di miliki BSI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rhadap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ndapatkan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rcayaan?</w:t>
            </w:r>
          </w:p>
        </w:tc>
        <w:tc>
          <w:tcPr>
            <w:tcW w:w="4410"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Aspirasi (Aspirations) yang di milki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sahaan BSI KC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ndal</w:t>
            </w:r>
          </w:p>
          <w:p w:rsidR="00D1265C" w:rsidRDefault="00291B0E">
            <w:pPr>
              <w:pStyle w:val="ListParagraph"/>
              <w:widowControl w:val="0"/>
              <w:numPr>
                <w:ilvl w:val="0"/>
                <w:numId w:val="72"/>
              </w:numPr>
              <w:autoSpaceDE w:val="0"/>
              <w:autoSpaceDN w:val="0"/>
              <w:adjustRightInd w:val="0"/>
              <w:spacing w:after="160" w:line="360" w:lineRule="auto"/>
              <w:ind w:left="447" w:hanging="426"/>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ncapai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mandirian finansial</w:t>
            </w:r>
          </w:p>
          <w:p w:rsidR="00D1265C" w:rsidRDefault="00291B0E">
            <w:pPr>
              <w:pStyle w:val="ListParagraph"/>
              <w:widowControl w:val="0"/>
              <w:numPr>
                <w:ilvl w:val="0"/>
                <w:numId w:val="72"/>
              </w:numPr>
              <w:autoSpaceDE w:val="0"/>
              <w:autoSpaceDN w:val="0"/>
              <w:adjustRightInd w:val="0"/>
              <w:spacing w:after="160" w:line="360" w:lineRule="auto"/>
              <w:ind w:left="447" w:hanging="426"/>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mbangu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tabu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 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ju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 jangka panjang.</w:t>
            </w:r>
          </w:p>
          <w:p w:rsidR="00D1265C" w:rsidRDefault="00291B0E">
            <w:pPr>
              <w:pStyle w:val="ListParagraph"/>
              <w:widowControl w:val="0"/>
              <w:numPr>
                <w:ilvl w:val="0"/>
                <w:numId w:val="72"/>
              </w:numPr>
              <w:autoSpaceDE w:val="0"/>
              <w:autoSpaceDN w:val="0"/>
              <w:adjustRightInd w:val="0"/>
              <w:spacing w:after="160" w:line="360" w:lineRule="auto"/>
              <w:ind w:left="447" w:hanging="426"/>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ngamankan nilai asse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w:t>
            </w:r>
          </w:p>
          <w:p w:rsidR="00D1265C" w:rsidRDefault="00291B0E">
            <w:pPr>
              <w:pStyle w:val="ListParagraph"/>
              <w:widowControl w:val="0"/>
              <w:numPr>
                <w:ilvl w:val="0"/>
                <w:numId w:val="72"/>
              </w:numPr>
              <w:autoSpaceDE w:val="0"/>
              <w:autoSpaceDN w:val="0"/>
              <w:adjustRightInd w:val="0"/>
              <w:spacing w:after="160" w:line="360" w:lineRule="auto"/>
              <w:ind w:left="447" w:hanging="426"/>
              <w:rPr>
                <w:rFonts w:asciiTheme="majorBidi" w:eastAsia="Times New Roman" w:hAnsiTheme="majorBidi" w:cstheme="majorBidi"/>
                <w:sz w:val="24"/>
                <w:szCs w:val="24"/>
                <w:lang w:eastAsia="en-CA"/>
              </w:rPr>
            </w:pPr>
            <w:r>
              <w:rPr>
                <w:rFonts w:asciiTheme="majorBidi" w:eastAsia="SimSun" w:hAnsiTheme="majorBidi" w:cstheme="majorBidi"/>
                <w:sz w:val="24"/>
                <w:szCs w:val="24"/>
                <w:lang w:val="en-US" w:eastAsia="zh-CN"/>
              </w:rPr>
              <w:t>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ningkatkan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sadaran dalam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angan.</w:t>
            </w:r>
          </w:p>
        </w:tc>
      </w:tr>
      <w:tr w:rsidR="00D1265C">
        <w:trPr>
          <w:trHeight w:val="435"/>
        </w:trPr>
        <w:tc>
          <w:tcPr>
            <w:tcW w:w="4437" w:type="dxa"/>
          </w:tcPr>
          <w:p w:rsidR="00D1265C" w:rsidRDefault="00291B0E">
            <w:pPr>
              <w:pStyle w:val="ListParagraph"/>
              <w:widowControl w:val="0"/>
              <w:numPr>
                <w:ilvl w:val="2"/>
                <w:numId w:val="64"/>
              </w:numPr>
              <w:autoSpaceDE w:val="0"/>
              <w:autoSpaceDN w:val="0"/>
              <w:adjustRightInd w:val="0"/>
              <w:spacing w:after="160" w:line="360" w:lineRule="auto"/>
              <w:ind w:left="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saja tantangan dalam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w:t>
            </w:r>
          </w:p>
        </w:tc>
        <w:tc>
          <w:tcPr>
            <w:tcW w:w="4410" w:type="dxa"/>
          </w:tcPr>
          <w:p w:rsidR="00D1265C" w:rsidRDefault="00291B0E">
            <w:pPr>
              <w:pStyle w:val="ListParagraph"/>
              <w:widowControl w:val="0"/>
              <w:autoSpaceDE w:val="0"/>
              <w:autoSpaceDN w:val="0"/>
              <w:adjustRightInd w:val="0"/>
              <w:spacing w:after="160" w:line="360" w:lineRule="auto"/>
              <w:ind w:left="0"/>
              <w:jc w:val="both"/>
              <w:rPr>
                <w:rFonts w:asciiTheme="majorBidi" w:eastAsia="Times New Roman" w:hAnsiTheme="majorBidi" w:cstheme="majorBidi"/>
                <w:sz w:val="24"/>
                <w:szCs w:val="24"/>
                <w:lang w:eastAsia="en-CA"/>
              </w:rPr>
            </w:pPr>
            <w:r>
              <w:rPr>
                <w:rFonts w:asciiTheme="majorBidi" w:eastAsia="SimSun" w:hAnsiTheme="majorBidi" w:cstheme="majorBidi"/>
                <w:sz w:val="24"/>
                <w:szCs w:val="24"/>
                <w:lang w:val="en-US" w:eastAsia="zh-CN"/>
              </w:rPr>
              <w:t>Tantangan dalam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pada cicil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adalah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rbagai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ndala atau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w:t>
            </w:r>
            <w:r>
              <w:rPr>
                <w:rFonts w:asciiTheme="majorBidi" w:eastAsia="SimSun" w:hAnsiTheme="majorBidi" w:cstheme="majorBidi"/>
                <w:sz w:val="24"/>
                <w:szCs w:val="24"/>
                <w:lang w:val="en-US" w:eastAsia="zh-CN"/>
              </w:rPr>
              <w:lastRenderedPageBreak/>
              <w:t>hambatan,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siko, dan masalah yang di hadapi ole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 nasabah saat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dalam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k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 baik fisik mau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 digital dapat me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ngaru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hi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pu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san dan hasil dalam 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rinve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stasi 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mas.</w:t>
            </w:r>
            <w:r>
              <w:rPr>
                <w:rFonts w:asciiTheme="majorBidi" w:eastAsia="Times New Roman" w:hAnsiTheme="majorBidi" w:cstheme="majorBidi"/>
                <w:sz w:val="24"/>
                <w:szCs w:val="24"/>
                <w:lang w:eastAsia="en-CA"/>
              </w:rPr>
              <w:t>Tantangan yang di milki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sahaan BSI KC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ndal </w:t>
            </w:r>
          </w:p>
          <w:p w:rsidR="00D1265C" w:rsidRDefault="00291B0E">
            <w:pPr>
              <w:pStyle w:val="ListParagraph"/>
              <w:widowControl w:val="0"/>
              <w:numPr>
                <w:ilvl w:val="0"/>
                <w:numId w:val="73"/>
              </w:numPr>
              <w:autoSpaceDE w:val="0"/>
              <w:autoSpaceDN w:val="0"/>
              <w:adjustRightInd w:val="0"/>
              <w:spacing w:after="160" w:line="360" w:lineRule="auto"/>
              <w:ind w:left="456" w:hanging="435"/>
              <w:jc w:val="both"/>
              <w:rPr>
                <w:rFonts w:asciiTheme="majorBidi" w:eastAsia="SimSun" w:hAnsiTheme="majorBidi" w:cstheme="majorBidi"/>
                <w:sz w:val="24"/>
                <w:szCs w:val="24"/>
                <w:lang w:val="en-US" w:eastAsia="zh-CN"/>
              </w:rPr>
            </w:pPr>
            <w:r>
              <w:rPr>
                <w:rFonts w:asciiTheme="majorBidi" w:hAnsiTheme="majorBidi" w:cstheme="majorBidi"/>
                <w:sz w:val="24"/>
                <w:szCs w:val="24"/>
              </w:rPr>
              <w:t>Flu</w:t>
            </w:r>
            <w:r>
              <w:rPr>
                <w:rFonts w:asciiTheme="majorBidi" w:hAnsiTheme="majorBidi" w:cstheme="majorBidi"/>
                <w:spacing w:val="-20"/>
                <w:w w:val="1"/>
                <w:sz w:val="5"/>
                <w:szCs w:val="24"/>
              </w:rPr>
              <w:t>r</w:t>
            </w:r>
            <w:r>
              <w:rPr>
                <w:rFonts w:asciiTheme="majorBidi" w:hAnsiTheme="majorBidi" w:cstheme="majorBidi"/>
                <w:sz w:val="24"/>
                <w:szCs w:val="24"/>
              </w:rPr>
              <w:t>ktu</w:t>
            </w:r>
            <w:r>
              <w:rPr>
                <w:rFonts w:asciiTheme="majorBidi" w:hAnsiTheme="majorBidi" w:cstheme="majorBidi"/>
                <w:spacing w:val="-20"/>
                <w:w w:val="1"/>
                <w:sz w:val="5"/>
                <w:szCs w:val="24"/>
              </w:rPr>
              <w:t>r</w:t>
            </w:r>
            <w:r>
              <w:rPr>
                <w:rFonts w:asciiTheme="majorBidi" w:hAnsiTheme="majorBidi" w:cstheme="majorBidi"/>
                <w:sz w:val="24"/>
                <w:szCs w:val="24"/>
              </w:rPr>
              <w:t>asi harga e</w:t>
            </w:r>
            <w:r>
              <w:rPr>
                <w:rFonts w:asciiTheme="majorBidi" w:hAnsiTheme="majorBidi" w:cstheme="majorBidi"/>
                <w:spacing w:val="-20"/>
                <w:w w:val="1"/>
                <w:sz w:val="5"/>
                <w:szCs w:val="24"/>
              </w:rPr>
              <w:t>r</w:t>
            </w:r>
            <w:r>
              <w:rPr>
                <w:rFonts w:asciiTheme="majorBidi" w:hAnsiTheme="majorBidi" w:cstheme="majorBidi"/>
                <w:sz w:val="24"/>
                <w:szCs w:val="24"/>
              </w:rPr>
              <w:t>mas.</w:t>
            </w:r>
          </w:p>
          <w:p w:rsidR="00D1265C" w:rsidRDefault="00291B0E">
            <w:pPr>
              <w:pStyle w:val="ListParagraph"/>
              <w:widowControl w:val="0"/>
              <w:numPr>
                <w:ilvl w:val="0"/>
                <w:numId w:val="73"/>
              </w:numPr>
              <w:autoSpaceDE w:val="0"/>
              <w:autoSpaceDN w:val="0"/>
              <w:adjustRightInd w:val="0"/>
              <w:spacing w:after="160" w:line="360" w:lineRule="auto"/>
              <w:ind w:left="456" w:hanging="435"/>
              <w:jc w:val="both"/>
              <w:rPr>
                <w:rFonts w:asciiTheme="majorBidi" w:eastAsia="SimSun" w:hAnsiTheme="majorBidi" w:cstheme="majorBidi"/>
                <w:sz w:val="24"/>
                <w:szCs w:val="24"/>
                <w:lang w:val="en-US" w:eastAsia="zh-CN"/>
              </w:rPr>
            </w:pPr>
            <w:r>
              <w:rPr>
                <w:rFonts w:asciiTheme="majorBidi" w:hAnsiTheme="majorBidi" w:cstheme="majorBidi"/>
                <w:sz w:val="24"/>
                <w:szCs w:val="24"/>
              </w:rPr>
              <w:t>Ke</w:t>
            </w:r>
            <w:r>
              <w:rPr>
                <w:rFonts w:asciiTheme="majorBidi" w:hAnsiTheme="majorBidi" w:cstheme="majorBidi"/>
                <w:spacing w:val="-20"/>
                <w:w w:val="1"/>
                <w:sz w:val="5"/>
                <w:szCs w:val="24"/>
              </w:rPr>
              <w:t>r</w:t>
            </w:r>
            <w:r>
              <w:rPr>
                <w:rFonts w:asciiTheme="majorBidi" w:hAnsiTheme="majorBidi" w:cstheme="majorBidi"/>
                <w:sz w:val="24"/>
                <w:szCs w:val="24"/>
              </w:rPr>
              <w:t>mampu</w:t>
            </w:r>
            <w:r>
              <w:rPr>
                <w:rFonts w:asciiTheme="majorBidi" w:hAnsiTheme="majorBidi" w:cstheme="majorBidi"/>
                <w:spacing w:val="-20"/>
                <w:w w:val="1"/>
                <w:sz w:val="5"/>
                <w:szCs w:val="24"/>
              </w:rPr>
              <w:t>r</w:t>
            </w:r>
            <w:r>
              <w:rPr>
                <w:rFonts w:asciiTheme="majorBidi" w:hAnsiTheme="majorBidi" w:cstheme="majorBidi"/>
                <w:sz w:val="24"/>
                <w:szCs w:val="24"/>
              </w:rPr>
              <w:t>an finansial nasabah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lanju</w:t>
            </w:r>
            <w:r>
              <w:rPr>
                <w:rFonts w:asciiTheme="majorBidi" w:hAnsiTheme="majorBidi" w:cstheme="majorBidi"/>
                <w:spacing w:val="-20"/>
                <w:w w:val="1"/>
                <w:sz w:val="5"/>
                <w:szCs w:val="24"/>
              </w:rPr>
              <w:t>r</w:t>
            </w:r>
            <w:r>
              <w:rPr>
                <w:rFonts w:asciiTheme="majorBidi" w:hAnsiTheme="majorBidi" w:cstheme="majorBidi"/>
                <w:sz w:val="24"/>
                <w:szCs w:val="24"/>
              </w:rPr>
              <w:t>tkan cicilan.</w:t>
            </w:r>
          </w:p>
          <w:p w:rsidR="00D1265C" w:rsidRDefault="00291B0E">
            <w:pPr>
              <w:pStyle w:val="ListParagraph"/>
              <w:widowControl w:val="0"/>
              <w:numPr>
                <w:ilvl w:val="0"/>
                <w:numId w:val="73"/>
              </w:numPr>
              <w:autoSpaceDE w:val="0"/>
              <w:autoSpaceDN w:val="0"/>
              <w:adjustRightInd w:val="0"/>
              <w:spacing w:after="160" w:line="360" w:lineRule="auto"/>
              <w:ind w:left="456" w:hanging="435"/>
              <w:jc w:val="both"/>
              <w:rPr>
                <w:rFonts w:asciiTheme="majorBidi" w:eastAsia="SimSun" w:hAnsiTheme="majorBidi" w:cstheme="majorBidi"/>
                <w:sz w:val="24"/>
                <w:szCs w:val="24"/>
                <w:lang w:val="en-US" w:eastAsia="zh-CN"/>
              </w:rPr>
            </w:pPr>
            <w:r>
              <w:rPr>
                <w:rFonts w:asciiTheme="majorBidi" w:hAnsiTheme="majorBidi" w:cstheme="majorBidi"/>
                <w:sz w:val="24"/>
                <w:szCs w:val="24"/>
              </w:rPr>
              <w:t>Ke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rcayaan te</w:t>
            </w:r>
            <w:r>
              <w:rPr>
                <w:rFonts w:asciiTheme="majorBidi" w:hAnsiTheme="majorBidi" w:cstheme="majorBidi"/>
                <w:spacing w:val="-20"/>
                <w:w w:val="1"/>
                <w:sz w:val="5"/>
                <w:szCs w:val="24"/>
              </w:rPr>
              <w:t>r</w:t>
            </w:r>
            <w:r>
              <w:rPr>
                <w:rFonts w:asciiTheme="majorBidi" w:hAnsiTheme="majorBidi" w:cstheme="majorBidi"/>
                <w:sz w:val="24"/>
                <w:szCs w:val="24"/>
              </w:rPr>
              <w:t>rhadap ke</w:t>
            </w:r>
            <w:r>
              <w:rPr>
                <w:rFonts w:asciiTheme="majorBidi" w:hAnsiTheme="majorBidi" w:cstheme="majorBidi"/>
                <w:spacing w:val="-20"/>
                <w:w w:val="1"/>
                <w:sz w:val="5"/>
                <w:szCs w:val="24"/>
              </w:rPr>
              <w:t>r</w:t>
            </w:r>
            <w:r>
              <w:rPr>
                <w:rFonts w:asciiTheme="majorBidi" w:hAnsiTheme="majorBidi" w:cstheme="majorBidi"/>
                <w:sz w:val="24"/>
                <w:szCs w:val="24"/>
              </w:rPr>
              <w:t>amanan e</w:t>
            </w:r>
            <w:r>
              <w:rPr>
                <w:rFonts w:asciiTheme="majorBidi" w:hAnsiTheme="majorBidi" w:cstheme="majorBidi"/>
                <w:spacing w:val="-20"/>
                <w:w w:val="1"/>
                <w:sz w:val="5"/>
                <w:szCs w:val="24"/>
              </w:rPr>
              <w:t>r</w:t>
            </w:r>
            <w:r>
              <w:rPr>
                <w:rFonts w:asciiTheme="majorBidi" w:hAnsiTheme="majorBidi" w:cstheme="majorBidi"/>
                <w:sz w:val="24"/>
                <w:szCs w:val="24"/>
              </w:rPr>
              <w:t>mas se</w:t>
            </w:r>
            <w:r>
              <w:rPr>
                <w:rFonts w:asciiTheme="majorBidi" w:hAnsiTheme="majorBidi" w:cstheme="majorBidi"/>
                <w:spacing w:val="-20"/>
                <w:w w:val="1"/>
                <w:sz w:val="5"/>
                <w:szCs w:val="24"/>
              </w:rPr>
              <w:t>r</w:t>
            </w:r>
            <w:r>
              <w:rPr>
                <w:rFonts w:asciiTheme="majorBidi" w:hAnsiTheme="majorBidi" w:cstheme="majorBidi"/>
                <w:sz w:val="24"/>
                <w:szCs w:val="24"/>
              </w:rPr>
              <w:t>lama cicilan be</w:t>
            </w:r>
            <w:r>
              <w:rPr>
                <w:rFonts w:asciiTheme="majorBidi" w:hAnsiTheme="majorBidi" w:cstheme="majorBidi"/>
                <w:spacing w:val="-20"/>
                <w:w w:val="1"/>
                <w:sz w:val="5"/>
                <w:szCs w:val="24"/>
              </w:rPr>
              <w:t>r</w:t>
            </w:r>
            <w:r>
              <w:rPr>
                <w:rFonts w:asciiTheme="majorBidi" w:hAnsiTheme="majorBidi" w:cstheme="majorBidi"/>
                <w:sz w:val="24"/>
                <w:szCs w:val="24"/>
              </w:rPr>
              <w:t>lu</w:t>
            </w:r>
            <w:r>
              <w:rPr>
                <w:rFonts w:asciiTheme="majorBidi" w:hAnsiTheme="majorBidi" w:cstheme="majorBidi"/>
                <w:spacing w:val="-20"/>
                <w:w w:val="1"/>
                <w:sz w:val="5"/>
                <w:szCs w:val="24"/>
              </w:rPr>
              <w:t>r</w:t>
            </w:r>
            <w:r>
              <w:rPr>
                <w:rFonts w:asciiTheme="majorBidi" w:hAnsiTheme="majorBidi" w:cstheme="majorBidi"/>
                <w:sz w:val="24"/>
                <w:szCs w:val="24"/>
              </w:rPr>
              <w:t>m se</w:t>
            </w:r>
            <w:r>
              <w:rPr>
                <w:rFonts w:asciiTheme="majorBidi" w:hAnsiTheme="majorBidi" w:cstheme="majorBidi"/>
                <w:spacing w:val="-20"/>
                <w:w w:val="1"/>
                <w:sz w:val="5"/>
                <w:szCs w:val="24"/>
              </w:rPr>
              <w:t>r</w:t>
            </w:r>
            <w:r>
              <w:rPr>
                <w:rFonts w:asciiTheme="majorBidi" w:hAnsiTheme="majorBidi" w:cstheme="majorBidi"/>
                <w:sz w:val="24"/>
                <w:szCs w:val="24"/>
              </w:rPr>
              <w:t>le</w:t>
            </w:r>
            <w:r>
              <w:rPr>
                <w:rFonts w:asciiTheme="majorBidi" w:hAnsiTheme="majorBidi" w:cstheme="majorBidi"/>
                <w:spacing w:val="-20"/>
                <w:w w:val="1"/>
                <w:sz w:val="5"/>
                <w:szCs w:val="24"/>
              </w:rPr>
              <w:t>r</w:t>
            </w:r>
            <w:r>
              <w:rPr>
                <w:rFonts w:asciiTheme="majorBidi" w:hAnsiTheme="majorBidi" w:cstheme="majorBidi"/>
                <w:sz w:val="24"/>
                <w:szCs w:val="24"/>
              </w:rPr>
              <w:t>sai.</w:t>
            </w:r>
          </w:p>
          <w:p w:rsidR="00D1265C" w:rsidRDefault="00291B0E">
            <w:pPr>
              <w:pStyle w:val="ListParagraph"/>
              <w:widowControl w:val="0"/>
              <w:numPr>
                <w:ilvl w:val="0"/>
                <w:numId w:val="73"/>
              </w:numPr>
              <w:autoSpaceDE w:val="0"/>
              <w:autoSpaceDN w:val="0"/>
              <w:adjustRightInd w:val="0"/>
              <w:spacing w:after="160" w:line="360" w:lineRule="auto"/>
              <w:ind w:left="456" w:hanging="435"/>
              <w:jc w:val="both"/>
              <w:rPr>
                <w:rFonts w:asciiTheme="majorBidi" w:eastAsia="SimSun" w:hAnsiTheme="majorBidi" w:cstheme="majorBidi"/>
                <w:sz w:val="24"/>
                <w:szCs w:val="24"/>
                <w:lang w:val="en-US" w:eastAsia="zh-CN"/>
              </w:rPr>
            </w:pP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rsaingan de</w:t>
            </w:r>
            <w:r>
              <w:rPr>
                <w:rFonts w:asciiTheme="majorBidi" w:hAnsiTheme="majorBidi" w:cstheme="majorBidi"/>
                <w:spacing w:val="-20"/>
                <w:w w:val="1"/>
                <w:sz w:val="5"/>
                <w:szCs w:val="24"/>
              </w:rPr>
              <w:t>r</w:t>
            </w:r>
            <w:r>
              <w:rPr>
                <w:rFonts w:asciiTheme="majorBidi" w:hAnsiTheme="majorBidi" w:cstheme="majorBidi"/>
                <w:sz w:val="24"/>
                <w:szCs w:val="24"/>
              </w:rPr>
              <w:t>ngan produ</w:t>
            </w:r>
            <w:r>
              <w:rPr>
                <w:rFonts w:asciiTheme="majorBidi" w:hAnsiTheme="majorBidi" w:cstheme="majorBidi"/>
                <w:spacing w:val="-20"/>
                <w:w w:val="1"/>
                <w:sz w:val="5"/>
                <w:szCs w:val="24"/>
              </w:rPr>
              <w:t>r</w:t>
            </w:r>
            <w:r>
              <w:rPr>
                <w:rFonts w:asciiTheme="majorBidi" w:hAnsiTheme="majorBidi" w:cstheme="majorBidi"/>
                <w:sz w:val="24"/>
                <w:szCs w:val="24"/>
              </w:rPr>
              <w:t>k inve</w:t>
            </w:r>
            <w:r>
              <w:rPr>
                <w:rFonts w:asciiTheme="majorBidi" w:hAnsiTheme="majorBidi" w:cstheme="majorBidi"/>
                <w:spacing w:val="-20"/>
                <w:w w:val="1"/>
                <w:sz w:val="5"/>
                <w:szCs w:val="24"/>
              </w:rPr>
              <w:t>r</w:t>
            </w:r>
            <w:r>
              <w:rPr>
                <w:rFonts w:asciiTheme="majorBidi" w:hAnsiTheme="majorBidi" w:cstheme="majorBidi"/>
                <w:sz w:val="24"/>
                <w:szCs w:val="24"/>
              </w:rPr>
              <w:t>stasi lain.</w:t>
            </w:r>
          </w:p>
        </w:tc>
      </w:tr>
      <w:tr w:rsidR="00D1265C">
        <w:trPr>
          <w:trHeight w:val="435"/>
        </w:trPr>
        <w:tc>
          <w:tcPr>
            <w:tcW w:w="4437" w:type="dxa"/>
          </w:tcPr>
          <w:p w:rsidR="00D1265C" w:rsidRDefault="00291B0E">
            <w:pPr>
              <w:pStyle w:val="ListParagraph"/>
              <w:widowControl w:val="0"/>
              <w:numPr>
                <w:ilvl w:val="2"/>
                <w:numId w:val="64"/>
              </w:numPr>
              <w:autoSpaceDE w:val="0"/>
              <w:autoSpaceDN w:val="0"/>
              <w:adjustRightInd w:val="0"/>
              <w:spacing w:after="160" w:line="360" w:lineRule="auto"/>
              <w:ind w:left="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lastRenderedPageBreak/>
              <w:t>Apa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mahan dalam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w:t>
            </w:r>
          </w:p>
        </w:tc>
        <w:tc>
          <w:tcPr>
            <w:tcW w:w="4410" w:type="dxa"/>
          </w:tcPr>
          <w:p w:rsidR="00D1265C" w:rsidRDefault="00291B0E">
            <w:pPr>
              <w:pStyle w:val="ListParagraph"/>
              <w:widowControl w:val="0"/>
              <w:autoSpaceDE w:val="0"/>
              <w:autoSpaceDN w:val="0"/>
              <w:adjustRightInd w:val="0"/>
              <w:spacing w:after="160" w:line="360" w:lineRule="auto"/>
              <w:ind w:left="0"/>
              <w:jc w:val="both"/>
              <w:rPr>
                <w:rFonts w:asciiTheme="majorBidi" w:eastAsia="Times New Roman" w:hAnsiTheme="majorBidi" w:cstheme="majorBidi"/>
                <w:sz w:val="24"/>
                <w:szCs w:val="24"/>
                <w:lang w:eastAsia="en-CA"/>
              </w:rPr>
            </w:pPr>
            <w:r>
              <w:rPr>
                <w:rFonts w:asciiTheme="majorBidi" w:eastAsia="SimSun" w:hAnsiTheme="majorBidi" w:cstheme="majorBidi"/>
                <w:sz w:val="24"/>
                <w:szCs w:val="24"/>
                <w:lang w:val="en-US" w:eastAsia="zh-CN"/>
              </w:rPr>
              <w:t>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mahan adalah </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ngacu</w:t>
            </w:r>
            <w:r>
              <w:rPr>
                <w:rFonts w:asciiTheme="majorBidi" w:hAnsiTheme="majorBidi" w:cstheme="majorBidi"/>
                <w:spacing w:val="-20"/>
                <w:w w:val="1"/>
                <w:sz w:val="5"/>
                <w:szCs w:val="24"/>
              </w:rPr>
              <w:t>r</w:t>
            </w:r>
            <w:r>
              <w:rPr>
                <w:rFonts w:asciiTheme="majorBidi" w:hAnsiTheme="majorBidi" w:cstheme="majorBidi"/>
                <w:sz w:val="24"/>
                <w:szCs w:val="24"/>
              </w:rPr>
              <w:t xml:space="preserve"> pada se</w:t>
            </w:r>
            <w:r>
              <w:rPr>
                <w:rFonts w:asciiTheme="majorBidi" w:hAnsiTheme="majorBidi" w:cstheme="majorBidi"/>
                <w:spacing w:val="-20"/>
                <w:w w:val="1"/>
                <w:sz w:val="5"/>
                <w:szCs w:val="24"/>
              </w:rPr>
              <w:t>r</w:t>
            </w:r>
            <w:r>
              <w:rPr>
                <w:rFonts w:asciiTheme="majorBidi" w:hAnsiTheme="majorBidi" w:cstheme="majorBidi"/>
                <w:sz w:val="24"/>
                <w:szCs w:val="24"/>
              </w:rPr>
              <w:t>ju</w:t>
            </w:r>
            <w:r>
              <w:rPr>
                <w:rFonts w:asciiTheme="majorBidi" w:hAnsiTheme="majorBidi" w:cstheme="majorBidi"/>
                <w:spacing w:val="-20"/>
                <w:w w:val="1"/>
                <w:sz w:val="5"/>
                <w:szCs w:val="24"/>
              </w:rPr>
              <w:t>r</w:t>
            </w:r>
            <w:r>
              <w:rPr>
                <w:rFonts w:asciiTheme="majorBidi" w:hAnsiTheme="majorBidi" w:cstheme="majorBidi"/>
                <w:sz w:val="24"/>
                <w:szCs w:val="24"/>
              </w:rPr>
              <w:t>mlah faktor yang dapat me</w:t>
            </w:r>
            <w:r>
              <w:rPr>
                <w:rFonts w:asciiTheme="majorBidi" w:hAnsiTheme="majorBidi" w:cstheme="majorBidi"/>
                <w:spacing w:val="-20"/>
                <w:w w:val="1"/>
                <w:sz w:val="5"/>
                <w:szCs w:val="24"/>
              </w:rPr>
              <w:t>r</w:t>
            </w:r>
            <w:r>
              <w:rPr>
                <w:rFonts w:asciiTheme="majorBidi" w:hAnsiTheme="majorBidi" w:cstheme="majorBidi"/>
                <w:sz w:val="24"/>
                <w:szCs w:val="24"/>
              </w:rPr>
              <w:t>ngu</w:t>
            </w:r>
            <w:r>
              <w:rPr>
                <w:rFonts w:asciiTheme="majorBidi" w:hAnsiTheme="majorBidi" w:cstheme="majorBidi"/>
                <w:spacing w:val="-20"/>
                <w:w w:val="1"/>
                <w:sz w:val="5"/>
                <w:szCs w:val="24"/>
              </w:rPr>
              <w:t>r</w:t>
            </w:r>
            <w:r>
              <w:rPr>
                <w:rFonts w:asciiTheme="majorBidi" w:hAnsiTheme="majorBidi" w:cstheme="majorBidi"/>
                <w:sz w:val="24"/>
                <w:szCs w:val="24"/>
              </w:rPr>
              <w:t>rangi daya tarik atau</w:t>
            </w:r>
            <w:r>
              <w:rPr>
                <w:rFonts w:asciiTheme="majorBidi" w:hAnsiTheme="majorBidi" w:cstheme="majorBidi"/>
                <w:spacing w:val="-20"/>
                <w:w w:val="1"/>
                <w:sz w:val="5"/>
                <w:szCs w:val="24"/>
              </w:rPr>
              <w:t>r</w:t>
            </w:r>
            <w:r>
              <w:rPr>
                <w:rFonts w:asciiTheme="majorBidi" w:hAnsiTheme="majorBidi" w:cstheme="majorBidi"/>
                <w:sz w:val="24"/>
                <w:szCs w:val="24"/>
              </w:rPr>
              <w:t xml:space="preserve"> e</w:t>
            </w:r>
            <w:r>
              <w:rPr>
                <w:rFonts w:asciiTheme="majorBidi" w:hAnsiTheme="majorBidi" w:cstheme="majorBidi"/>
                <w:spacing w:val="-20"/>
                <w:w w:val="1"/>
                <w:sz w:val="5"/>
                <w:szCs w:val="24"/>
              </w:rPr>
              <w:t>r</w:t>
            </w:r>
            <w:r>
              <w:rPr>
                <w:rFonts w:asciiTheme="majorBidi" w:hAnsiTheme="majorBidi" w:cstheme="majorBidi"/>
                <w:sz w:val="24"/>
                <w:szCs w:val="24"/>
              </w:rPr>
              <w:t>fe</w:t>
            </w:r>
            <w:r>
              <w:rPr>
                <w:rFonts w:asciiTheme="majorBidi" w:hAnsiTheme="majorBidi" w:cstheme="majorBidi"/>
                <w:spacing w:val="-20"/>
                <w:w w:val="1"/>
                <w:sz w:val="5"/>
                <w:szCs w:val="24"/>
              </w:rPr>
              <w:t>r</w:t>
            </w:r>
            <w:r>
              <w:rPr>
                <w:rFonts w:asciiTheme="majorBidi" w:hAnsiTheme="majorBidi" w:cstheme="majorBidi"/>
                <w:sz w:val="24"/>
                <w:szCs w:val="24"/>
              </w:rPr>
              <w:t>ktivitas inve</w:t>
            </w:r>
            <w:r>
              <w:rPr>
                <w:rFonts w:asciiTheme="majorBidi" w:hAnsiTheme="majorBidi" w:cstheme="majorBidi"/>
                <w:spacing w:val="-20"/>
                <w:w w:val="1"/>
                <w:sz w:val="5"/>
                <w:szCs w:val="24"/>
              </w:rPr>
              <w:t>r</w:t>
            </w:r>
            <w:r>
              <w:rPr>
                <w:rFonts w:asciiTheme="majorBidi" w:hAnsiTheme="majorBidi" w:cstheme="majorBidi"/>
                <w:sz w:val="24"/>
                <w:szCs w:val="24"/>
              </w:rPr>
              <w:t>stasi ini bagi nasabah. Me</w:t>
            </w:r>
            <w:r>
              <w:rPr>
                <w:rFonts w:asciiTheme="majorBidi" w:hAnsiTheme="majorBidi" w:cstheme="majorBidi"/>
                <w:spacing w:val="-20"/>
                <w:w w:val="1"/>
                <w:sz w:val="5"/>
                <w:szCs w:val="24"/>
              </w:rPr>
              <w:t>r</w:t>
            </w:r>
            <w:r>
              <w:rPr>
                <w:rFonts w:asciiTheme="majorBidi" w:hAnsiTheme="majorBidi" w:cstheme="majorBidi"/>
                <w:sz w:val="24"/>
                <w:szCs w:val="24"/>
              </w:rPr>
              <w:t>skipu</w:t>
            </w:r>
            <w:r>
              <w:rPr>
                <w:rFonts w:asciiTheme="majorBidi" w:hAnsiTheme="majorBidi" w:cstheme="majorBidi"/>
                <w:spacing w:val="-20"/>
                <w:w w:val="1"/>
                <w:sz w:val="5"/>
                <w:szCs w:val="24"/>
              </w:rPr>
              <w:t>r</w:t>
            </w:r>
            <w:r>
              <w:rPr>
                <w:rFonts w:asciiTheme="majorBidi" w:hAnsiTheme="majorBidi" w:cstheme="majorBidi"/>
                <w:sz w:val="24"/>
                <w:szCs w:val="24"/>
              </w:rPr>
              <w:t>n cicil e</w:t>
            </w:r>
            <w:r>
              <w:rPr>
                <w:rFonts w:asciiTheme="majorBidi" w:hAnsiTheme="majorBidi" w:cstheme="majorBidi"/>
                <w:spacing w:val="-20"/>
                <w:w w:val="1"/>
                <w:sz w:val="5"/>
                <w:szCs w:val="24"/>
              </w:rPr>
              <w:t>r</w:t>
            </w:r>
            <w:r>
              <w:rPr>
                <w:rFonts w:asciiTheme="majorBidi" w:hAnsiTheme="majorBidi" w:cstheme="majorBidi"/>
                <w:sz w:val="24"/>
                <w:szCs w:val="24"/>
              </w:rPr>
              <w:t>mas di BSI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rikan ke</w:t>
            </w:r>
            <w:r>
              <w:rPr>
                <w:rFonts w:asciiTheme="majorBidi" w:hAnsiTheme="majorBidi" w:cstheme="majorBidi"/>
                <w:spacing w:val="-20"/>
                <w:w w:val="1"/>
                <w:sz w:val="5"/>
                <w:szCs w:val="24"/>
              </w:rPr>
              <w:t>r</w:t>
            </w:r>
            <w:r>
              <w:rPr>
                <w:rFonts w:asciiTheme="majorBidi" w:hAnsiTheme="majorBidi" w:cstheme="majorBidi"/>
                <w:sz w:val="24"/>
                <w:szCs w:val="24"/>
              </w:rPr>
              <w:t>se</w:t>
            </w:r>
            <w:r>
              <w:rPr>
                <w:rFonts w:asciiTheme="majorBidi" w:hAnsiTheme="majorBidi" w:cstheme="majorBidi"/>
                <w:spacing w:val="-20"/>
                <w:w w:val="1"/>
                <w:sz w:val="5"/>
                <w:szCs w:val="24"/>
              </w:rPr>
              <w:t>r</w:t>
            </w:r>
            <w:r>
              <w:rPr>
                <w:rFonts w:asciiTheme="majorBidi" w:hAnsiTheme="majorBidi" w:cstheme="majorBidi"/>
                <w:sz w:val="24"/>
                <w:szCs w:val="24"/>
              </w:rPr>
              <w:t>mpatan inve</w:t>
            </w:r>
            <w:r>
              <w:rPr>
                <w:rFonts w:asciiTheme="majorBidi" w:hAnsiTheme="majorBidi" w:cstheme="majorBidi"/>
                <w:spacing w:val="-20"/>
                <w:w w:val="1"/>
                <w:sz w:val="5"/>
                <w:szCs w:val="24"/>
              </w:rPr>
              <w:t>r</w:t>
            </w:r>
            <w:r>
              <w:rPr>
                <w:rFonts w:asciiTheme="majorBidi" w:hAnsiTheme="majorBidi" w:cstheme="majorBidi"/>
                <w:sz w:val="24"/>
                <w:szCs w:val="24"/>
              </w:rPr>
              <w:t>stasi yang le</w:t>
            </w:r>
            <w:r>
              <w:rPr>
                <w:rFonts w:asciiTheme="majorBidi" w:hAnsiTheme="majorBidi" w:cstheme="majorBidi"/>
                <w:spacing w:val="-20"/>
                <w:w w:val="1"/>
                <w:sz w:val="5"/>
                <w:szCs w:val="24"/>
              </w:rPr>
              <w:t>r</w:t>
            </w:r>
            <w:r>
              <w:rPr>
                <w:rFonts w:asciiTheme="majorBidi" w:hAnsiTheme="majorBidi" w:cstheme="majorBidi"/>
                <w:sz w:val="24"/>
                <w:szCs w:val="24"/>
              </w:rPr>
              <w:t>bih te</w:t>
            </w:r>
            <w:r>
              <w:rPr>
                <w:rFonts w:asciiTheme="majorBidi" w:hAnsiTheme="majorBidi" w:cstheme="majorBidi"/>
                <w:spacing w:val="-20"/>
                <w:w w:val="1"/>
                <w:sz w:val="5"/>
                <w:szCs w:val="24"/>
              </w:rPr>
              <w:t>r</w:t>
            </w:r>
            <w:r>
              <w:rPr>
                <w:rFonts w:asciiTheme="majorBidi" w:hAnsiTheme="majorBidi" w:cstheme="majorBidi"/>
                <w:sz w:val="24"/>
                <w:szCs w:val="24"/>
              </w:rPr>
              <w:t>rjangkau</w:t>
            </w:r>
            <w:r>
              <w:rPr>
                <w:rFonts w:asciiTheme="majorBidi" w:hAnsiTheme="majorBidi" w:cstheme="majorBidi"/>
                <w:spacing w:val="-20"/>
                <w:w w:val="1"/>
                <w:sz w:val="5"/>
                <w:szCs w:val="24"/>
              </w:rPr>
              <w:t>r</w:t>
            </w:r>
            <w:r>
              <w:rPr>
                <w:rFonts w:asciiTheme="majorBidi" w:hAnsiTheme="majorBidi" w:cstheme="majorBidi"/>
                <w:sz w:val="24"/>
                <w:szCs w:val="24"/>
              </w:rPr>
              <w:t>, te</w:t>
            </w:r>
            <w:r>
              <w:rPr>
                <w:rFonts w:asciiTheme="majorBidi" w:hAnsiTheme="majorBidi" w:cstheme="majorBidi"/>
                <w:spacing w:val="-20"/>
                <w:w w:val="1"/>
                <w:sz w:val="5"/>
                <w:szCs w:val="24"/>
              </w:rPr>
              <w:t>r</w:t>
            </w:r>
            <w:r>
              <w:rPr>
                <w:rFonts w:asciiTheme="majorBidi" w:hAnsiTheme="majorBidi" w:cstheme="majorBidi"/>
                <w:sz w:val="24"/>
                <w:szCs w:val="24"/>
              </w:rPr>
              <w:t>rdapat ke</w:t>
            </w:r>
            <w:r>
              <w:rPr>
                <w:rFonts w:asciiTheme="majorBidi" w:hAnsiTheme="majorBidi" w:cstheme="majorBidi"/>
                <w:spacing w:val="-20"/>
                <w:w w:val="1"/>
                <w:sz w:val="5"/>
                <w:szCs w:val="24"/>
              </w:rPr>
              <w:t>r</w:t>
            </w:r>
            <w:r>
              <w:rPr>
                <w:rFonts w:asciiTheme="majorBidi" w:hAnsiTheme="majorBidi" w:cstheme="majorBidi"/>
                <w:sz w:val="24"/>
                <w:szCs w:val="24"/>
              </w:rPr>
              <w:t>le</w:t>
            </w:r>
            <w:r>
              <w:rPr>
                <w:rFonts w:asciiTheme="majorBidi" w:hAnsiTheme="majorBidi" w:cstheme="majorBidi"/>
                <w:spacing w:val="-20"/>
                <w:w w:val="1"/>
                <w:sz w:val="5"/>
                <w:szCs w:val="24"/>
              </w:rPr>
              <w:t>r</w:t>
            </w:r>
            <w:r>
              <w:rPr>
                <w:rFonts w:asciiTheme="majorBidi" w:hAnsiTheme="majorBidi" w:cstheme="majorBidi"/>
                <w:sz w:val="24"/>
                <w:szCs w:val="24"/>
              </w:rPr>
              <w:t>mahan yang mu</w:t>
            </w:r>
            <w:r>
              <w:rPr>
                <w:rFonts w:asciiTheme="majorBidi" w:hAnsiTheme="majorBidi" w:cstheme="majorBidi"/>
                <w:spacing w:val="-20"/>
                <w:w w:val="1"/>
                <w:sz w:val="5"/>
                <w:szCs w:val="24"/>
              </w:rPr>
              <w:t>r</w:t>
            </w:r>
            <w:r>
              <w:rPr>
                <w:rFonts w:asciiTheme="majorBidi" w:hAnsiTheme="majorBidi" w:cstheme="majorBidi"/>
                <w:sz w:val="24"/>
                <w:szCs w:val="24"/>
              </w:rPr>
              <w:t>ngkin me</w:t>
            </w:r>
            <w:r>
              <w:rPr>
                <w:rFonts w:asciiTheme="majorBidi" w:hAnsiTheme="majorBidi" w:cstheme="majorBidi"/>
                <w:spacing w:val="-20"/>
                <w:w w:val="1"/>
                <w:sz w:val="5"/>
                <w:szCs w:val="24"/>
              </w:rPr>
              <w:t>r</w:t>
            </w:r>
            <w:r>
              <w:rPr>
                <w:rFonts w:asciiTheme="majorBidi" w:hAnsiTheme="majorBidi" w:cstheme="majorBidi"/>
                <w:sz w:val="24"/>
                <w:szCs w:val="24"/>
              </w:rPr>
              <w:t>mbu</w:t>
            </w:r>
            <w:r>
              <w:rPr>
                <w:rFonts w:asciiTheme="majorBidi" w:hAnsiTheme="majorBidi" w:cstheme="majorBidi"/>
                <w:spacing w:val="-20"/>
                <w:w w:val="1"/>
                <w:sz w:val="5"/>
                <w:szCs w:val="24"/>
              </w:rPr>
              <w:t>r</w:t>
            </w:r>
            <w:r>
              <w:rPr>
                <w:rFonts w:asciiTheme="majorBidi" w:hAnsiTheme="majorBidi" w:cstheme="majorBidi"/>
                <w:sz w:val="24"/>
                <w:szCs w:val="24"/>
              </w:rPr>
              <w:t>at se</w:t>
            </w:r>
            <w:r>
              <w:rPr>
                <w:rFonts w:asciiTheme="majorBidi" w:hAnsiTheme="majorBidi" w:cstheme="majorBidi"/>
                <w:spacing w:val="-20"/>
                <w:w w:val="1"/>
                <w:sz w:val="5"/>
                <w:szCs w:val="24"/>
              </w:rPr>
              <w:t>r</w:t>
            </w:r>
            <w:r>
              <w:rPr>
                <w:rFonts w:asciiTheme="majorBidi" w:hAnsiTheme="majorBidi" w:cstheme="majorBidi"/>
                <w:sz w:val="24"/>
                <w:szCs w:val="24"/>
              </w:rPr>
              <w:t>bagian nasabah me</w:t>
            </w:r>
            <w:r>
              <w:rPr>
                <w:rFonts w:asciiTheme="majorBidi" w:hAnsiTheme="majorBidi" w:cstheme="majorBidi"/>
                <w:spacing w:val="-20"/>
                <w:w w:val="1"/>
                <w:sz w:val="5"/>
                <w:szCs w:val="24"/>
              </w:rPr>
              <w:t>r</w:t>
            </w:r>
            <w:r>
              <w:rPr>
                <w:rFonts w:asciiTheme="majorBidi" w:hAnsiTheme="majorBidi" w:cstheme="majorBidi"/>
                <w:sz w:val="24"/>
                <w:szCs w:val="24"/>
              </w:rPr>
              <w:t>mpe</w:t>
            </w:r>
            <w:r>
              <w:rPr>
                <w:rFonts w:asciiTheme="majorBidi" w:hAnsiTheme="majorBidi" w:cstheme="majorBidi"/>
                <w:spacing w:val="-20"/>
                <w:w w:val="1"/>
                <w:sz w:val="5"/>
                <w:szCs w:val="24"/>
              </w:rPr>
              <w:t>r</w:t>
            </w:r>
            <w:r>
              <w:rPr>
                <w:rFonts w:asciiTheme="majorBidi" w:hAnsiTheme="majorBidi" w:cstheme="majorBidi"/>
                <w:sz w:val="24"/>
                <w:szCs w:val="24"/>
              </w:rPr>
              <w:t xml:space="preserve">rtimbangkan pilihan lain. </w:t>
            </w:r>
            <w:r>
              <w:rPr>
                <w:rFonts w:asciiTheme="majorBidi" w:eastAsia="Times New Roman" w:hAnsiTheme="majorBidi" w:cstheme="majorBidi"/>
                <w:sz w:val="24"/>
                <w:szCs w:val="24"/>
                <w:lang w:eastAsia="en-CA"/>
              </w:rPr>
              <w:t>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mahan yang di miliki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sahaan BSI KC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ndal</w:t>
            </w:r>
          </w:p>
          <w:p w:rsidR="00D1265C" w:rsidRDefault="00291B0E">
            <w:pPr>
              <w:pStyle w:val="ListParagraph"/>
              <w:widowControl w:val="0"/>
              <w:numPr>
                <w:ilvl w:val="0"/>
                <w:numId w:val="74"/>
              </w:numPr>
              <w:autoSpaceDE w:val="0"/>
              <w:autoSpaceDN w:val="0"/>
              <w:adjustRightInd w:val="0"/>
              <w:spacing w:after="160" w:line="360" w:lineRule="auto"/>
              <w:ind w:left="447" w:hanging="426"/>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Pada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nyimpanan dan pe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rawatan</w:t>
            </w:r>
          </w:p>
          <w:p w:rsidR="00D1265C" w:rsidRDefault="00291B0E">
            <w:pPr>
              <w:pStyle w:val="ListParagraph"/>
              <w:widowControl w:val="0"/>
              <w:numPr>
                <w:ilvl w:val="0"/>
                <w:numId w:val="74"/>
              </w:numPr>
              <w:autoSpaceDE w:val="0"/>
              <w:autoSpaceDN w:val="0"/>
              <w:adjustRightInd w:val="0"/>
              <w:spacing w:after="160" w:line="360" w:lineRule="auto"/>
              <w:ind w:left="447" w:hanging="426"/>
              <w:jc w:val="both"/>
              <w:rPr>
                <w:rFonts w:asciiTheme="majorBidi" w:eastAsia="SimSun" w:hAnsiTheme="majorBidi" w:cstheme="majorBidi"/>
                <w:sz w:val="24"/>
                <w:szCs w:val="24"/>
                <w:lang w:val="en-US" w:eastAsia="zh-CN"/>
              </w:rPr>
            </w:pP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rangnya pe</w:t>
            </w:r>
            <w:r>
              <w:rPr>
                <w:rFonts w:asciiTheme="majorBidi" w:hAnsiTheme="majorBidi" w:cstheme="majorBidi"/>
                <w:spacing w:val="-20"/>
                <w:w w:val="1"/>
                <w:sz w:val="5"/>
                <w:szCs w:val="24"/>
              </w:rPr>
              <w:t>r</w:t>
            </w:r>
            <w:r>
              <w:rPr>
                <w:rFonts w:asciiTheme="majorBidi" w:hAnsiTheme="majorBidi" w:cstheme="majorBidi"/>
                <w:sz w:val="24"/>
                <w:szCs w:val="24"/>
              </w:rPr>
              <w:t>mahaman nasabah te</w:t>
            </w:r>
            <w:r>
              <w:rPr>
                <w:rFonts w:asciiTheme="majorBidi" w:hAnsiTheme="majorBidi" w:cstheme="majorBidi"/>
                <w:spacing w:val="-20"/>
                <w:w w:val="1"/>
                <w:sz w:val="5"/>
                <w:szCs w:val="24"/>
              </w:rPr>
              <w:t>r</w:t>
            </w:r>
            <w:r>
              <w:rPr>
                <w:rFonts w:asciiTheme="majorBidi" w:hAnsiTheme="majorBidi" w:cstheme="majorBidi"/>
                <w:sz w:val="24"/>
                <w:szCs w:val="24"/>
              </w:rPr>
              <w:t>ntang produ</w:t>
            </w:r>
            <w:r>
              <w:rPr>
                <w:rFonts w:asciiTheme="majorBidi" w:hAnsiTheme="majorBidi" w:cstheme="majorBidi"/>
                <w:spacing w:val="-20"/>
                <w:w w:val="1"/>
                <w:sz w:val="5"/>
                <w:szCs w:val="24"/>
              </w:rPr>
              <w:t>r</w:t>
            </w:r>
            <w:r>
              <w:rPr>
                <w:rFonts w:asciiTheme="majorBidi" w:hAnsiTheme="majorBidi" w:cstheme="majorBidi"/>
                <w:sz w:val="24"/>
                <w:szCs w:val="24"/>
              </w:rPr>
              <w:t>k cicil e</w:t>
            </w:r>
            <w:r>
              <w:rPr>
                <w:rFonts w:asciiTheme="majorBidi" w:hAnsiTheme="majorBidi" w:cstheme="majorBidi"/>
                <w:spacing w:val="-20"/>
                <w:w w:val="1"/>
                <w:sz w:val="5"/>
                <w:szCs w:val="24"/>
              </w:rPr>
              <w:t>r</w:t>
            </w:r>
            <w:r>
              <w:rPr>
                <w:rFonts w:asciiTheme="majorBidi" w:hAnsiTheme="majorBidi" w:cstheme="majorBidi"/>
                <w:sz w:val="24"/>
                <w:szCs w:val="24"/>
              </w:rPr>
              <w:t>mas.</w:t>
            </w:r>
          </w:p>
          <w:p w:rsidR="00D1265C" w:rsidRDefault="00291B0E">
            <w:pPr>
              <w:pStyle w:val="ListParagraph"/>
              <w:widowControl w:val="0"/>
              <w:numPr>
                <w:ilvl w:val="0"/>
                <w:numId w:val="74"/>
              </w:numPr>
              <w:autoSpaceDE w:val="0"/>
              <w:autoSpaceDN w:val="0"/>
              <w:adjustRightInd w:val="0"/>
              <w:spacing w:after="160" w:line="360" w:lineRule="auto"/>
              <w:ind w:left="447" w:hanging="426"/>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ntu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ngannya re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lative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 xml:space="preserve"> ke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cil</w:t>
            </w:r>
          </w:p>
          <w:p w:rsidR="00D1265C" w:rsidRDefault="00291B0E">
            <w:pPr>
              <w:pStyle w:val="ListParagraph"/>
              <w:widowControl w:val="0"/>
              <w:numPr>
                <w:ilvl w:val="0"/>
                <w:numId w:val="74"/>
              </w:numPr>
              <w:autoSpaceDE w:val="0"/>
              <w:autoSpaceDN w:val="0"/>
              <w:adjustRightInd w:val="0"/>
              <w:spacing w:after="160" w:line="360" w:lineRule="auto"/>
              <w:ind w:left="447" w:hanging="426"/>
              <w:jc w:val="both"/>
              <w:rPr>
                <w:rFonts w:asciiTheme="majorBidi" w:eastAsia="SimSun" w:hAnsiTheme="majorBidi" w:cstheme="majorBidi"/>
                <w:sz w:val="24"/>
                <w:szCs w:val="24"/>
                <w:lang w:val="en-US" w:eastAsia="zh-CN"/>
              </w:rPr>
            </w:pPr>
            <w:r>
              <w:rPr>
                <w:rFonts w:asciiTheme="majorBidi" w:eastAsia="SimSun" w:hAnsiTheme="majorBidi" w:cstheme="majorBidi"/>
                <w:sz w:val="24"/>
                <w:szCs w:val="24"/>
                <w:lang w:val="en-US" w:eastAsia="zh-CN"/>
              </w:rPr>
              <w:t>Be</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ban cicilan bu</w:t>
            </w:r>
            <w:r>
              <w:rPr>
                <w:rFonts w:asciiTheme="majorBidi" w:eastAsia="SimSun" w:hAnsiTheme="majorBidi" w:cstheme="majorBidi"/>
                <w:spacing w:val="-20"/>
                <w:w w:val="1"/>
                <w:sz w:val="5"/>
                <w:szCs w:val="24"/>
                <w:lang w:val="en-US" w:eastAsia="zh-CN"/>
              </w:rPr>
              <w:t>r</w:t>
            </w:r>
            <w:r>
              <w:rPr>
                <w:rFonts w:asciiTheme="majorBidi" w:eastAsia="SimSun" w:hAnsiTheme="majorBidi" w:cstheme="majorBidi"/>
                <w:sz w:val="24"/>
                <w:szCs w:val="24"/>
                <w:lang w:val="en-US" w:eastAsia="zh-CN"/>
              </w:rPr>
              <w:t>lanan</w:t>
            </w:r>
          </w:p>
        </w:tc>
      </w:tr>
      <w:tr w:rsidR="00D1265C">
        <w:trPr>
          <w:trHeight w:val="435"/>
        </w:trPr>
        <w:tc>
          <w:tcPr>
            <w:tcW w:w="4437" w:type="dxa"/>
          </w:tcPr>
          <w:p w:rsidR="00D1265C" w:rsidRDefault="00291B0E">
            <w:pPr>
              <w:pStyle w:val="ListParagraph"/>
              <w:widowControl w:val="0"/>
              <w:numPr>
                <w:ilvl w:val="2"/>
                <w:numId w:val="64"/>
              </w:numPr>
              <w:autoSpaceDE w:val="0"/>
              <w:autoSpaceDN w:val="0"/>
              <w:adjustRightInd w:val="0"/>
              <w:spacing w:after="160" w:line="360" w:lineRule="auto"/>
              <w:ind w:left="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Apakah BSI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rikan asu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ransi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rhadap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yang di cicil ole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 nasabah?</w:t>
            </w:r>
          </w:p>
        </w:tc>
        <w:tc>
          <w:tcPr>
            <w:tcW w:w="4410" w:type="dxa"/>
          </w:tcPr>
          <w:p w:rsidR="00D1265C" w:rsidRDefault="00291B0E">
            <w:pPr>
              <w:pStyle w:val="ListParagraph"/>
              <w:widowControl w:val="0"/>
              <w:autoSpaceDE w:val="0"/>
              <w:autoSpaceDN w:val="0"/>
              <w:adjustRightInd w:val="0"/>
              <w:spacing w:after="160" w:line="360" w:lineRule="auto"/>
              <w:ind w:left="0"/>
              <w:jc w:val="both"/>
              <w:rPr>
                <w:rFonts w:asciiTheme="majorBidi" w:eastAsia="Times New Roman" w:hAnsiTheme="majorBidi" w:cstheme="majorBidi"/>
                <w:sz w:val="24"/>
                <w:szCs w:val="24"/>
                <w:lang w:eastAsia="en-CA"/>
              </w:rPr>
            </w:pPr>
            <w:r>
              <w:rPr>
                <w:rFonts w:asciiTheme="majorBidi" w:hAnsiTheme="majorBidi" w:cstheme="majorBidi"/>
                <w:sz w:val="24"/>
                <w:szCs w:val="24"/>
              </w:rPr>
              <w:t>Ya, BSI u</w:t>
            </w:r>
            <w:r>
              <w:rPr>
                <w:rFonts w:asciiTheme="majorBidi" w:hAnsiTheme="majorBidi" w:cstheme="majorBidi"/>
                <w:spacing w:val="-20"/>
                <w:w w:val="1"/>
                <w:sz w:val="5"/>
                <w:szCs w:val="24"/>
              </w:rPr>
              <w:t>r</w:t>
            </w:r>
            <w:r>
              <w:rPr>
                <w:rFonts w:asciiTheme="majorBidi" w:hAnsiTheme="majorBidi" w:cstheme="majorBidi"/>
                <w:sz w:val="24"/>
                <w:szCs w:val="24"/>
              </w:rPr>
              <w:t>mu</w:t>
            </w:r>
            <w:r>
              <w:rPr>
                <w:rFonts w:asciiTheme="majorBidi" w:hAnsiTheme="majorBidi" w:cstheme="majorBidi"/>
                <w:spacing w:val="-20"/>
                <w:w w:val="1"/>
                <w:sz w:val="5"/>
                <w:szCs w:val="24"/>
              </w:rPr>
              <w:t>r</w:t>
            </w:r>
            <w:r>
              <w:rPr>
                <w:rFonts w:asciiTheme="majorBidi" w:hAnsiTheme="majorBidi" w:cstheme="majorBidi"/>
                <w:sz w:val="24"/>
                <w:szCs w:val="24"/>
              </w:rPr>
              <w:t>mnya me</w:t>
            </w:r>
            <w:r>
              <w:rPr>
                <w:rFonts w:asciiTheme="majorBidi" w:hAnsiTheme="majorBidi" w:cstheme="majorBidi"/>
                <w:spacing w:val="-20"/>
                <w:w w:val="1"/>
                <w:sz w:val="5"/>
                <w:szCs w:val="24"/>
              </w:rPr>
              <w:t>r</w:t>
            </w:r>
            <w:r>
              <w:rPr>
                <w:rFonts w:asciiTheme="majorBidi" w:hAnsiTheme="majorBidi" w:cstheme="majorBidi"/>
                <w:sz w:val="24"/>
                <w:szCs w:val="24"/>
              </w:rPr>
              <w:t>mbe</w:t>
            </w:r>
            <w:r>
              <w:rPr>
                <w:rFonts w:asciiTheme="majorBidi" w:hAnsiTheme="majorBidi" w:cstheme="majorBidi"/>
                <w:spacing w:val="-20"/>
                <w:w w:val="1"/>
                <w:sz w:val="5"/>
                <w:szCs w:val="24"/>
              </w:rPr>
              <w:t>r</w:t>
            </w:r>
            <w:r>
              <w:rPr>
                <w:rFonts w:asciiTheme="majorBidi" w:hAnsiTheme="majorBidi" w:cstheme="majorBidi"/>
                <w:sz w:val="24"/>
                <w:szCs w:val="24"/>
              </w:rPr>
              <w:t>rikan asu</w:t>
            </w:r>
            <w:r>
              <w:rPr>
                <w:rFonts w:asciiTheme="majorBidi" w:hAnsiTheme="majorBidi" w:cstheme="majorBidi"/>
                <w:spacing w:val="-20"/>
                <w:w w:val="1"/>
                <w:sz w:val="5"/>
                <w:szCs w:val="24"/>
              </w:rPr>
              <w:t>r</w:t>
            </w:r>
            <w:r>
              <w:rPr>
                <w:rFonts w:asciiTheme="majorBidi" w:hAnsiTheme="majorBidi" w:cstheme="majorBidi"/>
                <w:sz w:val="24"/>
                <w:szCs w:val="24"/>
              </w:rPr>
              <w:t>ransi te</w:t>
            </w:r>
            <w:r>
              <w:rPr>
                <w:rFonts w:asciiTheme="majorBidi" w:hAnsiTheme="majorBidi" w:cstheme="majorBidi"/>
                <w:spacing w:val="-20"/>
                <w:w w:val="1"/>
                <w:sz w:val="5"/>
                <w:szCs w:val="24"/>
              </w:rPr>
              <w:t>r</w:t>
            </w:r>
            <w:r>
              <w:rPr>
                <w:rFonts w:asciiTheme="majorBidi" w:hAnsiTheme="majorBidi" w:cstheme="majorBidi"/>
                <w:sz w:val="24"/>
                <w:szCs w:val="24"/>
              </w:rPr>
              <w:t>rhadap e</w:t>
            </w:r>
            <w:r>
              <w:rPr>
                <w:rFonts w:asciiTheme="majorBidi" w:hAnsiTheme="majorBidi" w:cstheme="majorBidi"/>
                <w:spacing w:val="-20"/>
                <w:w w:val="1"/>
                <w:sz w:val="5"/>
                <w:szCs w:val="24"/>
              </w:rPr>
              <w:t>r</w:t>
            </w:r>
            <w:r>
              <w:rPr>
                <w:rFonts w:asciiTheme="majorBidi" w:hAnsiTheme="majorBidi" w:cstheme="majorBidi"/>
                <w:sz w:val="24"/>
                <w:szCs w:val="24"/>
              </w:rPr>
              <w:t>mas yang dicicil ole</w:t>
            </w:r>
            <w:r>
              <w:rPr>
                <w:rFonts w:asciiTheme="majorBidi" w:hAnsiTheme="majorBidi" w:cstheme="majorBidi"/>
                <w:spacing w:val="-20"/>
                <w:w w:val="1"/>
                <w:sz w:val="5"/>
                <w:szCs w:val="24"/>
              </w:rPr>
              <w:t>r</w:t>
            </w:r>
            <w:r>
              <w:rPr>
                <w:rFonts w:asciiTheme="majorBidi" w:hAnsiTheme="majorBidi" w:cstheme="majorBidi"/>
                <w:sz w:val="24"/>
                <w:szCs w:val="24"/>
              </w:rPr>
              <w:t>h nasabah dalam program cicil e</w:t>
            </w:r>
            <w:r>
              <w:rPr>
                <w:rFonts w:asciiTheme="majorBidi" w:hAnsiTheme="majorBidi" w:cstheme="majorBidi"/>
                <w:spacing w:val="-20"/>
                <w:w w:val="1"/>
                <w:sz w:val="5"/>
                <w:szCs w:val="24"/>
              </w:rPr>
              <w:t>r</w:t>
            </w:r>
            <w:r>
              <w:rPr>
                <w:rFonts w:asciiTheme="majorBidi" w:hAnsiTheme="majorBidi" w:cstheme="majorBidi"/>
                <w:sz w:val="24"/>
                <w:szCs w:val="24"/>
              </w:rPr>
              <w:t>mas.</w:t>
            </w:r>
          </w:p>
        </w:tc>
      </w:tr>
      <w:tr w:rsidR="00D1265C">
        <w:trPr>
          <w:trHeight w:val="435"/>
        </w:trPr>
        <w:tc>
          <w:tcPr>
            <w:tcW w:w="4437" w:type="dxa"/>
          </w:tcPr>
          <w:p w:rsidR="00D1265C" w:rsidRDefault="00291B0E">
            <w:pPr>
              <w:pStyle w:val="ListParagraph"/>
              <w:widowControl w:val="0"/>
              <w:numPr>
                <w:ilvl w:val="2"/>
                <w:numId w:val="64"/>
              </w:numPr>
              <w:autoSpaceDE w:val="0"/>
              <w:autoSpaceDN w:val="0"/>
              <w:adjustRightInd w:val="0"/>
              <w:spacing w:after="160" w:line="360" w:lineRule="auto"/>
              <w:ind w:left="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saja 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siko yang 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ngkin di </w:t>
            </w:r>
            <w:r>
              <w:rPr>
                <w:rFonts w:asciiTheme="majorBidi" w:eastAsia="Times New Roman" w:hAnsiTheme="majorBidi" w:cstheme="majorBidi"/>
                <w:sz w:val="24"/>
                <w:szCs w:val="24"/>
                <w:lang w:eastAsia="en-CA"/>
              </w:rPr>
              <w:lastRenderedPageBreak/>
              <w:t>hadapi nasabah dalam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ngiku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ti program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w:t>
            </w:r>
          </w:p>
        </w:tc>
        <w:tc>
          <w:tcPr>
            <w:tcW w:w="4410" w:type="dxa"/>
          </w:tcPr>
          <w:p w:rsidR="00D1265C" w:rsidRDefault="00291B0E">
            <w:pPr>
              <w:pStyle w:val="ListParagraph"/>
              <w:widowControl w:val="0"/>
              <w:numPr>
                <w:ilvl w:val="1"/>
                <w:numId w:val="71"/>
              </w:numPr>
              <w:autoSpaceDE w:val="0"/>
              <w:autoSpaceDN w:val="0"/>
              <w:adjustRightInd w:val="0"/>
              <w:spacing w:after="160" w:line="360" w:lineRule="auto"/>
              <w:ind w:left="447" w:hanging="426"/>
              <w:jc w:val="both"/>
              <w:rPr>
                <w:rFonts w:asciiTheme="majorBidi" w:eastAsia="Times New Roman" w:hAnsiTheme="majorBidi" w:cstheme="majorBidi"/>
                <w:sz w:val="24"/>
                <w:szCs w:val="24"/>
                <w:lang w:eastAsia="en-CA"/>
              </w:rPr>
            </w:pPr>
            <w:r>
              <w:rPr>
                <w:rFonts w:asciiTheme="majorBidi" w:hAnsiTheme="majorBidi" w:cstheme="majorBidi"/>
                <w:sz w:val="24"/>
                <w:szCs w:val="24"/>
              </w:rPr>
              <w:lastRenderedPageBreak/>
              <w:t>Risiko Pasar, variabe</w:t>
            </w:r>
            <w:r>
              <w:rPr>
                <w:rFonts w:asciiTheme="majorBidi" w:hAnsiTheme="majorBidi" w:cstheme="majorBidi"/>
                <w:spacing w:val="-20"/>
                <w:w w:val="1"/>
                <w:sz w:val="5"/>
                <w:szCs w:val="24"/>
              </w:rPr>
              <w:t>r</w:t>
            </w:r>
            <w:r>
              <w:rPr>
                <w:rFonts w:asciiTheme="majorBidi" w:hAnsiTheme="majorBidi" w:cstheme="majorBidi"/>
                <w:sz w:val="24"/>
                <w:szCs w:val="24"/>
              </w:rPr>
              <w:t xml:space="preserve">l pasar adalah </w:t>
            </w:r>
            <w:r>
              <w:rPr>
                <w:rFonts w:asciiTheme="majorBidi" w:hAnsiTheme="majorBidi" w:cstheme="majorBidi"/>
                <w:sz w:val="24"/>
                <w:szCs w:val="24"/>
              </w:rPr>
              <w:lastRenderedPageBreak/>
              <w:t>su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 xml:space="preserve"> bu</w:t>
            </w:r>
            <w:r>
              <w:rPr>
                <w:rFonts w:asciiTheme="majorBidi" w:hAnsiTheme="majorBidi" w:cstheme="majorBidi"/>
                <w:spacing w:val="-20"/>
                <w:w w:val="1"/>
                <w:sz w:val="5"/>
                <w:szCs w:val="24"/>
              </w:rPr>
              <w:t>r</w:t>
            </w:r>
            <w:r>
              <w:rPr>
                <w:rFonts w:asciiTheme="majorBidi" w:hAnsiTheme="majorBidi" w:cstheme="majorBidi"/>
                <w:sz w:val="24"/>
                <w:szCs w:val="24"/>
              </w:rPr>
              <w:t>nga dan inflasi. Hal ini me</w:t>
            </w:r>
            <w:r>
              <w:rPr>
                <w:rFonts w:asciiTheme="majorBidi" w:hAnsiTheme="majorBidi" w:cstheme="majorBidi"/>
                <w:spacing w:val="-20"/>
                <w:w w:val="1"/>
                <w:sz w:val="5"/>
                <w:szCs w:val="24"/>
              </w:rPr>
              <w:t>r</w:t>
            </w:r>
            <w:r>
              <w:rPr>
                <w:rFonts w:asciiTheme="majorBidi" w:hAnsiTheme="majorBidi" w:cstheme="majorBidi"/>
                <w:sz w:val="24"/>
                <w:szCs w:val="24"/>
              </w:rPr>
              <w:t>mbu</w:t>
            </w:r>
            <w:r>
              <w:rPr>
                <w:rFonts w:asciiTheme="majorBidi" w:hAnsiTheme="majorBidi" w:cstheme="majorBidi"/>
                <w:spacing w:val="-20"/>
                <w:w w:val="1"/>
                <w:sz w:val="5"/>
                <w:szCs w:val="24"/>
              </w:rPr>
              <w:t>r</w:t>
            </w:r>
            <w:r>
              <w:rPr>
                <w:rFonts w:asciiTheme="majorBidi" w:hAnsiTheme="majorBidi" w:cstheme="majorBidi"/>
                <w:sz w:val="24"/>
                <w:szCs w:val="24"/>
              </w:rPr>
              <w:t>at nilai pe</w:t>
            </w:r>
            <w:r>
              <w:rPr>
                <w:rFonts w:asciiTheme="majorBidi" w:hAnsiTheme="majorBidi" w:cstheme="majorBidi"/>
                <w:spacing w:val="-20"/>
                <w:w w:val="1"/>
                <w:sz w:val="5"/>
                <w:szCs w:val="24"/>
              </w:rPr>
              <w:t>r</w:t>
            </w:r>
            <w:r>
              <w:rPr>
                <w:rFonts w:asciiTheme="majorBidi" w:hAnsiTheme="majorBidi" w:cstheme="majorBidi"/>
                <w:sz w:val="24"/>
                <w:szCs w:val="24"/>
              </w:rPr>
              <w:t>ncairan e</w:t>
            </w:r>
            <w:r>
              <w:rPr>
                <w:rFonts w:asciiTheme="majorBidi" w:hAnsiTheme="majorBidi" w:cstheme="majorBidi"/>
                <w:spacing w:val="-20"/>
                <w:w w:val="1"/>
                <w:sz w:val="5"/>
                <w:szCs w:val="24"/>
              </w:rPr>
              <w:t>r</w:t>
            </w:r>
            <w:r>
              <w:rPr>
                <w:rFonts w:asciiTheme="majorBidi" w:hAnsiTheme="majorBidi" w:cstheme="majorBidi"/>
                <w:sz w:val="24"/>
                <w:szCs w:val="24"/>
              </w:rPr>
              <w:t>mas tidak cu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p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me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tu</w:t>
            </w:r>
            <w:r>
              <w:rPr>
                <w:rFonts w:asciiTheme="majorBidi" w:hAnsiTheme="majorBidi" w:cstheme="majorBidi"/>
                <w:spacing w:val="-20"/>
                <w:w w:val="1"/>
                <w:sz w:val="5"/>
                <w:szCs w:val="24"/>
              </w:rPr>
              <w:t>r</w:t>
            </w:r>
            <w:r>
              <w:rPr>
                <w:rFonts w:asciiTheme="majorBidi" w:hAnsiTheme="majorBidi" w:cstheme="majorBidi"/>
                <w:sz w:val="24"/>
                <w:szCs w:val="24"/>
              </w:rPr>
              <w:t>pi ke</w:t>
            </w:r>
            <w:r>
              <w:rPr>
                <w:rFonts w:asciiTheme="majorBidi" w:hAnsiTheme="majorBidi" w:cstheme="majorBidi"/>
                <w:spacing w:val="-20"/>
                <w:w w:val="1"/>
                <w:sz w:val="5"/>
                <w:szCs w:val="24"/>
              </w:rPr>
              <w:t>r</w:t>
            </w:r>
            <w:r>
              <w:rPr>
                <w:rFonts w:asciiTheme="majorBidi" w:hAnsiTheme="majorBidi" w:cstheme="majorBidi"/>
                <w:sz w:val="24"/>
                <w:szCs w:val="24"/>
              </w:rPr>
              <w:t>wajiban awal yang timbu</w:t>
            </w:r>
            <w:r>
              <w:rPr>
                <w:rFonts w:asciiTheme="majorBidi" w:hAnsiTheme="majorBidi" w:cstheme="majorBidi"/>
                <w:spacing w:val="-20"/>
                <w:w w:val="1"/>
                <w:sz w:val="5"/>
                <w:szCs w:val="24"/>
              </w:rPr>
              <w:t>r</w:t>
            </w:r>
            <w:r>
              <w:rPr>
                <w:rFonts w:asciiTheme="majorBidi" w:hAnsiTheme="majorBidi" w:cstheme="majorBidi"/>
                <w:sz w:val="24"/>
                <w:szCs w:val="24"/>
              </w:rPr>
              <w:t>l akibat jatu</w:t>
            </w:r>
            <w:r>
              <w:rPr>
                <w:rFonts w:asciiTheme="majorBidi" w:hAnsiTheme="majorBidi" w:cstheme="majorBidi"/>
                <w:spacing w:val="-20"/>
                <w:w w:val="1"/>
                <w:sz w:val="5"/>
                <w:szCs w:val="24"/>
              </w:rPr>
              <w:t>r</w:t>
            </w:r>
            <w:r>
              <w:rPr>
                <w:rFonts w:asciiTheme="majorBidi" w:hAnsiTheme="majorBidi" w:cstheme="majorBidi"/>
                <w:sz w:val="24"/>
                <w:szCs w:val="24"/>
              </w:rPr>
              <w:t>hnya harga e</w:t>
            </w:r>
            <w:r>
              <w:rPr>
                <w:rFonts w:asciiTheme="majorBidi" w:hAnsiTheme="majorBidi" w:cstheme="majorBidi"/>
                <w:spacing w:val="-20"/>
                <w:w w:val="1"/>
                <w:sz w:val="5"/>
                <w:szCs w:val="24"/>
              </w:rPr>
              <w:t>r</w:t>
            </w:r>
            <w:r>
              <w:rPr>
                <w:rFonts w:asciiTheme="majorBidi" w:hAnsiTheme="majorBidi" w:cstheme="majorBidi"/>
                <w:sz w:val="24"/>
                <w:szCs w:val="24"/>
              </w:rPr>
              <w:t>mas.</w:t>
            </w:r>
          </w:p>
          <w:p w:rsidR="00D1265C" w:rsidRDefault="00291B0E">
            <w:pPr>
              <w:pStyle w:val="ListParagraph"/>
              <w:widowControl w:val="0"/>
              <w:numPr>
                <w:ilvl w:val="1"/>
                <w:numId w:val="71"/>
              </w:numPr>
              <w:autoSpaceDE w:val="0"/>
              <w:autoSpaceDN w:val="0"/>
              <w:adjustRightInd w:val="0"/>
              <w:spacing w:after="160" w:line="360" w:lineRule="auto"/>
              <w:ind w:left="447" w:hanging="426"/>
              <w:jc w:val="both"/>
              <w:rPr>
                <w:rFonts w:asciiTheme="majorBidi" w:eastAsia="Times New Roman" w:hAnsiTheme="majorBidi" w:cstheme="majorBidi"/>
                <w:sz w:val="24"/>
                <w:szCs w:val="24"/>
                <w:lang w:eastAsia="en-CA"/>
              </w:rPr>
            </w:pPr>
            <w:r>
              <w:rPr>
                <w:rFonts w:asciiTheme="majorBidi" w:hAnsiTheme="majorBidi" w:cstheme="majorBidi"/>
                <w:sz w:val="24"/>
                <w:szCs w:val="24"/>
              </w:rPr>
              <w:t>Risiko Ope</w:t>
            </w:r>
            <w:r>
              <w:rPr>
                <w:rFonts w:asciiTheme="majorBidi" w:hAnsiTheme="majorBidi" w:cstheme="majorBidi"/>
                <w:spacing w:val="-20"/>
                <w:w w:val="1"/>
                <w:sz w:val="5"/>
                <w:szCs w:val="24"/>
              </w:rPr>
              <w:t>r</w:t>
            </w:r>
            <w:r>
              <w:rPr>
                <w:rFonts w:asciiTheme="majorBidi" w:hAnsiTheme="majorBidi" w:cstheme="majorBidi"/>
                <w:sz w:val="24"/>
                <w:szCs w:val="24"/>
              </w:rPr>
              <w:t>rasional, Risiko ke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gian te</w:t>
            </w:r>
            <w:r>
              <w:rPr>
                <w:rFonts w:asciiTheme="majorBidi" w:hAnsiTheme="majorBidi" w:cstheme="majorBidi"/>
                <w:spacing w:val="-20"/>
                <w:w w:val="1"/>
                <w:sz w:val="5"/>
                <w:szCs w:val="24"/>
              </w:rPr>
              <w:t>r</w:t>
            </w:r>
            <w:r>
              <w:rPr>
                <w:rFonts w:asciiTheme="majorBidi" w:hAnsiTheme="majorBidi" w:cstheme="majorBidi"/>
                <w:sz w:val="24"/>
                <w:szCs w:val="24"/>
              </w:rPr>
              <w:t>rjadi kare</w:t>
            </w:r>
            <w:r>
              <w:rPr>
                <w:rFonts w:asciiTheme="majorBidi" w:hAnsiTheme="majorBidi" w:cstheme="majorBidi"/>
                <w:spacing w:val="-20"/>
                <w:w w:val="1"/>
                <w:sz w:val="5"/>
                <w:szCs w:val="24"/>
              </w:rPr>
              <w:t>r</w:t>
            </w:r>
            <w:r>
              <w:rPr>
                <w:rFonts w:asciiTheme="majorBidi" w:hAnsiTheme="majorBidi" w:cstheme="majorBidi"/>
                <w:sz w:val="24"/>
                <w:szCs w:val="24"/>
              </w:rPr>
              <w:t>na ke</w:t>
            </w:r>
            <w:r>
              <w:rPr>
                <w:rFonts w:asciiTheme="majorBidi" w:hAnsiTheme="majorBidi" w:cstheme="majorBidi"/>
                <w:spacing w:val="-20"/>
                <w:w w:val="1"/>
                <w:sz w:val="5"/>
                <w:szCs w:val="24"/>
              </w:rPr>
              <w:t>r</w:t>
            </w:r>
            <w:r>
              <w:rPr>
                <w:rFonts w:asciiTheme="majorBidi" w:hAnsiTheme="majorBidi" w:cstheme="majorBidi"/>
                <w:sz w:val="24"/>
                <w:szCs w:val="24"/>
              </w:rPr>
              <w:t>tidakcu</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pan atau</w:t>
            </w:r>
            <w:r>
              <w:rPr>
                <w:rFonts w:asciiTheme="majorBidi" w:hAnsiTheme="majorBidi" w:cstheme="majorBidi"/>
                <w:spacing w:val="-20"/>
                <w:w w:val="1"/>
                <w:sz w:val="5"/>
                <w:szCs w:val="24"/>
              </w:rPr>
              <w:t>r</w:t>
            </w:r>
            <w:r>
              <w:rPr>
                <w:rFonts w:asciiTheme="majorBidi" w:hAnsiTheme="majorBidi" w:cstheme="majorBidi"/>
                <w:sz w:val="24"/>
                <w:szCs w:val="24"/>
              </w:rPr>
              <w:t xml:space="preserve"> ke</w:t>
            </w:r>
            <w:r>
              <w:rPr>
                <w:rFonts w:asciiTheme="majorBidi" w:hAnsiTheme="majorBidi" w:cstheme="majorBidi"/>
                <w:spacing w:val="-20"/>
                <w:w w:val="1"/>
                <w:sz w:val="5"/>
                <w:szCs w:val="24"/>
              </w:rPr>
              <w:t>r</w:t>
            </w:r>
            <w:r>
              <w:rPr>
                <w:rFonts w:asciiTheme="majorBidi" w:hAnsiTheme="majorBidi" w:cstheme="majorBidi"/>
                <w:sz w:val="24"/>
                <w:szCs w:val="24"/>
              </w:rPr>
              <w:t>gagalan prose</w:t>
            </w:r>
            <w:r>
              <w:rPr>
                <w:rFonts w:asciiTheme="majorBidi" w:hAnsiTheme="majorBidi" w:cstheme="majorBidi"/>
                <w:spacing w:val="-20"/>
                <w:w w:val="1"/>
                <w:sz w:val="5"/>
                <w:szCs w:val="24"/>
              </w:rPr>
              <w:t>r</w:t>
            </w:r>
            <w:r>
              <w:rPr>
                <w:rFonts w:asciiTheme="majorBidi" w:hAnsiTheme="majorBidi" w:cstheme="majorBidi"/>
                <w:sz w:val="24"/>
                <w:szCs w:val="24"/>
              </w:rPr>
              <w:t>s inte</w:t>
            </w:r>
            <w:r>
              <w:rPr>
                <w:rFonts w:asciiTheme="majorBidi" w:hAnsiTheme="majorBidi" w:cstheme="majorBidi"/>
                <w:spacing w:val="-20"/>
                <w:w w:val="1"/>
                <w:sz w:val="5"/>
                <w:szCs w:val="24"/>
              </w:rPr>
              <w:t>r</w:t>
            </w:r>
            <w:r>
              <w:rPr>
                <w:rFonts w:asciiTheme="majorBidi" w:hAnsiTheme="majorBidi" w:cstheme="majorBidi"/>
                <w:sz w:val="24"/>
                <w:szCs w:val="24"/>
              </w:rPr>
              <w:t>rnal, ke</w:t>
            </w:r>
            <w:r>
              <w:rPr>
                <w:rFonts w:asciiTheme="majorBidi" w:hAnsiTheme="majorBidi" w:cstheme="majorBidi"/>
                <w:spacing w:val="-20"/>
                <w:w w:val="1"/>
                <w:sz w:val="5"/>
                <w:szCs w:val="24"/>
              </w:rPr>
              <w:t>r</w:t>
            </w:r>
            <w:r>
              <w:rPr>
                <w:rFonts w:asciiTheme="majorBidi" w:hAnsiTheme="majorBidi" w:cstheme="majorBidi"/>
                <w:sz w:val="24"/>
                <w:szCs w:val="24"/>
              </w:rPr>
              <w:t>gagalan siste</w:t>
            </w:r>
            <w:r>
              <w:rPr>
                <w:rFonts w:asciiTheme="majorBidi" w:hAnsiTheme="majorBidi" w:cstheme="majorBidi"/>
                <w:spacing w:val="-20"/>
                <w:w w:val="1"/>
                <w:sz w:val="5"/>
                <w:szCs w:val="24"/>
              </w:rPr>
              <w:t>r</w:t>
            </w:r>
            <w:r>
              <w:rPr>
                <w:rFonts w:asciiTheme="majorBidi" w:hAnsiTheme="majorBidi" w:cstheme="majorBidi"/>
                <w:sz w:val="24"/>
                <w:szCs w:val="24"/>
              </w:rPr>
              <w:t>m, ke</w:t>
            </w:r>
            <w:r>
              <w:rPr>
                <w:rFonts w:asciiTheme="majorBidi" w:hAnsiTheme="majorBidi" w:cstheme="majorBidi"/>
                <w:spacing w:val="-20"/>
                <w:w w:val="1"/>
                <w:sz w:val="5"/>
                <w:szCs w:val="24"/>
              </w:rPr>
              <w:t>r</w:t>
            </w:r>
            <w:r>
              <w:rPr>
                <w:rFonts w:asciiTheme="majorBidi" w:hAnsiTheme="majorBidi" w:cstheme="majorBidi"/>
                <w:sz w:val="24"/>
                <w:szCs w:val="24"/>
              </w:rPr>
              <w:t>salahan manu</w:t>
            </w:r>
            <w:r>
              <w:rPr>
                <w:rFonts w:asciiTheme="majorBidi" w:hAnsiTheme="majorBidi" w:cstheme="majorBidi"/>
                <w:spacing w:val="-20"/>
                <w:w w:val="1"/>
                <w:sz w:val="5"/>
                <w:szCs w:val="24"/>
              </w:rPr>
              <w:t>r</w:t>
            </w:r>
            <w:r>
              <w:rPr>
                <w:rFonts w:asciiTheme="majorBidi" w:hAnsiTheme="majorBidi" w:cstheme="majorBidi"/>
                <w:sz w:val="24"/>
                <w:szCs w:val="24"/>
              </w:rPr>
              <w:t>sia atau</w:t>
            </w:r>
            <w:r>
              <w:rPr>
                <w:rFonts w:asciiTheme="majorBidi" w:hAnsiTheme="majorBidi" w:cstheme="majorBidi"/>
                <w:spacing w:val="-20"/>
                <w:w w:val="1"/>
                <w:sz w:val="5"/>
                <w:szCs w:val="24"/>
              </w:rPr>
              <w:t>r</w:t>
            </w:r>
            <w:r>
              <w:rPr>
                <w:rFonts w:asciiTheme="majorBidi" w:hAnsiTheme="majorBidi" w:cstheme="majorBidi"/>
                <w:sz w:val="24"/>
                <w:szCs w:val="24"/>
              </w:rPr>
              <w:t xml:space="preserve"> ke</w:t>
            </w:r>
            <w:r>
              <w:rPr>
                <w:rFonts w:asciiTheme="majorBidi" w:hAnsiTheme="majorBidi" w:cstheme="majorBidi"/>
                <w:spacing w:val="-20"/>
                <w:w w:val="1"/>
                <w:sz w:val="5"/>
                <w:szCs w:val="24"/>
              </w:rPr>
              <w:t>r</w:t>
            </w:r>
            <w:r>
              <w:rPr>
                <w:rFonts w:asciiTheme="majorBidi" w:hAnsiTheme="majorBidi" w:cstheme="majorBidi"/>
                <w:sz w:val="24"/>
                <w:szCs w:val="24"/>
              </w:rPr>
              <w:t>jadian e</w:t>
            </w:r>
            <w:r>
              <w:rPr>
                <w:rFonts w:asciiTheme="majorBidi" w:hAnsiTheme="majorBidi" w:cstheme="majorBidi"/>
                <w:spacing w:val="-20"/>
                <w:w w:val="1"/>
                <w:sz w:val="5"/>
                <w:szCs w:val="24"/>
              </w:rPr>
              <w:t>r</w:t>
            </w:r>
            <w:r>
              <w:rPr>
                <w:rFonts w:asciiTheme="majorBidi" w:hAnsiTheme="majorBidi" w:cstheme="majorBidi"/>
                <w:sz w:val="24"/>
                <w:szCs w:val="24"/>
              </w:rPr>
              <w:t>kste</w:t>
            </w:r>
            <w:r>
              <w:rPr>
                <w:rFonts w:asciiTheme="majorBidi" w:hAnsiTheme="majorBidi" w:cstheme="majorBidi"/>
                <w:spacing w:val="-20"/>
                <w:w w:val="1"/>
                <w:sz w:val="5"/>
                <w:szCs w:val="24"/>
              </w:rPr>
              <w:t>r</w:t>
            </w:r>
            <w:r>
              <w:rPr>
                <w:rFonts w:asciiTheme="majorBidi" w:hAnsiTheme="majorBidi" w:cstheme="majorBidi"/>
                <w:sz w:val="24"/>
                <w:szCs w:val="24"/>
              </w:rPr>
              <w:t>rnal yang dapat me</w:t>
            </w:r>
            <w:r>
              <w:rPr>
                <w:rFonts w:asciiTheme="majorBidi" w:hAnsiTheme="majorBidi" w:cstheme="majorBidi"/>
                <w:spacing w:val="-20"/>
                <w:w w:val="1"/>
                <w:sz w:val="5"/>
                <w:szCs w:val="24"/>
              </w:rPr>
              <w:t>r</w:t>
            </w:r>
            <w:r>
              <w:rPr>
                <w:rFonts w:asciiTheme="majorBidi" w:hAnsiTheme="majorBidi" w:cstheme="majorBidi"/>
                <w:sz w:val="24"/>
                <w:szCs w:val="24"/>
              </w:rPr>
              <w:t>mpe</w:t>
            </w:r>
            <w:r>
              <w:rPr>
                <w:rFonts w:asciiTheme="majorBidi" w:hAnsiTheme="majorBidi" w:cstheme="majorBidi"/>
                <w:spacing w:val="-20"/>
                <w:w w:val="1"/>
                <w:sz w:val="5"/>
                <w:szCs w:val="24"/>
              </w:rPr>
              <w:t>r</w:t>
            </w:r>
            <w:r>
              <w:rPr>
                <w:rFonts w:asciiTheme="majorBidi" w:hAnsiTheme="majorBidi" w:cstheme="majorBidi"/>
                <w:sz w:val="24"/>
                <w:szCs w:val="24"/>
              </w:rPr>
              <w:t>ngaru</w:t>
            </w:r>
            <w:r>
              <w:rPr>
                <w:rFonts w:asciiTheme="majorBidi" w:hAnsiTheme="majorBidi" w:cstheme="majorBidi"/>
                <w:spacing w:val="-20"/>
                <w:w w:val="1"/>
                <w:sz w:val="5"/>
                <w:szCs w:val="24"/>
              </w:rPr>
              <w:t>r</w:t>
            </w:r>
            <w:r>
              <w:rPr>
                <w:rFonts w:asciiTheme="majorBidi" w:hAnsiTheme="majorBidi" w:cstheme="majorBidi"/>
                <w:sz w:val="24"/>
                <w:szCs w:val="24"/>
              </w:rPr>
              <w:t>hi ope</w:t>
            </w:r>
            <w:r>
              <w:rPr>
                <w:rFonts w:asciiTheme="majorBidi" w:hAnsiTheme="majorBidi" w:cstheme="majorBidi"/>
                <w:spacing w:val="-20"/>
                <w:w w:val="1"/>
                <w:sz w:val="5"/>
                <w:szCs w:val="24"/>
              </w:rPr>
              <w:t>r</w:t>
            </w:r>
            <w:r>
              <w:rPr>
                <w:rFonts w:asciiTheme="majorBidi" w:hAnsiTheme="majorBidi" w:cstheme="majorBidi"/>
                <w:sz w:val="24"/>
                <w:szCs w:val="24"/>
              </w:rPr>
              <w:t>rasional bank. Faktor risiko ope</w:t>
            </w:r>
            <w:r>
              <w:rPr>
                <w:rFonts w:asciiTheme="majorBidi" w:hAnsiTheme="majorBidi" w:cstheme="majorBidi"/>
                <w:spacing w:val="-20"/>
                <w:w w:val="1"/>
                <w:sz w:val="5"/>
                <w:szCs w:val="24"/>
              </w:rPr>
              <w:t>r</w:t>
            </w:r>
            <w:r>
              <w:rPr>
                <w:rFonts w:asciiTheme="majorBidi" w:hAnsiTheme="majorBidi" w:cstheme="majorBidi"/>
                <w:sz w:val="24"/>
                <w:szCs w:val="24"/>
              </w:rPr>
              <w:t>rasional, se</w:t>
            </w:r>
            <w:r>
              <w:rPr>
                <w:rFonts w:asciiTheme="majorBidi" w:hAnsiTheme="majorBidi" w:cstheme="majorBidi"/>
                <w:spacing w:val="-20"/>
                <w:w w:val="1"/>
                <w:sz w:val="5"/>
                <w:szCs w:val="24"/>
              </w:rPr>
              <w:t>r</w:t>
            </w:r>
            <w:r>
              <w:rPr>
                <w:rFonts w:asciiTheme="majorBidi" w:hAnsiTheme="majorBidi" w:cstheme="majorBidi"/>
                <w:sz w:val="24"/>
                <w:szCs w:val="24"/>
              </w:rPr>
              <w:t>pe</w:t>
            </w:r>
            <w:r>
              <w:rPr>
                <w:rFonts w:asciiTheme="majorBidi" w:hAnsiTheme="majorBidi" w:cstheme="majorBidi"/>
                <w:spacing w:val="-20"/>
                <w:w w:val="1"/>
                <w:sz w:val="5"/>
                <w:szCs w:val="24"/>
              </w:rPr>
              <w:t>r</w:t>
            </w:r>
            <w:r>
              <w:rPr>
                <w:rFonts w:asciiTheme="majorBidi" w:hAnsiTheme="majorBidi" w:cstheme="majorBidi"/>
                <w:sz w:val="24"/>
                <w:szCs w:val="24"/>
              </w:rPr>
              <w:t>rti ke</w:t>
            </w:r>
            <w:r>
              <w:rPr>
                <w:rFonts w:asciiTheme="majorBidi" w:hAnsiTheme="majorBidi" w:cstheme="majorBidi"/>
                <w:spacing w:val="-20"/>
                <w:w w:val="1"/>
                <w:sz w:val="5"/>
                <w:szCs w:val="24"/>
              </w:rPr>
              <w:t>r</w:t>
            </w:r>
            <w:r>
              <w:rPr>
                <w:rFonts w:asciiTheme="majorBidi" w:hAnsiTheme="majorBidi" w:cstheme="majorBidi"/>
                <w:sz w:val="24"/>
                <w:szCs w:val="24"/>
              </w:rPr>
              <w:t>ru</w:t>
            </w:r>
            <w:r>
              <w:rPr>
                <w:rFonts w:asciiTheme="majorBidi" w:hAnsiTheme="majorBidi" w:cstheme="majorBidi"/>
                <w:spacing w:val="-20"/>
                <w:w w:val="1"/>
                <w:sz w:val="5"/>
                <w:szCs w:val="24"/>
              </w:rPr>
              <w:t>r</w:t>
            </w:r>
            <w:r>
              <w:rPr>
                <w:rFonts w:asciiTheme="majorBidi" w:hAnsiTheme="majorBidi" w:cstheme="majorBidi"/>
                <w:sz w:val="24"/>
                <w:szCs w:val="24"/>
              </w:rPr>
              <w:t>sakan siste</w:t>
            </w:r>
            <w:r>
              <w:rPr>
                <w:rFonts w:asciiTheme="majorBidi" w:hAnsiTheme="majorBidi" w:cstheme="majorBidi"/>
                <w:spacing w:val="-20"/>
                <w:w w:val="1"/>
                <w:sz w:val="5"/>
                <w:szCs w:val="24"/>
              </w:rPr>
              <w:t>r</w:t>
            </w:r>
            <w:r>
              <w:rPr>
                <w:rFonts w:asciiTheme="majorBidi" w:hAnsiTheme="majorBidi" w:cstheme="majorBidi"/>
                <w:sz w:val="24"/>
                <w:szCs w:val="24"/>
              </w:rPr>
              <w:t>m informasi yang me</w:t>
            </w:r>
            <w:r>
              <w:rPr>
                <w:rFonts w:asciiTheme="majorBidi" w:hAnsiTheme="majorBidi" w:cstheme="majorBidi"/>
                <w:spacing w:val="-20"/>
                <w:w w:val="1"/>
                <w:sz w:val="5"/>
                <w:szCs w:val="24"/>
              </w:rPr>
              <w:t>r</w:t>
            </w:r>
            <w:r>
              <w:rPr>
                <w:rFonts w:asciiTheme="majorBidi" w:hAnsiTheme="majorBidi" w:cstheme="majorBidi"/>
                <w:sz w:val="24"/>
                <w:szCs w:val="24"/>
              </w:rPr>
              <w:t>ngakibatkan te</w:t>
            </w:r>
            <w:r>
              <w:rPr>
                <w:rFonts w:asciiTheme="majorBidi" w:hAnsiTheme="majorBidi" w:cstheme="majorBidi"/>
                <w:spacing w:val="-20"/>
                <w:w w:val="1"/>
                <w:sz w:val="5"/>
                <w:szCs w:val="24"/>
              </w:rPr>
              <w:t>r</w:t>
            </w:r>
            <w:r>
              <w:rPr>
                <w:rFonts w:asciiTheme="majorBidi" w:hAnsiTheme="majorBidi" w:cstheme="majorBidi"/>
                <w:sz w:val="24"/>
                <w:szCs w:val="24"/>
              </w:rPr>
              <w:t>rganggu</w:t>
            </w:r>
            <w:r>
              <w:rPr>
                <w:rFonts w:asciiTheme="majorBidi" w:hAnsiTheme="majorBidi" w:cstheme="majorBidi"/>
                <w:spacing w:val="-20"/>
                <w:w w:val="1"/>
                <w:sz w:val="5"/>
                <w:szCs w:val="24"/>
              </w:rPr>
              <w:t>r</w:t>
            </w:r>
            <w:r>
              <w:rPr>
                <w:rFonts w:asciiTheme="majorBidi" w:hAnsiTheme="majorBidi" w:cstheme="majorBidi"/>
                <w:sz w:val="24"/>
                <w:szCs w:val="24"/>
              </w:rPr>
              <w:t>nya prose</w:t>
            </w:r>
            <w:r>
              <w:rPr>
                <w:rFonts w:asciiTheme="majorBidi" w:hAnsiTheme="majorBidi" w:cstheme="majorBidi"/>
                <w:spacing w:val="-20"/>
                <w:w w:val="1"/>
                <w:sz w:val="5"/>
                <w:szCs w:val="24"/>
              </w:rPr>
              <w:t>r</w:t>
            </w:r>
            <w:r>
              <w:rPr>
                <w:rFonts w:asciiTheme="majorBidi" w:hAnsiTheme="majorBidi" w:cstheme="majorBidi"/>
                <w:sz w:val="24"/>
                <w:szCs w:val="24"/>
              </w:rPr>
              <w:t>s pe</w:t>
            </w:r>
            <w:r>
              <w:rPr>
                <w:rFonts w:asciiTheme="majorBidi" w:hAnsiTheme="majorBidi" w:cstheme="majorBidi"/>
                <w:spacing w:val="-20"/>
                <w:w w:val="1"/>
                <w:sz w:val="5"/>
                <w:szCs w:val="24"/>
              </w:rPr>
              <w:t>r</w:t>
            </w:r>
            <w:r>
              <w:rPr>
                <w:rFonts w:asciiTheme="majorBidi" w:hAnsiTheme="majorBidi" w:cstheme="majorBidi"/>
                <w:sz w:val="24"/>
                <w:szCs w:val="24"/>
              </w:rPr>
              <w:t>layanan bahkan ke</w:t>
            </w:r>
            <w:r>
              <w:rPr>
                <w:rFonts w:asciiTheme="majorBidi" w:hAnsiTheme="majorBidi" w:cstheme="majorBidi"/>
                <w:spacing w:val="-20"/>
                <w:w w:val="1"/>
                <w:sz w:val="5"/>
                <w:szCs w:val="24"/>
              </w:rPr>
              <w:t>r</w:t>
            </w:r>
            <w:r>
              <w:rPr>
                <w:rFonts w:asciiTheme="majorBidi" w:hAnsiTheme="majorBidi" w:cstheme="majorBidi"/>
                <w:sz w:val="24"/>
                <w:szCs w:val="24"/>
              </w:rPr>
              <w:t>tidakmampu</w:t>
            </w:r>
            <w:r>
              <w:rPr>
                <w:rFonts w:asciiTheme="majorBidi" w:hAnsiTheme="majorBidi" w:cstheme="majorBidi"/>
                <w:spacing w:val="-20"/>
                <w:w w:val="1"/>
                <w:sz w:val="5"/>
                <w:szCs w:val="24"/>
              </w:rPr>
              <w:t>r</w:t>
            </w:r>
            <w:r>
              <w:rPr>
                <w:rFonts w:asciiTheme="majorBidi" w:hAnsiTheme="majorBidi" w:cstheme="majorBidi"/>
                <w:sz w:val="24"/>
                <w:szCs w:val="24"/>
              </w:rPr>
              <w:t>an pihak bank u</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 be</w:t>
            </w:r>
            <w:r>
              <w:rPr>
                <w:rFonts w:asciiTheme="majorBidi" w:hAnsiTheme="majorBidi" w:cstheme="majorBidi"/>
                <w:spacing w:val="-20"/>
                <w:w w:val="1"/>
                <w:sz w:val="5"/>
                <w:szCs w:val="24"/>
              </w:rPr>
              <w:t>r</w:t>
            </w:r>
            <w:r>
              <w:rPr>
                <w:rFonts w:asciiTheme="majorBidi" w:hAnsiTheme="majorBidi" w:cstheme="majorBidi"/>
                <w:sz w:val="24"/>
                <w:szCs w:val="24"/>
              </w:rPr>
              <w:t>ke</w:t>
            </w:r>
            <w:r>
              <w:rPr>
                <w:rFonts w:asciiTheme="majorBidi" w:hAnsiTheme="majorBidi" w:cstheme="majorBidi"/>
                <w:spacing w:val="-20"/>
                <w:w w:val="1"/>
                <w:sz w:val="5"/>
                <w:szCs w:val="24"/>
              </w:rPr>
              <w:t>r</w:t>
            </w:r>
            <w:r>
              <w:rPr>
                <w:rFonts w:asciiTheme="majorBidi" w:hAnsiTheme="majorBidi" w:cstheme="majorBidi"/>
                <w:sz w:val="24"/>
                <w:szCs w:val="24"/>
              </w:rPr>
              <w:t>rja se</w:t>
            </w:r>
            <w:r>
              <w:rPr>
                <w:rFonts w:asciiTheme="majorBidi" w:hAnsiTheme="majorBidi" w:cstheme="majorBidi"/>
                <w:spacing w:val="-20"/>
                <w:w w:val="1"/>
                <w:sz w:val="5"/>
                <w:szCs w:val="24"/>
              </w:rPr>
              <w:t>r</w:t>
            </w:r>
            <w:r>
              <w:rPr>
                <w:rFonts w:asciiTheme="majorBidi" w:hAnsiTheme="majorBidi" w:cstheme="majorBidi"/>
                <w:sz w:val="24"/>
                <w:szCs w:val="24"/>
              </w:rPr>
              <w:t>rta risiko be</w:t>
            </w:r>
            <w:r>
              <w:rPr>
                <w:rFonts w:asciiTheme="majorBidi" w:hAnsiTheme="majorBidi" w:cstheme="majorBidi"/>
                <w:spacing w:val="-20"/>
                <w:w w:val="1"/>
                <w:sz w:val="5"/>
                <w:szCs w:val="24"/>
              </w:rPr>
              <w:t>r</w:t>
            </w:r>
            <w:r>
              <w:rPr>
                <w:rFonts w:asciiTheme="majorBidi" w:hAnsiTheme="majorBidi" w:cstheme="majorBidi"/>
                <w:sz w:val="24"/>
                <w:szCs w:val="24"/>
              </w:rPr>
              <w:t>ncana alam yang dapat me</w:t>
            </w:r>
            <w:r>
              <w:rPr>
                <w:rFonts w:asciiTheme="majorBidi" w:hAnsiTheme="majorBidi" w:cstheme="majorBidi"/>
                <w:spacing w:val="-20"/>
                <w:w w:val="1"/>
                <w:sz w:val="5"/>
                <w:szCs w:val="24"/>
              </w:rPr>
              <w:t>r</w:t>
            </w:r>
            <w:r>
              <w:rPr>
                <w:rFonts w:asciiTheme="majorBidi" w:hAnsiTheme="majorBidi" w:cstheme="majorBidi"/>
                <w:sz w:val="24"/>
                <w:szCs w:val="24"/>
              </w:rPr>
              <w:t>ngganggu</w:t>
            </w:r>
            <w:r>
              <w:rPr>
                <w:rFonts w:asciiTheme="majorBidi" w:hAnsiTheme="majorBidi" w:cstheme="majorBidi"/>
                <w:spacing w:val="-20"/>
                <w:w w:val="1"/>
                <w:sz w:val="5"/>
                <w:szCs w:val="24"/>
              </w:rPr>
              <w:t>r</w:t>
            </w:r>
            <w:r>
              <w:rPr>
                <w:rFonts w:asciiTheme="majorBidi" w:hAnsiTheme="majorBidi" w:cstheme="majorBidi"/>
                <w:sz w:val="24"/>
                <w:szCs w:val="24"/>
              </w:rPr>
              <w:t xml:space="preserve"> pe</w:t>
            </w:r>
            <w:r>
              <w:rPr>
                <w:rFonts w:asciiTheme="majorBidi" w:hAnsiTheme="majorBidi" w:cstheme="majorBidi"/>
                <w:spacing w:val="-20"/>
                <w:w w:val="1"/>
                <w:sz w:val="5"/>
                <w:szCs w:val="24"/>
              </w:rPr>
              <w:t>r</w:t>
            </w:r>
            <w:r>
              <w:rPr>
                <w:rFonts w:asciiTheme="majorBidi" w:hAnsiTheme="majorBidi" w:cstheme="majorBidi"/>
                <w:sz w:val="24"/>
                <w:szCs w:val="24"/>
              </w:rPr>
              <w:t>nye</w:t>
            </w:r>
            <w:r>
              <w:rPr>
                <w:rFonts w:asciiTheme="majorBidi" w:hAnsiTheme="majorBidi" w:cstheme="majorBidi"/>
                <w:spacing w:val="-20"/>
                <w:w w:val="1"/>
                <w:sz w:val="5"/>
                <w:szCs w:val="24"/>
              </w:rPr>
              <w:t>r</w:t>
            </w:r>
            <w:r>
              <w:rPr>
                <w:rFonts w:asciiTheme="majorBidi" w:hAnsiTheme="majorBidi" w:cstheme="majorBidi"/>
                <w:sz w:val="24"/>
                <w:szCs w:val="24"/>
              </w:rPr>
              <w:t>diaan layanan dan me</w:t>
            </w:r>
            <w:r>
              <w:rPr>
                <w:rFonts w:asciiTheme="majorBidi" w:hAnsiTheme="majorBidi" w:cstheme="majorBidi"/>
                <w:spacing w:val="-20"/>
                <w:w w:val="1"/>
                <w:sz w:val="5"/>
                <w:szCs w:val="24"/>
              </w:rPr>
              <w:t>r</w:t>
            </w:r>
            <w:r>
              <w:rPr>
                <w:rFonts w:asciiTheme="majorBidi" w:hAnsiTheme="majorBidi" w:cstheme="majorBidi"/>
                <w:sz w:val="24"/>
                <w:szCs w:val="24"/>
              </w:rPr>
              <w:t>nghe</w:t>
            </w:r>
            <w:r>
              <w:rPr>
                <w:rFonts w:asciiTheme="majorBidi" w:hAnsiTheme="majorBidi" w:cstheme="majorBidi"/>
                <w:spacing w:val="-20"/>
                <w:w w:val="1"/>
                <w:sz w:val="5"/>
                <w:szCs w:val="24"/>
              </w:rPr>
              <w:t>r</w:t>
            </w:r>
            <w:r>
              <w:rPr>
                <w:rFonts w:asciiTheme="majorBidi" w:hAnsiTheme="majorBidi" w:cstheme="majorBidi"/>
                <w:sz w:val="24"/>
                <w:szCs w:val="24"/>
              </w:rPr>
              <w:t>ntikan pe</w:t>
            </w:r>
            <w:r>
              <w:rPr>
                <w:rFonts w:asciiTheme="majorBidi" w:hAnsiTheme="majorBidi" w:cstheme="majorBidi"/>
                <w:spacing w:val="-20"/>
                <w:w w:val="1"/>
                <w:sz w:val="5"/>
                <w:szCs w:val="24"/>
              </w:rPr>
              <w:t>r</w:t>
            </w:r>
            <w:r>
              <w:rPr>
                <w:rFonts w:asciiTheme="majorBidi" w:hAnsiTheme="majorBidi" w:cstheme="majorBidi"/>
                <w:sz w:val="24"/>
                <w:szCs w:val="24"/>
              </w:rPr>
              <w:t>layanan ke</w:t>
            </w:r>
            <w:r>
              <w:rPr>
                <w:rFonts w:asciiTheme="majorBidi" w:hAnsiTheme="majorBidi" w:cstheme="majorBidi"/>
                <w:spacing w:val="-20"/>
                <w:w w:val="1"/>
                <w:sz w:val="5"/>
                <w:szCs w:val="24"/>
              </w:rPr>
              <w:t>r</w:t>
            </w:r>
            <w:r>
              <w:rPr>
                <w:rFonts w:asciiTheme="majorBidi" w:hAnsiTheme="majorBidi" w:cstheme="majorBidi"/>
                <w:sz w:val="24"/>
                <w:szCs w:val="24"/>
              </w:rPr>
              <w:t xml:space="preserve">pada nasabah. </w:t>
            </w:r>
          </w:p>
          <w:p w:rsidR="00D1265C" w:rsidRDefault="00291B0E">
            <w:pPr>
              <w:pStyle w:val="ListParagraph"/>
              <w:widowControl w:val="0"/>
              <w:numPr>
                <w:ilvl w:val="1"/>
                <w:numId w:val="71"/>
              </w:numPr>
              <w:autoSpaceDE w:val="0"/>
              <w:autoSpaceDN w:val="0"/>
              <w:adjustRightInd w:val="0"/>
              <w:spacing w:after="160" w:line="360" w:lineRule="auto"/>
              <w:ind w:left="447" w:hanging="426"/>
              <w:jc w:val="both"/>
              <w:rPr>
                <w:rFonts w:asciiTheme="majorBidi" w:eastAsia="Times New Roman" w:hAnsiTheme="majorBidi" w:cstheme="majorBidi"/>
                <w:sz w:val="24"/>
                <w:szCs w:val="24"/>
                <w:lang w:eastAsia="en-CA"/>
              </w:rPr>
            </w:pPr>
            <w:r>
              <w:rPr>
                <w:rFonts w:asciiTheme="majorBidi" w:hAnsiTheme="majorBidi" w:cstheme="majorBidi"/>
                <w:sz w:val="24"/>
                <w:szCs w:val="24"/>
              </w:rPr>
              <w:t>Risiko Pe</w:t>
            </w:r>
            <w:r>
              <w:rPr>
                <w:rFonts w:asciiTheme="majorBidi" w:hAnsiTheme="majorBidi" w:cstheme="majorBidi"/>
                <w:spacing w:val="-20"/>
                <w:w w:val="1"/>
                <w:sz w:val="5"/>
                <w:szCs w:val="24"/>
              </w:rPr>
              <w:t>r</w:t>
            </w:r>
            <w:r>
              <w:rPr>
                <w:rFonts w:asciiTheme="majorBidi" w:hAnsiTheme="majorBidi" w:cstheme="majorBidi"/>
                <w:sz w:val="24"/>
                <w:szCs w:val="24"/>
              </w:rPr>
              <w:t>mbiayaan, risiko yang ditimbu</w:t>
            </w:r>
            <w:r>
              <w:rPr>
                <w:rFonts w:asciiTheme="majorBidi" w:hAnsiTheme="majorBidi" w:cstheme="majorBidi"/>
                <w:spacing w:val="-20"/>
                <w:w w:val="1"/>
                <w:sz w:val="5"/>
                <w:szCs w:val="24"/>
              </w:rPr>
              <w:t>r</w:t>
            </w:r>
            <w:r>
              <w:rPr>
                <w:rFonts w:asciiTheme="majorBidi" w:hAnsiTheme="majorBidi" w:cstheme="majorBidi"/>
                <w:sz w:val="24"/>
                <w:szCs w:val="24"/>
              </w:rPr>
              <w:t>lkan ole</w:t>
            </w:r>
            <w:r>
              <w:rPr>
                <w:rFonts w:asciiTheme="majorBidi" w:hAnsiTheme="majorBidi" w:cstheme="majorBidi"/>
                <w:spacing w:val="-20"/>
                <w:w w:val="1"/>
                <w:sz w:val="5"/>
                <w:szCs w:val="24"/>
              </w:rPr>
              <w:t>r</w:t>
            </w:r>
            <w:r>
              <w:rPr>
                <w:rFonts w:asciiTheme="majorBidi" w:hAnsiTheme="majorBidi" w:cstheme="majorBidi"/>
                <w:sz w:val="24"/>
                <w:szCs w:val="24"/>
              </w:rPr>
              <w:t>h nasabah atau</w:t>
            </w:r>
            <w:r>
              <w:rPr>
                <w:rFonts w:asciiTheme="majorBidi" w:hAnsiTheme="majorBidi" w:cstheme="majorBidi"/>
                <w:spacing w:val="-20"/>
                <w:w w:val="1"/>
                <w:sz w:val="5"/>
                <w:szCs w:val="24"/>
              </w:rPr>
              <w:t>r</w:t>
            </w:r>
            <w:r>
              <w:rPr>
                <w:rFonts w:asciiTheme="majorBidi" w:hAnsiTheme="majorBidi" w:cstheme="majorBidi"/>
                <w:sz w:val="24"/>
                <w:szCs w:val="24"/>
              </w:rPr>
              <w:t xml:space="preserve"> pihak lain yang tidak me</w:t>
            </w:r>
            <w:r>
              <w:rPr>
                <w:rFonts w:asciiTheme="majorBidi" w:hAnsiTheme="majorBidi" w:cstheme="majorBidi"/>
                <w:spacing w:val="-20"/>
                <w:w w:val="1"/>
                <w:sz w:val="5"/>
                <w:szCs w:val="24"/>
              </w:rPr>
              <w:t>r</w:t>
            </w:r>
            <w:r>
              <w:rPr>
                <w:rFonts w:asciiTheme="majorBidi" w:hAnsiTheme="majorBidi" w:cstheme="majorBidi"/>
                <w:sz w:val="24"/>
                <w:szCs w:val="24"/>
              </w:rPr>
              <w:t>me</w:t>
            </w:r>
            <w:r>
              <w:rPr>
                <w:rFonts w:asciiTheme="majorBidi" w:hAnsiTheme="majorBidi" w:cstheme="majorBidi"/>
                <w:spacing w:val="-20"/>
                <w:w w:val="1"/>
                <w:sz w:val="5"/>
                <w:szCs w:val="24"/>
              </w:rPr>
              <w:t>r</w:t>
            </w:r>
            <w:r>
              <w:rPr>
                <w:rFonts w:asciiTheme="majorBidi" w:hAnsiTheme="majorBidi" w:cstheme="majorBidi"/>
                <w:sz w:val="24"/>
                <w:szCs w:val="24"/>
              </w:rPr>
              <w:t>nu</w:t>
            </w:r>
            <w:r>
              <w:rPr>
                <w:rFonts w:asciiTheme="majorBidi" w:hAnsiTheme="majorBidi" w:cstheme="majorBidi"/>
                <w:spacing w:val="-20"/>
                <w:w w:val="1"/>
                <w:sz w:val="5"/>
                <w:szCs w:val="24"/>
              </w:rPr>
              <w:t>r</w:t>
            </w:r>
            <w:r>
              <w:rPr>
                <w:rFonts w:asciiTheme="majorBidi" w:hAnsiTheme="majorBidi" w:cstheme="majorBidi"/>
                <w:sz w:val="24"/>
                <w:szCs w:val="24"/>
              </w:rPr>
              <w:t>hi ke</w:t>
            </w:r>
            <w:r>
              <w:rPr>
                <w:rFonts w:asciiTheme="majorBidi" w:hAnsiTheme="majorBidi" w:cstheme="majorBidi"/>
                <w:spacing w:val="-20"/>
                <w:w w:val="1"/>
                <w:sz w:val="5"/>
                <w:szCs w:val="24"/>
              </w:rPr>
              <w:t>r</w:t>
            </w:r>
            <w:r>
              <w:rPr>
                <w:rFonts w:asciiTheme="majorBidi" w:hAnsiTheme="majorBidi" w:cstheme="majorBidi"/>
                <w:sz w:val="24"/>
                <w:szCs w:val="24"/>
              </w:rPr>
              <w:t>wajibannya ke</w:t>
            </w:r>
            <w:r>
              <w:rPr>
                <w:rFonts w:asciiTheme="majorBidi" w:hAnsiTheme="majorBidi" w:cstheme="majorBidi"/>
                <w:spacing w:val="-20"/>
                <w:w w:val="1"/>
                <w:sz w:val="5"/>
                <w:szCs w:val="24"/>
              </w:rPr>
              <w:t>r</w:t>
            </w:r>
            <w:r>
              <w:rPr>
                <w:rFonts w:asciiTheme="majorBidi" w:hAnsiTheme="majorBidi" w:cstheme="majorBidi"/>
                <w:sz w:val="24"/>
                <w:szCs w:val="24"/>
              </w:rPr>
              <w:t>pada bank se</w:t>
            </w:r>
            <w:r>
              <w:rPr>
                <w:rFonts w:asciiTheme="majorBidi" w:hAnsiTheme="majorBidi" w:cstheme="majorBidi"/>
                <w:spacing w:val="-20"/>
                <w:w w:val="1"/>
                <w:sz w:val="5"/>
                <w:szCs w:val="24"/>
              </w:rPr>
              <w:t>r</w:t>
            </w:r>
            <w:r>
              <w:rPr>
                <w:rFonts w:asciiTheme="majorBidi" w:hAnsiTheme="majorBidi" w:cstheme="majorBidi"/>
                <w:sz w:val="24"/>
                <w:szCs w:val="24"/>
              </w:rPr>
              <w:t>su</w:t>
            </w:r>
            <w:r>
              <w:rPr>
                <w:rFonts w:asciiTheme="majorBidi" w:hAnsiTheme="majorBidi" w:cstheme="majorBidi"/>
                <w:spacing w:val="-20"/>
                <w:w w:val="1"/>
                <w:sz w:val="5"/>
                <w:szCs w:val="24"/>
              </w:rPr>
              <w:t>r</w:t>
            </w:r>
            <w:r>
              <w:rPr>
                <w:rFonts w:asciiTheme="majorBidi" w:hAnsiTheme="majorBidi" w:cstheme="majorBidi"/>
                <w:sz w:val="24"/>
                <w:szCs w:val="24"/>
              </w:rPr>
              <w:t>ai de</w:t>
            </w:r>
            <w:r>
              <w:rPr>
                <w:rFonts w:asciiTheme="majorBidi" w:hAnsiTheme="majorBidi" w:cstheme="majorBidi"/>
                <w:spacing w:val="-20"/>
                <w:w w:val="1"/>
                <w:sz w:val="5"/>
                <w:szCs w:val="24"/>
              </w:rPr>
              <w:t>r</w:t>
            </w:r>
            <w:r>
              <w:rPr>
                <w:rFonts w:asciiTheme="majorBidi" w:hAnsiTheme="majorBidi" w:cstheme="majorBidi"/>
                <w:sz w:val="24"/>
                <w:szCs w:val="24"/>
              </w:rPr>
              <w:t>ngan kontrak yang te</w:t>
            </w:r>
            <w:r>
              <w:rPr>
                <w:rFonts w:asciiTheme="majorBidi" w:hAnsiTheme="majorBidi" w:cstheme="majorBidi"/>
                <w:spacing w:val="-20"/>
                <w:w w:val="1"/>
                <w:sz w:val="5"/>
                <w:szCs w:val="24"/>
              </w:rPr>
              <w:t>r</w:t>
            </w:r>
            <w:r>
              <w:rPr>
                <w:rFonts w:asciiTheme="majorBidi" w:hAnsiTheme="majorBidi" w:cstheme="majorBidi"/>
                <w:sz w:val="24"/>
                <w:szCs w:val="24"/>
              </w:rPr>
              <w:t>lah dise</w:t>
            </w:r>
            <w:r>
              <w:rPr>
                <w:rFonts w:asciiTheme="majorBidi" w:hAnsiTheme="majorBidi" w:cstheme="majorBidi"/>
                <w:spacing w:val="-20"/>
                <w:w w:val="1"/>
                <w:sz w:val="5"/>
                <w:szCs w:val="24"/>
              </w:rPr>
              <w:t>r</w:t>
            </w:r>
            <w:r>
              <w:rPr>
                <w:rFonts w:asciiTheme="majorBidi" w:hAnsiTheme="majorBidi" w:cstheme="majorBidi"/>
                <w:sz w:val="24"/>
                <w:szCs w:val="24"/>
              </w:rPr>
              <w:t>pakati.</w:t>
            </w:r>
          </w:p>
        </w:tc>
      </w:tr>
      <w:tr w:rsidR="00D1265C">
        <w:trPr>
          <w:trHeight w:val="435"/>
        </w:trPr>
        <w:tc>
          <w:tcPr>
            <w:tcW w:w="4437" w:type="dxa"/>
          </w:tcPr>
          <w:p w:rsidR="00D1265C" w:rsidRDefault="00291B0E">
            <w:pPr>
              <w:pStyle w:val="ListParagraph"/>
              <w:widowControl w:val="0"/>
              <w:numPr>
                <w:ilvl w:val="2"/>
                <w:numId w:val="64"/>
              </w:numPr>
              <w:autoSpaceDE w:val="0"/>
              <w:autoSpaceDN w:val="0"/>
              <w:adjustRightInd w:val="0"/>
              <w:spacing w:after="160" w:line="360" w:lineRule="auto"/>
              <w:ind w:left="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lastRenderedPageBreak/>
              <w:t>Bagaimana cara pihak bank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narik minat nasabah agar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w:t>
            </w:r>
          </w:p>
        </w:tc>
        <w:tc>
          <w:tcPr>
            <w:tcW w:w="4410" w:type="dxa"/>
          </w:tcPr>
          <w:p w:rsidR="00D1265C" w:rsidRDefault="00291B0E">
            <w:pPr>
              <w:pStyle w:val="ListParagraph"/>
              <w:widowControl w:val="0"/>
              <w:autoSpaceDE w:val="0"/>
              <w:autoSpaceDN w:val="0"/>
              <w:adjustRightInd w:val="0"/>
              <w:spacing w:after="160" w:line="360" w:lineRule="auto"/>
              <w:ind w:left="0"/>
              <w:jc w:val="both"/>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Dalam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narik nasabah agar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ini de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ngan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fe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ktif, dan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starate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gi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masaran yang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pat 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lai dari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masangan banne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mbagikan brosu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sosialisai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sahaan atau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le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mbaga dan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manfaatkan social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dia 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rti instagram, whatsApp, We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bsite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dan lain-</w:t>
            </w:r>
            <w:r>
              <w:rPr>
                <w:rFonts w:asciiTheme="majorBidi" w:eastAsia="Times New Roman" w:hAnsiTheme="majorBidi" w:cstheme="majorBidi"/>
                <w:sz w:val="24"/>
                <w:szCs w:val="24"/>
                <w:lang w:eastAsia="en-CA"/>
              </w:rPr>
              <w:lastRenderedPageBreak/>
              <w:t>lain.</w:t>
            </w:r>
          </w:p>
        </w:tc>
      </w:tr>
      <w:tr w:rsidR="00D1265C">
        <w:trPr>
          <w:trHeight w:val="435"/>
        </w:trPr>
        <w:tc>
          <w:tcPr>
            <w:tcW w:w="4437" w:type="dxa"/>
          </w:tcPr>
          <w:p w:rsidR="00D1265C" w:rsidRDefault="00291B0E">
            <w:pPr>
              <w:pStyle w:val="ListParagraph"/>
              <w:widowControl w:val="0"/>
              <w:numPr>
                <w:ilvl w:val="2"/>
                <w:numId w:val="64"/>
              </w:numPr>
              <w:autoSpaceDE w:val="0"/>
              <w:autoSpaceDN w:val="0"/>
              <w:adjustRightInd w:val="0"/>
              <w:spacing w:after="160" w:line="360" w:lineRule="auto"/>
              <w:ind w:left="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lastRenderedPageBreak/>
              <w:t>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ngapa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ini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njadi pilihan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rbaik?</w:t>
            </w:r>
          </w:p>
        </w:tc>
        <w:tc>
          <w:tcPr>
            <w:tcW w:w="4410" w:type="dxa"/>
          </w:tcPr>
          <w:p w:rsidR="00D1265C" w:rsidRDefault="00291B0E">
            <w:pPr>
              <w:pStyle w:val="ListParagraph"/>
              <w:widowControl w:val="0"/>
              <w:autoSpaceDE w:val="0"/>
              <w:autoSpaceDN w:val="0"/>
              <w:adjustRightInd w:val="0"/>
              <w:spacing w:after="160" w:line="360" w:lineRule="auto"/>
              <w:ind w:left="0"/>
              <w:jc w:val="both"/>
              <w:rPr>
                <w:rFonts w:asciiTheme="majorBidi" w:eastAsia="Times New Roman" w:hAnsiTheme="majorBidi" w:cstheme="majorBidi"/>
                <w:sz w:val="24"/>
                <w:szCs w:val="24"/>
                <w:lang w:eastAsia="en-CA"/>
              </w:rPr>
            </w:pPr>
            <w:r>
              <w:rPr>
                <w:rFonts w:asciiTheme="majorBidi" w:hAnsiTheme="majorBidi" w:cstheme="majorBidi"/>
                <w:sz w:val="24"/>
                <w:szCs w:val="24"/>
                <w:shd w:val="clear" w:color="auto" w:fill="FFFFFF"/>
              </w:rPr>
              <w:t>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mas me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njadi salah satu</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 xml:space="preserve"> pilihan inve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stasi te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rbaik bagi nasabah. Inve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stasi 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mas me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ru</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pakan inve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stasi de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ngan profil tingkat risiko re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ndah. Se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lain itu</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 nilai 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mas ju</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ga te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rgolong re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latif le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bih stabil dan bahkan me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ngalami pe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ningkatan dalam jangka waktu</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 xml:space="preserve"> be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be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rapa tahu</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n ke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 xml:space="preserve"> de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pan. 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mas ju</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ga bisa dicairkan de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ngan mu</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dah. Se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hingga, nasabah ju</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ga bisa me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njadikan 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mas se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bagai ase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t yang liku</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id bila dibu</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tu</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hkan dana daru</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rat se</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waktu</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-waktu</w:t>
            </w:r>
            <w:r>
              <w:rPr>
                <w:rFonts w:asciiTheme="majorBidi" w:hAnsiTheme="majorBidi" w:cstheme="majorBidi"/>
                <w:spacing w:val="-20"/>
                <w:w w:val="1"/>
                <w:sz w:val="5"/>
                <w:szCs w:val="24"/>
                <w:shd w:val="clear" w:color="auto" w:fill="FFFFFF"/>
              </w:rPr>
              <w:t>r</w:t>
            </w:r>
            <w:r>
              <w:rPr>
                <w:rFonts w:asciiTheme="majorBidi" w:hAnsiTheme="majorBidi" w:cstheme="majorBidi"/>
                <w:sz w:val="24"/>
                <w:szCs w:val="24"/>
                <w:shd w:val="clear" w:color="auto" w:fill="FFFFFF"/>
              </w:rPr>
              <w:t>.</w:t>
            </w:r>
          </w:p>
        </w:tc>
      </w:tr>
      <w:tr w:rsidR="00D1265C">
        <w:trPr>
          <w:trHeight w:val="435"/>
        </w:trPr>
        <w:tc>
          <w:tcPr>
            <w:tcW w:w="4437" w:type="dxa"/>
          </w:tcPr>
          <w:p w:rsidR="00D1265C" w:rsidRDefault="00291B0E">
            <w:pPr>
              <w:pStyle w:val="ListParagraph"/>
              <w:widowControl w:val="0"/>
              <w:numPr>
                <w:ilvl w:val="2"/>
                <w:numId w:val="64"/>
              </w:numPr>
              <w:autoSpaceDE w:val="0"/>
              <w:autoSpaceDN w:val="0"/>
              <w:adjustRightInd w:val="0"/>
              <w:spacing w:after="160" w:line="360" w:lineRule="auto"/>
              <w:ind w:left="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Bagaimana BSI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ndapatkan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ngan dari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w:t>
            </w:r>
          </w:p>
        </w:tc>
        <w:tc>
          <w:tcPr>
            <w:tcW w:w="4410"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BSI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ndapatkan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ngan dari program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i margin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ngan, dan biaya cicilan.</w:t>
            </w:r>
          </w:p>
        </w:tc>
      </w:tr>
      <w:tr w:rsidR="00D1265C">
        <w:trPr>
          <w:trHeight w:val="435"/>
        </w:trPr>
        <w:tc>
          <w:tcPr>
            <w:tcW w:w="4437" w:type="dxa"/>
          </w:tcPr>
          <w:p w:rsidR="00D1265C" w:rsidRDefault="00291B0E">
            <w:pPr>
              <w:pStyle w:val="ListParagraph"/>
              <w:widowControl w:val="0"/>
              <w:numPr>
                <w:ilvl w:val="2"/>
                <w:numId w:val="64"/>
              </w:numPr>
              <w:autoSpaceDE w:val="0"/>
              <w:autoSpaceDN w:val="0"/>
              <w:adjustRightInd w:val="0"/>
              <w:spacing w:after="160" w:line="360" w:lineRule="auto"/>
              <w:ind w:left="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Faktor apa saja yang dapat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hi harga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dalam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w:t>
            </w:r>
          </w:p>
        </w:tc>
        <w:tc>
          <w:tcPr>
            <w:tcW w:w="4410" w:type="dxa"/>
          </w:tcPr>
          <w:p w:rsidR="00D1265C" w:rsidRDefault="00291B0E">
            <w:pPr>
              <w:pStyle w:val="ListParagraph"/>
              <w:widowControl w:val="0"/>
              <w:autoSpaceDE w:val="0"/>
              <w:autoSpaceDN w:val="0"/>
              <w:adjustRightInd w:val="0"/>
              <w:spacing w:after="160" w:line="360" w:lineRule="auto"/>
              <w:ind w:left="0"/>
              <w:jc w:val="both"/>
              <w:rPr>
                <w:rFonts w:asciiTheme="majorBidi" w:eastAsia="Times New Roman" w:hAnsiTheme="majorBidi" w:cstheme="majorBidi"/>
                <w:sz w:val="24"/>
                <w:szCs w:val="24"/>
                <w:lang w:eastAsia="en-CA"/>
              </w:rPr>
            </w:pPr>
            <w:r>
              <w:rPr>
                <w:rFonts w:asciiTheme="majorBidi" w:hAnsiTheme="majorBidi" w:cstheme="majorBidi"/>
                <w:sz w:val="24"/>
                <w:szCs w:val="24"/>
              </w:rPr>
              <w:t>Harga e</w:t>
            </w:r>
            <w:r>
              <w:rPr>
                <w:rFonts w:asciiTheme="majorBidi" w:hAnsiTheme="majorBidi" w:cstheme="majorBidi"/>
                <w:spacing w:val="-20"/>
                <w:w w:val="1"/>
                <w:sz w:val="5"/>
                <w:szCs w:val="24"/>
              </w:rPr>
              <w:t>r</w:t>
            </w:r>
            <w:r>
              <w:rPr>
                <w:rFonts w:asciiTheme="majorBidi" w:hAnsiTheme="majorBidi" w:cstheme="majorBidi"/>
                <w:sz w:val="24"/>
                <w:szCs w:val="24"/>
              </w:rPr>
              <w:t>mas di BSI dipe</w:t>
            </w:r>
            <w:r>
              <w:rPr>
                <w:rFonts w:asciiTheme="majorBidi" w:hAnsiTheme="majorBidi" w:cstheme="majorBidi"/>
                <w:spacing w:val="-20"/>
                <w:w w:val="1"/>
                <w:sz w:val="5"/>
                <w:szCs w:val="24"/>
              </w:rPr>
              <w:t>r</w:t>
            </w:r>
            <w:r>
              <w:rPr>
                <w:rFonts w:asciiTheme="majorBidi" w:hAnsiTheme="majorBidi" w:cstheme="majorBidi"/>
                <w:sz w:val="24"/>
                <w:szCs w:val="24"/>
              </w:rPr>
              <w:t>ngaru</w:t>
            </w:r>
            <w:r>
              <w:rPr>
                <w:rFonts w:asciiTheme="majorBidi" w:hAnsiTheme="majorBidi" w:cstheme="majorBidi"/>
                <w:spacing w:val="-20"/>
                <w:w w:val="1"/>
                <w:sz w:val="5"/>
                <w:szCs w:val="24"/>
              </w:rPr>
              <w:t>r</w:t>
            </w:r>
            <w:r>
              <w:rPr>
                <w:rFonts w:asciiTheme="majorBidi" w:hAnsiTheme="majorBidi" w:cstheme="majorBidi"/>
                <w:sz w:val="24"/>
                <w:szCs w:val="24"/>
              </w:rPr>
              <w:t>hi ole</w:t>
            </w:r>
            <w:r>
              <w:rPr>
                <w:rFonts w:asciiTheme="majorBidi" w:hAnsiTheme="majorBidi" w:cstheme="majorBidi"/>
                <w:spacing w:val="-20"/>
                <w:w w:val="1"/>
                <w:sz w:val="5"/>
                <w:szCs w:val="24"/>
              </w:rPr>
              <w:t>r</w:t>
            </w:r>
            <w:r>
              <w:rPr>
                <w:rFonts w:asciiTheme="majorBidi" w:hAnsiTheme="majorBidi" w:cstheme="majorBidi"/>
                <w:sz w:val="24"/>
                <w:szCs w:val="24"/>
              </w:rPr>
              <w:t>h be</w:t>
            </w:r>
            <w:r>
              <w:rPr>
                <w:rFonts w:asciiTheme="majorBidi" w:hAnsiTheme="majorBidi" w:cstheme="majorBidi"/>
                <w:spacing w:val="-20"/>
                <w:w w:val="1"/>
                <w:sz w:val="5"/>
                <w:szCs w:val="24"/>
              </w:rPr>
              <w:t>r</w:t>
            </w:r>
            <w:r>
              <w:rPr>
                <w:rFonts w:asciiTheme="majorBidi" w:hAnsiTheme="majorBidi" w:cstheme="majorBidi"/>
                <w:sz w:val="24"/>
                <w:szCs w:val="24"/>
              </w:rPr>
              <w:t>rbagai faktor, baik dari sisi inte</w:t>
            </w:r>
            <w:r>
              <w:rPr>
                <w:rFonts w:asciiTheme="majorBidi" w:hAnsiTheme="majorBidi" w:cstheme="majorBidi"/>
                <w:spacing w:val="-20"/>
                <w:w w:val="1"/>
                <w:sz w:val="5"/>
                <w:szCs w:val="24"/>
              </w:rPr>
              <w:t>r</w:t>
            </w:r>
            <w:r>
              <w:rPr>
                <w:rFonts w:asciiTheme="majorBidi" w:hAnsiTheme="majorBidi" w:cstheme="majorBidi"/>
                <w:sz w:val="24"/>
                <w:szCs w:val="24"/>
              </w:rPr>
              <w:t>rnal bank itu</w:t>
            </w:r>
            <w:r>
              <w:rPr>
                <w:rFonts w:asciiTheme="majorBidi" w:hAnsiTheme="majorBidi" w:cstheme="majorBidi"/>
                <w:spacing w:val="-20"/>
                <w:w w:val="1"/>
                <w:sz w:val="5"/>
                <w:szCs w:val="24"/>
              </w:rPr>
              <w:t>r</w:t>
            </w:r>
            <w:r>
              <w:rPr>
                <w:rFonts w:asciiTheme="majorBidi" w:hAnsiTheme="majorBidi" w:cstheme="majorBidi"/>
                <w:sz w:val="24"/>
                <w:szCs w:val="24"/>
              </w:rPr>
              <w:t xml:space="preserve"> se</w:t>
            </w:r>
            <w:r>
              <w:rPr>
                <w:rFonts w:asciiTheme="majorBidi" w:hAnsiTheme="majorBidi" w:cstheme="majorBidi"/>
                <w:spacing w:val="-20"/>
                <w:w w:val="1"/>
                <w:sz w:val="5"/>
                <w:szCs w:val="24"/>
              </w:rPr>
              <w:t>r</w:t>
            </w:r>
            <w:r>
              <w:rPr>
                <w:rFonts w:asciiTheme="majorBidi" w:hAnsiTheme="majorBidi" w:cstheme="majorBidi"/>
                <w:sz w:val="24"/>
                <w:szCs w:val="24"/>
              </w:rPr>
              <w:t>ndiri mau</w:t>
            </w:r>
            <w:r>
              <w:rPr>
                <w:rFonts w:asciiTheme="majorBidi" w:hAnsiTheme="majorBidi" w:cstheme="majorBidi"/>
                <w:spacing w:val="-20"/>
                <w:w w:val="1"/>
                <w:sz w:val="5"/>
                <w:szCs w:val="24"/>
              </w:rPr>
              <w:t>r</w:t>
            </w:r>
            <w:r>
              <w:rPr>
                <w:rFonts w:asciiTheme="majorBidi" w:hAnsiTheme="majorBidi" w:cstheme="majorBidi"/>
                <w:sz w:val="24"/>
                <w:szCs w:val="24"/>
              </w:rPr>
              <w:t>pu</w:t>
            </w:r>
            <w:r>
              <w:rPr>
                <w:rFonts w:asciiTheme="majorBidi" w:hAnsiTheme="majorBidi" w:cstheme="majorBidi"/>
                <w:spacing w:val="-20"/>
                <w:w w:val="1"/>
                <w:sz w:val="5"/>
                <w:szCs w:val="24"/>
              </w:rPr>
              <w:t>r</w:t>
            </w:r>
            <w:r>
              <w:rPr>
                <w:rFonts w:asciiTheme="majorBidi" w:hAnsiTheme="majorBidi" w:cstheme="majorBidi"/>
                <w:sz w:val="24"/>
                <w:szCs w:val="24"/>
              </w:rPr>
              <w:t>n dari sisi e</w:t>
            </w:r>
            <w:r>
              <w:rPr>
                <w:rFonts w:asciiTheme="majorBidi" w:hAnsiTheme="majorBidi" w:cstheme="majorBidi"/>
                <w:spacing w:val="-20"/>
                <w:w w:val="1"/>
                <w:sz w:val="5"/>
                <w:szCs w:val="24"/>
              </w:rPr>
              <w:t>r</w:t>
            </w:r>
            <w:r>
              <w:rPr>
                <w:rFonts w:asciiTheme="majorBidi" w:hAnsiTheme="majorBidi" w:cstheme="majorBidi"/>
                <w:sz w:val="24"/>
                <w:szCs w:val="24"/>
              </w:rPr>
              <w:t>kste</w:t>
            </w:r>
            <w:r>
              <w:rPr>
                <w:rFonts w:asciiTheme="majorBidi" w:hAnsiTheme="majorBidi" w:cstheme="majorBidi"/>
                <w:spacing w:val="-20"/>
                <w:w w:val="1"/>
                <w:sz w:val="5"/>
                <w:szCs w:val="24"/>
              </w:rPr>
              <w:t>r</w:t>
            </w:r>
            <w:r>
              <w:rPr>
                <w:rFonts w:asciiTheme="majorBidi" w:hAnsiTheme="majorBidi" w:cstheme="majorBidi"/>
                <w:sz w:val="24"/>
                <w:szCs w:val="24"/>
              </w:rPr>
              <w:t>rnal yang be</w:t>
            </w:r>
            <w:r>
              <w:rPr>
                <w:rFonts w:asciiTheme="majorBidi" w:hAnsiTheme="majorBidi" w:cstheme="majorBidi"/>
                <w:spacing w:val="-20"/>
                <w:w w:val="1"/>
                <w:sz w:val="5"/>
                <w:szCs w:val="24"/>
              </w:rPr>
              <w:t>r</w:t>
            </w:r>
            <w:r>
              <w:rPr>
                <w:rFonts w:asciiTheme="majorBidi" w:hAnsiTheme="majorBidi" w:cstheme="majorBidi"/>
                <w:sz w:val="24"/>
                <w:szCs w:val="24"/>
              </w:rPr>
              <w:t>rkaitan de</w:t>
            </w:r>
            <w:r>
              <w:rPr>
                <w:rFonts w:asciiTheme="majorBidi" w:hAnsiTheme="majorBidi" w:cstheme="majorBidi"/>
                <w:spacing w:val="-20"/>
                <w:w w:val="1"/>
                <w:sz w:val="5"/>
                <w:szCs w:val="24"/>
              </w:rPr>
              <w:t>r</w:t>
            </w:r>
            <w:r>
              <w:rPr>
                <w:rFonts w:asciiTheme="majorBidi" w:hAnsiTheme="majorBidi" w:cstheme="majorBidi"/>
                <w:sz w:val="24"/>
                <w:szCs w:val="24"/>
              </w:rPr>
              <w:t>ngan pasar e</w:t>
            </w:r>
            <w:r>
              <w:rPr>
                <w:rFonts w:asciiTheme="majorBidi" w:hAnsiTheme="majorBidi" w:cstheme="majorBidi"/>
                <w:spacing w:val="-20"/>
                <w:w w:val="1"/>
                <w:sz w:val="5"/>
                <w:szCs w:val="24"/>
              </w:rPr>
              <w:t>r</w:t>
            </w:r>
            <w:r>
              <w:rPr>
                <w:rFonts w:asciiTheme="majorBidi" w:hAnsiTheme="majorBidi" w:cstheme="majorBidi"/>
                <w:sz w:val="24"/>
                <w:szCs w:val="24"/>
              </w:rPr>
              <w:t>mas global dan kondisi e</w:t>
            </w:r>
            <w:r>
              <w:rPr>
                <w:rFonts w:asciiTheme="majorBidi" w:hAnsiTheme="majorBidi" w:cstheme="majorBidi"/>
                <w:spacing w:val="-20"/>
                <w:w w:val="1"/>
                <w:sz w:val="5"/>
                <w:szCs w:val="24"/>
              </w:rPr>
              <w:t>r</w:t>
            </w:r>
            <w:r>
              <w:rPr>
                <w:rFonts w:asciiTheme="majorBidi" w:hAnsiTheme="majorBidi" w:cstheme="majorBidi"/>
                <w:sz w:val="24"/>
                <w:szCs w:val="24"/>
              </w:rPr>
              <w:t>konomi.</w:t>
            </w:r>
          </w:p>
        </w:tc>
      </w:tr>
      <w:tr w:rsidR="00D1265C">
        <w:trPr>
          <w:trHeight w:val="435"/>
        </w:trPr>
        <w:tc>
          <w:tcPr>
            <w:tcW w:w="4437" w:type="dxa"/>
          </w:tcPr>
          <w:p w:rsidR="00D1265C" w:rsidRDefault="00291B0E">
            <w:pPr>
              <w:pStyle w:val="ListParagraph"/>
              <w:widowControl w:val="0"/>
              <w:numPr>
                <w:ilvl w:val="2"/>
                <w:numId w:val="64"/>
              </w:numPr>
              <w:autoSpaceDE w:val="0"/>
              <w:autoSpaceDN w:val="0"/>
              <w:adjustRightInd w:val="0"/>
              <w:spacing w:after="160" w:line="360" w:lineRule="auto"/>
              <w:ind w:left="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Adakah hambatan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mbangan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w:t>
            </w:r>
          </w:p>
        </w:tc>
        <w:tc>
          <w:tcPr>
            <w:tcW w:w="4410"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Ada, kare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 ada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hambatan yang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pa hambatan inte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rnal (dari BSI 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ndiri) mau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pu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 hambatan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kste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rnal (dari 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ar BSI) 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rti flu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ktasi harga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gu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lasi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rintah, adanya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rsaingan dan pre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psi masyarakat.</w:t>
            </w:r>
          </w:p>
        </w:tc>
      </w:tr>
      <w:tr w:rsidR="00D1265C">
        <w:trPr>
          <w:trHeight w:val="435"/>
        </w:trPr>
        <w:tc>
          <w:tcPr>
            <w:tcW w:w="4437" w:type="dxa"/>
          </w:tcPr>
          <w:p w:rsidR="00D1265C" w:rsidRDefault="00291B0E">
            <w:pPr>
              <w:pStyle w:val="ListParagraph"/>
              <w:widowControl w:val="0"/>
              <w:numPr>
                <w:ilvl w:val="2"/>
                <w:numId w:val="64"/>
              </w:numPr>
              <w:autoSpaceDE w:val="0"/>
              <w:autoSpaceDN w:val="0"/>
              <w:adjustRightInd w:val="0"/>
              <w:spacing w:after="160" w:line="360" w:lineRule="auto"/>
              <w:ind w:left="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Akad apa yang biasanya di gu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nakan dalam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w:t>
            </w:r>
          </w:p>
        </w:tc>
        <w:tc>
          <w:tcPr>
            <w:tcW w:w="4410"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Akad 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rabbahah</w:t>
            </w:r>
          </w:p>
        </w:tc>
      </w:tr>
      <w:tr w:rsidR="00D1265C">
        <w:trPr>
          <w:trHeight w:val="435"/>
        </w:trPr>
        <w:tc>
          <w:tcPr>
            <w:tcW w:w="4437" w:type="dxa"/>
          </w:tcPr>
          <w:p w:rsidR="00D1265C" w:rsidRDefault="00291B0E">
            <w:pPr>
              <w:pStyle w:val="ListParagraph"/>
              <w:widowControl w:val="0"/>
              <w:numPr>
                <w:ilvl w:val="2"/>
                <w:numId w:val="64"/>
              </w:numPr>
              <w:autoSpaceDE w:val="0"/>
              <w:autoSpaceDN w:val="0"/>
              <w:adjustRightInd w:val="0"/>
              <w:spacing w:after="160" w:line="360" w:lineRule="auto"/>
              <w:ind w:left="425"/>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yang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rjadi jika nasabah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rlambat atau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tidak mampu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mbayar </w:t>
            </w:r>
            <w:r>
              <w:rPr>
                <w:rFonts w:asciiTheme="majorBidi" w:eastAsia="Times New Roman" w:hAnsiTheme="majorBidi" w:cstheme="majorBidi"/>
                <w:sz w:val="24"/>
                <w:szCs w:val="24"/>
                <w:lang w:eastAsia="en-CA"/>
              </w:rPr>
              <w:lastRenderedPageBreak/>
              <w:t>cicilan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waktu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yang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lah di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atau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rjanjian?</w:t>
            </w:r>
          </w:p>
        </w:tc>
        <w:tc>
          <w:tcPr>
            <w:tcW w:w="4410"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hAnsiTheme="majorBidi" w:cstheme="majorBidi"/>
                <w:sz w:val="24"/>
                <w:szCs w:val="24"/>
              </w:rPr>
              <w:lastRenderedPageBreak/>
              <w:t>Jika nasabah te</w:t>
            </w:r>
            <w:r>
              <w:rPr>
                <w:rFonts w:asciiTheme="majorBidi" w:hAnsiTheme="majorBidi" w:cstheme="majorBidi"/>
                <w:spacing w:val="-20"/>
                <w:w w:val="1"/>
                <w:sz w:val="5"/>
                <w:szCs w:val="24"/>
              </w:rPr>
              <w:t>r</w:t>
            </w:r>
            <w:r>
              <w:rPr>
                <w:rFonts w:asciiTheme="majorBidi" w:hAnsiTheme="majorBidi" w:cstheme="majorBidi"/>
                <w:sz w:val="24"/>
                <w:szCs w:val="24"/>
              </w:rPr>
              <w:t>rlambat atau</w:t>
            </w:r>
            <w:r>
              <w:rPr>
                <w:rFonts w:asciiTheme="majorBidi" w:hAnsiTheme="majorBidi" w:cstheme="majorBidi"/>
                <w:spacing w:val="-20"/>
                <w:w w:val="1"/>
                <w:sz w:val="5"/>
                <w:szCs w:val="24"/>
              </w:rPr>
              <w:t>r</w:t>
            </w:r>
            <w:r>
              <w:rPr>
                <w:rFonts w:asciiTheme="majorBidi" w:hAnsiTheme="majorBidi" w:cstheme="majorBidi"/>
                <w:sz w:val="24"/>
                <w:szCs w:val="24"/>
              </w:rPr>
              <w:t xml:space="preserve"> tidak mampu</w:t>
            </w:r>
            <w:r>
              <w:rPr>
                <w:rFonts w:asciiTheme="majorBidi" w:hAnsiTheme="majorBidi" w:cstheme="majorBidi"/>
                <w:spacing w:val="-20"/>
                <w:w w:val="1"/>
                <w:sz w:val="5"/>
                <w:szCs w:val="24"/>
              </w:rPr>
              <w:t>r</w:t>
            </w:r>
            <w:r>
              <w:rPr>
                <w:rFonts w:asciiTheme="majorBidi" w:hAnsiTheme="majorBidi" w:cstheme="majorBidi"/>
                <w:sz w:val="24"/>
                <w:szCs w:val="24"/>
              </w:rPr>
              <w:t xml:space="preserve"> me</w:t>
            </w:r>
            <w:r>
              <w:rPr>
                <w:rFonts w:asciiTheme="majorBidi" w:hAnsiTheme="majorBidi" w:cstheme="majorBidi"/>
                <w:spacing w:val="-20"/>
                <w:w w:val="1"/>
                <w:sz w:val="5"/>
                <w:szCs w:val="24"/>
              </w:rPr>
              <w:t>r</w:t>
            </w:r>
            <w:r>
              <w:rPr>
                <w:rFonts w:asciiTheme="majorBidi" w:hAnsiTheme="majorBidi" w:cstheme="majorBidi"/>
                <w:sz w:val="24"/>
                <w:szCs w:val="24"/>
              </w:rPr>
              <w:t>mbayar cicilan e</w:t>
            </w:r>
            <w:r>
              <w:rPr>
                <w:rFonts w:asciiTheme="majorBidi" w:hAnsiTheme="majorBidi" w:cstheme="majorBidi"/>
                <w:spacing w:val="-20"/>
                <w:w w:val="1"/>
                <w:sz w:val="5"/>
                <w:szCs w:val="24"/>
              </w:rPr>
              <w:t>r</w:t>
            </w:r>
            <w:r>
              <w:rPr>
                <w:rFonts w:asciiTheme="majorBidi" w:hAnsiTheme="majorBidi" w:cstheme="majorBidi"/>
                <w:sz w:val="24"/>
                <w:szCs w:val="24"/>
              </w:rPr>
              <w:t>mas pada waktu</w:t>
            </w:r>
            <w:r>
              <w:rPr>
                <w:rFonts w:asciiTheme="majorBidi" w:hAnsiTheme="majorBidi" w:cstheme="majorBidi"/>
                <w:spacing w:val="-20"/>
                <w:w w:val="1"/>
                <w:sz w:val="5"/>
                <w:szCs w:val="24"/>
              </w:rPr>
              <w:t>r</w:t>
            </w:r>
            <w:r>
              <w:rPr>
                <w:rFonts w:asciiTheme="majorBidi" w:hAnsiTheme="majorBidi" w:cstheme="majorBidi"/>
                <w:sz w:val="24"/>
                <w:szCs w:val="24"/>
              </w:rPr>
              <w:t xml:space="preserve"> yang </w:t>
            </w:r>
            <w:r>
              <w:rPr>
                <w:rFonts w:asciiTheme="majorBidi" w:hAnsiTheme="majorBidi" w:cstheme="majorBidi"/>
                <w:sz w:val="24"/>
                <w:szCs w:val="24"/>
              </w:rPr>
              <w:lastRenderedPageBreak/>
              <w:t>te</w:t>
            </w:r>
            <w:r>
              <w:rPr>
                <w:rFonts w:asciiTheme="majorBidi" w:hAnsiTheme="majorBidi" w:cstheme="majorBidi"/>
                <w:spacing w:val="-20"/>
                <w:w w:val="1"/>
                <w:sz w:val="5"/>
                <w:szCs w:val="24"/>
              </w:rPr>
              <w:t>r</w:t>
            </w:r>
            <w:r>
              <w:rPr>
                <w:rFonts w:asciiTheme="majorBidi" w:hAnsiTheme="majorBidi" w:cstheme="majorBidi"/>
                <w:sz w:val="24"/>
                <w:szCs w:val="24"/>
              </w:rPr>
              <w:t>lah dite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kan dalam pe</w:t>
            </w:r>
            <w:r>
              <w:rPr>
                <w:rFonts w:asciiTheme="majorBidi" w:hAnsiTheme="majorBidi" w:cstheme="majorBidi"/>
                <w:spacing w:val="-20"/>
                <w:w w:val="1"/>
                <w:sz w:val="5"/>
                <w:szCs w:val="24"/>
              </w:rPr>
              <w:t>r</w:t>
            </w:r>
            <w:r>
              <w:rPr>
                <w:rFonts w:asciiTheme="majorBidi" w:hAnsiTheme="majorBidi" w:cstheme="majorBidi"/>
                <w:sz w:val="24"/>
                <w:szCs w:val="24"/>
              </w:rPr>
              <w:t>rjanjian, be</w:t>
            </w:r>
            <w:r>
              <w:rPr>
                <w:rFonts w:asciiTheme="majorBidi" w:hAnsiTheme="majorBidi" w:cstheme="majorBidi"/>
                <w:spacing w:val="-20"/>
                <w:w w:val="1"/>
                <w:sz w:val="5"/>
                <w:szCs w:val="24"/>
              </w:rPr>
              <w:t>r</w:t>
            </w:r>
            <w:r>
              <w:rPr>
                <w:rFonts w:asciiTheme="majorBidi" w:hAnsiTheme="majorBidi" w:cstheme="majorBidi"/>
                <w:sz w:val="24"/>
                <w:szCs w:val="24"/>
              </w:rPr>
              <w:t>be</w:t>
            </w:r>
            <w:r>
              <w:rPr>
                <w:rFonts w:asciiTheme="majorBidi" w:hAnsiTheme="majorBidi" w:cstheme="majorBidi"/>
                <w:spacing w:val="-20"/>
                <w:w w:val="1"/>
                <w:sz w:val="5"/>
                <w:szCs w:val="24"/>
              </w:rPr>
              <w:t>r</w:t>
            </w:r>
            <w:r>
              <w:rPr>
                <w:rFonts w:asciiTheme="majorBidi" w:hAnsiTheme="majorBidi" w:cstheme="majorBidi"/>
                <w:sz w:val="24"/>
                <w:szCs w:val="24"/>
              </w:rPr>
              <w:t>rapa konse</w:t>
            </w:r>
            <w:r>
              <w:rPr>
                <w:rFonts w:asciiTheme="majorBidi" w:hAnsiTheme="majorBidi" w:cstheme="majorBidi"/>
                <w:spacing w:val="-20"/>
                <w:w w:val="1"/>
                <w:sz w:val="5"/>
                <w:szCs w:val="24"/>
              </w:rPr>
              <w:t>r</w:t>
            </w:r>
            <w:r>
              <w:rPr>
                <w:rFonts w:asciiTheme="majorBidi" w:hAnsiTheme="majorBidi" w:cstheme="majorBidi"/>
                <w:sz w:val="24"/>
                <w:szCs w:val="24"/>
              </w:rPr>
              <w:t>ku</w:t>
            </w:r>
            <w:r>
              <w:rPr>
                <w:rFonts w:asciiTheme="majorBidi" w:hAnsiTheme="majorBidi" w:cstheme="majorBidi"/>
                <w:spacing w:val="-20"/>
                <w:w w:val="1"/>
                <w:sz w:val="5"/>
                <w:szCs w:val="24"/>
              </w:rPr>
              <w:t>r</w:t>
            </w:r>
            <w:r>
              <w:rPr>
                <w:rFonts w:asciiTheme="majorBidi" w:hAnsiTheme="majorBidi" w:cstheme="majorBidi"/>
                <w:sz w:val="24"/>
                <w:szCs w:val="24"/>
              </w:rPr>
              <w:t>e</w:t>
            </w:r>
            <w:r>
              <w:rPr>
                <w:rFonts w:asciiTheme="majorBidi" w:hAnsiTheme="majorBidi" w:cstheme="majorBidi"/>
                <w:spacing w:val="-20"/>
                <w:w w:val="1"/>
                <w:sz w:val="5"/>
                <w:szCs w:val="24"/>
              </w:rPr>
              <w:t>r</w:t>
            </w:r>
            <w:r>
              <w:rPr>
                <w:rFonts w:asciiTheme="majorBidi" w:hAnsiTheme="majorBidi" w:cstheme="majorBidi"/>
                <w:sz w:val="24"/>
                <w:szCs w:val="24"/>
              </w:rPr>
              <w:t>nsi dapat te</w:t>
            </w:r>
            <w:r>
              <w:rPr>
                <w:rFonts w:asciiTheme="majorBidi" w:hAnsiTheme="majorBidi" w:cstheme="majorBidi"/>
                <w:spacing w:val="-20"/>
                <w:w w:val="1"/>
                <w:sz w:val="5"/>
                <w:szCs w:val="24"/>
              </w:rPr>
              <w:t>r</w:t>
            </w:r>
            <w:r>
              <w:rPr>
                <w:rFonts w:asciiTheme="majorBidi" w:hAnsiTheme="majorBidi" w:cstheme="majorBidi"/>
                <w:sz w:val="24"/>
                <w:szCs w:val="24"/>
              </w:rPr>
              <w:t>rjadi, te</w:t>
            </w:r>
            <w:r>
              <w:rPr>
                <w:rFonts w:asciiTheme="majorBidi" w:hAnsiTheme="majorBidi" w:cstheme="majorBidi"/>
                <w:spacing w:val="-20"/>
                <w:w w:val="1"/>
                <w:sz w:val="5"/>
                <w:szCs w:val="24"/>
              </w:rPr>
              <w:t>r</w:t>
            </w:r>
            <w:r>
              <w:rPr>
                <w:rFonts w:asciiTheme="majorBidi" w:hAnsiTheme="majorBidi" w:cstheme="majorBidi"/>
                <w:sz w:val="24"/>
                <w:szCs w:val="24"/>
              </w:rPr>
              <w:t>rgantu</w:t>
            </w:r>
            <w:r>
              <w:rPr>
                <w:rFonts w:asciiTheme="majorBidi" w:hAnsiTheme="majorBidi" w:cstheme="majorBidi"/>
                <w:spacing w:val="-20"/>
                <w:w w:val="1"/>
                <w:sz w:val="5"/>
                <w:szCs w:val="24"/>
              </w:rPr>
              <w:t>r</w:t>
            </w:r>
            <w:r>
              <w:rPr>
                <w:rFonts w:asciiTheme="majorBidi" w:hAnsiTheme="majorBidi" w:cstheme="majorBidi"/>
                <w:sz w:val="24"/>
                <w:szCs w:val="24"/>
              </w:rPr>
              <w:t>ng pada ke</w:t>
            </w:r>
            <w:r>
              <w:rPr>
                <w:rFonts w:asciiTheme="majorBidi" w:hAnsiTheme="majorBidi" w:cstheme="majorBidi"/>
                <w:spacing w:val="-20"/>
                <w:w w:val="1"/>
                <w:sz w:val="5"/>
                <w:szCs w:val="24"/>
              </w:rPr>
              <w:t>r</w:t>
            </w:r>
            <w:r>
              <w:rPr>
                <w:rFonts w:asciiTheme="majorBidi" w:hAnsiTheme="majorBidi" w:cstheme="majorBidi"/>
                <w:sz w:val="24"/>
                <w:szCs w:val="24"/>
              </w:rPr>
              <w:t>te</w:t>
            </w:r>
            <w:r>
              <w:rPr>
                <w:rFonts w:asciiTheme="majorBidi" w:hAnsiTheme="majorBidi" w:cstheme="majorBidi"/>
                <w:spacing w:val="-20"/>
                <w:w w:val="1"/>
                <w:sz w:val="5"/>
                <w:szCs w:val="24"/>
              </w:rPr>
              <w:t>r</w:t>
            </w:r>
            <w:r>
              <w:rPr>
                <w:rFonts w:asciiTheme="majorBidi" w:hAnsiTheme="majorBidi" w:cstheme="majorBidi"/>
                <w:sz w:val="24"/>
                <w:szCs w:val="24"/>
              </w:rPr>
              <w:t>ntu</w:t>
            </w:r>
            <w:r>
              <w:rPr>
                <w:rFonts w:asciiTheme="majorBidi" w:hAnsiTheme="majorBidi" w:cstheme="majorBidi"/>
                <w:spacing w:val="-20"/>
                <w:w w:val="1"/>
                <w:sz w:val="5"/>
                <w:szCs w:val="24"/>
              </w:rPr>
              <w:t>r</w:t>
            </w:r>
            <w:r>
              <w:rPr>
                <w:rFonts w:asciiTheme="majorBidi" w:hAnsiTheme="majorBidi" w:cstheme="majorBidi"/>
                <w:sz w:val="24"/>
                <w:szCs w:val="24"/>
              </w:rPr>
              <w:t>an yang dite</w:t>
            </w:r>
            <w:r>
              <w:rPr>
                <w:rFonts w:asciiTheme="majorBidi" w:hAnsiTheme="majorBidi" w:cstheme="majorBidi"/>
                <w:spacing w:val="-20"/>
                <w:w w:val="1"/>
                <w:sz w:val="5"/>
                <w:szCs w:val="24"/>
              </w:rPr>
              <w:t>r</w:t>
            </w:r>
            <w:r>
              <w:rPr>
                <w:rFonts w:asciiTheme="majorBidi" w:hAnsiTheme="majorBidi" w:cstheme="majorBidi"/>
                <w:sz w:val="24"/>
                <w:szCs w:val="24"/>
              </w:rPr>
              <w:t>tapkan ole</w:t>
            </w:r>
            <w:r>
              <w:rPr>
                <w:rFonts w:asciiTheme="majorBidi" w:hAnsiTheme="majorBidi" w:cstheme="majorBidi"/>
                <w:spacing w:val="-20"/>
                <w:w w:val="1"/>
                <w:sz w:val="5"/>
                <w:szCs w:val="24"/>
              </w:rPr>
              <w:t>r</w:t>
            </w:r>
            <w:r>
              <w:rPr>
                <w:rFonts w:asciiTheme="majorBidi" w:hAnsiTheme="majorBidi" w:cstheme="majorBidi"/>
                <w:sz w:val="24"/>
                <w:szCs w:val="24"/>
              </w:rPr>
              <w:t>h Bank Syariah Indone</w:t>
            </w:r>
            <w:r>
              <w:rPr>
                <w:rFonts w:asciiTheme="majorBidi" w:hAnsiTheme="majorBidi" w:cstheme="majorBidi"/>
                <w:spacing w:val="-20"/>
                <w:w w:val="1"/>
                <w:sz w:val="5"/>
                <w:szCs w:val="24"/>
              </w:rPr>
              <w:t>r</w:t>
            </w:r>
            <w:r>
              <w:rPr>
                <w:rFonts w:asciiTheme="majorBidi" w:hAnsiTheme="majorBidi" w:cstheme="majorBidi"/>
                <w:sz w:val="24"/>
                <w:szCs w:val="24"/>
              </w:rPr>
              <w:t>sia (BSI) dalam program cicil e</w:t>
            </w:r>
            <w:r>
              <w:rPr>
                <w:rFonts w:asciiTheme="majorBidi" w:hAnsiTheme="majorBidi" w:cstheme="majorBidi"/>
                <w:spacing w:val="-20"/>
                <w:w w:val="1"/>
                <w:sz w:val="5"/>
                <w:szCs w:val="24"/>
              </w:rPr>
              <w:t>r</w:t>
            </w:r>
            <w:r>
              <w:rPr>
                <w:rFonts w:asciiTheme="majorBidi" w:hAnsiTheme="majorBidi" w:cstheme="majorBidi"/>
                <w:sz w:val="24"/>
                <w:szCs w:val="24"/>
              </w:rPr>
              <w:t>mas.</w:t>
            </w:r>
          </w:p>
        </w:tc>
      </w:tr>
    </w:tbl>
    <w:p w:rsidR="00D1265C" w:rsidRDefault="00D1265C">
      <w:pPr>
        <w:pStyle w:val="ListParagraph"/>
        <w:widowControl w:val="0"/>
        <w:autoSpaceDE w:val="0"/>
        <w:autoSpaceDN w:val="0"/>
        <w:adjustRightInd w:val="0"/>
        <w:spacing w:after="160" w:line="360" w:lineRule="auto"/>
        <w:ind w:left="426"/>
        <w:rPr>
          <w:rFonts w:asciiTheme="majorBidi" w:eastAsia="Times New Roman" w:hAnsiTheme="majorBidi" w:cstheme="majorBidi"/>
          <w:sz w:val="24"/>
          <w:szCs w:val="24"/>
          <w:lang w:eastAsia="en-CA"/>
        </w:rPr>
      </w:pPr>
    </w:p>
    <w:p w:rsidR="00D1265C" w:rsidRDefault="00291B0E">
      <w:pPr>
        <w:pStyle w:val="ListParagraph"/>
        <w:widowControl w:val="0"/>
        <w:numPr>
          <w:ilvl w:val="0"/>
          <w:numId w:val="66"/>
        </w:numPr>
        <w:autoSpaceDE w:val="0"/>
        <w:autoSpaceDN w:val="0"/>
        <w:adjustRightInd w:val="0"/>
        <w:spacing w:after="160" w:line="360" w:lineRule="auto"/>
        <w:ind w:left="426" w:hanging="426"/>
        <w:rPr>
          <w:rFonts w:asciiTheme="majorBidi" w:eastAsia="Times New Roman" w:hAnsiTheme="majorBidi" w:cstheme="majorBidi"/>
          <w:b/>
          <w:bCs/>
          <w:sz w:val="24"/>
          <w:szCs w:val="24"/>
          <w:lang w:eastAsia="en-CA"/>
        </w:rPr>
      </w:pPr>
      <w:r>
        <w:rPr>
          <w:rFonts w:asciiTheme="majorBidi" w:eastAsia="Times New Roman" w:hAnsiTheme="majorBidi" w:cstheme="majorBidi"/>
          <w:b/>
          <w:bCs/>
          <w:sz w:val="24"/>
          <w:szCs w:val="24"/>
          <w:lang w:eastAsia="en-CA"/>
        </w:rPr>
        <w:t xml:space="preserve">Pedoman Wawancara Dengan </w:t>
      </w:r>
      <w:r>
        <w:rPr>
          <w:rFonts w:asciiTheme="majorBidi" w:hAnsiTheme="majorBidi" w:cstheme="majorBidi"/>
          <w:b/>
          <w:bCs/>
          <w:sz w:val="24"/>
          <w:szCs w:val="24"/>
          <w:lang w:val="zh-CN"/>
        </w:rPr>
        <w:t>Ibu Munfaatun, Selaku Nasabah 1 BSI KC Kendal Pada Tahun 2019</w:t>
      </w:r>
    </w:p>
    <w:tbl>
      <w:tblPr>
        <w:tblStyle w:val="TableGrid"/>
        <w:tblW w:w="8847" w:type="dxa"/>
        <w:tblInd w:w="645" w:type="dxa"/>
        <w:tblLook w:val="04A0" w:firstRow="1" w:lastRow="0" w:firstColumn="1" w:lastColumn="0" w:noHBand="0" w:noVBand="1"/>
      </w:tblPr>
      <w:tblGrid>
        <w:gridCol w:w="4425"/>
        <w:gridCol w:w="4422"/>
      </w:tblGrid>
      <w:tr w:rsidR="00D1265C">
        <w:trPr>
          <w:trHeight w:val="435"/>
        </w:trPr>
        <w:tc>
          <w:tcPr>
            <w:tcW w:w="4425" w:type="dxa"/>
          </w:tcPr>
          <w:p w:rsidR="00D1265C" w:rsidRDefault="00291B0E">
            <w:pPr>
              <w:pStyle w:val="ListParagraph"/>
              <w:widowControl w:val="0"/>
              <w:autoSpaceDE w:val="0"/>
              <w:autoSpaceDN w:val="0"/>
              <w:adjustRightInd w:val="0"/>
              <w:spacing w:after="160" w:line="360" w:lineRule="auto"/>
              <w:ind w:left="0"/>
              <w:jc w:val="center"/>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rtanyaan</w:t>
            </w:r>
          </w:p>
        </w:tc>
        <w:tc>
          <w:tcPr>
            <w:tcW w:w="4422" w:type="dxa"/>
          </w:tcPr>
          <w:p w:rsidR="00D1265C" w:rsidRDefault="00291B0E">
            <w:pPr>
              <w:pStyle w:val="ListParagraph"/>
              <w:widowControl w:val="0"/>
              <w:autoSpaceDE w:val="0"/>
              <w:autoSpaceDN w:val="0"/>
              <w:adjustRightInd w:val="0"/>
              <w:spacing w:after="160" w:line="360" w:lineRule="auto"/>
              <w:ind w:left="0"/>
              <w:jc w:val="center"/>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Jawab</w:t>
            </w:r>
          </w:p>
        </w:tc>
      </w:tr>
      <w:tr w:rsidR="00D1265C">
        <w:trPr>
          <w:trHeight w:val="435"/>
        </w:trPr>
        <w:tc>
          <w:tcPr>
            <w:tcW w:w="4425" w:type="dxa"/>
          </w:tcPr>
          <w:p w:rsidR="00D1265C" w:rsidRDefault="00291B0E">
            <w:pPr>
              <w:pStyle w:val="ListParagraph"/>
              <w:widowControl w:val="0"/>
              <w:numPr>
                <w:ilvl w:val="0"/>
                <w:numId w:val="75"/>
              </w:numPr>
              <w:autoSpaceDE w:val="0"/>
              <w:autoSpaceDN w:val="0"/>
              <w:adjustRightInd w:val="0"/>
              <w:spacing w:after="160" w:line="360" w:lineRule="auto"/>
              <w:ind w:left="348" w:hanging="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yang anda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hau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i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ntang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batangan atau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lainnya de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ngan cara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ncicil dan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ndapatkan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ngan dari nilai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naikan harga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w:t>
            </w:r>
          </w:p>
        </w:tc>
      </w:tr>
      <w:tr w:rsidR="00D1265C">
        <w:trPr>
          <w:trHeight w:val="435"/>
        </w:trPr>
        <w:tc>
          <w:tcPr>
            <w:tcW w:w="4425" w:type="dxa"/>
          </w:tcPr>
          <w:p w:rsidR="00D1265C" w:rsidRDefault="00291B0E">
            <w:pPr>
              <w:pStyle w:val="ListParagraph"/>
              <w:widowControl w:val="0"/>
              <w:numPr>
                <w:ilvl w:val="0"/>
                <w:numId w:val="75"/>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ngapa anda ingin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Kare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bu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han masa de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pan dan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rjngka waktu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yang panjang.</w:t>
            </w:r>
          </w:p>
        </w:tc>
      </w:tr>
      <w:tr w:rsidR="00D1265C">
        <w:trPr>
          <w:trHeight w:val="435"/>
        </w:trPr>
        <w:tc>
          <w:tcPr>
            <w:tcW w:w="4425" w:type="dxa"/>
          </w:tcPr>
          <w:p w:rsidR="00D1265C" w:rsidRDefault="00291B0E">
            <w:pPr>
              <w:pStyle w:val="ListParagraph"/>
              <w:widowControl w:val="0"/>
              <w:numPr>
                <w:ilvl w:val="0"/>
                <w:numId w:val="75"/>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Apakah anda ingin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ini kare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 iku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t-iku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tan?</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Tidak, alasannya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kare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nakan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bu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han dimasa de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pan atau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dalam jangka waktu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yang panjang.</w:t>
            </w:r>
          </w:p>
        </w:tc>
      </w:tr>
      <w:tr w:rsidR="00D1265C">
        <w:trPr>
          <w:trHeight w:val="435"/>
        </w:trPr>
        <w:tc>
          <w:tcPr>
            <w:tcW w:w="4425" w:type="dxa"/>
          </w:tcPr>
          <w:p w:rsidR="00D1265C" w:rsidRDefault="00291B0E">
            <w:pPr>
              <w:pStyle w:val="ListParagraph"/>
              <w:widowControl w:val="0"/>
              <w:numPr>
                <w:ilvl w:val="0"/>
                <w:numId w:val="75"/>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Apakah anda su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dah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ju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ini dalam jangka panjang nantinya?</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Iya, saya su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dah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rtimbangkan 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ju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 dalam jangka panjang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rsiapkan masa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nsiu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 De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ngan adanya tabu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ngan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nsiu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 dapat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milki salah satu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hidu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pan 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lah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nsiu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 ini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njadi le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bih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nang dan aman.</w:t>
            </w:r>
          </w:p>
        </w:tc>
      </w:tr>
      <w:tr w:rsidR="00D1265C">
        <w:trPr>
          <w:trHeight w:val="435"/>
        </w:trPr>
        <w:tc>
          <w:tcPr>
            <w:tcW w:w="4425" w:type="dxa"/>
          </w:tcPr>
          <w:p w:rsidR="00D1265C" w:rsidRDefault="00291B0E">
            <w:pPr>
              <w:pStyle w:val="ListParagraph"/>
              <w:widowControl w:val="0"/>
              <w:numPr>
                <w:ilvl w:val="0"/>
                <w:numId w:val="75"/>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je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nis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yang anda gu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nakan?</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koin (ONH)</w:t>
            </w:r>
          </w:p>
        </w:tc>
      </w:tr>
      <w:tr w:rsidR="00D1265C">
        <w:trPr>
          <w:trHeight w:val="435"/>
        </w:trPr>
        <w:tc>
          <w:tcPr>
            <w:tcW w:w="4425" w:type="dxa"/>
          </w:tcPr>
          <w:p w:rsidR="00D1265C" w:rsidRDefault="00291B0E">
            <w:pPr>
              <w:pStyle w:val="ListParagraph"/>
              <w:widowControl w:val="0"/>
              <w:numPr>
                <w:ilvl w:val="0"/>
                <w:numId w:val="75"/>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limit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mbiayaan yang di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Limit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mbiayaan yang di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300ju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ta</w:t>
            </w:r>
          </w:p>
        </w:tc>
      </w:tr>
      <w:tr w:rsidR="00D1265C">
        <w:trPr>
          <w:trHeight w:val="435"/>
        </w:trPr>
        <w:tc>
          <w:tcPr>
            <w:tcW w:w="4425" w:type="dxa"/>
          </w:tcPr>
          <w:p w:rsidR="00D1265C" w:rsidRDefault="00291B0E">
            <w:pPr>
              <w:pStyle w:val="ListParagraph"/>
              <w:widowControl w:val="0"/>
              <w:numPr>
                <w:ilvl w:val="0"/>
                <w:numId w:val="75"/>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ang 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 yang di bu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hkan?</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ang 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 yang di bu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hkan 20%</w:t>
            </w:r>
          </w:p>
        </w:tc>
      </w:tr>
      <w:tr w:rsidR="00D1265C">
        <w:trPr>
          <w:trHeight w:val="435"/>
        </w:trPr>
        <w:tc>
          <w:tcPr>
            <w:tcW w:w="4425" w:type="dxa"/>
          </w:tcPr>
          <w:p w:rsidR="00D1265C" w:rsidRDefault="00291B0E">
            <w:pPr>
              <w:pStyle w:val="ListParagraph"/>
              <w:widowControl w:val="0"/>
              <w:numPr>
                <w:ilvl w:val="0"/>
                <w:numId w:val="75"/>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jangka waktu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yang dipe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Jangka waktu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yang di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5 tahu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w:t>
            </w:r>
          </w:p>
        </w:tc>
      </w:tr>
      <w:tr w:rsidR="00D1265C">
        <w:trPr>
          <w:trHeight w:val="435"/>
        </w:trPr>
        <w:tc>
          <w:tcPr>
            <w:tcW w:w="4425" w:type="dxa"/>
          </w:tcPr>
          <w:p w:rsidR="00D1265C" w:rsidRDefault="00291B0E">
            <w:pPr>
              <w:pStyle w:val="ListParagraph"/>
              <w:widowControl w:val="0"/>
              <w:numPr>
                <w:ilvl w:val="0"/>
                <w:numId w:val="75"/>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lastRenderedPageBreak/>
              <w:t>Akad apa yang anda gu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nakan dalam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Akad 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rabbahah</w:t>
            </w:r>
          </w:p>
        </w:tc>
      </w:tr>
      <w:tr w:rsidR="00D1265C">
        <w:trPr>
          <w:trHeight w:val="435"/>
        </w:trPr>
        <w:tc>
          <w:tcPr>
            <w:tcW w:w="4425" w:type="dxa"/>
          </w:tcPr>
          <w:p w:rsidR="00D1265C" w:rsidRDefault="00291B0E">
            <w:pPr>
              <w:pStyle w:val="ListParagraph"/>
              <w:widowControl w:val="0"/>
              <w:numPr>
                <w:ilvl w:val="0"/>
                <w:numId w:val="75"/>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biaya administrasi yang dipe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ole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 BSI?</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Biaya administrasi 1% dar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mbiayaan</w:t>
            </w:r>
          </w:p>
        </w:tc>
      </w:tr>
    </w:tbl>
    <w:p w:rsidR="00D1265C" w:rsidRDefault="00D1265C">
      <w:pPr>
        <w:pStyle w:val="ListParagraph"/>
        <w:widowControl w:val="0"/>
        <w:autoSpaceDE w:val="0"/>
        <w:autoSpaceDN w:val="0"/>
        <w:adjustRightInd w:val="0"/>
        <w:spacing w:after="160" w:line="360" w:lineRule="auto"/>
        <w:ind w:left="426"/>
        <w:rPr>
          <w:rFonts w:asciiTheme="majorBidi" w:eastAsia="Times New Roman" w:hAnsiTheme="majorBidi" w:cstheme="majorBidi"/>
          <w:sz w:val="24"/>
          <w:szCs w:val="24"/>
          <w:lang w:eastAsia="en-CA"/>
        </w:rPr>
      </w:pPr>
    </w:p>
    <w:p w:rsidR="00D1265C" w:rsidRDefault="00291B0E">
      <w:pPr>
        <w:pStyle w:val="ListParagraph"/>
        <w:widowControl w:val="0"/>
        <w:numPr>
          <w:ilvl w:val="0"/>
          <w:numId w:val="66"/>
        </w:numPr>
        <w:autoSpaceDE w:val="0"/>
        <w:autoSpaceDN w:val="0"/>
        <w:adjustRightInd w:val="0"/>
        <w:spacing w:after="160" w:line="360" w:lineRule="auto"/>
        <w:ind w:left="426" w:hanging="426"/>
        <w:rPr>
          <w:rFonts w:asciiTheme="majorBidi" w:eastAsia="Times New Roman" w:hAnsiTheme="majorBidi" w:cstheme="majorBidi"/>
          <w:b/>
          <w:bCs/>
          <w:sz w:val="24"/>
          <w:szCs w:val="24"/>
          <w:lang w:eastAsia="en-CA"/>
        </w:rPr>
      </w:pPr>
      <w:r>
        <w:rPr>
          <w:rFonts w:asciiTheme="majorBidi" w:eastAsia="Times New Roman" w:hAnsiTheme="majorBidi" w:cstheme="majorBidi"/>
          <w:b/>
          <w:bCs/>
          <w:sz w:val="24"/>
          <w:szCs w:val="24"/>
          <w:lang w:eastAsia="en-CA"/>
        </w:rPr>
        <w:t xml:space="preserve">Pedoman Wawancara Dengan </w:t>
      </w:r>
      <w:r>
        <w:rPr>
          <w:rFonts w:asciiTheme="majorBidi" w:hAnsiTheme="majorBidi" w:cstheme="majorBidi"/>
          <w:b/>
          <w:bCs/>
          <w:sz w:val="24"/>
          <w:szCs w:val="24"/>
          <w:lang w:val="zh-CN"/>
        </w:rPr>
        <w:t>Ibu Ika, Selaku Nasabah 2 BSI KC Kendal Pada Tahun 2020</w:t>
      </w:r>
    </w:p>
    <w:tbl>
      <w:tblPr>
        <w:tblStyle w:val="TableGrid"/>
        <w:tblW w:w="8847" w:type="dxa"/>
        <w:tblInd w:w="645" w:type="dxa"/>
        <w:tblLook w:val="04A0" w:firstRow="1" w:lastRow="0" w:firstColumn="1" w:lastColumn="0" w:noHBand="0" w:noVBand="1"/>
      </w:tblPr>
      <w:tblGrid>
        <w:gridCol w:w="4425"/>
        <w:gridCol w:w="4422"/>
      </w:tblGrid>
      <w:tr w:rsidR="00D1265C">
        <w:trPr>
          <w:trHeight w:val="435"/>
        </w:trPr>
        <w:tc>
          <w:tcPr>
            <w:tcW w:w="4425" w:type="dxa"/>
          </w:tcPr>
          <w:p w:rsidR="00D1265C" w:rsidRDefault="00291B0E">
            <w:pPr>
              <w:pStyle w:val="ListParagraph"/>
              <w:widowControl w:val="0"/>
              <w:autoSpaceDE w:val="0"/>
              <w:autoSpaceDN w:val="0"/>
              <w:adjustRightInd w:val="0"/>
              <w:spacing w:after="160" w:line="360" w:lineRule="auto"/>
              <w:ind w:left="0"/>
              <w:jc w:val="center"/>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rtanyaan</w:t>
            </w:r>
          </w:p>
        </w:tc>
        <w:tc>
          <w:tcPr>
            <w:tcW w:w="4422" w:type="dxa"/>
          </w:tcPr>
          <w:p w:rsidR="00D1265C" w:rsidRDefault="00291B0E">
            <w:pPr>
              <w:pStyle w:val="ListParagraph"/>
              <w:widowControl w:val="0"/>
              <w:autoSpaceDE w:val="0"/>
              <w:autoSpaceDN w:val="0"/>
              <w:adjustRightInd w:val="0"/>
              <w:spacing w:after="160" w:line="360" w:lineRule="auto"/>
              <w:ind w:left="0"/>
              <w:jc w:val="center"/>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Jawab</w:t>
            </w:r>
          </w:p>
        </w:tc>
      </w:tr>
      <w:tr w:rsidR="00D1265C">
        <w:trPr>
          <w:trHeight w:val="435"/>
        </w:trPr>
        <w:tc>
          <w:tcPr>
            <w:tcW w:w="4425" w:type="dxa"/>
          </w:tcPr>
          <w:p w:rsidR="00D1265C" w:rsidRDefault="00291B0E">
            <w:pPr>
              <w:pStyle w:val="ListParagraph"/>
              <w:widowControl w:val="0"/>
              <w:numPr>
                <w:ilvl w:val="0"/>
                <w:numId w:val="76"/>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yang anda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hau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i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ntang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Program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lian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cara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rtahap de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ngan sisite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mbayaran cicilan,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rikan akse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milkian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bagi yang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 yang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miliki dana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rbatas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bu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hannya</w:t>
            </w:r>
          </w:p>
        </w:tc>
      </w:tr>
      <w:tr w:rsidR="00D1265C">
        <w:trPr>
          <w:trHeight w:val="435"/>
        </w:trPr>
        <w:tc>
          <w:tcPr>
            <w:tcW w:w="4425" w:type="dxa"/>
          </w:tcPr>
          <w:p w:rsidR="00D1265C" w:rsidRDefault="00291B0E">
            <w:pPr>
              <w:pStyle w:val="ListParagraph"/>
              <w:widowControl w:val="0"/>
              <w:numPr>
                <w:ilvl w:val="0"/>
                <w:numId w:val="76"/>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ngapa anda ingin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dapat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njadi pilihan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yang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narik bagi org yang ingin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lai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ngan modal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cil dan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lindu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ngi nilai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ang dari inflasi.</w:t>
            </w:r>
          </w:p>
        </w:tc>
      </w:tr>
      <w:tr w:rsidR="00D1265C">
        <w:trPr>
          <w:trHeight w:val="435"/>
        </w:trPr>
        <w:tc>
          <w:tcPr>
            <w:tcW w:w="4425" w:type="dxa"/>
          </w:tcPr>
          <w:p w:rsidR="00D1265C" w:rsidRDefault="00291B0E">
            <w:pPr>
              <w:pStyle w:val="ListParagraph"/>
              <w:widowControl w:val="0"/>
              <w:numPr>
                <w:ilvl w:val="0"/>
                <w:numId w:val="76"/>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Apakah anda ingin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ini kare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 iku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t-iku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tan?</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Tidak, ini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ingin syaa 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ndiri kare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 masa de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pan atau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masa yang akan datang.</w:t>
            </w:r>
          </w:p>
        </w:tc>
      </w:tr>
      <w:tr w:rsidR="00D1265C">
        <w:trPr>
          <w:trHeight w:val="435"/>
        </w:trPr>
        <w:tc>
          <w:tcPr>
            <w:tcW w:w="4425" w:type="dxa"/>
          </w:tcPr>
          <w:p w:rsidR="00D1265C" w:rsidRDefault="00291B0E">
            <w:pPr>
              <w:pStyle w:val="ListParagraph"/>
              <w:widowControl w:val="0"/>
              <w:numPr>
                <w:ilvl w:val="0"/>
                <w:numId w:val="76"/>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Apakah anda su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dah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ju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ini dalam jangka panjang nantinya?</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Iya, 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ju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 saya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ini dalam dana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ndidikan anak. Kare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ini sangat cocok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jangka panjang yang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milki nilai yang stabil dan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bas 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siko.</w:t>
            </w:r>
          </w:p>
        </w:tc>
      </w:tr>
      <w:tr w:rsidR="00D1265C">
        <w:trPr>
          <w:trHeight w:val="435"/>
        </w:trPr>
        <w:tc>
          <w:tcPr>
            <w:tcW w:w="4425" w:type="dxa"/>
          </w:tcPr>
          <w:p w:rsidR="00D1265C" w:rsidRDefault="00291B0E">
            <w:pPr>
              <w:pStyle w:val="ListParagraph"/>
              <w:widowControl w:val="0"/>
              <w:numPr>
                <w:ilvl w:val="0"/>
                <w:numId w:val="76"/>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je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nis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yang anda gu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nakan?</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rhiasan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w:t>
            </w:r>
          </w:p>
        </w:tc>
      </w:tr>
      <w:tr w:rsidR="00D1265C">
        <w:trPr>
          <w:trHeight w:val="435"/>
        </w:trPr>
        <w:tc>
          <w:tcPr>
            <w:tcW w:w="4425" w:type="dxa"/>
          </w:tcPr>
          <w:p w:rsidR="00D1265C" w:rsidRDefault="00291B0E">
            <w:pPr>
              <w:pStyle w:val="ListParagraph"/>
              <w:widowControl w:val="0"/>
              <w:numPr>
                <w:ilvl w:val="0"/>
                <w:numId w:val="76"/>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limit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mbiayaan yang di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Limit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mbiayaan yang di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200ju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ta</w:t>
            </w:r>
          </w:p>
        </w:tc>
      </w:tr>
      <w:tr w:rsidR="00D1265C">
        <w:trPr>
          <w:trHeight w:val="435"/>
        </w:trPr>
        <w:tc>
          <w:tcPr>
            <w:tcW w:w="4425" w:type="dxa"/>
          </w:tcPr>
          <w:p w:rsidR="00D1265C" w:rsidRDefault="00291B0E">
            <w:pPr>
              <w:pStyle w:val="ListParagraph"/>
              <w:widowControl w:val="0"/>
              <w:numPr>
                <w:ilvl w:val="0"/>
                <w:numId w:val="76"/>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ang 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 yang di bu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hkan?</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ang 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 yang di bu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hkan 20%</w:t>
            </w:r>
          </w:p>
        </w:tc>
      </w:tr>
      <w:tr w:rsidR="00D1265C">
        <w:trPr>
          <w:trHeight w:val="435"/>
        </w:trPr>
        <w:tc>
          <w:tcPr>
            <w:tcW w:w="4425" w:type="dxa"/>
          </w:tcPr>
          <w:p w:rsidR="00D1265C" w:rsidRDefault="00291B0E">
            <w:pPr>
              <w:pStyle w:val="ListParagraph"/>
              <w:widowControl w:val="0"/>
              <w:numPr>
                <w:ilvl w:val="0"/>
                <w:numId w:val="76"/>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lastRenderedPageBreak/>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jangka waktu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yang dipe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Jangka waktu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yang di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4 tahu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w:t>
            </w:r>
          </w:p>
        </w:tc>
      </w:tr>
      <w:tr w:rsidR="00D1265C">
        <w:trPr>
          <w:trHeight w:val="435"/>
        </w:trPr>
        <w:tc>
          <w:tcPr>
            <w:tcW w:w="4425" w:type="dxa"/>
          </w:tcPr>
          <w:p w:rsidR="00D1265C" w:rsidRDefault="00291B0E">
            <w:pPr>
              <w:pStyle w:val="ListParagraph"/>
              <w:widowControl w:val="0"/>
              <w:numPr>
                <w:ilvl w:val="0"/>
                <w:numId w:val="76"/>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Akad apa yang anda gu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nakan dalam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stqasi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Akad 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rabbahah</w:t>
            </w:r>
          </w:p>
        </w:tc>
      </w:tr>
      <w:tr w:rsidR="00D1265C">
        <w:trPr>
          <w:trHeight w:val="435"/>
        </w:trPr>
        <w:tc>
          <w:tcPr>
            <w:tcW w:w="4425" w:type="dxa"/>
          </w:tcPr>
          <w:p w:rsidR="00D1265C" w:rsidRDefault="00291B0E">
            <w:pPr>
              <w:pStyle w:val="ListParagraph"/>
              <w:widowControl w:val="0"/>
              <w:numPr>
                <w:ilvl w:val="0"/>
                <w:numId w:val="76"/>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biaya administrasi yang dipe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ole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 BSI?</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Biaya administrasi 1% dar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mbiayaan</w:t>
            </w:r>
          </w:p>
        </w:tc>
      </w:tr>
    </w:tbl>
    <w:p w:rsidR="00D1265C" w:rsidRDefault="00D1265C">
      <w:pPr>
        <w:widowControl w:val="0"/>
        <w:autoSpaceDE w:val="0"/>
        <w:autoSpaceDN w:val="0"/>
        <w:adjustRightInd w:val="0"/>
        <w:spacing w:after="160" w:line="360" w:lineRule="auto"/>
        <w:rPr>
          <w:rFonts w:asciiTheme="majorBidi" w:eastAsia="Times New Roman" w:hAnsiTheme="majorBidi" w:cstheme="majorBidi"/>
          <w:b/>
          <w:bCs/>
          <w:sz w:val="24"/>
          <w:szCs w:val="24"/>
          <w:lang w:eastAsia="en-CA"/>
        </w:rPr>
      </w:pPr>
    </w:p>
    <w:p w:rsidR="00D1265C" w:rsidRDefault="00291B0E">
      <w:pPr>
        <w:pStyle w:val="ListParagraph"/>
        <w:widowControl w:val="0"/>
        <w:numPr>
          <w:ilvl w:val="0"/>
          <w:numId w:val="66"/>
        </w:numPr>
        <w:autoSpaceDE w:val="0"/>
        <w:autoSpaceDN w:val="0"/>
        <w:adjustRightInd w:val="0"/>
        <w:spacing w:after="160" w:line="360" w:lineRule="auto"/>
        <w:ind w:left="426" w:hanging="426"/>
        <w:rPr>
          <w:rFonts w:asciiTheme="majorBidi" w:eastAsia="Times New Roman" w:hAnsiTheme="majorBidi" w:cstheme="majorBidi"/>
          <w:b/>
          <w:bCs/>
          <w:sz w:val="24"/>
          <w:szCs w:val="24"/>
          <w:lang w:eastAsia="en-CA"/>
        </w:rPr>
      </w:pPr>
      <w:r>
        <w:rPr>
          <w:rFonts w:asciiTheme="majorBidi" w:eastAsia="Times New Roman" w:hAnsiTheme="majorBidi" w:cstheme="majorBidi"/>
          <w:b/>
          <w:bCs/>
          <w:sz w:val="24"/>
          <w:szCs w:val="24"/>
          <w:lang w:eastAsia="en-CA"/>
        </w:rPr>
        <w:t xml:space="preserve">Pedoman Wawancara Dengan </w:t>
      </w:r>
      <w:r>
        <w:rPr>
          <w:rFonts w:asciiTheme="majorBidi" w:hAnsiTheme="majorBidi" w:cstheme="majorBidi"/>
          <w:b/>
          <w:bCs/>
          <w:sz w:val="24"/>
          <w:szCs w:val="24"/>
          <w:lang w:val="zh-CN"/>
        </w:rPr>
        <w:t>Mas Rian, Selaku Nasabah 3 BSI KC Kendal Pada Tahun 2021</w:t>
      </w:r>
    </w:p>
    <w:tbl>
      <w:tblPr>
        <w:tblStyle w:val="TableGrid"/>
        <w:tblW w:w="8847" w:type="dxa"/>
        <w:tblInd w:w="645" w:type="dxa"/>
        <w:tblLook w:val="04A0" w:firstRow="1" w:lastRow="0" w:firstColumn="1" w:lastColumn="0" w:noHBand="0" w:noVBand="1"/>
      </w:tblPr>
      <w:tblGrid>
        <w:gridCol w:w="4425"/>
        <w:gridCol w:w="4422"/>
      </w:tblGrid>
      <w:tr w:rsidR="00D1265C">
        <w:trPr>
          <w:trHeight w:val="435"/>
        </w:trPr>
        <w:tc>
          <w:tcPr>
            <w:tcW w:w="4425" w:type="dxa"/>
          </w:tcPr>
          <w:p w:rsidR="00D1265C" w:rsidRDefault="00291B0E">
            <w:pPr>
              <w:pStyle w:val="ListParagraph"/>
              <w:widowControl w:val="0"/>
              <w:autoSpaceDE w:val="0"/>
              <w:autoSpaceDN w:val="0"/>
              <w:adjustRightInd w:val="0"/>
              <w:spacing w:after="160" w:line="360" w:lineRule="auto"/>
              <w:ind w:left="0"/>
              <w:jc w:val="center"/>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rtanyaan</w:t>
            </w:r>
          </w:p>
        </w:tc>
        <w:tc>
          <w:tcPr>
            <w:tcW w:w="4422" w:type="dxa"/>
          </w:tcPr>
          <w:p w:rsidR="00D1265C" w:rsidRDefault="00291B0E">
            <w:pPr>
              <w:pStyle w:val="ListParagraph"/>
              <w:widowControl w:val="0"/>
              <w:autoSpaceDE w:val="0"/>
              <w:autoSpaceDN w:val="0"/>
              <w:adjustRightInd w:val="0"/>
              <w:spacing w:after="160" w:line="360" w:lineRule="auto"/>
              <w:ind w:left="0"/>
              <w:jc w:val="center"/>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Jawab</w:t>
            </w:r>
          </w:p>
        </w:tc>
      </w:tr>
      <w:tr w:rsidR="00D1265C">
        <w:trPr>
          <w:trHeight w:val="435"/>
        </w:trPr>
        <w:tc>
          <w:tcPr>
            <w:tcW w:w="4425" w:type="dxa"/>
          </w:tcPr>
          <w:p w:rsidR="00D1265C" w:rsidRDefault="00291B0E">
            <w:pPr>
              <w:pStyle w:val="ListParagraph"/>
              <w:widowControl w:val="0"/>
              <w:numPr>
                <w:ilvl w:val="0"/>
                <w:numId w:val="77"/>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yang anda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hau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i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ntang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Program ini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nawarkan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dahan dalam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bagi nasabah yang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miliki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rbatasan dana 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kaligu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 ingin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lai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w:t>
            </w:r>
          </w:p>
        </w:tc>
      </w:tr>
      <w:tr w:rsidR="00D1265C">
        <w:trPr>
          <w:trHeight w:val="435"/>
        </w:trPr>
        <w:tc>
          <w:tcPr>
            <w:tcW w:w="4425" w:type="dxa"/>
          </w:tcPr>
          <w:p w:rsidR="00D1265C" w:rsidRDefault="00291B0E">
            <w:pPr>
              <w:pStyle w:val="ListParagraph"/>
              <w:widowControl w:val="0"/>
              <w:numPr>
                <w:ilvl w:val="0"/>
                <w:numId w:val="77"/>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ngapa anda ingin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Kare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 akse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snya 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dah dalam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dalam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dan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mbantu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dalam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ncanaan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angan jangka panjang.</w:t>
            </w:r>
          </w:p>
        </w:tc>
      </w:tr>
      <w:tr w:rsidR="00D1265C">
        <w:trPr>
          <w:trHeight w:val="435"/>
        </w:trPr>
        <w:tc>
          <w:tcPr>
            <w:tcW w:w="4425" w:type="dxa"/>
          </w:tcPr>
          <w:p w:rsidR="00D1265C" w:rsidRDefault="00291B0E">
            <w:pPr>
              <w:pStyle w:val="ListParagraph"/>
              <w:widowControl w:val="0"/>
              <w:numPr>
                <w:ilvl w:val="0"/>
                <w:numId w:val="77"/>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Apakah anda ingin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ini kare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 iku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t-iku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tan?</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Tidak, saya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ini dikare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nakan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masa de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pan nantinya.</w:t>
            </w:r>
          </w:p>
        </w:tc>
      </w:tr>
      <w:tr w:rsidR="00D1265C">
        <w:trPr>
          <w:trHeight w:val="435"/>
        </w:trPr>
        <w:tc>
          <w:tcPr>
            <w:tcW w:w="4425" w:type="dxa"/>
          </w:tcPr>
          <w:p w:rsidR="00D1265C" w:rsidRDefault="00291B0E">
            <w:pPr>
              <w:pStyle w:val="ListParagraph"/>
              <w:widowControl w:val="0"/>
              <w:numPr>
                <w:ilvl w:val="0"/>
                <w:numId w:val="77"/>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Apakah anda su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dah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ju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ini dalam jangka panjang nantinya?</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ju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 saya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ini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k </w:t>
            </w:r>
          </w:p>
        </w:tc>
      </w:tr>
      <w:tr w:rsidR="00D1265C">
        <w:trPr>
          <w:trHeight w:val="435"/>
        </w:trPr>
        <w:tc>
          <w:tcPr>
            <w:tcW w:w="4425" w:type="dxa"/>
          </w:tcPr>
          <w:p w:rsidR="00D1265C" w:rsidRDefault="00291B0E">
            <w:pPr>
              <w:pStyle w:val="ListParagraph"/>
              <w:widowControl w:val="0"/>
              <w:numPr>
                <w:ilvl w:val="0"/>
                <w:numId w:val="77"/>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je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nis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yang anda gu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nakan?</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batangan</w:t>
            </w:r>
          </w:p>
        </w:tc>
      </w:tr>
      <w:tr w:rsidR="00D1265C">
        <w:trPr>
          <w:trHeight w:val="435"/>
        </w:trPr>
        <w:tc>
          <w:tcPr>
            <w:tcW w:w="4425" w:type="dxa"/>
          </w:tcPr>
          <w:p w:rsidR="00D1265C" w:rsidRDefault="00291B0E">
            <w:pPr>
              <w:pStyle w:val="ListParagraph"/>
              <w:widowControl w:val="0"/>
              <w:numPr>
                <w:ilvl w:val="0"/>
                <w:numId w:val="77"/>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limit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mbiayaan yang di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Limit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mbiayaan yang di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150ju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ta</w:t>
            </w:r>
          </w:p>
        </w:tc>
      </w:tr>
      <w:tr w:rsidR="00D1265C">
        <w:trPr>
          <w:trHeight w:val="435"/>
        </w:trPr>
        <w:tc>
          <w:tcPr>
            <w:tcW w:w="4425" w:type="dxa"/>
          </w:tcPr>
          <w:p w:rsidR="00D1265C" w:rsidRDefault="00291B0E">
            <w:pPr>
              <w:pStyle w:val="ListParagraph"/>
              <w:widowControl w:val="0"/>
              <w:numPr>
                <w:ilvl w:val="0"/>
                <w:numId w:val="77"/>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ang 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 yang di bu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hkan?</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ang 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 yang di bu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hkan 20%</w:t>
            </w:r>
          </w:p>
        </w:tc>
      </w:tr>
      <w:tr w:rsidR="00D1265C">
        <w:trPr>
          <w:trHeight w:val="435"/>
        </w:trPr>
        <w:tc>
          <w:tcPr>
            <w:tcW w:w="4425" w:type="dxa"/>
          </w:tcPr>
          <w:p w:rsidR="00D1265C" w:rsidRDefault="00291B0E">
            <w:pPr>
              <w:pStyle w:val="ListParagraph"/>
              <w:widowControl w:val="0"/>
              <w:numPr>
                <w:ilvl w:val="0"/>
                <w:numId w:val="77"/>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jangka waktu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yang dipe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Jangka waktu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yang di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3 tahu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w:t>
            </w:r>
          </w:p>
        </w:tc>
      </w:tr>
      <w:tr w:rsidR="00D1265C">
        <w:trPr>
          <w:trHeight w:val="435"/>
        </w:trPr>
        <w:tc>
          <w:tcPr>
            <w:tcW w:w="4425" w:type="dxa"/>
          </w:tcPr>
          <w:p w:rsidR="00D1265C" w:rsidRDefault="00291B0E">
            <w:pPr>
              <w:pStyle w:val="ListParagraph"/>
              <w:widowControl w:val="0"/>
              <w:numPr>
                <w:ilvl w:val="0"/>
                <w:numId w:val="77"/>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Akad apa yang anda gu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nakan dalam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Akad 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rabbahah</w:t>
            </w:r>
          </w:p>
        </w:tc>
      </w:tr>
      <w:tr w:rsidR="00D1265C">
        <w:trPr>
          <w:trHeight w:val="435"/>
        </w:trPr>
        <w:tc>
          <w:tcPr>
            <w:tcW w:w="4425" w:type="dxa"/>
          </w:tcPr>
          <w:p w:rsidR="00D1265C" w:rsidRDefault="00291B0E">
            <w:pPr>
              <w:pStyle w:val="ListParagraph"/>
              <w:widowControl w:val="0"/>
              <w:numPr>
                <w:ilvl w:val="0"/>
                <w:numId w:val="77"/>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lastRenderedPageBreak/>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biaya administrasi yang dipe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ole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 BSI?</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Biaya administrasi 1% dar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mbiayaan</w:t>
            </w:r>
          </w:p>
        </w:tc>
      </w:tr>
    </w:tbl>
    <w:p w:rsidR="00D1265C" w:rsidRDefault="00D1265C">
      <w:pPr>
        <w:pStyle w:val="ListParagraph"/>
        <w:widowControl w:val="0"/>
        <w:autoSpaceDE w:val="0"/>
        <w:autoSpaceDN w:val="0"/>
        <w:adjustRightInd w:val="0"/>
        <w:spacing w:after="160" w:line="360" w:lineRule="auto"/>
        <w:ind w:left="426"/>
        <w:rPr>
          <w:rFonts w:asciiTheme="majorBidi" w:eastAsia="Times New Roman" w:hAnsiTheme="majorBidi" w:cstheme="majorBidi"/>
          <w:b/>
          <w:bCs/>
          <w:sz w:val="24"/>
          <w:szCs w:val="24"/>
          <w:lang w:eastAsia="en-CA"/>
        </w:rPr>
      </w:pPr>
    </w:p>
    <w:p w:rsidR="00D1265C" w:rsidRDefault="00291B0E">
      <w:pPr>
        <w:pStyle w:val="ListParagraph"/>
        <w:widowControl w:val="0"/>
        <w:numPr>
          <w:ilvl w:val="0"/>
          <w:numId w:val="66"/>
        </w:numPr>
        <w:autoSpaceDE w:val="0"/>
        <w:autoSpaceDN w:val="0"/>
        <w:adjustRightInd w:val="0"/>
        <w:spacing w:after="160" w:line="360" w:lineRule="auto"/>
        <w:ind w:left="426" w:hanging="426"/>
        <w:rPr>
          <w:rFonts w:asciiTheme="majorBidi" w:eastAsia="Times New Roman" w:hAnsiTheme="majorBidi" w:cstheme="majorBidi"/>
          <w:b/>
          <w:bCs/>
          <w:sz w:val="24"/>
          <w:szCs w:val="24"/>
          <w:lang w:eastAsia="en-CA"/>
        </w:rPr>
      </w:pPr>
      <w:r>
        <w:rPr>
          <w:rFonts w:asciiTheme="majorBidi" w:eastAsia="Times New Roman" w:hAnsiTheme="majorBidi" w:cstheme="majorBidi"/>
          <w:b/>
          <w:bCs/>
          <w:sz w:val="24"/>
          <w:szCs w:val="24"/>
          <w:lang w:eastAsia="en-CA"/>
        </w:rPr>
        <w:t xml:space="preserve">Pedoman Wawancara Dengan </w:t>
      </w:r>
      <w:r>
        <w:rPr>
          <w:rFonts w:asciiTheme="majorBidi" w:hAnsiTheme="majorBidi" w:cstheme="majorBidi"/>
          <w:b/>
          <w:bCs/>
          <w:sz w:val="24"/>
          <w:szCs w:val="24"/>
          <w:lang w:val="zh-CN"/>
        </w:rPr>
        <w:t>Mbak Rohmah, Selaku Nasabah 4 BSI KC Kendal Pada Tahun 2021</w:t>
      </w:r>
    </w:p>
    <w:tbl>
      <w:tblPr>
        <w:tblStyle w:val="TableGrid"/>
        <w:tblW w:w="8847" w:type="dxa"/>
        <w:tblInd w:w="645" w:type="dxa"/>
        <w:tblLook w:val="04A0" w:firstRow="1" w:lastRow="0" w:firstColumn="1" w:lastColumn="0" w:noHBand="0" w:noVBand="1"/>
      </w:tblPr>
      <w:tblGrid>
        <w:gridCol w:w="4425"/>
        <w:gridCol w:w="4422"/>
      </w:tblGrid>
      <w:tr w:rsidR="00D1265C">
        <w:trPr>
          <w:trHeight w:val="435"/>
        </w:trPr>
        <w:tc>
          <w:tcPr>
            <w:tcW w:w="4425" w:type="dxa"/>
          </w:tcPr>
          <w:p w:rsidR="00D1265C" w:rsidRDefault="00291B0E">
            <w:pPr>
              <w:pStyle w:val="ListParagraph"/>
              <w:widowControl w:val="0"/>
              <w:autoSpaceDE w:val="0"/>
              <w:autoSpaceDN w:val="0"/>
              <w:adjustRightInd w:val="0"/>
              <w:spacing w:after="160" w:line="360" w:lineRule="auto"/>
              <w:ind w:left="0"/>
              <w:jc w:val="center"/>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rtanyaan</w:t>
            </w:r>
          </w:p>
        </w:tc>
        <w:tc>
          <w:tcPr>
            <w:tcW w:w="4422" w:type="dxa"/>
          </w:tcPr>
          <w:p w:rsidR="00D1265C" w:rsidRDefault="00291B0E">
            <w:pPr>
              <w:pStyle w:val="ListParagraph"/>
              <w:widowControl w:val="0"/>
              <w:autoSpaceDE w:val="0"/>
              <w:autoSpaceDN w:val="0"/>
              <w:adjustRightInd w:val="0"/>
              <w:spacing w:after="160" w:line="360" w:lineRule="auto"/>
              <w:ind w:left="0"/>
              <w:jc w:val="center"/>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Jawab</w:t>
            </w:r>
          </w:p>
        </w:tc>
      </w:tr>
      <w:tr w:rsidR="00D1265C">
        <w:trPr>
          <w:trHeight w:val="435"/>
        </w:trPr>
        <w:tc>
          <w:tcPr>
            <w:tcW w:w="4425" w:type="dxa"/>
          </w:tcPr>
          <w:p w:rsidR="00D1265C" w:rsidRDefault="00291B0E">
            <w:pPr>
              <w:pStyle w:val="ListParagraph"/>
              <w:widowControl w:val="0"/>
              <w:numPr>
                <w:ilvl w:val="0"/>
                <w:numId w:val="78"/>
              </w:numPr>
              <w:autoSpaceDE w:val="0"/>
              <w:autoSpaceDN w:val="0"/>
              <w:adjustRightInd w:val="0"/>
              <w:spacing w:after="160" w:line="360" w:lineRule="auto"/>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yang anda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hau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i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ntang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ini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targe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 yang ingin di capai dan sangat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ngkan.</w:t>
            </w:r>
          </w:p>
        </w:tc>
      </w:tr>
      <w:tr w:rsidR="00D1265C">
        <w:trPr>
          <w:trHeight w:val="435"/>
        </w:trPr>
        <w:tc>
          <w:tcPr>
            <w:tcW w:w="4425" w:type="dxa"/>
          </w:tcPr>
          <w:p w:rsidR="00D1265C" w:rsidRDefault="00291B0E">
            <w:pPr>
              <w:pStyle w:val="ListParagraph"/>
              <w:widowControl w:val="0"/>
              <w:numPr>
                <w:ilvl w:val="0"/>
                <w:numId w:val="78"/>
              </w:numPr>
              <w:autoSpaceDE w:val="0"/>
              <w:autoSpaceDN w:val="0"/>
              <w:adjustRightInd w:val="0"/>
              <w:spacing w:after="160" w:line="360" w:lineRule="auto"/>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ngapa anda ingin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Kare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 program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ini salah satu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yang popu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lar di kalangan masyarakat.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ini di anggap 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bagai salah satu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asse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 yang 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lative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stabil dan nilainya ce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nde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ningkat 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iring waktu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w:t>
            </w:r>
          </w:p>
        </w:tc>
      </w:tr>
      <w:tr w:rsidR="00D1265C">
        <w:trPr>
          <w:trHeight w:val="435"/>
        </w:trPr>
        <w:tc>
          <w:tcPr>
            <w:tcW w:w="4425" w:type="dxa"/>
          </w:tcPr>
          <w:p w:rsidR="00D1265C" w:rsidRDefault="00291B0E">
            <w:pPr>
              <w:pStyle w:val="ListParagraph"/>
              <w:widowControl w:val="0"/>
              <w:numPr>
                <w:ilvl w:val="0"/>
                <w:numId w:val="78"/>
              </w:numPr>
              <w:autoSpaceDE w:val="0"/>
              <w:autoSpaceDN w:val="0"/>
              <w:adjustRightInd w:val="0"/>
              <w:spacing w:after="160" w:line="360" w:lineRule="auto"/>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Apakah anda ingin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ini kare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 iku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t-iku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tan?</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Tidak, kare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ini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rsifat jangka panjang dan minim 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siko.</w:t>
            </w:r>
          </w:p>
        </w:tc>
      </w:tr>
      <w:tr w:rsidR="00D1265C">
        <w:trPr>
          <w:trHeight w:val="435"/>
        </w:trPr>
        <w:tc>
          <w:tcPr>
            <w:tcW w:w="4425" w:type="dxa"/>
          </w:tcPr>
          <w:p w:rsidR="00D1265C" w:rsidRDefault="00291B0E">
            <w:pPr>
              <w:pStyle w:val="ListParagraph"/>
              <w:widowControl w:val="0"/>
              <w:numPr>
                <w:ilvl w:val="0"/>
                <w:numId w:val="78"/>
              </w:numPr>
              <w:autoSpaceDE w:val="0"/>
              <w:autoSpaceDN w:val="0"/>
              <w:adjustRightInd w:val="0"/>
              <w:spacing w:after="160" w:line="360" w:lineRule="auto"/>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Apakah anda su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dah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ju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ini dalam jangka panjang nantinya?</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Iya, 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ju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ini dalam jangka panjang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rsiapan dana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nsiu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w:t>
            </w:r>
          </w:p>
        </w:tc>
      </w:tr>
      <w:tr w:rsidR="00D1265C">
        <w:trPr>
          <w:trHeight w:val="435"/>
        </w:trPr>
        <w:tc>
          <w:tcPr>
            <w:tcW w:w="4425" w:type="dxa"/>
          </w:tcPr>
          <w:p w:rsidR="00D1265C" w:rsidRDefault="00291B0E">
            <w:pPr>
              <w:pStyle w:val="ListParagraph"/>
              <w:widowControl w:val="0"/>
              <w:numPr>
                <w:ilvl w:val="0"/>
                <w:numId w:val="78"/>
              </w:numPr>
              <w:autoSpaceDE w:val="0"/>
              <w:autoSpaceDN w:val="0"/>
              <w:adjustRightInd w:val="0"/>
              <w:spacing w:after="160" w:line="360" w:lineRule="auto"/>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je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nis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yang anda gu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nakan?</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rhiasan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w:t>
            </w:r>
          </w:p>
        </w:tc>
      </w:tr>
      <w:tr w:rsidR="00D1265C">
        <w:trPr>
          <w:trHeight w:val="435"/>
        </w:trPr>
        <w:tc>
          <w:tcPr>
            <w:tcW w:w="4425" w:type="dxa"/>
          </w:tcPr>
          <w:p w:rsidR="00D1265C" w:rsidRDefault="00291B0E">
            <w:pPr>
              <w:pStyle w:val="ListParagraph"/>
              <w:widowControl w:val="0"/>
              <w:numPr>
                <w:ilvl w:val="0"/>
                <w:numId w:val="78"/>
              </w:numPr>
              <w:autoSpaceDE w:val="0"/>
              <w:autoSpaceDN w:val="0"/>
              <w:adjustRightInd w:val="0"/>
              <w:spacing w:after="160" w:line="360" w:lineRule="auto"/>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limit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mbiayaan yang di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Limit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mbiayaan yang di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250ju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ta</w:t>
            </w:r>
          </w:p>
        </w:tc>
      </w:tr>
      <w:tr w:rsidR="00D1265C">
        <w:trPr>
          <w:trHeight w:val="435"/>
        </w:trPr>
        <w:tc>
          <w:tcPr>
            <w:tcW w:w="4425" w:type="dxa"/>
          </w:tcPr>
          <w:p w:rsidR="00D1265C" w:rsidRDefault="00291B0E">
            <w:pPr>
              <w:pStyle w:val="ListParagraph"/>
              <w:widowControl w:val="0"/>
              <w:numPr>
                <w:ilvl w:val="0"/>
                <w:numId w:val="78"/>
              </w:numPr>
              <w:autoSpaceDE w:val="0"/>
              <w:autoSpaceDN w:val="0"/>
              <w:adjustRightInd w:val="0"/>
              <w:spacing w:after="160" w:line="360" w:lineRule="auto"/>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ang 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 yang di bu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hkan?</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ang 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 yang di bu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hkan 20%</w:t>
            </w:r>
          </w:p>
        </w:tc>
      </w:tr>
      <w:tr w:rsidR="00D1265C">
        <w:trPr>
          <w:trHeight w:val="435"/>
        </w:trPr>
        <w:tc>
          <w:tcPr>
            <w:tcW w:w="4425" w:type="dxa"/>
          </w:tcPr>
          <w:p w:rsidR="00D1265C" w:rsidRDefault="00291B0E">
            <w:pPr>
              <w:pStyle w:val="ListParagraph"/>
              <w:widowControl w:val="0"/>
              <w:numPr>
                <w:ilvl w:val="0"/>
                <w:numId w:val="78"/>
              </w:numPr>
              <w:autoSpaceDE w:val="0"/>
              <w:autoSpaceDN w:val="0"/>
              <w:adjustRightInd w:val="0"/>
              <w:spacing w:after="160" w:line="360" w:lineRule="auto"/>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jangka waktu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yang dipe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Jangka waktu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yang di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4 tahu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w:t>
            </w:r>
          </w:p>
        </w:tc>
      </w:tr>
      <w:tr w:rsidR="00D1265C">
        <w:trPr>
          <w:trHeight w:val="435"/>
        </w:trPr>
        <w:tc>
          <w:tcPr>
            <w:tcW w:w="4425" w:type="dxa"/>
          </w:tcPr>
          <w:p w:rsidR="00D1265C" w:rsidRDefault="00291B0E">
            <w:pPr>
              <w:pStyle w:val="ListParagraph"/>
              <w:widowControl w:val="0"/>
              <w:numPr>
                <w:ilvl w:val="0"/>
                <w:numId w:val="78"/>
              </w:numPr>
              <w:autoSpaceDE w:val="0"/>
              <w:autoSpaceDN w:val="0"/>
              <w:adjustRightInd w:val="0"/>
              <w:spacing w:after="160" w:line="360" w:lineRule="auto"/>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Akad apa yang anda gu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nakan dalam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stqasi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Akad 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rabbahah</w:t>
            </w:r>
          </w:p>
        </w:tc>
      </w:tr>
      <w:tr w:rsidR="00D1265C">
        <w:trPr>
          <w:trHeight w:val="435"/>
        </w:trPr>
        <w:tc>
          <w:tcPr>
            <w:tcW w:w="4425" w:type="dxa"/>
          </w:tcPr>
          <w:p w:rsidR="00D1265C" w:rsidRDefault="00291B0E">
            <w:pPr>
              <w:pStyle w:val="ListParagraph"/>
              <w:widowControl w:val="0"/>
              <w:numPr>
                <w:ilvl w:val="0"/>
                <w:numId w:val="78"/>
              </w:numPr>
              <w:autoSpaceDE w:val="0"/>
              <w:autoSpaceDN w:val="0"/>
              <w:adjustRightInd w:val="0"/>
              <w:spacing w:after="160" w:line="360" w:lineRule="auto"/>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biaya administrasi yang dipe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ole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 BSI?</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Biaya administrasi 1% dar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mbiayaan</w:t>
            </w:r>
          </w:p>
        </w:tc>
      </w:tr>
    </w:tbl>
    <w:p w:rsidR="00D1265C" w:rsidRDefault="00D1265C">
      <w:pPr>
        <w:pStyle w:val="ListParagraph"/>
        <w:widowControl w:val="0"/>
        <w:autoSpaceDE w:val="0"/>
        <w:autoSpaceDN w:val="0"/>
        <w:adjustRightInd w:val="0"/>
        <w:spacing w:after="160" w:line="360" w:lineRule="auto"/>
        <w:ind w:left="426"/>
        <w:rPr>
          <w:rFonts w:asciiTheme="majorBidi" w:eastAsia="Times New Roman" w:hAnsiTheme="majorBidi" w:cstheme="majorBidi"/>
          <w:b/>
          <w:bCs/>
          <w:sz w:val="24"/>
          <w:szCs w:val="24"/>
          <w:lang w:eastAsia="en-CA"/>
        </w:rPr>
      </w:pPr>
    </w:p>
    <w:p w:rsidR="00D1265C" w:rsidRDefault="00291B0E">
      <w:pPr>
        <w:pStyle w:val="ListParagraph"/>
        <w:widowControl w:val="0"/>
        <w:numPr>
          <w:ilvl w:val="0"/>
          <w:numId w:val="66"/>
        </w:numPr>
        <w:autoSpaceDE w:val="0"/>
        <w:autoSpaceDN w:val="0"/>
        <w:adjustRightInd w:val="0"/>
        <w:spacing w:after="160" w:line="360" w:lineRule="auto"/>
        <w:ind w:left="426" w:hanging="426"/>
        <w:rPr>
          <w:rFonts w:asciiTheme="majorBidi" w:eastAsia="Times New Roman" w:hAnsiTheme="majorBidi" w:cstheme="majorBidi"/>
          <w:b/>
          <w:bCs/>
          <w:sz w:val="24"/>
          <w:szCs w:val="24"/>
          <w:lang w:eastAsia="en-CA"/>
        </w:rPr>
      </w:pPr>
      <w:r>
        <w:rPr>
          <w:rFonts w:asciiTheme="majorBidi" w:eastAsia="Times New Roman" w:hAnsiTheme="majorBidi" w:cstheme="majorBidi"/>
          <w:b/>
          <w:bCs/>
          <w:sz w:val="24"/>
          <w:szCs w:val="24"/>
          <w:lang w:eastAsia="en-CA"/>
        </w:rPr>
        <w:lastRenderedPageBreak/>
        <w:t xml:space="preserve">Pedoman Wawancara Dengan </w:t>
      </w:r>
      <w:r>
        <w:rPr>
          <w:rFonts w:asciiTheme="majorBidi" w:hAnsiTheme="majorBidi" w:cstheme="majorBidi"/>
          <w:b/>
          <w:bCs/>
          <w:sz w:val="24"/>
          <w:szCs w:val="24"/>
          <w:lang w:val="zh-CN"/>
        </w:rPr>
        <w:t>Mbak Trisna, Selaku Nasabah 5 BSI KC Kendal Pada Tahun 2021</w:t>
      </w:r>
    </w:p>
    <w:tbl>
      <w:tblPr>
        <w:tblStyle w:val="TableGrid"/>
        <w:tblW w:w="8847" w:type="dxa"/>
        <w:tblInd w:w="645" w:type="dxa"/>
        <w:tblLook w:val="04A0" w:firstRow="1" w:lastRow="0" w:firstColumn="1" w:lastColumn="0" w:noHBand="0" w:noVBand="1"/>
      </w:tblPr>
      <w:tblGrid>
        <w:gridCol w:w="4425"/>
        <w:gridCol w:w="4422"/>
      </w:tblGrid>
      <w:tr w:rsidR="00D1265C">
        <w:trPr>
          <w:trHeight w:val="435"/>
        </w:trPr>
        <w:tc>
          <w:tcPr>
            <w:tcW w:w="4425" w:type="dxa"/>
          </w:tcPr>
          <w:p w:rsidR="00D1265C" w:rsidRDefault="00291B0E">
            <w:pPr>
              <w:pStyle w:val="ListParagraph"/>
              <w:widowControl w:val="0"/>
              <w:autoSpaceDE w:val="0"/>
              <w:autoSpaceDN w:val="0"/>
              <w:adjustRightInd w:val="0"/>
              <w:spacing w:after="160" w:line="360" w:lineRule="auto"/>
              <w:ind w:left="0"/>
              <w:jc w:val="center"/>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rtanyaan</w:t>
            </w:r>
          </w:p>
        </w:tc>
        <w:tc>
          <w:tcPr>
            <w:tcW w:w="4422" w:type="dxa"/>
          </w:tcPr>
          <w:p w:rsidR="00D1265C" w:rsidRDefault="00291B0E">
            <w:pPr>
              <w:pStyle w:val="ListParagraph"/>
              <w:widowControl w:val="0"/>
              <w:autoSpaceDE w:val="0"/>
              <w:autoSpaceDN w:val="0"/>
              <w:adjustRightInd w:val="0"/>
              <w:spacing w:after="160" w:line="360" w:lineRule="auto"/>
              <w:ind w:left="0"/>
              <w:jc w:val="center"/>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Jawab</w:t>
            </w:r>
          </w:p>
        </w:tc>
      </w:tr>
      <w:tr w:rsidR="00D1265C">
        <w:trPr>
          <w:trHeight w:val="435"/>
        </w:trPr>
        <w:tc>
          <w:tcPr>
            <w:tcW w:w="4425" w:type="dxa"/>
          </w:tcPr>
          <w:p w:rsidR="00D1265C" w:rsidRDefault="00291B0E">
            <w:pPr>
              <w:pStyle w:val="ListParagraph"/>
              <w:widowControl w:val="0"/>
              <w:numPr>
                <w:ilvl w:val="0"/>
                <w:numId w:val="79"/>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yang anda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hau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i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ntang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di BSI?</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ini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lian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fisik mau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pu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 non fisik de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ngan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ndapatkan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ngan dari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naikan nilainya</w:t>
            </w:r>
          </w:p>
        </w:tc>
      </w:tr>
      <w:tr w:rsidR="00D1265C">
        <w:trPr>
          <w:trHeight w:val="435"/>
        </w:trPr>
        <w:tc>
          <w:tcPr>
            <w:tcW w:w="4425" w:type="dxa"/>
          </w:tcPr>
          <w:p w:rsidR="00D1265C" w:rsidRDefault="00291B0E">
            <w:pPr>
              <w:pStyle w:val="ListParagraph"/>
              <w:widowControl w:val="0"/>
              <w:numPr>
                <w:ilvl w:val="0"/>
                <w:numId w:val="79"/>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ngapa anda ingin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ini bisa digu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nakan su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 dana daru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rat kare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miliki tingkat liqu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iditas tinggi atau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dah di cairkan atau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dah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ndapatkan dana yang ce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pat</w:t>
            </w:r>
          </w:p>
        </w:tc>
      </w:tr>
      <w:tr w:rsidR="00D1265C">
        <w:trPr>
          <w:trHeight w:val="435"/>
        </w:trPr>
        <w:tc>
          <w:tcPr>
            <w:tcW w:w="4425" w:type="dxa"/>
          </w:tcPr>
          <w:p w:rsidR="00D1265C" w:rsidRDefault="00291B0E">
            <w:pPr>
              <w:pStyle w:val="ListParagraph"/>
              <w:widowControl w:val="0"/>
              <w:numPr>
                <w:ilvl w:val="0"/>
                <w:numId w:val="79"/>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Apakah anda ingin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ini kare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 iku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t-iku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tan?</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Tidak, se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baiknya haru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 tau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ini ada 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ju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masa de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pan apa tidak.</w:t>
            </w:r>
          </w:p>
        </w:tc>
      </w:tr>
      <w:tr w:rsidR="00D1265C">
        <w:trPr>
          <w:trHeight w:val="435"/>
        </w:trPr>
        <w:tc>
          <w:tcPr>
            <w:tcW w:w="4425" w:type="dxa"/>
          </w:tcPr>
          <w:p w:rsidR="00D1265C" w:rsidRDefault="00291B0E">
            <w:pPr>
              <w:pStyle w:val="ListParagraph"/>
              <w:widowControl w:val="0"/>
              <w:numPr>
                <w:ilvl w:val="0"/>
                <w:numId w:val="79"/>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Apakah anda su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dah me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ju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ini dalam jangka panjang nantinya?</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ju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ini dalam jangka panjang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rsiapaan masa de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pan nantinya </w:t>
            </w:r>
          </w:p>
        </w:tc>
      </w:tr>
      <w:tr w:rsidR="00D1265C">
        <w:trPr>
          <w:trHeight w:val="435"/>
        </w:trPr>
        <w:tc>
          <w:tcPr>
            <w:tcW w:w="4425" w:type="dxa"/>
          </w:tcPr>
          <w:p w:rsidR="00D1265C" w:rsidRDefault="00291B0E">
            <w:pPr>
              <w:pStyle w:val="ListParagraph"/>
              <w:widowControl w:val="0"/>
              <w:numPr>
                <w:ilvl w:val="0"/>
                <w:numId w:val="79"/>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Apa je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nis 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yang anda gu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nakan?</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latakan</w:t>
            </w:r>
          </w:p>
        </w:tc>
      </w:tr>
      <w:tr w:rsidR="00D1265C">
        <w:trPr>
          <w:trHeight w:val="435"/>
        </w:trPr>
        <w:tc>
          <w:tcPr>
            <w:tcW w:w="4425" w:type="dxa"/>
          </w:tcPr>
          <w:p w:rsidR="00D1265C" w:rsidRDefault="00291B0E">
            <w:pPr>
              <w:pStyle w:val="ListParagraph"/>
              <w:widowControl w:val="0"/>
              <w:numPr>
                <w:ilvl w:val="0"/>
                <w:numId w:val="79"/>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limit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mbiayaan yang di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Limit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mbiayaan yang di te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300ju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ta</w:t>
            </w:r>
          </w:p>
        </w:tc>
      </w:tr>
      <w:tr w:rsidR="00D1265C">
        <w:trPr>
          <w:trHeight w:val="435"/>
        </w:trPr>
        <w:tc>
          <w:tcPr>
            <w:tcW w:w="4425" w:type="dxa"/>
          </w:tcPr>
          <w:p w:rsidR="00D1265C" w:rsidRDefault="00291B0E">
            <w:pPr>
              <w:pStyle w:val="ListParagraph"/>
              <w:widowControl w:val="0"/>
              <w:numPr>
                <w:ilvl w:val="0"/>
                <w:numId w:val="79"/>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ang 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 yang di bu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hkan?</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ang 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 yang di bu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hkan 20%</w:t>
            </w:r>
          </w:p>
        </w:tc>
      </w:tr>
      <w:tr w:rsidR="00D1265C">
        <w:trPr>
          <w:trHeight w:val="435"/>
        </w:trPr>
        <w:tc>
          <w:tcPr>
            <w:tcW w:w="4425" w:type="dxa"/>
          </w:tcPr>
          <w:p w:rsidR="00D1265C" w:rsidRDefault="00291B0E">
            <w:pPr>
              <w:pStyle w:val="ListParagraph"/>
              <w:widowControl w:val="0"/>
              <w:numPr>
                <w:ilvl w:val="0"/>
                <w:numId w:val="79"/>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jangka waktu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yang dipe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Jangka waktu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 yang di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4 tahu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w:t>
            </w:r>
          </w:p>
        </w:tc>
      </w:tr>
      <w:tr w:rsidR="00D1265C">
        <w:trPr>
          <w:trHeight w:val="435"/>
        </w:trPr>
        <w:tc>
          <w:tcPr>
            <w:tcW w:w="4425" w:type="dxa"/>
          </w:tcPr>
          <w:p w:rsidR="00D1265C" w:rsidRDefault="00291B0E">
            <w:pPr>
              <w:pStyle w:val="ListParagraph"/>
              <w:widowControl w:val="0"/>
              <w:numPr>
                <w:ilvl w:val="0"/>
                <w:numId w:val="79"/>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Akad apa yang anda gu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nakan dalam 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rinve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stqasi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pada cicil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Akad mu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rabbahah</w:t>
            </w:r>
          </w:p>
        </w:tc>
      </w:tr>
      <w:tr w:rsidR="00D1265C">
        <w:trPr>
          <w:trHeight w:val="435"/>
        </w:trPr>
        <w:tc>
          <w:tcPr>
            <w:tcW w:w="4425" w:type="dxa"/>
          </w:tcPr>
          <w:p w:rsidR="00D1265C" w:rsidRDefault="00291B0E">
            <w:pPr>
              <w:pStyle w:val="ListParagraph"/>
              <w:widowControl w:val="0"/>
              <w:numPr>
                <w:ilvl w:val="0"/>
                <w:numId w:val="79"/>
              </w:numPr>
              <w:autoSpaceDE w:val="0"/>
              <w:autoSpaceDN w:val="0"/>
              <w:adjustRightInd w:val="0"/>
              <w:spacing w:after="160" w:line="360" w:lineRule="auto"/>
              <w:ind w:left="348"/>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rapa biaya administrasi yang dipe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rlu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kan ole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h BSI?</w:t>
            </w:r>
          </w:p>
        </w:tc>
        <w:tc>
          <w:tcPr>
            <w:tcW w:w="4422" w:type="dxa"/>
          </w:tcPr>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Biaya administrasi 1% dar pe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mbiayaan</w:t>
            </w:r>
          </w:p>
        </w:tc>
      </w:tr>
    </w:tbl>
    <w:p w:rsidR="00D1265C" w:rsidRDefault="00D1265C">
      <w:pPr>
        <w:pStyle w:val="ListParagraph"/>
        <w:widowControl w:val="0"/>
        <w:autoSpaceDE w:val="0"/>
        <w:autoSpaceDN w:val="0"/>
        <w:adjustRightInd w:val="0"/>
        <w:spacing w:after="160" w:line="360" w:lineRule="auto"/>
        <w:ind w:left="786"/>
        <w:rPr>
          <w:rFonts w:asciiTheme="majorBidi" w:eastAsia="Times New Roman" w:hAnsiTheme="majorBidi" w:cstheme="majorBidi"/>
          <w:sz w:val="24"/>
          <w:szCs w:val="24"/>
          <w:lang w:eastAsia="en-CA"/>
        </w:rPr>
      </w:pPr>
    </w:p>
    <w:p w:rsidR="00D1265C" w:rsidRDefault="00D1265C">
      <w:pPr>
        <w:widowControl w:val="0"/>
        <w:autoSpaceDE w:val="0"/>
        <w:autoSpaceDN w:val="0"/>
        <w:adjustRightInd w:val="0"/>
        <w:spacing w:after="160" w:line="360" w:lineRule="auto"/>
        <w:rPr>
          <w:rFonts w:asciiTheme="majorBidi" w:eastAsia="Times New Roman" w:hAnsiTheme="majorBidi" w:cstheme="majorBidi"/>
          <w:sz w:val="24"/>
          <w:szCs w:val="24"/>
          <w:lang w:eastAsia="en-CA"/>
        </w:rPr>
      </w:pPr>
    </w:p>
    <w:p w:rsidR="00D1265C" w:rsidRDefault="00D1265C">
      <w:pPr>
        <w:widowControl w:val="0"/>
        <w:autoSpaceDE w:val="0"/>
        <w:autoSpaceDN w:val="0"/>
        <w:adjustRightInd w:val="0"/>
        <w:spacing w:after="160" w:line="360" w:lineRule="auto"/>
        <w:rPr>
          <w:rFonts w:asciiTheme="majorBidi" w:eastAsia="Times New Roman" w:hAnsiTheme="majorBidi" w:cstheme="majorBidi"/>
          <w:sz w:val="24"/>
          <w:szCs w:val="24"/>
          <w:lang w:eastAsia="en-CA"/>
        </w:rPr>
      </w:pPr>
    </w:p>
    <w:p w:rsidR="00D1265C" w:rsidRDefault="00291B0E">
      <w:pPr>
        <w:pStyle w:val="ListParagraph"/>
        <w:widowControl w:val="0"/>
        <w:autoSpaceDE w:val="0"/>
        <w:autoSpaceDN w:val="0"/>
        <w:adjustRightInd w:val="0"/>
        <w:spacing w:after="160" w:line="360" w:lineRule="auto"/>
        <w:ind w:left="0"/>
        <w:rPr>
          <w:rFonts w:asciiTheme="majorBidi" w:eastAsia="Times New Roman" w:hAnsiTheme="majorBidi" w:cstheme="majorBidi"/>
          <w:sz w:val="24"/>
          <w:szCs w:val="24"/>
          <w:lang w:eastAsia="en-CA"/>
        </w:rPr>
      </w:pPr>
      <w:r>
        <w:rPr>
          <w:rFonts w:asciiTheme="majorBidi" w:eastAsia="Times New Roman" w:hAnsiTheme="majorBidi" w:cstheme="majorBidi"/>
          <w:b/>
          <w:bCs/>
          <w:sz w:val="24"/>
          <w:szCs w:val="24"/>
          <w:lang w:eastAsia="en-CA"/>
        </w:rPr>
        <w:lastRenderedPageBreak/>
        <w:t>Lampiran 3 Dokumentasi</w:t>
      </w:r>
    </w:p>
    <w:p w:rsidR="00D1265C" w:rsidRDefault="00291B0E">
      <w:pPr>
        <w:widowControl w:val="0"/>
        <w:autoSpaceDE w:val="0"/>
        <w:autoSpaceDN w:val="0"/>
        <w:adjustRightInd w:val="0"/>
        <w:spacing w:after="160" w:line="360" w:lineRule="auto"/>
        <w:rPr>
          <w:rFonts w:asciiTheme="majorBidi" w:eastAsia="Times New Roman" w:hAnsiTheme="majorBidi" w:cstheme="majorBidi"/>
          <w:b/>
          <w:bCs/>
          <w:sz w:val="24"/>
          <w:szCs w:val="24"/>
          <w:lang w:eastAsia="en-CA"/>
        </w:rPr>
      </w:pPr>
      <w:r>
        <w:rPr>
          <w:rFonts w:asciiTheme="majorBidi" w:hAnsiTheme="majorBidi" w:cstheme="majorBidi"/>
          <w:noProof/>
          <w:sz w:val="24"/>
          <w:szCs w:val="24"/>
          <w:lang w:eastAsia="en-CA"/>
        </w:rPr>
        <w:drawing>
          <wp:inline distT="0" distB="0" distL="0" distR="0">
            <wp:extent cx="5486400" cy="2573020"/>
            <wp:effectExtent l="0" t="0" r="0" b="0"/>
            <wp:docPr id="9" name="Picture 9" descr="Harga Emas Antam Hari Ini Diam di Tempat, Cek Selengkap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arga Emas Antam Hari Ini Diam di Tempat, Cek Selengkapnya!"/>
                    <pic:cNvPicPr>
                      <a:picLocks noChangeAspect="1" noChangeArrowheads="1"/>
                    </pic:cNvPicPr>
                  </pic:nvPicPr>
                  <pic:blipFill>
                    <a:blip r:embed="rId81">
                      <a:extLst>
                        <a:ext uri="{28A0092B-C50C-407E-A947-70E740481C1C}">
                          <a14:useLocalDpi xmlns:a14="http://schemas.microsoft.com/office/drawing/2010/main" val="0"/>
                        </a:ext>
                      </a:extLst>
                    </a:blip>
                    <a:srcRect l="2227" t="5283" r="2041" b="14803"/>
                    <a:stretch>
                      <a:fillRect/>
                    </a:stretch>
                  </pic:blipFill>
                  <pic:spPr>
                    <a:xfrm>
                      <a:off x="0" y="0"/>
                      <a:ext cx="5487547" cy="2573617"/>
                    </a:xfrm>
                    <a:prstGeom prst="rect">
                      <a:avLst/>
                    </a:prstGeom>
                    <a:noFill/>
                    <a:ln>
                      <a:noFill/>
                    </a:ln>
                  </pic:spPr>
                </pic:pic>
              </a:graphicData>
            </a:graphic>
          </wp:inline>
        </w:drawing>
      </w:r>
    </w:p>
    <w:p w:rsidR="00D1265C" w:rsidRDefault="00291B0E">
      <w:pPr>
        <w:widowControl w:val="0"/>
        <w:autoSpaceDE w:val="0"/>
        <w:autoSpaceDN w:val="0"/>
        <w:adjustRightInd w:val="0"/>
        <w:spacing w:after="160" w:line="360" w:lineRule="auto"/>
        <w:jc w:val="center"/>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Be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ntu</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k 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mas Atam Di BSI KC Ke</w:t>
      </w:r>
      <w:r>
        <w:rPr>
          <w:rFonts w:asciiTheme="majorBidi" w:eastAsia="Times New Roman" w:hAnsiTheme="majorBidi" w:cstheme="majorBidi"/>
          <w:spacing w:val="-20"/>
          <w:w w:val="1"/>
          <w:sz w:val="5"/>
          <w:szCs w:val="24"/>
          <w:lang w:eastAsia="en-CA"/>
        </w:rPr>
        <w:t>r</w:t>
      </w:r>
      <w:r>
        <w:rPr>
          <w:rFonts w:asciiTheme="majorBidi" w:eastAsia="Times New Roman" w:hAnsiTheme="majorBidi" w:cstheme="majorBidi"/>
          <w:sz w:val="24"/>
          <w:szCs w:val="24"/>
          <w:lang w:eastAsia="en-CA"/>
        </w:rPr>
        <w:t xml:space="preserve">ndal </w:t>
      </w:r>
    </w:p>
    <w:p w:rsidR="00D1265C" w:rsidRDefault="00291B0E">
      <w:pPr>
        <w:widowControl w:val="0"/>
        <w:autoSpaceDE w:val="0"/>
        <w:autoSpaceDN w:val="0"/>
        <w:adjustRightInd w:val="0"/>
        <w:spacing w:after="160" w:line="360" w:lineRule="auto"/>
        <w:rPr>
          <w:rFonts w:asciiTheme="majorBidi" w:hAnsiTheme="majorBidi" w:cstheme="majorBidi"/>
          <w:sz w:val="24"/>
          <w:szCs w:val="24"/>
        </w:rPr>
      </w:pPr>
      <w:r>
        <w:rPr>
          <w:rFonts w:asciiTheme="majorBidi" w:hAnsiTheme="majorBidi" w:cstheme="majorBidi"/>
          <w:noProof/>
          <w:sz w:val="24"/>
          <w:szCs w:val="24"/>
          <w:lang w:eastAsia="en-CA"/>
        </w:rPr>
        <mc:AlternateContent>
          <mc:Choice Requires="wps">
            <w:drawing>
              <wp:inline distT="0" distB="0" distL="0" distR="0">
                <wp:extent cx="308610" cy="308610"/>
                <wp:effectExtent l="0" t="0" r="0" b="0"/>
                <wp:docPr id="11" name="Rectangle 11" descr="blob:https://web.whatsapp.com/e1a1160c-80cb-4000-8bae-2d5524c3434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wps:spPr>
                      <wps:bodyPr rot="0" vert="horz" wrap="square" lIns="91440" tIns="45720" rIns="91440" bIns="45720" anchor="t" anchorCtr="0" upright="1">
                        <a:noAutofit/>
                      </wps:bodyPr>
                    </wps:wsp>
                  </a:graphicData>
                </a:graphic>
              </wp:inline>
            </w:drawing>
          </mc:Choice>
          <mc:Fallback xmlns:w15="http://schemas.microsoft.com/office/word/2012/wordml" xmlns:wpsCustomData="http://www.wps.cn/officeDocument/2013/wpsCustomData">
            <w:pict>
              <v:rect id="Rectangle 11" o:spid="_x0000_s1026" o:spt="1" alt="blob:https://web.whatsapp.com/e1a1160c-80cb-4000-8bae-2d5524c3434c"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TmhNV0wAAAAMBAAAPAAAAAAAAAAEAIAAAACIAAABkcnMvZG93bnJldi54bWxQ&#10;SwECFAAUAAAACACHTuJA4TJtsDUCAABfBAAADgAAAAAAAAABACAAAAAiAQAAZHJzL2Uyb0RvYy54&#10;bWxQSwUGAAAAAAYABgBZAQAAyQUAAAAA&#10;">
                <v:fill on="f" focussize="0,0"/>
                <v:stroke on="f"/>
                <v:imagedata o:title=""/>
                <o:lock v:ext="edit" aspectratio="t"/>
                <w10:wrap type="none"/>
                <w10:anchorlock/>
              </v:rect>
            </w:pict>
          </mc:Fallback>
        </mc:AlternateContent>
      </w:r>
      <w:r>
        <w:rPr>
          <w:rFonts w:asciiTheme="majorBidi" w:hAnsiTheme="majorBidi" w:cstheme="majorBidi"/>
          <w:sz w:val="24"/>
          <w:szCs w:val="24"/>
        </w:rPr>
        <w:t xml:space="preserve"> </w:t>
      </w:r>
      <w:r>
        <w:rPr>
          <w:rFonts w:asciiTheme="majorBidi" w:hAnsiTheme="majorBidi" w:cstheme="majorBidi"/>
          <w:noProof/>
          <w:sz w:val="24"/>
          <w:szCs w:val="24"/>
          <w:lang w:eastAsia="en-CA"/>
        </w:rPr>
        <w:drawing>
          <wp:inline distT="0" distB="0" distL="0" distR="0">
            <wp:extent cx="5732145" cy="2611755"/>
            <wp:effectExtent l="0" t="0" r="1905" b="0"/>
            <wp:docPr id="13" name="Picture 13" descr="C:\Users\tutik\Downloads\WhatsApp Image 2024-09-27 at 14.3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tutik\Downloads\WhatsApp Image 2024-09-27 at 14.34.38.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5732145" cy="2612152"/>
                    </a:xfrm>
                    <a:prstGeom prst="rect">
                      <a:avLst/>
                    </a:prstGeom>
                    <a:noFill/>
                    <a:ln>
                      <a:noFill/>
                    </a:ln>
                  </pic:spPr>
                </pic:pic>
              </a:graphicData>
            </a:graphic>
          </wp:inline>
        </w:drawing>
      </w:r>
    </w:p>
    <w:p w:rsidR="00D1265C" w:rsidRDefault="00291B0E">
      <w:pPr>
        <w:widowControl w:val="0"/>
        <w:autoSpaceDE w:val="0"/>
        <w:autoSpaceDN w:val="0"/>
        <w:adjustRightInd w:val="0"/>
        <w:spacing w:after="160" w:line="360" w:lineRule="auto"/>
        <w:jc w:val="center"/>
        <w:rPr>
          <w:rFonts w:asciiTheme="majorBidi" w:hAnsiTheme="majorBidi" w:cstheme="majorBidi"/>
          <w:sz w:val="24"/>
          <w:szCs w:val="24"/>
        </w:rPr>
      </w:pPr>
      <w:r>
        <w:rPr>
          <w:rFonts w:asciiTheme="majorBidi" w:hAnsiTheme="majorBidi" w:cstheme="majorBidi"/>
          <w:sz w:val="24"/>
          <w:szCs w:val="24"/>
        </w:rPr>
        <w:t>Brosu</w:t>
      </w:r>
      <w:r>
        <w:rPr>
          <w:rFonts w:asciiTheme="majorBidi" w:hAnsiTheme="majorBidi" w:cstheme="majorBidi"/>
          <w:spacing w:val="-20"/>
          <w:w w:val="1"/>
          <w:sz w:val="5"/>
          <w:szCs w:val="24"/>
        </w:rPr>
        <w:t>r</w:t>
      </w:r>
      <w:r>
        <w:rPr>
          <w:rFonts w:asciiTheme="majorBidi" w:hAnsiTheme="majorBidi" w:cstheme="majorBidi"/>
          <w:sz w:val="24"/>
          <w:szCs w:val="24"/>
        </w:rPr>
        <w:t>r Simu</w:t>
      </w:r>
      <w:r>
        <w:rPr>
          <w:rFonts w:asciiTheme="majorBidi" w:hAnsiTheme="majorBidi" w:cstheme="majorBidi"/>
          <w:spacing w:val="-20"/>
          <w:w w:val="1"/>
          <w:sz w:val="5"/>
          <w:szCs w:val="24"/>
        </w:rPr>
        <w:t>r</w:t>
      </w:r>
      <w:r>
        <w:rPr>
          <w:rFonts w:asciiTheme="majorBidi" w:hAnsiTheme="majorBidi" w:cstheme="majorBidi"/>
          <w:sz w:val="24"/>
          <w:szCs w:val="24"/>
        </w:rPr>
        <w:t>lasi Cicil E</w:t>
      </w:r>
      <w:r>
        <w:rPr>
          <w:rFonts w:asciiTheme="majorBidi" w:hAnsiTheme="majorBidi" w:cstheme="majorBidi"/>
          <w:spacing w:val="-20"/>
          <w:w w:val="1"/>
          <w:sz w:val="5"/>
          <w:szCs w:val="24"/>
        </w:rPr>
        <w:t>r</w:t>
      </w:r>
      <w:r>
        <w:rPr>
          <w:rFonts w:asciiTheme="majorBidi" w:hAnsiTheme="majorBidi" w:cstheme="majorBidi"/>
          <w:sz w:val="24"/>
          <w:szCs w:val="24"/>
        </w:rPr>
        <w:t>mas BSI KC Ke</w:t>
      </w:r>
      <w:r>
        <w:rPr>
          <w:rFonts w:asciiTheme="majorBidi" w:hAnsiTheme="majorBidi" w:cstheme="majorBidi"/>
          <w:spacing w:val="-20"/>
          <w:w w:val="1"/>
          <w:sz w:val="5"/>
          <w:szCs w:val="24"/>
        </w:rPr>
        <w:t>r</w:t>
      </w:r>
      <w:r>
        <w:rPr>
          <w:rFonts w:asciiTheme="majorBidi" w:hAnsiTheme="majorBidi" w:cstheme="majorBidi"/>
          <w:sz w:val="24"/>
          <w:szCs w:val="24"/>
        </w:rPr>
        <w:t>ndal</w:t>
      </w:r>
    </w:p>
    <w:p w:rsidR="00D1265C" w:rsidRDefault="00291B0E">
      <w:pPr>
        <w:widowControl w:val="0"/>
        <w:autoSpaceDE w:val="0"/>
        <w:autoSpaceDN w:val="0"/>
        <w:adjustRightInd w:val="0"/>
        <w:spacing w:after="160" w:line="360" w:lineRule="auto"/>
        <w:jc w:val="center"/>
        <w:rPr>
          <w:rFonts w:asciiTheme="majorBidi" w:hAnsiTheme="majorBidi" w:cstheme="majorBidi"/>
          <w:b/>
          <w:bCs/>
          <w:sz w:val="24"/>
          <w:szCs w:val="24"/>
        </w:rPr>
      </w:pPr>
      <w:r>
        <w:rPr>
          <w:rFonts w:asciiTheme="majorBidi" w:eastAsia="Times New Roman" w:hAnsiTheme="majorBidi" w:cstheme="majorBidi"/>
          <w:noProof/>
          <w:sz w:val="24"/>
          <w:szCs w:val="24"/>
          <w:lang w:eastAsia="en-CA"/>
        </w:rPr>
        <w:lastRenderedPageBreak/>
        <w:drawing>
          <wp:inline distT="0" distB="0" distL="0" distR="0">
            <wp:extent cx="3709035" cy="2941320"/>
            <wp:effectExtent l="0" t="0" r="5715" b="0"/>
            <wp:docPr id="17" name="Picture 17" descr="C:\Users\tutik\Downloads\WhatsApp Image 2024-09-27 at 21.39.4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tutik\Downloads\WhatsApp Image 2024-09-27 at 21.39.42 (3).jpeg"/>
                    <pic:cNvPicPr>
                      <a:picLocks noChangeAspect="1" noChangeArrowheads="1"/>
                    </pic:cNvPicPr>
                  </pic:nvPicPr>
                  <pic:blipFill>
                    <a:blip r:embed="rId83">
                      <a:extLst>
                        <a:ext uri="{28A0092B-C50C-407E-A947-70E740481C1C}">
                          <a14:useLocalDpi xmlns:a14="http://schemas.microsoft.com/office/drawing/2010/main" val="0"/>
                        </a:ext>
                      </a:extLst>
                    </a:blip>
                    <a:srcRect l="11148" t="2948" r="24074" b="5631"/>
                    <a:stretch>
                      <a:fillRect/>
                    </a:stretch>
                  </pic:blipFill>
                  <pic:spPr>
                    <a:xfrm>
                      <a:off x="0" y="0"/>
                      <a:ext cx="3709358" cy="2941608"/>
                    </a:xfrm>
                    <a:prstGeom prst="rect">
                      <a:avLst/>
                    </a:prstGeom>
                    <a:noFill/>
                    <a:ln>
                      <a:noFill/>
                    </a:ln>
                  </pic:spPr>
                </pic:pic>
              </a:graphicData>
            </a:graphic>
          </wp:inline>
        </w:drawing>
      </w:r>
    </w:p>
    <w:p w:rsidR="00D1265C" w:rsidRDefault="00291B0E">
      <w:pPr>
        <w:widowControl w:val="0"/>
        <w:autoSpaceDE w:val="0"/>
        <w:autoSpaceDN w:val="0"/>
        <w:adjustRightInd w:val="0"/>
        <w:spacing w:after="160" w:line="360" w:lineRule="auto"/>
        <w:jc w:val="center"/>
        <w:rPr>
          <w:rFonts w:asciiTheme="majorBidi" w:eastAsia="Times New Roman" w:hAnsiTheme="majorBidi" w:cstheme="majorBidi"/>
          <w:sz w:val="24"/>
          <w:szCs w:val="24"/>
          <w:lang w:eastAsia="en-CA"/>
        </w:rPr>
      </w:pPr>
      <w:r>
        <w:rPr>
          <w:rFonts w:asciiTheme="majorBidi" w:eastAsia="Times New Roman" w:hAnsiTheme="majorBidi" w:cstheme="majorBidi"/>
          <w:noProof/>
          <w:sz w:val="24"/>
          <w:szCs w:val="24"/>
          <w:lang w:eastAsia="en-CA"/>
        </w:rPr>
        <w:drawing>
          <wp:inline distT="0" distB="0" distL="0" distR="0">
            <wp:extent cx="2366010" cy="3838575"/>
            <wp:effectExtent l="0" t="0" r="0" b="0"/>
            <wp:docPr id="14" name="Picture 14" descr="C:\Users\tutik\Downloads\WhatsApp Image 2024-09-27 at 21.39.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tutik\Downloads\WhatsApp Image 2024-09-27 at 21.39.42.jpe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366571" cy="3838691"/>
                    </a:xfrm>
                    <a:prstGeom prst="rect">
                      <a:avLst/>
                    </a:prstGeom>
                    <a:noFill/>
                    <a:ln>
                      <a:noFill/>
                    </a:ln>
                  </pic:spPr>
                </pic:pic>
              </a:graphicData>
            </a:graphic>
          </wp:inline>
        </w:drawing>
      </w:r>
    </w:p>
    <w:p w:rsidR="00D1265C" w:rsidRDefault="00291B0E">
      <w:pPr>
        <w:widowControl w:val="0"/>
        <w:autoSpaceDE w:val="0"/>
        <w:autoSpaceDN w:val="0"/>
        <w:adjustRightInd w:val="0"/>
        <w:spacing w:after="160" w:line="360" w:lineRule="auto"/>
        <w:jc w:val="center"/>
        <w:rPr>
          <w:rFonts w:asciiTheme="majorBidi" w:hAnsiTheme="majorBidi" w:cstheme="majorBidi"/>
          <w:sz w:val="24"/>
          <w:szCs w:val="24"/>
          <w:lang w:val="zh-CN"/>
        </w:rPr>
      </w:pPr>
      <w:r>
        <w:rPr>
          <w:rFonts w:asciiTheme="majorBidi" w:eastAsia="Times New Roman" w:hAnsiTheme="majorBidi" w:cstheme="majorBidi"/>
          <w:sz w:val="24"/>
          <w:szCs w:val="24"/>
          <w:lang w:eastAsia="en-CA"/>
        </w:rPr>
        <w:t xml:space="preserve">Wawancara </w:t>
      </w:r>
      <w:r>
        <w:rPr>
          <w:rFonts w:asciiTheme="majorBidi" w:hAnsiTheme="majorBidi" w:cstheme="majorBidi"/>
          <w:sz w:val="24"/>
          <w:szCs w:val="24"/>
          <w:lang w:val="zh-CN"/>
        </w:rPr>
        <w:t>de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ngan Bapak He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ndi, se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laku</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 xml:space="preserve"> </w:t>
      </w:r>
      <w:r>
        <w:rPr>
          <w:rFonts w:asciiTheme="majorBidi" w:hAnsiTheme="majorBidi" w:cstheme="majorBidi"/>
          <w:i/>
          <w:iCs/>
          <w:sz w:val="24"/>
          <w:szCs w:val="24"/>
          <w:lang w:val="zh-CN"/>
        </w:rPr>
        <w:t>Pawning Office</w:t>
      </w:r>
      <w:r>
        <w:rPr>
          <w:rFonts w:asciiTheme="majorBidi" w:hAnsiTheme="majorBidi" w:cstheme="majorBidi"/>
          <w:i/>
          <w:iCs/>
          <w:spacing w:val="-20"/>
          <w:w w:val="1"/>
          <w:sz w:val="5"/>
          <w:szCs w:val="24"/>
          <w:lang w:val="zh-CN"/>
        </w:rPr>
        <w:t>r</w:t>
      </w:r>
      <w:r>
        <w:rPr>
          <w:rFonts w:asciiTheme="majorBidi" w:hAnsiTheme="majorBidi" w:cstheme="majorBidi"/>
          <w:sz w:val="24"/>
          <w:szCs w:val="24"/>
          <w:lang w:val="zh-CN"/>
        </w:rPr>
        <w:t xml:space="preserve"> BSI KC Ke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ndal</w:t>
      </w:r>
    </w:p>
    <w:p w:rsidR="00D1265C" w:rsidRDefault="00291B0E">
      <w:pPr>
        <w:widowControl w:val="0"/>
        <w:autoSpaceDE w:val="0"/>
        <w:autoSpaceDN w:val="0"/>
        <w:adjustRightInd w:val="0"/>
        <w:spacing w:after="160" w:line="360" w:lineRule="auto"/>
        <w:jc w:val="center"/>
        <w:rPr>
          <w:rFonts w:asciiTheme="majorBidi" w:eastAsia="Times New Roman" w:hAnsiTheme="majorBidi" w:cstheme="majorBidi"/>
          <w:sz w:val="24"/>
          <w:szCs w:val="24"/>
          <w:lang w:eastAsia="en-CA"/>
        </w:rPr>
      </w:pPr>
      <w:r>
        <w:rPr>
          <w:rFonts w:asciiTheme="majorBidi" w:eastAsia="Times New Roman" w:hAnsiTheme="majorBidi" w:cstheme="majorBidi"/>
          <w:noProof/>
          <w:sz w:val="24"/>
          <w:szCs w:val="24"/>
          <w:lang w:eastAsia="en-CA"/>
        </w:rPr>
        <w:lastRenderedPageBreak/>
        <w:drawing>
          <wp:inline distT="0" distB="0" distL="0" distR="0">
            <wp:extent cx="1923415" cy="3418840"/>
            <wp:effectExtent l="0" t="0" r="635" b="0"/>
            <wp:docPr id="16" name="Picture 16" descr="C:\Users\tutik\Downloads\WhatsApp Image 2024-09-27 at 21.39.4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tutik\Downloads\WhatsApp Image 2024-09-27 at 21.39.42 (2).jpe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1928871" cy="3428210"/>
                    </a:xfrm>
                    <a:prstGeom prst="rect">
                      <a:avLst/>
                    </a:prstGeom>
                    <a:noFill/>
                    <a:ln>
                      <a:noFill/>
                    </a:ln>
                  </pic:spPr>
                </pic:pic>
              </a:graphicData>
            </a:graphic>
          </wp:inline>
        </w:drawing>
      </w:r>
    </w:p>
    <w:p w:rsidR="00D1265C" w:rsidRDefault="00291B0E">
      <w:pPr>
        <w:widowControl w:val="0"/>
        <w:autoSpaceDE w:val="0"/>
        <w:autoSpaceDN w:val="0"/>
        <w:adjustRightInd w:val="0"/>
        <w:spacing w:after="160" w:line="360" w:lineRule="auto"/>
        <w:jc w:val="center"/>
        <w:rPr>
          <w:rFonts w:asciiTheme="majorBidi" w:hAnsiTheme="majorBidi" w:cstheme="majorBidi"/>
          <w:sz w:val="24"/>
          <w:szCs w:val="24"/>
          <w:lang w:val="zh-CN"/>
        </w:rPr>
      </w:pPr>
      <w:r>
        <w:rPr>
          <w:rFonts w:asciiTheme="majorBidi" w:eastAsia="Times New Roman" w:hAnsiTheme="majorBidi" w:cstheme="majorBidi"/>
          <w:sz w:val="24"/>
          <w:szCs w:val="24"/>
          <w:lang w:eastAsia="en-CA"/>
        </w:rPr>
        <w:t xml:space="preserve">Wawancara </w:t>
      </w:r>
      <w:r>
        <w:rPr>
          <w:rFonts w:asciiTheme="majorBidi" w:hAnsiTheme="majorBidi" w:cstheme="majorBidi"/>
          <w:sz w:val="24"/>
          <w:szCs w:val="24"/>
          <w:lang w:val="zh-CN"/>
        </w:rPr>
        <w:t>de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ngan Bapak Sahid, se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laku</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 xml:space="preserve"> </w:t>
      </w:r>
      <w:r>
        <w:rPr>
          <w:rFonts w:asciiTheme="majorBidi" w:hAnsiTheme="majorBidi" w:cstheme="majorBidi"/>
          <w:i/>
          <w:iCs/>
          <w:sz w:val="24"/>
          <w:szCs w:val="24"/>
          <w:lang w:val="zh-CN"/>
        </w:rPr>
        <w:t>Pawning Office</w:t>
      </w:r>
      <w:r>
        <w:rPr>
          <w:rFonts w:asciiTheme="majorBidi" w:hAnsiTheme="majorBidi" w:cstheme="majorBidi"/>
          <w:i/>
          <w:iCs/>
          <w:spacing w:val="-20"/>
          <w:w w:val="1"/>
          <w:sz w:val="5"/>
          <w:szCs w:val="24"/>
          <w:lang w:val="zh-CN"/>
        </w:rPr>
        <w:t>r</w:t>
      </w:r>
      <w:r>
        <w:rPr>
          <w:rFonts w:asciiTheme="majorBidi" w:hAnsiTheme="majorBidi" w:cstheme="majorBidi"/>
          <w:sz w:val="24"/>
          <w:szCs w:val="24"/>
          <w:lang w:val="zh-CN"/>
        </w:rPr>
        <w:t xml:space="preserve"> BSI KC Ke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ndal</w:t>
      </w:r>
    </w:p>
    <w:p w:rsidR="00D1265C" w:rsidRDefault="00D1265C">
      <w:pPr>
        <w:widowControl w:val="0"/>
        <w:autoSpaceDE w:val="0"/>
        <w:autoSpaceDN w:val="0"/>
        <w:adjustRightInd w:val="0"/>
        <w:spacing w:after="160" w:line="360" w:lineRule="auto"/>
        <w:jc w:val="center"/>
        <w:rPr>
          <w:rFonts w:asciiTheme="majorBidi" w:hAnsiTheme="majorBidi" w:cstheme="majorBidi"/>
          <w:sz w:val="24"/>
          <w:szCs w:val="24"/>
          <w:lang w:val="zh-CN"/>
        </w:rPr>
      </w:pPr>
    </w:p>
    <w:p w:rsidR="00D1265C" w:rsidRDefault="00291B0E">
      <w:pPr>
        <w:widowControl w:val="0"/>
        <w:autoSpaceDE w:val="0"/>
        <w:autoSpaceDN w:val="0"/>
        <w:adjustRightInd w:val="0"/>
        <w:spacing w:after="160" w:line="360" w:lineRule="auto"/>
        <w:jc w:val="center"/>
        <w:rPr>
          <w:rFonts w:asciiTheme="majorBidi" w:hAnsiTheme="majorBidi" w:cstheme="majorBidi"/>
          <w:sz w:val="24"/>
          <w:szCs w:val="24"/>
          <w:lang w:val="zh-CN"/>
        </w:rPr>
      </w:pPr>
      <w:r>
        <w:rPr>
          <w:rFonts w:asciiTheme="majorBidi" w:hAnsiTheme="majorBidi" w:cstheme="majorBidi"/>
          <w:noProof/>
          <w:sz w:val="24"/>
          <w:szCs w:val="24"/>
          <w:lang w:eastAsia="en-CA"/>
        </w:rPr>
        <w:drawing>
          <wp:inline distT="0" distB="0" distL="0" distR="0">
            <wp:extent cx="3929380" cy="3162300"/>
            <wp:effectExtent l="0" t="0" r="0" b="0"/>
            <wp:docPr id="10" name="Picture 10" descr="C:\Users\tutik\Downloads\WhatsApp Image 2024-10-01 at 12.20.4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tutik\Downloads\WhatsApp Image 2024-10-01 at 12.20.47 (2).jpe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3931968" cy="3164005"/>
                    </a:xfrm>
                    <a:prstGeom prst="rect">
                      <a:avLst/>
                    </a:prstGeom>
                    <a:noFill/>
                    <a:ln>
                      <a:noFill/>
                    </a:ln>
                  </pic:spPr>
                </pic:pic>
              </a:graphicData>
            </a:graphic>
          </wp:inline>
        </w:drawing>
      </w:r>
    </w:p>
    <w:p w:rsidR="00D1265C" w:rsidRDefault="00291B0E">
      <w:pPr>
        <w:widowControl w:val="0"/>
        <w:autoSpaceDE w:val="0"/>
        <w:autoSpaceDN w:val="0"/>
        <w:adjustRightInd w:val="0"/>
        <w:spacing w:after="160" w:line="360" w:lineRule="auto"/>
        <w:jc w:val="center"/>
        <w:rPr>
          <w:rFonts w:asciiTheme="majorBidi" w:hAnsiTheme="majorBidi" w:cstheme="majorBidi"/>
          <w:sz w:val="24"/>
          <w:szCs w:val="24"/>
          <w:lang w:val="zh-CN"/>
        </w:rPr>
      </w:pPr>
      <w:r>
        <w:rPr>
          <w:rFonts w:asciiTheme="majorBidi" w:eastAsia="Times New Roman" w:hAnsiTheme="majorBidi" w:cstheme="majorBidi"/>
          <w:sz w:val="24"/>
          <w:szCs w:val="24"/>
          <w:lang w:eastAsia="en-CA"/>
        </w:rPr>
        <w:t xml:space="preserve">Wawancara </w:t>
      </w:r>
      <w:r>
        <w:rPr>
          <w:rFonts w:asciiTheme="majorBidi" w:hAnsiTheme="majorBidi" w:cstheme="majorBidi"/>
          <w:sz w:val="24"/>
          <w:szCs w:val="24"/>
          <w:lang w:val="zh-CN"/>
        </w:rPr>
        <w:t>de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ngan Ibu</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 xml:space="preserve"> Mu</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nfaatu</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 se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laku</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 xml:space="preserve"> </w:t>
      </w:r>
      <w:r>
        <w:rPr>
          <w:rFonts w:asciiTheme="majorBidi" w:hAnsiTheme="majorBidi" w:cstheme="majorBidi"/>
          <w:i/>
          <w:iCs/>
          <w:sz w:val="24"/>
          <w:szCs w:val="24"/>
          <w:lang w:val="zh-CN"/>
        </w:rPr>
        <w:t>Nasabah 1</w:t>
      </w:r>
      <w:r>
        <w:rPr>
          <w:rFonts w:asciiTheme="majorBidi" w:hAnsiTheme="majorBidi" w:cstheme="majorBidi"/>
          <w:sz w:val="24"/>
          <w:szCs w:val="24"/>
          <w:lang w:val="zh-CN"/>
        </w:rPr>
        <w:t xml:space="preserve"> BSI KC Ke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ndal</w:t>
      </w:r>
    </w:p>
    <w:p w:rsidR="00D1265C" w:rsidRDefault="00D1265C">
      <w:pPr>
        <w:widowControl w:val="0"/>
        <w:autoSpaceDE w:val="0"/>
        <w:autoSpaceDN w:val="0"/>
        <w:adjustRightInd w:val="0"/>
        <w:spacing w:after="160" w:line="360" w:lineRule="auto"/>
        <w:rPr>
          <w:rFonts w:asciiTheme="majorBidi" w:hAnsiTheme="majorBidi" w:cstheme="majorBidi"/>
          <w:sz w:val="24"/>
          <w:szCs w:val="24"/>
          <w:lang w:val="zh-CN"/>
        </w:rPr>
      </w:pPr>
    </w:p>
    <w:p w:rsidR="00D1265C" w:rsidRDefault="00291B0E">
      <w:pPr>
        <w:widowControl w:val="0"/>
        <w:autoSpaceDE w:val="0"/>
        <w:autoSpaceDN w:val="0"/>
        <w:adjustRightInd w:val="0"/>
        <w:spacing w:after="160" w:line="360" w:lineRule="auto"/>
        <w:jc w:val="center"/>
        <w:rPr>
          <w:rFonts w:asciiTheme="majorBidi" w:hAnsiTheme="majorBidi" w:cstheme="majorBidi"/>
          <w:sz w:val="24"/>
          <w:szCs w:val="24"/>
          <w:lang w:val="zh-CN"/>
        </w:rPr>
      </w:pPr>
      <w:r>
        <w:rPr>
          <w:rFonts w:asciiTheme="majorBidi" w:hAnsiTheme="majorBidi" w:cstheme="majorBidi"/>
          <w:noProof/>
          <w:sz w:val="24"/>
          <w:szCs w:val="24"/>
          <w:lang w:eastAsia="en-CA"/>
        </w:rPr>
        <w:lastRenderedPageBreak/>
        <w:drawing>
          <wp:inline distT="0" distB="0" distL="0" distR="0">
            <wp:extent cx="4333875" cy="2809875"/>
            <wp:effectExtent l="0" t="0" r="0" b="9525"/>
            <wp:docPr id="12" name="Picture 12" descr="C:\Users\tutik\Downloads\WhatsApp Image 2024-10-01 at 12.20.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tutik\Downloads\WhatsApp Image 2024-10-01 at 12.20.47 (1).jpe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4333875" cy="2810247"/>
                    </a:xfrm>
                    <a:prstGeom prst="rect">
                      <a:avLst/>
                    </a:prstGeom>
                    <a:noFill/>
                    <a:ln>
                      <a:noFill/>
                    </a:ln>
                  </pic:spPr>
                </pic:pic>
              </a:graphicData>
            </a:graphic>
          </wp:inline>
        </w:drawing>
      </w:r>
    </w:p>
    <w:p w:rsidR="00D1265C" w:rsidRDefault="00291B0E">
      <w:pPr>
        <w:widowControl w:val="0"/>
        <w:autoSpaceDE w:val="0"/>
        <w:autoSpaceDN w:val="0"/>
        <w:adjustRightInd w:val="0"/>
        <w:spacing w:after="160" w:line="360" w:lineRule="auto"/>
        <w:jc w:val="center"/>
        <w:rPr>
          <w:rFonts w:asciiTheme="majorBidi" w:hAnsiTheme="majorBidi" w:cstheme="majorBidi"/>
          <w:sz w:val="24"/>
          <w:szCs w:val="24"/>
          <w:lang w:val="zh-CN"/>
        </w:rPr>
      </w:pPr>
      <w:r>
        <w:rPr>
          <w:rFonts w:asciiTheme="majorBidi" w:eastAsia="Times New Roman" w:hAnsiTheme="majorBidi" w:cstheme="majorBidi"/>
          <w:sz w:val="24"/>
          <w:szCs w:val="24"/>
          <w:lang w:eastAsia="en-CA"/>
        </w:rPr>
        <w:t xml:space="preserve">Wawancara </w:t>
      </w:r>
      <w:r>
        <w:rPr>
          <w:rFonts w:asciiTheme="majorBidi" w:hAnsiTheme="majorBidi" w:cstheme="majorBidi"/>
          <w:sz w:val="24"/>
          <w:szCs w:val="24"/>
          <w:lang w:val="zh-CN"/>
        </w:rPr>
        <w:t>de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ngan Ibu</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 xml:space="preserve"> Ika, se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laku</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 xml:space="preserve"> </w:t>
      </w:r>
      <w:r>
        <w:rPr>
          <w:rFonts w:asciiTheme="majorBidi" w:hAnsiTheme="majorBidi" w:cstheme="majorBidi"/>
          <w:i/>
          <w:iCs/>
          <w:sz w:val="24"/>
          <w:szCs w:val="24"/>
          <w:lang w:val="zh-CN"/>
        </w:rPr>
        <w:t>Nasabah 2</w:t>
      </w:r>
      <w:r>
        <w:rPr>
          <w:rFonts w:asciiTheme="majorBidi" w:hAnsiTheme="majorBidi" w:cstheme="majorBidi"/>
          <w:sz w:val="24"/>
          <w:szCs w:val="24"/>
          <w:lang w:val="zh-CN"/>
        </w:rPr>
        <w:t xml:space="preserve"> BSI KC Ke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ndal</w:t>
      </w:r>
    </w:p>
    <w:p w:rsidR="00D1265C" w:rsidRDefault="00D1265C">
      <w:pPr>
        <w:widowControl w:val="0"/>
        <w:autoSpaceDE w:val="0"/>
        <w:autoSpaceDN w:val="0"/>
        <w:adjustRightInd w:val="0"/>
        <w:spacing w:after="160" w:line="360" w:lineRule="auto"/>
        <w:jc w:val="center"/>
        <w:rPr>
          <w:rFonts w:asciiTheme="majorBidi" w:hAnsiTheme="majorBidi" w:cstheme="majorBidi"/>
          <w:sz w:val="24"/>
          <w:szCs w:val="24"/>
          <w:lang w:val="zh-CN"/>
        </w:rPr>
      </w:pPr>
    </w:p>
    <w:p w:rsidR="00D1265C" w:rsidRDefault="00291B0E">
      <w:pPr>
        <w:widowControl w:val="0"/>
        <w:autoSpaceDE w:val="0"/>
        <w:autoSpaceDN w:val="0"/>
        <w:adjustRightInd w:val="0"/>
        <w:spacing w:after="160" w:line="360" w:lineRule="auto"/>
        <w:jc w:val="center"/>
        <w:rPr>
          <w:rFonts w:asciiTheme="majorBidi" w:eastAsia="Times New Roman" w:hAnsiTheme="majorBidi" w:cstheme="majorBidi"/>
          <w:sz w:val="24"/>
          <w:szCs w:val="24"/>
          <w:lang w:val="zh-CN" w:eastAsia="en-CA"/>
        </w:rPr>
      </w:pPr>
      <w:r>
        <w:rPr>
          <w:rFonts w:asciiTheme="majorBidi" w:eastAsia="Times New Roman" w:hAnsiTheme="majorBidi" w:cstheme="majorBidi"/>
          <w:noProof/>
          <w:sz w:val="24"/>
          <w:szCs w:val="24"/>
          <w:lang w:eastAsia="en-CA"/>
        </w:rPr>
        <w:drawing>
          <wp:inline distT="0" distB="0" distL="0" distR="0">
            <wp:extent cx="1981200" cy="3524885"/>
            <wp:effectExtent l="0" t="0" r="0" b="0"/>
            <wp:docPr id="8" name="Picture 8" descr="C:\Users\tutik\Downloads\WhatsApp Image 2024-10-01 at 12.2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tutik\Downloads\WhatsApp Image 2024-10-01 at 12.20.47.jpeg"/>
                    <pic:cNvPicPr>
                      <a:picLocks noChangeAspect="1" noChangeArrowheads="1"/>
                    </pic:cNvPicPr>
                  </pic:nvPicPr>
                  <pic:blipFill>
                    <a:blip r:embed="rId88" cstate="print">
                      <a:extLst>
                        <a:ext uri="{28A0092B-C50C-407E-A947-70E740481C1C}">
                          <a14:useLocalDpi xmlns:a14="http://schemas.microsoft.com/office/drawing/2010/main" val="0"/>
                        </a:ext>
                      </a:extLst>
                    </a:blip>
                    <a:srcRect b="-88"/>
                    <a:stretch>
                      <a:fillRect/>
                    </a:stretch>
                  </pic:blipFill>
                  <pic:spPr>
                    <a:xfrm>
                      <a:off x="0" y="0"/>
                      <a:ext cx="1981200" cy="3524885"/>
                    </a:xfrm>
                    <a:prstGeom prst="rect">
                      <a:avLst/>
                    </a:prstGeom>
                    <a:noFill/>
                    <a:ln>
                      <a:noFill/>
                    </a:ln>
                  </pic:spPr>
                </pic:pic>
              </a:graphicData>
            </a:graphic>
          </wp:inline>
        </w:drawing>
      </w:r>
    </w:p>
    <w:p w:rsidR="00D1265C" w:rsidRDefault="00291B0E">
      <w:pPr>
        <w:widowControl w:val="0"/>
        <w:autoSpaceDE w:val="0"/>
        <w:autoSpaceDN w:val="0"/>
        <w:adjustRightInd w:val="0"/>
        <w:spacing w:after="160" w:line="360" w:lineRule="auto"/>
        <w:jc w:val="center"/>
        <w:rPr>
          <w:rFonts w:asciiTheme="majorBidi" w:hAnsiTheme="majorBidi" w:cstheme="majorBidi"/>
          <w:sz w:val="24"/>
          <w:szCs w:val="24"/>
          <w:lang w:val="zh-CN"/>
        </w:rPr>
      </w:pPr>
      <w:r>
        <w:rPr>
          <w:rFonts w:asciiTheme="majorBidi" w:eastAsia="Times New Roman" w:hAnsiTheme="majorBidi" w:cstheme="majorBidi"/>
          <w:sz w:val="24"/>
          <w:szCs w:val="24"/>
          <w:lang w:eastAsia="en-CA"/>
        </w:rPr>
        <w:t xml:space="preserve">Wawancara </w:t>
      </w:r>
      <w:r>
        <w:rPr>
          <w:rFonts w:asciiTheme="majorBidi" w:hAnsiTheme="majorBidi" w:cstheme="majorBidi"/>
          <w:sz w:val="24"/>
          <w:szCs w:val="24"/>
          <w:lang w:val="zh-CN"/>
        </w:rPr>
        <w:t>de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ngan Mas Rian, se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laku</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 xml:space="preserve"> </w:t>
      </w:r>
      <w:r>
        <w:rPr>
          <w:rFonts w:asciiTheme="majorBidi" w:hAnsiTheme="majorBidi" w:cstheme="majorBidi"/>
          <w:i/>
          <w:iCs/>
          <w:sz w:val="24"/>
          <w:szCs w:val="24"/>
          <w:lang w:val="zh-CN"/>
        </w:rPr>
        <w:t>Nasabah 3</w:t>
      </w:r>
      <w:r>
        <w:rPr>
          <w:rFonts w:asciiTheme="majorBidi" w:hAnsiTheme="majorBidi" w:cstheme="majorBidi"/>
          <w:sz w:val="24"/>
          <w:szCs w:val="24"/>
          <w:lang w:val="zh-CN"/>
        </w:rPr>
        <w:t xml:space="preserve"> BSI KC Ke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ndal</w:t>
      </w:r>
    </w:p>
    <w:p w:rsidR="00D1265C" w:rsidRDefault="00D1265C">
      <w:pPr>
        <w:widowControl w:val="0"/>
        <w:autoSpaceDE w:val="0"/>
        <w:autoSpaceDN w:val="0"/>
        <w:adjustRightInd w:val="0"/>
        <w:spacing w:after="160" w:line="360" w:lineRule="auto"/>
        <w:jc w:val="center"/>
        <w:rPr>
          <w:rFonts w:asciiTheme="majorBidi" w:eastAsia="Times New Roman" w:hAnsiTheme="majorBidi" w:cstheme="majorBidi"/>
          <w:sz w:val="24"/>
          <w:szCs w:val="24"/>
          <w:lang w:val="zh-CN" w:eastAsia="en-CA"/>
        </w:rPr>
      </w:pPr>
    </w:p>
    <w:p w:rsidR="00D1265C" w:rsidRDefault="00D1265C">
      <w:pPr>
        <w:widowControl w:val="0"/>
        <w:autoSpaceDE w:val="0"/>
        <w:autoSpaceDN w:val="0"/>
        <w:adjustRightInd w:val="0"/>
        <w:spacing w:after="160" w:line="360" w:lineRule="auto"/>
        <w:jc w:val="center"/>
        <w:rPr>
          <w:rFonts w:asciiTheme="majorBidi" w:eastAsia="Times New Roman" w:hAnsiTheme="majorBidi" w:cstheme="majorBidi"/>
          <w:sz w:val="24"/>
          <w:szCs w:val="24"/>
          <w:lang w:val="zh-CN" w:eastAsia="en-CA"/>
        </w:rPr>
      </w:pPr>
    </w:p>
    <w:p w:rsidR="00D1265C" w:rsidRDefault="00291B0E">
      <w:pPr>
        <w:widowControl w:val="0"/>
        <w:autoSpaceDE w:val="0"/>
        <w:autoSpaceDN w:val="0"/>
        <w:adjustRightInd w:val="0"/>
        <w:spacing w:after="160" w:line="360" w:lineRule="auto"/>
        <w:jc w:val="center"/>
        <w:rPr>
          <w:rFonts w:asciiTheme="majorBidi" w:eastAsia="Times New Roman" w:hAnsiTheme="majorBidi" w:cstheme="majorBidi"/>
          <w:sz w:val="24"/>
          <w:szCs w:val="24"/>
          <w:lang w:val="zh-CN" w:eastAsia="en-CA"/>
        </w:rPr>
      </w:pPr>
      <w:r>
        <w:rPr>
          <w:rFonts w:asciiTheme="majorBidi" w:eastAsia="Times New Roman" w:hAnsiTheme="majorBidi" w:cstheme="majorBidi"/>
          <w:noProof/>
          <w:sz w:val="24"/>
          <w:szCs w:val="24"/>
          <w:lang w:eastAsia="en-CA"/>
        </w:rPr>
        <w:lastRenderedPageBreak/>
        <w:drawing>
          <wp:inline distT="0" distB="0" distL="0" distR="0">
            <wp:extent cx="2714625" cy="3386455"/>
            <wp:effectExtent l="0" t="0" r="0" b="4445"/>
            <wp:docPr id="19" name="Picture 19" descr="C:\Users\tutik\Downloads\WhatsApp Image 2024-10-01 at 12.20.47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tutik\Downloads\WhatsApp Image 2024-10-01 at 12.20.47 (4).jpe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713843" cy="3385692"/>
                    </a:xfrm>
                    <a:prstGeom prst="rect">
                      <a:avLst/>
                    </a:prstGeom>
                    <a:noFill/>
                    <a:ln>
                      <a:noFill/>
                    </a:ln>
                  </pic:spPr>
                </pic:pic>
              </a:graphicData>
            </a:graphic>
          </wp:inline>
        </w:drawing>
      </w:r>
    </w:p>
    <w:p w:rsidR="00D1265C" w:rsidRDefault="00291B0E">
      <w:pPr>
        <w:widowControl w:val="0"/>
        <w:autoSpaceDE w:val="0"/>
        <w:autoSpaceDN w:val="0"/>
        <w:adjustRightInd w:val="0"/>
        <w:spacing w:after="160" w:line="360" w:lineRule="auto"/>
        <w:jc w:val="center"/>
        <w:rPr>
          <w:rFonts w:asciiTheme="majorBidi" w:eastAsia="Times New Roman" w:hAnsiTheme="majorBidi" w:cstheme="majorBidi"/>
          <w:sz w:val="24"/>
          <w:szCs w:val="24"/>
          <w:lang w:val="zh-CN" w:eastAsia="en-CA"/>
        </w:rPr>
      </w:pPr>
      <w:r>
        <w:rPr>
          <w:rFonts w:asciiTheme="majorBidi" w:eastAsia="Times New Roman" w:hAnsiTheme="majorBidi" w:cstheme="majorBidi"/>
          <w:sz w:val="24"/>
          <w:szCs w:val="24"/>
          <w:lang w:eastAsia="en-CA"/>
        </w:rPr>
        <w:t xml:space="preserve">Wawancara </w:t>
      </w:r>
      <w:r>
        <w:rPr>
          <w:rFonts w:asciiTheme="majorBidi" w:hAnsiTheme="majorBidi" w:cstheme="majorBidi"/>
          <w:sz w:val="24"/>
          <w:szCs w:val="24"/>
          <w:lang w:val="zh-CN"/>
        </w:rPr>
        <w:t>de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ngan Mbak Rohmah, se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laku</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 xml:space="preserve"> </w:t>
      </w:r>
      <w:r>
        <w:rPr>
          <w:rFonts w:asciiTheme="majorBidi" w:hAnsiTheme="majorBidi" w:cstheme="majorBidi"/>
          <w:i/>
          <w:iCs/>
          <w:sz w:val="24"/>
          <w:szCs w:val="24"/>
          <w:lang w:val="zh-CN"/>
        </w:rPr>
        <w:t>Nasabah 4</w:t>
      </w:r>
      <w:r>
        <w:rPr>
          <w:rFonts w:asciiTheme="majorBidi" w:hAnsiTheme="majorBidi" w:cstheme="majorBidi"/>
          <w:sz w:val="24"/>
          <w:szCs w:val="24"/>
          <w:lang w:val="zh-CN"/>
        </w:rPr>
        <w:t xml:space="preserve"> BSI KC Ke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ndal</w:t>
      </w:r>
    </w:p>
    <w:p w:rsidR="00D1265C" w:rsidRDefault="00D1265C">
      <w:pPr>
        <w:widowControl w:val="0"/>
        <w:autoSpaceDE w:val="0"/>
        <w:autoSpaceDN w:val="0"/>
        <w:adjustRightInd w:val="0"/>
        <w:spacing w:after="160" w:line="360" w:lineRule="auto"/>
        <w:rPr>
          <w:rFonts w:asciiTheme="majorBidi" w:eastAsia="Times New Roman" w:hAnsiTheme="majorBidi" w:cstheme="majorBidi"/>
          <w:sz w:val="24"/>
          <w:szCs w:val="24"/>
          <w:lang w:val="zh-CN" w:eastAsia="en-CA"/>
        </w:rPr>
      </w:pPr>
    </w:p>
    <w:p w:rsidR="00D1265C" w:rsidRDefault="00291B0E">
      <w:pPr>
        <w:widowControl w:val="0"/>
        <w:autoSpaceDE w:val="0"/>
        <w:autoSpaceDN w:val="0"/>
        <w:adjustRightInd w:val="0"/>
        <w:spacing w:after="160" w:line="360" w:lineRule="auto"/>
        <w:jc w:val="center"/>
        <w:rPr>
          <w:rFonts w:asciiTheme="majorBidi" w:eastAsia="Times New Roman" w:hAnsiTheme="majorBidi" w:cstheme="majorBidi"/>
          <w:sz w:val="24"/>
          <w:szCs w:val="24"/>
          <w:lang w:val="zh-CN" w:eastAsia="en-CA"/>
        </w:rPr>
      </w:pPr>
      <w:r>
        <w:rPr>
          <w:rFonts w:asciiTheme="majorBidi" w:eastAsia="Times New Roman" w:hAnsiTheme="majorBidi" w:cstheme="majorBidi"/>
          <w:noProof/>
          <w:sz w:val="24"/>
          <w:szCs w:val="24"/>
          <w:lang w:eastAsia="en-CA"/>
        </w:rPr>
        <w:drawing>
          <wp:inline distT="0" distB="0" distL="0" distR="0">
            <wp:extent cx="2475230" cy="3857625"/>
            <wp:effectExtent l="0" t="0" r="1270" b="0"/>
            <wp:docPr id="15" name="Picture 15" descr="C:\Users\tutik\Downloads\WhatsApp Image 2024-10-01 at 12.20.4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tutik\Downloads\WhatsApp Image 2024-10-01 at 12.20.47 (3).jpeg"/>
                    <pic:cNvPicPr>
                      <a:picLocks noChangeAspect="1" noChangeArrowheads="1"/>
                    </pic:cNvPicPr>
                  </pic:nvPicPr>
                  <pic:blipFill>
                    <a:blip r:embed="rId90" cstate="print">
                      <a:extLst>
                        <a:ext uri="{28A0092B-C50C-407E-A947-70E740481C1C}">
                          <a14:useLocalDpi xmlns:a14="http://schemas.microsoft.com/office/drawing/2010/main" val="0"/>
                        </a:ext>
                      </a:extLst>
                    </a:blip>
                    <a:srcRect t="12338"/>
                    <a:stretch>
                      <a:fillRect/>
                    </a:stretch>
                  </pic:blipFill>
                  <pic:spPr>
                    <a:xfrm>
                      <a:off x="0" y="0"/>
                      <a:ext cx="2475309" cy="3857625"/>
                    </a:xfrm>
                    <a:prstGeom prst="rect">
                      <a:avLst/>
                    </a:prstGeom>
                    <a:noFill/>
                    <a:ln>
                      <a:noFill/>
                    </a:ln>
                  </pic:spPr>
                </pic:pic>
              </a:graphicData>
            </a:graphic>
          </wp:inline>
        </w:drawing>
      </w:r>
    </w:p>
    <w:p w:rsidR="00D1265C" w:rsidRDefault="00291B0E">
      <w:pPr>
        <w:widowControl w:val="0"/>
        <w:autoSpaceDE w:val="0"/>
        <w:autoSpaceDN w:val="0"/>
        <w:adjustRightInd w:val="0"/>
        <w:spacing w:after="160" w:line="360" w:lineRule="auto"/>
        <w:jc w:val="center"/>
        <w:rPr>
          <w:rFonts w:asciiTheme="majorBidi" w:hAnsiTheme="majorBidi" w:cstheme="majorBidi"/>
          <w:sz w:val="24"/>
          <w:szCs w:val="24"/>
          <w:lang w:val="zh-CN"/>
        </w:rPr>
      </w:pPr>
      <w:r>
        <w:rPr>
          <w:rFonts w:asciiTheme="majorBidi" w:eastAsia="Times New Roman" w:hAnsiTheme="majorBidi" w:cstheme="majorBidi"/>
          <w:sz w:val="24"/>
          <w:szCs w:val="24"/>
          <w:lang w:eastAsia="en-CA"/>
        </w:rPr>
        <w:t xml:space="preserve">Wawancara </w:t>
      </w:r>
      <w:r>
        <w:rPr>
          <w:rFonts w:asciiTheme="majorBidi" w:hAnsiTheme="majorBidi" w:cstheme="majorBidi"/>
          <w:sz w:val="24"/>
          <w:szCs w:val="24"/>
          <w:lang w:val="zh-CN"/>
        </w:rPr>
        <w:t>de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ngan Mbak Trisna, se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laku</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 xml:space="preserve"> </w:t>
      </w:r>
      <w:r>
        <w:rPr>
          <w:rFonts w:asciiTheme="majorBidi" w:hAnsiTheme="majorBidi" w:cstheme="majorBidi"/>
          <w:i/>
          <w:iCs/>
          <w:sz w:val="24"/>
          <w:szCs w:val="24"/>
          <w:lang w:val="zh-CN"/>
        </w:rPr>
        <w:t>Nasabah 5</w:t>
      </w:r>
      <w:r>
        <w:rPr>
          <w:rFonts w:asciiTheme="majorBidi" w:hAnsiTheme="majorBidi" w:cstheme="majorBidi"/>
          <w:sz w:val="24"/>
          <w:szCs w:val="24"/>
          <w:lang w:val="zh-CN"/>
        </w:rPr>
        <w:t xml:space="preserve"> BSI KC Ke</w:t>
      </w:r>
      <w:r>
        <w:rPr>
          <w:rFonts w:asciiTheme="majorBidi" w:hAnsiTheme="majorBidi" w:cstheme="majorBidi"/>
          <w:spacing w:val="-20"/>
          <w:w w:val="1"/>
          <w:sz w:val="5"/>
          <w:szCs w:val="24"/>
          <w:lang w:val="zh-CN"/>
        </w:rPr>
        <w:t>r</w:t>
      </w:r>
      <w:r>
        <w:rPr>
          <w:rFonts w:asciiTheme="majorBidi" w:hAnsiTheme="majorBidi" w:cstheme="majorBidi"/>
          <w:sz w:val="24"/>
          <w:szCs w:val="24"/>
          <w:lang w:val="zh-CN"/>
        </w:rPr>
        <w:t>ndal</w:t>
      </w:r>
    </w:p>
    <w:p w:rsidR="00D1265C" w:rsidRDefault="00291B0E">
      <w:pPr>
        <w:widowControl w:val="0"/>
        <w:autoSpaceDE w:val="0"/>
        <w:autoSpaceDN w:val="0"/>
        <w:adjustRightInd w:val="0"/>
        <w:spacing w:after="160" w:line="360" w:lineRule="auto"/>
        <w:rPr>
          <w:rFonts w:asciiTheme="majorBidi" w:eastAsia="Times New Roman" w:hAnsiTheme="majorBidi" w:cstheme="majorBidi"/>
          <w:b/>
          <w:bCs/>
          <w:sz w:val="24"/>
          <w:szCs w:val="24"/>
          <w:lang w:eastAsia="en-CA"/>
        </w:rPr>
      </w:pPr>
      <w:r>
        <w:rPr>
          <w:rFonts w:asciiTheme="majorBidi" w:eastAsia="Times New Roman" w:hAnsiTheme="majorBidi" w:cstheme="majorBidi"/>
          <w:b/>
          <w:bCs/>
          <w:sz w:val="24"/>
          <w:szCs w:val="24"/>
          <w:lang w:eastAsia="en-CA"/>
        </w:rPr>
        <w:lastRenderedPageBreak/>
        <w:t>Lampiran 4 Surat Izin Penelitian</w:t>
      </w:r>
    </w:p>
    <w:p w:rsidR="00D1265C" w:rsidRDefault="00D1265C">
      <w:pPr>
        <w:widowControl w:val="0"/>
        <w:autoSpaceDE w:val="0"/>
        <w:autoSpaceDN w:val="0"/>
        <w:adjustRightInd w:val="0"/>
        <w:spacing w:after="160" w:line="360" w:lineRule="auto"/>
        <w:rPr>
          <w:rFonts w:asciiTheme="majorBidi" w:eastAsia="Times New Roman" w:hAnsiTheme="majorBidi" w:cstheme="majorBidi"/>
          <w:b/>
          <w:bCs/>
          <w:sz w:val="24"/>
          <w:szCs w:val="24"/>
          <w:lang w:eastAsia="en-CA"/>
        </w:rPr>
      </w:pPr>
    </w:p>
    <w:p w:rsidR="00D1265C" w:rsidRDefault="00291B0E">
      <w:pPr>
        <w:widowControl w:val="0"/>
        <w:autoSpaceDE w:val="0"/>
        <w:autoSpaceDN w:val="0"/>
        <w:adjustRightInd w:val="0"/>
        <w:spacing w:after="160" w:line="360" w:lineRule="auto"/>
        <w:jc w:val="center"/>
        <w:rPr>
          <w:rFonts w:asciiTheme="majorBidi" w:eastAsia="Times New Roman" w:hAnsiTheme="majorBidi" w:cstheme="majorBidi"/>
          <w:b/>
          <w:bCs/>
          <w:sz w:val="24"/>
          <w:szCs w:val="24"/>
          <w:lang w:eastAsia="en-CA"/>
        </w:rPr>
      </w:pPr>
      <w:r>
        <w:rPr>
          <w:rFonts w:asciiTheme="majorBidi" w:eastAsia="Times New Roman" w:hAnsiTheme="majorBidi" w:cstheme="majorBidi"/>
          <w:b/>
          <w:bCs/>
          <w:noProof/>
          <w:sz w:val="24"/>
          <w:szCs w:val="24"/>
          <w:lang w:eastAsia="en-CA"/>
        </w:rPr>
        <w:drawing>
          <wp:inline distT="0" distB="0" distL="0" distR="0">
            <wp:extent cx="3267710" cy="4806315"/>
            <wp:effectExtent l="0" t="0" r="8890" b="0"/>
            <wp:docPr id="20" name="Picture 20" descr="C:\Users\tutik\Downloads\WhatsApp Image 2024-10-27 at 15.27.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tutik\Downloads\WhatsApp Image 2024-10-27 at 15.27.37.jpe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3269131" cy="4808520"/>
                    </a:xfrm>
                    <a:prstGeom prst="rect">
                      <a:avLst/>
                    </a:prstGeom>
                    <a:noFill/>
                    <a:ln>
                      <a:noFill/>
                    </a:ln>
                  </pic:spPr>
                </pic:pic>
              </a:graphicData>
            </a:graphic>
          </wp:inline>
        </w:drawing>
      </w:r>
    </w:p>
    <w:p w:rsidR="00D1265C" w:rsidRDefault="00D1265C">
      <w:pPr>
        <w:widowControl w:val="0"/>
        <w:autoSpaceDE w:val="0"/>
        <w:autoSpaceDN w:val="0"/>
        <w:adjustRightInd w:val="0"/>
        <w:spacing w:after="160" w:line="360" w:lineRule="auto"/>
        <w:rPr>
          <w:rFonts w:asciiTheme="majorBidi" w:eastAsia="Times New Roman" w:hAnsiTheme="majorBidi" w:cstheme="majorBidi"/>
          <w:b/>
          <w:bCs/>
          <w:sz w:val="24"/>
          <w:szCs w:val="24"/>
          <w:lang w:eastAsia="en-CA"/>
        </w:rPr>
      </w:pPr>
    </w:p>
    <w:p w:rsidR="00D1265C" w:rsidRDefault="00D1265C">
      <w:pPr>
        <w:widowControl w:val="0"/>
        <w:autoSpaceDE w:val="0"/>
        <w:autoSpaceDN w:val="0"/>
        <w:adjustRightInd w:val="0"/>
        <w:spacing w:after="160" w:line="360" w:lineRule="auto"/>
        <w:rPr>
          <w:rFonts w:asciiTheme="majorBidi" w:eastAsia="Times New Roman" w:hAnsiTheme="majorBidi" w:cstheme="majorBidi"/>
          <w:b/>
          <w:bCs/>
          <w:sz w:val="24"/>
          <w:szCs w:val="24"/>
          <w:lang w:eastAsia="en-CA"/>
        </w:rPr>
      </w:pPr>
    </w:p>
    <w:p w:rsidR="00D1265C" w:rsidRDefault="00D1265C">
      <w:pPr>
        <w:widowControl w:val="0"/>
        <w:autoSpaceDE w:val="0"/>
        <w:autoSpaceDN w:val="0"/>
        <w:adjustRightInd w:val="0"/>
        <w:spacing w:after="160" w:line="360" w:lineRule="auto"/>
        <w:rPr>
          <w:rFonts w:asciiTheme="majorBidi" w:eastAsia="Times New Roman" w:hAnsiTheme="majorBidi" w:cstheme="majorBidi"/>
          <w:b/>
          <w:bCs/>
          <w:sz w:val="24"/>
          <w:szCs w:val="24"/>
          <w:lang w:eastAsia="en-CA"/>
        </w:rPr>
      </w:pPr>
    </w:p>
    <w:p w:rsidR="00D1265C" w:rsidRDefault="00D1265C">
      <w:pPr>
        <w:widowControl w:val="0"/>
        <w:autoSpaceDE w:val="0"/>
        <w:autoSpaceDN w:val="0"/>
        <w:adjustRightInd w:val="0"/>
        <w:spacing w:after="160" w:line="360" w:lineRule="auto"/>
        <w:rPr>
          <w:rFonts w:asciiTheme="majorBidi" w:eastAsia="Times New Roman" w:hAnsiTheme="majorBidi" w:cstheme="majorBidi"/>
          <w:b/>
          <w:bCs/>
          <w:sz w:val="24"/>
          <w:szCs w:val="24"/>
          <w:lang w:eastAsia="en-CA"/>
        </w:rPr>
      </w:pPr>
    </w:p>
    <w:p w:rsidR="00D1265C" w:rsidRDefault="00D1265C">
      <w:pPr>
        <w:widowControl w:val="0"/>
        <w:autoSpaceDE w:val="0"/>
        <w:autoSpaceDN w:val="0"/>
        <w:adjustRightInd w:val="0"/>
        <w:spacing w:after="160" w:line="360" w:lineRule="auto"/>
        <w:rPr>
          <w:rFonts w:asciiTheme="majorBidi" w:eastAsia="Times New Roman" w:hAnsiTheme="majorBidi" w:cstheme="majorBidi"/>
          <w:b/>
          <w:bCs/>
          <w:sz w:val="24"/>
          <w:szCs w:val="24"/>
          <w:lang w:eastAsia="en-CA"/>
        </w:rPr>
      </w:pPr>
    </w:p>
    <w:p w:rsidR="00D1265C" w:rsidRDefault="00D1265C">
      <w:pPr>
        <w:widowControl w:val="0"/>
        <w:autoSpaceDE w:val="0"/>
        <w:autoSpaceDN w:val="0"/>
        <w:adjustRightInd w:val="0"/>
        <w:spacing w:after="160" w:line="360" w:lineRule="auto"/>
        <w:rPr>
          <w:rFonts w:asciiTheme="majorBidi" w:eastAsia="Times New Roman" w:hAnsiTheme="majorBidi" w:cstheme="majorBidi"/>
          <w:b/>
          <w:bCs/>
          <w:sz w:val="24"/>
          <w:szCs w:val="24"/>
          <w:lang w:eastAsia="en-CA"/>
        </w:rPr>
      </w:pPr>
    </w:p>
    <w:p w:rsidR="00D1265C" w:rsidRDefault="00D1265C">
      <w:pPr>
        <w:widowControl w:val="0"/>
        <w:autoSpaceDE w:val="0"/>
        <w:autoSpaceDN w:val="0"/>
        <w:adjustRightInd w:val="0"/>
        <w:spacing w:after="160" w:line="360" w:lineRule="auto"/>
        <w:rPr>
          <w:rFonts w:asciiTheme="majorBidi" w:eastAsia="Times New Roman" w:hAnsiTheme="majorBidi" w:cstheme="majorBidi"/>
          <w:b/>
          <w:bCs/>
          <w:sz w:val="24"/>
          <w:szCs w:val="24"/>
          <w:lang w:eastAsia="en-CA"/>
        </w:rPr>
      </w:pPr>
    </w:p>
    <w:p w:rsidR="00D1265C" w:rsidRDefault="00D1265C">
      <w:pPr>
        <w:widowControl w:val="0"/>
        <w:autoSpaceDE w:val="0"/>
        <w:autoSpaceDN w:val="0"/>
        <w:adjustRightInd w:val="0"/>
        <w:spacing w:after="160" w:line="360" w:lineRule="auto"/>
        <w:rPr>
          <w:rFonts w:asciiTheme="majorBidi" w:eastAsia="Times New Roman" w:hAnsiTheme="majorBidi" w:cstheme="majorBidi"/>
          <w:b/>
          <w:bCs/>
          <w:sz w:val="24"/>
          <w:szCs w:val="24"/>
          <w:lang w:eastAsia="en-CA"/>
        </w:rPr>
      </w:pPr>
    </w:p>
    <w:p w:rsidR="00D1265C" w:rsidRDefault="00D1265C">
      <w:pPr>
        <w:widowControl w:val="0"/>
        <w:autoSpaceDE w:val="0"/>
        <w:autoSpaceDN w:val="0"/>
        <w:adjustRightInd w:val="0"/>
        <w:spacing w:after="160" w:line="360" w:lineRule="auto"/>
        <w:rPr>
          <w:rFonts w:asciiTheme="majorBidi" w:eastAsia="Times New Roman" w:hAnsiTheme="majorBidi" w:cstheme="majorBidi"/>
          <w:b/>
          <w:bCs/>
          <w:sz w:val="24"/>
          <w:szCs w:val="24"/>
          <w:lang w:eastAsia="en-CA"/>
        </w:rPr>
      </w:pPr>
    </w:p>
    <w:p w:rsidR="00D1265C" w:rsidRDefault="00291B0E">
      <w:pPr>
        <w:widowControl w:val="0"/>
        <w:autoSpaceDE w:val="0"/>
        <w:autoSpaceDN w:val="0"/>
        <w:adjustRightInd w:val="0"/>
        <w:spacing w:after="160" w:line="360" w:lineRule="auto"/>
        <w:jc w:val="center"/>
        <w:rPr>
          <w:rFonts w:asciiTheme="majorBidi" w:eastAsia="Times New Roman" w:hAnsiTheme="majorBidi" w:cstheme="majorBidi"/>
          <w:b/>
          <w:bCs/>
          <w:sz w:val="24"/>
          <w:szCs w:val="24"/>
          <w:lang w:eastAsia="en-CA"/>
        </w:rPr>
      </w:pPr>
      <w:r>
        <w:rPr>
          <w:rFonts w:asciiTheme="majorBidi" w:eastAsia="Times New Roman" w:hAnsiTheme="majorBidi" w:cstheme="majorBidi"/>
          <w:b/>
          <w:bCs/>
          <w:sz w:val="24"/>
          <w:szCs w:val="24"/>
          <w:lang w:eastAsia="en-CA"/>
        </w:rPr>
        <w:lastRenderedPageBreak/>
        <w:t>DAFTAR RIWAYAT HIDUP</w:t>
      </w:r>
    </w:p>
    <w:p w:rsidR="00D1265C" w:rsidRDefault="00291B0E">
      <w:pPr>
        <w:widowControl w:val="0"/>
        <w:autoSpaceDE w:val="0"/>
        <w:autoSpaceDN w:val="0"/>
        <w:adjustRightInd w:val="0"/>
        <w:spacing w:after="160" w:line="360" w:lineRule="auto"/>
        <w:rPr>
          <w:rFonts w:asciiTheme="majorBidi" w:eastAsia="Times New Roman" w:hAnsiTheme="majorBidi" w:cstheme="majorBidi"/>
          <w:b/>
          <w:bCs/>
          <w:sz w:val="24"/>
          <w:szCs w:val="24"/>
          <w:lang w:eastAsia="en-CA"/>
        </w:rPr>
      </w:pPr>
      <w:r>
        <w:rPr>
          <w:rFonts w:asciiTheme="majorBidi" w:hAnsiTheme="majorBidi" w:cstheme="majorBidi"/>
          <w:noProof/>
          <w:lang w:eastAsia="en-CA"/>
        </w:rPr>
        <w:drawing>
          <wp:anchor distT="0" distB="0" distL="114300" distR="114300" simplePos="0" relativeHeight="251662336" behindDoc="1" locked="0" layoutInCell="1" allowOverlap="1">
            <wp:simplePos x="0" y="0"/>
            <wp:positionH relativeFrom="column">
              <wp:posOffset>57785</wp:posOffset>
            </wp:positionH>
            <wp:positionV relativeFrom="paragraph">
              <wp:posOffset>241300</wp:posOffset>
            </wp:positionV>
            <wp:extent cx="1282065" cy="1925320"/>
            <wp:effectExtent l="0" t="0" r="0" b="0"/>
            <wp:wrapThrough wrapText="bothSides">
              <wp:wrapPolygon edited="0">
                <wp:start x="0" y="0"/>
                <wp:lineTo x="0" y="21372"/>
                <wp:lineTo x="21183" y="21372"/>
                <wp:lineTo x="21183" y="0"/>
                <wp:lineTo x="0" y="0"/>
              </wp:wrapPolygon>
            </wp:wrapThrough>
            <wp:docPr id="25" name="Picture 25" descr="Description: D:\ \KULIAH\FOTO KTM\168370951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escription: D:\ \KULIAH\FOTO KTM\1683709510027.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282065" cy="1925320"/>
                    </a:xfrm>
                    <a:prstGeom prst="rect">
                      <a:avLst/>
                    </a:prstGeom>
                    <a:noFill/>
                  </pic:spPr>
                </pic:pic>
              </a:graphicData>
            </a:graphic>
          </wp:anchor>
        </w:drawing>
      </w:r>
    </w:p>
    <w:p w:rsidR="00D1265C" w:rsidRDefault="00291B0E">
      <w:pPr>
        <w:widowControl w:val="0"/>
        <w:autoSpaceDE w:val="0"/>
        <w:autoSpaceDN w:val="0"/>
        <w:adjustRightInd w:val="0"/>
        <w:spacing w:after="160" w:line="360" w:lineRule="auto"/>
        <w:ind w:firstLine="709"/>
        <w:jc w:val="both"/>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Putri Nurul HIdayah lahir pada tanggal 29 Maret 2002 di Kendal. Merupakan anak ke 4 dari 3 suadara, dari pasangan Bapak Abdul Ghofur dan Ibu Ismi Suwartini. Tinggal di Gang Wiromenggalan 1 Rt 05 Rw 02 Patukangan, Kendal.</w:t>
      </w:r>
    </w:p>
    <w:p w:rsidR="00D1265C" w:rsidRDefault="00291B0E">
      <w:pPr>
        <w:widowControl w:val="0"/>
        <w:autoSpaceDE w:val="0"/>
        <w:autoSpaceDN w:val="0"/>
        <w:adjustRightInd w:val="0"/>
        <w:spacing w:after="160" w:line="360" w:lineRule="auto"/>
        <w:ind w:firstLine="709"/>
        <w:jc w:val="both"/>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Pendidikan formal yang di tempuh berawal dari MI selama 6 tahum yang berada di MI NU 14 Pekauman Kendal pada tahun 2008 hingga 2014, selanjutnya ke jenjang MTS selama 3 tahun di MTS N Brangsong Kendal pada tahun 2014 hingga 2017, selanjutnya di Madrasah Alliyah atau SMA selama 3 tahun di MAN Kendal pada tahun 2017 hingga 2020,. Selanjutnya sekarang sedang menempuh pendidikan S1 di UIN Walisongo Semarang. Dan penulis pernah aktif pada organisasi kampus yakni KOBI (Komunitas Bisnis).</w:t>
      </w:r>
    </w:p>
    <w:p w:rsidR="00D1265C" w:rsidRDefault="00D1265C">
      <w:pPr>
        <w:widowControl w:val="0"/>
        <w:autoSpaceDE w:val="0"/>
        <w:autoSpaceDN w:val="0"/>
        <w:adjustRightInd w:val="0"/>
        <w:spacing w:after="160" w:line="360" w:lineRule="auto"/>
        <w:rPr>
          <w:rFonts w:asciiTheme="majorBidi" w:eastAsia="Times New Roman" w:hAnsiTheme="majorBidi" w:cstheme="majorBidi"/>
          <w:b/>
          <w:bCs/>
          <w:sz w:val="24"/>
          <w:szCs w:val="24"/>
          <w:lang w:eastAsia="en-CA"/>
        </w:rPr>
      </w:pPr>
    </w:p>
    <w:p w:rsidR="00D1265C" w:rsidRDefault="00D1265C">
      <w:pPr>
        <w:widowControl w:val="0"/>
        <w:autoSpaceDE w:val="0"/>
        <w:autoSpaceDN w:val="0"/>
        <w:adjustRightInd w:val="0"/>
        <w:spacing w:after="160" w:line="360" w:lineRule="auto"/>
        <w:rPr>
          <w:rFonts w:asciiTheme="majorBidi" w:eastAsia="Times New Roman" w:hAnsiTheme="majorBidi" w:cstheme="majorBidi"/>
          <w:b/>
          <w:bCs/>
          <w:sz w:val="24"/>
          <w:szCs w:val="24"/>
          <w:lang w:eastAsia="en-CA"/>
        </w:rPr>
      </w:pPr>
    </w:p>
    <w:p w:rsidR="00D1265C" w:rsidRDefault="00D1265C">
      <w:pPr>
        <w:widowControl w:val="0"/>
        <w:autoSpaceDE w:val="0"/>
        <w:autoSpaceDN w:val="0"/>
        <w:adjustRightInd w:val="0"/>
        <w:spacing w:after="160" w:line="360" w:lineRule="auto"/>
        <w:rPr>
          <w:rFonts w:asciiTheme="majorBidi" w:eastAsia="Times New Roman" w:hAnsiTheme="majorBidi" w:cstheme="majorBidi"/>
          <w:b/>
          <w:bCs/>
          <w:sz w:val="24"/>
          <w:szCs w:val="24"/>
          <w:lang w:eastAsia="en-CA"/>
        </w:rPr>
      </w:pPr>
    </w:p>
    <w:p w:rsidR="00D1265C" w:rsidRDefault="00D1265C">
      <w:pPr>
        <w:widowControl w:val="0"/>
        <w:autoSpaceDE w:val="0"/>
        <w:autoSpaceDN w:val="0"/>
        <w:adjustRightInd w:val="0"/>
        <w:spacing w:after="160" w:line="360" w:lineRule="auto"/>
        <w:rPr>
          <w:rFonts w:asciiTheme="majorBidi" w:eastAsia="Times New Roman" w:hAnsiTheme="majorBidi" w:cstheme="majorBidi"/>
          <w:b/>
          <w:bCs/>
          <w:sz w:val="24"/>
          <w:szCs w:val="24"/>
          <w:lang w:eastAsia="en-CA"/>
        </w:rPr>
      </w:pPr>
    </w:p>
    <w:p w:rsidR="00D1265C" w:rsidRDefault="00D1265C">
      <w:pPr>
        <w:widowControl w:val="0"/>
        <w:autoSpaceDE w:val="0"/>
        <w:autoSpaceDN w:val="0"/>
        <w:adjustRightInd w:val="0"/>
        <w:spacing w:after="160" w:line="360" w:lineRule="auto"/>
        <w:rPr>
          <w:rFonts w:asciiTheme="majorBidi" w:eastAsia="Times New Roman" w:hAnsiTheme="majorBidi" w:cstheme="majorBidi"/>
          <w:b/>
          <w:bCs/>
          <w:sz w:val="24"/>
          <w:szCs w:val="24"/>
          <w:lang w:eastAsia="en-CA"/>
        </w:rPr>
      </w:pPr>
    </w:p>
    <w:p w:rsidR="00D1265C" w:rsidRDefault="00D1265C">
      <w:pPr>
        <w:widowControl w:val="0"/>
        <w:autoSpaceDE w:val="0"/>
        <w:autoSpaceDN w:val="0"/>
        <w:adjustRightInd w:val="0"/>
        <w:spacing w:after="160" w:line="360" w:lineRule="auto"/>
        <w:jc w:val="right"/>
        <w:rPr>
          <w:rFonts w:asciiTheme="majorBidi" w:eastAsia="Times New Roman" w:hAnsiTheme="majorBidi" w:cstheme="majorBidi"/>
          <w:b/>
          <w:bCs/>
          <w:sz w:val="24"/>
          <w:szCs w:val="24"/>
          <w:lang w:eastAsia="en-CA"/>
        </w:rPr>
      </w:pPr>
    </w:p>
    <w:sectPr w:rsidR="00D1265C">
      <w:pgSz w:w="11907" w:h="16839"/>
      <w:pgMar w:top="1440" w:right="1440" w:bottom="1440" w:left="1440" w:header="720" w:footer="72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B0E" w:rsidRDefault="00291B0E">
      <w:pPr>
        <w:spacing w:line="240" w:lineRule="auto"/>
      </w:pPr>
      <w:r>
        <w:separator/>
      </w:r>
    </w:p>
  </w:endnote>
  <w:endnote w:type="continuationSeparator" w:id="0">
    <w:p w:rsidR="00291B0E" w:rsidRDefault="00291B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0793699"/>
      <w:docPartObj>
        <w:docPartGallery w:val="AutoText"/>
      </w:docPartObj>
    </w:sdtPr>
    <w:sdtEndPr/>
    <w:sdtContent>
      <w:p w:rsidR="00291B0E" w:rsidRDefault="00291B0E">
        <w:pPr>
          <w:pStyle w:val="Footer"/>
          <w:jc w:val="right"/>
        </w:pPr>
        <w:r>
          <w:fldChar w:fldCharType="begin"/>
        </w:r>
        <w:r>
          <w:instrText xml:space="preserve"> PAGE   \* MERGEFORMAT </w:instrText>
        </w:r>
        <w:r>
          <w:fldChar w:fldCharType="separate"/>
        </w:r>
        <w:r w:rsidR="00236D59">
          <w:rPr>
            <w:noProof/>
          </w:rPr>
          <w:t>20</w:t>
        </w:r>
        <w:r>
          <w:fldChar w:fldCharType="end"/>
        </w:r>
      </w:p>
    </w:sdtContent>
  </w:sdt>
  <w:p w:rsidR="00291B0E" w:rsidRDefault="00291B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B0E" w:rsidRDefault="00291B0E">
      <w:pPr>
        <w:spacing w:after="0"/>
      </w:pPr>
      <w:r>
        <w:separator/>
      </w:r>
    </w:p>
  </w:footnote>
  <w:footnote w:type="continuationSeparator" w:id="0">
    <w:p w:rsidR="00291B0E" w:rsidRDefault="00291B0E">
      <w:pPr>
        <w:spacing w:after="0"/>
      </w:pPr>
      <w:r>
        <w:continuationSeparator/>
      </w:r>
    </w:p>
  </w:footnote>
  <w:footnote w:id="1">
    <w:p w:rsidR="00291B0E" w:rsidRDefault="00291B0E">
      <w:pPr>
        <w:pStyle w:val="FootnoteText"/>
        <w:ind w:left="720" w:hanging="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Ahmad Supriyadi, “Bank Syariah Dalam Perspektif Filosofis,Yuridis Dan Sosiologis Bangsa Indonesia,” </w:t>
      </w:r>
      <w:r>
        <w:rPr>
          <w:rFonts w:asciiTheme="majorBidi" w:hAnsiTheme="majorBidi" w:cstheme="majorBidi"/>
          <w:i/>
        </w:rPr>
        <w:t>MALIA: Journal of Islamic Banking and Finance</w:t>
      </w:r>
      <w:r>
        <w:rPr>
          <w:rFonts w:asciiTheme="majorBidi" w:hAnsiTheme="majorBidi" w:cstheme="majorBidi"/>
        </w:rPr>
        <w:t xml:space="preserve"> 1, no. 1 (2018): 1–14.</w:t>
      </w:r>
    </w:p>
  </w:footnote>
  <w:footnote w:id="2">
    <w:p w:rsidR="00291B0E" w:rsidRDefault="00291B0E">
      <w:pPr>
        <w:pStyle w:val="FootnoteText"/>
        <w:ind w:left="720" w:hanging="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Ahmad Rodoni, </w:t>
      </w:r>
      <w:r>
        <w:rPr>
          <w:rFonts w:asciiTheme="majorBidi" w:hAnsiTheme="majorBidi" w:cstheme="majorBidi"/>
          <w:i/>
          <w:iCs/>
        </w:rPr>
        <w:t>Investasi Syariah</w:t>
      </w:r>
      <w:r>
        <w:rPr>
          <w:rFonts w:asciiTheme="majorBidi" w:hAnsiTheme="majorBidi" w:cstheme="majorBidi"/>
        </w:rPr>
        <w:t>, Jakarta: Lembaga Penelitian UIN Jakarta, 2009, Hal 47.</w:t>
      </w:r>
    </w:p>
  </w:footnote>
  <w:footnote w:id="3">
    <w:p w:rsidR="00291B0E" w:rsidRDefault="00291B0E">
      <w:pPr>
        <w:pStyle w:val="FootnoteText"/>
        <w:ind w:left="720" w:hanging="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{"citationItems":[{"id":"ITEM-1","itemData":{"abstract":"The purpose of this study is to find out how the implementation of Murabahah financing products that are applied to RFO PT. BSI Tbk, Medan. The research method used is descriptive-qualitative research. Researchers collected data using interview and documentation observation methods. The results of this study indicate that the analysis of the implementation of murabahah financing products at RFO PT.BSI Tbk, Medan is in accordance with the principle of DSN MUI fatwa no.04/DSN-MUI/IV/2000 It is proven that the financing is carried out with the principle of buying and selling besides that there are also things that deviate from the teachings of Islam.","author":[{"dropping-particle":"","family":"Pohan","given":"Irani Eka Putri","non-dropping-particle":"","parse-names":false,"suffix":""},{"dropping-particle":"","family":"Jannah","given":"Nurul","non-dropping-particle":"","parse-names":false,"suffix":""}],"container-title":"Jurnal Ilmu Komputer, Ekonomi dan Manajemen","id":"ITEM-1","issue":"1","issued":{"date-parts":[["2022"]]},"page":"1112","title":"Analisis Implementasi Produk Pembiyaan Murabahan di Regional Financing Operation PT. Bank Syariah Indonesia Tbk, Medan","type":"article-journal","volume":"2"},"uris":["http://www.mendeley.com/documents/?uuid=8f07105f-a5ab-45b4-a943-309365460deb"]}],"mendeley":{"formattedCitation":"Irani Eka Putri Pohan and Nurul Jannah, “Analisis Implementasi Produk Pembiyaan Murabahan Di Regional Financing Operation PT. Bank Syariah Indonesia Tbk, Medan,” &lt;i&gt;Jurnal Ilmu Komputer, Ekonomi dan Manajemen&lt;/i&gt; 2, no. 1 (2022): 1112.","plainTextFormattedCitation":"Irani Eka Putri Pohan and Nurul Jannah, “Analisis Implementasi Produk Pembiyaan Murabahan Di Regional Financing Operation PT. Bank Syariah Indonesia Tbk, Medan,” Jurnal Ilmu Komputer, Ekonomi dan Manajemen 2, no. 1 (2022): 1112.","previouslyFormattedCitation":"Irani Eka Putri Pohan and Nurul Jannah, “Analisis Implementasi Produk Pembiyaan Murabahan Di Regional Financing Operation PT. Bank Syariah Indonesia Tbk, Medan,” &lt;i&gt;Jurnal Ilmu Komputer, Ekonomi dan Manajemen&lt;/i&gt; 2, no. 1 (2022): 1112."},"properties":{"noteIndex":3},"schema":"https://github.com/citation-style-language/schema/raw/master/csl-citation.json"}</w:instrText>
      </w:r>
      <w:r>
        <w:rPr>
          <w:rFonts w:asciiTheme="majorBidi" w:hAnsiTheme="majorBidi" w:cstheme="majorBidi"/>
        </w:rPr>
        <w:fldChar w:fldCharType="separate"/>
      </w:r>
      <w:r>
        <w:rPr>
          <w:rFonts w:asciiTheme="majorBidi" w:hAnsiTheme="majorBidi" w:cstheme="majorBidi"/>
        </w:rPr>
        <w:t xml:space="preserve">Irani Eka Putri Pohan and Nurul Jannah, “Analisis Implementasi Produk Pembiyaan Murabahan Di Regional Financing Operation PT. Bank Syariah Indonesia Tbk, Medan,” </w:t>
      </w:r>
      <w:r>
        <w:rPr>
          <w:rFonts w:asciiTheme="majorBidi" w:hAnsiTheme="majorBidi" w:cstheme="majorBidi"/>
          <w:i/>
        </w:rPr>
        <w:t>Jurnal Ilmu Komputer, Ekonomi dan Manajemen</w:t>
      </w:r>
      <w:r>
        <w:rPr>
          <w:rFonts w:asciiTheme="majorBidi" w:hAnsiTheme="majorBidi" w:cstheme="majorBidi"/>
        </w:rPr>
        <w:t xml:space="preserve"> 2, no. 1 (2022): 1112.</w:t>
      </w:r>
      <w:r>
        <w:rPr>
          <w:rFonts w:asciiTheme="majorBidi" w:hAnsiTheme="majorBidi" w:cstheme="majorBidi"/>
        </w:rPr>
        <w:fldChar w:fldCharType="end"/>
      </w:r>
    </w:p>
  </w:footnote>
  <w:footnote w:id="4">
    <w:p w:rsidR="00291B0E" w:rsidRDefault="00291B0E">
      <w:pPr>
        <w:pStyle w:val="FootnoteText"/>
        <w:ind w:left="720" w:hanging="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Eduardus Tendelilin, </w:t>
      </w:r>
      <w:r>
        <w:rPr>
          <w:rFonts w:asciiTheme="majorBidi" w:hAnsiTheme="majorBidi" w:cstheme="majorBidi"/>
          <w:i/>
          <w:iCs/>
        </w:rPr>
        <w:t>Analisis Investasi dan Manajemen Portofolio</w:t>
      </w:r>
      <w:r>
        <w:rPr>
          <w:rFonts w:asciiTheme="majorBidi" w:hAnsiTheme="majorBidi" w:cstheme="majorBidi"/>
        </w:rPr>
        <w:t>, Edisi I, cet. I (Yogyakarta, BPFE, 2001), hlm 1.</w:t>
      </w:r>
    </w:p>
  </w:footnote>
  <w:footnote w:id="5">
    <w:p w:rsidR="00291B0E" w:rsidRDefault="00291B0E">
      <w:pPr>
        <w:pStyle w:val="FootnoteText"/>
        <w:ind w:left="720" w:hanging="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{"citationItems":[{"id":"ITEM-1","itemData":{"abstract":"Kehidupan masyarakat perkotaan dan kemudahan yang di dapatkan untuk membelanjakan setiap keperluan menjadikan masyarakat perkotaan memiliki gaya hidup yang konsumtif. Kebiasaan hidup konsumtif ini terkadang melupakan akan pentingnya investasi, investasi untuk hal-hal besar seperti properti mungkin akan sangat susah untuk diaplikasikan bagi para pekerja yang berpendapatan UMR, namun lewat investasi emas bisa menjadi solusi bagi mereka. Baik lewat emas batangan logam mulia ataupun perhiasan. Dengan harga yang bervariatif menyesuaikan dengan ukuran dan bentuk bagi emas perhiasan, menjadikan investasi emas ini sebagai investasi yang ideal. Dalam tulisan ini penulis mengkaji Eksistensi investasi terhadap investasi emas serta tinjauannya dalam fiqh muamalah. Metode penelitian yang dilakukan dalam tulisan ini bersifat kualitatif, dimana penulis mencari data melalu wawancara langsung kepada para pekerja yang berpendapatan UMR dan juga mencari data dari media-media yang telah menghimpun bagaiamana emas menunjukkan esksistensinya ditengah krisis global. Sekarang, setiap lembaga perbankan maupun non bank telah berlomba-lomba melakukan promosi untuk tabungan emas. Hal ini menandakan semakin tinggi eksistensi emas dalam pandangan masyarakat, untuk menjadikannya sebagai sarana investasi. Sekarang, emas bukan hanya sebagai aksesories perhiasan namun dapat menjadi simpanan yang aman untuk melawan krisis ekonomi global. Pada kajian muamalah pun, emas mendapatkan perhatian tinggi, baik dalam al qur’an maupun hadits banyak diceritakan tentang keuanggulan dan keutamaan emas. Keyword","author":[{"dropping-particle":"","family":"Ningsih","given":"Lita Ayuda","non-dropping-particle":"","parse-names":false,"suffix":""}],"container-title":"Jurnal Al-Iqtishad: Jurnal Ekonomi Syariah","id":"ITEM-1","issue":"01","issued":{"date-parts":[["2020"]]},"page":"28-44","title":"IDEAL DITINJAU DARI PENDEKATAN MUAMALAH Lita Ayudha Ningsih STIT Al- Qur ’ an Al Ittifaqiah Ogan Ilir Sumatera Selatan","type":"article-journal","volume":"2"},"uris":["http://www.mendeley.com/documents/?uuid=fe84f287-6174-4305-8c5a-28bea204de34"]}],"mendeley":{"formattedCitation":"Lita Ayuda Ningsih, “IDEAL DITINJAU DARI PENDEKATAN MUAMALAH Lita Ayudha Ningsih STIT Al- Qur ’ an Al Ittifaqiah Ogan Ilir Sumatera Selatan,” &lt;i&gt;Jurnal Al-Iqtishad: Jurnal Ekonomi Syariah&lt;/i&gt; 2, no. 01 (2020): 28–44.","plainTextFormattedCitation":"Lita Ayuda Ningsih, “IDEAL DITINJAU DARI PENDEKATAN MUAMALAH Lita Ayudha Ningsih STIT Al- Qur ’ an Al Ittifaqiah Ogan Ilir Sumatera Selatan,” Jurnal Al-Iqtishad: Jurnal Ekonomi Syariah 2, no. 01 (2020): 28–44.","previouslyFormattedCitation":"Lita Ayuda Ningsih, “IDEAL DITINJAU DARI PENDEKATAN MUAMALAH Lita Ayudha Ningsih STIT Al- Qur ’ an Al Ittifaqiah Ogan Ilir Sumatera Selatan,” &lt;i&gt;Jurnal Al-Iqtishad: Jurnal Ekonomi Syariah&lt;/i&gt; 2, no. 01 (2020): 28–44."},"properties":{"noteIndex":5},"schema":"https://github.com/citation-style-language/schema/raw/master/csl-citation.json"}</w:instrText>
      </w:r>
      <w:r>
        <w:rPr>
          <w:rFonts w:asciiTheme="majorBidi" w:hAnsiTheme="majorBidi" w:cstheme="majorBidi"/>
        </w:rPr>
        <w:fldChar w:fldCharType="separate"/>
      </w:r>
      <w:r>
        <w:rPr>
          <w:rFonts w:asciiTheme="majorBidi" w:hAnsiTheme="majorBidi" w:cstheme="majorBidi"/>
        </w:rPr>
        <w:t xml:space="preserve">Lita Ayuda Ningsih, “IDEAL DITINJAU DARI PENDEKATAN MUAMALAH Lita Ayudha Ningsih STIT Al- Qur ’ an Al Ittifaqiah Ogan Ilir Sumatera Selatan,” </w:t>
      </w:r>
      <w:r>
        <w:rPr>
          <w:rFonts w:asciiTheme="majorBidi" w:hAnsiTheme="majorBidi" w:cstheme="majorBidi"/>
          <w:i/>
        </w:rPr>
        <w:t>Jurnal Al-Iqtishad: Jurnal Ekonomi Syariah</w:t>
      </w:r>
      <w:r>
        <w:rPr>
          <w:rFonts w:asciiTheme="majorBidi" w:hAnsiTheme="majorBidi" w:cstheme="majorBidi"/>
        </w:rPr>
        <w:t xml:space="preserve"> 2, no. 01 (2020): 28–44.</w:t>
      </w:r>
      <w:r>
        <w:rPr>
          <w:rFonts w:asciiTheme="majorBidi" w:hAnsiTheme="majorBidi" w:cstheme="majorBidi"/>
        </w:rPr>
        <w:fldChar w:fldCharType="end"/>
      </w:r>
    </w:p>
  </w:footnote>
  <w:footnote w:id="6">
    <w:p w:rsidR="00291B0E" w:rsidRDefault="00291B0E">
      <w:pPr>
        <w:pStyle w:val="FootnoteText"/>
        <w:ind w:left="720" w:hanging="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Anggriani Fauziah and Mintaraga Emas Surya, “Peluang Investasi Emas Jangka Panjang Melalui Produk Pembiayaan Bsm Cicil Emas,” </w:t>
      </w:r>
      <w:r>
        <w:rPr>
          <w:rFonts w:asciiTheme="majorBidi" w:hAnsiTheme="majorBidi" w:cstheme="majorBidi"/>
          <w:i/>
        </w:rPr>
        <w:t>Islamadina</w:t>
      </w:r>
      <w:r>
        <w:rPr>
          <w:rFonts w:asciiTheme="majorBidi" w:hAnsiTheme="majorBidi" w:cstheme="majorBidi"/>
        </w:rPr>
        <w:t xml:space="preserve"> XVI, no. 1 (2016): 57–73</w:t>
      </w:r>
    </w:p>
  </w:footnote>
  <w:footnote w:id="7">
    <w:p w:rsidR="00291B0E" w:rsidRDefault="00291B0E">
      <w:pPr>
        <w:pStyle w:val="FootnoteText"/>
        <w:ind w:left="720" w:hanging="720"/>
        <w:jc w:val="both"/>
        <w:rPr>
          <w:rFonts w:asciiTheme="majorBidi" w:hAnsiTheme="majorBidi" w:cstheme="majorBidi"/>
          <w:lang w:val="zh-CN"/>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zh-CN"/>
        </w:rPr>
        <w:t xml:space="preserve">Fauziah, Anggriani dan Mintaraga Emas Surya. 2016. </w:t>
      </w:r>
      <w:r>
        <w:rPr>
          <w:rFonts w:asciiTheme="majorBidi" w:hAnsiTheme="majorBidi" w:cstheme="majorBidi"/>
          <w:i/>
          <w:iCs/>
          <w:lang w:val="zh-CN"/>
        </w:rPr>
        <w:t>Peluang Investasi Emas Jangka Panjang Melalui Produk Pembiayaan BSM cicil Emas (Study Pada Bank Syariah Mnadiri K.C. Purwokerto)</w:t>
      </w:r>
      <w:r>
        <w:rPr>
          <w:rFonts w:asciiTheme="majorBidi" w:hAnsiTheme="majorBidi" w:cstheme="majorBidi"/>
          <w:lang w:val="zh-CN"/>
        </w:rPr>
        <w:t xml:space="preserve">. Jurnal Pemikiran Islam. </w:t>
      </w:r>
      <w:r>
        <w:rPr>
          <w:rFonts w:asciiTheme="majorBidi" w:hAnsiTheme="majorBidi" w:cstheme="majorBidi"/>
        </w:rPr>
        <w:t>Volume XVI, No. 1. Hal 57-73</w:t>
      </w:r>
    </w:p>
  </w:footnote>
  <w:footnote w:id="8">
    <w:p w:rsidR="00291B0E" w:rsidRDefault="00291B0E">
      <w:pPr>
        <w:pStyle w:val="FootnoteText"/>
        <w:ind w:left="720" w:hanging="720"/>
        <w:jc w:val="both"/>
        <w:rPr>
          <w:rFonts w:asciiTheme="majorBidi" w:hAnsiTheme="majorBidi" w:cstheme="majorBidi"/>
          <w:lang w:val="zh-CN"/>
        </w:rPr>
      </w:pPr>
      <w:r>
        <w:rPr>
          <w:rStyle w:val="FootnoteReference"/>
          <w:rFonts w:asciiTheme="majorBidi" w:hAnsiTheme="majorBidi" w:cstheme="majorBidi"/>
        </w:rPr>
        <w:footnoteRef/>
      </w:r>
      <w:r>
        <w:rPr>
          <w:rFonts w:asciiTheme="majorBidi" w:hAnsiTheme="majorBidi" w:cstheme="majorBidi"/>
        </w:rPr>
        <w:t xml:space="preserve"> Yuliga Mahena, et.al, </w:t>
      </w:r>
      <w:r>
        <w:rPr>
          <w:rFonts w:asciiTheme="majorBidi" w:hAnsiTheme="majorBidi" w:cstheme="majorBidi"/>
          <w:i/>
          <w:iCs/>
        </w:rPr>
        <w:t>Prediksi Harga Emas Dunia Sebagai Pendukung Keputusan Investasi Saham Emas menggunakan Teknik Data Miring</w:t>
      </w:r>
      <w:r>
        <w:rPr>
          <w:rFonts w:asciiTheme="majorBidi" w:hAnsiTheme="majorBidi" w:cstheme="majorBidi"/>
        </w:rPr>
        <w:t>, Jurnal Kalbiscienti, Vol, 2, No.1, 2015, hlm. 36.</w:t>
      </w:r>
    </w:p>
  </w:footnote>
  <w:footnote w:id="9">
    <w:p w:rsidR="00291B0E" w:rsidRDefault="00291B0E">
      <w:pPr>
        <w:pStyle w:val="FootnoteText"/>
        <w:ind w:left="720" w:hanging="720"/>
        <w:jc w:val="both"/>
        <w:rPr>
          <w:rFonts w:asciiTheme="majorBidi" w:hAnsiTheme="majorBidi" w:cstheme="majorBidi"/>
          <w:lang w:val="zh-CN"/>
        </w:rPr>
      </w:pPr>
      <w:r>
        <w:rPr>
          <w:rStyle w:val="FootnoteReference"/>
          <w:rFonts w:asciiTheme="majorBidi" w:hAnsiTheme="majorBidi" w:cstheme="majorBidi"/>
        </w:rPr>
        <w:footnoteRef/>
      </w:r>
      <w:r>
        <w:rPr>
          <w:rFonts w:asciiTheme="majorBidi" w:hAnsiTheme="majorBidi" w:cstheme="majorBidi"/>
        </w:rPr>
        <w:t xml:space="preserve"> Deni Purnama, </w:t>
      </w:r>
      <w:r>
        <w:rPr>
          <w:rFonts w:asciiTheme="majorBidi" w:hAnsiTheme="majorBidi" w:cstheme="majorBidi"/>
          <w:i/>
          <w:iCs/>
        </w:rPr>
        <w:t>Emas Antara Mata Uang dan Komoditas</w:t>
      </w:r>
      <w:r>
        <w:rPr>
          <w:rFonts w:asciiTheme="majorBidi" w:hAnsiTheme="majorBidi" w:cstheme="majorBidi"/>
        </w:rPr>
        <w:t>, Jurnal Ekonomi dan Bisnis Islam , Vol, 4, No. 1, 2004, hlm. 82.</w:t>
      </w:r>
    </w:p>
  </w:footnote>
  <w:footnote w:id="10">
    <w:p w:rsidR="00291B0E" w:rsidRDefault="00291B0E">
      <w:pPr>
        <w:pStyle w:val="FootnoteText"/>
        <w:ind w:left="720" w:hanging="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Tiara Agustin, “Prosedur Pembiayaan Produk Cicil Emas Di Bank Sumselbabel Syariah Cabang Muhammadiyah Palembang,” </w:t>
      </w:r>
      <w:r>
        <w:rPr>
          <w:rFonts w:asciiTheme="majorBidi" w:hAnsiTheme="majorBidi" w:cstheme="majorBidi"/>
          <w:i/>
        </w:rPr>
        <w:t>Jurnal Ilmiah Mahasiswa Perbankan Syariah (JIMPA)</w:t>
      </w:r>
      <w:r>
        <w:rPr>
          <w:rFonts w:asciiTheme="majorBidi" w:hAnsiTheme="majorBidi" w:cstheme="majorBidi"/>
        </w:rPr>
        <w:t xml:space="preserve"> 2, no. 1 (2022): 207–20</w:t>
      </w:r>
    </w:p>
  </w:footnote>
  <w:footnote w:id="11">
    <w:p w:rsidR="00291B0E" w:rsidRDefault="00291B0E">
      <w:pPr>
        <w:pStyle w:val="FootnoteText"/>
        <w:ind w:left="720" w:hanging="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{"citationItems":[{"id":"ITEM-1","itemData":{"DOI":"10.37812/aliqtishod.v8i2.156","ISSN":"2407-6600","abstract":"Artikel yang berjudul Pengambilan Keputusan Investasi Generasi Y Terhadap Produk Tabungan Emas Di Pegadaian Syariah Cabang Babakan, Kota Surabaya, menjawab persoalan bagaimana strategi Pegadaian Syariah Babakan dalam membidik Generasi Y untuk berinvestasi produk tabungan emas serta bagaimana pengambilan keputusan investasi yang dilakukan oleh generasi Y terhadap produk tabungan emas Pegadaian Syariah Babakan. Hasil penelitian menunjukkan bahwa 1) strategi yang dimiliki oleh Pegadaian Syariah Babakan dalam menarik Generasi Y yakni dengan cara banyak melakukan promo di media social instagram, facebook serta media eletronik seperti iklan di televisi. Dalam promo tersebut selalu disertakan diskon  dan  hadiah menarik sehingga membuat nasabah ingin melakukan investasi tabungan emas. 2) pengambilan keputusan yang dilakukan oleh generasi Y didasari oleh beberapa factor yakni ekonomi, social dan psikologis. Pada kondisi tersebut terdapat beberapa informan generasi Y ada yang memilih tabungan emas serta ada yang tidak memilih tabungan emas karena mereka menganggap bahwa emas itu keuntungan yang didapatkan  relatif lama sedangkan  karakteristik generasi Y itu ingin keuntungan yang besar dengan waktu yang tidak terlalu lama.\r  \r Kata Kunci: Strategi, Pengambilan Keputusan, Tabungan Emas. \r  \r  ","author":[{"dropping-particle":"","family":"Kholishudin","given":"Kholishudin","non-dropping-particle":"","parse-names":false,"suffix":""}],"container-title":"Al Iqtishod: Jurnal Pemikiran dan Penelitian Ekonomi Islam","id":"ITEM-1","issue":"2","issued":{"date-parts":[["2020"]]},"page":"91-105","title":"Pengambilan Keputusan Investasi Generasi Y Terhadap Produk Tabungan Emas Di Pegadaian Syariah Cabang Babakan, Kota Surabaya","type":"article-journal","volume":"8"},"uris":["http://www.mendeley.com/documents/?uuid=29481d44-8982-440f-98d3-b458791a1c1d"]}],"mendeley":{"formattedCitation":"Kholishudin Kholishudin, “Pengambilan Keputusan Investasi Generasi Y Terhadap Produk Tabungan Emas Di Pegadaian Syariah Cabang Babakan, Kota Surabaya,” &lt;i&gt;Al Iqtishod: Jurnal Pemikiran dan Penelitian Ekonomi Islam&lt;/i&gt; 8, no. 2 (2020): 91–105.","manualFormatting":"Kholishudin Kholishudin, “Pengambilan Keputusan Investasi Generasi Y Terhadap Produk Tabungan Emas Di Pegadaian Syariah Cabang Babakan, Kota Surabaya,” Al Iqtishod: Jurnal Pemikiran Dan Penelitian Ekonomi Islam 8, no. 2 (2020): 91–105.","plainTextFormattedCitation":"Kholishudin Kholishudin, “Pengambilan Keputusan Investasi Generasi Y Terhadap Produk Tabungan Emas Di Pegadaian Syariah Cabang Babakan, Kota Surabaya,” Al Iqtishod: Jurnal Pemikiran dan Penelitian Ekonomi Islam 8, no. 2 (2020): 91–105.","previouslyFormattedCitation":"Kholishudin Kholishudin, “Pengambilan Keputusan Investasi Generasi Y Terhadap Produk Tabungan Emas Di Pegadaian Syariah Cabang Babakan, Kota Surabaya,” &lt;i&gt;Al Iqtishod: Jurnal Pemikiran dan Penelitian Ekonomi Islam&lt;/i&gt; 8, no. 2 (2020): 91–105."},"properties":{"noteIndex":11},"schema":"https://github.com/citation-style-language/schema/raw/master/csl-citation.json"}</w:instrText>
      </w:r>
      <w:r>
        <w:rPr>
          <w:rFonts w:asciiTheme="majorBidi" w:hAnsiTheme="majorBidi" w:cstheme="majorBidi"/>
        </w:rPr>
        <w:fldChar w:fldCharType="separate"/>
      </w:r>
      <w:r>
        <w:rPr>
          <w:rFonts w:asciiTheme="majorBidi" w:hAnsiTheme="majorBidi" w:cstheme="majorBidi"/>
        </w:rPr>
        <w:t xml:space="preserve">Kholishudin Kholishudin, “Pengambilan Keputusan Investasi Generasi Y Terhadap Produk Tabungan Emas Di Pegadaian Syariah Cabang Babakan, Kota Surabaya,” </w:t>
      </w:r>
      <w:r>
        <w:rPr>
          <w:rFonts w:asciiTheme="majorBidi" w:hAnsiTheme="majorBidi" w:cstheme="majorBidi"/>
          <w:i/>
        </w:rPr>
        <w:t>Al Iqtishod: Jurnal Pemikiran Dan Penelitian Ekonomi Islam</w:t>
      </w:r>
      <w:r>
        <w:rPr>
          <w:rFonts w:asciiTheme="majorBidi" w:hAnsiTheme="majorBidi" w:cstheme="majorBidi"/>
        </w:rPr>
        <w:t xml:space="preserve"> 8, no. 2 (2020): 91–105.</w:t>
      </w:r>
      <w:r>
        <w:rPr>
          <w:rFonts w:asciiTheme="majorBidi" w:hAnsiTheme="majorBidi" w:cstheme="majorBidi"/>
        </w:rPr>
        <w:fldChar w:fldCharType="end"/>
      </w:r>
    </w:p>
  </w:footnote>
  <w:footnote w:id="12">
    <w:p w:rsidR="00291B0E" w:rsidRDefault="00291B0E">
      <w:pPr>
        <w:pStyle w:val="FootnoteText"/>
        <w:ind w:left="720" w:hanging="720"/>
        <w:jc w:val="both"/>
        <w:rPr>
          <w:rFonts w:asciiTheme="majorBidi" w:hAnsiTheme="majorBidi" w:cstheme="majorBidi"/>
          <w:lang w:val="zh-CN"/>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{"citationItems":[{"id":"ITEM-1","itemData":{"DOI":"10.29313/amwaluna.v1i1.2095","ISSN":"2540-8399","abstract":"Perkembangan Pegadaian syariah di Indonesia telah menunjukkan kemajuan yang sangat signifikan. Seiring dengan harga emas yang semakin membumbung tinggi, gadai emas semakin diminati. Salah satu kegiatan usaha syariah yang cukup berkembang pesat adalah layanan gadai emas syariah. Emas juga digunakan sebagai salah satu alternative investasi yang sangat menguntungkan. Nilai investasinya yang tidak tergerus inflasi, tren harga yang terus meningkat, transaksi jual belinya fleksibel, membuat emas menjadi pilihan alternative investasi.Tujuan penelitian ini adalah untuk mengetahui dan mendeskripsikan bagaimana perkembangan gadai emas syariah apabila dikaitkan antara gadai emas dengan investasi emas sebagai perlindungan terhadap asset. Metode yang digunakan dalam penelitian ini adalah metode deskriptif dan data penelitian ini didapat dari data wawancara dengan nasabah pegadaian syariah dan kuesioner serta menggunakan data sekunder dari literatur kepustakaan, buku-buku dan sumber lainyya yang relevan. Hasil penelitian ini menunjukkan bahwa perkembangan pegadaian syariah dari gadai emas syariah yang semula hanya sebagai alternatif pembiayaan dan penambahan modal dalam jangka pendek ternyata mulai dimanfaatkan sebagai sarana untuk berinvestasi, dengan memanfaatkan kenaikan nilai harga emas dan kemudahan serta keringanan dalam gadai emas syariah. Berinvestasi emas dengan cara beli, simpan dan kemudian dijual dengan menggunakan jasa gadai yaitu dengan cara beli, simpan kemudian gadai merupakan strategi dalam berinvestasi emas serta solusi dalam mempertahankan investasi emas.","author":[{"dropping-particle":"","family":"Habibah","given":"Nunung Uswatun","non-dropping-particle":"","parse-names":false,"suffix":""}],"container-title":"Amwaluna: Jurnal Ekonomi dan Keuangan Syariah","id":"ITEM-1","issue":"1","issued":{"date-parts":[["2017"]]},"page":"81-97","title":"Perkembangangadai Emas Ke Investasi Emas Pada Pegadaian Syariah","type":"article-journal","volume":"1"},"uris":["http://www.mendeley.com/documents/?uuid=2236065b-0bcb-44d3-91b4-7a7419136d2e"]}],"mendeley":{"formattedCitation":"Nunung Uswatun Habibah, “Perkembangangadai Emas Ke Investasi Emas Pada Pegadaian Syariah,” &lt;i&gt;Amwaluna: Jurnal Ekonomi dan Keuangan Syariah&lt;/i&gt; 1, no. 1 (2017): 81–97.","plainTextFormattedCitation":"Nunung Uswatun Habibah, “Perkembangangadai Emas Ke Investasi Emas Pada Pegadaian Syariah,” Amwaluna: Jurnal Ekonomi dan Keuangan Syariah 1, no. 1 (2017): 81–97.","previouslyFormattedCitation":"Nunung Uswatun Habibah, “Perkembangangadai Emas Ke Investasi Emas Pada Pegadaian Syariah,” &lt;i&gt;Amwaluna: Jurnal Ekonomi dan Keuangan Syariah&lt;/i&gt; 1, no. 1 (2017): 81–97."},"properties":{"noteIndex":12},"schema":"https://github.com/citation-style-language/schema/raw/master/csl-citation.json"}</w:instrText>
      </w:r>
      <w:r>
        <w:rPr>
          <w:rFonts w:asciiTheme="majorBidi" w:hAnsiTheme="majorBidi" w:cstheme="majorBidi"/>
        </w:rPr>
        <w:fldChar w:fldCharType="separate"/>
      </w:r>
      <w:r>
        <w:rPr>
          <w:rFonts w:asciiTheme="majorBidi" w:hAnsiTheme="majorBidi" w:cstheme="majorBidi"/>
        </w:rPr>
        <w:t xml:space="preserve">Nunung Uswatun Habibah, “Perkembangangadai Emas Ke Investasi Emas Pada Pegadaian Syariah,” </w:t>
      </w:r>
      <w:r>
        <w:rPr>
          <w:rFonts w:asciiTheme="majorBidi" w:hAnsiTheme="majorBidi" w:cstheme="majorBidi"/>
          <w:i/>
        </w:rPr>
        <w:t>Amwaluna: Jurnal Ekonomi dan Keuangan Syariah</w:t>
      </w:r>
      <w:r>
        <w:rPr>
          <w:rFonts w:asciiTheme="majorBidi" w:hAnsiTheme="majorBidi" w:cstheme="majorBidi"/>
        </w:rPr>
        <w:t xml:space="preserve"> 1, no. 1 (2017): 81–97.</w:t>
      </w:r>
      <w:r>
        <w:rPr>
          <w:rFonts w:asciiTheme="majorBidi" w:hAnsiTheme="majorBidi" w:cstheme="majorBidi"/>
        </w:rPr>
        <w:fldChar w:fldCharType="end"/>
      </w:r>
    </w:p>
  </w:footnote>
  <w:footnote w:id="13">
    <w:p w:rsidR="00291B0E" w:rsidRDefault="00291B0E">
      <w:pPr>
        <w:pStyle w:val="FootnoteText"/>
        <w:ind w:left="720" w:hanging="720"/>
        <w:rPr>
          <w:lang w:val="zh-CN"/>
        </w:rPr>
      </w:pPr>
      <w:r>
        <w:rPr>
          <w:rStyle w:val="FootnoteReference"/>
        </w:rPr>
        <w:footnoteRef/>
      </w:r>
      <w:r>
        <w:t xml:space="preserve"> </w:t>
      </w:r>
      <w:r>
        <w:rPr>
          <w:rFonts w:asciiTheme="majorBidi" w:hAnsiTheme="majorBidi" w:cstheme="majorBidi"/>
          <w:color w:val="222222"/>
          <w:shd w:val="clear" w:color="auto" w:fill="FFFFFF"/>
        </w:rPr>
        <w:t>Art, L. H., Fauziah, F., &amp; Lutfi, A. (2023). Pengaruh Fluktuasi Harga Emas Dan Strategi Promosi Penjualan Terhadap Minat Nasabah. </w:t>
      </w:r>
      <w:r>
        <w:rPr>
          <w:rFonts w:asciiTheme="majorBidi" w:hAnsiTheme="majorBidi" w:cstheme="majorBidi"/>
          <w:i/>
          <w:iCs/>
          <w:color w:val="222222"/>
          <w:shd w:val="clear" w:color="auto" w:fill="FFFFFF"/>
        </w:rPr>
        <w:t>El-Kahfi| Journal of Islamic Economics</w:t>
      </w:r>
      <w:r>
        <w:rPr>
          <w:rFonts w:asciiTheme="majorBidi" w:hAnsiTheme="majorBidi" w:cstheme="majorBidi"/>
          <w:color w:val="222222"/>
          <w:shd w:val="clear" w:color="auto" w:fill="FFFFFF"/>
        </w:rPr>
        <w:t>, </w:t>
      </w:r>
      <w:r>
        <w:rPr>
          <w:rFonts w:asciiTheme="majorBidi" w:hAnsiTheme="majorBidi" w:cstheme="majorBidi"/>
          <w:i/>
          <w:iCs/>
          <w:color w:val="222222"/>
          <w:shd w:val="clear" w:color="auto" w:fill="FFFFFF"/>
        </w:rPr>
        <w:t>4</w:t>
      </w:r>
      <w:r>
        <w:rPr>
          <w:rFonts w:asciiTheme="majorBidi" w:hAnsiTheme="majorBidi" w:cstheme="majorBidi"/>
          <w:color w:val="222222"/>
          <w:shd w:val="clear" w:color="auto" w:fill="FFFFFF"/>
        </w:rPr>
        <w:t>(02), 351-360.</w:t>
      </w:r>
    </w:p>
  </w:footnote>
  <w:footnote w:id="14">
    <w:p w:rsidR="00291B0E" w:rsidRDefault="00291B0E">
      <w:pPr>
        <w:pStyle w:val="FootnoteText"/>
        <w:ind w:left="720" w:hanging="720"/>
        <w:jc w:val="both"/>
        <w:rPr>
          <w:lang w:val="zh-CN"/>
        </w:rPr>
      </w:pPr>
      <w:r>
        <w:rPr>
          <w:rStyle w:val="FootnoteReference"/>
        </w:rPr>
        <w:footnoteRef/>
      </w:r>
      <w:r>
        <w:t xml:space="preserve"> </w:t>
      </w:r>
      <w:r>
        <w:rPr>
          <w:rFonts w:asciiTheme="majorBidi" w:hAnsiTheme="majorBidi" w:cstheme="majorBidi"/>
          <w:color w:val="222222"/>
          <w:shd w:val="clear" w:color="auto" w:fill="FFFFFF"/>
        </w:rPr>
        <w:t>Muawanah, M. (2017). Permintaan Dan Penawaran Dalam Islam. </w:t>
      </w:r>
      <w:r>
        <w:rPr>
          <w:rFonts w:asciiTheme="majorBidi" w:hAnsiTheme="majorBidi" w:cstheme="majorBidi"/>
          <w:i/>
          <w:iCs/>
          <w:color w:val="222222"/>
          <w:shd w:val="clear" w:color="auto" w:fill="FFFFFF"/>
        </w:rPr>
        <w:t>Al-'Adalah: Jurnal Syariah dan Hukum Islam</w:t>
      </w:r>
      <w:r>
        <w:rPr>
          <w:rFonts w:asciiTheme="majorBidi" w:hAnsiTheme="majorBidi" w:cstheme="majorBidi"/>
          <w:color w:val="222222"/>
          <w:shd w:val="clear" w:color="auto" w:fill="FFFFFF"/>
        </w:rPr>
        <w:t>, </w:t>
      </w:r>
      <w:r>
        <w:rPr>
          <w:rFonts w:asciiTheme="majorBidi" w:hAnsiTheme="majorBidi" w:cstheme="majorBidi"/>
          <w:i/>
          <w:iCs/>
          <w:color w:val="222222"/>
          <w:shd w:val="clear" w:color="auto" w:fill="FFFFFF"/>
        </w:rPr>
        <w:t>2</w:t>
      </w:r>
      <w:r>
        <w:rPr>
          <w:rFonts w:asciiTheme="majorBidi" w:hAnsiTheme="majorBidi" w:cstheme="majorBidi"/>
          <w:color w:val="222222"/>
          <w:shd w:val="clear" w:color="auto" w:fill="FFFFFF"/>
        </w:rPr>
        <w:t>(2), 111-127.</w:t>
      </w:r>
    </w:p>
  </w:footnote>
  <w:footnote w:id="15">
    <w:p w:rsidR="00291B0E" w:rsidRDefault="00291B0E">
      <w:pPr>
        <w:pStyle w:val="FootnoteText"/>
        <w:ind w:left="720" w:hanging="720"/>
        <w:jc w:val="both"/>
        <w:rPr>
          <w:lang w:val="zh-CN"/>
        </w:rPr>
      </w:pPr>
      <w:r>
        <w:rPr>
          <w:rStyle w:val="FootnoteReference"/>
        </w:rPr>
        <w:footnoteRef/>
      </w:r>
      <w:r>
        <w:t xml:space="preserve"> </w:t>
      </w:r>
      <w:r>
        <w:rPr>
          <w:rFonts w:asciiTheme="majorBidi" w:hAnsiTheme="majorBidi" w:cstheme="majorBidi"/>
          <w:color w:val="222222"/>
          <w:shd w:val="clear" w:color="auto" w:fill="FFFFFF"/>
        </w:rPr>
        <w:t>Senen, A. S., Kumaat, R. J., &amp; Mandeij, D. (2020). Analisis pengaruh nilai tukar rupiah, suku bunga acuan bank Indonesia dan cadangan devisa terhadap inflasi di Indonesia periode 2008: Q1–2018: Q4. </w:t>
      </w:r>
      <w:r>
        <w:rPr>
          <w:rFonts w:asciiTheme="majorBidi" w:hAnsiTheme="majorBidi" w:cstheme="majorBidi"/>
          <w:i/>
          <w:iCs/>
          <w:color w:val="222222"/>
          <w:shd w:val="clear" w:color="auto" w:fill="FFFFFF"/>
        </w:rPr>
        <w:t>Jurnal Berkala Ilmiah Efisiensi</w:t>
      </w:r>
      <w:r>
        <w:rPr>
          <w:rFonts w:asciiTheme="majorBidi" w:hAnsiTheme="majorBidi" w:cstheme="majorBidi"/>
          <w:color w:val="222222"/>
          <w:shd w:val="clear" w:color="auto" w:fill="FFFFFF"/>
        </w:rPr>
        <w:t>, </w:t>
      </w:r>
      <w:r>
        <w:rPr>
          <w:rFonts w:asciiTheme="majorBidi" w:hAnsiTheme="majorBidi" w:cstheme="majorBidi"/>
          <w:i/>
          <w:iCs/>
          <w:color w:val="222222"/>
          <w:shd w:val="clear" w:color="auto" w:fill="FFFFFF"/>
        </w:rPr>
        <w:t>20</w:t>
      </w:r>
      <w:r>
        <w:rPr>
          <w:rFonts w:asciiTheme="majorBidi" w:hAnsiTheme="majorBidi" w:cstheme="majorBidi"/>
          <w:color w:val="222222"/>
          <w:shd w:val="clear" w:color="auto" w:fill="FFFFFF"/>
        </w:rPr>
        <w:t>(01).</w:t>
      </w:r>
    </w:p>
  </w:footnote>
  <w:footnote w:id="16">
    <w:p w:rsidR="00291B0E" w:rsidRDefault="00291B0E">
      <w:pPr>
        <w:pStyle w:val="FootnoteText"/>
        <w:ind w:left="720" w:hanging="720"/>
      </w:pPr>
      <w:r>
        <w:rPr>
          <w:rStyle w:val="FootnoteReference"/>
        </w:rPr>
        <w:footnoteRef/>
      </w:r>
      <w:r>
        <w:t xml:space="preserve"> </w:t>
      </w:r>
      <w:r>
        <w:rPr>
          <w:rFonts w:asciiTheme="majorBidi" w:hAnsiTheme="majorBidi" w:cstheme="majorBidi"/>
          <w:color w:val="222222"/>
          <w:shd w:val="clear" w:color="auto" w:fill="FFFFFF"/>
        </w:rPr>
        <w:t>Astuti, M. (2021). </w:t>
      </w:r>
      <w:r>
        <w:rPr>
          <w:rFonts w:asciiTheme="majorBidi" w:hAnsiTheme="majorBidi" w:cstheme="majorBidi"/>
          <w:i/>
          <w:iCs/>
          <w:color w:val="222222"/>
          <w:shd w:val="clear" w:color="auto" w:fill="FFFFFF"/>
        </w:rPr>
        <w:t>Sistem Pengelolaan Produk Cicil Emas Di Bank Syariah Indonesia (Bsi) Kc Palangka Raya 2</w:t>
      </w:r>
      <w:r>
        <w:rPr>
          <w:rFonts w:asciiTheme="majorBidi" w:hAnsiTheme="majorBidi" w:cstheme="majorBidi"/>
          <w:color w:val="222222"/>
          <w:shd w:val="clear" w:color="auto" w:fill="FFFFFF"/>
        </w:rPr>
        <w:t> (Doctoral dissertation, IAIN Palangka Raya).</w:t>
      </w:r>
    </w:p>
  </w:footnote>
  <w:footnote w:id="17">
    <w:p w:rsidR="00291B0E" w:rsidRDefault="00291B0E">
      <w:pPr>
        <w:pStyle w:val="FootnoteText"/>
      </w:pPr>
      <w:r>
        <w:rPr>
          <w:rStyle w:val="FootnoteReference"/>
        </w:rPr>
        <w:footnoteRef/>
      </w:r>
      <w:r>
        <w:t xml:space="preserve"> </w:t>
      </w:r>
      <w:r>
        <w:rPr>
          <w:rFonts w:asciiTheme="majorBidi" w:hAnsiTheme="majorBidi" w:cstheme="majorBidi"/>
          <w:color w:val="222222"/>
          <w:shd w:val="clear" w:color="auto" w:fill="FFFFFF"/>
        </w:rPr>
        <w:t>Astuti, M. (2021). </w:t>
      </w:r>
      <w:r>
        <w:rPr>
          <w:rFonts w:asciiTheme="majorBidi" w:hAnsiTheme="majorBidi" w:cstheme="majorBidi"/>
          <w:i/>
          <w:iCs/>
          <w:color w:val="222222"/>
          <w:shd w:val="clear" w:color="auto" w:fill="FFFFFF"/>
        </w:rPr>
        <w:t>Sistem Pengelolaan Produk Cicil Emas Di Bank Syariah Indonesia (Bsi) Kc Palangka Raya 2</w:t>
      </w:r>
      <w:r>
        <w:rPr>
          <w:rFonts w:asciiTheme="majorBidi" w:hAnsiTheme="majorBidi" w:cstheme="majorBidi"/>
          <w:color w:val="222222"/>
          <w:shd w:val="clear" w:color="auto" w:fill="FFFFFF"/>
        </w:rPr>
        <w:t> (Doctoral dissertation, IAIN Palangka Raya).</w:t>
      </w:r>
    </w:p>
  </w:footnote>
  <w:footnote w:id="18">
    <w:p w:rsidR="00291B0E" w:rsidRDefault="00291B0E">
      <w:pPr>
        <w:pStyle w:val="FootnoteText"/>
        <w:ind w:left="720" w:hanging="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{"citationItems":[{"id":"ITEM-1","itemData":{"author":[{"dropping-particle":"","family":"Umami","given":"Fitria Rija","non-dropping-particle":"","parse-names":false,"suffix":""},{"dropping-particle":"","family":"Arifianto","given":"Chandra Fitra","non-dropping-particle":"","parse-names":false,"suffix":""},{"dropping-particle":"","family":"Manajemen","given":"Prodi","non-dropping-particle":"","parse-names":false,"suffix":""},{"dropping-particle":"","family":"Pamulang","given":"Universitas","non-dropping-particle":"","parse-names":false,"suffix":""},{"dropping-particle":"","family":"Penulis","given":"Korespondensi","non-dropping-particle":"","parse-names":false,"suffix":""}],"id":"ITEM-1","issue":"1","issued":{"date-parts":[["2024"]]},"page":"14-19","title":"Jurnal Sinergi Manajemen","type":"article-journal","volume":"1"},"uris":["http://www.mendeley.com/documents/?uuid=85838770-b841-46a2-8353-25e021ccb4ef"]}],"mendeley":{"formattedCitation":"Fitria Rija Umami et al., “Jurnal Sinergi Manajemen” 1, no. 1 (2024): 14–19.","plainTextFormattedCitation":"Fitria Rija Umami et al., “Jurnal Sinergi Manajemen” 1, no. 1 (2024): 14–19.","previouslyFormattedCitation":"Fitria Rija Umami et al., “Jurnal Sinergi Manajemen” 1, no. 1 (2024): 14–19."},"properties":{"noteIndex":13},"schema":"https://github.com/citation-style-language/schema/raw/master/csl-citation.json"}</w:instrText>
      </w:r>
      <w:r>
        <w:rPr>
          <w:rFonts w:asciiTheme="majorBidi" w:hAnsiTheme="majorBidi" w:cstheme="majorBidi"/>
        </w:rPr>
        <w:fldChar w:fldCharType="separate"/>
      </w:r>
      <w:r>
        <w:rPr>
          <w:rFonts w:asciiTheme="majorBidi" w:hAnsiTheme="majorBidi" w:cstheme="majorBidi"/>
        </w:rPr>
        <w:t>Fitria Rija Umami et al., “Jurnal Sinergi Manajemen” 1, no. 1 (2024): 14–19.</w:t>
      </w:r>
      <w:r>
        <w:rPr>
          <w:rFonts w:asciiTheme="majorBidi" w:hAnsiTheme="majorBidi" w:cstheme="majorBidi"/>
        </w:rPr>
        <w:fldChar w:fldCharType="end"/>
      </w:r>
    </w:p>
  </w:footnote>
  <w:footnote w:id="19">
    <w:p w:rsidR="00291B0E" w:rsidRDefault="00291B0E">
      <w:pPr>
        <w:pStyle w:val="FootnoteText"/>
        <w:ind w:left="720" w:hanging="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Matthew L. Cole, John D. Cox, and Jacqueline M. Stavros, “Building Collaboration in Teams through Emotional Intelligence: Mediation by SOAR (Strengths, Opportunities, Aspirations, and Results),” </w:t>
      </w:r>
      <w:r>
        <w:rPr>
          <w:rFonts w:asciiTheme="majorBidi" w:hAnsiTheme="majorBidi" w:cstheme="majorBidi"/>
          <w:i/>
        </w:rPr>
        <w:t>Journal of Management and Organization</w:t>
      </w:r>
      <w:r>
        <w:rPr>
          <w:rFonts w:asciiTheme="majorBidi" w:hAnsiTheme="majorBidi" w:cstheme="majorBidi"/>
        </w:rPr>
        <w:t xml:space="preserve"> 25, no. 2 (2019): 263–83</w:t>
      </w:r>
    </w:p>
  </w:footnote>
  <w:footnote w:id="20">
    <w:p w:rsidR="00291B0E" w:rsidRDefault="00291B0E">
      <w:pPr>
        <w:spacing w:after="0" w:line="240" w:lineRule="auto"/>
        <w:ind w:left="720" w:hanging="720"/>
        <w:jc w:val="both"/>
        <w:rPr>
          <w:rFonts w:asciiTheme="majorBidi" w:hAnsiTheme="majorBidi" w:cstheme="majorBidi"/>
          <w:sz w:val="20"/>
          <w:szCs w:val="20"/>
        </w:rPr>
      </w:pPr>
      <w:r>
        <w:rPr>
          <w:rStyle w:val="FootnoteReference"/>
          <w:rFonts w:asciiTheme="majorBidi" w:hAnsiTheme="majorBidi" w:cstheme="majorBidi"/>
          <w:sz w:val="20"/>
          <w:szCs w:val="20"/>
        </w:rPr>
        <w:footnoteRef/>
      </w:r>
      <w:r>
        <w:rPr>
          <w:rFonts w:asciiTheme="majorBidi" w:hAnsiTheme="majorBidi" w:cstheme="majorBidi"/>
          <w:sz w:val="20"/>
          <w:szCs w:val="20"/>
        </w:rPr>
        <w:t xml:space="preserve">  </w:t>
      </w:r>
      <w:r>
        <w:rPr>
          <w:rFonts w:asciiTheme="majorBidi" w:hAnsiTheme="majorBidi" w:cstheme="majorBidi"/>
          <w:sz w:val="20"/>
          <w:szCs w:val="20"/>
        </w:rPr>
        <w:fldChar w:fldCharType="begin" w:fldLock="1"/>
      </w:r>
      <w:r>
        <w:rPr>
          <w:rFonts w:asciiTheme="majorBidi" w:hAnsiTheme="majorBidi" w:cstheme="majorBidi"/>
          <w:sz w:val="20"/>
          <w:szCs w:val="20"/>
        </w:rPr>
        <w:instrText>ADDIN CSL_CITATION {"citationItems":[{"id":"ITEM-1","itemData":{"abstract":"Gold instalment financing is financing gold ownership using a murabahah contract. Gold is a traditional investment commodity that has been traded since ancient times previously. Gold or commonly called precious metals is also one of the favourite investment instruments because its value always rises from year to year. The purpose of this study is to find out what makes gold investment benefits through gold instalment financing products for the long term. This research method uses qualitative methods with a descriptive approach to data collection carried out through observation, interviews and documentation conducted by researchers. The results of this study are the investment benefits contained in BSI gold instalment products, namely liquid (can be cashed by mortgage for urgent needs), profitable (cheap rates), gold price increases that continue to increase every year, low-risk level, safe (your gold is insured) those are some of the advantages that are reasons to take Gold Installment financing products at Bank Syariah Indonesia as a sufficient long-term investment Promising.","author":[{"dropping-particle":"","family":"Febrianto","given":"Achmad","non-dropping-particle":"","parse-names":false,"suffix":""},{"dropping-particle":"","family":"Ghani","given":"Ahmad","non-dropping-particle":"","parse-names":false,"suffix":""}],"container-title":"Jurnal Kajian Ekonomi dan Perbankan","id":"ITEM-1","issue":"1","issued":{"date-parts":[["2023"]]},"page":"23-35","title":"Benefits of Investment in Gold Through BSI Cicil Emas Financing Products For The Long Term","type":"article-journal","volume":"7"},"uris":["http://www.mendeley.com/documents/?uuid=db8c1ba7-be0c-4a33-ba69-2e521d15be7c"]}],"mendeley":{"formattedCitation":"Achmad Febrianto and Ahmad Ghani, “Benefits of Investment in Gold Through BSI Cicil Emas Financing Products For The Long Term,” &lt;i&gt;Jurnal Kajian Ekonomi dan Perbankan&lt;/i&gt; 7, no. 1 (2023): 23–35.","plainTextFormattedCitation":"Achmad Febrianto and Ahmad Ghani, “Benefits of Investment in Gold Through BSI Cicil Emas Financing Products For The Long Term,” Jurnal Kajian Ekonomi dan Perbankan 7, no. 1 (2023): 23–35.","previouslyFormattedCitation":"Achmad Febrianto and Ahmad Ghani, “Benefits of Investment in Gold Through BSI Cicil Emas Financing Products For The Long Term,” &lt;i&gt;Jurnal Kajian Ekonomi dan Perbankan&lt;/i&gt; 7, no. 1 (2023): 23–35."},"properties":{"noteIndex":15},"schema":"https://github.com/citation-style-language/schema/raw/master/csl-citation.json"}</w:instrText>
      </w:r>
      <w:r>
        <w:rPr>
          <w:rFonts w:asciiTheme="majorBidi" w:hAnsiTheme="majorBidi" w:cstheme="majorBidi"/>
          <w:sz w:val="20"/>
          <w:szCs w:val="20"/>
        </w:rPr>
        <w:fldChar w:fldCharType="separate"/>
      </w:r>
      <w:r>
        <w:rPr>
          <w:rFonts w:asciiTheme="majorBidi" w:hAnsiTheme="majorBidi" w:cstheme="majorBidi"/>
          <w:sz w:val="20"/>
          <w:szCs w:val="20"/>
        </w:rPr>
        <w:t xml:space="preserve">Achmad Febrianto and Ahmad Ghani, “Benefits of Investment in Gold Through BSI Cicil Emas Financing Products For The Long Term,” </w:t>
      </w:r>
      <w:r>
        <w:rPr>
          <w:rFonts w:asciiTheme="majorBidi" w:hAnsiTheme="majorBidi" w:cstheme="majorBidi"/>
          <w:i/>
          <w:sz w:val="20"/>
          <w:szCs w:val="20"/>
        </w:rPr>
        <w:t>Jurnal Kajian Ekonomi dan Perbankan</w:t>
      </w:r>
      <w:r>
        <w:rPr>
          <w:rFonts w:asciiTheme="majorBidi" w:hAnsiTheme="majorBidi" w:cstheme="majorBidi"/>
          <w:sz w:val="20"/>
          <w:szCs w:val="20"/>
        </w:rPr>
        <w:t xml:space="preserve"> 7, no. 1 (2023): 23–35.</w:t>
      </w:r>
      <w:r>
        <w:rPr>
          <w:rFonts w:asciiTheme="majorBidi" w:hAnsiTheme="majorBidi" w:cstheme="majorBidi"/>
          <w:sz w:val="20"/>
          <w:szCs w:val="20"/>
        </w:rPr>
        <w:fldChar w:fldCharType="end"/>
      </w:r>
    </w:p>
  </w:footnote>
  <w:footnote w:id="21">
    <w:p w:rsidR="00291B0E" w:rsidRDefault="00291B0E">
      <w:pPr>
        <w:spacing w:after="0" w:line="240" w:lineRule="auto"/>
        <w:ind w:left="720" w:hanging="720"/>
        <w:jc w:val="both"/>
        <w:rPr>
          <w:rFonts w:asciiTheme="majorBidi" w:hAnsiTheme="majorBidi" w:cstheme="majorBidi"/>
          <w:sz w:val="20"/>
          <w:szCs w:val="20"/>
        </w:rPr>
      </w:pPr>
      <w:r>
        <w:rPr>
          <w:rStyle w:val="FootnoteReference"/>
          <w:rFonts w:asciiTheme="majorBidi" w:hAnsiTheme="majorBidi" w:cstheme="majorBidi"/>
          <w:sz w:val="20"/>
          <w:szCs w:val="20"/>
        </w:rPr>
        <w:footnoteRef/>
      </w:r>
      <w:r>
        <w:rPr>
          <w:rFonts w:asciiTheme="majorBidi" w:hAnsiTheme="majorBidi" w:cstheme="majorBidi"/>
          <w:sz w:val="20"/>
          <w:szCs w:val="20"/>
          <w:shd w:val="clear" w:color="auto" w:fill="FFFFFF"/>
        </w:rPr>
        <w:t xml:space="preserve"> Ningsih, P. R., &amp; Rahman, T. (2023). Analisis Prosedur Pembiayaan Produk Cicil Emas Bsi Dalam Upaya Meningkatkan Nasabah Pada Bank Syariah Indonesia Kc Bojonegoro. </w:t>
      </w:r>
      <w:r>
        <w:rPr>
          <w:rFonts w:asciiTheme="majorBidi" w:hAnsiTheme="majorBidi" w:cstheme="majorBidi"/>
          <w:i/>
          <w:iCs/>
          <w:sz w:val="20"/>
          <w:szCs w:val="20"/>
          <w:shd w:val="clear" w:color="auto" w:fill="FFFFFF"/>
        </w:rPr>
        <w:t>Jurnal Justisia Ekonomika: Magister Hukum Ekonomi Syariah</w:t>
      </w:r>
      <w:r>
        <w:rPr>
          <w:rFonts w:asciiTheme="majorBidi" w:hAnsiTheme="majorBidi" w:cstheme="majorBidi"/>
          <w:sz w:val="20"/>
          <w:szCs w:val="20"/>
          <w:shd w:val="clear" w:color="auto" w:fill="FFFFFF"/>
        </w:rPr>
        <w:t>, </w:t>
      </w:r>
      <w:r>
        <w:rPr>
          <w:rFonts w:asciiTheme="majorBidi" w:hAnsiTheme="majorBidi" w:cstheme="majorBidi"/>
          <w:i/>
          <w:iCs/>
          <w:sz w:val="20"/>
          <w:szCs w:val="20"/>
          <w:shd w:val="clear" w:color="auto" w:fill="FFFFFF"/>
        </w:rPr>
        <w:t>7</w:t>
      </w:r>
      <w:r>
        <w:rPr>
          <w:rFonts w:asciiTheme="majorBidi" w:hAnsiTheme="majorBidi" w:cstheme="majorBidi"/>
          <w:sz w:val="20"/>
          <w:szCs w:val="20"/>
          <w:shd w:val="clear" w:color="auto" w:fill="FFFFFF"/>
        </w:rPr>
        <w:t>(2), 935-946.</w:t>
      </w:r>
    </w:p>
  </w:footnote>
  <w:footnote w:id="22">
    <w:p w:rsidR="00291B0E" w:rsidRDefault="00291B0E">
      <w:pPr>
        <w:pStyle w:val="FootnoteText"/>
        <w:ind w:left="720" w:hanging="720"/>
        <w:jc w:val="both"/>
      </w:pPr>
      <w:r>
        <w:rPr>
          <w:rStyle w:val="FootnoteReference"/>
        </w:rPr>
        <w:footnoteRef/>
      </w:r>
      <w:r>
        <w:t xml:space="preserve"> </w:t>
      </w:r>
      <w:r>
        <w:rPr>
          <w:rFonts w:asciiTheme="majorBidi" w:hAnsiTheme="majorBidi" w:cstheme="majorBidi"/>
          <w:color w:val="222222"/>
          <w:shd w:val="clear" w:color="auto" w:fill="FFFFFF"/>
        </w:rPr>
        <w:t>Agustin, T. (2022). Prosedur Pembiayaan Produk Cicil Emas Di Bank Sumselbabel Syariah Cabang Muhammadiyah Palembang. </w:t>
      </w:r>
      <w:r>
        <w:rPr>
          <w:rFonts w:asciiTheme="majorBidi" w:hAnsiTheme="majorBidi" w:cstheme="majorBidi"/>
          <w:i/>
          <w:iCs/>
          <w:color w:val="222222"/>
          <w:shd w:val="clear" w:color="auto" w:fill="FFFFFF"/>
        </w:rPr>
        <w:t>Jurnal Ilmiah Mahasiswa Perbankan Syariah (JIMPA)</w:t>
      </w:r>
      <w:r>
        <w:rPr>
          <w:rFonts w:asciiTheme="majorBidi" w:hAnsiTheme="majorBidi" w:cstheme="majorBidi"/>
          <w:color w:val="222222"/>
          <w:shd w:val="clear" w:color="auto" w:fill="FFFFFF"/>
        </w:rPr>
        <w:t>, </w:t>
      </w:r>
      <w:r>
        <w:rPr>
          <w:rFonts w:asciiTheme="majorBidi" w:hAnsiTheme="majorBidi" w:cstheme="majorBidi"/>
          <w:i/>
          <w:iCs/>
          <w:color w:val="222222"/>
          <w:shd w:val="clear" w:color="auto" w:fill="FFFFFF"/>
        </w:rPr>
        <w:t>2</w:t>
      </w:r>
      <w:r>
        <w:rPr>
          <w:rFonts w:asciiTheme="majorBidi" w:hAnsiTheme="majorBidi" w:cstheme="majorBidi"/>
          <w:color w:val="222222"/>
          <w:shd w:val="clear" w:color="auto" w:fill="FFFFFF"/>
        </w:rPr>
        <w:t>(1), 207-220.</w:t>
      </w:r>
    </w:p>
  </w:footnote>
  <w:footnote w:id="23">
    <w:p w:rsidR="00291B0E" w:rsidRDefault="00291B0E">
      <w:pPr>
        <w:pStyle w:val="FootnoteText"/>
        <w:ind w:left="720" w:hanging="720"/>
        <w:jc w:val="both"/>
        <w:rPr>
          <w:rFonts w:asciiTheme="majorBidi" w:hAnsiTheme="majorBidi" w:cstheme="majorBidi"/>
          <w:lang w:val="zh-CN"/>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{"citationItems":[{"id":"ITEM-1","itemData":{"DOI":"10.29408/jpek.v7i1.7502","abstract":"Penelitian ini bertujuan untuk mengetahui mengenai apa saja yang menjadikan peluang pada investasi emas jangka panjang melalui produk Pembiayaan BSM Cicil Emas Di Bank Syariah Mandiri Kantor Cabang Purwokerto.Metode penelitian ini adalah metode kualitatif dengan menggunakan pendekatan deskriptif berupa studi kepustakaan dan studi kasus yang dilakukan dengan wawancara dan dokumentasi, ditambah dengan pengamatan yang dilakukan oleh peneliti.Hasil dari penelitian ini adalah peluang investasi yang terdapat pada produk ini yaitu kebutuhan nasabah, keuntungan yang didapatkan dari investasi emas, kemudahan dalam jual beli logam mulia emas, kenaikan harga emas yang terus mengalami kenaikan serta persaingan yang masih rendah. Itulah beberapa peluang yang menjadi alasan untuk mengambil produk pembiayaan BSM Cicil Emas di Bank Syariah Mandiri Purwokerto ini sebagai investasi jangka panjang yang cukup menjanjikan.","author":[{"dropping-particle":"","family":"Fauziah","given":"Anggriani","non-dropping-particle":"","parse-names":false,"suffix":""},{"dropping-particle":"","family":"Surya","given":"Mintaraga Emas","non-dropping-particle":"","parse-names":false,"suffix":""}],"container-title":"Islamadina","id":"ITEM-1","issue":"1","issued":{"date-parts":[["2016"]]},"page":"57-73","title":"Peluang Investasi Emas Jangka Panjang melalui Produk Pembiayaan Bsm Cicil Emas","type":"article-journal","volume":"XVI"},"uris":["http://www.mendeley.com/documents/?uuid=0b9c28f4-697d-4c57-98dc-a5308337898b"]}],"mendeley":{"formattedCitation":"Anggriani Fauziah and Mintaraga Emas Surya, “Peluang Investasi Emas Jangka Panjang Melalui Produk Pembiayaan Bsm Cicil Emas,” &lt;i&gt;Islamadina&lt;/i&gt; XVI, no. 1 (2016): 57–73.","manualFormatting":"Anggriani Fauziah and Mintaraga Emas Surya, “Peluang Investasi Emas Jangka Panjang Melalui Produk Pembiayaan Bsm Cicil Emas,” Islamadina XVI, no. 1 (2016): 57–73.","plainTextFormattedCitation":"Anggriani Fauziah and Mintaraga Emas Surya, “Peluang Investasi Emas Jangka Panjang Melalui Produk Pembiayaan Bsm Cicil Emas,” Islamadina XVI, no. 1 (2016): 57–73.","previouslyFormattedCitation":"Anggriani Fauziah and Mintaraga Emas Surya, “Peluang Investasi Emas Jangka Panjang Melalui Produk Pembiayaan Bsm Cicil Emas,” &lt;i&gt;Islamadina&lt;/i&gt; XVI, no. 1 (2016): 57–73."},"properties":{"noteIndex":17},"schema":"https://github.com/citation-style-language/schema/raw/master/csl-citation.json"}</w:instrText>
      </w:r>
      <w:r>
        <w:rPr>
          <w:rFonts w:asciiTheme="majorBidi" w:hAnsiTheme="majorBidi" w:cstheme="majorBidi"/>
        </w:rPr>
        <w:fldChar w:fldCharType="separate"/>
      </w:r>
      <w:r>
        <w:rPr>
          <w:rFonts w:asciiTheme="majorBidi" w:hAnsiTheme="majorBidi" w:cstheme="majorBidi"/>
        </w:rPr>
        <w:t xml:space="preserve">Anggriani Fauziah and Mintaraga Emas Surya, “Peluang Investasi Emas Jangka Panjang Melalui Produk Pembiayaan Bsm Cicil Emas,” </w:t>
      </w:r>
      <w:r>
        <w:rPr>
          <w:rFonts w:asciiTheme="majorBidi" w:hAnsiTheme="majorBidi" w:cstheme="majorBidi"/>
          <w:i/>
        </w:rPr>
        <w:t>Islamadina</w:t>
      </w:r>
      <w:r>
        <w:rPr>
          <w:rFonts w:asciiTheme="majorBidi" w:hAnsiTheme="majorBidi" w:cstheme="majorBidi"/>
        </w:rPr>
        <w:t xml:space="preserve"> XVI, no. 1 (2016): 57–73.</w:t>
      </w:r>
      <w:r>
        <w:rPr>
          <w:rFonts w:asciiTheme="majorBidi" w:hAnsiTheme="majorBidi" w:cstheme="majorBidi"/>
        </w:rPr>
        <w:fldChar w:fldCharType="end"/>
      </w:r>
    </w:p>
  </w:footnote>
  <w:footnote w:id="24">
    <w:p w:rsidR="00291B0E" w:rsidRDefault="00291B0E">
      <w:pPr>
        <w:pStyle w:val="FootnoteText"/>
        <w:ind w:left="720" w:hanging="720"/>
        <w:jc w:val="both"/>
        <w:rPr>
          <w:rFonts w:asciiTheme="majorBidi" w:hAnsiTheme="majorBidi" w:cstheme="majorBidi"/>
          <w:lang w:val="zh-CN"/>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{"citationItems":[{"id":"ITEM-1","itemData":{"DOI":"10.21580/jiemb.2021.3.2.11699","author":[{"dropping-particle":"","family":"Rifqi","given":"Lathif Hanafir","non-dropping-particle":"","parse-names":false,"suffix":""},{"dropping-particle":"","family":"Mufiroh","given":"Lia Anissatun","non-dropping-particle":"","parse-names":false,"suffix":""},{"dropping-particle":"","family":"Nihayah","given":"Ana Zahrotun","non-dropping-particle":"","parse-names":false,"suffix":""}],"id":"ITEM-1","issue":"2","issued":{"date-parts":[["2021"]]},"page":"137-152","title":"Analysis of gold investment with installment scheme","type":"article-journal","volume":"3"},"uris":["http://www.mendeley.com/documents/?uuid=f8f4f4d5-93be-4fb7-b9b8-e74ba7d4e942"]}],"mendeley":{"formattedCitation":"Lathif Hanafir Rifqi, Lia Anissatun Mufiroh, and Ana Zahrotun Nihayah, “Analysis of Gold Investment with Installment Scheme” 3, no. 2 (2021): 137–152.","manualFormatting":"Lathif Hanafir Rifqi, Lia Anissatun Mufiroh, and Ana Zahrotun Nihayah, “Analysis of Gold Investment with Installment Scheme” 3, no. 2 (2021): 137–52","plainTextFormattedCitation":"Lathif Hanafir Rifqi, Lia Anissatun Mufiroh, and Ana Zahrotun Nihayah, “Analysis of Gold Investment with Installment Scheme” 3, no. 2 (2021): 137–152.","previouslyFormattedCitation":"Lathif Hanafir Rifqi, Lia Anissatun Mufiroh, and Ana Zahrotun Nihayah, “Analysis of Gold Investment with Installment Scheme” 3, no. 2 (2021): 137–152."},"properties":{"noteIndex":18},"schema":"https://github.com/citation-style-language/schema/raw/master/csl-citation.json"}</w:instrText>
      </w:r>
      <w:r>
        <w:rPr>
          <w:rFonts w:asciiTheme="majorBidi" w:hAnsiTheme="majorBidi" w:cstheme="majorBidi"/>
        </w:rPr>
        <w:fldChar w:fldCharType="separate"/>
      </w:r>
      <w:r>
        <w:rPr>
          <w:rFonts w:asciiTheme="majorBidi" w:hAnsiTheme="majorBidi" w:cstheme="majorBidi"/>
        </w:rPr>
        <w:t>Lathif Hanafir Rifqi, Lia Anissatun Mufiroh, and Ana Zahrotun Nihayah, “Analysis of Gold Investment with Installment Scheme” 3, no. 2 (2021): 137–52</w:t>
      </w:r>
      <w:r>
        <w:rPr>
          <w:rFonts w:asciiTheme="majorBidi" w:hAnsiTheme="majorBidi" w:cstheme="majorBidi"/>
        </w:rPr>
        <w:fldChar w:fldCharType="end"/>
      </w:r>
    </w:p>
  </w:footnote>
  <w:footnote w:id="25">
    <w:p w:rsidR="00291B0E" w:rsidRDefault="00291B0E">
      <w:pPr>
        <w:pStyle w:val="FootnoteText"/>
        <w:ind w:left="720" w:hanging="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color w:val="222222"/>
          <w:shd w:val="clear" w:color="auto" w:fill="FFFFFF"/>
        </w:rPr>
        <w:t>Budiman, J., Yulfiswandi, Y., Jasmine, F., Kelvin, K., &amp; Vernando, L. (2023). Peluang Investasi Emas Jangka Panjang Melalui Produk Cicil Emas BSI. </w:t>
      </w:r>
      <w:r>
        <w:rPr>
          <w:rFonts w:asciiTheme="majorBidi" w:hAnsiTheme="majorBidi" w:cstheme="majorBidi"/>
          <w:i/>
          <w:iCs/>
          <w:color w:val="222222"/>
          <w:shd w:val="clear" w:color="auto" w:fill="FFFFFF"/>
        </w:rPr>
        <w:t>JPEK (Jurnal Pendidikan Ekonomi dan Kewirausahaan)</w:t>
      </w:r>
      <w:r>
        <w:rPr>
          <w:rFonts w:asciiTheme="majorBidi" w:hAnsiTheme="majorBidi" w:cstheme="majorBidi"/>
          <w:color w:val="222222"/>
          <w:shd w:val="clear" w:color="auto" w:fill="FFFFFF"/>
        </w:rPr>
        <w:t>, </w:t>
      </w:r>
      <w:r>
        <w:rPr>
          <w:rFonts w:asciiTheme="majorBidi" w:hAnsiTheme="majorBidi" w:cstheme="majorBidi"/>
          <w:i/>
          <w:iCs/>
          <w:color w:val="222222"/>
          <w:shd w:val="clear" w:color="auto" w:fill="FFFFFF"/>
        </w:rPr>
        <w:t>7</w:t>
      </w:r>
      <w:r>
        <w:rPr>
          <w:rFonts w:asciiTheme="majorBidi" w:hAnsiTheme="majorBidi" w:cstheme="majorBidi"/>
          <w:color w:val="222222"/>
          <w:shd w:val="clear" w:color="auto" w:fill="FFFFFF"/>
        </w:rPr>
        <w:t>(1), 14-23.</w:t>
      </w:r>
    </w:p>
  </w:footnote>
  <w:footnote w:id="26">
    <w:p w:rsidR="00291B0E" w:rsidRDefault="00291B0E">
      <w:pPr>
        <w:pStyle w:val="FootnoteText"/>
        <w:ind w:left="720" w:hanging="720"/>
        <w:jc w:val="both"/>
        <w:rPr>
          <w:rFonts w:asciiTheme="majorBidi" w:hAnsiTheme="majorBidi" w:cstheme="majorBidi"/>
          <w:lang w:val="zh-CN"/>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zh-CN"/>
        </w:rPr>
        <w:t xml:space="preserve">Muawanah, </w:t>
      </w:r>
      <w:r>
        <w:rPr>
          <w:rFonts w:asciiTheme="majorBidi" w:hAnsiTheme="majorBidi" w:cstheme="majorBidi"/>
        </w:rPr>
        <w:t xml:space="preserve">Analisis Strategi Priority Banking Officer Dalam Upaya Peningkatan Loyalitas Nasabah Prioritas Di Bank Syariah Indonesia Kantor Cabang Jakarta Kepala Gading (Skripsi Program Studi Sarjana Perbankan Syariah). Purwoketo. Fakultas Ekonomi dan Bisnis Islam UIN Prof. K.H. Saifudin Zuhri </w:t>
      </w:r>
      <w:r>
        <w:rPr>
          <w:rFonts w:asciiTheme="majorBidi" w:hAnsiTheme="majorBidi" w:cstheme="majorBidi"/>
          <w:lang w:val="zh-CN"/>
        </w:rPr>
        <w:t>(2023). Hal 9</w:t>
      </w:r>
    </w:p>
  </w:footnote>
  <w:footnote w:id="27">
    <w:p w:rsidR="00291B0E" w:rsidRDefault="00291B0E">
      <w:pPr>
        <w:widowControl w:val="0"/>
        <w:autoSpaceDE w:val="0"/>
        <w:autoSpaceDN w:val="0"/>
        <w:adjustRightInd w:val="0"/>
        <w:spacing w:after="0" w:line="240" w:lineRule="auto"/>
        <w:ind w:left="720" w:hanging="720"/>
        <w:jc w:val="both"/>
        <w:rPr>
          <w:rFonts w:asciiTheme="majorBidi" w:hAnsiTheme="majorBidi" w:cstheme="majorBidi"/>
          <w:sz w:val="20"/>
          <w:szCs w:val="20"/>
        </w:rPr>
      </w:pPr>
      <w:r>
        <w:rPr>
          <w:rStyle w:val="FootnoteReference"/>
          <w:rFonts w:asciiTheme="majorBidi" w:hAnsiTheme="majorBidi" w:cstheme="majorBidi"/>
          <w:sz w:val="20"/>
          <w:szCs w:val="20"/>
        </w:rPr>
        <w:footnoteRef/>
      </w:r>
      <w:r>
        <w:rPr>
          <w:rFonts w:asciiTheme="majorBidi" w:hAnsiTheme="majorBidi" w:cstheme="majorBidi"/>
          <w:sz w:val="20"/>
          <w:szCs w:val="20"/>
        </w:rPr>
        <w:t xml:space="preserve"> </w:t>
      </w:r>
      <w:r>
        <w:rPr>
          <w:rFonts w:asciiTheme="majorBidi" w:hAnsiTheme="majorBidi" w:cstheme="majorBidi"/>
          <w:color w:val="222222"/>
          <w:sz w:val="20"/>
          <w:szCs w:val="20"/>
          <w:shd w:val="clear" w:color="auto" w:fill="FFFFFF"/>
        </w:rPr>
        <w:t>Heradhyaksa, B. (2022). Implementasi Investasi Emas Syariah Perspektif Hukum Islam. </w:t>
      </w:r>
      <w:r>
        <w:rPr>
          <w:rFonts w:asciiTheme="majorBidi" w:hAnsiTheme="majorBidi" w:cstheme="majorBidi"/>
          <w:i/>
          <w:iCs/>
          <w:color w:val="222222"/>
          <w:sz w:val="20"/>
          <w:szCs w:val="20"/>
          <w:shd w:val="clear" w:color="auto" w:fill="FFFFFF"/>
        </w:rPr>
        <w:t>Jurnal Hukum Ekonomi Islam</w:t>
      </w:r>
      <w:r>
        <w:rPr>
          <w:rFonts w:asciiTheme="majorBidi" w:hAnsiTheme="majorBidi" w:cstheme="majorBidi"/>
          <w:color w:val="222222"/>
          <w:sz w:val="20"/>
          <w:szCs w:val="20"/>
          <w:shd w:val="clear" w:color="auto" w:fill="FFFFFF"/>
        </w:rPr>
        <w:t>, </w:t>
      </w:r>
      <w:r>
        <w:rPr>
          <w:rFonts w:asciiTheme="majorBidi" w:hAnsiTheme="majorBidi" w:cstheme="majorBidi"/>
          <w:i/>
          <w:iCs/>
          <w:color w:val="222222"/>
          <w:sz w:val="20"/>
          <w:szCs w:val="20"/>
          <w:shd w:val="clear" w:color="auto" w:fill="FFFFFF"/>
        </w:rPr>
        <w:t>6</w:t>
      </w:r>
      <w:r>
        <w:rPr>
          <w:rFonts w:asciiTheme="majorBidi" w:hAnsiTheme="majorBidi" w:cstheme="majorBidi"/>
          <w:color w:val="222222"/>
          <w:sz w:val="20"/>
          <w:szCs w:val="20"/>
          <w:shd w:val="clear" w:color="auto" w:fill="FFFFFF"/>
        </w:rPr>
        <w:t>(1), 34-51.</w:t>
      </w:r>
    </w:p>
  </w:footnote>
  <w:footnote w:id="28">
    <w:p w:rsidR="00291B0E" w:rsidRDefault="00291B0E">
      <w:pPr>
        <w:pStyle w:val="FootnoteText"/>
        <w:ind w:left="720" w:hanging="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shd w:val="clear" w:color="auto" w:fill="FFFFFF"/>
        </w:rPr>
        <w:t>Nur, H. (2017). Analisis Penilaian Karakteristik Nasabah Dalam Pembiayaan Cicil Emas Di Bank Syariah Mandiri Area Cirebon (Doctoral Dissertation, Iain Purwokerto).</w:t>
      </w:r>
    </w:p>
  </w:footnote>
  <w:footnote w:id="29">
    <w:p w:rsidR="00291B0E" w:rsidRDefault="00291B0E">
      <w:pPr>
        <w:pStyle w:val="FootnoteText"/>
        <w:ind w:left="720" w:hanging="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shd w:val="clear" w:color="auto" w:fill="FFFFFF"/>
        </w:rPr>
        <w:t>Afifah, A., &amp; Ardyansyah, F. (2023). Analisis Minat Masyarakat Berinvestasi Emas Melalui Produk Pembiayaan Cicil Emas di Bank Syariah Indonesia Menggunakan Pendekatan Theory of Planned Behavior. </w:t>
      </w:r>
      <w:r>
        <w:rPr>
          <w:rFonts w:asciiTheme="majorBidi" w:hAnsiTheme="majorBidi" w:cstheme="majorBidi"/>
          <w:i/>
          <w:iCs/>
          <w:shd w:val="clear" w:color="auto" w:fill="FFFFFF"/>
        </w:rPr>
        <w:t>Al-Kharaj: Jurnal Ekonomi, Keuangan &amp; Bisnis Syariah</w:t>
      </w:r>
      <w:r>
        <w:rPr>
          <w:rFonts w:asciiTheme="majorBidi" w:hAnsiTheme="majorBidi" w:cstheme="majorBidi"/>
          <w:shd w:val="clear" w:color="auto" w:fill="FFFFFF"/>
        </w:rPr>
        <w:t>, </w:t>
      </w:r>
      <w:r>
        <w:rPr>
          <w:rFonts w:asciiTheme="majorBidi" w:hAnsiTheme="majorBidi" w:cstheme="majorBidi"/>
          <w:i/>
          <w:iCs/>
          <w:shd w:val="clear" w:color="auto" w:fill="FFFFFF"/>
        </w:rPr>
        <w:t>5</w:t>
      </w:r>
      <w:r>
        <w:rPr>
          <w:rFonts w:asciiTheme="majorBidi" w:hAnsiTheme="majorBidi" w:cstheme="majorBidi"/>
          <w:shd w:val="clear" w:color="auto" w:fill="FFFFFF"/>
        </w:rPr>
        <w:t>(6), 2879-2900.</w:t>
      </w:r>
    </w:p>
  </w:footnote>
  <w:footnote w:id="30">
    <w:p w:rsidR="00291B0E" w:rsidRDefault="00291B0E">
      <w:pPr>
        <w:pStyle w:val="FootnoteText"/>
        <w:ind w:left="720" w:hanging="720"/>
        <w:jc w:val="both"/>
        <w:rPr>
          <w:rFonts w:asciiTheme="majorBidi" w:hAnsiTheme="majorBidi" w:cstheme="majorBidi"/>
          <w:lang w:val="zh-CN"/>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zh-CN"/>
        </w:rPr>
        <w:t>Basrowi &amp; Suwandi, memahami penelitian kualitatif (Jakarta</w:t>
      </w:r>
      <w:r>
        <w:rPr>
          <w:rFonts w:asciiTheme="majorBidi" w:hAnsiTheme="majorBidi" w:cstheme="majorBidi"/>
        </w:rPr>
        <w:t>: Rineka Cipta, 2008), hlm 1.</w:t>
      </w:r>
    </w:p>
  </w:footnote>
  <w:footnote w:id="31">
    <w:p w:rsidR="00291B0E" w:rsidRDefault="00291B0E">
      <w:pPr>
        <w:pStyle w:val="FootnoteText"/>
        <w:ind w:left="720" w:hanging="720"/>
        <w:jc w:val="both"/>
        <w:rPr>
          <w:rFonts w:asciiTheme="majorBidi" w:hAnsiTheme="majorBidi" w:cstheme="majorBidi"/>
          <w:lang w:val="zh-CN"/>
        </w:rPr>
      </w:pPr>
      <w:r>
        <w:rPr>
          <w:rStyle w:val="FootnoteReference"/>
          <w:rFonts w:asciiTheme="majorBidi" w:hAnsiTheme="majorBidi" w:cstheme="majorBidi"/>
        </w:rPr>
        <w:footnoteRef/>
      </w:r>
      <w:r>
        <w:rPr>
          <w:rFonts w:asciiTheme="majorBidi" w:hAnsiTheme="majorBidi" w:cstheme="majorBidi"/>
        </w:rPr>
        <w:t xml:space="preserve"> Sugiyono, </w:t>
      </w:r>
      <w:r>
        <w:rPr>
          <w:rFonts w:asciiTheme="majorBidi" w:hAnsiTheme="majorBidi" w:cstheme="majorBidi"/>
          <w:i/>
          <w:iCs/>
        </w:rPr>
        <w:t xml:space="preserve">Metode Penelitian Manajemen </w:t>
      </w:r>
      <w:r>
        <w:rPr>
          <w:rFonts w:asciiTheme="majorBidi" w:hAnsiTheme="majorBidi" w:cstheme="majorBidi"/>
        </w:rPr>
        <w:t>(Bandung: ALFABETA, 2016).</w:t>
      </w:r>
    </w:p>
  </w:footnote>
  <w:footnote w:id="32">
    <w:p w:rsidR="00291B0E" w:rsidRDefault="00291B0E">
      <w:pPr>
        <w:pStyle w:val="FootnoteText"/>
        <w:ind w:left="720" w:hanging="720"/>
        <w:jc w:val="both"/>
        <w:rPr>
          <w:rFonts w:asciiTheme="majorBidi" w:hAnsiTheme="majorBidi" w:cstheme="majorBidi"/>
          <w:lang w:val="zh-CN"/>
        </w:rPr>
      </w:pPr>
      <w:r>
        <w:rPr>
          <w:rStyle w:val="FootnoteReference"/>
          <w:rFonts w:asciiTheme="majorBidi" w:hAnsiTheme="majorBidi" w:cstheme="majorBidi"/>
        </w:rPr>
        <w:footnoteRef/>
      </w:r>
      <w:r>
        <w:rPr>
          <w:rFonts w:asciiTheme="majorBidi" w:hAnsiTheme="majorBidi" w:cstheme="majorBidi"/>
        </w:rPr>
        <w:t xml:space="preserve"> Tim penyusun, </w:t>
      </w:r>
      <w:r>
        <w:rPr>
          <w:rFonts w:asciiTheme="majorBidi" w:hAnsiTheme="majorBidi" w:cstheme="majorBidi"/>
          <w:i/>
          <w:iCs/>
        </w:rPr>
        <w:t>Pedoman Penulisan Skripsi</w:t>
      </w:r>
      <w:r>
        <w:rPr>
          <w:rFonts w:asciiTheme="majorBidi" w:hAnsiTheme="majorBidi" w:cstheme="majorBidi"/>
        </w:rPr>
        <w:t xml:space="preserve">, Semarang: Fakultas Ekonomi Dan Bisnis Islam UIN Walisongo Semarang, 2018, h.14  </w:t>
      </w:r>
    </w:p>
  </w:footnote>
  <w:footnote w:id="33">
    <w:p w:rsidR="00291B0E" w:rsidRDefault="00291B0E">
      <w:pPr>
        <w:pStyle w:val="FootnoteText"/>
        <w:ind w:left="720" w:hanging="720"/>
        <w:jc w:val="both"/>
        <w:rPr>
          <w:rFonts w:asciiTheme="majorBidi" w:hAnsiTheme="majorBidi" w:cstheme="majorBidi"/>
          <w:lang w:val="zh-CN"/>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{"citationItems":[{"id":"ITEM-1","itemData":{"ISBN":"1116014000000","ISSN":"2503-2518","PMID":"25246403","abstract":"Malaysian graduates have a serious lacking in speaking English and this situation has raised an alarming concern in securing employment in the future. Many Malaysian graduates perceive speaking in a foreign language as an intimidating task. This is due to the existence of foreign language anxiety that serves as a hindrance for the undergraduate learners to speak in a foreign language. This study aims to determine the level of speaking anxiety among Malaysian undergraduate learners. The Foreign Language Speaking Anxiety Scale (FLSAS) by (Balemir, 2009; Huang, 2004) was adapted and administered to measure the level of students&amp;rsquo; speaking anxiety. 42 undergraduate learners from one of the public universities in Malaysia have been selected to participate in this study. Data collected through questionnaire was analysed using statistical analysis. The result from the study showed that undergraduates have English language speaking anxiety to a certain level. The findings of this study will assist both undergraduates and educators to be more aware of the level of English language speaking anxiety in order to overcome this perturbing issue.","author":[{"dropping-particle":"","family":"Farida","given":"Nugrahani","non-dropping-particle":"","parse-names":false,"suffix":""}],"container-title":"</w:instrText>
      </w:r>
      <w:r>
        <w:rPr>
          <w:rFonts w:ascii="MS Gothic" w:eastAsia="MS Gothic" w:hAnsi="MS Gothic" w:cs="MS Gothic" w:hint="eastAsia"/>
        </w:rPr>
        <w:instrText>信阳</w:instrText>
      </w:r>
      <w:r>
        <w:rPr>
          <w:rFonts w:ascii="SimSun" w:eastAsia="SimSun" w:hAnsi="SimSun" w:cs="SimSun" w:hint="eastAsia"/>
        </w:rPr>
        <w:instrText>师范学院</w:instrText>
      </w:r>
      <w:r>
        <w:rPr>
          <w:rFonts w:asciiTheme="majorBidi" w:hAnsiTheme="majorBidi" w:cstheme="majorBidi"/>
        </w:rPr>
        <w:instrText xml:space="preserve">","id":"ITEM-1","issue":"1","issued":{"date-parts":[["2008"]]},"page":"305","title":"dalam Penelitian Pendidikan Bahasa","type":"article-journal","volume":"1"},"uris":["http://www.mendeley.com/documents/?uuid=18cc5c6b-9d4f-41b6-a68f-f08427f893d0"]}],"mendeley":{"formattedCitation":"Nugrahani Farida, “Dalam Penelitian Pendidikan Bahasa,” </w:instrText>
      </w:r>
      <w:r>
        <w:rPr>
          <w:rFonts w:ascii="MS Gothic" w:eastAsia="MS Gothic" w:hAnsi="MS Gothic" w:cs="MS Gothic" w:hint="eastAsia"/>
        </w:rPr>
        <w:instrText>信阳</w:instrText>
      </w:r>
      <w:r>
        <w:rPr>
          <w:rFonts w:ascii="SimSun" w:eastAsia="SimSun" w:hAnsi="SimSun" w:cs="SimSun" w:hint="eastAsia"/>
        </w:rPr>
        <w:instrText>师范学院</w:instrText>
      </w:r>
      <w:r>
        <w:rPr>
          <w:rFonts w:asciiTheme="majorBidi" w:hAnsiTheme="majorBidi" w:cstheme="majorBidi"/>
        </w:rPr>
        <w:instrText xml:space="preserve"> 1, no. 1 (2008): 305.","manualFormatting":"Nugrahani Farida, “Dalam Penelitian Pendidikan Bahasa,” no. 1 (2008): 305.","plainTextFormattedCitation":"Nugrahani Farida, “Dalam Penelitian Pendidikan Bahasa,” </w:instrText>
      </w:r>
      <w:r>
        <w:rPr>
          <w:rFonts w:ascii="MS Gothic" w:eastAsia="MS Gothic" w:hAnsi="MS Gothic" w:cs="MS Gothic" w:hint="eastAsia"/>
        </w:rPr>
        <w:instrText>信阳</w:instrText>
      </w:r>
      <w:r>
        <w:rPr>
          <w:rFonts w:ascii="SimSun" w:eastAsia="SimSun" w:hAnsi="SimSun" w:cs="SimSun" w:hint="eastAsia"/>
        </w:rPr>
        <w:instrText>师范学院</w:instrText>
      </w:r>
      <w:r>
        <w:rPr>
          <w:rFonts w:asciiTheme="majorBidi" w:hAnsiTheme="majorBidi" w:cstheme="majorBidi"/>
        </w:rPr>
        <w:instrText xml:space="preserve"> 1, no. 1 (2008): 305.","previouslyFormattedCitation":"Nugrahani Farida, “Dalam Penelitian Pendidikan Bahasa,” </w:instrText>
      </w:r>
      <w:r>
        <w:rPr>
          <w:rFonts w:ascii="MS Gothic" w:eastAsia="MS Gothic" w:hAnsi="MS Gothic" w:cs="MS Gothic" w:hint="eastAsia"/>
        </w:rPr>
        <w:instrText>信阳</w:instrText>
      </w:r>
      <w:r>
        <w:rPr>
          <w:rFonts w:ascii="SimSun" w:eastAsia="SimSun" w:hAnsi="SimSun" w:cs="SimSun" w:hint="eastAsia"/>
        </w:rPr>
        <w:instrText>师范学院</w:instrText>
      </w:r>
      <w:r>
        <w:rPr>
          <w:rFonts w:asciiTheme="majorBidi" w:hAnsiTheme="majorBidi" w:cstheme="majorBidi"/>
        </w:rPr>
        <w:instrText xml:space="preserve"> 1, no. 1 (2008): 305."},"properties":{"noteIndex":27},"schema":"https://github.com/citation-style-language/schema/raw/master/csl-citation.json"}</w:instrText>
      </w:r>
      <w:r>
        <w:rPr>
          <w:rFonts w:asciiTheme="majorBidi" w:hAnsiTheme="majorBidi" w:cstheme="majorBidi"/>
        </w:rPr>
        <w:fldChar w:fldCharType="separate"/>
      </w:r>
      <w:r>
        <w:rPr>
          <w:rFonts w:asciiTheme="majorBidi" w:hAnsiTheme="majorBidi" w:cstheme="majorBidi"/>
        </w:rPr>
        <w:t>Nugrahani Farida, “Dalam Penelitian Pendidikan Bahasa,” no. 1 (2008): 305.</w:t>
      </w:r>
      <w:r>
        <w:rPr>
          <w:rFonts w:asciiTheme="majorBidi" w:hAnsiTheme="majorBidi" w:cstheme="majorBidi"/>
        </w:rPr>
        <w:fldChar w:fldCharType="end"/>
      </w:r>
    </w:p>
  </w:footnote>
  <w:footnote w:id="34">
    <w:p w:rsidR="00291B0E" w:rsidRDefault="00291B0E">
      <w:pPr>
        <w:pStyle w:val="FootnoteText"/>
        <w:ind w:left="720" w:hanging="720"/>
        <w:jc w:val="both"/>
        <w:rPr>
          <w:rFonts w:asciiTheme="majorBidi" w:hAnsiTheme="majorBidi" w:cstheme="majorBidi"/>
          <w:lang w:val="zh-CN"/>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{"citationItems":[{"id":"ITEM-1","itemData":{"author":[{"dropping-particle":"","family":"Prof. Dr. Lexy J. Moleong","given":"M.A","non-dropping-particle":"","parse-names":false,"suffix":""}],"edition":"Edisi Revi","editor":[{"dropping-particle":"","family":"PT Remaja Rosdakarya","given":"","non-dropping-particle":"","parse-names":false,"suffix":""}],"id":"ITEM-1","issued":{"date-parts":[["2009"]]},"number-of-pages":"186","publisher-place":"Bandung","title":"Metodologi Penelitian Kualitatif","type":"book"},"uris":["http://www.mendeley.com/documents/?uuid=75e52ed1-72ec-4fa4-8a1e-9c470799dd2d"]}],"mendeley":{"formattedCitation":"M.A Prof. Dr. Lexy J. Moleong, &lt;i&gt;Metodologi Penelitian Kualitatif&lt;/i&gt;, ed. PT Remaja Rosdakarya, Edisi Revi. (Bandung, 2009).","plainTextFormattedCitation":"M.A Prof. Dr. Lexy J. Moleong, Metodologi Penelitian Kualitatif, ed. PT Remaja Rosdakarya, Edisi Revi. (Bandung, 2009).","previouslyFormattedCitation":"M.A Prof. Dr. Lexy J. Moleong, &lt;i&gt;Metodologi Penelitian Kualitatif&lt;/i&gt;, ed. PT Remaja Rosdakarya, Edisi Revi. (Bandung, 2009)."},"properties":{"noteIndex":28},"schema":"https://github.com/citation-style-language/schema/raw/master/csl-citation.json"}</w:instrText>
      </w:r>
      <w:r>
        <w:rPr>
          <w:rFonts w:asciiTheme="majorBidi" w:hAnsiTheme="majorBidi" w:cstheme="majorBidi"/>
        </w:rPr>
        <w:fldChar w:fldCharType="separate"/>
      </w:r>
      <w:r>
        <w:rPr>
          <w:rFonts w:asciiTheme="majorBidi" w:hAnsiTheme="majorBidi" w:cstheme="majorBidi"/>
        </w:rPr>
        <w:t xml:space="preserve">M.A Prof. Dr. Lexy J. Moleong, </w:t>
      </w:r>
      <w:r>
        <w:rPr>
          <w:rFonts w:asciiTheme="majorBidi" w:hAnsiTheme="majorBidi" w:cstheme="majorBidi"/>
          <w:i/>
        </w:rPr>
        <w:t>Metodologi Penelitian Kualitatif</w:t>
      </w:r>
      <w:r>
        <w:rPr>
          <w:rFonts w:asciiTheme="majorBidi" w:hAnsiTheme="majorBidi" w:cstheme="majorBidi"/>
        </w:rPr>
        <w:t>, ed. PT Remaja Rosdakarya, Edisi Revi. (Bandung, 2009).</w:t>
      </w:r>
      <w:r>
        <w:rPr>
          <w:rFonts w:asciiTheme="majorBidi" w:hAnsiTheme="majorBidi" w:cstheme="majorBidi"/>
        </w:rPr>
        <w:fldChar w:fldCharType="end"/>
      </w:r>
    </w:p>
  </w:footnote>
  <w:footnote w:id="35">
    <w:p w:rsidR="00291B0E" w:rsidRDefault="00291B0E">
      <w:pPr>
        <w:pStyle w:val="FootnoteText"/>
        <w:ind w:left="720" w:hanging="720"/>
        <w:jc w:val="both"/>
        <w:rPr>
          <w:rFonts w:asciiTheme="majorBidi" w:hAnsiTheme="majorBidi" w:cstheme="majorBidi"/>
          <w:lang w:val="zh-CN"/>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{"citationItems":[{"id":"ITEM-1","itemData":{"author":[{"dropping-particle":"","family":"Prof. Dr. Sugiyono","given":"","non-dropping-particle":"","parse-names":false,"suffix":""}],"edition":"Cetakan 17","id":"ITEM-1","issued":{"date-parts":[["2012"]]},"number-of-pages":"315","publisher":"Alfabeta, CV","publisher-place":"Bandung","title":"Metode Penelitian Kuantitatif Kualitatif Dan R&amp;D","type":"book"},"uris":["http://www.mendeley.com/documents/?uuid=d96bb7d7-cecc-435b-86ba-f5effc44c276"]}],"mendeley":{"formattedCitation":"Prof. Dr. Sugiyono, &lt;i&gt;Metode Penelitian Kuantitatif Kualitatif Dan R&amp;D&lt;/i&gt;, Cetakan 17. (Bandung: Alfabeta, CV, 2012).","plainTextFormattedCitation":"Prof. Dr. Sugiyono, Metode Penelitian Kuantitatif Kualitatif Dan R&amp;D, Cetakan 17. (Bandung: Alfabeta, CV, 2012).","previouslyFormattedCitation":"Prof. Dr. Sugiyono, &lt;i&gt;Metode Penelitian Kuantitatif Kualitatif Dan R&amp;D&lt;/i&gt;, Cetakan 17. (Bandung: Alfabeta, CV, 2012)."},"properties":{"noteIndex":29},"schema":"https://github.com/citation-style-language/schema/raw/master/csl-citation.json"}</w:instrText>
      </w:r>
      <w:r>
        <w:rPr>
          <w:rFonts w:asciiTheme="majorBidi" w:hAnsiTheme="majorBidi" w:cstheme="majorBidi"/>
        </w:rPr>
        <w:fldChar w:fldCharType="separate"/>
      </w:r>
      <w:r>
        <w:rPr>
          <w:rFonts w:asciiTheme="majorBidi" w:hAnsiTheme="majorBidi" w:cstheme="majorBidi"/>
        </w:rPr>
        <w:t xml:space="preserve">Prof. Dr. Sugiyono, </w:t>
      </w:r>
      <w:r>
        <w:rPr>
          <w:rFonts w:asciiTheme="majorBidi" w:hAnsiTheme="majorBidi" w:cstheme="majorBidi"/>
          <w:i/>
        </w:rPr>
        <w:t>Metode Penelitian Kuantitatif Kualitatif Dan R&amp;D</w:t>
      </w:r>
      <w:r>
        <w:rPr>
          <w:rFonts w:asciiTheme="majorBidi" w:hAnsiTheme="majorBidi" w:cstheme="majorBidi"/>
        </w:rPr>
        <w:t>, Cetakan 17. (Bandung: Alfabeta, CV, 2012).</w:t>
      </w:r>
      <w:r>
        <w:rPr>
          <w:rFonts w:asciiTheme="majorBidi" w:hAnsiTheme="majorBidi" w:cstheme="majorBidi"/>
        </w:rPr>
        <w:fldChar w:fldCharType="end"/>
      </w:r>
    </w:p>
  </w:footnote>
  <w:footnote w:id="36">
    <w:p w:rsidR="00291B0E" w:rsidRDefault="00291B0E">
      <w:pPr>
        <w:pStyle w:val="FootnoteText"/>
        <w:ind w:left="720" w:hanging="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{"citationItems":[{"id":"ITEM-1","itemData":{"author":[{"dropping-particle":"","family":"Emzir","given":"","non-dropping-particle":"","parse-names":false,"suffix":""}],"id":"ITEM-1","issued":{"date-parts":[["2010"]]},"page":"75","title":"Metodologi Penelitian Kualitatif Analisi Data","type":"article-journal"},"uris":["http://www.mendeley.com/documents/?uuid=e66a64af-a5ff-4ce8-b0f5-14a04849a10f"]}],"mendeley":{"formattedCitation":"Emzir, “Metodologi Penelitian Kualitatif Analisi Data” (2010): 75.","plainTextFormattedCitation":"Emzir, “Metodologi Penelitian Kualitatif Analisi Data” (2010): 75.","previouslyFormattedCitation":"Emzir, “Metodologi Penelitian Kualitatif Analisi Data” (2010): 75."},"properties":{"noteIndex":30},"schema":"https://github.com/citation-style-language/schema/raw/master/csl-citation.json"}</w:instrText>
      </w:r>
      <w:r>
        <w:rPr>
          <w:rFonts w:asciiTheme="majorBidi" w:hAnsiTheme="majorBidi" w:cstheme="majorBidi"/>
        </w:rPr>
        <w:fldChar w:fldCharType="separate"/>
      </w:r>
      <w:r>
        <w:rPr>
          <w:rFonts w:asciiTheme="majorBidi" w:hAnsiTheme="majorBidi" w:cstheme="majorBidi"/>
        </w:rPr>
        <w:t>Emzir, “Metodologi Penelitian Kualitatif Analisi Data” (2010): 75.</w:t>
      </w:r>
      <w:r>
        <w:rPr>
          <w:rFonts w:asciiTheme="majorBidi" w:hAnsiTheme="majorBidi" w:cstheme="majorBidi"/>
        </w:rPr>
        <w:fldChar w:fldCharType="end"/>
      </w:r>
    </w:p>
  </w:footnote>
  <w:footnote w:id="37">
    <w:p w:rsidR="00291B0E" w:rsidRDefault="00291B0E">
      <w:pPr>
        <w:pStyle w:val="FootnoteText"/>
        <w:ind w:left="720" w:hanging="720"/>
        <w:jc w:val="both"/>
        <w:rPr>
          <w:rFonts w:asciiTheme="majorBidi" w:hAnsiTheme="majorBidi" w:cstheme="majorBidi"/>
          <w:lang w:val="zh-CN"/>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{"citationItems":[{"id":"ITEM-1","itemData":{"author":[{"dropping-particle":"","family":"Prof. Dr. Sugiyono","given":"","non-dropping-particle":"","parse-names":false,"suffix":""}],"edition":"Cetakan 17","id":"ITEM-1","issued":{"date-parts":[["2012"]]},"number-of-pages":"315","publisher":"Alfabeta, CV","publisher-place":"Bandung","title":"Metode Penelitian Kuantitatif Kualitatif Dan R&amp;D","type":"book"},"uris":["http://www.mendeley.com/documents/?uuid=d96bb7d7-cecc-435b-86ba-f5effc44c276"]}],"mendeley":{"formattedCitation":"Prof. Dr. Sugiyono, &lt;i&gt;Metode Penelitian Kuantitatif Kualitatif Dan R&amp;D&lt;/i&gt;.","plainTextFormattedCitation":"Prof. Dr. Sugiyono, Metode Penelitian Kuantitatif Kualitatif Dan R&amp;D.","previouslyFormattedCitation":"Prof. Dr. Sugiyono, &lt;i&gt;Metode Penelitian Kuantitatif Kualitatif Dan R&amp;D&lt;/i&gt;."},"properties":{"noteIndex":31},"schema":"https://github.com/citation-style-language/schema/raw/master/csl-citation.json"}</w:instrText>
      </w:r>
      <w:r>
        <w:rPr>
          <w:rFonts w:asciiTheme="majorBidi" w:hAnsiTheme="majorBidi" w:cstheme="majorBidi"/>
        </w:rPr>
        <w:fldChar w:fldCharType="separate"/>
      </w:r>
      <w:r>
        <w:rPr>
          <w:rFonts w:asciiTheme="majorBidi" w:hAnsiTheme="majorBidi" w:cstheme="majorBidi"/>
        </w:rPr>
        <w:t xml:space="preserve">Prof. Dr. Sugiyono, </w:t>
      </w:r>
      <w:r>
        <w:rPr>
          <w:rFonts w:asciiTheme="majorBidi" w:hAnsiTheme="majorBidi" w:cstheme="majorBidi"/>
          <w:i/>
        </w:rPr>
        <w:t>Metode Penelitian Kuantitatif Kualitatif Dan R&amp;D</w:t>
      </w:r>
      <w:r>
        <w:rPr>
          <w:rFonts w:asciiTheme="majorBidi" w:hAnsiTheme="majorBidi" w:cstheme="majorBidi"/>
        </w:rPr>
        <w:t>.</w:t>
      </w:r>
      <w:r>
        <w:rPr>
          <w:rFonts w:asciiTheme="majorBidi" w:hAnsiTheme="majorBidi" w:cstheme="majorBidi"/>
        </w:rPr>
        <w:fldChar w:fldCharType="end"/>
      </w:r>
    </w:p>
  </w:footnote>
  <w:footnote w:id="38">
    <w:p w:rsidR="00291B0E" w:rsidRDefault="00291B0E">
      <w:pPr>
        <w:pStyle w:val="FootnoteText"/>
        <w:ind w:left="720" w:hanging="720"/>
        <w:jc w:val="both"/>
        <w:rPr>
          <w:lang w:val="zh-CN"/>
        </w:rPr>
      </w:pPr>
      <w:r>
        <w:rPr>
          <w:rStyle w:val="FootnoteReference"/>
        </w:rPr>
        <w:footnoteRef/>
      </w:r>
      <w:r>
        <w:t xml:space="preserve"> </w:t>
      </w:r>
      <w:r>
        <w:rPr>
          <w:rFonts w:asciiTheme="majorBidi" w:hAnsiTheme="majorBidi" w:cstheme="majorBidi"/>
          <w:shd w:val="clear" w:color="auto" w:fill="FFFFFF"/>
        </w:rPr>
        <w:t>Miles,M.B.,  Huberman,  A.M.  &amp;Saldana,  J.  (2014).Qualitative  data  analysis:  a  methods sourcebook (3rd ed.). CA: Sage</w:t>
      </w:r>
    </w:p>
  </w:footnote>
  <w:footnote w:id="39">
    <w:p w:rsidR="00291B0E" w:rsidRDefault="00291B0E">
      <w:pPr>
        <w:pStyle w:val="FootnoteText"/>
        <w:ind w:left="720" w:hanging="720"/>
        <w:jc w:val="both"/>
        <w:rPr>
          <w:rFonts w:asciiTheme="majorBidi" w:hAnsiTheme="majorBidi" w:cstheme="majorBidi"/>
          <w:lang w:val="zh-CN"/>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{"citationItems":[{"id":"ITEM-1","itemData":{"DOI":"10.23887/jatayu.v5i1.47128","ISSN":"2714-7983","abstract":"Investasi merupakan salah satu cara untuk mendapatkan keuntungan atau pendapatan. Khususnya investasi Emas Antam di masa pandemi Covid-19. PT. Aneka Tambang Tbk. (Antam), merupakan Badan Usaha Milik Negara (BUMN) yang kegiatannya mencakup eksplorasi, menambang, mengolah dan memasarkan komoditas emas, perak, bijih nikel, feronikel, bauksit dan batu bara. Antam memproduksi emas batangan yang dikenal di pasaran dengan emas antam. Emas antam memilki kualitas yang baik serta memiliki ciri yang sulit dipalsukan. Metode penelitian ini menggunakan metode kualitatif dengan teknik penulisan berupa narrative review. Dimana data yang dituliskan berupa data empiris yang berarti memuat fakta pada kejadian yang sebenarnya.","author":[{"dropping-particle":"","family":"Mutia Evi Kristhy","given":"","non-dropping-particle":"","parse-names":false,"suffix":""},{"dropping-particle":"","family":"Sayu Oktalita","given":"","non-dropping-particle":"","parse-names":false,"suffix":""},{"dropping-particle":"","family":"Sendy Yonathan","given":"","non-dropping-particle":"","parse-names":false,"suffix":""},{"dropping-particle":"","family":"Tommy Susanto B.a","given":"","non-dropping-particle":"","parse-names":false,"suffix":""},{"dropping-particle":"","family":"Wiji Nurul Hikmah","given":"","non-dropping-particle":"","parse-names":false,"suffix":""}],"container-title":"Jurnal Komunitas Yustisia","id":"ITEM-1","issue":"1","issued":{"date-parts":[["2022"]]},"page":"388-399","title":"Keuntungan Investasi Emas Antam Di Masa Pandemi Covid-19","type":"article-journal","volume":"5"},"uris":["http://www.mendeley.com/documents/?uuid=99de8759-a2ab-4f8c-ba80-e598fe98a18e"]}],"mendeley":{"formattedCitation":"Mutia Evi Kristhy et al., “Keuntungan Investasi Emas Antam Di Masa Pandemi Covid-19,” &lt;i&gt;Jurnal Komunitas Yustisia&lt;/i&gt; 5, no. 1 (2022): 388–399.","manualFormatting":"Mutia Evi Kristhy et al., “Keuntungan Investasi Emas Antam Di Masa Pandemi Covid-19,” Jurnal Komunitas Yustisia 5, no. 1 (2022): 388–99","plainTextFormattedCitation":"Mutia Evi Kristhy et al., “Keuntungan Investasi Emas Antam Di Masa Pandemi Covid-19,” Jurnal Komunitas Yustisia 5, no. 1 (2022): 388–399.","previouslyFormattedCitation":"Mutia Evi Kristhy et al., “Keuntungan Investasi Emas Antam Di Masa Pandemi Covid-19,” &lt;i&gt;Jurnal Komunitas Yustisia&lt;/i&gt; 5, no. 1 (2022): 388–399."},"properties":{"noteIndex":32},"schema":"https://github.com/citation-style-language/schema/raw/master/csl-citation.json"}</w:instrText>
      </w:r>
      <w:r>
        <w:rPr>
          <w:rFonts w:asciiTheme="majorBidi" w:hAnsiTheme="majorBidi" w:cstheme="majorBidi"/>
        </w:rPr>
        <w:fldChar w:fldCharType="separate"/>
      </w:r>
      <w:r>
        <w:rPr>
          <w:rFonts w:asciiTheme="majorBidi" w:hAnsiTheme="majorBidi" w:cstheme="majorBidi"/>
        </w:rPr>
        <w:t xml:space="preserve">Mutia Evi Kristhy et al., “Keuntungan Investasi Emas Antam Di Masa Pandemi Covid-19,” </w:t>
      </w:r>
      <w:r>
        <w:rPr>
          <w:rFonts w:asciiTheme="majorBidi" w:hAnsiTheme="majorBidi" w:cstheme="majorBidi"/>
          <w:i/>
        </w:rPr>
        <w:t>Jurnal Komunitas Yustisia</w:t>
      </w:r>
      <w:r>
        <w:rPr>
          <w:rFonts w:asciiTheme="majorBidi" w:hAnsiTheme="majorBidi" w:cstheme="majorBidi"/>
        </w:rPr>
        <w:t xml:space="preserve"> 5, no. 1 (2022): 388–99</w:t>
      </w:r>
      <w:r>
        <w:rPr>
          <w:rFonts w:asciiTheme="majorBidi" w:hAnsiTheme="majorBidi" w:cstheme="majorBidi"/>
        </w:rPr>
        <w:fldChar w:fldCharType="end"/>
      </w:r>
      <w:r>
        <w:rPr>
          <w:rFonts w:asciiTheme="majorBidi" w:hAnsiTheme="majorBidi" w:cstheme="majorBidi"/>
        </w:rPr>
        <w:t>.</w:t>
      </w:r>
    </w:p>
  </w:footnote>
  <w:footnote w:id="40">
    <w:p w:rsidR="00291B0E" w:rsidRDefault="00291B0E">
      <w:pPr>
        <w:pStyle w:val="FootnoteText"/>
        <w:ind w:left="720" w:hanging="720"/>
        <w:jc w:val="both"/>
        <w:rPr>
          <w:rFonts w:asciiTheme="majorBidi" w:hAnsiTheme="majorBidi" w:cstheme="majorBidi"/>
          <w:lang w:val="zh-CN"/>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 Munawaroh and Sugiyono","given":"","non-dropping-particle":"","parse-names":false,"suffix":""}],"editor":[{"dropping-particle":"","family":"Surabaya","given":"Jakad Publishing","non-dropping-particle":"","parse-names":false,"suffix":""}],"id":"ITEM-1","issued":{"date-parts":[["2019"]]},"publisher-place":"Surabaya","title":"Hukum Investasi","type":"book"},"uris":["http://www.mendeley.com/documents/?uuid=967e4005-8fdd-4a15-be2e-5938dfc3f18e"]}],"mendeley":{"formattedCitation":"S. Munawaroh and Sugiyono, &lt;i&gt;Hukum Investasi&lt;/i&gt;, ed. Jakad Publishing Surabaya (Surabaya, 2019).","plainTextFormattedCitation":"S. Munawaroh and Sugiyono, Hukum Investasi, ed. Jakad Publishing Surabaya (Surabaya, 2019).","previouslyFormattedCitation":"S. Munawaroh and Sugiyono, &lt;i&gt;Hukum Investasi&lt;/i&gt;, ed. Jakad Publishing Surabaya (Surabaya, 2019)."},"properties":{"noteIndex":33},"schema":"https://github.com/citation-style-language/schema/raw/master/csl-citation.json"}</w:instrText>
      </w:r>
      <w:r>
        <w:rPr>
          <w:rFonts w:asciiTheme="majorBidi" w:hAnsiTheme="majorBidi" w:cstheme="majorBidi"/>
        </w:rPr>
        <w:fldChar w:fldCharType="separate"/>
      </w:r>
      <w:r>
        <w:rPr>
          <w:rFonts w:asciiTheme="majorBidi" w:hAnsiTheme="majorBidi" w:cstheme="majorBidi"/>
        </w:rPr>
        <w:t xml:space="preserve">S. Munawaroh and Sugiyono, </w:t>
      </w:r>
      <w:r>
        <w:rPr>
          <w:rFonts w:asciiTheme="majorBidi" w:hAnsiTheme="majorBidi" w:cstheme="majorBidi"/>
          <w:i/>
        </w:rPr>
        <w:t>Hukum Investasi</w:t>
      </w:r>
      <w:r>
        <w:rPr>
          <w:rFonts w:asciiTheme="majorBidi" w:hAnsiTheme="majorBidi" w:cstheme="majorBidi"/>
        </w:rPr>
        <w:t>, ed. Jakad Publishing Surabaya (Surabaya, 2019).</w:t>
      </w:r>
      <w:r>
        <w:rPr>
          <w:rFonts w:asciiTheme="majorBidi" w:hAnsiTheme="majorBidi" w:cstheme="majorBidi"/>
        </w:rPr>
        <w:fldChar w:fldCharType="end"/>
      </w:r>
    </w:p>
  </w:footnote>
  <w:footnote w:id="41">
    <w:p w:rsidR="00291B0E" w:rsidRDefault="00291B0E">
      <w:pPr>
        <w:pStyle w:val="FootnoteText"/>
        <w:ind w:left="720" w:hanging="720"/>
        <w:jc w:val="both"/>
        <w:rPr>
          <w:rFonts w:asciiTheme="majorBidi" w:hAnsiTheme="majorBidi" w:cstheme="majorBidi"/>
          <w:lang w:val="zh-CN"/>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{"citationItems":[{"id":"ITEM-1","itemData":{"author":[{"dropping-particle":"","family":"I. H. Achsien","given":"","non-dropping-particle":"","parse-names":false,"suffix":""}],"editor":[{"dropping-particle":"","family":"Gramedia Pustaka Utama","given":"","non-dropping-particle":"","parse-names":false,"suffix":""}],"id":"ITEM-1","issued":{"date-parts":[["2003"]]},"publisher-place":"Jakarta","title":"Investasi Syariah di Pasar Modal : Mengagas Konsep dan Praktek Manaajemen Portofolio Syariah","type":"book"},"uris":["http://www.mendeley.com/documents/?uuid=56e25384-d666-457a-a228-4ce3a5af1628"]}],"mendeley":{"formattedCitation":"I. H. Achsien, &lt;i&gt;Investasi Syariah Di Pasar Modal : Mengagas Konsep Dan Praktek Manaajemen Portofolio Syariah&lt;/i&gt;, ed. Gramedia Pustaka Utama (Jakarta, 2003).","plainTextFormattedCitation":"I. H. Achsien, Investasi Syariah Di Pasar Modal : Mengagas Konsep Dan Praktek Manaajemen Portofolio Syariah, ed. Gramedia Pustaka Utama (Jakarta, 2003).","previouslyFormattedCitation":"I. H. Achsien, &lt;i&gt;Investasi Syariah Di Pasar Modal : Mengagas Konsep Dan Praktek Manaajemen Portofolio Syariah&lt;/i&gt;, ed. Gramedia Pustaka Utama (Jakarta, 2003)."},"properties":{"noteIndex":34},"schema":"https://github.com/citation-style-language/schema/raw/master/csl-citation.json"}</w:instrText>
      </w:r>
      <w:r>
        <w:rPr>
          <w:rFonts w:asciiTheme="majorBidi" w:hAnsiTheme="majorBidi" w:cstheme="majorBidi"/>
        </w:rPr>
        <w:fldChar w:fldCharType="separate"/>
      </w:r>
      <w:r>
        <w:rPr>
          <w:rFonts w:asciiTheme="majorBidi" w:hAnsiTheme="majorBidi" w:cstheme="majorBidi"/>
        </w:rPr>
        <w:t xml:space="preserve">I. H. Achsien, </w:t>
      </w:r>
      <w:r>
        <w:rPr>
          <w:rFonts w:asciiTheme="majorBidi" w:hAnsiTheme="majorBidi" w:cstheme="majorBidi"/>
          <w:i/>
        </w:rPr>
        <w:t>Investasi Syariah Di Pasar Modal : Mengagas Konsep Dan Praktek Manaajemen Portofolio Syariah</w:t>
      </w:r>
      <w:r>
        <w:rPr>
          <w:rFonts w:asciiTheme="majorBidi" w:hAnsiTheme="majorBidi" w:cstheme="majorBidi"/>
        </w:rPr>
        <w:t>, ed. Gramedia Pustaka Utama (Jakarta, 2003).</w:t>
      </w:r>
      <w:r>
        <w:rPr>
          <w:rFonts w:asciiTheme="majorBidi" w:hAnsiTheme="majorBidi" w:cstheme="majorBidi"/>
        </w:rPr>
        <w:fldChar w:fldCharType="end"/>
      </w:r>
    </w:p>
  </w:footnote>
  <w:footnote w:id="42">
    <w:p w:rsidR="00291B0E" w:rsidRDefault="00291B0E">
      <w:pPr>
        <w:pStyle w:val="FootnoteText"/>
        <w:jc w:val="both"/>
        <w:rPr>
          <w:rFonts w:asciiTheme="majorBidi" w:hAnsiTheme="majorBidi" w:cstheme="majorBidi"/>
          <w:lang w:val="zh-CN"/>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{"citationItems":[{"id":"ITEM-1","itemData":{"author":[{"dropping-particle":"","family":"M. D. Raharjo","given":"","non-dropping-particle":"","parse-names":false,"suffix":""}],"editor":[{"dropping-particle":"","family":"Tiara Wacana","given":"","non-dropping-particle":"","parse-names":false,"suffix":""}],"id":"ITEM-1","issued":{"date-parts":[["1990"]]},"publisher-place":"Yogyakarta","title":"Etika Ekonomi dan Manajemen","type":"book"},"uris":["http://www.mendeley.com/documents/?uuid=ac5b1b1d-ab81-4eeb-b2e0-b00ed9cc275e"]}],"mendeley":{"formattedCitation":"M. D. Raharjo, &lt;i&gt;Etika Ekonomi Dan Manajemen&lt;/i&gt;, ed. Tiara Wacana (Yogyakarta, 1990).","plainTextFormattedCitation":"M. D. Raharjo, Etika Ekonomi Dan Manajemen, ed. Tiara Wacana (Yogyakarta, 1990).","previouslyFormattedCitation":"M. D. Raharjo, &lt;i&gt;Etika Ekonomi Dan Manajemen&lt;/i&gt;, ed. Tiara Wacana (Yogyakarta, 1990)."},"properties":{"noteIndex":35},"schema":"https://github.com/citation-style-language/schema/raw/master/csl-citation.json"}</w:instrText>
      </w:r>
      <w:r>
        <w:rPr>
          <w:rFonts w:asciiTheme="majorBidi" w:hAnsiTheme="majorBidi" w:cstheme="majorBidi"/>
        </w:rPr>
        <w:fldChar w:fldCharType="separate"/>
      </w:r>
      <w:r>
        <w:rPr>
          <w:rFonts w:asciiTheme="majorBidi" w:hAnsiTheme="majorBidi" w:cstheme="majorBidi"/>
        </w:rPr>
        <w:t xml:space="preserve">M. D. Raharjo, </w:t>
      </w:r>
      <w:r>
        <w:rPr>
          <w:rFonts w:asciiTheme="majorBidi" w:hAnsiTheme="majorBidi" w:cstheme="majorBidi"/>
          <w:i/>
        </w:rPr>
        <w:t>Etika Ekonomi Dan Manajemen</w:t>
      </w:r>
      <w:r>
        <w:rPr>
          <w:rFonts w:asciiTheme="majorBidi" w:hAnsiTheme="majorBidi" w:cstheme="majorBidi"/>
        </w:rPr>
        <w:t>, ed. Tiara Wacana (Yogyakarta, 1990).</w:t>
      </w:r>
      <w:r>
        <w:rPr>
          <w:rFonts w:asciiTheme="majorBidi" w:hAnsiTheme="majorBidi" w:cstheme="majorBidi"/>
        </w:rPr>
        <w:fldChar w:fldCharType="end"/>
      </w:r>
    </w:p>
  </w:footnote>
  <w:footnote w:id="43">
    <w:p w:rsidR="00291B0E" w:rsidRDefault="00291B0E">
      <w:pPr>
        <w:pStyle w:val="FootnoteText"/>
        <w:jc w:val="both"/>
        <w:rPr>
          <w:rFonts w:asciiTheme="majorBidi" w:hAnsiTheme="majorBidi" w:cstheme="majorBidi"/>
          <w:lang w:val="zh-CN"/>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{"citationItems":[{"id":"ITEM-1","itemData":{"author":[{"dropping-particle":"","family":"M. D. Raharjo","given":"","non-dropping-particle":"","parse-names":false,"suffix":""}],"editor":[{"dropping-particle":"","family":"Tiara Wacana","given":"","non-dropping-particle":"","parse-names":false,"suffix":""}],"id":"ITEM-1","issued":{"date-parts":[["1990"]]},"publisher-place":"Yogyakarta","title":"Etika Ekonomi dan Manajemen","type":"book"},"uris":["http://www.mendeley.com/documents/?uuid=ac5b1b1d-ab81-4eeb-b2e0-b00ed9cc275e"]}],"mendeley":{"formattedCitation":"M. D. Raharjo, &lt;i&gt;Etika Ekonomi Dan Manajemen&lt;/i&gt;.","plainTextFormattedCitation":"M. D. Raharjo, Etika Ekonomi Dan Manajemen.","previouslyFormattedCitation":"M. D. Raharjo, &lt;i&gt;Etika Ekonomi Dan Manajemen&lt;/i&gt;."},"properties":{"noteIndex":36},"schema":"https://github.com/citation-style-language/schema/raw/master/csl-citation.json"}</w:instrText>
      </w:r>
      <w:r>
        <w:rPr>
          <w:rFonts w:asciiTheme="majorBidi" w:hAnsiTheme="majorBidi" w:cstheme="majorBidi"/>
        </w:rPr>
        <w:fldChar w:fldCharType="separate"/>
      </w:r>
      <w:r>
        <w:rPr>
          <w:rFonts w:asciiTheme="majorBidi" w:hAnsiTheme="majorBidi" w:cstheme="majorBidi"/>
        </w:rPr>
        <w:t xml:space="preserve">M. D. Raharjo, </w:t>
      </w:r>
      <w:r>
        <w:rPr>
          <w:rFonts w:asciiTheme="majorBidi" w:hAnsiTheme="majorBidi" w:cstheme="majorBidi"/>
          <w:i/>
        </w:rPr>
        <w:t>Etika Ekonomi Dan Manajemen</w:t>
      </w:r>
      <w:r>
        <w:rPr>
          <w:rFonts w:asciiTheme="majorBidi" w:hAnsiTheme="majorBidi" w:cstheme="majorBidi"/>
        </w:rPr>
        <w:t>.</w:t>
      </w:r>
      <w:r>
        <w:rPr>
          <w:rFonts w:asciiTheme="majorBidi" w:hAnsiTheme="majorBidi" w:cstheme="majorBidi"/>
        </w:rPr>
        <w:fldChar w:fldCharType="end"/>
      </w:r>
    </w:p>
  </w:footnote>
  <w:footnote w:id="44">
    <w:p w:rsidR="00291B0E" w:rsidRDefault="00291B0E">
      <w:pPr>
        <w:pStyle w:val="FootnoteText"/>
        <w:ind w:left="720" w:hanging="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color w:val="222222"/>
          <w:shd w:val="clear" w:color="auto" w:fill="FFFFFF"/>
        </w:rPr>
        <w:t>Samosir, L. C. (2023). </w:t>
      </w:r>
      <w:r>
        <w:rPr>
          <w:rFonts w:asciiTheme="majorBidi" w:hAnsiTheme="majorBidi" w:cstheme="majorBidi"/>
          <w:i/>
          <w:iCs/>
          <w:color w:val="222222"/>
          <w:shd w:val="clear" w:color="auto" w:fill="FFFFFF"/>
        </w:rPr>
        <w:t>Analisis peluang investasi emas jangka panjang melalui produk pembiayaan cicil emas pada Bank Syariah Indonesia KC Padangsidimpuan</w:t>
      </w:r>
      <w:r>
        <w:rPr>
          <w:rFonts w:asciiTheme="majorBidi" w:hAnsiTheme="majorBidi" w:cstheme="majorBidi"/>
          <w:color w:val="222222"/>
          <w:shd w:val="clear" w:color="auto" w:fill="FFFFFF"/>
        </w:rPr>
        <w:t> (Doctoral dissertation, UIN Syekh Ali Hasan Ahmad Addary Padangsidimpuan).</w:t>
      </w:r>
    </w:p>
  </w:footnote>
  <w:footnote w:id="45">
    <w:p w:rsidR="00291B0E" w:rsidRDefault="00291B0E">
      <w:pPr>
        <w:pStyle w:val="FootnoteText"/>
        <w:ind w:left="720" w:hanging="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{"citationItems":[{"id":"ITEM-1","itemData":{"author":[{"dropping-particle":"","family":"B. Haeradhyaska and P. I. Paesti","given":"","non-dropping-particle":"","parse-names":false,"suffix":""}],"container-title":"Jurnal Hukum Ekonomi Islam","id":"ITEM-1","issue":"1","issued":{"date-parts":[["2021"]]},"title":"Regulasi Dewan Pengawas Syariah Pasar Modal Syariah di Indonesia","type":"article-journal","volume":"5"},"uris":["http://www.mendeley.com/documents/?uuid=c0eb865a-18bc-468b-b737-ca4d8815d8d8"]}],"mendeley":{"formattedCitation":"B. Haeradhyaska and P. I. Paesti, “Regulasi Dewan Pengawas Syariah Pasar Modal Syariah Di Indonesia,” &lt;i&gt;Jurnal Hukum Ekonomi Islam&lt;/i&gt; 5, no. 1 (2021).","plainTextFormattedCitation":"B. Haeradhyaska and P. I. Paesti, “Regulasi Dewan Pengawas Syariah Pasar Modal Syariah Di Indonesia,” Jurnal Hukum Ekonomi Islam 5, no. 1 (2021).","previouslyFormattedCitation":"B. Haeradhyaska and P. I. Paesti, “Regulasi Dewan Pengawas Syariah Pasar Modal Syariah Di Indonesia,” &lt;i&gt;Jurnal Hukum Ekonomi Islam&lt;/i&gt; 5, no. 1 (2021)."},"properties":{"noteIndex":38},"schema":"https://github.com/citation-style-language/schema/raw/master/csl-citation.json"}</w:instrText>
      </w:r>
      <w:r>
        <w:rPr>
          <w:rFonts w:asciiTheme="majorBidi" w:hAnsiTheme="majorBidi" w:cstheme="majorBidi"/>
        </w:rPr>
        <w:fldChar w:fldCharType="separate"/>
      </w:r>
      <w:r>
        <w:rPr>
          <w:rFonts w:asciiTheme="majorBidi" w:hAnsiTheme="majorBidi" w:cstheme="majorBidi"/>
        </w:rPr>
        <w:t xml:space="preserve">B. Haeradhyaska and P. I. Paesti, “Regulasi Dewan Pengawas Syariah Pasar Modal Syariah Di Indonesia,” </w:t>
      </w:r>
      <w:r>
        <w:rPr>
          <w:rFonts w:asciiTheme="majorBidi" w:hAnsiTheme="majorBidi" w:cstheme="majorBidi"/>
          <w:i/>
        </w:rPr>
        <w:t>Jurnal Hukum Ekonomi Islam</w:t>
      </w:r>
      <w:r>
        <w:rPr>
          <w:rFonts w:asciiTheme="majorBidi" w:hAnsiTheme="majorBidi" w:cstheme="majorBidi"/>
        </w:rPr>
        <w:t xml:space="preserve"> 5, no. 1 (2021).</w:t>
      </w:r>
      <w:r>
        <w:rPr>
          <w:rFonts w:asciiTheme="majorBidi" w:hAnsiTheme="majorBidi" w:cstheme="majorBidi"/>
        </w:rPr>
        <w:fldChar w:fldCharType="end"/>
      </w:r>
    </w:p>
  </w:footnote>
  <w:footnote w:id="46">
    <w:p w:rsidR="00291B0E" w:rsidRDefault="00291B0E">
      <w:pPr>
        <w:pStyle w:val="FootnoteText"/>
        <w:ind w:left="720" w:hanging="720"/>
        <w:jc w:val="both"/>
        <w:rPr>
          <w:rFonts w:asciiTheme="majorBidi" w:hAnsiTheme="majorBidi" w:cstheme="majorBidi"/>
          <w:lang w:val="zh-CN"/>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Hidayat","given":"Taufik","non-dropping-particle":"","parse-names":false,"suffix":""}],"id":"ITEM-1","issued":{"date-parts":[["2011"]]},"publisher":"Mediakuta","publisher-place":"Jakarta","title":"Buku Pintar Investasi Syariah","type":"book"},"uris":["http://www.mendeley.com/documents/?uuid=7d5731f1-39dc-41e5-9aae-1a7555050ddb"]}],"mendeley":{"formattedCitation":"Taufik Hidayat, &lt;i&gt;Buku Pintar Investasi Syariah&lt;/i&gt; (Jakarta: Mediakuta, 2011).","manualFormatting":"Taufik Hidayat, Buku Pintar Investasi Syariah (Jakarta: Mediakita, 2011).","plainTextFormattedCitation":"Taufik Hidayat, Buku Pintar Investasi Syariah (Jakarta: Mediakuta, 2011).","previouslyFormattedCitation":"Taufik Hidayat, &lt;i&gt;Buku Pintar Investasi Syariah&lt;/i&gt; (Jakarta: Mediakuta, 2011)."},"properties":{"noteIndex":39},"schema":"https://github.com/citation-style-language/schema/raw/master/csl-citation.json"}</w:instrText>
      </w:r>
      <w:r>
        <w:rPr>
          <w:rFonts w:asciiTheme="majorBidi" w:hAnsiTheme="majorBidi" w:cstheme="majorBidi"/>
        </w:rPr>
        <w:fldChar w:fldCharType="separate"/>
      </w:r>
      <w:r>
        <w:rPr>
          <w:rFonts w:asciiTheme="majorBidi" w:hAnsiTheme="majorBidi" w:cstheme="majorBidi"/>
        </w:rPr>
        <w:t xml:space="preserve">Taufik Hidayat, </w:t>
      </w:r>
      <w:r>
        <w:rPr>
          <w:rFonts w:asciiTheme="majorBidi" w:hAnsiTheme="majorBidi" w:cstheme="majorBidi"/>
          <w:i/>
        </w:rPr>
        <w:t>Buku Pintar Investasi Syariah</w:t>
      </w:r>
      <w:r>
        <w:rPr>
          <w:rFonts w:asciiTheme="majorBidi" w:hAnsiTheme="majorBidi" w:cstheme="majorBidi"/>
        </w:rPr>
        <w:t xml:space="preserve"> (Jakarta: Mediakita, 2011).</w:t>
      </w:r>
      <w:r>
        <w:rPr>
          <w:rFonts w:asciiTheme="majorBidi" w:hAnsiTheme="majorBidi" w:cstheme="majorBidi"/>
        </w:rPr>
        <w:fldChar w:fldCharType="end"/>
      </w:r>
    </w:p>
  </w:footnote>
  <w:footnote w:id="47">
    <w:p w:rsidR="00291B0E" w:rsidRDefault="00291B0E">
      <w:pPr>
        <w:pStyle w:val="FootnoteText"/>
        <w:ind w:left="720" w:hanging="720"/>
        <w:jc w:val="both"/>
        <w:rPr>
          <w:rFonts w:asciiTheme="majorBidi" w:hAnsiTheme="majorBidi" w:cstheme="majorBidi"/>
          <w:lang w:val="zh-CN" w:eastAsia="zh-CN"/>
        </w:rPr>
      </w:pPr>
      <w:r>
        <w:rPr>
          <w:rStyle w:val="FootnoteReference"/>
          <w:rFonts w:asciiTheme="majorBidi" w:hAnsiTheme="majorBidi" w:cstheme="majorBidi"/>
        </w:rPr>
        <w:footnoteRef/>
      </w:r>
      <w:r>
        <w:rPr>
          <w:rFonts w:asciiTheme="majorBidi" w:hAnsiTheme="majorBidi" w:cstheme="majorBidi"/>
          <w:lang w:eastAsia="zh-CN"/>
        </w:rPr>
        <w:t xml:space="preserve"> </w:t>
      </w:r>
      <w:r>
        <w:rPr>
          <w:rFonts w:asciiTheme="majorBidi" w:hAnsiTheme="majorBidi" w:cstheme="majorBidi"/>
        </w:rPr>
        <w:fldChar w:fldCharType="begin" w:fldLock="1"/>
      </w:r>
      <w:r>
        <w:rPr>
          <w:rFonts w:asciiTheme="majorBidi" w:hAnsiTheme="majorBidi" w:cstheme="majorBidi"/>
          <w:lang w:eastAsia="zh-CN"/>
        </w:rPr>
        <w:instrText>ADDIN CSL_CITATION {"citationItems":[{"id":"ITEM-1","itemData":{"abstract":"</w:instrText>
      </w:r>
      <w:r>
        <w:rPr>
          <w:rFonts w:asciiTheme="majorBidi" w:hAnsiTheme="majorBidi" w:cstheme="majorBidi"/>
          <w:rtl/>
          <w:lang w:bidi="he-IL"/>
        </w:rPr>
        <w:instrText>ביקורת ספרות, \"הבז\", ספרות טבע</w:instrText>
      </w:r>
      <w:r>
        <w:rPr>
          <w:rFonts w:asciiTheme="majorBidi" w:hAnsiTheme="majorBidi" w:cstheme="majorBidi"/>
          <w:lang w:eastAsia="zh-CN"/>
        </w:rPr>
        <w:instrText>,","author":[{"dropping-particle":"","family":"Lara","given":"","non-dropping-particle":"","parse-names":false,"suffix":""}],"container-title":"</w:instrText>
      </w:r>
      <w:r>
        <w:rPr>
          <w:rFonts w:asciiTheme="majorBidi" w:hAnsiTheme="majorBidi" w:cstheme="majorBidi"/>
          <w:rtl/>
          <w:lang w:bidi="he-IL"/>
        </w:rPr>
        <w:instrText>הארץ</w:instrText>
      </w:r>
      <w:r>
        <w:rPr>
          <w:rFonts w:asciiTheme="majorBidi" w:hAnsiTheme="majorBidi" w:cstheme="majorBidi"/>
          <w:lang w:eastAsia="zh-CN"/>
        </w:rPr>
        <w:instrText>","id":"ITEM-1","issue":"8.5.2017","issued":{"date-parts":[["2022"]]},"page":"2003-2005","title":"No Title</w:instrText>
      </w:r>
      <w:r>
        <w:rPr>
          <w:rFonts w:asciiTheme="majorBidi" w:hAnsiTheme="majorBidi" w:cstheme="majorBidi"/>
          <w:rtl/>
          <w:lang w:bidi="he-IL"/>
        </w:rPr>
        <w:instrText>הכי קשה לראות את מה שבאמת לנגד העינים</w:instrText>
      </w:r>
      <w:r>
        <w:rPr>
          <w:rFonts w:asciiTheme="majorBidi" w:hAnsiTheme="majorBidi" w:cstheme="majorBidi"/>
          <w:lang w:eastAsia="zh-CN"/>
        </w:rPr>
        <w:instrText>","type":"article-journal","volume":"8"},"uris":["http://www.mendeley.com/documents/?uuid=6eaa4356-ca39-4c99-915f-00013f934ba0"]}],"mendeley":{"formattedCitation":"Lara, “No Title</w:instrText>
      </w:r>
      <w:r>
        <w:rPr>
          <w:rFonts w:asciiTheme="majorBidi" w:hAnsiTheme="majorBidi" w:cstheme="majorBidi"/>
          <w:rtl/>
          <w:lang w:bidi="he-IL"/>
        </w:rPr>
        <w:instrText>הכי קשה לראות את מה שבאמת לנגד העינים</w:instrText>
      </w:r>
      <w:r>
        <w:rPr>
          <w:rFonts w:asciiTheme="majorBidi" w:hAnsiTheme="majorBidi" w:cstheme="majorBidi"/>
          <w:lang w:eastAsia="zh-CN"/>
        </w:rPr>
        <w:instrText>,” &lt;i&gt;</w:instrText>
      </w:r>
      <w:r>
        <w:rPr>
          <w:rFonts w:asciiTheme="majorBidi" w:hAnsiTheme="majorBidi" w:cstheme="majorBidi"/>
          <w:rtl/>
          <w:lang w:bidi="he-IL"/>
        </w:rPr>
        <w:instrText>הארץ</w:instrText>
      </w:r>
      <w:r>
        <w:rPr>
          <w:rFonts w:asciiTheme="majorBidi" w:hAnsiTheme="majorBidi" w:cstheme="majorBidi"/>
          <w:lang w:eastAsia="zh-CN"/>
        </w:rPr>
        <w:instrText>&lt;/i&gt; 8, no. 8.5.2017 (2022): 2003–2005, www.aging-us.com.","manualFormatting":"Lara, “No Title</w:instrText>
      </w:r>
      <w:r>
        <w:rPr>
          <w:rFonts w:asciiTheme="majorBidi" w:hAnsiTheme="majorBidi" w:cstheme="majorBidi"/>
          <w:rtl/>
          <w:lang w:bidi="he-IL"/>
        </w:rPr>
        <w:instrText>הכי קשה לראות את מה שבאמת לנגד העינים,” הארץ 8</w:instrText>
      </w:r>
      <w:r>
        <w:rPr>
          <w:rFonts w:asciiTheme="majorBidi" w:hAnsiTheme="majorBidi" w:cstheme="majorBidi"/>
          <w:lang w:eastAsia="zh-CN"/>
        </w:rPr>
        <w:instrText>, no. 8.5.2017 (2022): 2003–5","plainTextFormattedCitation":"Lara, “No Title</w:instrText>
      </w:r>
      <w:r>
        <w:rPr>
          <w:rFonts w:asciiTheme="majorBidi" w:hAnsiTheme="majorBidi" w:cstheme="majorBidi"/>
          <w:rtl/>
          <w:lang w:bidi="he-IL"/>
        </w:rPr>
        <w:instrText>הכי קשה לראות את מה שבאמת לנגד העינים,” הארץ 8</w:instrText>
      </w:r>
      <w:r>
        <w:rPr>
          <w:rFonts w:asciiTheme="majorBidi" w:hAnsiTheme="majorBidi" w:cstheme="majorBidi"/>
          <w:lang w:eastAsia="zh-CN"/>
        </w:rPr>
        <w:instrText>, no. 8.5.2017 (2022): 2003–2005, www.aging-us.com.","previouslyFormattedCitation":"Lara, “No Title</w:instrText>
      </w:r>
      <w:r>
        <w:rPr>
          <w:rFonts w:asciiTheme="majorBidi" w:hAnsiTheme="majorBidi" w:cstheme="majorBidi"/>
          <w:rtl/>
          <w:lang w:bidi="he-IL"/>
        </w:rPr>
        <w:instrText>הכי קשה לראות את מה שבאמת לנגד העינים</w:instrText>
      </w:r>
      <w:r>
        <w:rPr>
          <w:rFonts w:asciiTheme="majorBidi" w:hAnsiTheme="majorBidi" w:cstheme="majorBidi"/>
          <w:lang w:eastAsia="zh-CN"/>
        </w:rPr>
        <w:instrText>,” &lt;i&gt;</w:instrText>
      </w:r>
      <w:r>
        <w:rPr>
          <w:rFonts w:asciiTheme="majorBidi" w:hAnsiTheme="majorBidi" w:cstheme="majorBidi"/>
          <w:rtl/>
          <w:lang w:bidi="he-IL"/>
        </w:rPr>
        <w:instrText>הארץ</w:instrText>
      </w:r>
      <w:r>
        <w:rPr>
          <w:rFonts w:asciiTheme="majorBidi" w:hAnsiTheme="majorBidi" w:cstheme="majorBidi"/>
          <w:lang w:eastAsia="zh-CN"/>
        </w:rPr>
        <w:instrText>&lt;/i&gt; 8, no. 8.5.2017 (2022): 2003–2005, www.aging-us.com."},"properties":{"noteIndex":40},"schema":"https://github.com/citation-style-language/schema/raw/master/csl-citation.json"}</w:instrText>
      </w:r>
      <w:r>
        <w:rPr>
          <w:rFonts w:asciiTheme="majorBidi" w:hAnsiTheme="majorBidi" w:cstheme="majorBidi"/>
        </w:rPr>
        <w:fldChar w:fldCharType="separate"/>
      </w:r>
      <w:r>
        <w:rPr>
          <w:rFonts w:asciiTheme="majorBidi" w:hAnsiTheme="majorBidi" w:cstheme="majorBidi"/>
          <w:lang w:eastAsia="zh-CN"/>
        </w:rPr>
        <w:t>Lara, “No Title</w:t>
      </w:r>
      <w:r>
        <w:rPr>
          <w:rFonts w:asciiTheme="majorBidi" w:hAnsiTheme="majorBidi" w:cstheme="majorBidi"/>
          <w:rtl/>
          <w:lang w:bidi="he-IL"/>
        </w:rPr>
        <w:t>הכי קשה לראות את מה שבאמת לנגד העינים</w:t>
      </w:r>
      <w:r>
        <w:rPr>
          <w:rFonts w:asciiTheme="majorBidi" w:hAnsiTheme="majorBidi" w:cstheme="majorBidi"/>
          <w:lang w:eastAsia="zh-CN"/>
        </w:rPr>
        <w:t xml:space="preserve">,” </w:t>
      </w:r>
      <w:r>
        <w:rPr>
          <w:rFonts w:asciiTheme="majorBidi" w:hAnsiTheme="majorBidi" w:cstheme="majorBidi"/>
          <w:i/>
          <w:rtl/>
          <w:lang w:bidi="he-IL"/>
        </w:rPr>
        <w:t>הארץ</w:t>
      </w:r>
      <w:r>
        <w:rPr>
          <w:rFonts w:asciiTheme="majorBidi" w:hAnsiTheme="majorBidi" w:cstheme="majorBidi"/>
          <w:lang w:eastAsia="zh-CN"/>
        </w:rPr>
        <w:t xml:space="preserve"> 8, no. 8.5.2017 (2022): 2003–5</w:t>
      </w:r>
      <w:r>
        <w:rPr>
          <w:rFonts w:asciiTheme="majorBidi" w:hAnsiTheme="majorBidi" w:cstheme="majorBidi"/>
        </w:rPr>
        <w:fldChar w:fldCharType="end"/>
      </w:r>
    </w:p>
  </w:footnote>
  <w:footnote w:id="48">
    <w:p w:rsidR="00291B0E" w:rsidRDefault="00291B0E">
      <w:pPr>
        <w:pStyle w:val="FootnoteText"/>
        <w:ind w:left="720" w:hanging="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{"citationItems":[{"id":"ITEM-1","itemData":{"author":[{"dropping-particle":"","family":"Idris","given":"Ahmad","non-dropping-particle":"","parse-names":false,"suffix":""}],"id":"ITEM-1","issued":{"date-parts":[["1974"]]},"number-of-pages":"50","publisher":"Widjaya Jakarta","publisher-place":"Jakarta","title":"Fiqih Menurut Madzhab Syafi'i","type":"book"},"uris":["http://www.mendeley.com/documents/?uuid=5c8af57a-aa40-47e2-8e18-5cb7cc2ec45a"]}],"mendeley":{"formattedCitation":"Ahmad Idris, &lt;i&gt;Fiqih Menurut Madzhab Syafi’i&lt;/i&gt; (Jakarta: Widjaya Jakarta, 1974).","plainTextFormattedCitation":"Ahmad Idris, Fiqih Menurut Madzhab Syafi’i (Jakarta: Widjaya Jakarta, 1974).","previouslyFormattedCitation":"Ahmad Idris, &lt;i&gt;Fiqih Menurut Madzhab Syafi’i&lt;/i&gt; (Jakarta: Widjaya Jakarta, 1974)."},"properties":{"noteIndex":41},"schema":"https://github.com/citation-style-language/schema/raw/master/csl-citation.json"}</w:instrText>
      </w:r>
      <w:r>
        <w:rPr>
          <w:rFonts w:asciiTheme="majorBidi" w:hAnsiTheme="majorBidi" w:cstheme="majorBidi"/>
        </w:rPr>
        <w:fldChar w:fldCharType="separate"/>
      </w:r>
      <w:r>
        <w:rPr>
          <w:rFonts w:asciiTheme="majorBidi" w:hAnsiTheme="majorBidi" w:cstheme="majorBidi"/>
        </w:rPr>
        <w:t xml:space="preserve">Ahmad Idris, </w:t>
      </w:r>
      <w:r>
        <w:rPr>
          <w:rFonts w:asciiTheme="majorBidi" w:hAnsiTheme="majorBidi" w:cstheme="majorBidi"/>
          <w:i/>
        </w:rPr>
        <w:t>Fiqih Menurut Madzhab Syafi’i</w:t>
      </w:r>
      <w:r>
        <w:rPr>
          <w:rFonts w:asciiTheme="majorBidi" w:hAnsiTheme="majorBidi" w:cstheme="majorBidi"/>
        </w:rPr>
        <w:t xml:space="preserve"> (Jakarta: Widjaya Jakarta, 1974).</w:t>
      </w:r>
      <w:r>
        <w:rPr>
          <w:rFonts w:asciiTheme="majorBidi" w:hAnsiTheme="majorBidi" w:cstheme="majorBidi"/>
        </w:rPr>
        <w:fldChar w:fldCharType="end"/>
      </w:r>
    </w:p>
  </w:footnote>
  <w:footnote w:id="49">
    <w:p w:rsidR="00291B0E" w:rsidRDefault="00291B0E">
      <w:pPr>
        <w:pStyle w:val="FootnoteText"/>
      </w:pPr>
      <w:r>
        <w:rPr>
          <w:rStyle w:val="FootnoteReference"/>
        </w:rPr>
        <w:footnoteRef/>
      </w:r>
      <w:r>
        <w:t xml:space="preserve"> </w:t>
      </w:r>
      <w:r>
        <w:rPr>
          <w:rFonts w:asciiTheme="majorBidi" w:hAnsiTheme="majorBidi" w:cstheme="majorBidi"/>
        </w:rPr>
        <w:t xml:space="preserve">Dewan Syariah Nasional Majelis Ulama Indonesia, “Fatwa Dewan Syariah No 77 Tahun 2010 Tentang Jual - Beli Emas Secara Tidak Tunai,” </w:t>
      </w:r>
      <w:r>
        <w:rPr>
          <w:rFonts w:asciiTheme="majorBidi" w:hAnsiTheme="majorBidi" w:cstheme="majorBidi"/>
          <w:i/>
        </w:rPr>
        <w:t>Dewan Syariah Nasional MUI</w:t>
      </w:r>
      <w:r>
        <w:rPr>
          <w:rFonts w:asciiTheme="majorBidi" w:hAnsiTheme="majorBidi" w:cstheme="majorBidi"/>
        </w:rPr>
        <w:t>, no. 51 (2010): 1–11</w:t>
      </w:r>
    </w:p>
  </w:footnote>
  <w:footnote w:id="50">
    <w:p w:rsidR="00291B0E" w:rsidRDefault="00291B0E">
      <w:pPr>
        <w:pStyle w:val="FootnoteText"/>
        <w:ind w:left="720" w:hanging="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Mahasiswa","given":"Jurnal","non-dropping-particle":"","parse-names":false,"suffix":""},{"dropping-particle":"","family":"Negeri","given":"Universitas","non-dropping-particle":"","parse-names":false,"suffix":""}],"id":"ITEM-1","issued":{"date-parts":[["0"]]},"page":"1-20","title":"View metadata, citation and similar papers at core.ac.uk","type":"article-journal"},"uris":["http://www.mendeley.com/documents/?uuid=048be4ae-03ea-4cd3-8548-eb292515149d"]}],"mendeley":{"formattedCitation":"Jurnal Mahasiswa and Universitas Negeri, “View Metadata, Citation and Similar Papers at Core.Ac.Uk” (n.d.): 1–20.","plainTextFormattedCitation":"Jurnal Mahasiswa and Universitas Negeri, “View Metadata, Citation and Similar Papers at Core.Ac.Uk” (n.d.): 1–20.","previouslyFormattedCitation":"Jurnal Mahasiswa and Universitas Negeri, “View Metadata, Citation and Similar Papers at Core.Ac.Uk” (n.d.): 1–20."},"properties":{"noteIndex":42},"schema":"https://github.com/citation-style-language/schema/raw/master/csl-citation.json"}</w:instrText>
      </w:r>
      <w:r>
        <w:rPr>
          <w:rFonts w:asciiTheme="majorBidi" w:hAnsiTheme="majorBidi" w:cstheme="majorBidi"/>
        </w:rPr>
        <w:fldChar w:fldCharType="separate"/>
      </w:r>
      <w:r>
        <w:rPr>
          <w:rFonts w:asciiTheme="majorBidi" w:hAnsiTheme="majorBidi" w:cstheme="majorBidi"/>
        </w:rPr>
        <w:t>Jurnal Mahasiswa and Universitas Negeri, “View Metadata, Citation and Similar Papers at Core.Ac.Uk” (n.d.): 1–20.</w:t>
      </w:r>
      <w:r>
        <w:rPr>
          <w:rFonts w:asciiTheme="majorBidi" w:hAnsiTheme="majorBidi" w:cstheme="majorBidi"/>
        </w:rPr>
        <w:fldChar w:fldCharType="end"/>
      </w:r>
    </w:p>
  </w:footnote>
  <w:footnote w:id="51">
    <w:p w:rsidR="00291B0E" w:rsidRDefault="00291B0E">
      <w:pPr>
        <w:pStyle w:val="FootnoteText"/>
        <w:ind w:left="720" w:hanging="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Dewan Syariah Nasional Majelis Ulama Indonesia, “Fatwa Dewan Syariah No 77 Tahun 2010 Tentang Jual - Beli Emas Secara Tidak Tunai,” </w:t>
      </w:r>
      <w:r>
        <w:rPr>
          <w:rFonts w:asciiTheme="majorBidi" w:hAnsiTheme="majorBidi" w:cstheme="majorBidi"/>
          <w:i/>
        </w:rPr>
        <w:t>Dewan Syariah Nasional MUI</w:t>
      </w:r>
      <w:r>
        <w:rPr>
          <w:rFonts w:asciiTheme="majorBidi" w:hAnsiTheme="majorBidi" w:cstheme="majorBidi"/>
        </w:rPr>
        <w:t>, no. 51 (2010): 1–11</w:t>
      </w:r>
    </w:p>
  </w:footnote>
  <w:footnote w:id="52">
    <w:p w:rsidR="00291B0E" w:rsidRDefault="00291B0E">
      <w:pPr>
        <w:pStyle w:val="FootnoteText"/>
      </w:pPr>
      <w:r>
        <w:rPr>
          <w:rStyle w:val="FootnoteReference"/>
        </w:rPr>
        <w:footnoteRef/>
      </w:r>
      <w:r>
        <w:t xml:space="preserve"> </w:t>
      </w:r>
      <w:r>
        <w:fldChar w:fldCharType="begin" w:fldLock="1"/>
      </w:r>
      <w:r>
        <w:instrText>ADDIN CSL_CITATION {"citationItems":[{"id":"ITEM-1","itemData":{"abstract":"… sistem pengelolaan produk cicil emas dan kendala cicil emas di Bank Syariah Indonesia … melakukan cicil emas yang menggunakan akad murabahah dan akad rahn (gadai) sebagai …","author":[{"dropping-particle":"","family":"Astuti","given":"Mita","non-dropping-particle":"","parse-names":false,"suffix":""}],"id":"ITEM-1","issued":{"date-parts":[["2021"]]},"title":"Sistem pengelolaan produk cicil emas di bank syariah indonesia (bsi) kc palangka raya 2","type":"article-journal"},"uris":["http://www.mendeley.com/documents/?uuid=79a0e21a-c2b7-4334-9434-a19cd84d9f99"]}],"mendeley":{"formattedCitation":"Mita Astuti, “Sistem Pengelolaan Produk Cicil Emas Di Bank Syariah Indonesia (Bsi) Kc Palangka Raya 2” (2021).","plainTextFormattedCitation":"Mita Astuti, “Sistem Pengelolaan Produk Cicil Emas Di Bank Syariah Indonesia (Bsi) Kc Palangka Raya 2” (2021).","previouslyFormattedCitation":"Mita Astuti, “Sistem Pengelolaan Produk Cicil Emas Di Bank Syariah Indonesia (Bsi) Kc Palangka Raya 2” (2021)."},"properties":{"noteIndex":1},"schema":"https://github.com/citation-style-language/schema/raw/master/csl-citation.json"}</w:instrText>
      </w:r>
      <w:r>
        <w:fldChar w:fldCharType="separate"/>
      </w:r>
      <w:r>
        <w:t>Mita Astuti, “Sistem Pengelolaan Produk Cicil Emas Di Bank Syariah Indonesia (Bsi) Kc Palangka Raya 2” (2021).</w:t>
      </w:r>
      <w:r>
        <w:fldChar w:fldCharType="end"/>
      </w:r>
    </w:p>
  </w:footnote>
  <w:footnote w:id="53">
    <w:p w:rsidR="00291B0E" w:rsidRDefault="00291B0E">
      <w:pPr>
        <w:pStyle w:val="FootnoteText"/>
      </w:pPr>
      <w:r>
        <w:rPr>
          <w:rStyle w:val="FootnoteReference"/>
        </w:rPr>
        <w:footnoteRef/>
      </w:r>
      <w:r>
        <w:t xml:space="preserve"> </w:t>
      </w:r>
      <w:r>
        <w:fldChar w:fldCharType="begin" w:fldLock="1"/>
      </w:r>
      <w:r>
        <w:instrText>ADDIN CSL_CITATION {"citationItems":[{"id":"ITEM-1","itemData":{"author":[{"dropping-particle":"","family":"Apriyanti","given":"Maya","non-dropping-particle":"","parse-names":false,"suffix":""}],"edition":"Cetakan Pe","editor":[{"dropping-particle":"","family":"Ari","given":"","non-dropping-particle":"","parse-names":false,"suffix":""}],"id":"ITEM-1","issued":{"date-parts":[["2012"]]},"publisher":"Seri Bisnis Modern","publisher-place":"Yogyakarta","title":"Anti Rugi Dengan Berinvestasi Emas","type":"book"},"uris":["http://www.mendeley.com/documents/?uuid=a6ed0619-1ca7-47bb-b8ce-7a6a70ccb857"]}],"mendeley":{"formattedCitation":"Maya Apriyanti, &lt;i&gt;Anti Rugi Dengan Berinvestasi Emas&lt;/i&gt;, ed. Ari, Cetakan Pe. (Yogyakarta: Seri Bisnis Modern, 2012).","plainTextFormattedCitation":"Maya Apriyanti, Anti Rugi Dengan Berinvestasi Emas, ed. Ari, Cetakan Pe. (Yogyakarta: Seri Bisnis Modern, 2012)."},"properties":{"noteIndex":1},"schema":"https://github.com/citation-style-language/schema/raw/master/csl-citation.json"}</w:instrText>
      </w:r>
      <w:r>
        <w:fldChar w:fldCharType="separate"/>
      </w:r>
      <w:r>
        <w:t xml:space="preserve">Maya Apriyanti, </w:t>
      </w:r>
      <w:r>
        <w:rPr>
          <w:i/>
        </w:rPr>
        <w:t>Anti Rugi Dengan Berinvestasi Emas</w:t>
      </w:r>
      <w:r>
        <w:t>, ed. Ari, Cetakan Pe. (Yogyakarta: Seri Bisnis Modern, 2012).</w:t>
      </w:r>
      <w:r>
        <w:fldChar w:fldCharType="end"/>
      </w:r>
    </w:p>
  </w:footnote>
  <w:footnote w:id="54">
    <w:p w:rsidR="00291B0E" w:rsidRDefault="00291B0E">
      <w:pPr>
        <w:pStyle w:val="FootnoteText"/>
      </w:pPr>
      <w:r>
        <w:rPr>
          <w:rStyle w:val="FootnoteReference"/>
        </w:rPr>
        <w:footnoteRef/>
      </w:r>
      <w:r>
        <w:t xml:space="preserve"> </w:t>
      </w:r>
      <w:r>
        <w:fldChar w:fldCharType="begin" w:fldLock="1"/>
      </w:r>
      <w:r>
        <w:instrText>ADDIN CSL_CITATION {"citationItems":[{"id":"ITEM-1","itemData":{"author":[{"dropping-particle":"","family":"Tanuwidjaja","given":"William","non-dropping-particle":"","parse-names":false,"suffix":""}],"edition":"Media Pres","editor":[{"dropping-particle":"","family":"Cet. 1","given":"","non-dropping-particle":"","parse-names":false,"suffix":""}],"id":"ITEM-1","issued":{"date-parts":[["2009"]]},"publisher":"PT Buku Kita","publisher-place":"Yogyakarta","title":"Cerdas Investasi Emas","type":"book"},"uris":["http://www.mendeley.com/documents/?uuid=fafee19b-ded5-4fb3-8fcf-93b2355725b3"]}],"mendeley":{"formattedCitation":"William Tanuwidjaja, &lt;i&gt;Cerdas Investasi Emas&lt;/i&gt;, ed. Cet. 1, Media Pres. (Yogyakarta: PT Buku Kita, 2009).","plainTextFormattedCitation":"William Tanuwidjaja, Cerdas Investasi Emas, ed. Cet. 1, Media Pres. (Yogyakarta: PT Buku Kita, 2009)."},"properties":{"noteIndex":1},"schema":"https://github.com/citation-style-language/schema/raw/master/csl-citation.json"}</w:instrText>
      </w:r>
      <w:r>
        <w:fldChar w:fldCharType="separate"/>
      </w:r>
      <w:r>
        <w:t xml:space="preserve">William Tanuwidjaja, </w:t>
      </w:r>
      <w:r>
        <w:rPr>
          <w:i/>
        </w:rPr>
        <w:t>Cerdas Investasi Emas</w:t>
      </w:r>
      <w:r>
        <w:t>, ed. Cet. 1, Media Pres. (Yogyakarta: PT Buku Kita, 2009).</w:t>
      </w:r>
      <w:r>
        <w:fldChar w:fldCharType="end"/>
      </w:r>
    </w:p>
  </w:footnote>
  <w:footnote w:id="55">
    <w:p w:rsidR="00291B0E" w:rsidRDefault="00291B0E">
      <w:pPr>
        <w:pStyle w:val="FootnoteText"/>
      </w:pPr>
      <w:r>
        <w:rPr>
          <w:rStyle w:val="FootnoteReference"/>
        </w:rPr>
        <w:footnoteRef/>
      </w:r>
      <w:r>
        <w:t xml:space="preserve"> </w:t>
      </w:r>
      <w:r>
        <w:fldChar w:fldCharType="begin" w:fldLock="1"/>
      </w:r>
      <w:r>
        <w:instrText>ADDIN CSL_CITATION {"citationItems":[{"id":"ITEM-1","itemData":{"author":[{"dropping-particle":"","family":"Tanuwidjaja","given":"William","non-dropping-particle":"","parse-names":false,"suffix":""}],"edition":"Media Pres","editor":[{"dropping-particle":"","family":"Cet. 1","given":"","non-dropping-particle":"","parse-names":false,"suffix":""}],"id":"ITEM-1","issued":{"date-parts":[["2009"]]},"publisher":"PT Buku Kita","publisher-place":"Yogyakarta","title":"Cerdas Investasi Emas","type":"book"},"uris":["http://www.mendeley.com/documents/?uuid=fafee19b-ded5-4fb3-8fcf-93b2355725b3"]}],"mendeley":{"formattedCitation":"William Tanuwidjaja, &lt;i&gt;Cerdas Investasi Emas&lt;/i&gt;, ed. Cet. 1, Media Pres. (Yogyakarta: PT Buku Kita, 2009).","plainTextFormattedCitation":"William Tanuwidjaja, Cerdas Investasi Emas, ed. Cet. 1, Media Pres. (Yogyakarta: PT Buku Kita, 2009)."},"properties":{"noteIndex":1},"schema":"https://github.com/citation-style-language/schema/raw/master/csl-citation.json"}</w:instrText>
      </w:r>
      <w:r>
        <w:fldChar w:fldCharType="separate"/>
      </w:r>
      <w:r>
        <w:t xml:space="preserve">William Tanuwidjaja, </w:t>
      </w:r>
      <w:r>
        <w:rPr>
          <w:i/>
        </w:rPr>
        <w:t>Cerdas Investasi Emas</w:t>
      </w:r>
      <w:r>
        <w:t>, ed. Cet. 1, Media Pres. (Yogyakarta: PT Buku Kita, 2009).</w:t>
      </w:r>
      <w:r>
        <w:fldChar w:fldCharType="end"/>
      </w:r>
    </w:p>
  </w:footnote>
  <w:footnote w:id="56">
    <w:p w:rsidR="00291B0E" w:rsidRDefault="00291B0E">
      <w:pPr>
        <w:pStyle w:val="FootnoteText"/>
        <w:ind w:left="720" w:hanging="720"/>
        <w:jc w:val="both"/>
        <w:rPr>
          <w:rFonts w:asciiTheme="majorBidi" w:hAnsiTheme="majorBidi" w:cstheme="majorBidi"/>
          <w:lang w:val="zh-CN"/>
        </w:rPr>
      </w:pPr>
      <w:r>
        <w:rPr>
          <w:rStyle w:val="FootnoteReference"/>
          <w:rFonts w:asciiTheme="majorBidi" w:hAnsiTheme="majorBidi" w:cstheme="majorBidi"/>
        </w:rPr>
        <w:footnoteRef/>
      </w:r>
      <w:r>
        <w:rPr>
          <w:rFonts w:asciiTheme="majorBidi" w:hAnsiTheme="majorBidi" w:cstheme="majorBidi"/>
        </w:rPr>
        <w:t xml:space="preserve"> Presiden Republik Indonesia, </w:t>
      </w:r>
      <w:r>
        <w:rPr>
          <w:rFonts w:asciiTheme="majorBidi" w:hAnsiTheme="majorBidi" w:cstheme="majorBidi"/>
          <w:i/>
          <w:iCs/>
        </w:rPr>
        <w:t>Undang-Undang No. 21 Tahun 2008</w:t>
      </w:r>
      <w:r>
        <w:rPr>
          <w:rFonts w:asciiTheme="majorBidi" w:hAnsiTheme="majorBidi" w:cstheme="majorBidi"/>
        </w:rPr>
        <w:t>, 2008.</w:t>
      </w:r>
    </w:p>
  </w:footnote>
  <w:footnote w:id="57">
    <w:p w:rsidR="00291B0E" w:rsidRDefault="00291B0E">
      <w:pPr>
        <w:pStyle w:val="FootnoteText"/>
        <w:ind w:left="720" w:hanging="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color w:val="222222"/>
          <w:shd w:val="clear" w:color="auto" w:fill="FFFFFF"/>
        </w:rPr>
        <w:t>Rahmawati, A. (2020). Sistem dan Prosedur Cicil Emas pada PT. Bank Syariah Mandiri Tbk. Cabang Bogor. </w:t>
      </w:r>
      <w:r>
        <w:rPr>
          <w:rFonts w:asciiTheme="majorBidi" w:hAnsiTheme="majorBidi" w:cstheme="majorBidi"/>
          <w:i/>
          <w:iCs/>
          <w:color w:val="222222"/>
          <w:shd w:val="clear" w:color="auto" w:fill="FFFFFF"/>
        </w:rPr>
        <w:t>January</w:t>
      </w:r>
      <w:r>
        <w:rPr>
          <w:rFonts w:asciiTheme="majorBidi" w:hAnsiTheme="majorBidi" w:cstheme="majorBidi"/>
          <w:color w:val="222222"/>
          <w:shd w:val="clear" w:color="auto" w:fill="FFFFFF"/>
        </w:rPr>
        <w:t>, </w:t>
      </w:r>
      <w:r>
        <w:rPr>
          <w:rFonts w:asciiTheme="majorBidi" w:hAnsiTheme="majorBidi" w:cstheme="majorBidi"/>
          <w:i/>
          <w:iCs/>
          <w:color w:val="222222"/>
          <w:shd w:val="clear" w:color="auto" w:fill="FFFFFF"/>
        </w:rPr>
        <w:t>2021</w:t>
      </w:r>
      <w:r>
        <w:rPr>
          <w:rFonts w:asciiTheme="majorBidi" w:hAnsiTheme="majorBidi" w:cstheme="majorBidi"/>
          <w:color w:val="222222"/>
          <w:shd w:val="clear" w:color="auto" w:fill="FFFFFF"/>
        </w:rPr>
        <w:t>, 1-36.</w:t>
      </w:r>
    </w:p>
  </w:footnote>
  <w:footnote w:id="58">
    <w:p w:rsidR="00291B0E" w:rsidRDefault="00291B0E">
      <w:pPr>
        <w:pStyle w:val="FootnoteText"/>
        <w:ind w:left="720" w:hanging="720"/>
        <w:rPr>
          <w:lang w:val="zh-CN"/>
        </w:rPr>
      </w:pPr>
      <w:r>
        <w:rPr>
          <w:rStyle w:val="FootnoteReference"/>
        </w:rPr>
        <w:footnoteRef/>
      </w:r>
      <w:r>
        <w:t xml:space="preserve"> </w:t>
      </w:r>
      <w:r>
        <w:rPr>
          <w:rFonts w:ascii="Times New Roman" w:hAnsi="Times New Roman" w:cs="Times New Roman"/>
        </w:rPr>
        <w:t xml:space="preserve">Jefik Zulfikar Hafidz, “Investasi Emas Dalam Perspektif Hukum Islam,” </w:t>
      </w:r>
      <w:r>
        <w:rPr>
          <w:rFonts w:ascii="Times New Roman" w:hAnsi="Times New Roman" w:cs="Times New Roman"/>
          <w:i/>
          <w:iCs/>
        </w:rPr>
        <w:t xml:space="preserve">Jurnal Hukum Ekonomi Syariah, </w:t>
      </w:r>
      <w:r>
        <w:rPr>
          <w:rFonts w:ascii="Times New Roman" w:hAnsi="Times New Roman" w:cs="Times New Roman"/>
        </w:rPr>
        <w:t>Vol. 1, No. 2 (2021): hlm.104-105.</w:t>
      </w:r>
    </w:p>
  </w:footnote>
  <w:footnote w:id="59">
    <w:p w:rsidR="00291B0E" w:rsidRDefault="00291B0E">
      <w:pPr>
        <w:pStyle w:val="FootnoteText"/>
        <w:rPr>
          <w:lang w:val="zh-CN"/>
        </w:rPr>
      </w:pPr>
      <w:r>
        <w:rPr>
          <w:rStyle w:val="FootnoteReference"/>
        </w:rPr>
        <w:footnoteRef/>
      </w:r>
      <w:r>
        <w:t xml:space="preserve"> </w:t>
      </w:r>
      <w:r>
        <w:rPr>
          <w:rFonts w:ascii="Times New Roman" w:hAnsi="Times New Roman" w:cs="Times New Roman"/>
        </w:rPr>
        <w:t xml:space="preserve">Adiwarman A. Karim, </w:t>
      </w:r>
      <w:r>
        <w:rPr>
          <w:rFonts w:ascii="Times New Roman" w:hAnsi="Times New Roman" w:cs="Times New Roman"/>
          <w:i/>
          <w:iCs/>
        </w:rPr>
        <w:t xml:space="preserve">Analisis Fikih Dan Keuangan </w:t>
      </w:r>
      <w:r>
        <w:rPr>
          <w:rFonts w:ascii="Times New Roman" w:hAnsi="Times New Roman" w:cs="Times New Roman"/>
        </w:rPr>
        <w:t>(Jakarta: PT. Raja Grafindo Persada, 2016), hlm. 113.</w:t>
      </w:r>
    </w:p>
  </w:footnote>
  <w:footnote w:id="60">
    <w:p w:rsidR="00291B0E" w:rsidRDefault="00291B0E">
      <w:pPr>
        <w:pStyle w:val="FootnoteText"/>
        <w:rPr>
          <w:lang w:val="zh-CN"/>
        </w:rPr>
      </w:pPr>
      <w:r>
        <w:rPr>
          <w:rStyle w:val="FootnoteReference"/>
        </w:rPr>
        <w:footnoteRef/>
      </w:r>
      <w:r>
        <w:t xml:space="preserve"> </w:t>
      </w:r>
      <w:r>
        <w:rPr>
          <w:rFonts w:ascii="Times New Roman" w:hAnsi="Times New Roman" w:cs="Times New Roman"/>
        </w:rPr>
        <w:t xml:space="preserve">Adiwarman A. Karim, </w:t>
      </w:r>
      <w:r>
        <w:rPr>
          <w:rFonts w:ascii="Times New Roman" w:hAnsi="Times New Roman" w:cs="Times New Roman"/>
          <w:i/>
          <w:iCs/>
        </w:rPr>
        <w:t xml:space="preserve">Analisis Fikih Dan Keuangan </w:t>
      </w:r>
      <w:r>
        <w:rPr>
          <w:rFonts w:ascii="Times New Roman" w:hAnsi="Times New Roman" w:cs="Times New Roman"/>
        </w:rPr>
        <w:t>(Jakarta: PT. Raja Grafindo Persada, 2016), hlm. 113.</w:t>
      </w:r>
    </w:p>
  </w:footnote>
  <w:footnote w:id="61">
    <w:p w:rsidR="00291B0E" w:rsidRDefault="00291B0E">
      <w:pPr>
        <w:pStyle w:val="FootnoteText"/>
        <w:rPr>
          <w:lang w:val="zh-CN"/>
        </w:rPr>
      </w:pPr>
      <w:r>
        <w:rPr>
          <w:rStyle w:val="FootnoteReference"/>
        </w:rPr>
        <w:footnoteRef/>
      </w:r>
      <w:r>
        <w:t xml:space="preserve"> </w:t>
      </w:r>
      <w:r>
        <w:rPr>
          <w:rFonts w:ascii="Times New Roman" w:hAnsi="Times New Roman" w:cs="Times New Roman"/>
        </w:rPr>
        <w:t xml:space="preserve">Ahmad Dahlan, </w:t>
      </w:r>
      <w:r>
        <w:rPr>
          <w:rFonts w:ascii="Times New Roman" w:hAnsi="Times New Roman" w:cs="Times New Roman"/>
          <w:i/>
          <w:iCs/>
        </w:rPr>
        <w:t xml:space="preserve">Bank Syariah </w:t>
      </w:r>
      <w:r>
        <w:rPr>
          <w:rFonts w:ascii="Times New Roman" w:hAnsi="Times New Roman" w:cs="Times New Roman"/>
        </w:rPr>
        <w:t>(Yogyakarta: Teras, 2012), hlm. 190.</w:t>
      </w:r>
    </w:p>
  </w:footnote>
  <w:footnote w:id="62">
    <w:p w:rsidR="00291B0E" w:rsidRDefault="00291B0E">
      <w:pPr>
        <w:pStyle w:val="FootnoteText"/>
        <w:rPr>
          <w:lang w:val="zh-CN"/>
        </w:rPr>
      </w:pPr>
      <w:r>
        <w:rPr>
          <w:rStyle w:val="FootnoteReference"/>
        </w:rPr>
        <w:footnoteRef/>
      </w:r>
      <w:r>
        <w:t xml:space="preserve"> </w:t>
      </w:r>
      <w:r>
        <w:rPr>
          <w:rFonts w:ascii="Times New Roman" w:hAnsi="Times New Roman" w:cs="Times New Roman"/>
        </w:rPr>
        <w:t xml:space="preserve">Ridwan Basamalah dan Mohammad Rizal, </w:t>
      </w:r>
      <w:r>
        <w:rPr>
          <w:rFonts w:ascii="Times New Roman" w:hAnsi="Times New Roman" w:cs="Times New Roman"/>
          <w:i/>
          <w:iCs/>
        </w:rPr>
        <w:t xml:space="preserve">Perbankan Syariah </w:t>
      </w:r>
      <w:r>
        <w:rPr>
          <w:rFonts w:ascii="Times New Roman" w:hAnsi="Times New Roman" w:cs="Times New Roman"/>
        </w:rPr>
        <w:t>(Malang: Empat Dua Media, 2018), hlm. 11.</w:t>
      </w:r>
    </w:p>
  </w:footnote>
  <w:footnote w:id="63">
    <w:p w:rsidR="00291B0E" w:rsidRDefault="00291B0E">
      <w:pPr>
        <w:pStyle w:val="FootnoteText"/>
        <w:ind w:left="720" w:hanging="720"/>
        <w:rPr>
          <w:lang w:val="zh-CN"/>
        </w:rPr>
      </w:pPr>
      <w:r>
        <w:rPr>
          <w:rStyle w:val="FootnoteReference"/>
        </w:rPr>
        <w:footnoteRef/>
      </w:r>
      <w:r>
        <w:t xml:space="preserve"> </w:t>
      </w:r>
      <w:r>
        <w:rPr>
          <w:rFonts w:asciiTheme="majorBidi" w:hAnsiTheme="majorBidi" w:cstheme="majorBidi"/>
        </w:rPr>
        <w:t xml:space="preserve">Dewan Syariah Nasional Majelis Ulama Indonesia, “Fatwa Dewan Syariah No 4 Tahun 2000 Tentang Murabahah,” </w:t>
      </w:r>
      <w:r>
        <w:rPr>
          <w:rFonts w:asciiTheme="majorBidi" w:hAnsiTheme="majorBidi" w:cstheme="majorBidi"/>
          <w:i/>
        </w:rPr>
        <w:t>Dewan Syariah Nasional MUI</w:t>
      </w:r>
      <w:r>
        <w:rPr>
          <w:rFonts w:asciiTheme="majorBidi" w:hAnsiTheme="majorBidi" w:cstheme="majorBidi"/>
        </w:rPr>
        <w:t>, no. 51 (2023): 1–11</w:t>
      </w:r>
    </w:p>
  </w:footnote>
  <w:footnote w:id="64">
    <w:p w:rsidR="00291B0E" w:rsidRDefault="00291B0E">
      <w:pPr>
        <w:pStyle w:val="FootnoteText"/>
        <w:ind w:left="720" w:hanging="720"/>
        <w:jc w:val="both"/>
        <w:rPr>
          <w:lang w:val="zh-CN"/>
        </w:rPr>
      </w:pPr>
      <w:r>
        <w:rPr>
          <w:rStyle w:val="FootnoteReference"/>
        </w:rPr>
        <w:footnoteRef/>
      </w:r>
      <w:r>
        <w:t xml:space="preserve"> </w:t>
      </w:r>
      <w:r>
        <w:rPr>
          <w:rFonts w:asciiTheme="majorBidi" w:hAnsiTheme="majorBidi" w:cstheme="majorBidi"/>
          <w:color w:val="222222"/>
          <w:shd w:val="clear" w:color="auto" w:fill="FFFFFF"/>
        </w:rPr>
        <w:t>Suryadi, S. (2021). Penerapan Analisis SOAR Dalam Strategi Pengembangan Bisnis Clothing Line Parasite Cloth. </w:t>
      </w:r>
      <w:r>
        <w:rPr>
          <w:rFonts w:asciiTheme="majorBidi" w:hAnsiTheme="majorBidi" w:cstheme="majorBidi"/>
          <w:i/>
          <w:iCs/>
          <w:color w:val="222222"/>
          <w:shd w:val="clear" w:color="auto" w:fill="FFFFFF"/>
        </w:rPr>
        <w:t>Jurnal Ilmiah Mahasiswa FEB</w:t>
      </w:r>
      <w:r>
        <w:rPr>
          <w:rFonts w:asciiTheme="majorBidi" w:hAnsiTheme="majorBidi" w:cstheme="majorBidi"/>
          <w:color w:val="222222"/>
          <w:shd w:val="clear" w:color="auto" w:fill="FFFFFF"/>
        </w:rPr>
        <w:t>, </w:t>
      </w:r>
      <w:r>
        <w:rPr>
          <w:rFonts w:asciiTheme="majorBidi" w:hAnsiTheme="majorBidi" w:cstheme="majorBidi"/>
          <w:i/>
          <w:iCs/>
          <w:color w:val="222222"/>
          <w:shd w:val="clear" w:color="auto" w:fill="FFFFFF"/>
        </w:rPr>
        <w:t>9</w:t>
      </w:r>
      <w:r>
        <w:rPr>
          <w:rFonts w:asciiTheme="majorBidi" w:hAnsiTheme="majorBidi" w:cstheme="majorBidi"/>
          <w:color w:val="222222"/>
          <w:shd w:val="clear" w:color="auto" w:fill="FFFFFF"/>
        </w:rPr>
        <w:t>(2).</w:t>
      </w:r>
    </w:p>
  </w:footnote>
  <w:footnote w:id="65">
    <w:p w:rsidR="00291B0E" w:rsidRDefault="00291B0E">
      <w:pPr>
        <w:pStyle w:val="FootnoteText"/>
        <w:ind w:left="720" w:hanging="720"/>
        <w:jc w:val="both"/>
        <w:rPr>
          <w:lang w:val="zh-CN"/>
        </w:rPr>
      </w:pPr>
      <w:r>
        <w:rPr>
          <w:rStyle w:val="FootnoteReference"/>
        </w:rPr>
        <w:footnoteRef/>
      </w:r>
      <w:r>
        <w:t xml:space="preserve"> </w:t>
      </w:r>
      <w:r>
        <w:rPr>
          <w:rFonts w:asciiTheme="majorBidi" w:hAnsiTheme="majorBidi" w:cstheme="majorBidi"/>
          <w:color w:val="222222"/>
          <w:shd w:val="clear" w:color="auto" w:fill="FFFFFF"/>
        </w:rPr>
        <w:t>Stavros, J. M., &amp; Hinrichs, G. (2019). </w:t>
      </w:r>
      <w:r>
        <w:rPr>
          <w:rFonts w:asciiTheme="majorBidi" w:hAnsiTheme="majorBidi" w:cstheme="majorBidi"/>
          <w:i/>
          <w:iCs/>
          <w:color w:val="222222"/>
          <w:shd w:val="clear" w:color="auto" w:fill="FFFFFF"/>
        </w:rPr>
        <w:t>The thin book of SOAR: Creating strategy that inspires innovation and engagement</w:t>
      </w:r>
      <w:r>
        <w:rPr>
          <w:rFonts w:asciiTheme="majorBidi" w:hAnsiTheme="majorBidi" w:cstheme="majorBidi"/>
          <w:color w:val="222222"/>
          <w:shd w:val="clear" w:color="auto" w:fill="FFFFFF"/>
        </w:rPr>
        <w:t>. Thin Book Publishing.</w:t>
      </w:r>
    </w:p>
  </w:footnote>
  <w:footnote w:id="66">
    <w:p w:rsidR="00291B0E" w:rsidRDefault="00291B0E">
      <w:pPr>
        <w:pStyle w:val="FootnoteText"/>
        <w:ind w:left="720" w:hanging="720"/>
        <w:jc w:val="both"/>
        <w:rPr>
          <w:lang w:val="zh-CN"/>
        </w:rPr>
      </w:pPr>
      <w:r>
        <w:rPr>
          <w:rStyle w:val="FootnoteReference"/>
        </w:rPr>
        <w:footnoteRef/>
      </w:r>
      <w:r>
        <w:t xml:space="preserve"> </w:t>
      </w:r>
      <w:r>
        <w:rPr>
          <w:rFonts w:asciiTheme="majorBidi" w:hAnsiTheme="majorBidi" w:cstheme="majorBidi"/>
          <w:color w:val="222222"/>
          <w:shd w:val="clear" w:color="auto" w:fill="FFFFFF"/>
        </w:rPr>
        <w:t>Beal III, L., Stavros, J. M., &amp; Cole, M. L. (2013). Effect of psychological capital and resistance to change on organisational citizenship behaviour. </w:t>
      </w:r>
      <w:r>
        <w:rPr>
          <w:rFonts w:asciiTheme="majorBidi" w:hAnsiTheme="majorBidi" w:cstheme="majorBidi"/>
          <w:i/>
          <w:iCs/>
          <w:color w:val="222222"/>
          <w:shd w:val="clear" w:color="auto" w:fill="FFFFFF"/>
        </w:rPr>
        <w:t>SA Journal of Industrial Psychology</w:t>
      </w:r>
      <w:r>
        <w:rPr>
          <w:rFonts w:asciiTheme="majorBidi" w:hAnsiTheme="majorBidi" w:cstheme="majorBidi"/>
          <w:color w:val="222222"/>
          <w:shd w:val="clear" w:color="auto" w:fill="FFFFFF"/>
        </w:rPr>
        <w:t>, </w:t>
      </w:r>
      <w:r>
        <w:rPr>
          <w:rFonts w:asciiTheme="majorBidi" w:hAnsiTheme="majorBidi" w:cstheme="majorBidi"/>
          <w:i/>
          <w:iCs/>
          <w:color w:val="222222"/>
          <w:shd w:val="clear" w:color="auto" w:fill="FFFFFF"/>
        </w:rPr>
        <w:t>39</w:t>
      </w:r>
      <w:r>
        <w:rPr>
          <w:rFonts w:asciiTheme="majorBidi" w:hAnsiTheme="majorBidi" w:cstheme="majorBidi"/>
          <w:color w:val="222222"/>
          <w:shd w:val="clear" w:color="auto" w:fill="FFFFFF"/>
        </w:rPr>
        <w:t>(2), 1-11.</w:t>
      </w:r>
    </w:p>
  </w:footnote>
  <w:footnote w:id="67">
    <w:p w:rsidR="00291B0E" w:rsidRDefault="00291B0E">
      <w:pPr>
        <w:widowControl w:val="0"/>
        <w:autoSpaceDE w:val="0"/>
        <w:autoSpaceDN w:val="0"/>
        <w:adjustRightInd w:val="0"/>
        <w:spacing w:after="160" w:line="360" w:lineRule="auto"/>
        <w:ind w:left="480" w:hanging="480"/>
        <w:jc w:val="both"/>
        <w:rPr>
          <w:rFonts w:asciiTheme="majorBidi" w:hAnsiTheme="majorBidi" w:cstheme="majorBidi"/>
          <w:sz w:val="20"/>
          <w:szCs w:val="20"/>
        </w:rPr>
      </w:pPr>
      <w:r>
        <w:rPr>
          <w:rStyle w:val="FootnoteReference"/>
          <w:rFonts w:asciiTheme="majorBidi" w:hAnsiTheme="majorBidi" w:cstheme="majorBidi"/>
          <w:sz w:val="20"/>
          <w:szCs w:val="20"/>
        </w:rPr>
        <w:footnoteRef/>
      </w:r>
      <w:r>
        <w:rPr>
          <w:rFonts w:asciiTheme="majorBidi" w:hAnsiTheme="majorBidi" w:cstheme="majorBidi"/>
          <w:sz w:val="20"/>
          <w:szCs w:val="20"/>
        </w:rPr>
        <w:t xml:space="preserve"> </w:t>
      </w:r>
      <w:r>
        <w:rPr>
          <w:rFonts w:asciiTheme="majorBidi" w:hAnsiTheme="majorBidi" w:cstheme="majorBidi"/>
          <w:color w:val="222222"/>
          <w:sz w:val="20"/>
          <w:szCs w:val="20"/>
          <w:shd w:val="clear" w:color="auto" w:fill="FFFFFF"/>
        </w:rPr>
        <w:t>Gustiansyah, M. W., &amp; Tajuddien, R. (2024). Pengembangan Strategi PemasaranMenggunakan Analisis SOAR Pada W&amp;G Shoes. </w:t>
      </w:r>
      <w:r>
        <w:rPr>
          <w:rFonts w:asciiTheme="majorBidi" w:hAnsiTheme="majorBidi" w:cstheme="majorBidi"/>
          <w:i/>
          <w:iCs/>
          <w:color w:val="222222"/>
          <w:sz w:val="20"/>
          <w:szCs w:val="20"/>
          <w:shd w:val="clear" w:color="auto" w:fill="FFFFFF"/>
        </w:rPr>
        <w:t>Jurnal Sinergi Manajemen</w:t>
      </w:r>
      <w:r>
        <w:rPr>
          <w:rFonts w:asciiTheme="majorBidi" w:hAnsiTheme="majorBidi" w:cstheme="majorBidi"/>
          <w:color w:val="222222"/>
          <w:sz w:val="20"/>
          <w:szCs w:val="20"/>
          <w:shd w:val="clear" w:color="auto" w:fill="FFFFFF"/>
        </w:rPr>
        <w:t>, </w:t>
      </w:r>
      <w:r>
        <w:rPr>
          <w:rFonts w:asciiTheme="majorBidi" w:hAnsiTheme="majorBidi" w:cstheme="majorBidi"/>
          <w:i/>
          <w:iCs/>
          <w:color w:val="222222"/>
          <w:sz w:val="20"/>
          <w:szCs w:val="20"/>
          <w:shd w:val="clear" w:color="auto" w:fill="FFFFFF"/>
        </w:rPr>
        <w:t>1</w:t>
      </w:r>
      <w:r>
        <w:rPr>
          <w:rFonts w:asciiTheme="majorBidi" w:hAnsiTheme="majorBidi" w:cstheme="majorBidi"/>
          <w:color w:val="222222"/>
          <w:sz w:val="20"/>
          <w:szCs w:val="20"/>
          <w:shd w:val="clear" w:color="auto" w:fill="FFFFFF"/>
        </w:rPr>
        <w:t>(1), 27-34.</w:t>
      </w:r>
    </w:p>
  </w:footnote>
  <w:footnote w:id="68">
    <w:p w:rsidR="00291B0E" w:rsidRDefault="00291B0E">
      <w:pPr>
        <w:pStyle w:val="FootnoteText"/>
        <w:ind w:left="720" w:hanging="720"/>
        <w:jc w:val="both"/>
      </w:pPr>
      <w:r>
        <w:rPr>
          <w:rStyle w:val="FootnoteReference"/>
        </w:rPr>
        <w:footnoteRef/>
      </w:r>
      <w:r>
        <w:t xml:space="preserve"> </w:t>
      </w:r>
      <w:r>
        <w:rPr>
          <w:rFonts w:asciiTheme="majorBidi" w:hAnsiTheme="majorBidi" w:cstheme="majorBidi"/>
          <w:color w:val="222222"/>
          <w:shd w:val="clear" w:color="auto" w:fill="FFFFFF"/>
        </w:rPr>
        <w:t>Gustiansyah, M. W., &amp; Tajuddien, R. (2024). Pengembangan Strategi PemasaranMenggunakan Analisis SOAR Pada W&amp;G Shoes. </w:t>
      </w:r>
      <w:r>
        <w:rPr>
          <w:rFonts w:asciiTheme="majorBidi" w:hAnsiTheme="majorBidi" w:cstheme="majorBidi"/>
          <w:i/>
          <w:iCs/>
          <w:color w:val="222222"/>
          <w:shd w:val="clear" w:color="auto" w:fill="FFFFFF"/>
        </w:rPr>
        <w:t>Jurnal Sinergi Manajemen</w:t>
      </w:r>
      <w:r>
        <w:rPr>
          <w:rFonts w:asciiTheme="majorBidi" w:hAnsiTheme="majorBidi" w:cstheme="majorBidi"/>
          <w:color w:val="222222"/>
          <w:shd w:val="clear" w:color="auto" w:fill="FFFFFF"/>
        </w:rPr>
        <w:t>, </w:t>
      </w:r>
      <w:r>
        <w:rPr>
          <w:rFonts w:asciiTheme="majorBidi" w:hAnsiTheme="majorBidi" w:cstheme="majorBidi"/>
          <w:i/>
          <w:iCs/>
          <w:color w:val="222222"/>
          <w:shd w:val="clear" w:color="auto" w:fill="FFFFFF"/>
        </w:rPr>
        <w:t>1</w:t>
      </w:r>
      <w:r>
        <w:rPr>
          <w:rFonts w:asciiTheme="majorBidi" w:hAnsiTheme="majorBidi" w:cstheme="majorBidi"/>
          <w:color w:val="222222"/>
          <w:shd w:val="clear" w:color="auto" w:fill="FFFFFF"/>
        </w:rPr>
        <w:t>(1), 27-34.</w:t>
      </w:r>
    </w:p>
  </w:footnote>
  <w:footnote w:id="69">
    <w:p w:rsidR="00291B0E" w:rsidRDefault="00291B0E">
      <w:pPr>
        <w:pStyle w:val="FootnoteText"/>
        <w:ind w:left="720" w:hanging="720"/>
        <w:jc w:val="both"/>
        <w:rPr>
          <w:rFonts w:asciiTheme="majorBidi" w:hAnsiTheme="majorBidi" w:cstheme="majorBidi"/>
          <w:lang w:val="zh-CN"/>
        </w:rPr>
      </w:pPr>
      <w:r>
        <w:rPr>
          <w:rStyle w:val="FootnoteReference"/>
          <w:rFonts w:asciiTheme="majorBidi" w:hAnsiTheme="majorBidi" w:cstheme="majorBidi"/>
        </w:rPr>
        <w:footnoteRef/>
      </w:r>
      <w:r>
        <w:rPr>
          <w:rFonts w:asciiTheme="majorBidi" w:hAnsiTheme="majorBidi" w:cstheme="majorBidi"/>
        </w:rPr>
        <w:t xml:space="preserve"> An</w:t>
      </w:r>
      <w:r>
        <w:rPr>
          <w:rFonts w:asciiTheme="majorBidi" w:hAnsiTheme="majorBidi" w:cstheme="majorBidi"/>
          <w:lang w:bidi="he-IL"/>
        </w:rPr>
        <w:t xml:space="preserve">onim, “Bank Syariah Indonesia,”, </w:t>
      </w:r>
      <w:r>
        <w:rPr>
          <w:rFonts w:asciiTheme="majorBidi" w:hAnsiTheme="majorBidi" w:cstheme="majorBidi"/>
        </w:rPr>
        <w:t>https://www.bankbsi.co.id/company-information/tentang-kami, diakses pada 4 Maret 2024</w:t>
      </w:r>
    </w:p>
  </w:footnote>
  <w:footnote w:id="70">
    <w:p w:rsidR="00291B0E" w:rsidRDefault="00291B0E">
      <w:pPr>
        <w:pStyle w:val="FootnoteText"/>
        <w:jc w:val="both"/>
        <w:rPr>
          <w:rFonts w:asciiTheme="majorBidi" w:hAnsiTheme="majorBidi" w:cstheme="majorBidi"/>
          <w:lang w:val="zh-CN"/>
        </w:rPr>
      </w:pPr>
      <w:r>
        <w:rPr>
          <w:rStyle w:val="FootnoteReference"/>
          <w:rFonts w:asciiTheme="majorBidi" w:hAnsiTheme="majorBidi" w:cstheme="majorBidi"/>
        </w:rPr>
        <w:footnoteRef/>
      </w:r>
      <w:r>
        <w:rPr>
          <w:rFonts w:asciiTheme="majorBidi" w:hAnsiTheme="majorBidi" w:cstheme="majorBidi"/>
        </w:rPr>
        <w:t xml:space="preserve"> Ibid</w:t>
      </w:r>
    </w:p>
  </w:footnote>
  <w:footnote w:id="71">
    <w:p w:rsidR="00291B0E" w:rsidRDefault="00291B0E">
      <w:pPr>
        <w:pStyle w:val="FootnoteText"/>
        <w:ind w:left="720" w:hanging="720"/>
      </w:pPr>
      <w:r>
        <w:rPr>
          <w:rStyle w:val="FootnoteReference"/>
        </w:rPr>
        <w:footnoteRef/>
      </w:r>
      <w:r>
        <w:t xml:space="preserve"> </w:t>
      </w:r>
      <w:r>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{"citationItems":[{"id":"ITEM-1","itemData":{"author":[{"dropping-particle":"","family":"Umami","given":"Fitria Rija","non-dropping-particle":"","parse-names":false,"suffix":""},{"dropping-particle":"","family":"Arifianto","given":"Chandra Fitra","non-dropping-particle":"","parse-names":false,"suffix":""},{"dropping-particle":"","family":"Manajemen","given":"Prodi","non-dropping-particle":"","parse-names":false,"suffix":""},{"dropping-particle":"","family":"Pamulang","given":"Universitas","non-dropping-particle":"","parse-names":false,"suffix":""},{"dropping-particle":"","family":"Penulis","given":"Korespondensi","non-dropping-particle":"","parse-names":false,"suffix":""}],"id":"ITEM-1","issue":"1","issued":{"date-parts":[["2024"]]},"page":"14-19","title":"Jurnal Sinergi Manajemen","type":"article-journal","volume":"1"},"uris":["http://www.mendeley.com/documents/?uuid=85838770-b841-46a2-8353-25e021ccb4ef"]}],"mendeley":{"formattedCitation":"Fitria Rija Umami et al., “Jurnal Sinergi Manajemen” 1, no. 1 (2024): 14–19.","plainTextFormattedCitation":"Fitria Rija Umami et al., “Jurnal Sinergi Manajemen” 1, no. 1 (2024): 14–19.","previouslyFormattedCitation":"Fitria Rija Umami et al., “Jurnal Sinergi Manajemen” 1, no. 1 (2024): 14–19."},"properties":{"noteIndex":13},"schema":"https://github.com/citation-style-language/schema/raw/master/csl-citation.json"}</w:instrText>
      </w:r>
      <w:r>
        <w:rPr>
          <w:rFonts w:asciiTheme="majorBidi" w:hAnsiTheme="majorBidi" w:cstheme="majorBidi"/>
        </w:rPr>
        <w:fldChar w:fldCharType="separate"/>
      </w:r>
      <w:r>
        <w:rPr>
          <w:rFonts w:asciiTheme="majorBidi" w:hAnsiTheme="majorBidi" w:cstheme="majorBidi"/>
        </w:rPr>
        <w:t>Fitria Rija Umami et al., “Jurnal Sinergi Manajemen” 1, no. 1 (2024): 14–19.</w:t>
      </w:r>
      <w:r>
        <w:rPr>
          <w:rFonts w:asciiTheme="majorBidi" w:hAnsiTheme="majorBidi" w:cstheme="majorBidi"/>
        </w:rPr>
        <w:fldChar w:fldCharType="end"/>
      </w:r>
    </w:p>
  </w:footnote>
  <w:footnote w:id="72">
    <w:p w:rsidR="00291B0E" w:rsidRDefault="00291B0E">
      <w:pPr>
        <w:pStyle w:val="FootnoteText"/>
        <w:ind w:left="720" w:hanging="720"/>
      </w:pPr>
      <w:r>
        <w:rPr>
          <w:rStyle w:val="FootnoteReference"/>
        </w:rPr>
        <w:footnoteRef/>
      </w:r>
      <w:r>
        <w:t xml:space="preserve"> </w:t>
      </w:r>
      <w:r>
        <w:rPr>
          <w:rFonts w:asciiTheme="majorBidi" w:hAnsiTheme="majorBidi" w:cstheme="majorBidi"/>
          <w:color w:val="222222"/>
          <w:shd w:val="clear" w:color="auto" w:fill="FFFFFF"/>
        </w:rPr>
        <w:t>Beal III, L., Stavros, J. M., &amp; Cole, M. L. (2013). Effect of psychological capital and resistance to change on organisational citizenship behaviour. </w:t>
      </w:r>
      <w:r>
        <w:rPr>
          <w:rFonts w:asciiTheme="majorBidi" w:hAnsiTheme="majorBidi" w:cstheme="majorBidi"/>
          <w:i/>
          <w:iCs/>
          <w:color w:val="222222"/>
          <w:shd w:val="clear" w:color="auto" w:fill="FFFFFF"/>
        </w:rPr>
        <w:t>SA Journal of Industrial Psychology</w:t>
      </w:r>
      <w:r>
        <w:rPr>
          <w:rFonts w:asciiTheme="majorBidi" w:hAnsiTheme="majorBidi" w:cstheme="majorBidi"/>
          <w:color w:val="222222"/>
          <w:shd w:val="clear" w:color="auto" w:fill="FFFFFF"/>
        </w:rPr>
        <w:t>, </w:t>
      </w:r>
      <w:r>
        <w:rPr>
          <w:rFonts w:asciiTheme="majorBidi" w:hAnsiTheme="majorBidi" w:cstheme="majorBidi"/>
          <w:i/>
          <w:iCs/>
          <w:color w:val="222222"/>
          <w:shd w:val="clear" w:color="auto" w:fill="FFFFFF"/>
        </w:rPr>
        <w:t>39</w:t>
      </w:r>
      <w:r>
        <w:rPr>
          <w:rFonts w:asciiTheme="majorBidi" w:hAnsiTheme="majorBidi" w:cstheme="majorBidi"/>
          <w:color w:val="222222"/>
          <w:shd w:val="clear" w:color="auto" w:fill="FFFFFF"/>
        </w:rPr>
        <w:t>(2), 1-11.</w:t>
      </w:r>
    </w:p>
  </w:footnote>
  <w:footnote w:id="73">
    <w:p w:rsidR="00291B0E" w:rsidRDefault="00291B0E">
      <w:pPr>
        <w:pStyle w:val="FootnoteText"/>
        <w:ind w:left="720" w:hanging="720"/>
        <w:rPr>
          <w:lang w:val="zh-CN"/>
        </w:rPr>
      </w:pPr>
      <w:r>
        <w:rPr>
          <w:rStyle w:val="FootnoteReference"/>
        </w:rPr>
        <w:footnoteRef/>
      </w:r>
      <w:r>
        <w:t xml:space="preserve"> </w:t>
      </w:r>
      <w:r>
        <w:rPr>
          <w:rFonts w:asciiTheme="majorBidi" w:hAnsiTheme="majorBidi" w:cstheme="majorBidi"/>
          <w:color w:val="222222"/>
          <w:shd w:val="clear" w:color="auto" w:fill="FFFFFF"/>
        </w:rPr>
        <w:t>Astuti, M. (2021). </w:t>
      </w:r>
      <w:r>
        <w:rPr>
          <w:rFonts w:asciiTheme="majorBidi" w:hAnsiTheme="majorBidi" w:cstheme="majorBidi"/>
          <w:i/>
          <w:iCs/>
          <w:color w:val="222222"/>
          <w:shd w:val="clear" w:color="auto" w:fill="FFFFFF"/>
        </w:rPr>
        <w:t>Sistem Pengelolaan Produk Cicil Emas Di Bank Syariah Indonesia (Bsi) Kc Palangka Raya 2</w:t>
      </w:r>
      <w:r>
        <w:rPr>
          <w:rFonts w:asciiTheme="majorBidi" w:hAnsiTheme="majorBidi" w:cstheme="majorBidi"/>
          <w:color w:val="222222"/>
          <w:shd w:val="clear" w:color="auto" w:fill="FFFFFF"/>
        </w:rPr>
        <w:t> (Doctoral dissertation, IAIN Palangka Raya).</w:t>
      </w:r>
    </w:p>
  </w:footnote>
  <w:footnote w:id="74">
    <w:p w:rsidR="00291B0E" w:rsidRDefault="00291B0E">
      <w:pPr>
        <w:pStyle w:val="FootnoteText"/>
        <w:ind w:left="720" w:hanging="720"/>
      </w:pPr>
      <w:r>
        <w:rPr>
          <w:rStyle w:val="FootnoteReference"/>
        </w:rPr>
        <w:footnoteRef/>
      </w:r>
      <w:r>
        <w:t xml:space="preserve"> </w:t>
      </w:r>
      <w:r>
        <w:rPr>
          <w:rFonts w:asciiTheme="majorBidi" w:hAnsiTheme="majorBidi" w:cstheme="majorBidi"/>
          <w:color w:val="222222"/>
          <w:shd w:val="clear" w:color="auto" w:fill="FFFFFF"/>
        </w:rPr>
        <w:t>Ibid</w:t>
      </w:r>
    </w:p>
  </w:footnote>
  <w:footnote w:id="75">
    <w:p w:rsidR="00291B0E" w:rsidRDefault="00291B0E">
      <w:pPr>
        <w:pStyle w:val="FootnoteText"/>
        <w:rPr>
          <w:lang w:val="zh-CN"/>
        </w:rPr>
      </w:pPr>
      <w:r>
        <w:rPr>
          <w:rStyle w:val="FootnoteReference"/>
        </w:rPr>
        <w:footnoteRef/>
      </w:r>
      <w:r>
        <w:t xml:space="preserve"> </w:t>
      </w:r>
      <w:r>
        <w:rPr>
          <w:rFonts w:asciiTheme="majorBidi" w:hAnsiTheme="majorBidi" w:cstheme="majorBidi"/>
          <w:color w:val="222222"/>
          <w:shd w:val="clear" w:color="auto" w:fill="FFFFFF"/>
        </w:rPr>
        <w:t xml:space="preserve">Ibid </w:t>
      </w:r>
    </w:p>
  </w:footnote>
  <w:footnote w:id="76">
    <w:p w:rsidR="00291B0E" w:rsidRDefault="00291B0E">
      <w:pPr>
        <w:pStyle w:val="FootnoteText"/>
        <w:ind w:left="720" w:hanging="720"/>
      </w:pPr>
      <w:r>
        <w:rPr>
          <w:rStyle w:val="FootnoteReference"/>
        </w:rPr>
        <w:footnoteRef/>
      </w:r>
      <w:r>
        <w:t xml:space="preserve"> </w:t>
      </w:r>
      <w:r>
        <w:rPr>
          <w:rFonts w:asciiTheme="majorBidi" w:hAnsiTheme="majorBidi" w:cstheme="majorBidi"/>
          <w:color w:val="222222"/>
          <w:shd w:val="clear" w:color="auto" w:fill="FFFFFF"/>
        </w:rPr>
        <w:t>Ibid</w:t>
      </w:r>
    </w:p>
  </w:footnote>
  <w:footnote w:id="77">
    <w:p w:rsidR="00291B0E" w:rsidRDefault="00291B0E">
      <w:pPr>
        <w:pStyle w:val="FootnoteText"/>
        <w:ind w:left="720" w:hanging="720"/>
        <w:jc w:val="both"/>
      </w:pPr>
      <w:r>
        <w:rPr>
          <w:rStyle w:val="FootnoteReference"/>
        </w:rPr>
        <w:footnoteRef/>
      </w:r>
      <w:r>
        <w:t xml:space="preserve"> </w:t>
      </w:r>
      <w:r>
        <w:rPr>
          <w:rFonts w:asciiTheme="majorBidi" w:hAnsiTheme="majorBidi" w:cstheme="majorBidi"/>
          <w:color w:val="222222"/>
          <w:shd w:val="clear" w:color="auto" w:fill="FFFFFF"/>
        </w:rPr>
        <w:t>Nurcholis, M. </w:t>
      </w:r>
      <w:r>
        <w:rPr>
          <w:rFonts w:asciiTheme="majorBidi" w:hAnsiTheme="majorBidi" w:cstheme="majorBidi"/>
          <w:i/>
          <w:iCs/>
          <w:color w:val="222222"/>
          <w:shd w:val="clear" w:color="auto" w:fill="FFFFFF"/>
        </w:rPr>
        <w:t>Analisis swot prospek pembiayaan kepemilikan emas dan gadai emas di Bank Syariah Mandiri Kantor Cabang Cibubur Jakarta Timur</w:t>
      </w:r>
      <w:r>
        <w:rPr>
          <w:rFonts w:asciiTheme="majorBidi" w:hAnsiTheme="majorBidi" w:cstheme="majorBidi"/>
          <w:color w:val="222222"/>
          <w:shd w:val="clear" w:color="auto" w:fill="FFFFFF"/>
        </w:rPr>
        <w:t> (Bachelor's thesis, Jakarta: Fakultas Syariah dan Hukum UIN Syarif Hidayatullah).</w:t>
      </w:r>
    </w:p>
  </w:footnote>
  <w:footnote w:id="78">
    <w:p w:rsidR="00291B0E" w:rsidRDefault="00291B0E">
      <w:pPr>
        <w:pStyle w:val="FootnoteText"/>
      </w:pPr>
      <w:r>
        <w:rPr>
          <w:rStyle w:val="FootnoteReference"/>
        </w:rPr>
        <w:footnoteRef/>
      </w:r>
      <w:r>
        <w:t xml:space="preserve"> Ibid</w:t>
      </w:r>
    </w:p>
  </w:footnote>
  <w:footnote w:id="79">
    <w:p w:rsidR="00291B0E" w:rsidRDefault="00291B0E">
      <w:pPr>
        <w:pStyle w:val="FootnoteText"/>
      </w:pPr>
      <w:r>
        <w:rPr>
          <w:rStyle w:val="FootnoteReference"/>
        </w:rPr>
        <w:footnoteRef/>
      </w:r>
      <w:r>
        <w:t xml:space="preserve"> Ibid </w:t>
      </w:r>
    </w:p>
  </w:footnote>
  <w:footnote w:id="80">
    <w:p w:rsidR="00291B0E" w:rsidRDefault="00291B0E">
      <w:pPr>
        <w:pStyle w:val="FootnoteText"/>
      </w:pPr>
      <w:r>
        <w:rPr>
          <w:rStyle w:val="FootnoteReference"/>
        </w:rPr>
        <w:footnoteRef/>
      </w:r>
      <w:r>
        <w:t xml:space="preserve"> </w:t>
      </w:r>
      <w:r>
        <w:rPr>
          <w:rFonts w:asciiTheme="majorBidi" w:hAnsiTheme="majorBidi" w:cstheme="majorBidi"/>
        </w:rPr>
        <w:t xml:space="preserve">Dewan Syariah Nasional Majelis Ulama Indonesia, “Fatwa Dewan Syariah No 4 Tahun 2000 Tentang Murabahah,” </w:t>
      </w:r>
      <w:r>
        <w:rPr>
          <w:rFonts w:asciiTheme="majorBidi" w:hAnsiTheme="majorBidi" w:cstheme="majorBidi"/>
          <w:i/>
        </w:rPr>
        <w:t>Dewan Syariah Nasional MUI</w:t>
      </w:r>
      <w:r>
        <w:rPr>
          <w:rFonts w:asciiTheme="majorBidi" w:hAnsiTheme="majorBidi" w:cstheme="majorBidi"/>
        </w:rPr>
        <w:t>, no. 51 (2023): 1–11</w:t>
      </w:r>
    </w:p>
  </w:footnote>
  <w:footnote w:id="81">
    <w:p w:rsidR="00291B0E" w:rsidRDefault="00291B0E">
      <w:pPr>
        <w:pStyle w:val="FootnoteText"/>
        <w:ind w:left="720" w:hanging="720"/>
        <w:rPr>
          <w:rFonts w:asciiTheme="majorBidi" w:hAnsiTheme="majorBidi" w:cstheme="majorBidi"/>
        </w:rPr>
      </w:pPr>
      <w:r>
        <w:rPr>
          <w:rStyle w:val="FootnoteReference"/>
        </w:rPr>
        <w:footnoteRef/>
      </w:r>
      <w:r>
        <w:t xml:space="preserve"> </w:t>
      </w:r>
      <w:r>
        <w:rPr>
          <w:rFonts w:asciiTheme="majorBidi" w:hAnsiTheme="majorBidi" w:cstheme="majorBidi"/>
          <w:color w:val="222222"/>
          <w:shd w:val="clear" w:color="auto" w:fill="FFFFFF"/>
        </w:rPr>
        <w:t>Puspitasari, W., &amp; Kusumawati, R. A. (2024). Implementasi Manajemen Risiko Pada Produk Cicil Emas di PT Bank Syariah Indonesia, Tbk. KCP Sleman 2. </w:t>
      </w:r>
      <w:r>
        <w:rPr>
          <w:rFonts w:asciiTheme="majorBidi" w:hAnsiTheme="majorBidi" w:cstheme="majorBidi"/>
          <w:i/>
          <w:iCs/>
          <w:color w:val="222222"/>
          <w:shd w:val="clear" w:color="auto" w:fill="FFFFFF"/>
        </w:rPr>
        <w:t>Jurnal Aplikasi Bisnis</w:t>
      </w:r>
      <w:r>
        <w:rPr>
          <w:rFonts w:asciiTheme="majorBidi" w:hAnsiTheme="majorBidi" w:cstheme="majorBidi"/>
          <w:color w:val="222222"/>
          <w:shd w:val="clear" w:color="auto" w:fill="FFFFFF"/>
        </w:rPr>
        <w:t>, 583-594.</w:t>
      </w:r>
    </w:p>
  </w:footnote>
  <w:footnote w:id="82">
    <w:p w:rsidR="00291B0E" w:rsidRDefault="00291B0E">
      <w:pPr>
        <w:pStyle w:val="FootnoteText"/>
        <w:ind w:left="720" w:hanging="720"/>
      </w:pPr>
      <w:r>
        <w:rPr>
          <w:rStyle w:val="FootnoteReference"/>
        </w:rPr>
        <w:footnoteRef/>
      </w:r>
      <w:r>
        <w:t xml:space="preserve"> </w:t>
      </w:r>
      <w:r>
        <w:rPr>
          <w:rFonts w:asciiTheme="majorBidi" w:hAnsiTheme="majorBidi" w:cstheme="majorBidi"/>
          <w:color w:val="222222"/>
          <w:shd w:val="clear" w:color="auto" w:fill="FFFFFF"/>
        </w:rPr>
        <w:t>Ibid</w:t>
      </w:r>
    </w:p>
  </w:footnote>
  <w:footnote w:id="83">
    <w:p w:rsidR="00291B0E" w:rsidRDefault="00291B0E">
      <w:pPr>
        <w:pStyle w:val="FootnoteText"/>
      </w:pPr>
      <w:r>
        <w:rPr>
          <w:rStyle w:val="FootnoteReference"/>
        </w:rPr>
        <w:footnoteRef/>
      </w:r>
      <w:r>
        <w:t xml:space="preserve"> </w:t>
      </w:r>
      <w:r>
        <w:rPr>
          <w:lang w:val="zh-CN"/>
        </w:rPr>
        <w:t xml:space="preserve">Wawancara dengan Bapak Nur Sahid, </w:t>
      </w:r>
      <w:r>
        <w:rPr>
          <w:i/>
          <w:iCs/>
          <w:lang w:val="zh-CN"/>
        </w:rPr>
        <w:t>Pawning Office</w:t>
      </w:r>
      <w:r>
        <w:rPr>
          <w:lang w:val="zh-CN"/>
        </w:rPr>
        <w:t xml:space="preserve"> BSI KC Kendal, tanggal 18 September 2024.</w:t>
      </w:r>
    </w:p>
  </w:footnote>
  <w:footnote w:id="84">
    <w:p w:rsidR="00291B0E" w:rsidRDefault="00291B0E">
      <w:pPr>
        <w:pStyle w:val="FootnoteText"/>
      </w:pPr>
      <w:r>
        <w:rPr>
          <w:rStyle w:val="FootnoteReference"/>
        </w:rPr>
        <w:footnoteRef/>
      </w:r>
      <w:r>
        <w:t xml:space="preserve"> </w:t>
      </w:r>
      <w:r>
        <w:rPr>
          <w:lang w:val="zh-CN"/>
        </w:rPr>
        <w:t xml:space="preserve">Wawancara dengan Bapak Nur Sahid, </w:t>
      </w:r>
      <w:r>
        <w:rPr>
          <w:i/>
          <w:iCs/>
          <w:lang w:val="zh-CN"/>
        </w:rPr>
        <w:t>Pawning Office</w:t>
      </w:r>
      <w:r>
        <w:rPr>
          <w:lang w:val="zh-CN"/>
        </w:rPr>
        <w:t xml:space="preserve"> BSI KC Kendal, tanggal 18 September 2024.</w:t>
      </w:r>
    </w:p>
  </w:footnote>
  <w:footnote w:id="85">
    <w:p w:rsidR="00291B0E" w:rsidRDefault="00291B0E">
      <w:pPr>
        <w:pStyle w:val="FootnoteText"/>
        <w:rPr>
          <w:lang w:val="zh-CN"/>
        </w:rPr>
      </w:pPr>
      <w:r>
        <w:rPr>
          <w:rStyle w:val="FootnoteReference"/>
        </w:rPr>
        <w:footnoteRef/>
      </w:r>
      <w:r>
        <w:t xml:space="preserve"> </w:t>
      </w:r>
      <w:r>
        <w:rPr>
          <w:lang w:val="zh-CN"/>
        </w:rPr>
        <w:t xml:space="preserve">Wawancara dengan Bapak Nur Sahid, </w:t>
      </w:r>
      <w:r>
        <w:rPr>
          <w:i/>
          <w:iCs/>
          <w:lang w:val="zh-CN"/>
        </w:rPr>
        <w:t>Pawning Office</w:t>
      </w:r>
      <w:r>
        <w:rPr>
          <w:lang w:val="zh-CN"/>
        </w:rPr>
        <w:t xml:space="preserve"> BSI KC Kendal, tanggal 18 September 2024.</w:t>
      </w:r>
    </w:p>
  </w:footnote>
  <w:footnote w:id="86">
    <w:p w:rsidR="00291B0E" w:rsidRDefault="00291B0E">
      <w:pPr>
        <w:pStyle w:val="FootnoteText"/>
        <w:ind w:left="720" w:hanging="720"/>
        <w:jc w:val="both"/>
      </w:pPr>
      <w:r>
        <w:rPr>
          <w:rStyle w:val="FootnoteReference"/>
        </w:rPr>
        <w:footnoteRef/>
      </w:r>
      <w:r>
        <w:t xml:space="preserve"> </w:t>
      </w:r>
      <w:r>
        <w:rPr>
          <w:rFonts w:asciiTheme="majorBidi" w:hAnsiTheme="majorBidi" w:cstheme="majorBidi"/>
          <w:color w:val="222222"/>
          <w:shd w:val="clear" w:color="auto" w:fill="FFFFFF"/>
        </w:rPr>
        <w:t>Alafi, A. M., &amp; Putra, T. R. (2024). Analisis Pemasaran Syariah Pembiayaan Cicil Emas Bank Syariah Indonesia KCP Bangkalan Trunojoyo. </w:t>
      </w:r>
      <w:r>
        <w:rPr>
          <w:rFonts w:asciiTheme="majorBidi" w:hAnsiTheme="majorBidi" w:cstheme="majorBidi"/>
          <w:i/>
          <w:iCs/>
          <w:color w:val="222222"/>
          <w:shd w:val="clear" w:color="auto" w:fill="FFFFFF"/>
        </w:rPr>
        <w:t>JIMEK: Jurnal Ilmiah Mahasiswa Ekonomi</w:t>
      </w:r>
      <w:r>
        <w:rPr>
          <w:rFonts w:asciiTheme="majorBidi" w:hAnsiTheme="majorBidi" w:cstheme="majorBidi"/>
          <w:color w:val="222222"/>
          <w:shd w:val="clear" w:color="auto" w:fill="FFFFFF"/>
        </w:rPr>
        <w:t>, </w:t>
      </w:r>
      <w:r>
        <w:rPr>
          <w:rFonts w:asciiTheme="majorBidi" w:hAnsiTheme="majorBidi" w:cstheme="majorBidi"/>
          <w:i/>
          <w:iCs/>
          <w:color w:val="222222"/>
          <w:shd w:val="clear" w:color="auto" w:fill="FFFFFF"/>
        </w:rPr>
        <w:t>7</w:t>
      </w:r>
      <w:r>
        <w:rPr>
          <w:rFonts w:asciiTheme="majorBidi" w:hAnsiTheme="majorBidi" w:cstheme="majorBidi"/>
          <w:color w:val="222222"/>
          <w:shd w:val="clear" w:color="auto" w:fill="FFFFFF"/>
        </w:rPr>
        <w:t>(1), 123-142.</w:t>
      </w:r>
    </w:p>
  </w:footnote>
  <w:footnote w:id="87">
    <w:p w:rsidR="00291B0E" w:rsidRDefault="00291B0E">
      <w:pPr>
        <w:pStyle w:val="FootnoteText"/>
        <w:ind w:left="720" w:hanging="720"/>
      </w:pPr>
      <w:r>
        <w:rPr>
          <w:rStyle w:val="FootnoteReference"/>
        </w:rPr>
        <w:footnoteRef/>
      </w:r>
      <w:r>
        <w:t xml:space="preserve"> </w:t>
      </w:r>
      <w:r>
        <w:rPr>
          <w:rFonts w:asciiTheme="majorBidi" w:hAnsiTheme="majorBidi" w:cstheme="majorBidi"/>
          <w:color w:val="222222"/>
          <w:shd w:val="clear" w:color="auto" w:fill="FFFFFF"/>
        </w:rPr>
        <w:t>Beal III, L., Stavros, J. M., &amp; Cole, M. L. (2013). Effect of psychological capital and resistance to change on organisational citizenship behaviour. </w:t>
      </w:r>
      <w:r>
        <w:rPr>
          <w:rFonts w:asciiTheme="majorBidi" w:hAnsiTheme="majorBidi" w:cstheme="majorBidi"/>
          <w:i/>
          <w:iCs/>
          <w:color w:val="222222"/>
          <w:shd w:val="clear" w:color="auto" w:fill="FFFFFF"/>
        </w:rPr>
        <w:t>SA Journal of Industrial Psychology</w:t>
      </w:r>
      <w:r>
        <w:rPr>
          <w:rFonts w:asciiTheme="majorBidi" w:hAnsiTheme="majorBidi" w:cstheme="majorBidi"/>
          <w:color w:val="222222"/>
          <w:shd w:val="clear" w:color="auto" w:fill="FFFFFF"/>
        </w:rPr>
        <w:t>, </w:t>
      </w:r>
      <w:r>
        <w:rPr>
          <w:rFonts w:asciiTheme="majorBidi" w:hAnsiTheme="majorBidi" w:cstheme="majorBidi"/>
          <w:i/>
          <w:iCs/>
          <w:color w:val="222222"/>
          <w:shd w:val="clear" w:color="auto" w:fill="FFFFFF"/>
        </w:rPr>
        <w:t>39</w:t>
      </w:r>
      <w:r>
        <w:rPr>
          <w:rFonts w:asciiTheme="majorBidi" w:hAnsiTheme="majorBidi" w:cstheme="majorBidi"/>
          <w:color w:val="222222"/>
          <w:shd w:val="clear" w:color="auto" w:fill="FFFFFF"/>
        </w:rPr>
        <w:t>(2), 1-11.</w:t>
      </w:r>
    </w:p>
  </w:footnote>
  <w:footnote w:id="88">
    <w:p w:rsidR="00291B0E" w:rsidRDefault="00291B0E">
      <w:pPr>
        <w:pStyle w:val="FootnoteText"/>
        <w:ind w:left="720" w:hanging="720"/>
      </w:pPr>
      <w:r>
        <w:rPr>
          <w:rStyle w:val="FootnoteReference"/>
        </w:rPr>
        <w:footnoteRef/>
      </w:r>
      <w:r>
        <w:t xml:space="preserve"> </w:t>
      </w:r>
      <w:r>
        <w:rPr>
          <w:rFonts w:asciiTheme="majorBidi" w:hAnsiTheme="majorBidi" w:cstheme="majorBidi"/>
          <w:color w:val="222222"/>
          <w:shd w:val="clear" w:color="auto" w:fill="FFFFFF"/>
        </w:rPr>
        <w:t>Nurcholis, M. </w:t>
      </w:r>
      <w:r>
        <w:rPr>
          <w:rFonts w:asciiTheme="majorBidi" w:hAnsiTheme="majorBidi" w:cstheme="majorBidi"/>
          <w:i/>
          <w:iCs/>
          <w:color w:val="222222"/>
          <w:shd w:val="clear" w:color="auto" w:fill="FFFFFF"/>
        </w:rPr>
        <w:t>Analisis swot prospek pembiayaan kepemilikan emas dan gadai emas di Bank Syariah Mandiri Kantor Cabang Cibubur Jakarta Timur</w:t>
      </w:r>
      <w:r>
        <w:rPr>
          <w:rFonts w:asciiTheme="majorBidi" w:hAnsiTheme="majorBidi" w:cstheme="majorBidi"/>
          <w:color w:val="222222"/>
          <w:shd w:val="clear" w:color="auto" w:fill="FFFFFF"/>
        </w:rPr>
        <w:t> (Bachelor's thesis, Jakarta: Fakultas Syariah dan Hukum UIN Syarif Hidayatullah).</w:t>
      </w:r>
    </w:p>
  </w:footnote>
  <w:footnote w:id="89">
    <w:p w:rsidR="00291B0E" w:rsidRDefault="00291B0E">
      <w:pPr>
        <w:pStyle w:val="FootnoteText"/>
        <w:ind w:left="720" w:hanging="720"/>
      </w:pPr>
      <w:r>
        <w:rPr>
          <w:rStyle w:val="FootnoteReference"/>
        </w:rPr>
        <w:footnoteRef/>
      </w:r>
      <w:r>
        <w:t xml:space="preserve"> </w:t>
      </w:r>
      <w:r>
        <w:rPr>
          <w:rFonts w:asciiTheme="majorBidi" w:hAnsiTheme="majorBidi" w:cstheme="majorBidi"/>
          <w:color w:val="222222"/>
          <w:shd w:val="clear" w:color="auto" w:fill="FFFFFF"/>
        </w:rPr>
        <w:t>Indriani, R., &amp; Habib, M. A. F. (2023). Pelaksanaan Gadai Dan Cicil Emas di Bank Syariah Indonesia KCP Malang Kepanjen 1 Dalam Perspektif Perbankan Syariah. </w:t>
      </w:r>
      <w:r>
        <w:rPr>
          <w:rFonts w:asciiTheme="majorBidi" w:hAnsiTheme="majorBidi" w:cstheme="majorBidi"/>
          <w:i/>
          <w:iCs/>
          <w:color w:val="222222"/>
          <w:shd w:val="clear" w:color="auto" w:fill="FFFFFF"/>
        </w:rPr>
        <w:t>Jurnal Cahaya Mandalika ISSN 2721-4796 (online)</w:t>
      </w:r>
      <w:r>
        <w:rPr>
          <w:rFonts w:asciiTheme="majorBidi" w:hAnsiTheme="majorBidi" w:cstheme="majorBidi"/>
          <w:color w:val="222222"/>
          <w:shd w:val="clear" w:color="auto" w:fill="FFFFFF"/>
        </w:rPr>
        <w:t>, </w:t>
      </w:r>
      <w:r>
        <w:rPr>
          <w:rFonts w:asciiTheme="majorBidi" w:hAnsiTheme="majorBidi" w:cstheme="majorBidi"/>
          <w:i/>
          <w:iCs/>
          <w:color w:val="222222"/>
          <w:shd w:val="clear" w:color="auto" w:fill="FFFFFF"/>
        </w:rPr>
        <w:t>4</w:t>
      </w:r>
      <w:r>
        <w:rPr>
          <w:rFonts w:asciiTheme="majorBidi" w:hAnsiTheme="majorBidi" w:cstheme="majorBidi"/>
          <w:color w:val="222222"/>
          <w:shd w:val="clear" w:color="auto" w:fill="FFFFFF"/>
        </w:rPr>
        <w:t>(3), 557-574.</w:t>
      </w:r>
    </w:p>
  </w:footnote>
  <w:footnote w:id="90">
    <w:p w:rsidR="00291B0E" w:rsidRDefault="00291B0E">
      <w:pPr>
        <w:pStyle w:val="FootnoteText"/>
        <w:ind w:left="720" w:hanging="720"/>
      </w:pPr>
      <w:r>
        <w:rPr>
          <w:rStyle w:val="FootnoteReference"/>
        </w:rPr>
        <w:footnoteRef/>
      </w:r>
      <w:r>
        <w:t xml:space="preserve"> </w:t>
      </w:r>
      <w:r>
        <w:rPr>
          <w:rFonts w:asciiTheme="majorBidi" w:hAnsiTheme="majorBidi" w:cstheme="majorBidi"/>
          <w:color w:val="222222"/>
          <w:shd w:val="clear" w:color="auto" w:fill="FFFFFF"/>
        </w:rPr>
        <w:t>Shodiqin, D. H., &amp; Syafi’i, M. (2024). Aplikasi Akad Murabahah Pada Produk Cicilan Emas Bank Syariah Indonesia (BSI) Kantor Cabang Balung Berdasarkan Fatwa DSN-MUI NO. 77/DSN-MUI/V/2010. </w:t>
      </w:r>
      <w:r>
        <w:rPr>
          <w:rFonts w:asciiTheme="majorBidi" w:hAnsiTheme="majorBidi" w:cstheme="majorBidi"/>
          <w:i/>
          <w:iCs/>
          <w:color w:val="222222"/>
          <w:shd w:val="clear" w:color="auto" w:fill="FFFFFF"/>
        </w:rPr>
        <w:t>Jurnal Lan Tabur</w:t>
      </w:r>
      <w:r>
        <w:rPr>
          <w:rFonts w:asciiTheme="majorBidi" w:hAnsiTheme="majorBidi" w:cstheme="majorBidi"/>
          <w:color w:val="222222"/>
          <w:shd w:val="clear" w:color="auto" w:fill="FFFFFF"/>
        </w:rPr>
        <w:t>, </w:t>
      </w:r>
      <w:r>
        <w:rPr>
          <w:rFonts w:asciiTheme="majorBidi" w:hAnsiTheme="majorBidi" w:cstheme="majorBidi"/>
          <w:i/>
          <w:iCs/>
          <w:color w:val="222222"/>
          <w:shd w:val="clear" w:color="auto" w:fill="FFFFFF"/>
        </w:rPr>
        <w:t>6</w:t>
      </w:r>
      <w:r>
        <w:rPr>
          <w:rFonts w:asciiTheme="majorBidi" w:hAnsiTheme="majorBidi" w:cstheme="majorBidi"/>
          <w:color w:val="222222"/>
          <w:shd w:val="clear" w:color="auto" w:fill="FFFFFF"/>
        </w:rPr>
        <w:t>(1), 76-90.</w:t>
      </w:r>
    </w:p>
  </w:footnote>
  <w:footnote w:id="91">
    <w:p w:rsidR="00291B0E" w:rsidRDefault="00291B0E">
      <w:pPr>
        <w:pStyle w:val="FootnoteText"/>
        <w:ind w:left="720" w:hanging="720"/>
        <w:rPr>
          <w:lang w:val="zh-CN"/>
        </w:rPr>
      </w:pPr>
      <w:r>
        <w:rPr>
          <w:rStyle w:val="FootnoteReference"/>
        </w:rPr>
        <w:footnoteRef/>
      </w:r>
      <w:r>
        <w:t xml:space="preserve"> </w:t>
      </w:r>
      <w:r>
        <w:rPr>
          <w:rFonts w:asciiTheme="majorBidi" w:hAnsiTheme="majorBidi" w:cstheme="majorBidi"/>
          <w:color w:val="222222"/>
          <w:shd w:val="clear" w:color="auto" w:fill="FFFFFF"/>
        </w:rPr>
        <w:t>Indriani, R., &amp; Habib, M. A. F. (2023). Pelaksanaan Gadai Dan Cicil Emas di Bank Syariah Indonesia KCP Malang Kepanjen 1 Dalam Perspektif Perbankan Syariah. </w:t>
      </w:r>
      <w:r>
        <w:rPr>
          <w:rFonts w:asciiTheme="majorBidi" w:hAnsiTheme="majorBidi" w:cstheme="majorBidi"/>
          <w:i/>
          <w:iCs/>
          <w:color w:val="222222"/>
          <w:shd w:val="clear" w:color="auto" w:fill="FFFFFF"/>
        </w:rPr>
        <w:t>Jurnal Cahaya Mandalika ISSN 2721-4796 (online)</w:t>
      </w:r>
      <w:r>
        <w:rPr>
          <w:rFonts w:asciiTheme="majorBidi" w:hAnsiTheme="majorBidi" w:cstheme="majorBidi"/>
          <w:color w:val="222222"/>
          <w:shd w:val="clear" w:color="auto" w:fill="FFFFFF"/>
        </w:rPr>
        <w:t>, </w:t>
      </w:r>
      <w:r>
        <w:rPr>
          <w:rFonts w:asciiTheme="majorBidi" w:hAnsiTheme="majorBidi" w:cstheme="majorBidi"/>
          <w:i/>
          <w:iCs/>
          <w:color w:val="222222"/>
          <w:shd w:val="clear" w:color="auto" w:fill="FFFFFF"/>
        </w:rPr>
        <w:t>4</w:t>
      </w:r>
      <w:r>
        <w:rPr>
          <w:rFonts w:asciiTheme="majorBidi" w:hAnsiTheme="majorBidi" w:cstheme="majorBidi"/>
          <w:color w:val="222222"/>
          <w:shd w:val="clear" w:color="auto" w:fill="FFFFFF"/>
        </w:rPr>
        <w:t>(3), 557-574.</w:t>
      </w:r>
    </w:p>
  </w:footnote>
  <w:footnote w:id="92">
    <w:p w:rsidR="00291B0E" w:rsidRDefault="00291B0E">
      <w:pPr>
        <w:pStyle w:val="FootnoteText"/>
        <w:ind w:left="720" w:hanging="720"/>
        <w:jc w:val="both"/>
        <w:rPr>
          <w:rFonts w:asciiTheme="majorBidi" w:hAnsiTheme="majorBidi" w:cstheme="majorBidi"/>
        </w:rPr>
      </w:pPr>
      <w:r>
        <w:rPr>
          <w:rStyle w:val="FootnoteReference"/>
        </w:rPr>
        <w:footnoteRef/>
      </w:r>
      <w:r>
        <w:t xml:space="preserve"> </w:t>
      </w:r>
      <w:r>
        <w:rPr>
          <w:rFonts w:ascii="Arial" w:hAnsi="Arial" w:cs="Arial"/>
          <w:color w:val="222222"/>
          <w:shd w:val="clear" w:color="auto" w:fill="FFFFFF"/>
        </w:rPr>
        <w:t>Samosir, L. C. (2023). </w:t>
      </w:r>
      <w:r>
        <w:rPr>
          <w:rFonts w:ascii="Arial" w:hAnsi="Arial" w:cs="Arial"/>
          <w:i/>
          <w:iCs/>
          <w:color w:val="222222"/>
          <w:shd w:val="clear" w:color="auto" w:fill="FFFFFF"/>
        </w:rPr>
        <w:t>Analisis peluang investasi emas jangka panjang melalui produk pembiayaan cicil emas pada Bank Syariah Indonesia KC Padangsidimpuan</w:t>
      </w:r>
      <w:r>
        <w:rPr>
          <w:rFonts w:ascii="Arial" w:hAnsi="Arial" w:cs="Arial"/>
          <w:color w:val="222222"/>
          <w:shd w:val="clear" w:color="auto" w:fill="FFFFFF"/>
        </w:rPr>
        <w:t> (Doctoral dissertation, UIN Syekh Ali Hasan Ahmad Addary Padangsidimpuan).</w:t>
      </w:r>
    </w:p>
  </w:footnote>
  <w:footnote w:id="93">
    <w:p w:rsidR="00291B0E" w:rsidRDefault="00291B0E">
      <w:pPr>
        <w:pStyle w:val="FootnoteText"/>
        <w:ind w:left="720" w:hanging="720"/>
      </w:pPr>
      <w:r>
        <w:rPr>
          <w:rStyle w:val="FootnoteReference"/>
        </w:rPr>
        <w:footnoteRef/>
      </w:r>
      <w:r>
        <w:t xml:space="preserve"> </w:t>
      </w:r>
      <w:r>
        <w:rPr>
          <w:rFonts w:asciiTheme="majorBidi" w:hAnsiTheme="majorBidi" w:cstheme="majorBidi"/>
          <w:color w:val="222222"/>
          <w:shd w:val="clear" w:color="auto" w:fill="FFFFFF"/>
        </w:rPr>
        <w:t>Johan, T. U. (2017). Manajemen Resiko Pada Produk BSM Cicil Emas di Bank Syariah Mandiri (BSM) Kantor Cabang Sukarno Hatta Malang. </w:t>
      </w:r>
      <w:r>
        <w:rPr>
          <w:rFonts w:asciiTheme="majorBidi" w:hAnsiTheme="majorBidi" w:cstheme="majorBidi"/>
          <w:i/>
          <w:iCs/>
          <w:color w:val="222222"/>
          <w:shd w:val="clear" w:color="auto" w:fill="FFFFFF"/>
        </w:rPr>
        <w:t>Falah: Jurnal Ekonomi Syariah</w:t>
      </w:r>
      <w:r>
        <w:rPr>
          <w:rFonts w:asciiTheme="majorBidi" w:hAnsiTheme="majorBidi" w:cstheme="majorBidi"/>
          <w:color w:val="222222"/>
          <w:shd w:val="clear" w:color="auto" w:fill="FFFFFF"/>
        </w:rPr>
        <w:t>, </w:t>
      </w:r>
      <w:r>
        <w:rPr>
          <w:rFonts w:asciiTheme="majorBidi" w:hAnsiTheme="majorBidi" w:cstheme="majorBidi"/>
          <w:i/>
          <w:iCs/>
          <w:color w:val="222222"/>
          <w:shd w:val="clear" w:color="auto" w:fill="FFFFFF"/>
        </w:rPr>
        <w:t>2</w:t>
      </w:r>
      <w:r>
        <w:rPr>
          <w:rFonts w:asciiTheme="majorBidi" w:hAnsiTheme="majorBidi" w:cstheme="majorBidi"/>
          <w:color w:val="222222"/>
          <w:shd w:val="clear" w:color="auto" w:fill="FFFFFF"/>
        </w:rPr>
        <w:t>(1), 109-127.</w:t>
      </w:r>
    </w:p>
  </w:footnote>
  <w:footnote w:id="94">
    <w:p w:rsidR="00291B0E" w:rsidRDefault="00291B0E">
      <w:pPr>
        <w:pStyle w:val="FootnoteText"/>
        <w:ind w:left="720" w:hanging="720"/>
      </w:pPr>
      <w:r>
        <w:rPr>
          <w:rStyle w:val="FootnoteReference"/>
        </w:rPr>
        <w:footnoteRef/>
      </w:r>
      <w:r>
        <w:t xml:space="preserve"> </w:t>
      </w:r>
      <w:r>
        <w:rPr>
          <w:rFonts w:asciiTheme="majorBidi" w:hAnsiTheme="majorBidi" w:cstheme="majorBidi"/>
          <w:color w:val="222222"/>
          <w:shd w:val="clear" w:color="auto" w:fill="FFFFFF"/>
        </w:rPr>
        <w:t>Astuti, M. (2021). </w:t>
      </w:r>
      <w:r>
        <w:rPr>
          <w:rFonts w:asciiTheme="majorBidi" w:hAnsiTheme="majorBidi" w:cstheme="majorBidi"/>
          <w:i/>
          <w:iCs/>
          <w:color w:val="222222"/>
          <w:shd w:val="clear" w:color="auto" w:fill="FFFFFF"/>
        </w:rPr>
        <w:t>Sistem Pengelolaan Produk Cicil Emas Di Bank Syariah Indonesia (Bsi) Kc Palangka Raya 2</w:t>
      </w:r>
      <w:r>
        <w:rPr>
          <w:rFonts w:asciiTheme="majorBidi" w:hAnsiTheme="majorBidi" w:cstheme="majorBidi"/>
          <w:color w:val="222222"/>
          <w:shd w:val="clear" w:color="auto" w:fill="FFFFFF"/>
        </w:rPr>
        <w:t> (Doctoral dissertation, IAIN Palangka Raya).</w:t>
      </w:r>
    </w:p>
  </w:footnote>
  <w:footnote w:id="95">
    <w:p w:rsidR="00291B0E" w:rsidRDefault="00291B0E">
      <w:pPr>
        <w:pStyle w:val="FootnoteText"/>
        <w:ind w:left="720" w:hanging="720"/>
      </w:pPr>
      <w:r>
        <w:rPr>
          <w:rStyle w:val="FootnoteReference"/>
        </w:rPr>
        <w:footnoteRef/>
      </w:r>
      <w:r>
        <w:t xml:space="preserve"> </w:t>
      </w:r>
      <w:r>
        <w:rPr>
          <w:rFonts w:asciiTheme="majorBidi" w:hAnsiTheme="majorBidi" w:cstheme="majorBidi"/>
          <w:color w:val="222222"/>
          <w:shd w:val="clear" w:color="auto" w:fill="FFFFFF"/>
        </w:rPr>
        <w:t>Indriani, R., &amp; Habib, M. A. F. (2023). Pelaksanaan Gadai Dan Cicil Emas di Bank Syariah Indonesia KCP Malang Kepanjen 1 Dalam Perspektif Perbankan Syariah. </w:t>
      </w:r>
      <w:r>
        <w:rPr>
          <w:rFonts w:asciiTheme="majorBidi" w:hAnsiTheme="majorBidi" w:cstheme="majorBidi"/>
          <w:i/>
          <w:iCs/>
          <w:color w:val="222222"/>
          <w:shd w:val="clear" w:color="auto" w:fill="FFFFFF"/>
        </w:rPr>
        <w:t>Jurnal Cahaya Mandalika ISSN 2721-4796 (online)</w:t>
      </w:r>
      <w:r>
        <w:rPr>
          <w:rFonts w:asciiTheme="majorBidi" w:hAnsiTheme="majorBidi" w:cstheme="majorBidi"/>
          <w:color w:val="222222"/>
          <w:shd w:val="clear" w:color="auto" w:fill="FFFFFF"/>
        </w:rPr>
        <w:t>, </w:t>
      </w:r>
      <w:r>
        <w:rPr>
          <w:rFonts w:asciiTheme="majorBidi" w:hAnsiTheme="majorBidi" w:cstheme="majorBidi"/>
          <w:i/>
          <w:iCs/>
          <w:color w:val="222222"/>
          <w:shd w:val="clear" w:color="auto" w:fill="FFFFFF"/>
        </w:rPr>
        <w:t>4</w:t>
      </w:r>
      <w:r>
        <w:rPr>
          <w:rFonts w:asciiTheme="majorBidi" w:hAnsiTheme="majorBidi" w:cstheme="majorBidi"/>
          <w:color w:val="222222"/>
          <w:shd w:val="clear" w:color="auto" w:fill="FFFFFF"/>
        </w:rPr>
        <w:t>(3), 557-574.</w:t>
      </w:r>
    </w:p>
  </w:footnote>
  <w:footnote w:id="96">
    <w:p w:rsidR="00291B0E" w:rsidRDefault="00291B0E">
      <w:pPr>
        <w:pStyle w:val="FootnoteText"/>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97">
    <w:p w:rsidR="00291B0E" w:rsidRDefault="00291B0E">
      <w:pPr>
        <w:pStyle w:val="FootnoteText"/>
        <w:ind w:left="720" w:hanging="720"/>
      </w:pPr>
      <w:r>
        <w:rPr>
          <w:rStyle w:val="FootnoteReference"/>
        </w:rPr>
        <w:footnoteRef/>
      </w:r>
      <w:r>
        <w:t xml:space="preserve"> </w:t>
      </w:r>
      <w:r>
        <w:rPr>
          <w:rFonts w:asciiTheme="majorBidi" w:hAnsiTheme="majorBidi" w:cstheme="majorBidi"/>
          <w:color w:val="222222"/>
          <w:shd w:val="clear" w:color="auto" w:fill="FFFFFF"/>
        </w:rPr>
        <w:t>Puspitasari, W., &amp; Kusumawati, R. A. (2024). Implementasi Manajemen Risiko Pada Produk Cicil Emas di PT Bank Syariah Indonesia, Tbk. KCP Sleman 2. </w:t>
      </w:r>
      <w:r>
        <w:rPr>
          <w:rFonts w:asciiTheme="majorBidi" w:hAnsiTheme="majorBidi" w:cstheme="majorBidi"/>
          <w:i/>
          <w:iCs/>
          <w:color w:val="222222"/>
          <w:shd w:val="clear" w:color="auto" w:fill="FFFFFF"/>
        </w:rPr>
        <w:t>Jurnal Aplikasi Bisnis</w:t>
      </w:r>
      <w:r>
        <w:rPr>
          <w:rFonts w:asciiTheme="majorBidi" w:hAnsiTheme="majorBidi" w:cstheme="majorBidi"/>
          <w:color w:val="222222"/>
          <w:shd w:val="clear" w:color="auto" w:fill="FFFFFF"/>
        </w:rPr>
        <w:t>, 583-594.</w:t>
      </w:r>
    </w:p>
  </w:footnote>
  <w:footnote w:id="98">
    <w:p w:rsidR="00291B0E" w:rsidRDefault="00291B0E">
      <w:pPr>
        <w:pStyle w:val="FootnoteText"/>
      </w:pPr>
      <w:r>
        <w:rPr>
          <w:rStyle w:val="FootnoteReference"/>
        </w:rPr>
        <w:footnoteRef/>
      </w:r>
      <w:r>
        <w:t xml:space="preserve"> </w:t>
      </w:r>
      <w:r>
        <w:rPr>
          <w:rFonts w:asciiTheme="majorBidi" w:hAnsiTheme="majorBidi" w:cstheme="majorBidi"/>
          <w:color w:val="222222"/>
          <w:shd w:val="clear" w:color="auto" w:fill="FFFFFF"/>
        </w:rPr>
        <w:t>Beal III, L., Stavros, J. M., &amp; Cole, M. L. (2013). Effect of psychological capital and resistance to change on organisational citizenship behaviour. </w:t>
      </w:r>
      <w:r>
        <w:rPr>
          <w:rFonts w:asciiTheme="majorBidi" w:hAnsiTheme="majorBidi" w:cstheme="majorBidi"/>
          <w:i/>
          <w:iCs/>
          <w:color w:val="222222"/>
          <w:shd w:val="clear" w:color="auto" w:fill="FFFFFF"/>
        </w:rPr>
        <w:t>SA Journal of Industrial Psychology</w:t>
      </w:r>
      <w:r>
        <w:rPr>
          <w:rFonts w:asciiTheme="majorBidi" w:hAnsiTheme="majorBidi" w:cstheme="majorBidi"/>
          <w:color w:val="222222"/>
          <w:shd w:val="clear" w:color="auto" w:fill="FFFFFF"/>
        </w:rPr>
        <w:t>, </w:t>
      </w:r>
      <w:r>
        <w:rPr>
          <w:rFonts w:asciiTheme="majorBidi" w:hAnsiTheme="majorBidi" w:cstheme="majorBidi"/>
          <w:i/>
          <w:iCs/>
          <w:color w:val="222222"/>
          <w:shd w:val="clear" w:color="auto" w:fill="FFFFFF"/>
        </w:rPr>
        <w:t>39</w:t>
      </w:r>
      <w:r>
        <w:rPr>
          <w:rFonts w:asciiTheme="majorBidi" w:hAnsiTheme="majorBidi" w:cstheme="majorBidi"/>
          <w:color w:val="222222"/>
          <w:shd w:val="clear" w:color="auto" w:fill="FFFFFF"/>
        </w:rPr>
        <w:t>(2), 1-11.</w:t>
      </w:r>
    </w:p>
  </w:footnote>
  <w:footnote w:id="99">
    <w:p w:rsidR="00291B0E" w:rsidRDefault="00291B0E">
      <w:pPr>
        <w:pStyle w:val="FootnoteText"/>
      </w:pPr>
      <w:r>
        <w:rPr>
          <w:rStyle w:val="FootnoteReference"/>
        </w:rPr>
        <w:footnoteRef/>
      </w:r>
      <w:r>
        <w:t xml:space="preserve"> </w:t>
      </w:r>
      <w:r>
        <w:rPr>
          <w:lang w:val="zh-CN"/>
        </w:rPr>
        <w:t xml:space="preserve">Wawancara dengan Bapak Nur Sahid, </w:t>
      </w:r>
      <w:r>
        <w:rPr>
          <w:i/>
          <w:iCs/>
          <w:lang w:val="zh-CN"/>
        </w:rPr>
        <w:t>Pawning Office</w:t>
      </w:r>
      <w:r>
        <w:rPr>
          <w:lang w:val="zh-CN"/>
        </w:rPr>
        <w:t xml:space="preserve"> BSI KC Kendal, tanggal 18 September 2024.</w:t>
      </w:r>
    </w:p>
  </w:footnote>
  <w:footnote w:id="100">
    <w:p w:rsidR="00291B0E" w:rsidRDefault="00291B0E">
      <w:pPr>
        <w:pStyle w:val="FootnoteText"/>
      </w:pPr>
      <w:r>
        <w:rPr>
          <w:rStyle w:val="FootnoteReference"/>
        </w:rPr>
        <w:footnoteRef/>
      </w:r>
      <w:r>
        <w:t xml:space="preserve"> </w:t>
      </w:r>
      <w:r>
        <w:rPr>
          <w:lang w:val="zh-CN"/>
        </w:rPr>
        <w:t xml:space="preserve">Wawancara dengan Bapak Nur Sahid, </w:t>
      </w:r>
      <w:r>
        <w:rPr>
          <w:i/>
          <w:iCs/>
          <w:lang w:val="zh-CN"/>
        </w:rPr>
        <w:t>Pawning Office</w:t>
      </w:r>
      <w:r>
        <w:rPr>
          <w:lang w:val="zh-CN"/>
        </w:rPr>
        <w:t xml:space="preserve"> BSI KC Kendal, tanggal 18 September 2024.</w:t>
      </w:r>
    </w:p>
  </w:footnote>
  <w:footnote w:id="101">
    <w:p w:rsidR="00291B0E" w:rsidRDefault="00291B0E">
      <w:pPr>
        <w:pStyle w:val="FootnoteText"/>
      </w:pPr>
      <w:r>
        <w:rPr>
          <w:rStyle w:val="FootnoteReference"/>
        </w:rPr>
        <w:footnoteRef/>
      </w:r>
      <w:r>
        <w:t xml:space="preserve"> </w:t>
      </w:r>
      <w:r>
        <w:rPr>
          <w:lang w:val="zh-CN"/>
        </w:rPr>
        <w:t xml:space="preserve">Wawancara dengan Bapak Nur Sahid, </w:t>
      </w:r>
      <w:r>
        <w:rPr>
          <w:i/>
          <w:iCs/>
          <w:lang w:val="zh-CN"/>
        </w:rPr>
        <w:t>Pawning Office</w:t>
      </w:r>
      <w:r>
        <w:rPr>
          <w:lang w:val="zh-CN"/>
        </w:rPr>
        <w:t xml:space="preserve"> BSI KC Kendal, tanggal 18 September 2024.</w:t>
      </w:r>
    </w:p>
  </w:footnote>
  <w:footnote w:id="102">
    <w:p w:rsidR="00291B0E" w:rsidRDefault="00291B0E">
      <w:pPr>
        <w:pStyle w:val="FootnoteText"/>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103">
    <w:p w:rsidR="00291B0E" w:rsidRDefault="00291B0E">
      <w:pPr>
        <w:pStyle w:val="FootnoteText"/>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104">
    <w:p w:rsidR="00291B0E" w:rsidRDefault="00291B0E">
      <w:pPr>
        <w:pStyle w:val="FootnoteText"/>
      </w:pPr>
      <w:r>
        <w:rPr>
          <w:rStyle w:val="FootnoteReference"/>
        </w:rPr>
        <w:footnoteRef/>
      </w:r>
      <w:r>
        <w:t xml:space="preserve"> </w:t>
      </w:r>
      <w:r>
        <w:rPr>
          <w:lang w:val="zh-CN"/>
        </w:rPr>
        <w:t xml:space="preserve">Wawancara dengan Bapak Nur Sahid, </w:t>
      </w:r>
      <w:r>
        <w:rPr>
          <w:i/>
          <w:iCs/>
          <w:lang w:val="zh-CN"/>
        </w:rPr>
        <w:t>Pawning Office</w:t>
      </w:r>
      <w:r>
        <w:rPr>
          <w:lang w:val="zh-CN"/>
        </w:rPr>
        <w:t xml:space="preserve"> BSI KC Kendal, tanggal 18 September 2024.</w:t>
      </w:r>
    </w:p>
  </w:footnote>
  <w:footnote w:id="105">
    <w:p w:rsidR="00291B0E" w:rsidRDefault="00291B0E">
      <w:pPr>
        <w:pStyle w:val="FootnoteText"/>
        <w:rPr>
          <w:lang w:val="zh-CN"/>
        </w:rPr>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106">
    <w:p w:rsidR="00291B0E" w:rsidRDefault="00291B0E">
      <w:pPr>
        <w:pStyle w:val="FootnoteText"/>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107">
    <w:p w:rsidR="00291B0E" w:rsidRDefault="00291B0E">
      <w:pPr>
        <w:pStyle w:val="FootnoteText"/>
      </w:pPr>
      <w:r>
        <w:rPr>
          <w:rStyle w:val="FootnoteReference"/>
        </w:rPr>
        <w:footnoteRef/>
      </w:r>
      <w:r>
        <w:t xml:space="preserve"> </w:t>
      </w:r>
      <w:r>
        <w:rPr>
          <w:rFonts w:asciiTheme="majorBidi" w:hAnsiTheme="majorBidi" w:cstheme="majorBidi"/>
          <w:color w:val="222222"/>
          <w:shd w:val="clear" w:color="auto" w:fill="FFFFFF"/>
        </w:rPr>
        <w:t>Beal III, L., Stavros, J. M., &amp; Cole, M. L. (2013). Effect of psychological capital and resistance to change on organisational citizenship behaviour. </w:t>
      </w:r>
      <w:r>
        <w:rPr>
          <w:rFonts w:asciiTheme="majorBidi" w:hAnsiTheme="majorBidi" w:cstheme="majorBidi"/>
          <w:i/>
          <w:iCs/>
          <w:color w:val="222222"/>
          <w:shd w:val="clear" w:color="auto" w:fill="FFFFFF"/>
        </w:rPr>
        <w:t>SA Journal of Industrial Psychology</w:t>
      </w:r>
      <w:r>
        <w:rPr>
          <w:rFonts w:asciiTheme="majorBidi" w:hAnsiTheme="majorBidi" w:cstheme="majorBidi"/>
          <w:color w:val="222222"/>
          <w:shd w:val="clear" w:color="auto" w:fill="FFFFFF"/>
        </w:rPr>
        <w:t>, </w:t>
      </w:r>
      <w:r>
        <w:rPr>
          <w:rFonts w:asciiTheme="majorBidi" w:hAnsiTheme="majorBidi" w:cstheme="majorBidi"/>
          <w:i/>
          <w:iCs/>
          <w:color w:val="222222"/>
          <w:shd w:val="clear" w:color="auto" w:fill="FFFFFF"/>
        </w:rPr>
        <w:t>39</w:t>
      </w:r>
      <w:r>
        <w:rPr>
          <w:rFonts w:asciiTheme="majorBidi" w:hAnsiTheme="majorBidi" w:cstheme="majorBidi"/>
          <w:color w:val="222222"/>
          <w:shd w:val="clear" w:color="auto" w:fill="FFFFFF"/>
        </w:rPr>
        <w:t>(2), 1-11</w:t>
      </w:r>
    </w:p>
  </w:footnote>
  <w:footnote w:id="108">
    <w:p w:rsidR="00291B0E" w:rsidRDefault="00291B0E">
      <w:pPr>
        <w:pStyle w:val="FootnoteText"/>
      </w:pPr>
      <w:r>
        <w:rPr>
          <w:rStyle w:val="FootnoteReference"/>
        </w:rPr>
        <w:footnoteRef/>
      </w:r>
      <w:r>
        <w:t xml:space="preserve"> </w:t>
      </w:r>
      <w:r>
        <w:rPr>
          <w:lang w:val="zh-CN"/>
        </w:rPr>
        <w:t xml:space="preserve">Wawancara dengan Bapak Nur Sahid, </w:t>
      </w:r>
      <w:r>
        <w:rPr>
          <w:i/>
          <w:iCs/>
          <w:lang w:val="zh-CN"/>
        </w:rPr>
        <w:t>Pawning Office</w:t>
      </w:r>
      <w:r>
        <w:rPr>
          <w:lang w:val="zh-CN"/>
        </w:rPr>
        <w:t xml:space="preserve"> BSI KC Kendal, tanggal 18 September 2024.</w:t>
      </w:r>
    </w:p>
  </w:footnote>
  <w:footnote w:id="109">
    <w:p w:rsidR="00291B0E" w:rsidRDefault="00291B0E">
      <w:pPr>
        <w:pStyle w:val="FootnoteText"/>
      </w:pPr>
      <w:r>
        <w:rPr>
          <w:rStyle w:val="FootnoteReference"/>
        </w:rPr>
        <w:footnoteRef/>
      </w:r>
      <w:r>
        <w:t xml:space="preserve"> </w:t>
      </w:r>
      <w:r>
        <w:rPr>
          <w:lang w:val="zh-CN"/>
        </w:rPr>
        <w:t xml:space="preserve">Wawancara dengan Bapak Nur Sahid, </w:t>
      </w:r>
      <w:r>
        <w:rPr>
          <w:i/>
          <w:iCs/>
          <w:lang w:val="zh-CN"/>
        </w:rPr>
        <w:t>Pawning Office</w:t>
      </w:r>
      <w:r>
        <w:rPr>
          <w:lang w:val="zh-CN"/>
        </w:rPr>
        <w:t xml:space="preserve"> BSI KC Kendal, tanggal 18 September 2024.</w:t>
      </w:r>
    </w:p>
  </w:footnote>
  <w:footnote w:id="110">
    <w:p w:rsidR="00291B0E" w:rsidRDefault="00291B0E">
      <w:pPr>
        <w:pStyle w:val="FootnoteText"/>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111">
    <w:p w:rsidR="00291B0E" w:rsidRDefault="00291B0E">
      <w:pPr>
        <w:pStyle w:val="FootnoteText"/>
      </w:pPr>
      <w:r>
        <w:rPr>
          <w:rStyle w:val="FootnoteReference"/>
        </w:rPr>
        <w:footnoteRef/>
      </w:r>
      <w:r>
        <w:t xml:space="preserve"> </w:t>
      </w:r>
      <w:r>
        <w:rPr>
          <w:lang w:val="zh-CN"/>
        </w:rPr>
        <w:t xml:space="preserve">Wawancara dengan Bapak Nur Sahid, </w:t>
      </w:r>
      <w:r>
        <w:rPr>
          <w:i/>
          <w:iCs/>
          <w:lang w:val="zh-CN"/>
        </w:rPr>
        <w:t>Pawning Office</w:t>
      </w:r>
      <w:r>
        <w:rPr>
          <w:lang w:val="zh-CN"/>
        </w:rPr>
        <w:t xml:space="preserve"> BSI KC Kendal, tanggal 18 September 2024.</w:t>
      </w:r>
    </w:p>
  </w:footnote>
  <w:footnote w:id="112">
    <w:p w:rsidR="00291B0E" w:rsidRDefault="00291B0E">
      <w:pPr>
        <w:pStyle w:val="FootnoteText"/>
        <w:rPr>
          <w:lang w:val="zh-CN"/>
        </w:rPr>
      </w:pPr>
      <w:r>
        <w:rPr>
          <w:rStyle w:val="FootnoteReference"/>
        </w:rPr>
        <w:footnoteRef/>
      </w:r>
      <w:r>
        <w:t xml:space="preserve"> </w:t>
      </w:r>
      <w:r>
        <w:rPr>
          <w:lang w:val="zh-CN"/>
        </w:rPr>
        <w:t xml:space="preserve">Wawancara dengan Bapak Nur Sahid, </w:t>
      </w:r>
      <w:r>
        <w:rPr>
          <w:i/>
          <w:iCs/>
          <w:lang w:val="zh-CN"/>
        </w:rPr>
        <w:t>Pawning Office</w:t>
      </w:r>
      <w:r>
        <w:rPr>
          <w:lang w:val="zh-CN"/>
        </w:rPr>
        <w:t xml:space="preserve"> BSI KC Kendal, tanggal 18 September 2024.</w:t>
      </w:r>
    </w:p>
  </w:footnote>
  <w:footnote w:id="113">
    <w:p w:rsidR="00291B0E" w:rsidRDefault="00291B0E">
      <w:pPr>
        <w:pStyle w:val="FootnoteText"/>
      </w:pPr>
      <w:r>
        <w:rPr>
          <w:rStyle w:val="FootnoteReference"/>
        </w:rPr>
        <w:footnoteRef/>
      </w:r>
      <w:r>
        <w:t xml:space="preserve"> </w:t>
      </w:r>
      <w:r>
        <w:rPr>
          <w:lang w:val="zh-CN"/>
        </w:rPr>
        <w:t xml:space="preserve">Wawancara dengan Bapak Nur Sahid, </w:t>
      </w:r>
      <w:r>
        <w:rPr>
          <w:i/>
          <w:iCs/>
          <w:lang w:val="zh-CN"/>
        </w:rPr>
        <w:t>Pawning Office</w:t>
      </w:r>
      <w:r>
        <w:rPr>
          <w:lang w:val="zh-CN"/>
        </w:rPr>
        <w:t xml:space="preserve"> BSI KC Kendal, tanggal 18 September 2024.</w:t>
      </w:r>
    </w:p>
  </w:footnote>
  <w:footnote w:id="114">
    <w:p w:rsidR="00291B0E" w:rsidRDefault="00291B0E">
      <w:pPr>
        <w:pStyle w:val="FootnoteText"/>
        <w:ind w:left="720" w:hanging="720"/>
      </w:pPr>
      <w:r>
        <w:rPr>
          <w:rStyle w:val="FootnoteReference"/>
        </w:rPr>
        <w:footnoteRef/>
      </w:r>
      <w:r>
        <w:t xml:space="preserve"> </w:t>
      </w:r>
      <w:r>
        <w:rPr>
          <w:rFonts w:asciiTheme="majorBidi" w:hAnsiTheme="majorBidi" w:cstheme="majorBidi"/>
          <w:color w:val="222222"/>
          <w:shd w:val="clear" w:color="auto" w:fill="FFFFFF"/>
        </w:rPr>
        <w:t>Harahap, A. N., Marliyah, M., &amp; Anggraini, T. (2024). Analisis Strategi Pemasaran Pembiayaan Murabahah pada Produk Cicil Emas dalam Meningkatkan Jumlah Nasabah: Studi Kasus BSI KCP. Medan Marelan. </w:t>
      </w:r>
      <w:r>
        <w:rPr>
          <w:rFonts w:asciiTheme="majorBidi" w:hAnsiTheme="majorBidi" w:cstheme="majorBidi"/>
          <w:i/>
          <w:iCs/>
          <w:color w:val="222222"/>
          <w:shd w:val="clear" w:color="auto" w:fill="FFFFFF"/>
        </w:rPr>
        <w:t>El-Mal: Jurnal Kajian Ekonomi &amp; Bisnis Islam</w:t>
      </w:r>
      <w:r>
        <w:rPr>
          <w:rFonts w:asciiTheme="majorBidi" w:hAnsiTheme="majorBidi" w:cstheme="majorBidi"/>
          <w:color w:val="222222"/>
          <w:shd w:val="clear" w:color="auto" w:fill="FFFFFF"/>
        </w:rPr>
        <w:t>, </w:t>
      </w:r>
      <w:r>
        <w:rPr>
          <w:rFonts w:asciiTheme="majorBidi" w:hAnsiTheme="majorBidi" w:cstheme="majorBidi"/>
          <w:i/>
          <w:iCs/>
          <w:color w:val="222222"/>
          <w:shd w:val="clear" w:color="auto" w:fill="FFFFFF"/>
        </w:rPr>
        <w:t>5</w:t>
      </w:r>
      <w:r>
        <w:rPr>
          <w:rFonts w:asciiTheme="majorBidi" w:hAnsiTheme="majorBidi" w:cstheme="majorBidi"/>
          <w:color w:val="222222"/>
          <w:shd w:val="clear" w:color="auto" w:fill="FFFFFF"/>
        </w:rPr>
        <w:t>(3), 1340-1354.</w:t>
      </w:r>
    </w:p>
  </w:footnote>
  <w:footnote w:id="115">
    <w:p w:rsidR="00291B0E" w:rsidRDefault="00291B0E">
      <w:pPr>
        <w:pStyle w:val="FootnoteText"/>
        <w:ind w:left="720" w:hanging="720"/>
      </w:pPr>
      <w:r>
        <w:rPr>
          <w:rStyle w:val="FootnoteReference"/>
        </w:rPr>
        <w:footnoteRef/>
      </w:r>
      <w:r>
        <w:t xml:space="preserve"> </w:t>
      </w:r>
      <w:r>
        <w:rPr>
          <w:rFonts w:asciiTheme="majorBidi" w:hAnsiTheme="majorBidi" w:cstheme="majorBidi"/>
          <w:color w:val="222222"/>
          <w:shd w:val="clear" w:color="auto" w:fill="FFFFFF"/>
        </w:rPr>
        <w:t>Gustiansyah, M. W., &amp; Tajuddien, R. (2024). Pengembangan Strategi PemasaranMenggunakan Analisis SOAR Pada W&amp;G Shoes. </w:t>
      </w:r>
      <w:r>
        <w:rPr>
          <w:rFonts w:asciiTheme="majorBidi" w:hAnsiTheme="majorBidi" w:cstheme="majorBidi"/>
          <w:i/>
          <w:iCs/>
          <w:color w:val="222222"/>
          <w:shd w:val="clear" w:color="auto" w:fill="FFFFFF"/>
        </w:rPr>
        <w:t>Jurnal Sinergi Manajemen</w:t>
      </w:r>
      <w:r>
        <w:rPr>
          <w:rFonts w:asciiTheme="majorBidi" w:hAnsiTheme="majorBidi" w:cstheme="majorBidi"/>
          <w:color w:val="222222"/>
          <w:shd w:val="clear" w:color="auto" w:fill="FFFFFF"/>
        </w:rPr>
        <w:t>, </w:t>
      </w:r>
      <w:r>
        <w:rPr>
          <w:rFonts w:asciiTheme="majorBidi" w:hAnsiTheme="majorBidi" w:cstheme="majorBidi"/>
          <w:i/>
          <w:iCs/>
          <w:color w:val="222222"/>
          <w:shd w:val="clear" w:color="auto" w:fill="FFFFFF"/>
        </w:rPr>
        <w:t>1</w:t>
      </w:r>
      <w:r>
        <w:rPr>
          <w:rFonts w:asciiTheme="majorBidi" w:hAnsiTheme="majorBidi" w:cstheme="majorBidi"/>
          <w:color w:val="222222"/>
          <w:shd w:val="clear" w:color="auto" w:fill="FFFFFF"/>
        </w:rPr>
        <w:t>(1), 27-34.</w:t>
      </w:r>
    </w:p>
  </w:footnote>
  <w:footnote w:id="116">
    <w:p w:rsidR="00291B0E" w:rsidRDefault="00291B0E">
      <w:pPr>
        <w:pStyle w:val="FootnoteText"/>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117">
    <w:p w:rsidR="00291B0E" w:rsidRDefault="00291B0E">
      <w:pPr>
        <w:pStyle w:val="FootnoteText"/>
      </w:pPr>
      <w:r>
        <w:rPr>
          <w:rStyle w:val="FootnoteReference"/>
        </w:rPr>
        <w:footnoteRef/>
      </w:r>
      <w:r>
        <w:t xml:space="preserve"> </w:t>
      </w:r>
      <w:r>
        <w:rPr>
          <w:lang w:val="zh-CN"/>
        </w:rPr>
        <w:t xml:space="preserve">Wawancara dengan Bapak Nur Sahid, </w:t>
      </w:r>
      <w:r>
        <w:rPr>
          <w:i/>
          <w:iCs/>
          <w:lang w:val="zh-CN"/>
        </w:rPr>
        <w:t>Pawning Office</w:t>
      </w:r>
      <w:r>
        <w:rPr>
          <w:lang w:val="zh-CN"/>
        </w:rPr>
        <w:t xml:space="preserve"> BSI KC Kendal, tanggal 18 September 2024.</w:t>
      </w:r>
    </w:p>
  </w:footnote>
  <w:footnote w:id="118">
    <w:p w:rsidR="00291B0E" w:rsidRDefault="00291B0E">
      <w:pPr>
        <w:pStyle w:val="FootnoteText"/>
      </w:pPr>
      <w:r>
        <w:rPr>
          <w:rStyle w:val="FootnoteReference"/>
        </w:rPr>
        <w:footnoteRef/>
      </w:r>
      <w:r>
        <w:t xml:space="preserve"> </w:t>
      </w:r>
      <w:r>
        <w:rPr>
          <w:lang w:val="zh-CN"/>
        </w:rPr>
        <w:t xml:space="preserve">Wawancara dengan Bapak Nur Sahid, </w:t>
      </w:r>
      <w:r>
        <w:rPr>
          <w:i/>
          <w:iCs/>
          <w:lang w:val="zh-CN"/>
        </w:rPr>
        <w:t>Pawning Office</w:t>
      </w:r>
      <w:r>
        <w:rPr>
          <w:lang w:val="zh-CN"/>
        </w:rPr>
        <w:t xml:space="preserve"> BSI KC Kendal, tanggal 18 September 2024.</w:t>
      </w:r>
    </w:p>
  </w:footnote>
  <w:footnote w:id="119">
    <w:p w:rsidR="00291B0E" w:rsidRDefault="00291B0E">
      <w:pPr>
        <w:pStyle w:val="FootnoteText"/>
      </w:pPr>
      <w:r>
        <w:rPr>
          <w:rStyle w:val="FootnoteReference"/>
        </w:rPr>
        <w:footnoteRef/>
      </w:r>
      <w:r>
        <w:t xml:space="preserve"> Ibid </w:t>
      </w:r>
    </w:p>
  </w:footnote>
  <w:footnote w:id="120">
    <w:p w:rsidR="00291B0E" w:rsidRDefault="00291B0E">
      <w:pPr>
        <w:pStyle w:val="FootnoteText"/>
        <w:ind w:left="720" w:hanging="720"/>
      </w:pPr>
      <w:r>
        <w:rPr>
          <w:rStyle w:val="FootnoteReference"/>
        </w:rPr>
        <w:footnoteRef/>
      </w:r>
      <w:r>
        <w:t xml:space="preserve"> </w:t>
      </w:r>
      <w:r>
        <w:rPr>
          <w:rFonts w:asciiTheme="majorBidi" w:hAnsiTheme="majorBidi" w:cstheme="majorBidi"/>
          <w:color w:val="222222"/>
          <w:shd w:val="clear" w:color="auto" w:fill="FFFFFF"/>
        </w:rPr>
        <w:t>Puspitasari, W., &amp; Kusumawati, R. A. (2024). Implementasi Manajemen Risiko Pada Produk Cicil Emas di PT Bank Syariah Indonesia, Tbk. KCP Sleman 2. </w:t>
      </w:r>
      <w:r>
        <w:rPr>
          <w:rFonts w:asciiTheme="majorBidi" w:hAnsiTheme="majorBidi" w:cstheme="majorBidi"/>
          <w:i/>
          <w:iCs/>
          <w:color w:val="222222"/>
          <w:shd w:val="clear" w:color="auto" w:fill="FFFFFF"/>
        </w:rPr>
        <w:t>Jurnal Aplikasi Bisnis</w:t>
      </w:r>
      <w:r>
        <w:rPr>
          <w:rFonts w:asciiTheme="majorBidi" w:hAnsiTheme="majorBidi" w:cstheme="majorBidi"/>
          <w:color w:val="222222"/>
          <w:shd w:val="clear" w:color="auto" w:fill="FFFFFF"/>
        </w:rPr>
        <w:t>, 583-594.</w:t>
      </w:r>
    </w:p>
  </w:footnote>
  <w:footnote w:id="121">
    <w:p w:rsidR="00291B0E" w:rsidRDefault="00291B0E">
      <w:pPr>
        <w:pStyle w:val="FootnoteText"/>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122">
    <w:p w:rsidR="00291B0E" w:rsidRDefault="00291B0E">
      <w:pPr>
        <w:pStyle w:val="FootnoteText"/>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123">
    <w:p w:rsidR="00291B0E" w:rsidRDefault="00291B0E">
      <w:pPr>
        <w:widowControl w:val="0"/>
        <w:autoSpaceDE w:val="0"/>
        <w:autoSpaceDN w:val="0"/>
        <w:adjustRightInd w:val="0"/>
        <w:spacing w:after="0" w:line="360" w:lineRule="auto"/>
        <w:ind w:left="480" w:hanging="480"/>
        <w:jc w:val="both"/>
        <w:rPr>
          <w:rFonts w:asciiTheme="majorBidi" w:hAnsiTheme="majorBidi" w:cstheme="majorBidi"/>
          <w:sz w:val="24"/>
          <w:szCs w:val="24"/>
          <w:lang w:val="zh-CN"/>
        </w:rPr>
      </w:pPr>
      <w:r>
        <w:rPr>
          <w:rStyle w:val="FootnoteReference"/>
        </w:rPr>
        <w:footnoteRef/>
      </w:r>
      <w:r>
        <w:t xml:space="preserve"> </w:t>
      </w:r>
      <w:r>
        <w:rPr>
          <w:rFonts w:asciiTheme="majorBidi" w:hAnsiTheme="majorBidi" w:cstheme="majorBidi"/>
          <w:sz w:val="20"/>
          <w:szCs w:val="20"/>
          <w:lang w:val="zh-CN"/>
        </w:rPr>
        <w:t xml:space="preserve">Wawancara dengan Bapak Nur Sahid, </w:t>
      </w:r>
      <w:r>
        <w:rPr>
          <w:rFonts w:asciiTheme="majorBidi" w:hAnsiTheme="majorBidi" w:cstheme="majorBidi"/>
          <w:i/>
          <w:iCs/>
          <w:sz w:val="20"/>
          <w:szCs w:val="20"/>
          <w:lang w:val="zh-CN"/>
        </w:rPr>
        <w:t>Pawning Office</w:t>
      </w:r>
      <w:r>
        <w:rPr>
          <w:rFonts w:asciiTheme="majorBidi" w:hAnsiTheme="majorBidi" w:cstheme="majorBidi"/>
          <w:sz w:val="20"/>
          <w:szCs w:val="20"/>
          <w:lang w:val="zh-CN"/>
        </w:rPr>
        <w:t xml:space="preserve"> BSI KC Kendal, tanggal 18 September 2024.</w:t>
      </w:r>
    </w:p>
  </w:footnote>
  <w:footnote w:id="124">
    <w:p w:rsidR="00291B0E" w:rsidRDefault="00291B0E">
      <w:pPr>
        <w:pStyle w:val="FootnoteText"/>
      </w:pPr>
      <w:r>
        <w:rPr>
          <w:rStyle w:val="FootnoteReference"/>
        </w:rPr>
        <w:footnoteRef/>
      </w:r>
      <w:r>
        <w:t xml:space="preserve"> </w:t>
      </w:r>
      <w:r>
        <w:rPr>
          <w:rFonts w:asciiTheme="majorBidi" w:hAnsiTheme="majorBidi" w:cstheme="majorBidi"/>
          <w:color w:val="222222"/>
          <w:shd w:val="clear" w:color="auto" w:fill="FFFFFF"/>
        </w:rPr>
        <w:t>Gustiansyah, M. W., &amp; Tajuddien, R. (2024). Pengembangan Strategi PemasaranMenggunakan Analisis SOAR Pada W&amp;G Shoes. </w:t>
      </w:r>
      <w:r>
        <w:rPr>
          <w:rFonts w:asciiTheme="majorBidi" w:hAnsiTheme="majorBidi" w:cstheme="majorBidi"/>
          <w:i/>
          <w:iCs/>
          <w:color w:val="222222"/>
          <w:shd w:val="clear" w:color="auto" w:fill="FFFFFF"/>
        </w:rPr>
        <w:t>Jurnal Sinergi Manajemen</w:t>
      </w:r>
      <w:r>
        <w:rPr>
          <w:rFonts w:asciiTheme="majorBidi" w:hAnsiTheme="majorBidi" w:cstheme="majorBidi"/>
          <w:color w:val="222222"/>
          <w:shd w:val="clear" w:color="auto" w:fill="FFFFFF"/>
        </w:rPr>
        <w:t>, </w:t>
      </w:r>
      <w:r>
        <w:rPr>
          <w:rFonts w:asciiTheme="majorBidi" w:hAnsiTheme="majorBidi" w:cstheme="majorBidi"/>
          <w:i/>
          <w:iCs/>
          <w:color w:val="222222"/>
          <w:shd w:val="clear" w:color="auto" w:fill="FFFFFF"/>
        </w:rPr>
        <w:t>1</w:t>
      </w:r>
      <w:r>
        <w:rPr>
          <w:rFonts w:asciiTheme="majorBidi" w:hAnsiTheme="majorBidi" w:cstheme="majorBidi"/>
          <w:color w:val="222222"/>
          <w:shd w:val="clear" w:color="auto" w:fill="FFFFFF"/>
        </w:rPr>
        <w:t>(1), 27-34.</w:t>
      </w:r>
    </w:p>
  </w:footnote>
  <w:footnote w:id="125">
    <w:p w:rsidR="00291B0E" w:rsidRDefault="00291B0E">
      <w:pPr>
        <w:pStyle w:val="FootnoteText"/>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126">
    <w:p w:rsidR="00291B0E" w:rsidRDefault="00291B0E">
      <w:pPr>
        <w:pStyle w:val="FootnoteText"/>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127">
    <w:p w:rsidR="00291B0E" w:rsidRDefault="00291B0E">
      <w:pPr>
        <w:pStyle w:val="FootnoteText"/>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128">
    <w:p w:rsidR="00291B0E" w:rsidRDefault="00291B0E">
      <w:pPr>
        <w:pStyle w:val="FootnoteText"/>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129">
    <w:p w:rsidR="00291B0E" w:rsidRDefault="00291B0E">
      <w:pPr>
        <w:pStyle w:val="FootnoteText"/>
      </w:pPr>
      <w:r>
        <w:rPr>
          <w:rStyle w:val="FootnoteReference"/>
        </w:rPr>
        <w:footnoteRef/>
      </w:r>
      <w:r>
        <w:t xml:space="preserve"> </w:t>
      </w:r>
      <w:r>
        <w:rPr>
          <w:rFonts w:asciiTheme="majorBidi" w:hAnsiTheme="majorBidi" w:cstheme="majorBidi"/>
          <w:lang w:val="zh-CN"/>
        </w:rPr>
        <w:t xml:space="preserve">Wawancara dengan Bapak Nur Sahid, </w:t>
      </w:r>
      <w:r>
        <w:rPr>
          <w:rFonts w:asciiTheme="majorBidi" w:hAnsiTheme="majorBidi" w:cstheme="majorBidi"/>
          <w:i/>
          <w:iCs/>
          <w:lang w:val="zh-CN"/>
        </w:rPr>
        <w:t>Pawning Office</w:t>
      </w:r>
      <w:r>
        <w:rPr>
          <w:rFonts w:asciiTheme="majorBidi" w:hAnsiTheme="majorBidi" w:cstheme="majorBidi"/>
          <w:lang w:val="zh-CN"/>
        </w:rPr>
        <w:t xml:space="preserve"> BSI KC Kendal, tanggal 18 September 2024.</w:t>
      </w:r>
    </w:p>
  </w:footnote>
  <w:footnote w:id="130">
    <w:p w:rsidR="00291B0E" w:rsidRDefault="00291B0E">
      <w:pPr>
        <w:pStyle w:val="FootnoteText"/>
      </w:pPr>
      <w:r>
        <w:rPr>
          <w:rStyle w:val="FootnoteReference"/>
        </w:rPr>
        <w:footnoteRef/>
      </w:r>
      <w:r>
        <w:t xml:space="preserve"> </w:t>
      </w:r>
      <w:r>
        <w:rPr>
          <w:rFonts w:asciiTheme="majorBidi" w:hAnsiTheme="majorBidi" w:cstheme="majorBidi"/>
          <w:lang w:val="zh-CN"/>
        </w:rPr>
        <w:t xml:space="preserve">Wawancara dengan Bapak Nur Sahid, </w:t>
      </w:r>
      <w:r>
        <w:rPr>
          <w:rFonts w:asciiTheme="majorBidi" w:hAnsiTheme="majorBidi" w:cstheme="majorBidi"/>
          <w:i/>
          <w:iCs/>
          <w:lang w:val="zh-CN"/>
        </w:rPr>
        <w:t>Pawning Office</w:t>
      </w:r>
      <w:r>
        <w:rPr>
          <w:rFonts w:asciiTheme="majorBidi" w:hAnsiTheme="majorBidi" w:cstheme="majorBidi"/>
          <w:lang w:val="zh-CN"/>
        </w:rPr>
        <w:t xml:space="preserve"> BSI KC Kendal, tanggal 18 September 2024.</w:t>
      </w:r>
    </w:p>
  </w:footnote>
  <w:footnote w:id="131">
    <w:p w:rsidR="00291B0E" w:rsidRDefault="00291B0E">
      <w:pPr>
        <w:pStyle w:val="FootnoteText"/>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132">
    <w:p w:rsidR="00291B0E" w:rsidRDefault="00291B0E">
      <w:pPr>
        <w:pStyle w:val="FootnoteText"/>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133">
    <w:p w:rsidR="00291B0E" w:rsidRDefault="00291B0E">
      <w:pPr>
        <w:pStyle w:val="FootnoteText"/>
      </w:pPr>
      <w:r>
        <w:rPr>
          <w:rStyle w:val="FootnoteReference"/>
        </w:rPr>
        <w:footnoteRef/>
      </w:r>
      <w:r>
        <w:t xml:space="preserve"> </w:t>
      </w:r>
      <w:r>
        <w:rPr>
          <w:rFonts w:asciiTheme="majorBidi" w:hAnsiTheme="majorBidi" w:cstheme="majorBidi"/>
          <w:lang w:val="zh-CN"/>
        </w:rPr>
        <w:t xml:space="preserve">Wawancara dengan Bapak Nur Sahid, </w:t>
      </w:r>
      <w:r>
        <w:rPr>
          <w:rFonts w:asciiTheme="majorBidi" w:hAnsiTheme="majorBidi" w:cstheme="majorBidi"/>
          <w:i/>
          <w:iCs/>
          <w:lang w:val="zh-CN"/>
        </w:rPr>
        <w:t>Pawning Office</w:t>
      </w:r>
      <w:r>
        <w:rPr>
          <w:rFonts w:asciiTheme="majorBidi" w:hAnsiTheme="majorBidi" w:cstheme="majorBidi"/>
          <w:lang w:val="zh-CN"/>
        </w:rPr>
        <w:t xml:space="preserve"> BSI KC Kendal, tanggal 18 September 2024.</w:t>
      </w:r>
    </w:p>
  </w:footnote>
  <w:footnote w:id="134">
    <w:p w:rsidR="00291B0E" w:rsidRDefault="00291B0E">
      <w:pPr>
        <w:pStyle w:val="FootnoteText"/>
      </w:pPr>
      <w:r>
        <w:rPr>
          <w:rStyle w:val="FootnoteReference"/>
        </w:rPr>
        <w:footnoteRef/>
      </w:r>
      <w:r>
        <w:t xml:space="preserve"> </w:t>
      </w:r>
      <w:r>
        <w:rPr>
          <w:rFonts w:asciiTheme="majorBidi" w:hAnsiTheme="majorBidi" w:cstheme="majorBidi"/>
          <w:lang w:val="zh-CN"/>
        </w:rPr>
        <w:t xml:space="preserve">Wawancara dengan Bapak Nur Sahid, </w:t>
      </w:r>
      <w:r>
        <w:rPr>
          <w:rFonts w:asciiTheme="majorBidi" w:hAnsiTheme="majorBidi" w:cstheme="majorBidi"/>
          <w:i/>
          <w:iCs/>
          <w:lang w:val="zh-CN"/>
        </w:rPr>
        <w:t>Pawning Office</w:t>
      </w:r>
      <w:r>
        <w:rPr>
          <w:rFonts w:asciiTheme="majorBidi" w:hAnsiTheme="majorBidi" w:cstheme="majorBidi"/>
          <w:lang w:val="zh-CN"/>
        </w:rPr>
        <w:t xml:space="preserve"> BSI KC Kendal, tanggal 18 September 2024.</w:t>
      </w:r>
    </w:p>
  </w:footnote>
  <w:footnote w:id="135">
    <w:p w:rsidR="00291B0E" w:rsidRDefault="00291B0E">
      <w:pPr>
        <w:pStyle w:val="FootnoteText"/>
        <w:rPr>
          <w:lang w:val="zh-CN"/>
        </w:rPr>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136">
    <w:p w:rsidR="00291B0E" w:rsidRDefault="00291B0E">
      <w:pPr>
        <w:pStyle w:val="FootnoteText"/>
        <w:ind w:left="720" w:hanging="720"/>
      </w:pPr>
      <w:r>
        <w:rPr>
          <w:rStyle w:val="FootnoteReference"/>
        </w:rPr>
        <w:footnoteRef/>
      </w:r>
      <w:r>
        <w:t xml:space="preserve"> </w:t>
      </w:r>
      <w:r>
        <w:rPr>
          <w:rFonts w:asciiTheme="majorBidi" w:hAnsiTheme="majorBidi" w:cstheme="majorBidi"/>
          <w:color w:val="222222"/>
          <w:shd w:val="clear" w:color="auto" w:fill="FFFFFF"/>
        </w:rPr>
        <w:t>Gustiansyah, M. W., &amp; Tajuddien, R. (2024). Pengembangan Strategi PemasaranMenggunakan Analisis SOAR Pada W&amp;G Shoes. </w:t>
      </w:r>
      <w:r>
        <w:rPr>
          <w:rFonts w:asciiTheme="majorBidi" w:hAnsiTheme="majorBidi" w:cstheme="majorBidi"/>
          <w:i/>
          <w:iCs/>
          <w:color w:val="222222"/>
          <w:shd w:val="clear" w:color="auto" w:fill="FFFFFF"/>
        </w:rPr>
        <w:t>Jurnal Sinergi Manajemen</w:t>
      </w:r>
      <w:r>
        <w:rPr>
          <w:rFonts w:asciiTheme="majorBidi" w:hAnsiTheme="majorBidi" w:cstheme="majorBidi"/>
          <w:color w:val="222222"/>
          <w:shd w:val="clear" w:color="auto" w:fill="FFFFFF"/>
        </w:rPr>
        <w:t>, </w:t>
      </w:r>
      <w:r>
        <w:rPr>
          <w:rFonts w:asciiTheme="majorBidi" w:hAnsiTheme="majorBidi" w:cstheme="majorBidi"/>
          <w:i/>
          <w:iCs/>
          <w:color w:val="222222"/>
          <w:shd w:val="clear" w:color="auto" w:fill="FFFFFF"/>
        </w:rPr>
        <w:t>1</w:t>
      </w:r>
      <w:r>
        <w:rPr>
          <w:rFonts w:asciiTheme="majorBidi" w:hAnsiTheme="majorBidi" w:cstheme="majorBidi"/>
          <w:color w:val="222222"/>
          <w:shd w:val="clear" w:color="auto" w:fill="FFFFFF"/>
        </w:rPr>
        <w:t>(1), 27-34.</w:t>
      </w:r>
    </w:p>
  </w:footnote>
  <w:footnote w:id="137">
    <w:p w:rsidR="00291B0E" w:rsidRDefault="00291B0E">
      <w:pPr>
        <w:pStyle w:val="FootnoteText"/>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138">
    <w:p w:rsidR="00291B0E" w:rsidRDefault="00291B0E">
      <w:pPr>
        <w:pStyle w:val="FootnoteText"/>
      </w:pPr>
      <w:r>
        <w:rPr>
          <w:rStyle w:val="FootnoteReference"/>
        </w:rPr>
        <w:footnoteRef/>
      </w:r>
      <w:r>
        <w:t xml:space="preserve"> </w:t>
      </w:r>
      <w:r>
        <w:rPr>
          <w:rFonts w:asciiTheme="majorBidi" w:hAnsiTheme="majorBidi" w:cstheme="majorBidi"/>
          <w:lang w:val="zh-CN"/>
        </w:rPr>
        <w:t xml:space="preserve">Wawancara dengan Bapak Nur Sahid, </w:t>
      </w:r>
      <w:r>
        <w:rPr>
          <w:rFonts w:asciiTheme="majorBidi" w:hAnsiTheme="majorBidi" w:cstheme="majorBidi"/>
          <w:i/>
          <w:iCs/>
          <w:lang w:val="zh-CN"/>
        </w:rPr>
        <w:t>Pawning Office</w:t>
      </w:r>
      <w:r>
        <w:rPr>
          <w:rFonts w:asciiTheme="majorBidi" w:hAnsiTheme="majorBidi" w:cstheme="majorBidi"/>
          <w:lang w:val="zh-CN"/>
        </w:rPr>
        <w:t xml:space="preserve"> BSI KC Kendal, tanggal 18 September 2024.</w:t>
      </w:r>
    </w:p>
  </w:footnote>
  <w:footnote w:id="139">
    <w:p w:rsidR="00291B0E" w:rsidRDefault="00291B0E">
      <w:pPr>
        <w:pStyle w:val="FootnoteText"/>
      </w:pPr>
      <w:r>
        <w:rPr>
          <w:rStyle w:val="FootnoteReference"/>
        </w:rPr>
        <w:footnoteRef/>
      </w:r>
      <w:r>
        <w:t xml:space="preserve"> </w:t>
      </w:r>
      <w:r>
        <w:rPr>
          <w:rFonts w:asciiTheme="majorBidi" w:hAnsiTheme="majorBidi" w:cstheme="majorBidi"/>
          <w:lang w:val="zh-CN"/>
        </w:rPr>
        <w:t xml:space="preserve">Wawancara dengan Bapak Nur Sahid, </w:t>
      </w:r>
      <w:r>
        <w:rPr>
          <w:rFonts w:asciiTheme="majorBidi" w:hAnsiTheme="majorBidi" w:cstheme="majorBidi"/>
          <w:i/>
          <w:iCs/>
          <w:lang w:val="zh-CN"/>
        </w:rPr>
        <w:t>Pawning Office</w:t>
      </w:r>
      <w:r>
        <w:rPr>
          <w:rFonts w:asciiTheme="majorBidi" w:hAnsiTheme="majorBidi" w:cstheme="majorBidi"/>
          <w:lang w:val="zh-CN"/>
        </w:rPr>
        <w:t xml:space="preserve"> BSI KC Kendal, tanggal 18 September 2024.</w:t>
      </w:r>
    </w:p>
  </w:footnote>
  <w:footnote w:id="140">
    <w:p w:rsidR="00291B0E" w:rsidRDefault="00291B0E">
      <w:pPr>
        <w:pStyle w:val="FootnoteText"/>
      </w:pPr>
      <w:r>
        <w:rPr>
          <w:rStyle w:val="FootnoteReference"/>
        </w:rPr>
        <w:footnoteRef/>
      </w:r>
      <w:r>
        <w:t xml:space="preserve"> </w:t>
      </w:r>
      <w:r>
        <w:rPr>
          <w:rFonts w:asciiTheme="majorBidi" w:hAnsiTheme="majorBidi" w:cstheme="majorBidi"/>
          <w:lang w:val="zh-CN"/>
        </w:rPr>
        <w:t xml:space="preserve">Wawancara dengan Bapak Nur Sahid, </w:t>
      </w:r>
      <w:r>
        <w:rPr>
          <w:rFonts w:asciiTheme="majorBidi" w:hAnsiTheme="majorBidi" w:cstheme="majorBidi"/>
          <w:i/>
          <w:iCs/>
          <w:lang w:val="zh-CN"/>
        </w:rPr>
        <w:t>Pawning Office</w:t>
      </w:r>
      <w:r>
        <w:rPr>
          <w:rFonts w:asciiTheme="majorBidi" w:hAnsiTheme="majorBidi" w:cstheme="majorBidi"/>
          <w:lang w:val="zh-CN"/>
        </w:rPr>
        <w:t xml:space="preserve"> BSI KC Kendal, tanggal 18 September 2024.</w:t>
      </w:r>
    </w:p>
  </w:footnote>
  <w:footnote w:id="141">
    <w:p w:rsidR="00291B0E" w:rsidRDefault="00291B0E">
      <w:pPr>
        <w:pStyle w:val="FootnoteText"/>
      </w:pPr>
      <w:r>
        <w:rPr>
          <w:rStyle w:val="FootnoteReference"/>
        </w:rPr>
        <w:footnoteRef/>
      </w:r>
      <w:r>
        <w:t xml:space="preserve"> </w:t>
      </w:r>
      <w:r>
        <w:rPr>
          <w:rFonts w:asciiTheme="majorBidi" w:hAnsiTheme="majorBidi" w:cstheme="majorBidi"/>
          <w:lang w:val="zh-CN"/>
        </w:rPr>
        <w:t xml:space="preserve">Wawancara dengan Bapak Nur Sahid, </w:t>
      </w:r>
      <w:r>
        <w:rPr>
          <w:rFonts w:asciiTheme="majorBidi" w:hAnsiTheme="majorBidi" w:cstheme="majorBidi"/>
          <w:i/>
          <w:iCs/>
          <w:lang w:val="zh-CN"/>
        </w:rPr>
        <w:t>Pawning Office</w:t>
      </w:r>
      <w:r>
        <w:rPr>
          <w:rFonts w:asciiTheme="majorBidi" w:hAnsiTheme="majorBidi" w:cstheme="majorBidi"/>
          <w:lang w:val="zh-CN"/>
        </w:rPr>
        <w:t xml:space="preserve"> BSI KC Kendal, tanggal 18 September 2024.</w:t>
      </w:r>
    </w:p>
  </w:footnote>
  <w:footnote w:id="142">
    <w:p w:rsidR="00291B0E" w:rsidRDefault="00291B0E">
      <w:pPr>
        <w:pStyle w:val="FootnoteText"/>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143">
    <w:p w:rsidR="00291B0E" w:rsidRDefault="00291B0E">
      <w:pPr>
        <w:pStyle w:val="FootnoteText"/>
        <w:rPr>
          <w:lang w:val="zh-CN"/>
        </w:rPr>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144">
    <w:p w:rsidR="00291B0E" w:rsidRDefault="00291B0E">
      <w:pPr>
        <w:pStyle w:val="FootnoteText"/>
        <w:ind w:left="720" w:hanging="720"/>
      </w:pPr>
      <w:r>
        <w:rPr>
          <w:rStyle w:val="FootnoteReference"/>
        </w:rPr>
        <w:footnoteRef/>
      </w:r>
      <w:r>
        <w:t xml:space="preserve"> </w:t>
      </w:r>
      <w:r>
        <w:rPr>
          <w:rFonts w:asciiTheme="majorBidi" w:hAnsiTheme="majorBidi" w:cstheme="majorBidi"/>
          <w:color w:val="222222"/>
          <w:shd w:val="clear" w:color="auto" w:fill="FFFFFF"/>
        </w:rPr>
        <w:t>Gustiansyah, M. W., &amp; Tajuddien, R. (2024). Pengembangan Strategi PemasaranMenggunakan Analisis SOAR Pada W&amp;G Shoes. </w:t>
      </w:r>
      <w:r>
        <w:rPr>
          <w:rFonts w:asciiTheme="majorBidi" w:hAnsiTheme="majorBidi" w:cstheme="majorBidi"/>
          <w:i/>
          <w:iCs/>
          <w:color w:val="222222"/>
          <w:shd w:val="clear" w:color="auto" w:fill="FFFFFF"/>
        </w:rPr>
        <w:t>Jurnal Sinergi Manajemen</w:t>
      </w:r>
      <w:r>
        <w:rPr>
          <w:rFonts w:asciiTheme="majorBidi" w:hAnsiTheme="majorBidi" w:cstheme="majorBidi"/>
          <w:color w:val="222222"/>
          <w:shd w:val="clear" w:color="auto" w:fill="FFFFFF"/>
        </w:rPr>
        <w:t>, </w:t>
      </w:r>
      <w:r>
        <w:rPr>
          <w:rFonts w:asciiTheme="majorBidi" w:hAnsiTheme="majorBidi" w:cstheme="majorBidi"/>
          <w:i/>
          <w:iCs/>
          <w:color w:val="222222"/>
          <w:shd w:val="clear" w:color="auto" w:fill="FFFFFF"/>
        </w:rPr>
        <w:t>1</w:t>
      </w:r>
      <w:r>
        <w:rPr>
          <w:rFonts w:asciiTheme="majorBidi" w:hAnsiTheme="majorBidi" w:cstheme="majorBidi"/>
          <w:color w:val="222222"/>
          <w:shd w:val="clear" w:color="auto" w:fill="FFFFFF"/>
        </w:rPr>
        <w:t>(1), 27-34.</w:t>
      </w:r>
    </w:p>
  </w:footnote>
  <w:footnote w:id="145">
    <w:p w:rsidR="00291B0E" w:rsidRDefault="00291B0E">
      <w:pPr>
        <w:pStyle w:val="FootnoteText"/>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146">
    <w:p w:rsidR="00291B0E" w:rsidRDefault="00291B0E">
      <w:pPr>
        <w:pStyle w:val="FootnoteText"/>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147">
    <w:p w:rsidR="00291B0E" w:rsidRDefault="00291B0E">
      <w:pPr>
        <w:pStyle w:val="FootnoteText"/>
        <w:ind w:left="720" w:hanging="720"/>
      </w:pPr>
      <w:r>
        <w:rPr>
          <w:rStyle w:val="FootnoteReference"/>
        </w:rPr>
        <w:footnoteRef/>
      </w:r>
      <w:r>
        <w:t xml:space="preserve"> </w:t>
      </w:r>
      <w:r>
        <w:rPr>
          <w:rFonts w:asciiTheme="majorBidi" w:hAnsiTheme="majorBidi" w:cstheme="majorBidi"/>
          <w:color w:val="222222"/>
          <w:shd w:val="clear" w:color="auto" w:fill="FFFFFF"/>
        </w:rPr>
        <w:t>Nurhasanah, H., &amp; Nugroho, F. A. (2024). Menghadapi Inflasi: Strategi Pengendalian Dan Dampak Terhadap Ekonomi Dan Kesejahteraan Rakyat. </w:t>
      </w:r>
      <w:r>
        <w:rPr>
          <w:rFonts w:asciiTheme="majorBidi" w:hAnsiTheme="majorBidi" w:cstheme="majorBidi"/>
          <w:i/>
          <w:iCs/>
          <w:color w:val="222222"/>
          <w:shd w:val="clear" w:color="auto" w:fill="FFFFFF"/>
        </w:rPr>
        <w:t>OPTIMAL Jurnal Ekonomi dan Manajemen</w:t>
      </w:r>
      <w:r>
        <w:rPr>
          <w:rFonts w:asciiTheme="majorBidi" w:hAnsiTheme="majorBidi" w:cstheme="majorBidi"/>
          <w:color w:val="222222"/>
          <w:shd w:val="clear" w:color="auto" w:fill="FFFFFF"/>
        </w:rPr>
        <w:t>, </w:t>
      </w:r>
      <w:r>
        <w:rPr>
          <w:rFonts w:asciiTheme="majorBidi" w:hAnsiTheme="majorBidi" w:cstheme="majorBidi"/>
          <w:i/>
          <w:iCs/>
          <w:color w:val="222222"/>
          <w:shd w:val="clear" w:color="auto" w:fill="FFFFFF"/>
        </w:rPr>
        <w:t>4</w:t>
      </w:r>
      <w:r>
        <w:rPr>
          <w:rFonts w:asciiTheme="majorBidi" w:hAnsiTheme="majorBidi" w:cstheme="majorBidi"/>
          <w:color w:val="222222"/>
          <w:shd w:val="clear" w:color="auto" w:fill="FFFFFF"/>
        </w:rPr>
        <w:t>(2), 56-72.</w:t>
      </w:r>
    </w:p>
  </w:footnote>
  <w:footnote w:id="148">
    <w:p w:rsidR="00291B0E" w:rsidRDefault="00291B0E">
      <w:pPr>
        <w:pStyle w:val="FootnoteText"/>
      </w:pPr>
      <w:r>
        <w:rPr>
          <w:rStyle w:val="FootnoteReference"/>
        </w:rPr>
        <w:footnoteRef/>
      </w:r>
      <w:r>
        <w:t xml:space="preserve"> Ibid</w:t>
      </w:r>
    </w:p>
  </w:footnote>
  <w:footnote w:id="149">
    <w:p w:rsidR="00291B0E" w:rsidRDefault="00291B0E">
      <w:pPr>
        <w:pStyle w:val="FootnoteText"/>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150">
    <w:p w:rsidR="00291B0E" w:rsidRDefault="00291B0E">
      <w:pPr>
        <w:pStyle w:val="FootnoteText"/>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151">
    <w:p w:rsidR="00291B0E" w:rsidRDefault="00291B0E">
      <w:pPr>
        <w:pStyle w:val="FootnoteText"/>
      </w:pPr>
      <w:r>
        <w:rPr>
          <w:rStyle w:val="FootnoteReference"/>
        </w:rPr>
        <w:footnoteRef/>
      </w:r>
      <w:r>
        <w:t xml:space="preserve"> </w:t>
      </w:r>
      <w:r>
        <w:rPr>
          <w:rFonts w:asciiTheme="majorBidi" w:hAnsiTheme="majorBidi" w:cstheme="majorBidi"/>
          <w:lang w:val="zh-CN"/>
        </w:rPr>
        <w:t xml:space="preserve">Wawancara dengan Bapak Nur Sahid, </w:t>
      </w:r>
      <w:r>
        <w:rPr>
          <w:rFonts w:asciiTheme="majorBidi" w:hAnsiTheme="majorBidi" w:cstheme="majorBidi"/>
          <w:i/>
          <w:iCs/>
          <w:lang w:val="zh-CN"/>
        </w:rPr>
        <w:t>Pawning Office</w:t>
      </w:r>
      <w:r>
        <w:rPr>
          <w:rFonts w:asciiTheme="majorBidi" w:hAnsiTheme="majorBidi" w:cstheme="majorBidi"/>
          <w:lang w:val="zh-CN"/>
        </w:rPr>
        <w:t xml:space="preserve"> BSI KC Kendal, tanggal 18 September 2024.</w:t>
      </w:r>
    </w:p>
  </w:footnote>
  <w:footnote w:id="152">
    <w:p w:rsidR="00291B0E" w:rsidRDefault="00291B0E">
      <w:pPr>
        <w:pStyle w:val="FootnoteText"/>
      </w:pPr>
      <w:r>
        <w:rPr>
          <w:rStyle w:val="FootnoteReference"/>
        </w:rPr>
        <w:footnoteRef/>
      </w:r>
      <w:r>
        <w:t xml:space="preserve"> </w:t>
      </w:r>
      <w:r>
        <w:rPr>
          <w:rFonts w:asciiTheme="majorBidi" w:hAnsiTheme="majorBidi" w:cstheme="majorBidi"/>
          <w:lang w:val="zh-CN"/>
        </w:rPr>
        <w:t xml:space="preserve">Wawancara dengan Bapak Nur Sahid, </w:t>
      </w:r>
      <w:r>
        <w:rPr>
          <w:rFonts w:asciiTheme="majorBidi" w:hAnsiTheme="majorBidi" w:cstheme="majorBidi"/>
          <w:i/>
          <w:iCs/>
          <w:lang w:val="zh-CN"/>
        </w:rPr>
        <w:t>Pawning Office</w:t>
      </w:r>
      <w:r>
        <w:rPr>
          <w:rFonts w:asciiTheme="majorBidi" w:hAnsiTheme="majorBidi" w:cstheme="majorBidi"/>
          <w:lang w:val="zh-CN"/>
        </w:rPr>
        <w:t xml:space="preserve"> BSI KC Kendal, tanggal 18 September 2024.</w:t>
      </w:r>
    </w:p>
  </w:footnote>
  <w:footnote w:id="153">
    <w:p w:rsidR="00291B0E" w:rsidRDefault="00291B0E">
      <w:pPr>
        <w:pStyle w:val="FootnoteText"/>
      </w:pPr>
      <w:r>
        <w:rPr>
          <w:rStyle w:val="FootnoteReference"/>
        </w:rPr>
        <w:footnoteRef/>
      </w:r>
      <w:r>
        <w:t xml:space="preserve"> </w:t>
      </w:r>
      <w:r>
        <w:rPr>
          <w:rFonts w:asciiTheme="majorBidi" w:hAnsiTheme="majorBidi" w:cstheme="majorBidi"/>
          <w:lang w:val="zh-CN"/>
        </w:rPr>
        <w:t xml:space="preserve">Wawancara dengan Bapak Nur Sahid, </w:t>
      </w:r>
      <w:r>
        <w:rPr>
          <w:rFonts w:asciiTheme="majorBidi" w:hAnsiTheme="majorBidi" w:cstheme="majorBidi"/>
          <w:i/>
          <w:iCs/>
          <w:lang w:val="zh-CN"/>
        </w:rPr>
        <w:t>Pawning Office</w:t>
      </w:r>
      <w:r>
        <w:rPr>
          <w:rFonts w:asciiTheme="majorBidi" w:hAnsiTheme="majorBidi" w:cstheme="majorBidi"/>
          <w:lang w:val="zh-CN"/>
        </w:rPr>
        <w:t xml:space="preserve"> BSI KC Kendal, tanggal 18 September 2024.</w:t>
      </w:r>
    </w:p>
  </w:footnote>
  <w:footnote w:id="154">
    <w:p w:rsidR="00291B0E" w:rsidRDefault="00291B0E">
      <w:pPr>
        <w:pStyle w:val="FootnoteText"/>
      </w:pPr>
      <w:r>
        <w:rPr>
          <w:rStyle w:val="FootnoteReference"/>
        </w:rPr>
        <w:footnoteRef/>
      </w:r>
      <w:r>
        <w:t xml:space="preserve"> </w:t>
      </w:r>
      <w:r>
        <w:rPr>
          <w:rFonts w:asciiTheme="majorBidi" w:hAnsiTheme="majorBidi" w:cstheme="majorBidi"/>
          <w:lang w:val="zh-CN"/>
        </w:rPr>
        <w:t xml:space="preserve">Wawancara dengan Bapak Nur Sahid, </w:t>
      </w:r>
      <w:r>
        <w:rPr>
          <w:rFonts w:asciiTheme="majorBidi" w:hAnsiTheme="majorBidi" w:cstheme="majorBidi"/>
          <w:i/>
          <w:iCs/>
          <w:lang w:val="zh-CN"/>
        </w:rPr>
        <w:t>Pawning Office</w:t>
      </w:r>
      <w:r>
        <w:rPr>
          <w:rFonts w:asciiTheme="majorBidi" w:hAnsiTheme="majorBidi" w:cstheme="majorBidi"/>
          <w:lang w:val="zh-CN"/>
        </w:rPr>
        <w:t xml:space="preserve"> BSI KC Kendal, tanggal 18 September 2024.</w:t>
      </w:r>
    </w:p>
  </w:footnote>
  <w:footnote w:id="155">
    <w:p w:rsidR="00291B0E" w:rsidRDefault="00291B0E">
      <w:pPr>
        <w:pStyle w:val="FootnoteText"/>
        <w:rPr>
          <w:lang w:val="zh-CN"/>
        </w:rPr>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156">
    <w:p w:rsidR="00291B0E" w:rsidRDefault="00291B0E">
      <w:pPr>
        <w:pStyle w:val="FootnoteText"/>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157">
    <w:p w:rsidR="00291B0E" w:rsidRDefault="00291B0E">
      <w:pPr>
        <w:pStyle w:val="FootnoteText"/>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158">
    <w:p w:rsidR="00291B0E" w:rsidRDefault="00291B0E">
      <w:pPr>
        <w:pStyle w:val="FootnoteText"/>
      </w:pPr>
      <w:r>
        <w:rPr>
          <w:rStyle w:val="FootnoteReference"/>
        </w:rPr>
        <w:footnoteRef/>
      </w:r>
      <w:r>
        <w:t xml:space="preserve"> </w:t>
      </w:r>
      <w:r>
        <w:rPr>
          <w:rFonts w:asciiTheme="majorBidi" w:hAnsiTheme="majorBidi" w:cstheme="majorBidi"/>
          <w:lang w:val="zh-CN"/>
        </w:rPr>
        <w:t xml:space="preserve">Wawancara dengan Bapak Nur Sahid, </w:t>
      </w:r>
      <w:r>
        <w:rPr>
          <w:rFonts w:asciiTheme="majorBidi" w:hAnsiTheme="majorBidi" w:cstheme="majorBidi"/>
          <w:i/>
          <w:iCs/>
          <w:lang w:val="zh-CN"/>
        </w:rPr>
        <w:t>Pawning Office</w:t>
      </w:r>
      <w:r>
        <w:rPr>
          <w:rFonts w:asciiTheme="majorBidi" w:hAnsiTheme="majorBidi" w:cstheme="majorBidi"/>
          <w:lang w:val="zh-CN"/>
        </w:rPr>
        <w:t xml:space="preserve"> BSI KC Kendal, tanggal 18 September 2024.</w:t>
      </w:r>
    </w:p>
  </w:footnote>
  <w:footnote w:id="159">
    <w:p w:rsidR="00291B0E" w:rsidRDefault="00291B0E">
      <w:pPr>
        <w:pStyle w:val="FootnoteText"/>
      </w:pPr>
      <w:r>
        <w:rPr>
          <w:rStyle w:val="FootnoteReference"/>
        </w:rPr>
        <w:footnoteRef/>
      </w:r>
      <w:r>
        <w:t xml:space="preserve"> </w:t>
      </w:r>
      <w:r>
        <w:rPr>
          <w:rFonts w:asciiTheme="majorBidi" w:hAnsiTheme="majorBidi" w:cstheme="majorBidi"/>
          <w:lang w:val="zh-CN"/>
        </w:rPr>
        <w:t xml:space="preserve">Wawancara dengan Bapak Nur Sahid, </w:t>
      </w:r>
      <w:r>
        <w:rPr>
          <w:rFonts w:asciiTheme="majorBidi" w:hAnsiTheme="majorBidi" w:cstheme="majorBidi"/>
          <w:i/>
          <w:iCs/>
          <w:lang w:val="zh-CN"/>
        </w:rPr>
        <w:t>Pawning Office</w:t>
      </w:r>
      <w:r>
        <w:rPr>
          <w:rFonts w:asciiTheme="majorBidi" w:hAnsiTheme="majorBidi" w:cstheme="majorBidi"/>
          <w:lang w:val="zh-CN"/>
        </w:rPr>
        <w:t xml:space="preserve"> BSI KC Kendal, tanggal 18 September 2024.</w:t>
      </w:r>
    </w:p>
  </w:footnote>
  <w:footnote w:id="160">
    <w:p w:rsidR="00291B0E" w:rsidRDefault="00291B0E">
      <w:pPr>
        <w:pStyle w:val="FootnoteText"/>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161">
    <w:p w:rsidR="00291B0E" w:rsidRDefault="00291B0E">
      <w:pPr>
        <w:pStyle w:val="FootnoteText"/>
        <w:ind w:left="720" w:hanging="720"/>
        <w:jc w:val="both"/>
      </w:pPr>
      <w:r>
        <w:rPr>
          <w:rStyle w:val="FootnoteReference"/>
        </w:rPr>
        <w:footnoteRef/>
      </w:r>
      <w:r>
        <w:t xml:space="preserve"> </w:t>
      </w:r>
      <w:r>
        <w:rPr>
          <w:rFonts w:asciiTheme="majorBidi" w:hAnsiTheme="majorBidi" w:cstheme="majorBidi"/>
          <w:color w:val="222222"/>
          <w:shd w:val="clear" w:color="auto" w:fill="FFFFFF"/>
        </w:rPr>
        <w:t>Zeny, Z. (2023). Peluang Investasi Emas Melalui Produk Cicil Emas Bank Syari’ah Indonesia Kantor Cabang Pembantu Situbondo. </w:t>
      </w:r>
      <w:r>
        <w:rPr>
          <w:rFonts w:asciiTheme="majorBidi" w:hAnsiTheme="majorBidi" w:cstheme="majorBidi"/>
          <w:i/>
          <w:iCs/>
          <w:color w:val="222222"/>
          <w:shd w:val="clear" w:color="auto" w:fill="FFFFFF"/>
        </w:rPr>
        <w:t>Jurnal Ilmiah Ekonomi Islam</w:t>
      </w:r>
      <w:r>
        <w:rPr>
          <w:rFonts w:asciiTheme="majorBidi" w:hAnsiTheme="majorBidi" w:cstheme="majorBidi"/>
          <w:color w:val="222222"/>
          <w:shd w:val="clear" w:color="auto" w:fill="FFFFFF"/>
        </w:rPr>
        <w:t>, </w:t>
      </w:r>
      <w:r>
        <w:rPr>
          <w:rFonts w:asciiTheme="majorBidi" w:hAnsiTheme="majorBidi" w:cstheme="majorBidi"/>
          <w:i/>
          <w:iCs/>
          <w:color w:val="222222"/>
          <w:shd w:val="clear" w:color="auto" w:fill="FFFFFF"/>
        </w:rPr>
        <w:t>9</w:t>
      </w:r>
      <w:r>
        <w:rPr>
          <w:rFonts w:asciiTheme="majorBidi" w:hAnsiTheme="majorBidi" w:cstheme="majorBidi"/>
          <w:color w:val="222222"/>
          <w:shd w:val="clear" w:color="auto" w:fill="FFFFFF"/>
        </w:rPr>
        <w:t>(3), 4308.</w:t>
      </w:r>
    </w:p>
  </w:footnote>
  <w:footnote w:id="162">
    <w:p w:rsidR="00291B0E" w:rsidRDefault="00291B0E">
      <w:pPr>
        <w:pStyle w:val="FootnoteText"/>
        <w:rPr>
          <w:lang w:val="zh-CN"/>
        </w:rPr>
      </w:pPr>
      <w:r>
        <w:rPr>
          <w:rStyle w:val="FootnoteReference"/>
        </w:rPr>
        <w:footnoteRef/>
      </w:r>
      <w:r>
        <w:t xml:space="preserve"> </w:t>
      </w:r>
      <w:r>
        <w:rPr>
          <w:lang w:val="zh-CN"/>
        </w:rPr>
        <w:t>Ibid</w:t>
      </w:r>
    </w:p>
  </w:footnote>
  <w:footnote w:id="163">
    <w:p w:rsidR="00291B0E" w:rsidRDefault="00291B0E">
      <w:pPr>
        <w:pStyle w:val="FootnoteText"/>
      </w:pPr>
      <w:r>
        <w:rPr>
          <w:rStyle w:val="FootnoteReference"/>
        </w:rPr>
        <w:footnoteRef/>
      </w:r>
      <w:r>
        <w:t xml:space="preserve"> </w:t>
      </w:r>
      <w:r>
        <w:rPr>
          <w:rFonts w:asciiTheme="majorBidi" w:hAnsiTheme="majorBidi" w:cstheme="majorBidi"/>
          <w:lang w:val="zh-CN"/>
        </w:rPr>
        <w:t xml:space="preserve">Wawancara dengan Bapak Nur Sahid, </w:t>
      </w:r>
      <w:r>
        <w:rPr>
          <w:rFonts w:asciiTheme="majorBidi" w:hAnsiTheme="majorBidi" w:cstheme="majorBidi"/>
          <w:i/>
          <w:iCs/>
          <w:lang w:val="zh-CN"/>
        </w:rPr>
        <w:t>Pawning Office</w:t>
      </w:r>
      <w:r>
        <w:rPr>
          <w:rFonts w:asciiTheme="majorBidi" w:hAnsiTheme="majorBidi" w:cstheme="majorBidi"/>
          <w:lang w:val="zh-CN"/>
        </w:rPr>
        <w:t xml:space="preserve"> BSI KC Kendal, tanggal 18 September 2024.</w:t>
      </w:r>
    </w:p>
  </w:footnote>
  <w:footnote w:id="164">
    <w:p w:rsidR="00291B0E" w:rsidRDefault="00291B0E">
      <w:pPr>
        <w:pStyle w:val="FootnoteText"/>
      </w:pPr>
      <w:r>
        <w:rPr>
          <w:rStyle w:val="FootnoteReference"/>
        </w:rPr>
        <w:footnoteRef/>
      </w:r>
      <w:r>
        <w:t xml:space="preserve"> </w:t>
      </w:r>
      <w:r>
        <w:rPr>
          <w:rFonts w:asciiTheme="majorBidi" w:hAnsiTheme="majorBidi" w:cstheme="majorBidi"/>
          <w:lang w:val="zh-CN"/>
        </w:rPr>
        <w:t xml:space="preserve">Wawancara dengan Bapak Nur Sahid, </w:t>
      </w:r>
      <w:r>
        <w:rPr>
          <w:rFonts w:asciiTheme="majorBidi" w:hAnsiTheme="majorBidi" w:cstheme="majorBidi"/>
          <w:i/>
          <w:iCs/>
          <w:lang w:val="zh-CN"/>
        </w:rPr>
        <w:t>Pawning Office</w:t>
      </w:r>
      <w:r>
        <w:rPr>
          <w:rFonts w:asciiTheme="majorBidi" w:hAnsiTheme="majorBidi" w:cstheme="majorBidi"/>
          <w:lang w:val="zh-CN"/>
        </w:rPr>
        <w:t xml:space="preserve"> BSI KC Kendal, tanggal 18 September 2024.</w:t>
      </w:r>
    </w:p>
  </w:footnote>
  <w:footnote w:id="165">
    <w:p w:rsidR="00291B0E" w:rsidRDefault="00291B0E">
      <w:pPr>
        <w:pStyle w:val="FootnoteText"/>
        <w:ind w:left="720" w:hanging="720"/>
        <w:jc w:val="both"/>
        <w:rPr>
          <w:rFonts w:asciiTheme="majorBidi" w:hAnsiTheme="majorBidi" w:cstheme="majorBidi"/>
        </w:rPr>
      </w:pPr>
      <w:r>
        <w:rPr>
          <w:rStyle w:val="FootnoteReference"/>
        </w:rPr>
        <w:footnoteRef/>
      </w:r>
      <w:r>
        <w:t xml:space="preserve"> </w:t>
      </w:r>
      <w:r>
        <w:rPr>
          <w:rFonts w:asciiTheme="majorBidi" w:hAnsiTheme="majorBidi" w:cstheme="majorBidi"/>
          <w:color w:val="222222"/>
          <w:shd w:val="clear" w:color="auto" w:fill="FFFFFF"/>
        </w:rPr>
        <w:t>Harahap, F. Y., &amp; Putra, P. (2023). Strategi Pemasaran Produk Pembiayaan Kepemilikan Emas Di Bank Syariah Indonesia. </w:t>
      </w:r>
      <w:r>
        <w:rPr>
          <w:rFonts w:asciiTheme="majorBidi" w:hAnsiTheme="majorBidi" w:cstheme="majorBidi"/>
          <w:i/>
          <w:iCs/>
          <w:color w:val="222222"/>
          <w:shd w:val="clear" w:color="auto" w:fill="FFFFFF"/>
        </w:rPr>
        <w:t>Maslahah (Jurnal Hukum Islam Dan Perbankan Syariah)</w:t>
      </w:r>
      <w:r>
        <w:rPr>
          <w:rFonts w:asciiTheme="majorBidi" w:hAnsiTheme="majorBidi" w:cstheme="majorBidi"/>
          <w:color w:val="222222"/>
          <w:shd w:val="clear" w:color="auto" w:fill="FFFFFF"/>
        </w:rPr>
        <w:t>, </w:t>
      </w:r>
      <w:r>
        <w:rPr>
          <w:rFonts w:asciiTheme="majorBidi" w:hAnsiTheme="majorBidi" w:cstheme="majorBidi"/>
          <w:i/>
          <w:iCs/>
          <w:color w:val="222222"/>
          <w:shd w:val="clear" w:color="auto" w:fill="FFFFFF"/>
        </w:rPr>
        <w:t>14</w:t>
      </w:r>
      <w:r>
        <w:rPr>
          <w:rFonts w:asciiTheme="majorBidi" w:hAnsiTheme="majorBidi" w:cstheme="majorBidi"/>
          <w:color w:val="222222"/>
          <w:shd w:val="clear" w:color="auto" w:fill="FFFFFF"/>
        </w:rPr>
        <w:t>(2), 151-165.</w:t>
      </w:r>
    </w:p>
  </w:footnote>
  <w:footnote w:id="166">
    <w:p w:rsidR="00291B0E" w:rsidRDefault="00291B0E">
      <w:pPr>
        <w:pStyle w:val="FootnoteText"/>
      </w:pPr>
      <w:r>
        <w:rPr>
          <w:rStyle w:val="FootnoteReference"/>
        </w:rPr>
        <w:footnoteRef/>
      </w:r>
      <w:r>
        <w:t xml:space="preserve"> Ibid</w:t>
      </w:r>
    </w:p>
  </w:footnote>
  <w:footnote w:id="167">
    <w:p w:rsidR="00291B0E" w:rsidRDefault="00291B0E">
      <w:pPr>
        <w:pStyle w:val="FootnoteText"/>
        <w:ind w:left="720" w:hanging="720"/>
        <w:jc w:val="both"/>
      </w:pPr>
      <w:r>
        <w:rPr>
          <w:rStyle w:val="FootnoteReference"/>
        </w:rPr>
        <w:footnoteRef/>
      </w:r>
      <w:r>
        <w:t xml:space="preserve"> </w:t>
      </w:r>
      <w:r>
        <w:rPr>
          <w:rFonts w:asciiTheme="majorBidi" w:hAnsiTheme="majorBidi" w:cstheme="majorBidi"/>
          <w:color w:val="222222"/>
          <w:shd w:val="clear" w:color="auto" w:fill="FFFFFF"/>
        </w:rPr>
        <w:t>Nursya'bani, R. Z., &amp; Fatah, D. A. (2023, October). Pengaruh Fluktuasi Harga Emas dan Pengetahuan Investasi Syariah terhadap Minat Nasabah Berinvestasi Cicil Emas BSI. In </w:t>
      </w:r>
      <w:r>
        <w:rPr>
          <w:rFonts w:asciiTheme="majorBidi" w:hAnsiTheme="majorBidi" w:cstheme="majorBidi"/>
          <w:i/>
          <w:iCs/>
          <w:color w:val="222222"/>
          <w:shd w:val="clear" w:color="auto" w:fill="FFFFFF"/>
        </w:rPr>
        <w:t>Seminar Nasional Akuntansi dan Manajemen PNJ</w:t>
      </w:r>
      <w:r>
        <w:rPr>
          <w:rFonts w:asciiTheme="majorBidi" w:hAnsiTheme="majorBidi" w:cstheme="majorBidi"/>
          <w:color w:val="222222"/>
          <w:shd w:val="clear" w:color="auto" w:fill="FFFFFF"/>
        </w:rPr>
        <w:t> (Vol. 4, No. 1).</w:t>
      </w:r>
    </w:p>
  </w:footnote>
  <w:footnote w:id="168">
    <w:p w:rsidR="00291B0E" w:rsidRDefault="00291B0E">
      <w:pPr>
        <w:pStyle w:val="FootnoteText"/>
      </w:pPr>
      <w:r>
        <w:rPr>
          <w:rStyle w:val="FootnoteReference"/>
        </w:rPr>
        <w:footnoteRef/>
      </w:r>
      <w:r>
        <w:t xml:space="preserve"> Ibid</w:t>
      </w:r>
    </w:p>
  </w:footnote>
  <w:footnote w:id="169">
    <w:p w:rsidR="00291B0E" w:rsidRDefault="00291B0E">
      <w:pPr>
        <w:pStyle w:val="FootnoteText"/>
        <w:rPr>
          <w:lang w:val="zh-CN"/>
        </w:rPr>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170">
    <w:p w:rsidR="00291B0E" w:rsidRDefault="00291B0E">
      <w:pPr>
        <w:pStyle w:val="FootnoteText"/>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171">
    <w:p w:rsidR="00291B0E" w:rsidRDefault="00291B0E">
      <w:pPr>
        <w:pStyle w:val="FootnoteText"/>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172">
    <w:p w:rsidR="00291B0E" w:rsidRDefault="00291B0E">
      <w:pPr>
        <w:pStyle w:val="FootnoteText"/>
      </w:pPr>
      <w:r>
        <w:rPr>
          <w:rStyle w:val="FootnoteReference"/>
        </w:rPr>
        <w:footnoteRef/>
      </w:r>
      <w:r>
        <w:t xml:space="preserve"> </w:t>
      </w:r>
      <w:r>
        <w:rPr>
          <w:lang w:val="zh-CN"/>
        </w:rPr>
        <w:t xml:space="preserve">Wawancara dengan Bapak Hendi, </w:t>
      </w:r>
      <w:r>
        <w:rPr>
          <w:i/>
          <w:iCs/>
          <w:lang w:val="zh-CN"/>
        </w:rPr>
        <w:t>Pawning Office</w:t>
      </w:r>
      <w:r>
        <w:rPr>
          <w:lang w:val="zh-CN"/>
        </w:rPr>
        <w:t xml:space="preserve"> BSI KC Kendal, tanggal 18 September 2024</w:t>
      </w:r>
    </w:p>
  </w:footnote>
  <w:footnote w:id="173">
    <w:p w:rsidR="00291B0E" w:rsidRDefault="00291B0E">
      <w:pPr>
        <w:pStyle w:val="FootnoteText"/>
        <w:ind w:left="720" w:hanging="720"/>
        <w:jc w:val="both"/>
      </w:pPr>
      <w:r>
        <w:rPr>
          <w:rStyle w:val="FootnoteReference"/>
        </w:rPr>
        <w:footnoteRef/>
      </w:r>
      <w:r>
        <w:t xml:space="preserve"> </w:t>
      </w:r>
      <w:r>
        <w:rPr>
          <w:rFonts w:asciiTheme="majorBidi" w:hAnsiTheme="majorBidi" w:cstheme="majorBidi"/>
          <w:color w:val="222222"/>
          <w:shd w:val="clear" w:color="auto" w:fill="FFFFFF"/>
        </w:rPr>
        <w:t>Meliana, S., Setiawan, R. A., &amp; Elwardah, K. (2024). EVALUASI STRATEGI PEMASARAN PRODUK CICIL EMAS DENGAN PENDEKATAN BUSINESS MODEL CANVAS DALAM IHSAN. </w:t>
      </w:r>
      <w:r>
        <w:rPr>
          <w:rFonts w:asciiTheme="majorBidi" w:hAnsiTheme="majorBidi" w:cstheme="majorBidi"/>
          <w:i/>
          <w:iCs/>
          <w:color w:val="222222"/>
          <w:shd w:val="clear" w:color="auto" w:fill="FFFFFF"/>
        </w:rPr>
        <w:t>Jurnal Tabarru': Islamic Banking and Finance</w:t>
      </w:r>
      <w:r>
        <w:rPr>
          <w:rFonts w:asciiTheme="majorBidi" w:hAnsiTheme="majorBidi" w:cstheme="majorBidi"/>
          <w:color w:val="222222"/>
          <w:shd w:val="clear" w:color="auto" w:fill="FFFFFF"/>
        </w:rPr>
        <w:t>, </w:t>
      </w:r>
      <w:r>
        <w:rPr>
          <w:rFonts w:asciiTheme="majorBidi" w:hAnsiTheme="majorBidi" w:cstheme="majorBidi"/>
          <w:i/>
          <w:iCs/>
          <w:color w:val="222222"/>
          <w:shd w:val="clear" w:color="auto" w:fill="FFFFFF"/>
        </w:rPr>
        <w:t>7</w:t>
      </w:r>
      <w:r>
        <w:rPr>
          <w:rFonts w:asciiTheme="majorBidi" w:hAnsiTheme="majorBidi" w:cstheme="majorBidi"/>
          <w:color w:val="222222"/>
          <w:shd w:val="clear" w:color="auto" w:fill="FFFFFF"/>
        </w:rPr>
        <w:t>(1), 121-131.</w:t>
      </w:r>
    </w:p>
  </w:footnote>
  <w:footnote w:id="174">
    <w:p w:rsidR="00291B0E" w:rsidRDefault="00291B0E">
      <w:pPr>
        <w:pStyle w:val="FootnoteText"/>
        <w:rPr>
          <w:lang w:val="zh-CN"/>
        </w:rPr>
      </w:pPr>
      <w:r>
        <w:rPr>
          <w:rStyle w:val="FootnoteReference"/>
        </w:rPr>
        <w:footnoteRef/>
      </w:r>
      <w:r>
        <w:t xml:space="preserve"> </w:t>
      </w:r>
      <w:r>
        <w:rPr>
          <w:lang w:val="zh-CN"/>
        </w:rPr>
        <w:t>Ibid</w:t>
      </w:r>
    </w:p>
  </w:footnote>
  <w:footnote w:id="175">
    <w:p w:rsidR="00291B0E" w:rsidRDefault="00291B0E">
      <w:pPr>
        <w:pStyle w:val="FootnoteText"/>
        <w:ind w:left="720" w:hanging="720"/>
        <w:jc w:val="both"/>
        <w:rPr>
          <w:lang w:val="zh-CN"/>
        </w:rPr>
      </w:pPr>
      <w:r>
        <w:rPr>
          <w:rStyle w:val="FootnoteReference"/>
        </w:rPr>
        <w:footnoteRef/>
      </w:r>
      <w:r>
        <w:t xml:space="preserve"> </w:t>
      </w:r>
      <w:r>
        <w:rPr>
          <w:rFonts w:asciiTheme="majorBidi" w:hAnsiTheme="majorBidi" w:cstheme="majorBidi"/>
          <w:color w:val="222222"/>
          <w:shd w:val="clear" w:color="auto" w:fill="FFFFFF"/>
        </w:rPr>
        <w:t>Latunreng, W., Ningsih, T. W. A., &amp; Arifin, A. L. (2023). Analisis Manajemen Risiko Pada Investasi Trading Emas Pada Pt Bestprofit Futures Cabang Pacific Place Jakarta. </w:t>
      </w:r>
      <w:r>
        <w:rPr>
          <w:rFonts w:asciiTheme="majorBidi" w:hAnsiTheme="majorBidi" w:cstheme="majorBidi"/>
          <w:i/>
          <w:iCs/>
          <w:color w:val="222222"/>
          <w:shd w:val="clear" w:color="auto" w:fill="FFFFFF"/>
        </w:rPr>
        <w:t>Jurnal Ilmiah Hospitality</w:t>
      </w:r>
      <w:r>
        <w:rPr>
          <w:rFonts w:asciiTheme="majorBidi" w:hAnsiTheme="majorBidi" w:cstheme="majorBidi"/>
          <w:color w:val="222222"/>
          <w:shd w:val="clear" w:color="auto" w:fill="FFFFFF"/>
        </w:rPr>
        <w:t>, </w:t>
      </w:r>
      <w:r>
        <w:rPr>
          <w:rFonts w:asciiTheme="majorBidi" w:hAnsiTheme="majorBidi" w:cstheme="majorBidi"/>
          <w:i/>
          <w:iCs/>
          <w:color w:val="222222"/>
          <w:shd w:val="clear" w:color="auto" w:fill="FFFFFF"/>
        </w:rPr>
        <w:t>12</w:t>
      </w:r>
      <w:r>
        <w:rPr>
          <w:rFonts w:asciiTheme="majorBidi" w:hAnsiTheme="majorBidi" w:cstheme="majorBidi"/>
          <w:color w:val="222222"/>
          <w:shd w:val="clear" w:color="auto" w:fill="FFFFFF"/>
        </w:rPr>
        <w:t>(2), 573-580.</w:t>
      </w:r>
    </w:p>
  </w:footnote>
  <w:footnote w:id="176">
    <w:p w:rsidR="00291B0E" w:rsidRDefault="00291B0E">
      <w:pPr>
        <w:pStyle w:val="FootnoteText"/>
        <w:ind w:left="720" w:hanging="720"/>
        <w:jc w:val="both"/>
        <w:rPr>
          <w:lang w:val="zh-CN"/>
        </w:rPr>
      </w:pPr>
      <w:r>
        <w:rPr>
          <w:rStyle w:val="FootnoteReference"/>
        </w:rPr>
        <w:footnoteRef/>
      </w:r>
      <w:r>
        <w:t xml:space="preserve"> </w:t>
      </w:r>
      <w:r>
        <w:rPr>
          <w:rFonts w:asciiTheme="majorBidi" w:hAnsiTheme="majorBidi" w:cstheme="majorBidi"/>
          <w:color w:val="222222"/>
          <w:shd w:val="clear" w:color="auto" w:fill="FFFFFF"/>
        </w:rPr>
        <w:t>Nabila, N., &amp; Puspita, P. (2024). Pengaruh Kualitas Pelayanan, Promosi, Dan Pengetahuan Produk Terhadap Pembiayaan Murabahah Cicilan Emas (Studi Pada Bank XYZ). </w:t>
      </w:r>
      <w:r>
        <w:rPr>
          <w:rFonts w:asciiTheme="majorBidi" w:hAnsiTheme="majorBidi" w:cstheme="majorBidi"/>
          <w:i/>
          <w:iCs/>
          <w:color w:val="222222"/>
          <w:shd w:val="clear" w:color="auto" w:fill="FFFFFF"/>
        </w:rPr>
        <w:t>Journal of Accounting, Management and Islamic Economics</w:t>
      </w:r>
      <w:r>
        <w:rPr>
          <w:rFonts w:asciiTheme="majorBidi" w:hAnsiTheme="majorBidi" w:cstheme="majorBidi"/>
          <w:color w:val="222222"/>
          <w:shd w:val="clear" w:color="auto" w:fill="FFFFFF"/>
        </w:rPr>
        <w:t>, </w:t>
      </w:r>
      <w:r>
        <w:rPr>
          <w:rFonts w:asciiTheme="majorBidi" w:hAnsiTheme="majorBidi" w:cstheme="majorBidi"/>
          <w:i/>
          <w:iCs/>
          <w:color w:val="222222"/>
          <w:shd w:val="clear" w:color="auto" w:fill="FFFFFF"/>
        </w:rPr>
        <w:t>2</w:t>
      </w:r>
      <w:r>
        <w:rPr>
          <w:rFonts w:asciiTheme="majorBidi" w:hAnsiTheme="majorBidi" w:cstheme="majorBidi"/>
          <w:color w:val="222222"/>
          <w:shd w:val="clear" w:color="auto" w:fill="FFFFFF"/>
        </w:rPr>
        <w:t>(1), 369-378.</w:t>
      </w:r>
    </w:p>
  </w:footnote>
  <w:footnote w:id="177">
    <w:p w:rsidR="00291B0E" w:rsidRDefault="00291B0E">
      <w:pPr>
        <w:pStyle w:val="FootnoteText"/>
        <w:spacing w:line="360" w:lineRule="auto"/>
        <w:ind w:left="720" w:hanging="720"/>
        <w:jc w:val="both"/>
        <w:rPr>
          <w:rFonts w:asciiTheme="majorBidi" w:hAnsiTheme="majorBidi" w:cstheme="majorBidi"/>
          <w:sz w:val="24"/>
          <w:szCs w:val="24"/>
        </w:rPr>
      </w:pPr>
      <w:r>
        <w:rPr>
          <w:rStyle w:val="FootnoteReference"/>
        </w:rPr>
        <w:footnoteRef/>
      </w:r>
      <w:r>
        <w:t xml:space="preserve"> </w:t>
      </w:r>
      <w:r>
        <w:rPr>
          <w:rFonts w:asciiTheme="majorBidi" w:hAnsiTheme="majorBidi" w:cstheme="majorBidi"/>
          <w:color w:val="222222"/>
          <w:shd w:val="clear" w:color="auto" w:fill="FFFFFF"/>
        </w:rPr>
        <w:t>Septiani, E. (2018). Strategi Pemasaran Produk Cicil Emas Bank Syariah Mandiri Kantor Cabang Pembantu Kaliurang Yogyakarta.</w:t>
      </w:r>
    </w:p>
    <w:p w:rsidR="00291B0E" w:rsidRDefault="00291B0E">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5332"/>
    <w:multiLevelType w:val="multilevel"/>
    <w:tmpl w:val="00545332"/>
    <w:lvl w:ilvl="0">
      <w:start w:val="1"/>
      <w:numFmt w:val="lowerLetter"/>
      <w:lvlText w:val="%1."/>
      <w:lvlJc w:val="left"/>
      <w:pPr>
        <w:ind w:left="1920" w:hanging="360"/>
      </w:pPr>
      <w:rPr>
        <w:rFonts w:hint="default"/>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1">
    <w:nsid w:val="0304661E"/>
    <w:multiLevelType w:val="multilevel"/>
    <w:tmpl w:val="0304661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3B7203C"/>
    <w:multiLevelType w:val="multilevel"/>
    <w:tmpl w:val="03B7203C"/>
    <w:lvl w:ilvl="0">
      <w:start w:val="1"/>
      <w:numFmt w:val="decimal"/>
      <w:lvlText w:val="%1."/>
      <w:lvlJc w:val="left"/>
      <w:pPr>
        <w:ind w:left="23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3FA310A"/>
    <w:multiLevelType w:val="multilevel"/>
    <w:tmpl w:val="03FA310A"/>
    <w:lvl w:ilvl="0">
      <w:start w:val="1"/>
      <w:numFmt w:val="lowerLetter"/>
      <w:lvlText w:val="%1."/>
      <w:lvlJc w:val="left"/>
      <w:pPr>
        <w:ind w:left="2061" w:hanging="360"/>
      </w:pPr>
      <w:rPr>
        <w:rFonts w:hint="default"/>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4">
    <w:nsid w:val="05814C65"/>
    <w:multiLevelType w:val="multilevel"/>
    <w:tmpl w:val="05814C65"/>
    <w:lvl w:ilvl="0">
      <w:start w:val="1"/>
      <w:numFmt w:val="decimal"/>
      <w:lvlText w:val="%1)"/>
      <w:lvlJc w:val="left"/>
      <w:pPr>
        <w:ind w:left="2421" w:hanging="360"/>
      </w:pPr>
      <w:rPr>
        <w:rFonts w:hint="default"/>
      </w:r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5">
    <w:nsid w:val="07A44B84"/>
    <w:multiLevelType w:val="multilevel"/>
    <w:tmpl w:val="07A44B84"/>
    <w:lvl w:ilvl="0">
      <w:start w:val="1"/>
      <w:numFmt w:val="decimal"/>
      <w:lvlText w:val="%1)"/>
      <w:lvlJc w:val="left"/>
      <w:pPr>
        <w:ind w:left="2061" w:hanging="360"/>
      </w:pPr>
      <w:rPr>
        <w:rFonts w:hint="default"/>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6">
    <w:nsid w:val="0B074948"/>
    <w:multiLevelType w:val="multilevel"/>
    <w:tmpl w:val="0B074948"/>
    <w:lvl w:ilvl="0">
      <w:start w:val="1"/>
      <w:numFmt w:val="upperLetter"/>
      <w:lvlText w:val="%1."/>
      <w:lvlJc w:val="left"/>
      <w:pPr>
        <w:ind w:left="816" w:hanging="420"/>
      </w:pPr>
      <w:rPr>
        <w:rFonts w:ascii="Times New Roman" w:eastAsia="Times New Roman" w:hAnsi="Times New Roman" w:cs="Times New Roman" w:hint="default"/>
        <w:w w:val="99"/>
        <w:sz w:val="24"/>
        <w:szCs w:val="24"/>
        <w:lang w:eastAsia="en-US" w:bidi="ar-SA"/>
      </w:rPr>
    </w:lvl>
    <w:lvl w:ilvl="1">
      <w:start w:val="1"/>
      <w:numFmt w:val="decimal"/>
      <w:lvlText w:val="%2."/>
      <w:lvlJc w:val="left"/>
      <w:pPr>
        <w:ind w:left="866" w:hanging="240"/>
      </w:pPr>
      <w:rPr>
        <w:rFonts w:ascii="Times New Roman" w:eastAsia="Times New Roman" w:hAnsi="Times New Roman" w:cs="Times New Roman" w:hint="default"/>
        <w:w w:val="100"/>
        <w:sz w:val="24"/>
        <w:szCs w:val="24"/>
        <w:lang w:eastAsia="en-US" w:bidi="ar-SA"/>
      </w:rPr>
    </w:lvl>
    <w:lvl w:ilvl="2">
      <w:numFmt w:val="bullet"/>
      <w:lvlText w:val="•"/>
      <w:lvlJc w:val="left"/>
      <w:pPr>
        <w:ind w:left="860" w:hanging="240"/>
      </w:pPr>
      <w:rPr>
        <w:lang w:eastAsia="en-US" w:bidi="ar-SA"/>
      </w:rPr>
    </w:lvl>
    <w:lvl w:ilvl="3">
      <w:numFmt w:val="bullet"/>
      <w:lvlText w:val="•"/>
      <w:lvlJc w:val="left"/>
      <w:pPr>
        <w:ind w:left="1995" w:hanging="240"/>
      </w:pPr>
      <w:rPr>
        <w:lang w:eastAsia="en-US" w:bidi="ar-SA"/>
      </w:rPr>
    </w:lvl>
    <w:lvl w:ilvl="4">
      <w:numFmt w:val="bullet"/>
      <w:lvlText w:val="•"/>
      <w:lvlJc w:val="left"/>
      <w:pPr>
        <w:ind w:left="3131" w:hanging="240"/>
      </w:pPr>
      <w:rPr>
        <w:lang w:eastAsia="en-US" w:bidi="ar-SA"/>
      </w:rPr>
    </w:lvl>
    <w:lvl w:ilvl="5">
      <w:numFmt w:val="bullet"/>
      <w:lvlText w:val="•"/>
      <w:lvlJc w:val="left"/>
      <w:pPr>
        <w:ind w:left="4267" w:hanging="240"/>
      </w:pPr>
      <w:rPr>
        <w:lang w:eastAsia="en-US" w:bidi="ar-SA"/>
      </w:rPr>
    </w:lvl>
    <w:lvl w:ilvl="6">
      <w:numFmt w:val="bullet"/>
      <w:lvlText w:val="•"/>
      <w:lvlJc w:val="left"/>
      <w:pPr>
        <w:ind w:left="5403" w:hanging="240"/>
      </w:pPr>
      <w:rPr>
        <w:lang w:eastAsia="en-US" w:bidi="ar-SA"/>
      </w:rPr>
    </w:lvl>
    <w:lvl w:ilvl="7">
      <w:numFmt w:val="bullet"/>
      <w:lvlText w:val="•"/>
      <w:lvlJc w:val="left"/>
      <w:pPr>
        <w:ind w:left="6538" w:hanging="240"/>
      </w:pPr>
      <w:rPr>
        <w:lang w:eastAsia="en-US" w:bidi="ar-SA"/>
      </w:rPr>
    </w:lvl>
    <w:lvl w:ilvl="8">
      <w:numFmt w:val="bullet"/>
      <w:lvlText w:val="•"/>
      <w:lvlJc w:val="left"/>
      <w:pPr>
        <w:ind w:left="7674" w:hanging="240"/>
      </w:pPr>
      <w:rPr>
        <w:lang w:eastAsia="en-US" w:bidi="ar-SA"/>
      </w:rPr>
    </w:lvl>
  </w:abstractNum>
  <w:abstractNum w:abstractNumId="7">
    <w:nsid w:val="0C0003F9"/>
    <w:multiLevelType w:val="multilevel"/>
    <w:tmpl w:val="0C0003F9"/>
    <w:lvl w:ilvl="0">
      <w:start w:val="1"/>
      <w:numFmt w:val="lowerLetter"/>
      <w:lvlText w:val="%1."/>
      <w:lvlJc w:val="left"/>
      <w:pPr>
        <w:ind w:left="2061" w:hanging="360"/>
      </w:pPr>
      <w:rPr>
        <w:rFonts w:hint="default"/>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8">
    <w:nsid w:val="0E807B21"/>
    <w:multiLevelType w:val="multilevel"/>
    <w:tmpl w:val="0E807B21"/>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nsid w:val="0E976AE8"/>
    <w:multiLevelType w:val="multilevel"/>
    <w:tmpl w:val="0E976AE8"/>
    <w:lvl w:ilvl="0">
      <w:start w:val="1"/>
      <w:numFmt w:val="decimal"/>
      <w:lvlText w:val="%1."/>
      <w:lvlJc w:val="left"/>
      <w:pPr>
        <w:ind w:left="720" w:hanging="360"/>
      </w:pPr>
      <w:rPr>
        <w:rFonts w:eastAsia="SimSu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10F1B93"/>
    <w:multiLevelType w:val="multilevel"/>
    <w:tmpl w:val="110F1B93"/>
    <w:lvl w:ilvl="0">
      <w:start w:val="1"/>
      <w:numFmt w:val="upp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nsid w:val="11145B74"/>
    <w:multiLevelType w:val="multilevel"/>
    <w:tmpl w:val="11145B74"/>
    <w:lvl w:ilvl="0">
      <w:start w:val="1"/>
      <w:numFmt w:val="decimal"/>
      <w:lvlText w:val="%1)"/>
      <w:lvlJc w:val="left"/>
      <w:pPr>
        <w:ind w:left="2781" w:hanging="360"/>
      </w:pPr>
      <w:rPr>
        <w:rFonts w:hint="default"/>
      </w:rPr>
    </w:lvl>
    <w:lvl w:ilvl="1">
      <w:start w:val="1"/>
      <w:numFmt w:val="lowerLetter"/>
      <w:lvlText w:val="%2."/>
      <w:lvlJc w:val="left"/>
      <w:pPr>
        <w:ind w:left="3501" w:hanging="360"/>
      </w:pPr>
    </w:lvl>
    <w:lvl w:ilvl="2">
      <w:start w:val="1"/>
      <w:numFmt w:val="lowerRoman"/>
      <w:lvlText w:val="%3."/>
      <w:lvlJc w:val="right"/>
      <w:pPr>
        <w:ind w:left="4221" w:hanging="180"/>
      </w:pPr>
    </w:lvl>
    <w:lvl w:ilvl="3">
      <w:start w:val="1"/>
      <w:numFmt w:val="decimal"/>
      <w:lvlText w:val="%4."/>
      <w:lvlJc w:val="left"/>
      <w:pPr>
        <w:ind w:left="4941" w:hanging="360"/>
      </w:pPr>
    </w:lvl>
    <w:lvl w:ilvl="4">
      <w:start w:val="1"/>
      <w:numFmt w:val="lowerLetter"/>
      <w:lvlText w:val="%5."/>
      <w:lvlJc w:val="left"/>
      <w:pPr>
        <w:ind w:left="5661" w:hanging="360"/>
      </w:pPr>
    </w:lvl>
    <w:lvl w:ilvl="5">
      <w:start w:val="1"/>
      <w:numFmt w:val="lowerRoman"/>
      <w:lvlText w:val="%6."/>
      <w:lvlJc w:val="right"/>
      <w:pPr>
        <w:ind w:left="6381" w:hanging="180"/>
      </w:pPr>
    </w:lvl>
    <w:lvl w:ilvl="6">
      <w:start w:val="1"/>
      <w:numFmt w:val="decimal"/>
      <w:lvlText w:val="%7."/>
      <w:lvlJc w:val="left"/>
      <w:pPr>
        <w:ind w:left="7101" w:hanging="360"/>
      </w:pPr>
    </w:lvl>
    <w:lvl w:ilvl="7">
      <w:start w:val="1"/>
      <w:numFmt w:val="lowerLetter"/>
      <w:lvlText w:val="%8."/>
      <w:lvlJc w:val="left"/>
      <w:pPr>
        <w:ind w:left="7821" w:hanging="360"/>
      </w:pPr>
    </w:lvl>
    <w:lvl w:ilvl="8">
      <w:start w:val="1"/>
      <w:numFmt w:val="lowerRoman"/>
      <w:lvlText w:val="%9."/>
      <w:lvlJc w:val="right"/>
      <w:pPr>
        <w:ind w:left="8541" w:hanging="180"/>
      </w:pPr>
    </w:lvl>
  </w:abstractNum>
  <w:abstractNum w:abstractNumId="12">
    <w:nsid w:val="11650F5A"/>
    <w:multiLevelType w:val="multilevel"/>
    <w:tmpl w:val="11650F5A"/>
    <w:lvl w:ilvl="0">
      <w:start w:val="1"/>
      <w:numFmt w:val="upperLetter"/>
      <w:lvlText w:val="%1."/>
      <w:lvlJc w:val="left"/>
      <w:pPr>
        <w:ind w:left="816" w:hanging="420"/>
      </w:pPr>
      <w:rPr>
        <w:rFonts w:ascii="Times New Roman" w:eastAsia="Times New Roman" w:hAnsi="Times New Roman" w:cs="Times New Roman" w:hint="default"/>
        <w:w w:val="99"/>
        <w:sz w:val="24"/>
        <w:szCs w:val="24"/>
        <w:lang w:eastAsia="en-US" w:bidi="ar-SA"/>
      </w:rPr>
    </w:lvl>
    <w:lvl w:ilvl="1">
      <w:start w:val="1"/>
      <w:numFmt w:val="decimal"/>
      <w:lvlText w:val="%2."/>
      <w:lvlJc w:val="left"/>
      <w:pPr>
        <w:ind w:left="866" w:hanging="240"/>
      </w:pPr>
      <w:rPr>
        <w:rFonts w:ascii="Times New Roman" w:eastAsia="Times New Roman" w:hAnsi="Times New Roman" w:cs="Times New Roman" w:hint="default"/>
        <w:w w:val="100"/>
        <w:sz w:val="24"/>
        <w:szCs w:val="24"/>
        <w:lang w:eastAsia="en-US" w:bidi="ar-SA"/>
      </w:rPr>
    </w:lvl>
    <w:lvl w:ilvl="2">
      <w:numFmt w:val="bullet"/>
      <w:lvlText w:val="•"/>
      <w:lvlJc w:val="left"/>
      <w:pPr>
        <w:ind w:left="860" w:hanging="240"/>
      </w:pPr>
      <w:rPr>
        <w:lang w:eastAsia="en-US" w:bidi="ar-SA"/>
      </w:rPr>
    </w:lvl>
    <w:lvl w:ilvl="3">
      <w:numFmt w:val="bullet"/>
      <w:lvlText w:val="•"/>
      <w:lvlJc w:val="left"/>
      <w:pPr>
        <w:ind w:left="1995" w:hanging="240"/>
      </w:pPr>
      <w:rPr>
        <w:lang w:eastAsia="en-US" w:bidi="ar-SA"/>
      </w:rPr>
    </w:lvl>
    <w:lvl w:ilvl="4">
      <w:numFmt w:val="bullet"/>
      <w:lvlText w:val="•"/>
      <w:lvlJc w:val="left"/>
      <w:pPr>
        <w:ind w:left="3131" w:hanging="240"/>
      </w:pPr>
      <w:rPr>
        <w:lang w:eastAsia="en-US" w:bidi="ar-SA"/>
      </w:rPr>
    </w:lvl>
    <w:lvl w:ilvl="5">
      <w:numFmt w:val="bullet"/>
      <w:lvlText w:val="•"/>
      <w:lvlJc w:val="left"/>
      <w:pPr>
        <w:ind w:left="4267" w:hanging="240"/>
      </w:pPr>
      <w:rPr>
        <w:lang w:eastAsia="en-US" w:bidi="ar-SA"/>
      </w:rPr>
    </w:lvl>
    <w:lvl w:ilvl="6">
      <w:numFmt w:val="bullet"/>
      <w:lvlText w:val="•"/>
      <w:lvlJc w:val="left"/>
      <w:pPr>
        <w:ind w:left="5403" w:hanging="240"/>
      </w:pPr>
      <w:rPr>
        <w:lang w:eastAsia="en-US" w:bidi="ar-SA"/>
      </w:rPr>
    </w:lvl>
    <w:lvl w:ilvl="7">
      <w:numFmt w:val="bullet"/>
      <w:lvlText w:val="•"/>
      <w:lvlJc w:val="left"/>
      <w:pPr>
        <w:ind w:left="6538" w:hanging="240"/>
      </w:pPr>
      <w:rPr>
        <w:lang w:eastAsia="en-US" w:bidi="ar-SA"/>
      </w:rPr>
    </w:lvl>
    <w:lvl w:ilvl="8">
      <w:numFmt w:val="bullet"/>
      <w:lvlText w:val="•"/>
      <w:lvlJc w:val="left"/>
      <w:pPr>
        <w:ind w:left="7674" w:hanging="240"/>
      </w:pPr>
      <w:rPr>
        <w:lang w:eastAsia="en-US" w:bidi="ar-SA"/>
      </w:rPr>
    </w:lvl>
  </w:abstractNum>
  <w:abstractNum w:abstractNumId="13">
    <w:nsid w:val="12AE5BFA"/>
    <w:multiLevelType w:val="multilevel"/>
    <w:tmpl w:val="12AE5BFA"/>
    <w:lvl w:ilvl="0">
      <w:start w:val="1"/>
      <w:numFmt w:val="decimal"/>
      <w:lvlText w:val="%1)"/>
      <w:lvlJc w:val="left"/>
      <w:pPr>
        <w:ind w:left="2770" w:hanging="360"/>
      </w:pPr>
      <w:rPr>
        <w:rFonts w:hint="default"/>
      </w:r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lvl>
    <w:lvl w:ilvl="8">
      <w:start w:val="1"/>
      <w:numFmt w:val="lowerRoman"/>
      <w:lvlText w:val="%9."/>
      <w:lvlJc w:val="right"/>
      <w:pPr>
        <w:ind w:left="8530" w:hanging="180"/>
      </w:pPr>
    </w:lvl>
  </w:abstractNum>
  <w:abstractNum w:abstractNumId="14">
    <w:nsid w:val="14B2141F"/>
    <w:multiLevelType w:val="multilevel"/>
    <w:tmpl w:val="14B2141F"/>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5982945"/>
    <w:multiLevelType w:val="multilevel"/>
    <w:tmpl w:val="15982945"/>
    <w:lvl w:ilvl="0">
      <w:start w:val="1"/>
      <w:numFmt w:val="decimal"/>
      <w:lvlText w:val="%1)"/>
      <w:lvlJc w:val="left"/>
      <w:pPr>
        <w:ind w:left="1494" w:hanging="360"/>
      </w:pPr>
      <w:rPr>
        <w:rFonts w:asciiTheme="majorBidi" w:eastAsia="SimSun" w:hAnsiTheme="majorBidi" w:cstheme="majorBidi"/>
        <w:b w:val="0"/>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6">
    <w:nsid w:val="165C0695"/>
    <w:multiLevelType w:val="multilevel"/>
    <w:tmpl w:val="165C0695"/>
    <w:lvl w:ilvl="0">
      <w:start w:val="1"/>
      <w:numFmt w:val="low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7">
    <w:nsid w:val="17C401E1"/>
    <w:multiLevelType w:val="multilevel"/>
    <w:tmpl w:val="17C401E1"/>
    <w:lvl w:ilvl="0">
      <w:start w:val="1"/>
      <w:numFmt w:val="upperLetter"/>
      <w:lvlText w:val="%1."/>
      <w:lvlJc w:val="left"/>
      <w:pPr>
        <w:ind w:left="816" w:hanging="420"/>
      </w:pPr>
      <w:rPr>
        <w:rFonts w:ascii="Times New Roman" w:eastAsia="Times New Roman" w:hAnsi="Times New Roman" w:cs="Times New Roman" w:hint="default"/>
        <w:w w:val="99"/>
        <w:sz w:val="24"/>
        <w:szCs w:val="24"/>
        <w:lang w:eastAsia="en-US" w:bidi="ar-SA"/>
      </w:rPr>
    </w:lvl>
    <w:lvl w:ilvl="1">
      <w:start w:val="1"/>
      <w:numFmt w:val="decimal"/>
      <w:lvlText w:val="%2."/>
      <w:lvlJc w:val="left"/>
      <w:pPr>
        <w:ind w:left="866" w:hanging="240"/>
      </w:pPr>
      <w:rPr>
        <w:rFonts w:hint="default"/>
        <w:w w:val="100"/>
        <w:sz w:val="24"/>
        <w:szCs w:val="24"/>
        <w:lang w:eastAsia="en-US" w:bidi="ar-SA"/>
      </w:rPr>
    </w:lvl>
    <w:lvl w:ilvl="2">
      <w:numFmt w:val="bullet"/>
      <w:lvlText w:val="•"/>
      <w:lvlJc w:val="left"/>
      <w:pPr>
        <w:ind w:left="860" w:hanging="240"/>
      </w:pPr>
      <w:rPr>
        <w:lang w:eastAsia="en-US" w:bidi="ar-SA"/>
      </w:rPr>
    </w:lvl>
    <w:lvl w:ilvl="3">
      <w:numFmt w:val="bullet"/>
      <w:lvlText w:val="•"/>
      <w:lvlJc w:val="left"/>
      <w:pPr>
        <w:ind w:left="1995" w:hanging="240"/>
      </w:pPr>
      <w:rPr>
        <w:lang w:eastAsia="en-US" w:bidi="ar-SA"/>
      </w:rPr>
    </w:lvl>
    <w:lvl w:ilvl="4">
      <w:numFmt w:val="bullet"/>
      <w:lvlText w:val="•"/>
      <w:lvlJc w:val="left"/>
      <w:pPr>
        <w:ind w:left="3131" w:hanging="240"/>
      </w:pPr>
      <w:rPr>
        <w:lang w:eastAsia="en-US" w:bidi="ar-SA"/>
      </w:rPr>
    </w:lvl>
    <w:lvl w:ilvl="5">
      <w:numFmt w:val="bullet"/>
      <w:lvlText w:val="•"/>
      <w:lvlJc w:val="left"/>
      <w:pPr>
        <w:ind w:left="4267" w:hanging="240"/>
      </w:pPr>
      <w:rPr>
        <w:lang w:eastAsia="en-US" w:bidi="ar-SA"/>
      </w:rPr>
    </w:lvl>
    <w:lvl w:ilvl="6">
      <w:numFmt w:val="bullet"/>
      <w:lvlText w:val="•"/>
      <w:lvlJc w:val="left"/>
      <w:pPr>
        <w:ind w:left="5403" w:hanging="240"/>
      </w:pPr>
      <w:rPr>
        <w:lang w:eastAsia="en-US" w:bidi="ar-SA"/>
      </w:rPr>
    </w:lvl>
    <w:lvl w:ilvl="7">
      <w:numFmt w:val="bullet"/>
      <w:lvlText w:val="•"/>
      <w:lvlJc w:val="left"/>
      <w:pPr>
        <w:ind w:left="6538" w:hanging="240"/>
      </w:pPr>
      <w:rPr>
        <w:lang w:eastAsia="en-US" w:bidi="ar-SA"/>
      </w:rPr>
    </w:lvl>
    <w:lvl w:ilvl="8">
      <w:numFmt w:val="bullet"/>
      <w:lvlText w:val="•"/>
      <w:lvlJc w:val="left"/>
      <w:pPr>
        <w:ind w:left="7674" w:hanging="240"/>
      </w:pPr>
      <w:rPr>
        <w:lang w:eastAsia="en-US" w:bidi="ar-SA"/>
      </w:rPr>
    </w:lvl>
  </w:abstractNum>
  <w:abstractNum w:abstractNumId="18">
    <w:nsid w:val="1ABB2BFA"/>
    <w:multiLevelType w:val="multilevel"/>
    <w:tmpl w:val="1ABB2BFA"/>
    <w:lvl w:ilvl="0">
      <w:start w:val="1"/>
      <w:numFmt w:val="lowerLetter"/>
      <w:lvlText w:val="%1."/>
      <w:lvlJc w:val="left"/>
      <w:pPr>
        <w:ind w:left="1429" w:hanging="360"/>
      </w:pPr>
      <w:rPr>
        <w:rFonts w:hint="default"/>
        <w:b w:val="0"/>
      </w:rPr>
    </w:lvl>
    <w:lvl w:ilvl="1">
      <w:start w:val="1"/>
      <w:numFmt w:val="lowerLetter"/>
      <w:lvlText w:val="%2."/>
      <w:lvlJc w:val="left"/>
      <w:pPr>
        <w:ind w:left="2149" w:hanging="360"/>
      </w:pPr>
    </w:lvl>
    <w:lvl w:ilvl="2">
      <w:start w:val="1"/>
      <w:numFmt w:val="upperLetter"/>
      <w:lvlText w:val="%3."/>
      <w:lvlJc w:val="left"/>
      <w:pPr>
        <w:ind w:left="3049" w:hanging="360"/>
      </w:pPr>
      <w:rPr>
        <w:rFonts w:eastAsiaTheme="minorHAnsi" w:hint="default"/>
        <w:color w:val="auto"/>
      </w:rPr>
    </w:lvl>
    <w:lvl w:ilvl="3">
      <w:start w:val="1"/>
      <w:numFmt w:val="decimal"/>
      <w:lvlText w:val="%4)"/>
      <w:lvlJc w:val="left"/>
      <w:pPr>
        <w:ind w:left="3589" w:hanging="360"/>
      </w:pPr>
      <w:rPr>
        <w:rFonts w:hint="default"/>
      </w:rPr>
    </w:lvl>
    <w:lvl w:ilvl="4">
      <w:start w:val="1"/>
      <w:numFmt w:val="decimal"/>
      <w:lvlText w:val="%5."/>
      <w:lvlJc w:val="left"/>
      <w:pPr>
        <w:ind w:left="4309" w:hanging="360"/>
      </w:pPr>
      <w:rPr>
        <w:rFonts w:hint="default"/>
        <w:b w:val="0"/>
        <w:bCs w:val="0"/>
      </w:r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nsid w:val="1C3544F1"/>
    <w:multiLevelType w:val="multilevel"/>
    <w:tmpl w:val="1C3544F1"/>
    <w:lvl w:ilvl="0">
      <w:start w:val="1"/>
      <w:numFmt w:val="decimal"/>
      <w:lvlText w:val="%1)"/>
      <w:lvlJc w:val="left"/>
      <w:pPr>
        <w:ind w:left="2345" w:hanging="360"/>
      </w:pPr>
      <w:rPr>
        <w:rFonts w:hint="default"/>
      </w:rPr>
    </w:lvl>
    <w:lvl w:ilvl="1">
      <w:start w:val="1"/>
      <w:numFmt w:val="lowerLetter"/>
      <w:lvlText w:val="%2."/>
      <w:lvlJc w:val="left"/>
      <w:pPr>
        <w:ind w:left="3065" w:hanging="360"/>
      </w:pPr>
    </w:lvl>
    <w:lvl w:ilvl="2">
      <w:start w:val="1"/>
      <w:numFmt w:val="lowerRoman"/>
      <w:lvlText w:val="%3."/>
      <w:lvlJc w:val="right"/>
      <w:pPr>
        <w:ind w:left="3785" w:hanging="180"/>
      </w:pPr>
    </w:lvl>
    <w:lvl w:ilvl="3">
      <w:start w:val="1"/>
      <w:numFmt w:val="decimal"/>
      <w:lvlText w:val="%4."/>
      <w:lvlJc w:val="left"/>
      <w:pPr>
        <w:ind w:left="4505" w:hanging="360"/>
      </w:pPr>
    </w:lvl>
    <w:lvl w:ilvl="4">
      <w:start w:val="1"/>
      <w:numFmt w:val="lowerLetter"/>
      <w:lvlText w:val="%5."/>
      <w:lvlJc w:val="left"/>
      <w:pPr>
        <w:ind w:left="5225" w:hanging="360"/>
      </w:pPr>
    </w:lvl>
    <w:lvl w:ilvl="5">
      <w:start w:val="1"/>
      <w:numFmt w:val="lowerRoman"/>
      <w:lvlText w:val="%6."/>
      <w:lvlJc w:val="right"/>
      <w:pPr>
        <w:ind w:left="5945" w:hanging="180"/>
      </w:pPr>
    </w:lvl>
    <w:lvl w:ilvl="6">
      <w:start w:val="1"/>
      <w:numFmt w:val="decimal"/>
      <w:lvlText w:val="%7."/>
      <w:lvlJc w:val="left"/>
      <w:pPr>
        <w:ind w:left="6665" w:hanging="360"/>
      </w:pPr>
    </w:lvl>
    <w:lvl w:ilvl="7">
      <w:start w:val="1"/>
      <w:numFmt w:val="lowerLetter"/>
      <w:lvlText w:val="%8."/>
      <w:lvlJc w:val="left"/>
      <w:pPr>
        <w:ind w:left="7385" w:hanging="360"/>
      </w:pPr>
    </w:lvl>
    <w:lvl w:ilvl="8">
      <w:start w:val="1"/>
      <w:numFmt w:val="lowerRoman"/>
      <w:lvlText w:val="%9."/>
      <w:lvlJc w:val="right"/>
      <w:pPr>
        <w:ind w:left="8105" w:hanging="180"/>
      </w:pPr>
    </w:lvl>
  </w:abstractNum>
  <w:abstractNum w:abstractNumId="20">
    <w:nsid w:val="1D283AAE"/>
    <w:multiLevelType w:val="multilevel"/>
    <w:tmpl w:val="1D283AAE"/>
    <w:lvl w:ilvl="0">
      <w:start w:val="1"/>
      <w:numFmt w:val="lowerLetter"/>
      <w:lvlText w:val="%1."/>
      <w:lvlJc w:val="left"/>
      <w:pPr>
        <w:ind w:left="1429" w:hanging="360"/>
      </w:pPr>
      <w:rPr>
        <w:rFonts w:eastAsia="SimSun" w:hint="default"/>
        <w:color w:val="auto"/>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
    <w:nsid w:val="1D730B4D"/>
    <w:multiLevelType w:val="multilevel"/>
    <w:tmpl w:val="1D730B4D"/>
    <w:lvl w:ilvl="0">
      <w:start w:val="1"/>
      <w:numFmt w:val="low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2">
    <w:nsid w:val="1EFC6A2F"/>
    <w:multiLevelType w:val="multilevel"/>
    <w:tmpl w:val="1EFC6A2F"/>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nsid w:val="20B33B4D"/>
    <w:multiLevelType w:val="multilevel"/>
    <w:tmpl w:val="20B33B4D"/>
    <w:lvl w:ilvl="0">
      <w:start w:val="1"/>
      <w:numFmt w:val="lowerLetter"/>
      <w:lvlText w:val="%1)"/>
      <w:lvlJc w:val="left"/>
      <w:pPr>
        <w:ind w:left="1494" w:hanging="360"/>
      </w:pPr>
      <w:rPr>
        <w:rFonts w:hint="default"/>
        <w:i w:val="0"/>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4">
    <w:nsid w:val="21992D4B"/>
    <w:multiLevelType w:val="multilevel"/>
    <w:tmpl w:val="21992D4B"/>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nsid w:val="21AA37B8"/>
    <w:multiLevelType w:val="multilevel"/>
    <w:tmpl w:val="21AA37B8"/>
    <w:lvl w:ilvl="0">
      <w:start w:val="1"/>
      <w:numFmt w:val="decimal"/>
      <w:lvlText w:val="%1)"/>
      <w:lvlJc w:val="left"/>
      <w:pPr>
        <w:ind w:left="2061" w:hanging="360"/>
      </w:pPr>
      <w:rPr>
        <w:rFonts w:hint="default"/>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26">
    <w:nsid w:val="22AB241D"/>
    <w:multiLevelType w:val="multilevel"/>
    <w:tmpl w:val="22AB241D"/>
    <w:lvl w:ilvl="0">
      <w:start w:val="1"/>
      <w:numFmt w:val="lowerLetter"/>
      <w:lvlText w:val="%1)"/>
      <w:lvlJc w:val="left"/>
      <w:pPr>
        <w:ind w:left="1809" w:hanging="675"/>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7">
    <w:nsid w:val="249513C5"/>
    <w:multiLevelType w:val="multilevel"/>
    <w:tmpl w:val="249513C5"/>
    <w:lvl w:ilvl="0">
      <w:start w:val="1"/>
      <w:numFmt w:val="decimal"/>
      <w:lvlText w:val="%1."/>
      <w:lvlJc w:val="left"/>
      <w:pPr>
        <w:ind w:left="720" w:hanging="360"/>
      </w:pPr>
      <w:rPr>
        <w:rFonts w:eastAsia="SimSu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24BD179C"/>
    <w:multiLevelType w:val="multilevel"/>
    <w:tmpl w:val="24BD179C"/>
    <w:lvl w:ilvl="0">
      <w:start w:val="1"/>
      <w:numFmt w:val="decimal"/>
      <w:lvlText w:val="%1)"/>
      <w:lvlJc w:val="left"/>
      <w:pPr>
        <w:ind w:left="2061" w:hanging="360"/>
      </w:pPr>
      <w:rPr>
        <w:rFonts w:hint="default"/>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29">
    <w:nsid w:val="263C7F8F"/>
    <w:multiLevelType w:val="multilevel"/>
    <w:tmpl w:val="263C7F8F"/>
    <w:lvl w:ilvl="0">
      <w:start w:val="1"/>
      <w:numFmt w:val="lowerLetter"/>
      <w:lvlText w:val="%1."/>
      <w:lvlJc w:val="left"/>
      <w:pPr>
        <w:ind w:left="786" w:hanging="360"/>
      </w:pPr>
      <w:rPr>
        <w:rFonts w:asciiTheme="majorBidi" w:eastAsia="SimSun" w:hAnsiTheme="majorBidi" w:cstheme="majorBidi"/>
        <w:b w:val="0"/>
        <w:bCs w:val="0"/>
      </w:rPr>
    </w:lvl>
    <w:lvl w:ilvl="1">
      <w:start w:val="1"/>
      <w:numFmt w:val="decimal"/>
      <w:lvlText w:val="%2."/>
      <w:lvlJc w:val="left"/>
      <w:pPr>
        <w:ind w:left="1440" w:hanging="360"/>
      </w:pPr>
      <w:rPr>
        <w:rFonts w:eastAsia="SimSun" w:hint="default"/>
      </w:rPr>
    </w:lvl>
    <w:lvl w:ilvl="2">
      <w:start w:val="1"/>
      <w:numFmt w:val="decimal"/>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27035059"/>
    <w:multiLevelType w:val="multilevel"/>
    <w:tmpl w:val="27035059"/>
    <w:lvl w:ilvl="0">
      <w:start w:val="1"/>
      <w:numFmt w:val="lowerLetter"/>
      <w:lvlText w:val="%1."/>
      <w:lvlJc w:val="left"/>
      <w:pPr>
        <w:ind w:left="1440" w:hanging="360"/>
      </w:pPr>
      <w:rPr>
        <w:rFonts w:eastAsiaTheme="minorHAnsi" w:hint="default"/>
        <w:color w:val="auto"/>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nsid w:val="29543C2B"/>
    <w:multiLevelType w:val="multilevel"/>
    <w:tmpl w:val="29543C2B"/>
    <w:lvl w:ilvl="0">
      <w:start w:val="1"/>
      <w:numFmt w:val="decimal"/>
      <w:lvlText w:val="%1)"/>
      <w:lvlJc w:val="left"/>
      <w:pPr>
        <w:ind w:left="3054" w:hanging="360"/>
      </w:pPr>
      <w:rPr>
        <w:rFonts w:hint="default"/>
      </w:rPr>
    </w:lvl>
    <w:lvl w:ilvl="1">
      <w:start w:val="1"/>
      <w:numFmt w:val="lowerLetter"/>
      <w:lvlText w:val="%2."/>
      <w:lvlJc w:val="left"/>
      <w:pPr>
        <w:ind w:left="3774" w:hanging="360"/>
      </w:pPr>
    </w:lvl>
    <w:lvl w:ilvl="2">
      <w:start w:val="1"/>
      <w:numFmt w:val="lowerRoman"/>
      <w:lvlText w:val="%3."/>
      <w:lvlJc w:val="right"/>
      <w:pPr>
        <w:ind w:left="4494" w:hanging="180"/>
      </w:pPr>
    </w:lvl>
    <w:lvl w:ilvl="3">
      <w:start w:val="1"/>
      <w:numFmt w:val="decimal"/>
      <w:lvlText w:val="%4."/>
      <w:lvlJc w:val="left"/>
      <w:pPr>
        <w:ind w:left="5214" w:hanging="360"/>
      </w:pPr>
    </w:lvl>
    <w:lvl w:ilvl="4">
      <w:start w:val="1"/>
      <w:numFmt w:val="lowerLetter"/>
      <w:lvlText w:val="%5."/>
      <w:lvlJc w:val="left"/>
      <w:pPr>
        <w:ind w:left="5934" w:hanging="360"/>
      </w:pPr>
    </w:lvl>
    <w:lvl w:ilvl="5">
      <w:start w:val="1"/>
      <w:numFmt w:val="lowerRoman"/>
      <w:lvlText w:val="%6."/>
      <w:lvlJc w:val="right"/>
      <w:pPr>
        <w:ind w:left="6654" w:hanging="180"/>
      </w:pPr>
    </w:lvl>
    <w:lvl w:ilvl="6">
      <w:start w:val="1"/>
      <w:numFmt w:val="decimal"/>
      <w:lvlText w:val="%7."/>
      <w:lvlJc w:val="left"/>
      <w:pPr>
        <w:ind w:left="7374" w:hanging="360"/>
      </w:pPr>
    </w:lvl>
    <w:lvl w:ilvl="7">
      <w:start w:val="1"/>
      <w:numFmt w:val="lowerLetter"/>
      <w:lvlText w:val="%8."/>
      <w:lvlJc w:val="left"/>
      <w:pPr>
        <w:ind w:left="8094" w:hanging="360"/>
      </w:pPr>
    </w:lvl>
    <w:lvl w:ilvl="8">
      <w:start w:val="1"/>
      <w:numFmt w:val="lowerRoman"/>
      <w:lvlText w:val="%9."/>
      <w:lvlJc w:val="right"/>
      <w:pPr>
        <w:ind w:left="8814" w:hanging="180"/>
      </w:pPr>
    </w:lvl>
  </w:abstractNum>
  <w:abstractNum w:abstractNumId="32">
    <w:nsid w:val="29601470"/>
    <w:multiLevelType w:val="multilevel"/>
    <w:tmpl w:val="296014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2BE366F0"/>
    <w:multiLevelType w:val="multilevel"/>
    <w:tmpl w:val="2BE366F0"/>
    <w:lvl w:ilvl="0">
      <w:start w:val="1"/>
      <w:numFmt w:val="decimal"/>
      <w:lvlText w:val="%1."/>
      <w:lvlJc w:val="left"/>
      <w:pPr>
        <w:ind w:left="1080" w:hanging="360"/>
      </w:pPr>
      <w:rPr>
        <w:rFonts w:hint="default"/>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nsid w:val="2E551DD6"/>
    <w:multiLevelType w:val="multilevel"/>
    <w:tmpl w:val="2E551DD6"/>
    <w:lvl w:ilvl="0">
      <w:start w:val="1"/>
      <w:numFmt w:val="low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5">
    <w:nsid w:val="2F661555"/>
    <w:multiLevelType w:val="multilevel"/>
    <w:tmpl w:val="2F661555"/>
    <w:lvl w:ilvl="0">
      <w:start w:val="1"/>
      <w:numFmt w:val="lowerLetter"/>
      <w:lvlText w:val="%1)"/>
      <w:lvlJc w:val="left"/>
      <w:pPr>
        <w:ind w:left="1494" w:hanging="360"/>
      </w:pPr>
      <w:rPr>
        <w:rFonts w:hint="default"/>
        <w:i w:val="0"/>
        <w:iCs w:val="0"/>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6">
    <w:nsid w:val="30F61513"/>
    <w:multiLevelType w:val="multilevel"/>
    <w:tmpl w:val="30F61513"/>
    <w:lvl w:ilvl="0">
      <w:start w:val="1"/>
      <w:numFmt w:val="low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7">
    <w:nsid w:val="33686A09"/>
    <w:multiLevelType w:val="multilevel"/>
    <w:tmpl w:val="33686A09"/>
    <w:lvl w:ilvl="0">
      <w:start w:val="1"/>
      <w:numFmt w:val="lowerLetter"/>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8">
    <w:nsid w:val="341243CB"/>
    <w:multiLevelType w:val="multilevel"/>
    <w:tmpl w:val="341243CB"/>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nsid w:val="347B2254"/>
    <w:multiLevelType w:val="multilevel"/>
    <w:tmpl w:val="347B2254"/>
    <w:lvl w:ilvl="0">
      <w:start w:val="1"/>
      <w:numFmt w:val="upperLetter"/>
      <w:lvlText w:val="%1."/>
      <w:lvlJc w:val="left"/>
      <w:pPr>
        <w:ind w:left="816" w:hanging="420"/>
      </w:pPr>
      <w:rPr>
        <w:rFonts w:ascii="Times New Roman" w:eastAsia="Times New Roman" w:hAnsi="Times New Roman" w:cs="Times New Roman" w:hint="default"/>
        <w:w w:val="99"/>
        <w:sz w:val="24"/>
        <w:szCs w:val="24"/>
        <w:lang w:eastAsia="en-US" w:bidi="ar-SA"/>
      </w:rPr>
    </w:lvl>
    <w:lvl w:ilvl="1">
      <w:start w:val="1"/>
      <w:numFmt w:val="decimal"/>
      <w:lvlText w:val="%2."/>
      <w:lvlJc w:val="left"/>
      <w:pPr>
        <w:ind w:left="866" w:hanging="240"/>
      </w:pPr>
      <w:rPr>
        <w:rFonts w:ascii="Times New Roman" w:eastAsia="Times New Roman" w:hAnsi="Times New Roman" w:cs="Times New Roman" w:hint="default"/>
        <w:w w:val="100"/>
        <w:sz w:val="24"/>
        <w:szCs w:val="24"/>
        <w:lang w:eastAsia="en-US" w:bidi="ar-SA"/>
      </w:rPr>
    </w:lvl>
    <w:lvl w:ilvl="2">
      <w:numFmt w:val="bullet"/>
      <w:lvlText w:val="•"/>
      <w:lvlJc w:val="left"/>
      <w:pPr>
        <w:ind w:left="860" w:hanging="240"/>
      </w:pPr>
      <w:rPr>
        <w:lang w:eastAsia="en-US" w:bidi="ar-SA"/>
      </w:rPr>
    </w:lvl>
    <w:lvl w:ilvl="3">
      <w:numFmt w:val="bullet"/>
      <w:lvlText w:val="•"/>
      <w:lvlJc w:val="left"/>
      <w:pPr>
        <w:ind w:left="1995" w:hanging="240"/>
      </w:pPr>
      <w:rPr>
        <w:lang w:eastAsia="en-US" w:bidi="ar-SA"/>
      </w:rPr>
    </w:lvl>
    <w:lvl w:ilvl="4">
      <w:numFmt w:val="bullet"/>
      <w:lvlText w:val="•"/>
      <w:lvlJc w:val="left"/>
      <w:pPr>
        <w:ind w:left="3131" w:hanging="240"/>
      </w:pPr>
      <w:rPr>
        <w:lang w:eastAsia="en-US" w:bidi="ar-SA"/>
      </w:rPr>
    </w:lvl>
    <w:lvl w:ilvl="5">
      <w:numFmt w:val="bullet"/>
      <w:lvlText w:val="•"/>
      <w:lvlJc w:val="left"/>
      <w:pPr>
        <w:ind w:left="4267" w:hanging="240"/>
      </w:pPr>
      <w:rPr>
        <w:lang w:eastAsia="en-US" w:bidi="ar-SA"/>
      </w:rPr>
    </w:lvl>
    <w:lvl w:ilvl="6">
      <w:numFmt w:val="bullet"/>
      <w:lvlText w:val="•"/>
      <w:lvlJc w:val="left"/>
      <w:pPr>
        <w:ind w:left="5403" w:hanging="240"/>
      </w:pPr>
      <w:rPr>
        <w:lang w:eastAsia="en-US" w:bidi="ar-SA"/>
      </w:rPr>
    </w:lvl>
    <w:lvl w:ilvl="7">
      <w:numFmt w:val="bullet"/>
      <w:lvlText w:val="•"/>
      <w:lvlJc w:val="left"/>
      <w:pPr>
        <w:ind w:left="6538" w:hanging="240"/>
      </w:pPr>
      <w:rPr>
        <w:lang w:eastAsia="en-US" w:bidi="ar-SA"/>
      </w:rPr>
    </w:lvl>
    <w:lvl w:ilvl="8">
      <w:numFmt w:val="bullet"/>
      <w:lvlText w:val="•"/>
      <w:lvlJc w:val="left"/>
      <w:pPr>
        <w:ind w:left="7674" w:hanging="240"/>
      </w:pPr>
      <w:rPr>
        <w:lang w:eastAsia="en-US" w:bidi="ar-SA"/>
      </w:rPr>
    </w:lvl>
  </w:abstractNum>
  <w:abstractNum w:abstractNumId="40">
    <w:nsid w:val="35261FA6"/>
    <w:multiLevelType w:val="multilevel"/>
    <w:tmpl w:val="35261FA6"/>
    <w:lvl w:ilvl="0">
      <w:start w:val="1"/>
      <w:numFmt w:val="decimal"/>
      <w:lvlText w:val="%1."/>
      <w:lvlJc w:val="left"/>
      <w:pPr>
        <w:ind w:left="1069" w:hanging="360"/>
      </w:pPr>
      <w:rPr>
        <w:rFonts w:hint="default"/>
        <w:b/>
        <w:bCs/>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1">
    <w:nsid w:val="3990028C"/>
    <w:multiLevelType w:val="multilevel"/>
    <w:tmpl w:val="3990028C"/>
    <w:lvl w:ilvl="0">
      <w:start w:val="1"/>
      <w:numFmt w:val="lowerLetter"/>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2">
    <w:nsid w:val="3A2E2B3D"/>
    <w:multiLevelType w:val="multilevel"/>
    <w:tmpl w:val="3A2E2B3D"/>
    <w:lvl w:ilvl="0">
      <w:start w:val="1"/>
      <w:numFmt w:val="decimal"/>
      <w:lvlText w:val="%1)"/>
      <w:lvlJc w:val="left"/>
      <w:pPr>
        <w:ind w:left="2421" w:hanging="360"/>
      </w:pPr>
      <w:rPr>
        <w:rFonts w:hint="default"/>
      </w:r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43">
    <w:nsid w:val="419242E1"/>
    <w:multiLevelType w:val="multilevel"/>
    <w:tmpl w:val="419242E1"/>
    <w:lvl w:ilvl="0">
      <w:start w:val="1"/>
      <w:numFmt w:val="decimal"/>
      <w:lvlText w:val="%1)"/>
      <w:lvlJc w:val="left"/>
      <w:pPr>
        <w:ind w:left="2061" w:hanging="360"/>
      </w:pPr>
      <w:rPr>
        <w:rFonts w:hint="default"/>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44">
    <w:nsid w:val="42B853C2"/>
    <w:multiLevelType w:val="multilevel"/>
    <w:tmpl w:val="42B853C2"/>
    <w:lvl w:ilvl="0">
      <w:start w:val="1"/>
      <w:numFmt w:val="decimal"/>
      <w:lvlText w:val="%1."/>
      <w:lvlJc w:val="left"/>
      <w:pPr>
        <w:ind w:left="1494" w:hanging="360"/>
      </w:pPr>
      <w:rPr>
        <w:rFonts w:eastAsia="SimSun" w:hint="default"/>
        <w:color w:val="auto"/>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5">
    <w:nsid w:val="449E13B5"/>
    <w:multiLevelType w:val="multilevel"/>
    <w:tmpl w:val="449E13B5"/>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nsid w:val="44D54F93"/>
    <w:multiLevelType w:val="multilevel"/>
    <w:tmpl w:val="44D54F93"/>
    <w:lvl w:ilvl="0">
      <w:start w:val="1"/>
      <w:numFmt w:val="upperLetter"/>
      <w:lvlText w:val="%1."/>
      <w:lvlJc w:val="left"/>
      <w:pPr>
        <w:ind w:left="786" w:hanging="360"/>
      </w:pPr>
      <w:rPr>
        <w:rFonts w:hint="default"/>
        <w:b/>
        <w:bCs/>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7">
    <w:nsid w:val="4D0D2AE4"/>
    <w:multiLevelType w:val="multilevel"/>
    <w:tmpl w:val="4D0D2AE4"/>
    <w:lvl w:ilvl="0">
      <w:start w:val="1"/>
      <w:numFmt w:val="decimal"/>
      <w:lvlText w:val="%1."/>
      <w:lvlJc w:val="left"/>
      <w:pPr>
        <w:ind w:left="1080" w:hanging="360"/>
      </w:pPr>
      <w:rPr>
        <w:rFonts w:hint="default"/>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nsid w:val="4D81157D"/>
    <w:multiLevelType w:val="multilevel"/>
    <w:tmpl w:val="4D81157D"/>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9">
    <w:nsid w:val="4F0822A0"/>
    <w:multiLevelType w:val="multilevel"/>
    <w:tmpl w:val="4F0822A0"/>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504A64A3"/>
    <w:multiLevelType w:val="multilevel"/>
    <w:tmpl w:val="504A64A3"/>
    <w:lvl w:ilvl="0">
      <w:start w:val="1"/>
      <w:numFmt w:val="decimal"/>
      <w:lvlText w:val="%1."/>
      <w:lvlJc w:val="left"/>
      <w:pPr>
        <w:tabs>
          <w:tab w:val="left" w:pos="720"/>
        </w:tabs>
        <w:ind w:left="720" w:hanging="360"/>
      </w:pPr>
      <w:rPr>
        <w:rFonts w:asciiTheme="majorBidi" w:eastAsia="Times New Roman" w:hAnsiTheme="majorBidi" w:cstheme="majorBidi"/>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1">
    <w:nsid w:val="55F43C3F"/>
    <w:multiLevelType w:val="multilevel"/>
    <w:tmpl w:val="55F43C3F"/>
    <w:lvl w:ilvl="0">
      <w:start w:val="1"/>
      <w:numFmt w:val="decimal"/>
      <w:lvlText w:val="%1."/>
      <w:lvlJc w:val="left"/>
      <w:pPr>
        <w:ind w:left="1069" w:hanging="360"/>
      </w:pPr>
      <w:rPr>
        <w:rFonts w:eastAsia="SimSun" w:hint="default"/>
        <w:color w:val="auto"/>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2">
    <w:nsid w:val="57FB025B"/>
    <w:multiLevelType w:val="multilevel"/>
    <w:tmpl w:val="57FB025B"/>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3">
    <w:nsid w:val="597A709C"/>
    <w:multiLevelType w:val="multilevel"/>
    <w:tmpl w:val="597A709C"/>
    <w:lvl w:ilvl="0">
      <w:start w:val="1"/>
      <w:numFmt w:val="lowerLetter"/>
      <w:lvlText w:val="%1."/>
      <w:lvlJc w:val="left"/>
      <w:pPr>
        <w:ind w:left="1440" w:hanging="360"/>
      </w:pPr>
      <w:rPr>
        <w:rFonts w:eastAsiaTheme="minorHAnsi" w:hint="default"/>
        <w:color w:val="auto"/>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4">
    <w:nsid w:val="5C1264FB"/>
    <w:multiLevelType w:val="multilevel"/>
    <w:tmpl w:val="5C1264FB"/>
    <w:lvl w:ilvl="0">
      <w:start w:val="1"/>
      <w:numFmt w:val="decimal"/>
      <w:lvlText w:val="%1)"/>
      <w:lvlJc w:val="left"/>
      <w:pPr>
        <w:ind w:left="3054" w:hanging="360"/>
      </w:pPr>
      <w:rPr>
        <w:rFonts w:hint="default"/>
      </w:rPr>
    </w:lvl>
    <w:lvl w:ilvl="1">
      <w:start w:val="1"/>
      <w:numFmt w:val="lowerLetter"/>
      <w:lvlText w:val="%2."/>
      <w:lvlJc w:val="left"/>
      <w:pPr>
        <w:ind w:left="3774" w:hanging="360"/>
      </w:pPr>
    </w:lvl>
    <w:lvl w:ilvl="2">
      <w:start w:val="1"/>
      <w:numFmt w:val="lowerRoman"/>
      <w:lvlText w:val="%3."/>
      <w:lvlJc w:val="right"/>
      <w:pPr>
        <w:ind w:left="4494" w:hanging="180"/>
      </w:pPr>
    </w:lvl>
    <w:lvl w:ilvl="3">
      <w:start w:val="1"/>
      <w:numFmt w:val="decimal"/>
      <w:lvlText w:val="%4."/>
      <w:lvlJc w:val="left"/>
      <w:pPr>
        <w:ind w:left="5214" w:hanging="360"/>
      </w:pPr>
    </w:lvl>
    <w:lvl w:ilvl="4">
      <w:start w:val="1"/>
      <w:numFmt w:val="lowerLetter"/>
      <w:lvlText w:val="%5."/>
      <w:lvlJc w:val="left"/>
      <w:pPr>
        <w:ind w:left="5934" w:hanging="360"/>
      </w:pPr>
    </w:lvl>
    <w:lvl w:ilvl="5">
      <w:start w:val="1"/>
      <w:numFmt w:val="lowerRoman"/>
      <w:lvlText w:val="%6."/>
      <w:lvlJc w:val="right"/>
      <w:pPr>
        <w:ind w:left="6654" w:hanging="180"/>
      </w:pPr>
    </w:lvl>
    <w:lvl w:ilvl="6">
      <w:start w:val="1"/>
      <w:numFmt w:val="decimal"/>
      <w:lvlText w:val="%7."/>
      <w:lvlJc w:val="left"/>
      <w:pPr>
        <w:ind w:left="7374" w:hanging="360"/>
      </w:pPr>
    </w:lvl>
    <w:lvl w:ilvl="7">
      <w:start w:val="1"/>
      <w:numFmt w:val="lowerLetter"/>
      <w:lvlText w:val="%8."/>
      <w:lvlJc w:val="left"/>
      <w:pPr>
        <w:ind w:left="8094" w:hanging="360"/>
      </w:pPr>
    </w:lvl>
    <w:lvl w:ilvl="8">
      <w:start w:val="1"/>
      <w:numFmt w:val="lowerRoman"/>
      <w:lvlText w:val="%9."/>
      <w:lvlJc w:val="right"/>
      <w:pPr>
        <w:ind w:left="8814" w:hanging="180"/>
      </w:pPr>
    </w:lvl>
  </w:abstractNum>
  <w:abstractNum w:abstractNumId="55">
    <w:nsid w:val="5EAB18D9"/>
    <w:multiLevelType w:val="multilevel"/>
    <w:tmpl w:val="5EAB18D9"/>
    <w:lvl w:ilvl="0">
      <w:start w:val="1"/>
      <w:numFmt w:val="lowerLetter"/>
      <w:lvlText w:val="%1."/>
      <w:lvlJc w:val="left"/>
      <w:pPr>
        <w:ind w:left="2061" w:hanging="360"/>
      </w:pPr>
      <w:rPr>
        <w:rFonts w:hint="default"/>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56">
    <w:nsid w:val="63306A92"/>
    <w:multiLevelType w:val="multilevel"/>
    <w:tmpl w:val="63306A92"/>
    <w:lvl w:ilvl="0">
      <w:start w:val="1"/>
      <w:numFmt w:val="decimal"/>
      <w:lvlText w:val="%1)"/>
      <w:lvlJc w:val="left"/>
      <w:pPr>
        <w:ind w:left="518" w:hanging="360"/>
      </w:pPr>
      <w:rPr>
        <w:rFonts w:hint="default"/>
      </w:rPr>
    </w:lvl>
    <w:lvl w:ilvl="1">
      <w:start w:val="1"/>
      <w:numFmt w:val="lowerLetter"/>
      <w:lvlText w:val="%2."/>
      <w:lvlJc w:val="left"/>
      <w:pPr>
        <w:ind w:left="1238" w:hanging="360"/>
      </w:pPr>
    </w:lvl>
    <w:lvl w:ilvl="2">
      <w:start w:val="1"/>
      <w:numFmt w:val="lowerRoman"/>
      <w:lvlText w:val="%3."/>
      <w:lvlJc w:val="right"/>
      <w:pPr>
        <w:ind w:left="1958" w:hanging="180"/>
      </w:pPr>
    </w:lvl>
    <w:lvl w:ilvl="3">
      <w:start w:val="1"/>
      <w:numFmt w:val="decimal"/>
      <w:lvlText w:val="%4."/>
      <w:lvlJc w:val="left"/>
      <w:pPr>
        <w:ind w:left="2678" w:hanging="360"/>
      </w:pPr>
    </w:lvl>
    <w:lvl w:ilvl="4">
      <w:start w:val="1"/>
      <w:numFmt w:val="lowerLetter"/>
      <w:lvlText w:val="%5."/>
      <w:lvlJc w:val="left"/>
      <w:pPr>
        <w:ind w:left="3398" w:hanging="360"/>
      </w:pPr>
    </w:lvl>
    <w:lvl w:ilvl="5">
      <w:start w:val="1"/>
      <w:numFmt w:val="lowerRoman"/>
      <w:lvlText w:val="%6."/>
      <w:lvlJc w:val="right"/>
      <w:pPr>
        <w:ind w:left="4118" w:hanging="180"/>
      </w:pPr>
    </w:lvl>
    <w:lvl w:ilvl="6">
      <w:start w:val="1"/>
      <w:numFmt w:val="decimal"/>
      <w:lvlText w:val="%7."/>
      <w:lvlJc w:val="left"/>
      <w:pPr>
        <w:ind w:left="4838" w:hanging="360"/>
      </w:pPr>
    </w:lvl>
    <w:lvl w:ilvl="7">
      <w:start w:val="1"/>
      <w:numFmt w:val="lowerLetter"/>
      <w:lvlText w:val="%8."/>
      <w:lvlJc w:val="left"/>
      <w:pPr>
        <w:ind w:left="5558" w:hanging="360"/>
      </w:pPr>
    </w:lvl>
    <w:lvl w:ilvl="8">
      <w:start w:val="1"/>
      <w:numFmt w:val="lowerRoman"/>
      <w:lvlText w:val="%9."/>
      <w:lvlJc w:val="right"/>
      <w:pPr>
        <w:ind w:left="6278" w:hanging="180"/>
      </w:pPr>
    </w:lvl>
  </w:abstractNum>
  <w:abstractNum w:abstractNumId="57">
    <w:nsid w:val="65F660CE"/>
    <w:multiLevelType w:val="multilevel"/>
    <w:tmpl w:val="65F660CE"/>
    <w:lvl w:ilvl="0">
      <w:start w:val="1"/>
      <w:numFmt w:val="lowerLetter"/>
      <w:lvlText w:val="%1."/>
      <w:lvlJc w:val="left"/>
      <w:pPr>
        <w:ind w:left="1920" w:hanging="360"/>
      </w:pPr>
      <w:rPr>
        <w:rFonts w:hint="default"/>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58">
    <w:nsid w:val="671C6E94"/>
    <w:multiLevelType w:val="multilevel"/>
    <w:tmpl w:val="671C6E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67520CB6"/>
    <w:multiLevelType w:val="multilevel"/>
    <w:tmpl w:val="67520CB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nsid w:val="67E91C38"/>
    <w:multiLevelType w:val="multilevel"/>
    <w:tmpl w:val="67E91C38"/>
    <w:lvl w:ilvl="0">
      <w:start w:val="1"/>
      <w:numFmt w:val="upperLetter"/>
      <w:lvlText w:val="%1."/>
      <w:lvlJc w:val="left"/>
      <w:pPr>
        <w:ind w:left="786" w:hanging="360"/>
      </w:pPr>
      <w:rPr>
        <w:rFonts w:hint="default"/>
        <w:b/>
        <w:bCs/>
      </w:rPr>
    </w:lvl>
    <w:lvl w:ilvl="1">
      <w:start w:val="1"/>
      <w:numFmt w:val="decimal"/>
      <w:lvlText w:val="%2."/>
      <w:lvlJc w:val="left"/>
      <w:pPr>
        <w:ind w:left="1440" w:hanging="360"/>
      </w:pPr>
      <w:rPr>
        <w:rFonts w:eastAsia="SimSun" w:hint="default"/>
      </w:rPr>
    </w:lvl>
    <w:lvl w:ilvl="2">
      <w:start w:val="1"/>
      <w:numFmt w:val="decimal"/>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eastAsiaTheme="minorHAnsi" w:hint="default"/>
        <w:color w:val="auto"/>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692D2EC4"/>
    <w:multiLevelType w:val="multilevel"/>
    <w:tmpl w:val="692D2EC4"/>
    <w:lvl w:ilvl="0">
      <w:start w:val="1"/>
      <w:numFmt w:val="lowerLetter"/>
      <w:lvlText w:val="%1."/>
      <w:lvlJc w:val="left"/>
      <w:pPr>
        <w:ind w:left="2061" w:hanging="360"/>
      </w:pPr>
      <w:rPr>
        <w:rFonts w:hint="default"/>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62">
    <w:nsid w:val="6A5351DE"/>
    <w:multiLevelType w:val="multilevel"/>
    <w:tmpl w:val="6A5351DE"/>
    <w:lvl w:ilvl="0">
      <w:start w:val="1"/>
      <w:numFmt w:val="decimal"/>
      <w:lvlText w:val="%1)"/>
      <w:lvlJc w:val="left"/>
      <w:pPr>
        <w:ind w:left="2061" w:hanging="360"/>
      </w:pPr>
      <w:rPr>
        <w:rFonts w:hint="default"/>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63">
    <w:nsid w:val="6BFE348A"/>
    <w:multiLevelType w:val="multilevel"/>
    <w:tmpl w:val="6BFE348A"/>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4">
    <w:nsid w:val="6C100310"/>
    <w:multiLevelType w:val="multilevel"/>
    <w:tmpl w:val="6C100310"/>
    <w:lvl w:ilvl="0">
      <w:start w:val="1"/>
      <w:numFmt w:val="decimal"/>
      <w:lvlText w:val="%1)"/>
      <w:lvlJc w:val="left"/>
      <w:pPr>
        <w:ind w:left="2061" w:hanging="360"/>
      </w:pPr>
      <w:rPr>
        <w:rFonts w:hint="default"/>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65">
    <w:nsid w:val="6CBF1B2B"/>
    <w:multiLevelType w:val="multilevel"/>
    <w:tmpl w:val="6CBF1B2B"/>
    <w:lvl w:ilvl="0">
      <w:start w:val="1"/>
      <w:numFmt w:val="decimal"/>
      <w:lvlText w:val="%1)"/>
      <w:lvlJc w:val="left"/>
      <w:pPr>
        <w:ind w:left="2061" w:hanging="360"/>
      </w:pPr>
      <w:rPr>
        <w:rFonts w:hint="default"/>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66">
    <w:nsid w:val="6D4B19C3"/>
    <w:multiLevelType w:val="multilevel"/>
    <w:tmpl w:val="6D4B19C3"/>
    <w:lvl w:ilvl="0">
      <w:start w:val="1"/>
      <w:numFmt w:val="lowerLetter"/>
      <w:lvlText w:val="%1."/>
      <w:lvlJc w:val="left"/>
      <w:pPr>
        <w:ind w:left="1069" w:hanging="360"/>
      </w:pPr>
      <w:rPr>
        <w:rFonts w:eastAsiaTheme="minorHAnsi"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7">
    <w:nsid w:val="6DCD1815"/>
    <w:multiLevelType w:val="multilevel"/>
    <w:tmpl w:val="6DCD1815"/>
    <w:lvl w:ilvl="0">
      <w:start w:val="1"/>
      <w:numFmt w:val="lowerLetter"/>
      <w:lvlText w:val="%1."/>
      <w:lvlJc w:val="left"/>
      <w:pPr>
        <w:ind w:left="1494" w:hanging="360"/>
      </w:pPr>
      <w:rPr>
        <w:rFonts w:eastAsiaTheme="minorHAnsi" w:hint="default"/>
        <w:b w:val="0"/>
        <w:color w:val="auto"/>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8">
    <w:nsid w:val="71175218"/>
    <w:multiLevelType w:val="multilevel"/>
    <w:tmpl w:val="71175218"/>
    <w:lvl w:ilvl="0">
      <w:start w:val="1"/>
      <w:numFmt w:val="lowerLetter"/>
      <w:lvlText w:val="%1)"/>
      <w:lvlJc w:val="left"/>
      <w:pPr>
        <w:ind w:left="1494" w:hanging="360"/>
      </w:pPr>
      <w:rPr>
        <w:rFonts w:hint="default"/>
        <w:i w:val="0"/>
        <w:iCs w:val="0"/>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9">
    <w:nsid w:val="71657F1C"/>
    <w:multiLevelType w:val="multilevel"/>
    <w:tmpl w:val="71657F1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720B502D"/>
    <w:multiLevelType w:val="multilevel"/>
    <w:tmpl w:val="720B502D"/>
    <w:lvl w:ilvl="0">
      <w:start w:val="1"/>
      <w:numFmt w:val="lowerLetter"/>
      <w:lvlText w:val="%1."/>
      <w:lvlJc w:val="left"/>
      <w:pPr>
        <w:ind w:left="2061" w:hanging="360"/>
      </w:pPr>
      <w:rPr>
        <w:rFonts w:asciiTheme="majorBidi" w:eastAsia="SimSun" w:hAnsiTheme="majorBidi" w:cstheme="majorBidi"/>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71">
    <w:nsid w:val="73815C63"/>
    <w:multiLevelType w:val="multilevel"/>
    <w:tmpl w:val="73815C63"/>
    <w:lvl w:ilvl="0">
      <w:start w:val="1"/>
      <w:numFmt w:val="decimal"/>
      <w:lvlText w:val="%1."/>
      <w:lvlJc w:val="left"/>
      <w:pPr>
        <w:ind w:left="348" w:hanging="360"/>
      </w:pPr>
      <w:rPr>
        <w:rFonts w:hint="default"/>
      </w:rPr>
    </w:lvl>
    <w:lvl w:ilvl="1">
      <w:start w:val="1"/>
      <w:numFmt w:val="lowerLetter"/>
      <w:lvlText w:val="%2."/>
      <w:lvlJc w:val="left"/>
      <w:pPr>
        <w:ind w:left="1068" w:hanging="360"/>
      </w:pPr>
    </w:lvl>
    <w:lvl w:ilvl="2">
      <w:start w:val="1"/>
      <w:numFmt w:val="lowerRoman"/>
      <w:lvlText w:val="%3."/>
      <w:lvlJc w:val="right"/>
      <w:pPr>
        <w:ind w:left="1788" w:hanging="180"/>
      </w:pPr>
    </w:lvl>
    <w:lvl w:ilvl="3">
      <w:start w:val="1"/>
      <w:numFmt w:val="decimal"/>
      <w:lvlText w:val="%4."/>
      <w:lvlJc w:val="left"/>
      <w:pPr>
        <w:ind w:left="2508" w:hanging="360"/>
      </w:pPr>
    </w:lvl>
    <w:lvl w:ilvl="4">
      <w:start w:val="1"/>
      <w:numFmt w:val="lowerLetter"/>
      <w:lvlText w:val="%5."/>
      <w:lvlJc w:val="left"/>
      <w:pPr>
        <w:ind w:left="3228" w:hanging="360"/>
      </w:pPr>
    </w:lvl>
    <w:lvl w:ilvl="5">
      <w:start w:val="1"/>
      <w:numFmt w:val="lowerRoman"/>
      <w:lvlText w:val="%6."/>
      <w:lvlJc w:val="right"/>
      <w:pPr>
        <w:ind w:left="3948" w:hanging="180"/>
      </w:pPr>
    </w:lvl>
    <w:lvl w:ilvl="6">
      <w:start w:val="1"/>
      <w:numFmt w:val="decimal"/>
      <w:lvlText w:val="%7."/>
      <w:lvlJc w:val="left"/>
      <w:pPr>
        <w:ind w:left="4668" w:hanging="360"/>
      </w:pPr>
    </w:lvl>
    <w:lvl w:ilvl="7">
      <w:start w:val="1"/>
      <w:numFmt w:val="lowerLetter"/>
      <w:lvlText w:val="%8."/>
      <w:lvlJc w:val="left"/>
      <w:pPr>
        <w:ind w:left="5388" w:hanging="360"/>
      </w:pPr>
    </w:lvl>
    <w:lvl w:ilvl="8">
      <w:start w:val="1"/>
      <w:numFmt w:val="lowerRoman"/>
      <w:lvlText w:val="%9."/>
      <w:lvlJc w:val="right"/>
      <w:pPr>
        <w:ind w:left="6108" w:hanging="180"/>
      </w:pPr>
    </w:lvl>
  </w:abstractNum>
  <w:abstractNum w:abstractNumId="72">
    <w:nsid w:val="743C6E30"/>
    <w:multiLevelType w:val="multilevel"/>
    <w:tmpl w:val="743C6E30"/>
    <w:lvl w:ilvl="0">
      <w:start w:val="1"/>
      <w:numFmt w:val="decimal"/>
      <w:lvlText w:val="%1)"/>
      <w:lvlJc w:val="left"/>
      <w:pPr>
        <w:ind w:left="2061" w:hanging="360"/>
      </w:pPr>
      <w:rPr>
        <w:rFonts w:hint="default"/>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73">
    <w:nsid w:val="77BA743C"/>
    <w:multiLevelType w:val="multilevel"/>
    <w:tmpl w:val="77BA743C"/>
    <w:lvl w:ilvl="0">
      <w:start w:val="1"/>
      <w:numFmt w:val="decimal"/>
      <w:lvlText w:val="%1."/>
      <w:lvlJc w:val="left"/>
      <w:pPr>
        <w:ind w:left="1080" w:hanging="360"/>
      </w:pPr>
      <w:rPr>
        <w:rFonts w:hint="default"/>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
    <w:nsid w:val="791F7D90"/>
    <w:multiLevelType w:val="multilevel"/>
    <w:tmpl w:val="791F7D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79BC63C9"/>
    <w:multiLevelType w:val="multilevel"/>
    <w:tmpl w:val="79BC63C9"/>
    <w:lvl w:ilvl="0">
      <w:start w:val="1"/>
      <w:numFmt w:val="upperLetter"/>
      <w:lvlText w:val="%1."/>
      <w:lvlJc w:val="left"/>
      <w:pPr>
        <w:ind w:left="816" w:hanging="420"/>
      </w:pPr>
      <w:rPr>
        <w:rFonts w:ascii="Times New Roman" w:eastAsia="Times New Roman" w:hAnsi="Times New Roman" w:cs="Times New Roman" w:hint="default"/>
        <w:w w:val="99"/>
        <w:sz w:val="24"/>
        <w:szCs w:val="24"/>
        <w:lang w:eastAsia="en-US" w:bidi="ar-SA"/>
      </w:rPr>
    </w:lvl>
    <w:lvl w:ilvl="1">
      <w:start w:val="1"/>
      <w:numFmt w:val="decimal"/>
      <w:lvlText w:val="%2."/>
      <w:lvlJc w:val="left"/>
      <w:pPr>
        <w:ind w:left="866" w:hanging="240"/>
      </w:pPr>
      <w:rPr>
        <w:rFonts w:ascii="Times New Roman" w:eastAsia="Times New Roman" w:hAnsi="Times New Roman" w:cs="Times New Roman" w:hint="default"/>
        <w:w w:val="100"/>
        <w:sz w:val="24"/>
        <w:szCs w:val="24"/>
        <w:lang w:eastAsia="en-US" w:bidi="ar-SA"/>
      </w:rPr>
    </w:lvl>
    <w:lvl w:ilvl="2">
      <w:numFmt w:val="bullet"/>
      <w:lvlText w:val="•"/>
      <w:lvlJc w:val="left"/>
      <w:pPr>
        <w:ind w:left="860" w:hanging="240"/>
      </w:pPr>
      <w:rPr>
        <w:lang w:eastAsia="en-US" w:bidi="ar-SA"/>
      </w:rPr>
    </w:lvl>
    <w:lvl w:ilvl="3">
      <w:numFmt w:val="bullet"/>
      <w:lvlText w:val="•"/>
      <w:lvlJc w:val="left"/>
      <w:pPr>
        <w:ind w:left="1995" w:hanging="240"/>
      </w:pPr>
      <w:rPr>
        <w:lang w:eastAsia="en-US" w:bidi="ar-SA"/>
      </w:rPr>
    </w:lvl>
    <w:lvl w:ilvl="4">
      <w:numFmt w:val="bullet"/>
      <w:lvlText w:val="•"/>
      <w:lvlJc w:val="left"/>
      <w:pPr>
        <w:ind w:left="3131" w:hanging="240"/>
      </w:pPr>
      <w:rPr>
        <w:lang w:eastAsia="en-US" w:bidi="ar-SA"/>
      </w:rPr>
    </w:lvl>
    <w:lvl w:ilvl="5">
      <w:numFmt w:val="bullet"/>
      <w:lvlText w:val="•"/>
      <w:lvlJc w:val="left"/>
      <w:pPr>
        <w:ind w:left="4267" w:hanging="240"/>
      </w:pPr>
      <w:rPr>
        <w:lang w:eastAsia="en-US" w:bidi="ar-SA"/>
      </w:rPr>
    </w:lvl>
    <w:lvl w:ilvl="6">
      <w:numFmt w:val="bullet"/>
      <w:lvlText w:val="•"/>
      <w:lvlJc w:val="left"/>
      <w:pPr>
        <w:ind w:left="5403" w:hanging="240"/>
      </w:pPr>
      <w:rPr>
        <w:lang w:eastAsia="en-US" w:bidi="ar-SA"/>
      </w:rPr>
    </w:lvl>
    <w:lvl w:ilvl="7">
      <w:numFmt w:val="bullet"/>
      <w:lvlText w:val="•"/>
      <w:lvlJc w:val="left"/>
      <w:pPr>
        <w:ind w:left="6538" w:hanging="240"/>
      </w:pPr>
      <w:rPr>
        <w:lang w:eastAsia="en-US" w:bidi="ar-SA"/>
      </w:rPr>
    </w:lvl>
    <w:lvl w:ilvl="8">
      <w:numFmt w:val="bullet"/>
      <w:lvlText w:val="•"/>
      <w:lvlJc w:val="left"/>
      <w:pPr>
        <w:ind w:left="7674" w:hanging="240"/>
      </w:pPr>
      <w:rPr>
        <w:lang w:eastAsia="en-US" w:bidi="ar-SA"/>
      </w:rPr>
    </w:lvl>
  </w:abstractNum>
  <w:abstractNum w:abstractNumId="76">
    <w:nsid w:val="7B67018C"/>
    <w:multiLevelType w:val="multilevel"/>
    <w:tmpl w:val="7B67018C"/>
    <w:lvl w:ilvl="0">
      <w:start w:val="1"/>
      <w:numFmt w:val="lowerLetter"/>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77">
    <w:nsid w:val="7E4437CE"/>
    <w:multiLevelType w:val="multilevel"/>
    <w:tmpl w:val="7E4437CE"/>
    <w:lvl w:ilvl="0">
      <w:start w:val="1"/>
      <w:numFmt w:val="lowerLetter"/>
      <w:lvlText w:val="%1."/>
      <w:lvlJc w:val="left"/>
      <w:pPr>
        <w:ind w:left="1440" w:hanging="360"/>
      </w:pPr>
      <w:rPr>
        <w:rFonts w:eastAsiaTheme="minorHAnsi" w:hint="default"/>
        <w:color w:val="auto"/>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8">
    <w:nsid w:val="7E9A2359"/>
    <w:multiLevelType w:val="multilevel"/>
    <w:tmpl w:val="7E9A2359"/>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7"/>
  </w:num>
  <w:num w:numId="5">
    <w:abstractNumId w:val="12"/>
  </w:num>
  <w:num w:numId="6">
    <w:abstractNumId w:val="39"/>
  </w:num>
  <w:num w:numId="7">
    <w:abstractNumId w:val="75"/>
  </w:num>
  <w:num w:numId="8">
    <w:abstractNumId w:val="6"/>
  </w:num>
  <w:num w:numId="9">
    <w:abstractNumId w:val="49"/>
  </w:num>
  <w:num w:numId="10">
    <w:abstractNumId w:val="15"/>
  </w:num>
  <w:num w:numId="11">
    <w:abstractNumId w:val="73"/>
  </w:num>
  <w:num w:numId="12">
    <w:abstractNumId w:val="8"/>
  </w:num>
  <w:num w:numId="13">
    <w:abstractNumId w:val="45"/>
  </w:num>
  <w:num w:numId="14">
    <w:abstractNumId w:val="22"/>
  </w:num>
  <w:num w:numId="15">
    <w:abstractNumId w:val="1"/>
  </w:num>
  <w:num w:numId="16">
    <w:abstractNumId w:val="40"/>
  </w:num>
  <w:num w:numId="17">
    <w:abstractNumId w:val="41"/>
  </w:num>
  <w:num w:numId="18">
    <w:abstractNumId w:val="47"/>
  </w:num>
  <w:num w:numId="19">
    <w:abstractNumId w:val="33"/>
  </w:num>
  <w:num w:numId="20">
    <w:abstractNumId w:val="78"/>
  </w:num>
  <w:num w:numId="21">
    <w:abstractNumId w:val="26"/>
  </w:num>
  <w:num w:numId="22">
    <w:abstractNumId w:val="36"/>
  </w:num>
  <w:num w:numId="23">
    <w:abstractNumId w:val="23"/>
  </w:num>
  <w:num w:numId="24">
    <w:abstractNumId w:val="35"/>
  </w:num>
  <w:num w:numId="25">
    <w:abstractNumId w:val="68"/>
  </w:num>
  <w:num w:numId="26">
    <w:abstractNumId w:val="66"/>
  </w:num>
  <w:num w:numId="27">
    <w:abstractNumId w:val="34"/>
  </w:num>
  <w:num w:numId="28">
    <w:abstractNumId w:val="67"/>
  </w:num>
  <w:num w:numId="29">
    <w:abstractNumId w:val="21"/>
  </w:num>
  <w:num w:numId="30">
    <w:abstractNumId w:val="14"/>
  </w:num>
  <w:num w:numId="31">
    <w:abstractNumId w:val="24"/>
  </w:num>
  <w:num w:numId="32">
    <w:abstractNumId w:val="18"/>
  </w:num>
  <w:num w:numId="33">
    <w:abstractNumId w:val="59"/>
  </w:num>
  <w:num w:numId="34">
    <w:abstractNumId w:val="53"/>
  </w:num>
  <w:num w:numId="35">
    <w:abstractNumId w:val="30"/>
  </w:num>
  <w:num w:numId="36">
    <w:abstractNumId w:val="77"/>
  </w:num>
  <w:num w:numId="37">
    <w:abstractNumId w:val="38"/>
  </w:num>
  <w:num w:numId="38">
    <w:abstractNumId w:val="48"/>
  </w:num>
  <w:num w:numId="39">
    <w:abstractNumId w:val="52"/>
  </w:num>
  <w:num w:numId="40">
    <w:abstractNumId w:val="16"/>
  </w:num>
  <w:num w:numId="41">
    <w:abstractNumId w:val="5"/>
  </w:num>
  <w:num w:numId="42">
    <w:abstractNumId w:val="43"/>
  </w:num>
  <w:num w:numId="43">
    <w:abstractNumId w:val="28"/>
  </w:num>
  <w:num w:numId="44">
    <w:abstractNumId w:val="62"/>
  </w:num>
  <w:num w:numId="45">
    <w:abstractNumId w:val="72"/>
  </w:num>
  <w:num w:numId="46">
    <w:abstractNumId w:val="64"/>
  </w:num>
  <w:num w:numId="47">
    <w:abstractNumId w:val="65"/>
  </w:num>
  <w:num w:numId="48">
    <w:abstractNumId w:val="56"/>
  </w:num>
  <w:num w:numId="49">
    <w:abstractNumId w:val="4"/>
  </w:num>
  <w:num w:numId="50">
    <w:abstractNumId w:val="25"/>
  </w:num>
  <w:num w:numId="51">
    <w:abstractNumId w:val="54"/>
  </w:num>
  <w:num w:numId="52">
    <w:abstractNumId w:val="42"/>
  </w:num>
  <w:num w:numId="53">
    <w:abstractNumId w:val="3"/>
  </w:num>
  <w:num w:numId="54">
    <w:abstractNumId w:val="13"/>
  </w:num>
  <w:num w:numId="55">
    <w:abstractNumId w:val="11"/>
  </w:num>
  <w:num w:numId="56">
    <w:abstractNumId w:val="31"/>
  </w:num>
  <w:num w:numId="57">
    <w:abstractNumId w:val="19"/>
  </w:num>
  <w:num w:numId="58">
    <w:abstractNumId w:val="57"/>
  </w:num>
  <w:num w:numId="59">
    <w:abstractNumId w:val="37"/>
  </w:num>
  <w:num w:numId="60">
    <w:abstractNumId w:val="10"/>
  </w:num>
  <w:num w:numId="61">
    <w:abstractNumId w:val="44"/>
  </w:num>
  <w:num w:numId="62">
    <w:abstractNumId w:val="51"/>
  </w:num>
  <w:num w:numId="63">
    <w:abstractNumId w:val="20"/>
  </w:num>
  <w:num w:numId="64">
    <w:abstractNumId w:val="60"/>
  </w:num>
  <w:num w:numId="65">
    <w:abstractNumId w:val="63"/>
  </w:num>
  <w:num w:numId="66">
    <w:abstractNumId w:val="46"/>
  </w:num>
  <w:num w:numId="67">
    <w:abstractNumId w:val="55"/>
  </w:num>
  <w:num w:numId="68">
    <w:abstractNumId w:val="50"/>
  </w:num>
  <w:num w:numId="69">
    <w:abstractNumId w:val="70"/>
  </w:num>
  <w:num w:numId="70">
    <w:abstractNumId w:val="7"/>
  </w:num>
  <w:num w:numId="71">
    <w:abstractNumId w:val="29"/>
  </w:num>
  <w:num w:numId="72">
    <w:abstractNumId w:val="61"/>
  </w:num>
  <w:num w:numId="73">
    <w:abstractNumId w:val="0"/>
  </w:num>
  <w:num w:numId="74">
    <w:abstractNumId w:val="76"/>
  </w:num>
  <w:num w:numId="75">
    <w:abstractNumId w:val="2"/>
  </w:num>
  <w:num w:numId="76">
    <w:abstractNumId w:val="74"/>
  </w:num>
  <w:num w:numId="77">
    <w:abstractNumId w:val="58"/>
  </w:num>
  <w:num w:numId="78">
    <w:abstractNumId w:val="71"/>
  </w:num>
  <w:num w:numId="79">
    <w:abstractNumId w:val="3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53E"/>
    <w:rsid w:val="000014E4"/>
    <w:rsid w:val="00002CEC"/>
    <w:rsid w:val="0000335E"/>
    <w:rsid w:val="00003BC6"/>
    <w:rsid w:val="00005061"/>
    <w:rsid w:val="00005497"/>
    <w:rsid w:val="000100A5"/>
    <w:rsid w:val="0001489E"/>
    <w:rsid w:val="0002057C"/>
    <w:rsid w:val="00020BDE"/>
    <w:rsid w:val="00022689"/>
    <w:rsid w:val="0002356E"/>
    <w:rsid w:val="00023A9E"/>
    <w:rsid w:val="00023C42"/>
    <w:rsid w:val="00023D4E"/>
    <w:rsid w:val="00024FB9"/>
    <w:rsid w:val="0003006A"/>
    <w:rsid w:val="00030DDC"/>
    <w:rsid w:val="000312F2"/>
    <w:rsid w:val="0003159E"/>
    <w:rsid w:val="000319E0"/>
    <w:rsid w:val="00031E7C"/>
    <w:rsid w:val="0003223D"/>
    <w:rsid w:val="000340E5"/>
    <w:rsid w:val="000341A3"/>
    <w:rsid w:val="00036453"/>
    <w:rsid w:val="000378E3"/>
    <w:rsid w:val="00040915"/>
    <w:rsid w:val="000411B3"/>
    <w:rsid w:val="00044692"/>
    <w:rsid w:val="00044864"/>
    <w:rsid w:val="000617D5"/>
    <w:rsid w:val="000625B0"/>
    <w:rsid w:val="000636D2"/>
    <w:rsid w:val="00065F0F"/>
    <w:rsid w:val="00066283"/>
    <w:rsid w:val="0006769C"/>
    <w:rsid w:val="00070960"/>
    <w:rsid w:val="00071F9E"/>
    <w:rsid w:val="00072F27"/>
    <w:rsid w:val="00076170"/>
    <w:rsid w:val="00080BA8"/>
    <w:rsid w:val="00081262"/>
    <w:rsid w:val="00082047"/>
    <w:rsid w:val="000905F0"/>
    <w:rsid w:val="000963F1"/>
    <w:rsid w:val="000A1384"/>
    <w:rsid w:val="000A3C35"/>
    <w:rsid w:val="000A60CE"/>
    <w:rsid w:val="000B0D68"/>
    <w:rsid w:val="000B44A7"/>
    <w:rsid w:val="000B4B14"/>
    <w:rsid w:val="000C3D66"/>
    <w:rsid w:val="000D0B17"/>
    <w:rsid w:val="000D0DF9"/>
    <w:rsid w:val="000D22F9"/>
    <w:rsid w:val="000D49B3"/>
    <w:rsid w:val="000D60FB"/>
    <w:rsid w:val="000D6FCF"/>
    <w:rsid w:val="000D7082"/>
    <w:rsid w:val="000E47E2"/>
    <w:rsid w:val="000E7759"/>
    <w:rsid w:val="000F1300"/>
    <w:rsid w:val="000F1D40"/>
    <w:rsid w:val="000F47BF"/>
    <w:rsid w:val="00100E35"/>
    <w:rsid w:val="00117666"/>
    <w:rsid w:val="00117F2F"/>
    <w:rsid w:val="001217DF"/>
    <w:rsid w:val="00122EC9"/>
    <w:rsid w:val="001343DF"/>
    <w:rsid w:val="00135A07"/>
    <w:rsid w:val="00136EB2"/>
    <w:rsid w:val="00140FD1"/>
    <w:rsid w:val="00141096"/>
    <w:rsid w:val="001517A9"/>
    <w:rsid w:val="00151DD5"/>
    <w:rsid w:val="00153B2F"/>
    <w:rsid w:val="001564B9"/>
    <w:rsid w:val="00156A34"/>
    <w:rsid w:val="001605CD"/>
    <w:rsid w:val="001606FC"/>
    <w:rsid w:val="00160A18"/>
    <w:rsid w:val="001615F8"/>
    <w:rsid w:val="001617C0"/>
    <w:rsid w:val="001636EA"/>
    <w:rsid w:val="00164448"/>
    <w:rsid w:val="00165F7E"/>
    <w:rsid w:val="00166AA3"/>
    <w:rsid w:val="001678A4"/>
    <w:rsid w:val="0017014A"/>
    <w:rsid w:val="0017337D"/>
    <w:rsid w:val="001735DB"/>
    <w:rsid w:val="001754F9"/>
    <w:rsid w:val="00176A58"/>
    <w:rsid w:val="00176DD0"/>
    <w:rsid w:val="001815E7"/>
    <w:rsid w:val="00182428"/>
    <w:rsid w:val="0018361B"/>
    <w:rsid w:val="0018463B"/>
    <w:rsid w:val="00185DDC"/>
    <w:rsid w:val="0018722C"/>
    <w:rsid w:val="001916FC"/>
    <w:rsid w:val="001942A1"/>
    <w:rsid w:val="0019622A"/>
    <w:rsid w:val="00197458"/>
    <w:rsid w:val="00197A92"/>
    <w:rsid w:val="001A14C6"/>
    <w:rsid w:val="001A225D"/>
    <w:rsid w:val="001A3D98"/>
    <w:rsid w:val="001A45DC"/>
    <w:rsid w:val="001A69DD"/>
    <w:rsid w:val="001B00C8"/>
    <w:rsid w:val="001B1FD1"/>
    <w:rsid w:val="001B2C64"/>
    <w:rsid w:val="001B3170"/>
    <w:rsid w:val="001B475A"/>
    <w:rsid w:val="001B49CD"/>
    <w:rsid w:val="001B5730"/>
    <w:rsid w:val="001B68A7"/>
    <w:rsid w:val="001C55D1"/>
    <w:rsid w:val="001E1D0D"/>
    <w:rsid w:val="001E21FB"/>
    <w:rsid w:val="001E3B1E"/>
    <w:rsid w:val="001E7CC9"/>
    <w:rsid w:val="001F1D3C"/>
    <w:rsid w:val="001F27FC"/>
    <w:rsid w:val="001F33CC"/>
    <w:rsid w:val="001F7161"/>
    <w:rsid w:val="001F759A"/>
    <w:rsid w:val="001F795A"/>
    <w:rsid w:val="002000E3"/>
    <w:rsid w:val="002008CB"/>
    <w:rsid w:val="00201231"/>
    <w:rsid w:val="00202A0F"/>
    <w:rsid w:val="00203713"/>
    <w:rsid w:val="002050AC"/>
    <w:rsid w:val="0020592D"/>
    <w:rsid w:val="0020687E"/>
    <w:rsid w:val="0021647B"/>
    <w:rsid w:val="00216F27"/>
    <w:rsid w:val="00224521"/>
    <w:rsid w:val="00227A1F"/>
    <w:rsid w:val="00230803"/>
    <w:rsid w:val="0023517A"/>
    <w:rsid w:val="00236D59"/>
    <w:rsid w:val="002378BB"/>
    <w:rsid w:val="00243A7F"/>
    <w:rsid w:val="00244E37"/>
    <w:rsid w:val="00250154"/>
    <w:rsid w:val="002511F6"/>
    <w:rsid w:val="002524DE"/>
    <w:rsid w:val="00253538"/>
    <w:rsid w:val="002569D7"/>
    <w:rsid w:val="00260F76"/>
    <w:rsid w:val="00262494"/>
    <w:rsid w:val="00265F31"/>
    <w:rsid w:val="00266651"/>
    <w:rsid w:val="00267152"/>
    <w:rsid w:val="002703E0"/>
    <w:rsid w:val="00270938"/>
    <w:rsid w:val="002716E8"/>
    <w:rsid w:val="00272BCE"/>
    <w:rsid w:val="002763BA"/>
    <w:rsid w:val="0027681A"/>
    <w:rsid w:val="00277E53"/>
    <w:rsid w:val="00281356"/>
    <w:rsid w:val="00281372"/>
    <w:rsid w:val="002834E0"/>
    <w:rsid w:val="00283B01"/>
    <w:rsid w:val="00283CD7"/>
    <w:rsid w:val="00283F3E"/>
    <w:rsid w:val="00284CC5"/>
    <w:rsid w:val="0028686D"/>
    <w:rsid w:val="00290C72"/>
    <w:rsid w:val="00291B0E"/>
    <w:rsid w:val="0029201F"/>
    <w:rsid w:val="00292724"/>
    <w:rsid w:val="002A1D4C"/>
    <w:rsid w:val="002A2FB7"/>
    <w:rsid w:val="002A58D4"/>
    <w:rsid w:val="002A6982"/>
    <w:rsid w:val="002A7555"/>
    <w:rsid w:val="002A78E1"/>
    <w:rsid w:val="002B1A20"/>
    <w:rsid w:val="002C1EC7"/>
    <w:rsid w:val="002C5EF3"/>
    <w:rsid w:val="002D11B4"/>
    <w:rsid w:val="002D7878"/>
    <w:rsid w:val="002E0270"/>
    <w:rsid w:val="002E4881"/>
    <w:rsid w:val="002E7CC0"/>
    <w:rsid w:val="002F34DD"/>
    <w:rsid w:val="002F3C51"/>
    <w:rsid w:val="002F7492"/>
    <w:rsid w:val="002F79B1"/>
    <w:rsid w:val="00300F71"/>
    <w:rsid w:val="0030638A"/>
    <w:rsid w:val="003063C8"/>
    <w:rsid w:val="00307981"/>
    <w:rsid w:val="00312096"/>
    <w:rsid w:val="00312831"/>
    <w:rsid w:val="0032068B"/>
    <w:rsid w:val="00321B6D"/>
    <w:rsid w:val="00332F78"/>
    <w:rsid w:val="003376D6"/>
    <w:rsid w:val="003419DB"/>
    <w:rsid w:val="00341AC2"/>
    <w:rsid w:val="003420A7"/>
    <w:rsid w:val="003533CA"/>
    <w:rsid w:val="0036234A"/>
    <w:rsid w:val="0036429E"/>
    <w:rsid w:val="003658A8"/>
    <w:rsid w:val="003705CF"/>
    <w:rsid w:val="00370617"/>
    <w:rsid w:val="003763AB"/>
    <w:rsid w:val="003813C5"/>
    <w:rsid w:val="00384D81"/>
    <w:rsid w:val="00384EFE"/>
    <w:rsid w:val="003862A3"/>
    <w:rsid w:val="00390164"/>
    <w:rsid w:val="00392696"/>
    <w:rsid w:val="00393EF0"/>
    <w:rsid w:val="00396256"/>
    <w:rsid w:val="003A314F"/>
    <w:rsid w:val="003B1323"/>
    <w:rsid w:val="003B2DFC"/>
    <w:rsid w:val="003B318E"/>
    <w:rsid w:val="003B4ED5"/>
    <w:rsid w:val="003B66B9"/>
    <w:rsid w:val="003C33BA"/>
    <w:rsid w:val="003C4CE2"/>
    <w:rsid w:val="003C7F3B"/>
    <w:rsid w:val="003D0789"/>
    <w:rsid w:val="003E1A62"/>
    <w:rsid w:val="003E2DBD"/>
    <w:rsid w:val="003E69B9"/>
    <w:rsid w:val="003F00B4"/>
    <w:rsid w:val="003F05D7"/>
    <w:rsid w:val="003F23A6"/>
    <w:rsid w:val="00400533"/>
    <w:rsid w:val="00401265"/>
    <w:rsid w:val="00404A87"/>
    <w:rsid w:val="0041649B"/>
    <w:rsid w:val="00417004"/>
    <w:rsid w:val="00422A0D"/>
    <w:rsid w:val="00432BB1"/>
    <w:rsid w:val="004365FC"/>
    <w:rsid w:val="004369CA"/>
    <w:rsid w:val="00436E85"/>
    <w:rsid w:val="00437BC7"/>
    <w:rsid w:val="004431E2"/>
    <w:rsid w:val="004456EA"/>
    <w:rsid w:val="00451DAA"/>
    <w:rsid w:val="00454F04"/>
    <w:rsid w:val="0045519E"/>
    <w:rsid w:val="00456AC0"/>
    <w:rsid w:val="004637BC"/>
    <w:rsid w:val="00463D6B"/>
    <w:rsid w:val="00485248"/>
    <w:rsid w:val="0048538D"/>
    <w:rsid w:val="0048702C"/>
    <w:rsid w:val="004870F9"/>
    <w:rsid w:val="00487772"/>
    <w:rsid w:val="00487888"/>
    <w:rsid w:val="00487CFC"/>
    <w:rsid w:val="00487DFC"/>
    <w:rsid w:val="00487F5F"/>
    <w:rsid w:val="00493222"/>
    <w:rsid w:val="00493773"/>
    <w:rsid w:val="00495367"/>
    <w:rsid w:val="00495A6A"/>
    <w:rsid w:val="004A4A97"/>
    <w:rsid w:val="004A5330"/>
    <w:rsid w:val="004A7DA2"/>
    <w:rsid w:val="004C00A8"/>
    <w:rsid w:val="004C02C9"/>
    <w:rsid w:val="004C0AC9"/>
    <w:rsid w:val="004C242A"/>
    <w:rsid w:val="004C7B4C"/>
    <w:rsid w:val="004C7E5E"/>
    <w:rsid w:val="004D3565"/>
    <w:rsid w:val="004D582A"/>
    <w:rsid w:val="004D73CF"/>
    <w:rsid w:val="004D776A"/>
    <w:rsid w:val="004D7D15"/>
    <w:rsid w:val="004E0B68"/>
    <w:rsid w:val="004E58C0"/>
    <w:rsid w:val="004E64FC"/>
    <w:rsid w:val="004E72B2"/>
    <w:rsid w:val="004F3183"/>
    <w:rsid w:val="004F3733"/>
    <w:rsid w:val="004F4889"/>
    <w:rsid w:val="004F4B8C"/>
    <w:rsid w:val="004F5637"/>
    <w:rsid w:val="004F58E4"/>
    <w:rsid w:val="004F7056"/>
    <w:rsid w:val="00502AED"/>
    <w:rsid w:val="00503133"/>
    <w:rsid w:val="00504323"/>
    <w:rsid w:val="0050538A"/>
    <w:rsid w:val="00505F34"/>
    <w:rsid w:val="005106EA"/>
    <w:rsid w:val="00512B45"/>
    <w:rsid w:val="00512C94"/>
    <w:rsid w:val="00517AB6"/>
    <w:rsid w:val="0052160A"/>
    <w:rsid w:val="005221ED"/>
    <w:rsid w:val="00522CE4"/>
    <w:rsid w:val="0053161D"/>
    <w:rsid w:val="00531C37"/>
    <w:rsid w:val="0054302B"/>
    <w:rsid w:val="005463E7"/>
    <w:rsid w:val="00552885"/>
    <w:rsid w:val="00555E43"/>
    <w:rsid w:val="00556237"/>
    <w:rsid w:val="00556974"/>
    <w:rsid w:val="00561BA0"/>
    <w:rsid w:val="00561E0F"/>
    <w:rsid w:val="00573457"/>
    <w:rsid w:val="00575F43"/>
    <w:rsid w:val="00575FC7"/>
    <w:rsid w:val="00577797"/>
    <w:rsid w:val="00577A67"/>
    <w:rsid w:val="0058445A"/>
    <w:rsid w:val="0058596A"/>
    <w:rsid w:val="00586BF2"/>
    <w:rsid w:val="00587A32"/>
    <w:rsid w:val="005935D0"/>
    <w:rsid w:val="00596BBE"/>
    <w:rsid w:val="005A3440"/>
    <w:rsid w:val="005A3EF3"/>
    <w:rsid w:val="005A67C1"/>
    <w:rsid w:val="005A6AB1"/>
    <w:rsid w:val="005A6AC5"/>
    <w:rsid w:val="005A711A"/>
    <w:rsid w:val="005B0929"/>
    <w:rsid w:val="005B0AC7"/>
    <w:rsid w:val="005B1B66"/>
    <w:rsid w:val="005B45D1"/>
    <w:rsid w:val="005C2474"/>
    <w:rsid w:val="005C27F0"/>
    <w:rsid w:val="005C3702"/>
    <w:rsid w:val="005C5F8C"/>
    <w:rsid w:val="005C6E31"/>
    <w:rsid w:val="005C7276"/>
    <w:rsid w:val="005D0BBC"/>
    <w:rsid w:val="005D1487"/>
    <w:rsid w:val="005D5484"/>
    <w:rsid w:val="005D6EBD"/>
    <w:rsid w:val="005D7B63"/>
    <w:rsid w:val="005E2C51"/>
    <w:rsid w:val="005E3A6A"/>
    <w:rsid w:val="005E55A0"/>
    <w:rsid w:val="005E5821"/>
    <w:rsid w:val="005E6DCD"/>
    <w:rsid w:val="005E7BD5"/>
    <w:rsid w:val="005F0E1D"/>
    <w:rsid w:val="005F3B8B"/>
    <w:rsid w:val="005F4C82"/>
    <w:rsid w:val="005F70C4"/>
    <w:rsid w:val="005F731A"/>
    <w:rsid w:val="00605DD6"/>
    <w:rsid w:val="00614B8A"/>
    <w:rsid w:val="00615A8F"/>
    <w:rsid w:val="0062165E"/>
    <w:rsid w:val="00623CBE"/>
    <w:rsid w:val="00624874"/>
    <w:rsid w:val="006264A3"/>
    <w:rsid w:val="00627D6D"/>
    <w:rsid w:val="00631B82"/>
    <w:rsid w:val="00631BA1"/>
    <w:rsid w:val="00631C5C"/>
    <w:rsid w:val="00631E2A"/>
    <w:rsid w:val="00632E9D"/>
    <w:rsid w:val="006344A9"/>
    <w:rsid w:val="00634EA3"/>
    <w:rsid w:val="00635115"/>
    <w:rsid w:val="00641E89"/>
    <w:rsid w:val="006428F7"/>
    <w:rsid w:val="006434C3"/>
    <w:rsid w:val="00644186"/>
    <w:rsid w:val="006441B3"/>
    <w:rsid w:val="00646A4B"/>
    <w:rsid w:val="006513DF"/>
    <w:rsid w:val="00651D7A"/>
    <w:rsid w:val="0065393B"/>
    <w:rsid w:val="00656348"/>
    <w:rsid w:val="00664FF5"/>
    <w:rsid w:val="006651D5"/>
    <w:rsid w:val="00665421"/>
    <w:rsid w:val="00667A46"/>
    <w:rsid w:val="00672CA2"/>
    <w:rsid w:val="0067511D"/>
    <w:rsid w:val="006771CB"/>
    <w:rsid w:val="00681E3E"/>
    <w:rsid w:val="0068514A"/>
    <w:rsid w:val="00687BD0"/>
    <w:rsid w:val="00693DEE"/>
    <w:rsid w:val="006A28E2"/>
    <w:rsid w:val="006A446F"/>
    <w:rsid w:val="006A676D"/>
    <w:rsid w:val="006B34D3"/>
    <w:rsid w:val="006B599B"/>
    <w:rsid w:val="006B7724"/>
    <w:rsid w:val="006C028F"/>
    <w:rsid w:val="006C486D"/>
    <w:rsid w:val="006C4E2F"/>
    <w:rsid w:val="006C7F31"/>
    <w:rsid w:val="006E367A"/>
    <w:rsid w:val="006E43C6"/>
    <w:rsid w:val="006E6AF2"/>
    <w:rsid w:val="006E6DCF"/>
    <w:rsid w:val="006F3603"/>
    <w:rsid w:val="006F7689"/>
    <w:rsid w:val="00704A23"/>
    <w:rsid w:val="007061E3"/>
    <w:rsid w:val="007100A7"/>
    <w:rsid w:val="00710E3B"/>
    <w:rsid w:val="00711519"/>
    <w:rsid w:val="00712146"/>
    <w:rsid w:val="00714D9B"/>
    <w:rsid w:val="007161B3"/>
    <w:rsid w:val="007163E2"/>
    <w:rsid w:val="00716A5D"/>
    <w:rsid w:val="0072390E"/>
    <w:rsid w:val="00724ECA"/>
    <w:rsid w:val="00724F52"/>
    <w:rsid w:val="00725467"/>
    <w:rsid w:val="0072641C"/>
    <w:rsid w:val="00726489"/>
    <w:rsid w:val="007271B0"/>
    <w:rsid w:val="00730E70"/>
    <w:rsid w:val="00731C9A"/>
    <w:rsid w:val="0073304F"/>
    <w:rsid w:val="0073721A"/>
    <w:rsid w:val="00737356"/>
    <w:rsid w:val="007407FD"/>
    <w:rsid w:val="00742BCA"/>
    <w:rsid w:val="00744005"/>
    <w:rsid w:val="0075440A"/>
    <w:rsid w:val="007548CD"/>
    <w:rsid w:val="0075569C"/>
    <w:rsid w:val="00755779"/>
    <w:rsid w:val="00762146"/>
    <w:rsid w:val="00762CFB"/>
    <w:rsid w:val="00764299"/>
    <w:rsid w:val="007663BF"/>
    <w:rsid w:val="00770FF7"/>
    <w:rsid w:val="00772B2A"/>
    <w:rsid w:val="00775014"/>
    <w:rsid w:val="00777458"/>
    <w:rsid w:val="00781247"/>
    <w:rsid w:val="00786477"/>
    <w:rsid w:val="00786E0F"/>
    <w:rsid w:val="00791E97"/>
    <w:rsid w:val="00797D84"/>
    <w:rsid w:val="007A1E4A"/>
    <w:rsid w:val="007A36FC"/>
    <w:rsid w:val="007A3B8B"/>
    <w:rsid w:val="007A4F71"/>
    <w:rsid w:val="007B0C90"/>
    <w:rsid w:val="007B0D0A"/>
    <w:rsid w:val="007B2325"/>
    <w:rsid w:val="007B24A3"/>
    <w:rsid w:val="007B2DB0"/>
    <w:rsid w:val="007C0584"/>
    <w:rsid w:val="007C0F6A"/>
    <w:rsid w:val="007C1DFF"/>
    <w:rsid w:val="007C4B1B"/>
    <w:rsid w:val="007D01B3"/>
    <w:rsid w:val="007D254B"/>
    <w:rsid w:val="007D2BA7"/>
    <w:rsid w:val="007D315E"/>
    <w:rsid w:val="007D3CD8"/>
    <w:rsid w:val="007E08F9"/>
    <w:rsid w:val="007E299E"/>
    <w:rsid w:val="008005DA"/>
    <w:rsid w:val="0080062D"/>
    <w:rsid w:val="008014FF"/>
    <w:rsid w:val="00802199"/>
    <w:rsid w:val="00803806"/>
    <w:rsid w:val="00804CFD"/>
    <w:rsid w:val="00804E74"/>
    <w:rsid w:val="0080519A"/>
    <w:rsid w:val="008067C3"/>
    <w:rsid w:val="008069D1"/>
    <w:rsid w:val="0081201F"/>
    <w:rsid w:val="008121E1"/>
    <w:rsid w:val="00813FF8"/>
    <w:rsid w:val="008155C5"/>
    <w:rsid w:val="008215D2"/>
    <w:rsid w:val="008226B5"/>
    <w:rsid w:val="00822B79"/>
    <w:rsid w:val="00823AB8"/>
    <w:rsid w:val="00832B73"/>
    <w:rsid w:val="00833EA5"/>
    <w:rsid w:val="008364F8"/>
    <w:rsid w:val="008368BB"/>
    <w:rsid w:val="00836A04"/>
    <w:rsid w:val="0084013A"/>
    <w:rsid w:val="0084374B"/>
    <w:rsid w:val="00844D51"/>
    <w:rsid w:val="008474E2"/>
    <w:rsid w:val="00850AAD"/>
    <w:rsid w:val="008529F0"/>
    <w:rsid w:val="00857FFE"/>
    <w:rsid w:val="00862FE8"/>
    <w:rsid w:val="00863323"/>
    <w:rsid w:val="008657F7"/>
    <w:rsid w:val="00867858"/>
    <w:rsid w:val="00871C8D"/>
    <w:rsid w:val="008744E9"/>
    <w:rsid w:val="00877AD4"/>
    <w:rsid w:val="00882BDF"/>
    <w:rsid w:val="008849E3"/>
    <w:rsid w:val="008866F8"/>
    <w:rsid w:val="00890D39"/>
    <w:rsid w:val="00895240"/>
    <w:rsid w:val="008958B3"/>
    <w:rsid w:val="008A0D7B"/>
    <w:rsid w:val="008A5B9C"/>
    <w:rsid w:val="008B2F45"/>
    <w:rsid w:val="008B57DB"/>
    <w:rsid w:val="008C0FC4"/>
    <w:rsid w:val="008C220A"/>
    <w:rsid w:val="008C36E4"/>
    <w:rsid w:val="008C42B5"/>
    <w:rsid w:val="008D0324"/>
    <w:rsid w:val="008D3377"/>
    <w:rsid w:val="008D67C9"/>
    <w:rsid w:val="008E04D8"/>
    <w:rsid w:val="008E428B"/>
    <w:rsid w:val="008E78C6"/>
    <w:rsid w:val="008F197D"/>
    <w:rsid w:val="008F2C83"/>
    <w:rsid w:val="00903F77"/>
    <w:rsid w:val="00907453"/>
    <w:rsid w:val="00914B18"/>
    <w:rsid w:val="00915159"/>
    <w:rsid w:val="0091711E"/>
    <w:rsid w:val="00920500"/>
    <w:rsid w:val="0092082D"/>
    <w:rsid w:val="0092231F"/>
    <w:rsid w:val="009225C0"/>
    <w:rsid w:val="00924195"/>
    <w:rsid w:val="00924A93"/>
    <w:rsid w:val="00924F03"/>
    <w:rsid w:val="00930C61"/>
    <w:rsid w:val="00934753"/>
    <w:rsid w:val="009405A0"/>
    <w:rsid w:val="009428EA"/>
    <w:rsid w:val="00943541"/>
    <w:rsid w:val="009442DA"/>
    <w:rsid w:val="00945D0D"/>
    <w:rsid w:val="009541DD"/>
    <w:rsid w:val="00954545"/>
    <w:rsid w:val="00954B18"/>
    <w:rsid w:val="00954DD0"/>
    <w:rsid w:val="009561E4"/>
    <w:rsid w:val="009574D2"/>
    <w:rsid w:val="00961D7D"/>
    <w:rsid w:val="00963621"/>
    <w:rsid w:val="0096422D"/>
    <w:rsid w:val="00970E43"/>
    <w:rsid w:val="0098482F"/>
    <w:rsid w:val="009849E7"/>
    <w:rsid w:val="0098565C"/>
    <w:rsid w:val="00985D02"/>
    <w:rsid w:val="00987BED"/>
    <w:rsid w:val="00992CAC"/>
    <w:rsid w:val="00994512"/>
    <w:rsid w:val="00996575"/>
    <w:rsid w:val="009A28CD"/>
    <w:rsid w:val="009A4455"/>
    <w:rsid w:val="009A500C"/>
    <w:rsid w:val="009B4CA6"/>
    <w:rsid w:val="009B5639"/>
    <w:rsid w:val="009B77C6"/>
    <w:rsid w:val="009C152D"/>
    <w:rsid w:val="009C1E5C"/>
    <w:rsid w:val="009C3953"/>
    <w:rsid w:val="009C427C"/>
    <w:rsid w:val="009C4569"/>
    <w:rsid w:val="009C5493"/>
    <w:rsid w:val="009C5FFD"/>
    <w:rsid w:val="009D2C50"/>
    <w:rsid w:val="009D3328"/>
    <w:rsid w:val="009D4641"/>
    <w:rsid w:val="009D6D5D"/>
    <w:rsid w:val="009D7593"/>
    <w:rsid w:val="009E192E"/>
    <w:rsid w:val="009E3217"/>
    <w:rsid w:val="009E6F0D"/>
    <w:rsid w:val="009F07C8"/>
    <w:rsid w:val="009F1F97"/>
    <w:rsid w:val="009F6294"/>
    <w:rsid w:val="009F75C3"/>
    <w:rsid w:val="00A00224"/>
    <w:rsid w:val="00A02833"/>
    <w:rsid w:val="00A04E57"/>
    <w:rsid w:val="00A07E2E"/>
    <w:rsid w:val="00A13DB5"/>
    <w:rsid w:val="00A14BB4"/>
    <w:rsid w:val="00A176E5"/>
    <w:rsid w:val="00A23CB1"/>
    <w:rsid w:val="00A2578C"/>
    <w:rsid w:val="00A32DB9"/>
    <w:rsid w:val="00A426CF"/>
    <w:rsid w:val="00A4373A"/>
    <w:rsid w:val="00A454FB"/>
    <w:rsid w:val="00A45DF6"/>
    <w:rsid w:val="00A52E1F"/>
    <w:rsid w:val="00A54131"/>
    <w:rsid w:val="00A633F5"/>
    <w:rsid w:val="00A63D2C"/>
    <w:rsid w:val="00A66FD5"/>
    <w:rsid w:val="00A67CDF"/>
    <w:rsid w:val="00A825F5"/>
    <w:rsid w:val="00A84F0D"/>
    <w:rsid w:val="00A918B6"/>
    <w:rsid w:val="00A92115"/>
    <w:rsid w:val="00A96D34"/>
    <w:rsid w:val="00A97E39"/>
    <w:rsid w:val="00AA2AA6"/>
    <w:rsid w:val="00AA54EC"/>
    <w:rsid w:val="00AA625E"/>
    <w:rsid w:val="00AB0B8D"/>
    <w:rsid w:val="00AB30A7"/>
    <w:rsid w:val="00AB43CC"/>
    <w:rsid w:val="00AB43D8"/>
    <w:rsid w:val="00AB57B3"/>
    <w:rsid w:val="00AB6DB6"/>
    <w:rsid w:val="00AC0FAD"/>
    <w:rsid w:val="00AC2776"/>
    <w:rsid w:val="00AC5563"/>
    <w:rsid w:val="00AD0D25"/>
    <w:rsid w:val="00AE6B4D"/>
    <w:rsid w:val="00AF10EA"/>
    <w:rsid w:val="00B01E99"/>
    <w:rsid w:val="00B02B97"/>
    <w:rsid w:val="00B03198"/>
    <w:rsid w:val="00B03AB1"/>
    <w:rsid w:val="00B076D1"/>
    <w:rsid w:val="00B10B69"/>
    <w:rsid w:val="00B134AE"/>
    <w:rsid w:val="00B136C3"/>
    <w:rsid w:val="00B13C55"/>
    <w:rsid w:val="00B143C8"/>
    <w:rsid w:val="00B15BAC"/>
    <w:rsid w:val="00B177F2"/>
    <w:rsid w:val="00B217E0"/>
    <w:rsid w:val="00B2257A"/>
    <w:rsid w:val="00B22D0A"/>
    <w:rsid w:val="00B253F9"/>
    <w:rsid w:val="00B274F7"/>
    <w:rsid w:val="00B30115"/>
    <w:rsid w:val="00B32659"/>
    <w:rsid w:val="00B338AA"/>
    <w:rsid w:val="00B37F66"/>
    <w:rsid w:val="00B403F4"/>
    <w:rsid w:val="00B40B75"/>
    <w:rsid w:val="00B451C1"/>
    <w:rsid w:val="00B50392"/>
    <w:rsid w:val="00B51328"/>
    <w:rsid w:val="00B5211C"/>
    <w:rsid w:val="00B54327"/>
    <w:rsid w:val="00B54788"/>
    <w:rsid w:val="00B55746"/>
    <w:rsid w:val="00B55C10"/>
    <w:rsid w:val="00B57D6B"/>
    <w:rsid w:val="00B6232D"/>
    <w:rsid w:val="00B67F7E"/>
    <w:rsid w:val="00B714A6"/>
    <w:rsid w:val="00B73897"/>
    <w:rsid w:val="00B74176"/>
    <w:rsid w:val="00B7683E"/>
    <w:rsid w:val="00B8231C"/>
    <w:rsid w:val="00B8306C"/>
    <w:rsid w:val="00B85626"/>
    <w:rsid w:val="00B862D9"/>
    <w:rsid w:val="00B87182"/>
    <w:rsid w:val="00B8730B"/>
    <w:rsid w:val="00B87C1F"/>
    <w:rsid w:val="00BA2BC8"/>
    <w:rsid w:val="00BA6255"/>
    <w:rsid w:val="00BB40DD"/>
    <w:rsid w:val="00BB626B"/>
    <w:rsid w:val="00BC08A1"/>
    <w:rsid w:val="00BC09FC"/>
    <w:rsid w:val="00BC6331"/>
    <w:rsid w:val="00BC7628"/>
    <w:rsid w:val="00BD55B8"/>
    <w:rsid w:val="00BD75CD"/>
    <w:rsid w:val="00BE0A74"/>
    <w:rsid w:val="00BE329B"/>
    <w:rsid w:val="00BE6815"/>
    <w:rsid w:val="00BE6BEA"/>
    <w:rsid w:val="00BF0A53"/>
    <w:rsid w:val="00BF1FC3"/>
    <w:rsid w:val="00BF2B09"/>
    <w:rsid w:val="00BF5838"/>
    <w:rsid w:val="00C00442"/>
    <w:rsid w:val="00C00B6D"/>
    <w:rsid w:val="00C01C53"/>
    <w:rsid w:val="00C04544"/>
    <w:rsid w:val="00C07974"/>
    <w:rsid w:val="00C14030"/>
    <w:rsid w:val="00C175AF"/>
    <w:rsid w:val="00C21365"/>
    <w:rsid w:val="00C214A3"/>
    <w:rsid w:val="00C245C0"/>
    <w:rsid w:val="00C25619"/>
    <w:rsid w:val="00C314EE"/>
    <w:rsid w:val="00C3491E"/>
    <w:rsid w:val="00C404D2"/>
    <w:rsid w:val="00C42135"/>
    <w:rsid w:val="00C4592A"/>
    <w:rsid w:val="00C46135"/>
    <w:rsid w:val="00C46986"/>
    <w:rsid w:val="00C51E6A"/>
    <w:rsid w:val="00C55FC9"/>
    <w:rsid w:val="00C56C87"/>
    <w:rsid w:val="00C62A69"/>
    <w:rsid w:val="00C63B41"/>
    <w:rsid w:val="00C65945"/>
    <w:rsid w:val="00C70DB5"/>
    <w:rsid w:val="00C71217"/>
    <w:rsid w:val="00C758D7"/>
    <w:rsid w:val="00C77F6C"/>
    <w:rsid w:val="00C80C66"/>
    <w:rsid w:val="00C82B8B"/>
    <w:rsid w:val="00C83364"/>
    <w:rsid w:val="00C85EDE"/>
    <w:rsid w:val="00C87093"/>
    <w:rsid w:val="00C91F0D"/>
    <w:rsid w:val="00C91FC3"/>
    <w:rsid w:val="00C922AD"/>
    <w:rsid w:val="00C93A87"/>
    <w:rsid w:val="00C95504"/>
    <w:rsid w:val="00CA245A"/>
    <w:rsid w:val="00CA25BE"/>
    <w:rsid w:val="00CA461B"/>
    <w:rsid w:val="00CA4CEA"/>
    <w:rsid w:val="00CA76E1"/>
    <w:rsid w:val="00CA7AF0"/>
    <w:rsid w:val="00CB0E96"/>
    <w:rsid w:val="00CB214C"/>
    <w:rsid w:val="00CC075E"/>
    <w:rsid w:val="00CC4313"/>
    <w:rsid w:val="00CC6A82"/>
    <w:rsid w:val="00CD2E9E"/>
    <w:rsid w:val="00CD351F"/>
    <w:rsid w:val="00CD7758"/>
    <w:rsid w:val="00CE515B"/>
    <w:rsid w:val="00CE58F4"/>
    <w:rsid w:val="00CE6317"/>
    <w:rsid w:val="00CE739F"/>
    <w:rsid w:val="00CF1FCA"/>
    <w:rsid w:val="00D020B4"/>
    <w:rsid w:val="00D02D6D"/>
    <w:rsid w:val="00D04036"/>
    <w:rsid w:val="00D10D7B"/>
    <w:rsid w:val="00D1265C"/>
    <w:rsid w:val="00D13AB8"/>
    <w:rsid w:val="00D1542C"/>
    <w:rsid w:val="00D2287E"/>
    <w:rsid w:val="00D2594B"/>
    <w:rsid w:val="00D3398B"/>
    <w:rsid w:val="00D33B2F"/>
    <w:rsid w:val="00D355F6"/>
    <w:rsid w:val="00D3563B"/>
    <w:rsid w:val="00D37243"/>
    <w:rsid w:val="00D40C96"/>
    <w:rsid w:val="00D41551"/>
    <w:rsid w:val="00D41B23"/>
    <w:rsid w:val="00D42A1B"/>
    <w:rsid w:val="00D460BF"/>
    <w:rsid w:val="00D555A0"/>
    <w:rsid w:val="00D5717D"/>
    <w:rsid w:val="00D64B16"/>
    <w:rsid w:val="00D6718B"/>
    <w:rsid w:val="00D67A8A"/>
    <w:rsid w:val="00D70A5A"/>
    <w:rsid w:val="00D70A6D"/>
    <w:rsid w:val="00D72C34"/>
    <w:rsid w:val="00D80A71"/>
    <w:rsid w:val="00D83C44"/>
    <w:rsid w:val="00D83E4B"/>
    <w:rsid w:val="00D852CC"/>
    <w:rsid w:val="00D86C37"/>
    <w:rsid w:val="00D86F5C"/>
    <w:rsid w:val="00D901CB"/>
    <w:rsid w:val="00D927A5"/>
    <w:rsid w:val="00D9651C"/>
    <w:rsid w:val="00DA23A2"/>
    <w:rsid w:val="00DA5773"/>
    <w:rsid w:val="00DA6A71"/>
    <w:rsid w:val="00DA6B17"/>
    <w:rsid w:val="00DA7BF8"/>
    <w:rsid w:val="00DB056F"/>
    <w:rsid w:val="00DB165F"/>
    <w:rsid w:val="00DB19E2"/>
    <w:rsid w:val="00DB2C42"/>
    <w:rsid w:val="00DB520F"/>
    <w:rsid w:val="00DB54FE"/>
    <w:rsid w:val="00DB6C73"/>
    <w:rsid w:val="00DB72E5"/>
    <w:rsid w:val="00DB7CEE"/>
    <w:rsid w:val="00DC0942"/>
    <w:rsid w:val="00DC1D50"/>
    <w:rsid w:val="00DC62B3"/>
    <w:rsid w:val="00DC63DF"/>
    <w:rsid w:val="00DD21FE"/>
    <w:rsid w:val="00DD6B59"/>
    <w:rsid w:val="00DE16EF"/>
    <w:rsid w:val="00DE27F2"/>
    <w:rsid w:val="00DE342B"/>
    <w:rsid w:val="00DE377A"/>
    <w:rsid w:val="00DF0458"/>
    <w:rsid w:val="00DF2616"/>
    <w:rsid w:val="00DF3253"/>
    <w:rsid w:val="00DF3364"/>
    <w:rsid w:val="00DF3A34"/>
    <w:rsid w:val="00DF5695"/>
    <w:rsid w:val="00DF78A3"/>
    <w:rsid w:val="00E02621"/>
    <w:rsid w:val="00E02C5C"/>
    <w:rsid w:val="00E03F53"/>
    <w:rsid w:val="00E04132"/>
    <w:rsid w:val="00E0604E"/>
    <w:rsid w:val="00E07898"/>
    <w:rsid w:val="00E10875"/>
    <w:rsid w:val="00E10C47"/>
    <w:rsid w:val="00E13A57"/>
    <w:rsid w:val="00E13DC8"/>
    <w:rsid w:val="00E167E0"/>
    <w:rsid w:val="00E16D7B"/>
    <w:rsid w:val="00E204A0"/>
    <w:rsid w:val="00E20F3B"/>
    <w:rsid w:val="00E23759"/>
    <w:rsid w:val="00E24677"/>
    <w:rsid w:val="00E27A4F"/>
    <w:rsid w:val="00E3158B"/>
    <w:rsid w:val="00E32563"/>
    <w:rsid w:val="00E34762"/>
    <w:rsid w:val="00E34800"/>
    <w:rsid w:val="00E373F2"/>
    <w:rsid w:val="00E403B1"/>
    <w:rsid w:val="00E42F7C"/>
    <w:rsid w:val="00E45289"/>
    <w:rsid w:val="00E4553E"/>
    <w:rsid w:val="00E46D48"/>
    <w:rsid w:val="00E50D33"/>
    <w:rsid w:val="00E52680"/>
    <w:rsid w:val="00E526FE"/>
    <w:rsid w:val="00E56724"/>
    <w:rsid w:val="00E62246"/>
    <w:rsid w:val="00E62730"/>
    <w:rsid w:val="00E6292E"/>
    <w:rsid w:val="00E62FD1"/>
    <w:rsid w:val="00E63405"/>
    <w:rsid w:val="00E744D2"/>
    <w:rsid w:val="00E75466"/>
    <w:rsid w:val="00E76B58"/>
    <w:rsid w:val="00E8163F"/>
    <w:rsid w:val="00E82ABA"/>
    <w:rsid w:val="00E82C1F"/>
    <w:rsid w:val="00E85864"/>
    <w:rsid w:val="00E86DB2"/>
    <w:rsid w:val="00E8700C"/>
    <w:rsid w:val="00E93FFC"/>
    <w:rsid w:val="00E951E5"/>
    <w:rsid w:val="00E96511"/>
    <w:rsid w:val="00EA3BFA"/>
    <w:rsid w:val="00EA591C"/>
    <w:rsid w:val="00EA6900"/>
    <w:rsid w:val="00EA79C8"/>
    <w:rsid w:val="00EB6961"/>
    <w:rsid w:val="00EC0445"/>
    <w:rsid w:val="00EC2A1F"/>
    <w:rsid w:val="00EC3F5F"/>
    <w:rsid w:val="00EC4442"/>
    <w:rsid w:val="00EC51DD"/>
    <w:rsid w:val="00EC6D23"/>
    <w:rsid w:val="00ED15A5"/>
    <w:rsid w:val="00ED25B7"/>
    <w:rsid w:val="00ED36A9"/>
    <w:rsid w:val="00ED4C2B"/>
    <w:rsid w:val="00ED5146"/>
    <w:rsid w:val="00EF0A51"/>
    <w:rsid w:val="00F000CD"/>
    <w:rsid w:val="00F029A8"/>
    <w:rsid w:val="00F02B02"/>
    <w:rsid w:val="00F07478"/>
    <w:rsid w:val="00F11BEB"/>
    <w:rsid w:val="00F13805"/>
    <w:rsid w:val="00F17A96"/>
    <w:rsid w:val="00F21F8F"/>
    <w:rsid w:val="00F22499"/>
    <w:rsid w:val="00F23546"/>
    <w:rsid w:val="00F278C2"/>
    <w:rsid w:val="00F40598"/>
    <w:rsid w:val="00F40ADE"/>
    <w:rsid w:val="00F410C3"/>
    <w:rsid w:val="00F43BE2"/>
    <w:rsid w:val="00F45406"/>
    <w:rsid w:val="00F4771E"/>
    <w:rsid w:val="00F6009A"/>
    <w:rsid w:val="00F6152C"/>
    <w:rsid w:val="00F67730"/>
    <w:rsid w:val="00F7091F"/>
    <w:rsid w:val="00F70B76"/>
    <w:rsid w:val="00F71A44"/>
    <w:rsid w:val="00F75A33"/>
    <w:rsid w:val="00F81A39"/>
    <w:rsid w:val="00F83CEA"/>
    <w:rsid w:val="00F84964"/>
    <w:rsid w:val="00F872D0"/>
    <w:rsid w:val="00F936F3"/>
    <w:rsid w:val="00F94930"/>
    <w:rsid w:val="00F963E0"/>
    <w:rsid w:val="00F96C71"/>
    <w:rsid w:val="00F97ACE"/>
    <w:rsid w:val="00FA1D6F"/>
    <w:rsid w:val="00FA2872"/>
    <w:rsid w:val="00FA302F"/>
    <w:rsid w:val="00FA3EEC"/>
    <w:rsid w:val="00FB0F22"/>
    <w:rsid w:val="00FB5B9B"/>
    <w:rsid w:val="00FC0E92"/>
    <w:rsid w:val="00FC3AC8"/>
    <w:rsid w:val="00FC3E6E"/>
    <w:rsid w:val="00FC5490"/>
    <w:rsid w:val="00FC72B9"/>
    <w:rsid w:val="00FC7FD3"/>
    <w:rsid w:val="00FD03EA"/>
    <w:rsid w:val="00FD1DED"/>
    <w:rsid w:val="00FD3782"/>
    <w:rsid w:val="00FD42C7"/>
    <w:rsid w:val="00FD5350"/>
    <w:rsid w:val="00FD76C0"/>
    <w:rsid w:val="00FD7F85"/>
    <w:rsid w:val="00FE371C"/>
    <w:rsid w:val="00FF1C52"/>
    <w:rsid w:val="00FF353C"/>
    <w:rsid w:val="00FF4297"/>
    <w:rsid w:val="00FF5A58"/>
    <w:rsid w:val="00FF6F3E"/>
    <w:rsid w:val="1B7E7116"/>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lsdException w:name="toc 4" w:uiPriority="39"/>
    <w:lsdException w:name="toc 5" w:uiPriority="39"/>
    <w:lsdException w:name="toc 6" w:semiHidden="0" w:uiPriority="39"/>
    <w:lsdException w:name="toc 7" w:uiPriority="39"/>
    <w:lsdException w:name="toc 8" w:uiPriority="39"/>
    <w:lsdException w:name="toc 9" w:uiPriority="39"/>
    <w:lsdException w:name="footnote text" w:semiHidden="0"/>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qFormat="1"/>
    <w:lsdException w:name="HTML Preformatted" w:semiHidden="0"/>
    <w:lsdException w:name="Balloon Text"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pPr>
      <w:jc w:val="center"/>
      <w:outlineLvl w:val="0"/>
    </w:pPr>
    <w:rPr>
      <w:rFonts w:ascii="Times New Roman" w:eastAsia="SimSun" w:hAnsi="Times New Roman" w:cs="Times New Roman"/>
      <w:b/>
      <w:bCs/>
      <w:sz w:val="24"/>
      <w:szCs w:val="24"/>
      <w:lang w:val="en-US" w:eastAsia="zh-CN"/>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jc w:val="both"/>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unhideWhenUsed/>
    <w:pPr>
      <w:spacing w:after="0" w:line="240" w:lineRule="auto"/>
    </w:pPr>
    <w:rPr>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styleId="Hyperlink">
    <w:name w:val="Hyperlink"/>
    <w:uiPriority w:val="99"/>
    <w:qFormat/>
    <w:rPr>
      <w:color w:val="0563C1"/>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Pr>
      <w:b/>
      <w:bC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spacing w:after="100"/>
    </w:pPr>
    <w:rPr>
      <w:rFonts w:ascii="Calibri" w:eastAsia="SimSun" w:hAnsi="Calibri" w:cs="Times New Roman"/>
      <w:sz w:val="21"/>
      <w:lang w:val="en-US" w:eastAsia="zh-CN"/>
    </w:rPr>
  </w:style>
  <w:style w:type="paragraph" w:styleId="TOC2">
    <w:name w:val="toc 2"/>
    <w:basedOn w:val="Normal"/>
    <w:next w:val="Normal"/>
    <w:uiPriority w:val="39"/>
    <w:pPr>
      <w:spacing w:after="100"/>
      <w:ind w:left="220"/>
    </w:pPr>
    <w:rPr>
      <w:rFonts w:ascii="Calibri" w:eastAsia="SimSun" w:hAnsi="Calibri" w:cs="Times New Roman"/>
      <w:sz w:val="21"/>
      <w:lang w:val="en-US" w:eastAsia="zh-CN"/>
    </w:rPr>
  </w:style>
  <w:style w:type="paragraph" w:styleId="TOC3">
    <w:name w:val="toc 3"/>
    <w:basedOn w:val="Normal"/>
    <w:next w:val="Normal"/>
    <w:uiPriority w:val="39"/>
    <w:unhideWhenUsed/>
    <w:pPr>
      <w:tabs>
        <w:tab w:val="right" w:leader="dot" w:pos="7928"/>
      </w:tabs>
      <w:spacing w:line="360" w:lineRule="auto"/>
      <w:ind w:left="142"/>
    </w:pPr>
    <w:rPr>
      <w:rFonts w:ascii="Calibri" w:eastAsia="SimSun" w:hAnsi="Calibri" w:cs="Times New Roman"/>
      <w:lang w:val="en-US" w:eastAsia="zh-CN"/>
    </w:rPr>
  </w:style>
  <w:style w:type="paragraph" w:styleId="TOC4">
    <w:name w:val="toc 4"/>
    <w:basedOn w:val="Normal"/>
    <w:next w:val="Normal"/>
    <w:uiPriority w:val="39"/>
    <w:semiHidden/>
    <w:unhideWhenUsed/>
    <w:pPr>
      <w:spacing w:after="100"/>
      <w:ind w:left="660"/>
    </w:pPr>
  </w:style>
  <w:style w:type="paragraph" w:styleId="TOC6">
    <w:name w:val="toc 6"/>
    <w:basedOn w:val="Normal"/>
    <w:next w:val="Normal"/>
    <w:uiPriority w:val="39"/>
    <w:unhideWhenUsed/>
    <w:pPr>
      <w:spacing w:after="100"/>
      <w:ind w:left="1100"/>
    </w:p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1Char">
    <w:name w:val="Heading 1 Char"/>
    <w:basedOn w:val="DefaultParagraphFont"/>
    <w:link w:val="Heading1"/>
    <w:rPr>
      <w:rFonts w:ascii="Times New Roman" w:eastAsia="SimSun" w:hAnsi="Times New Roman" w:cs="Times New Roman"/>
      <w:b/>
      <w:bCs/>
      <w:sz w:val="24"/>
      <w:szCs w:val="24"/>
      <w:lang w:val="en-US" w:eastAsia="zh-CN"/>
    </w:rPr>
  </w:style>
  <w:style w:type="paragraph" w:customStyle="1" w:styleId="TOCHeading1">
    <w:name w:val="TOC Heading1"/>
    <w:basedOn w:val="Heading1"/>
    <w:uiPriority w:val="39"/>
    <w:qFormat/>
    <w:pPr>
      <w:outlineLvl w:val="9"/>
    </w:pPr>
  </w:style>
  <w:style w:type="paragraph" w:styleId="ListParagraph">
    <w:name w:val="List Paragraph"/>
    <w:basedOn w:val="Normal"/>
    <w:uiPriority w:val="1"/>
    <w:qFormat/>
    <w:pPr>
      <w:ind w:left="720"/>
      <w:contextualSpacing/>
    </w:pPr>
  </w:style>
  <w:style w:type="paragraph" w:styleId="NoSpacing">
    <w:name w:val="No Spacing"/>
    <w:uiPriority w:val="1"/>
    <w:qFormat/>
    <w:rPr>
      <w:sz w:val="22"/>
      <w:szCs w:val="22"/>
      <w:lang w:eastAsia="en-US"/>
    </w:rPr>
  </w:style>
  <w:style w:type="character" w:customStyle="1" w:styleId="FootnoteTextChar">
    <w:name w:val="Footnote Text Char"/>
    <w:basedOn w:val="DefaultParagraphFont"/>
    <w:link w:val="FootnoteText"/>
    <w:uiPriority w:val="99"/>
    <w:qFormat/>
    <w:rPr>
      <w:sz w:val="20"/>
      <w:szCs w:val="20"/>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customStyle="1" w:styleId="Default">
    <w:name w:val="Default"/>
    <w:pPr>
      <w:autoSpaceDE w:val="0"/>
      <w:autoSpaceDN w:val="0"/>
      <w:adjustRightInd w:val="0"/>
    </w:pPr>
    <w:rPr>
      <w:rFonts w:ascii="Bookman Old Style" w:eastAsiaTheme="minorEastAsia" w:hAnsi="Bookman Old Style" w:cs="Bookman Old Style"/>
      <w:color w:val="000000"/>
      <w:sz w:val="24"/>
      <w:szCs w:val="24"/>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eastAsia="en-CA"/>
    </w:rPr>
  </w:style>
  <w:style w:type="character" w:customStyle="1" w:styleId="y2iqfc">
    <w:name w:val="y2iqfc"/>
    <w:basedOn w:val="DefaultParagraphFont"/>
  </w:style>
  <w:style w:type="character" w:customStyle="1" w:styleId="text-secondary-500">
    <w:name w:val="text-secondary-500"/>
    <w:basedOn w:val="DefaultParagraphFont"/>
  </w:style>
  <w:style w:type="paragraph" w:customStyle="1" w:styleId="arab18rata">
    <w:name w:val="arab18rata"/>
    <w:basedOn w:val="Normal"/>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terjemah">
    <w:name w:val="terjemah"/>
    <w:basedOn w:val="Normal"/>
    <w:qFormat/>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css-x5hiaf">
    <w:name w:val="css-x5hiaf"/>
    <w:basedOn w:val="DefaultParagraphFont"/>
  </w:style>
  <w:style w:type="character" w:customStyle="1" w:styleId="css-0">
    <w:name w:val="css-0"/>
    <w:basedOn w:val="DefaultParagraphFont"/>
    <w:qFormat/>
  </w:style>
  <w:style w:type="character" w:customStyle="1" w:styleId="css-rh820s">
    <w:name w:val="css-rh820s"/>
    <w:basedOn w:val="DefaultParagraphFont"/>
    <w:qFormat/>
  </w:style>
  <w:style w:type="character" w:customStyle="1" w:styleId="sw">
    <w:name w:val="sw"/>
    <w:basedOn w:val="DefaultParagraphFont"/>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lang w:val="en-US"/>
    </w:rPr>
  </w:style>
  <w:style w:type="character" w:customStyle="1" w:styleId="overflow-hidden">
    <w:name w:val="overflow-hidden"/>
    <w:basedOn w:val="DefaultParagraphFont"/>
  </w:style>
  <w:style w:type="character" w:customStyle="1" w:styleId="whitespace-nowrap">
    <w:name w:val="whitespace-nowrap"/>
    <w:basedOn w:val="DefaultParagraphFont"/>
  </w:style>
  <w:style w:type="character" w:customStyle="1" w:styleId="relative">
    <w:name w:val="relative"/>
    <w:basedOn w:val="DefaultParagraphFont"/>
  </w:style>
  <w:style w:type="character" w:customStyle="1" w:styleId="animate-in">
    <w:name w:val="animate-in"/>
    <w:basedOn w:val="DefaultParagraphFont"/>
  </w:style>
  <w:style w:type="paragraph" w:customStyle="1" w:styleId="mb-2">
    <w:name w:val="mb-2"/>
    <w:basedOn w:val="Normal"/>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lsdException w:name="toc 4" w:uiPriority="39"/>
    <w:lsdException w:name="toc 5" w:uiPriority="39"/>
    <w:lsdException w:name="toc 6" w:semiHidden="0" w:uiPriority="39"/>
    <w:lsdException w:name="toc 7" w:uiPriority="39"/>
    <w:lsdException w:name="toc 8" w:uiPriority="39"/>
    <w:lsdException w:name="toc 9" w:uiPriority="39"/>
    <w:lsdException w:name="footnote text" w:semiHidden="0"/>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qFormat="1"/>
    <w:lsdException w:name="HTML Preformatted" w:semiHidden="0"/>
    <w:lsdException w:name="Balloon Text"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pPr>
      <w:jc w:val="center"/>
      <w:outlineLvl w:val="0"/>
    </w:pPr>
    <w:rPr>
      <w:rFonts w:ascii="Times New Roman" w:eastAsia="SimSun" w:hAnsi="Times New Roman" w:cs="Times New Roman"/>
      <w:b/>
      <w:bCs/>
      <w:sz w:val="24"/>
      <w:szCs w:val="24"/>
      <w:lang w:val="en-US" w:eastAsia="zh-CN"/>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jc w:val="both"/>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unhideWhenUsed/>
    <w:pPr>
      <w:spacing w:after="0" w:line="240" w:lineRule="auto"/>
    </w:pPr>
    <w:rPr>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styleId="Hyperlink">
    <w:name w:val="Hyperlink"/>
    <w:uiPriority w:val="99"/>
    <w:qFormat/>
    <w:rPr>
      <w:color w:val="0563C1"/>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Pr>
      <w:b/>
      <w:bC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spacing w:after="100"/>
    </w:pPr>
    <w:rPr>
      <w:rFonts w:ascii="Calibri" w:eastAsia="SimSun" w:hAnsi="Calibri" w:cs="Times New Roman"/>
      <w:sz w:val="21"/>
      <w:lang w:val="en-US" w:eastAsia="zh-CN"/>
    </w:rPr>
  </w:style>
  <w:style w:type="paragraph" w:styleId="TOC2">
    <w:name w:val="toc 2"/>
    <w:basedOn w:val="Normal"/>
    <w:next w:val="Normal"/>
    <w:uiPriority w:val="39"/>
    <w:pPr>
      <w:spacing w:after="100"/>
      <w:ind w:left="220"/>
    </w:pPr>
    <w:rPr>
      <w:rFonts w:ascii="Calibri" w:eastAsia="SimSun" w:hAnsi="Calibri" w:cs="Times New Roman"/>
      <w:sz w:val="21"/>
      <w:lang w:val="en-US" w:eastAsia="zh-CN"/>
    </w:rPr>
  </w:style>
  <w:style w:type="paragraph" w:styleId="TOC3">
    <w:name w:val="toc 3"/>
    <w:basedOn w:val="Normal"/>
    <w:next w:val="Normal"/>
    <w:uiPriority w:val="39"/>
    <w:unhideWhenUsed/>
    <w:pPr>
      <w:tabs>
        <w:tab w:val="right" w:leader="dot" w:pos="7928"/>
      </w:tabs>
      <w:spacing w:line="360" w:lineRule="auto"/>
      <w:ind w:left="142"/>
    </w:pPr>
    <w:rPr>
      <w:rFonts w:ascii="Calibri" w:eastAsia="SimSun" w:hAnsi="Calibri" w:cs="Times New Roman"/>
      <w:lang w:val="en-US" w:eastAsia="zh-CN"/>
    </w:rPr>
  </w:style>
  <w:style w:type="paragraph" w:styleId="TOC4">
    <w:name w:val="toc 4"/>
    <w:basedOn w:val="Normal"/>
    <w:next w:val="Normal"/>
    <w:uiPriority w:val="39"/>
    <w:semiHidden/>
    <w:unhideWhenUsed/>
    <w:pPr>
      <w:spacing w:after="100"/>
      <w:ind w:left="660"/>
    </w:pPr>
  </w:style>
  <w:style w:type="paragraph" w:styleId="TOC6">
    <w:name w:val="toc 6"/>
    <w:basedOn w:val="Normal"/>
    <w:next w:val="Normal"/>
    <w:uiPriority w:val="39"/>
    <w:unhideWhenUsed/>
    <w:pPr>
      <w:spacing w:after="100"/>
      <w:ind w:left="1100"/>
    </w:p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1Char">
    <w:name w:val="Heading 1 Char"/>
    <w:basedOn w:val="DefaultParagraphFont"/>
    <w:link w:val="Heading1"/>
    <w:rPr>
      <w:rFonts w:ascii="Times New Roman" w:eastAsia="SimSun" w:hAnsi="Times New Roman" w:cs="Times New Roman"/>
      <w:b/>
      <w:bCs/>
      <w:sz w:val="24"/>
      <w:szCs w:val="24"/>
      <w:lang w:val="en-US" w:eastAsia="zh-CN"/>
    </w:rPr>
  </w:style>
  <w:style w:type="paragraph" w:customStyle="1" w:styleId="TOCHeading1">
    <w:name w:val="TOC Heading1"/>
    <w:basedOn w:val="Heading1"/>
    <w:uiPriority w:val="39"/>
    <w:qFormat/>
    <w:pPr>
      <w:outlineLvl w:val="9"/>
    </w:pPr>
  </w:style>
  <w:style w:type="paragraph" w:styleId="ListParagraph">
    <w:name w:val="List Paragraph"/>
    <w:basedOn w:val="Normal"/>
    <w:uiPriority w:val="1"/>
    <w:qFormat/>
    <w:pPr>
      <w:ind w:left="720"/>
      <w:contextualSpacing/>
    </w:pPr>
  </w:style>
  <w:style w:type="paragraph" w:styleId="NoSpacing">
    <w:name w:val="No Spacing"/>
    <w:uiPriority w:val="1"/>
    <w:qFormat/>
    <w:rPr>
      <w:sz w:val="22"/>
      <w:szCs w:val="22"/>
      <w:lang w:eastAsia="en-US"/>
    </w:rPr>
  </w:style>
  <w:style w:type="character" w:customStyle="1" w:styleId="FootnoteTextChar">
    <w:name w:val="Footnote Text Char"/>
    <w:basedOn w:val="DefaultParagraphFont"/>
    <w:link w:val="FootnoteText"/>
    <w:uiPriority w:val="99"/>
    <w:qFormat/>
    <w:rPr>
      <w:sz w:val="20"/>
      <w:szCs w:val="20"/>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customStyle="1" w:styleId="Default">
    <w:name w:val="Default"/>
    <w:pPr>
      <w:autoSpaceDE w:val="0"/>
      <w:autoSpaceDN w:val="0"/>
      <w:adjustRightInd w:val="0"/>
    </w:pPr>
    <w:rPr>
      <w:rFonts w:ascii="Bookman Old Style" w:eastAsiaTheme="minorEastAsia" w:hAnsi="Bookman Old Style" w:cs="Bookman Old Style"/>
      <w:color w:val="000000"/>
      <w:sz w:val="24"/>
      <w:szCs w:val="24"/>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eastAsia="en-CA"/>
    </w:rPr>
  </w:style>
  <w:style w:type="character" w:customStyle="1" w:styleId="y2iqfc">
    <w:name w:val="y2iqfc"/>
    <w:basedOn w:val="DefaultParagraphFont"/>
  </w:style>
  <w:style w:type="character" w:customStyle="1" w:styleId="text-secondary-500">
    <w:name w:val="text-secondary-500"/>
    <w:basedOn w:val="DefaultParagraphFont"/>
  </w:style>
  <w:style w:type="paragraph" w:customStyle="1" w:styleId="arab18rata">
    <w:name w:val="arab18rata"/>
    <w:basedOn w:val="Normal"/>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terjemah">
    <w:name w:val="terjemah"/>
    <w:basedOn w:val="Normal"/>
    <w:qFormat/>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css-x5hiaf">
    <w:name w:val="css-x5hiaf"/>
    <w:basedOn w:val="DefaultParagraphFont"/>
  </w:style>
  <w:style w:type="character" w:customStyle="1" w:styleId="css-0">
    <w:name w:val="css-0"/>
    <w:basedOn w:val="DefaultParagraphFont"/>
    <w:qFormat/>
  </w:style>
  <w:style w:type="character" w:customStyle="1" w:styleId="css-rh820s">
    <w:name w:val="css-rh820s"/>
    <w:basedOn w:val="DefaultParagraphFont"/>
    <w:qFormat/>
  </w:style>
  <w:style w:type="character" w:customStyle="1" w:styleId="sw">
    <w:name w:val="sw"/>
    <w:basedOn w:val="DefaultParagraphFont"/>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lang w:val="en-US"/>
    </w:rPr>
  </w:style>
  <w:style w:type="character" w:customStyle="1" w:styleId="overflow-hidden">
    <w:name w:val="overflow-hidden"/>
    <w:basedOn w:val="DefaultParagraphFont"/>
  </w:style>
  <w:style w:type="character" w:customStyle="1" w:styleId="whitespace-nowrap">
    <w:name w:val="whitespace-nowrap"/>
    <w:basedOn w:val="DefaultParagraphFont"/>
  </w:style>
  <w:style w:type="character" w:customStyle="1" w:styleId="relative">
    <w:name w:val="relative"/>
    <w:basedOn w:val="DefaultParagraphFont"/>
  </w:style>
  <w:style w:type="character" w:customStyle="1" w:styleId="animate-in">
    <w:name w:val="animate-in"/>
    <w:basedOn w:val="DefaultParagraphFont"/>
  </w:style>
  <w:style w:type="paragraph" w:customStyle="1" w:styleId="mb-2">
    <w:name w:val="mb-2"/>
    <w:basedOn w:val="Normal"/>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file:///C:\Users\tutik\Downloads\Astin%20Amanda%20A_1905056018.docx" TargetMode="External"/><Relationship Id="rId26" Type="http://schemas.openxmlformats.org/officeDocument/2006/relationships/hyperlink" Target="file:///C:\Users\tutik\Downloads\Astin%20Amanda%20A_1905056018.docx" TargetMode="External"/><Relationship Id="rId39" Type="http://schemas.openxmlformats.org/officeDocument/2006/relationships/hyperlink" Target="file:///C:\Users\tutik\Downloads\Astin%20Amanda%20A_1905056018.docx" TargetMode="External"/><Relationship Id="rId21" Type="http://schemas.openxmlformats.org/officeDocument/2006/relationships/hyperlink" Target="file:///C:\Users\tutik\Downloads\Astin%20Amanda%20A_1905056018.docx" TargetMode="External"/><Relationship Id="rId34" Type="http://schemas.openxmlformats.org/officeDocument/2006/relationships/hyperlink" Target="file:///C:\Users\tutik\Downloads\Astin%20Amanda%20A_1905056018.docx" TargetMode="External"/><Relationship Id="rId42" Type="http://schemas.openxmlformats.org/officeDocument/2006/relationships/hyperlink" Target="file:///C:\Users\tutik\Downloads\Astin%20Amanda%20A_1905056018.docx" TargetMode="External"/><Relationship Id="rId47" Type="http://schemas.openxmlformats.org/officeDocument/2006/relationships/hyperlink" Target="file:///C:\Users\tutik\Downloads\Astin%20Amanda%20A_1905056018.docx" TargetMode="External"/><Relationship Id="rId50" Type="http://schemas.openxmlformats.org/officeDocument/2006/relationships/hyperlink" Target="file:///C:\Users\tutik\Downloads\Astin%20Amanda%20A_1905056018.docx" TargetMode="External"/><Relationship Id="rId55" Type="http://schemas.openxmlformats.org/officeDocument/2006/relationships/hyperlink" Target="file:///C:\Users\tutik\Downloads\Astin%20Amanda%20A_1905056018.docx" TargetMode="External"/><Relationship Id="rId63" Type="http://schemas.openxmlformats.org/officeDocument/2006/relationships/hyperlink" Target="file:///C:\Users\tutik\Downloads\Astin%20Amanda%20A_1905056018.docx" TargetMode="External"/><Relationship Id="rId68" Type="http://schemas.openxmlformats.org/officeDocument/2006/relationships/hyperlink" Target="file:///C:\Users\tutik\Downloads\Astin%20Amanda%20A_1905056018.docx" TargetMode="External"/><Relationship Id="rId76" Type="http://schemas.openxmlformats.org/officeDocument/2006/relationships/diagramData" Target="diagrams/data1.xml"/><Relationship Id="rId84" Type="http://schemas.openxmlformats.org/officeDocument/2006/relationships/image" Target="media/image14.jpeg"/><Relationship Id="rId89" Type="http://schemas.openxmlformats.org/officeDocument/2006/relationships/image" Target="media/image19.jpeg"/><Relationship Id="rId7" Type="http://schemas.openxmlformats.org/officeDocument/2006/relationships/webSettings" Target="webSettings.xml"/><Relationship Id="rId71" Type="http://schemas.openxmlformats.org/officeDocument/2006/relationships/image" Target="media/image7.png"/><Relationship Id="rId92"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file:///C:\Users\tutik\Downloads\Astin%20Amanda%20A_1905056018.docx" TargetMode="External"/><Relationship Id="rId11" Type="http://schemas.openxmlformats.org/officeDocument/2006/relationships/footer" Target="footer1.xml"/><Relationship Id="rId24" Type="http://schemas.openxmlformats.org/officeDocument/2006/relationships/hyperlink" Target="file:///C:\Users\tutik\Downloads\Astin%20Amanda%20A_1905056018.docx" TargetMode="External"/><Relationship Id="rId32" Type="http://schemas.openxmlformats.org/officeDocument/2006/relationships/hyperlink" Target="file:///C:\Users\tutik\Downloads\Astin%20Amanda%20A_1905056018.docx" TargetMode="External"/><Relationship Id="rId37" Type="http://schemas.openxmlformats.org/officeDocument/2006/relationships/hyperlink" Target="file:///C:\Users\tutik\Downloads\Astin%20Amanda%20A_1905056018.docx" TargetMode="External"/><Relationship Id="rId40" Type="http://schemas.openxmlformats.org/officeDocument/2006/relationships/hyperlink" Target="file:///C:\Users\tutik\Downloads\Astin%20Amanda%20A_1905056018.docx" TargetMode="External"/><Relationship Id="rId45" Type="http://schemas.openxmlformats.org/officeDocument/2006/relationships/hyperlink" Target="file:///C:\Users\tutik\Downloads\Astin%20Amanda%20A_1905056018.docx" TargetMode="External"/><Relationship Id="rId53" Type="http://schemas.openxmlformats.org/officeDocument/2006/relationships/hyperlink" Target="file:///C:\Users\tutik\Downloads\Astin%20Amanda%20A_1905056018.docx" TargetMode="External"/><Relationship Id="rId58" Type="http://schemas.openxmlformats.org/officeDocument/2006/relationships/hyperlink" Target="file:///C:\Users\tutik\Downloads\Astin%20Amanda%20A_1905056018.docx" TargetMode="External"/><Relationship Id="rId66" Type="http://schemas.openxmlformats.org/officeDocument/2006/relationships/hyperlink" Target="file:///C:\Users\tutik\Downloads\Astin%20Amanda%20A_1905056018.docx" TargetMode="External"/><Relationship Id="rId74" Type="http://schemas.openxmlformats.org/officeDocument/2006/relationships/image" Target="media/image9.png"/><Relationship Id="rId79" Type="http://schemas.openxmlformats.org/officeDocument/2006/relationships/diagramColors" Target="diagrams/colors1.xml"/><Relationship Id="rId87" Type="http://schemas.openxmlformats.org/officeDocument/2006/relationships/image" Target="media/image17.jpeg"/><Relationship Id="rId5" Type="http://schemas.microsoft.com/office/2007/relationships/stylesWithEffects" Target="stylesWithEffects.xml"/><Relationship Id="rId61" Type="http://schemas.openxmlformats.org/officeDocument/2006/relationships/hyperlink" Target="file:///C:\Users\tutik\Downloads\Astin%20Amanda%20A_1905056018.docx" TargetMode="External"/><Relationship Id="rId82" Type="http://schemas.openxmlformats.org/officeDocument/2006/relationships/image" Target="media/image12.jpeg"/><Relationship Id="rId90" Type="http://schemas.openxmlformats.org/officeDocument/2006/relationships/image" Target="media/image20.jpeg"/><Relationship Id="rId19" Type="http://schemas.openxmlformats.org/officeDocument/2006/relationships/hyperlink" Target="file:///C:\Users\tutik\Downloads\Astin%20Amanda%20A_1905056018.docx" TargetMode="External"/><Relationship Id="rId14" Type="http://schemas.openxmlformats.org/officeDocument/2006/relationships/image" Target="media/image4.jpeg"/><Relationship Id="rId22" Type="http://schemas.openxmlformats.org/officeDocument/2006/relationships/hyperlink" Target="file:///C:\Users\tutik\Downloads\Astin%20Amanda%20A_1905056018.docx" TargetMode="External"/><Relationship Id="rId27" Type="http://schemas.openxmlformats.org/officeDocument/2006/relationships/hyperlink" Target="file:///C:\Users\tutik\Downloads\Astin%20Amanda%20A_1905056018.docx" TargetMode="External"/><Relationship Id="rId30" Type="http://schemas.openxmlformats.org/officeDocument/2006/relationships/hyperlink" Target="file:///C:\Users\tutik\Downloads\Astin%20Amanda%20A_1905056018.docx" TargetMode="External"/><Relationship Id="rId35" Type="http://schemas.openxmlformats.org/officeDocument/2006/relationships/hyperlink" Target="file:///C:\Users\tutik\Downloads\Astin%20Amanda%20A_1905056018.docx" TargetMode="External"/><Relationship Id="rId43" Type="http://schemas.openxmlformats.org/officeDocument/2006/relationships/hyperlink" Target="file:///C:\Users\tutik\Downloads\Astin%20Amanda%20A_1905056018.docx" TargetMode="External"/><Relationship Id="rId48" Type="http://schemas.openxmlformats.org/officeDocument/2006/relationships/hyperlink" Target="file:///C:\Users\tutik\Downloads\Astin%20Amanda%20A_1905056018.docx" TargetMode="External"/><Relationship Id="rId56" Type="http://schemas.openxmlformats.org/officeDocument/2006/relationships/hyperlink" Target="file:///C:\Users\tutik\Downloads\Astin%20Amanda%20A_1905056018.docx" TargetMode="External"/><Relationship Id="rId64" Type="http://schemas.openxmlformats.org/officeDocument/2006/relationships/hyperlink" Target="file:///C:\Users\tutik\Downloads\Astin%20Amanda%20A_1905056018.docx" TargetMode="External"/><Relationship Id="rId69" Type="http://schemas.openxmlformats.org/officeDocument/2006/relationships/hyperlink" Target="file:///C:\Users\tutik\Downloads\Astin%20Amanda%20A_1905056018.docx" TargetMode="External"/><Relationship Id="rId77" Type="http://schemas.openxmlformats.org/officeDocument/2006/relationships/diagramLayout" Target="diagrams/layout1.xml"/><Relationship Id="rId8" Type="http://schemas.openxmlformats.org/officeDocument/2006/relationships/footnotes" Target="footnotes.xml"/><Relationship Id="rId51" Type="http://schemas.openxmlformats.org/officeDocument/2006/relationships/hyperlink" Target="file:///C:\Users\tutik\Downloads\Astin%20Amanda%20A_1905056018.docx" TargetMode="External"/><Relationship Id="rId72" Type="http://schemas.openxmlformats.org/officeDocument/2006/relationships/chart" Target="charts/chart1.xml"/><Relationship Id="rId80" Type="http://schemas.microsoft.com/office/2007/relationships/diagramDrawing" Target="diagrams/drawing1.xml"/><Relationship Id="rId85" Type="http://schemas.openxmlformats.org/officeDocument/2006/relationships/image" Target="media/image15.jpeg"/><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file:///C:\Users\tutik\Downloads\Astin%20Amanda%20A_1905056018.docx" TargetMode="External"/><Relationship Id="rId33" Type="http://schemas.openxmlformats.org/officeDocument/2006/relationships/hyperlink" Target="file:///C:\Users\tutik\Downloads\Astin%20Amanda%20A_1905056018.docx" TargetMode="External"/><Relationship Id="rId38" Type="http://schemas.openxmlformats.org/officeDocument/2006/relationships/hyperlink" Target="file:///C:\Users\tutik\Downloads\Astin%20Amanda%20A_1905056018.docx" TargetMode="External"/><Relationship Id="rId46" Type="http://schemas.openxmlformats.org/officeDocument/2006/relationships/hyperlink" Target="file:///C:\Users\tutik\Downloads\Astin%20Amanda%20A_1905056018.docx" TargetMode="External"/><Relationship Id="rId59" Type="http://schemas.openxmlformats.org/officeDocument/2006/relationships/hyperlink" Target="file:///C:\Users\tutik\Downloads\Astin%20Amanda%20A_1905056018.docx" TargetMode="External"/><Relationship Id="rId67" Type="http://schemas.openxmlformats.org/officeDocument/2006/relationships/hyperlink" Target="file:///C:\Users\tutik\Downloads\Astin%20Amanda%20A_1905056018.docx" TargetMode="External"/><Relationship Id="rId20" Type="http://schemas.openxmlformats.org/officeDocument/2006/relationships/hyperlink" Target="file:///C:\Users\tutik\Downloads\Astin%20Amanda%20A_1905056018.docx" TargetMode="External"/><Relationship Id="rId41" Type="http://schemas.openxmlformats.org/officeDocument/2006/relationships/hyperlink" Target="file:///C:\Users\tutik\Downloads\Astin%20Amanda%20A_1905056018.docx" TargetMode="External"/><Relationship Id="rId54" Type="http://schemas.openxmlformats.org/officeDocument/2006/relationships/hyperlink" Target="file:///C:\Users\tutik\Downloads\Astin%20Amanda%20A_1905056018.docx" TargetMode="External"/><Relationship Id="rId62" Type="http://schemas.openxmlformats.org/officeDocument/2006/relationships/hyperlink" Target="file:///C:\Users\tutik\Downloads\Astin%20Amanda%20A_1905056018.docx" TargetMode="External"/><Relationship Id="rId70" Type="http://schemas.openxmlformats.org/officeDocument/2006/relationships/hyperlink" Target="file:///C:\Users\tutik\Downloads\Astin%20Amanda%20A_1905056018.docx" TargetMode="External"/><Relationship Id="rId75" Type="http://schemas.openxmlformats.org/officeDocument/2006/relationships/image" Target="media/image10.bmp"/><Relationship Id="rId83" Type="http://schemas.openxmlformats.org/officeDocument/2006/relationships/image" Target="media/image13.jpeg"/><Relationship Id="rId88" Type="http://schemas.openxmlformats.org/officeDocument/2006/relationships/image" Target="media/image18.jpeg"/><Relationship Id="rId9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ettings" Target="settings.xml"/><Relationship Id="rId15" Type="http://schemas.microsoft.com/office/2007/relationships/hdphoto" Target="media/hdphoto1.wdp"/><Relationship Id="rId23" Type="http://schemas.openxmlformats.org/officeDocument/2006/relationships/hyperlink" Target="file:///C:\Users\tutik\Downloads\Astin%20Amanda%20A_1905056018.docx" TargetMode="External"/><Relationship Id="rId28" Type="http://schemas.openxmlformats.org/officeDocument/2006/relationships/hyperlink" Target="file:///C:\Users\tutik\Downloads\Astin%20Amanda%20A_1905056018.docx" TargetMode="External"/><Relationship Id="rId36" Type="http://schemas.openxmlformats.org/officeDocument/2006/relationships/hyperlink" Target="file:///C:\Users\tutik\Downloads\Astin%20Amanda%20A_1905056018.docx" TargetMode="External"/><Relationship Id="rId49" Type="http://schemas.openxmlformats.org/officeDocument/2006/relationships/hyperlink" Target="file:///C:\Users\tutik\Downloads\Astin%20Amanda%20A_1905056018.docx" TargetMode="External"/><Relationship Id="rId57" Type="http://schemas.openxmlformats.org/officeDocument/2006/relationships/hyperlink" Target="file:///C:\Users\tutik\Downloads\Astin%20Amanda%20A_1905056018.docx" TargetMode="External"/><Relationship Id="rId10" Type="http://schemas.openxmlformats.org/officeDocument/2006/relationships/image" Target="media/image1.png"/><Relationship Id="rId31" Type="http://schemas.openxmlformats.org/officeDocument/2006/relationships/hyperlink" Target="file:///C:\Users\tutik\Downloads\Astin%20Amanda%20A_1905056018.docx" TargetMode="External"/><Relationship Id="rId44" Type="http://schemas.openxmlformats.org/officeDocument/2006/relationships/hyperlink" Target="file:///C:\Users\tutik\Downloads\Astin%20Amanda%20A_1905056018.docx" TargetMode="External"/><Relationship Id="rId52" Type="http://schemas.openxmlformats.org/officeDocument/2006/relationships/hyperlink" Target="file:///C:\Users\tutik\Downloads\Astin%20Amanda%20A_1905056018.docx" TargetMode="External"/><Relationship Id="rId60" Type="http://schemas.openxmlformats.org/officeDocument/2006/relationships/hyperlink" Target="file:///C:\Users\tutik\Downloads\Astin%20Amanda%20A_1905056018.docx" TargetMode="External"/><Relationship Id="rId65" Type="http://schemas.openxmlformats.org/officeDocument/2006/relationships/hyperlink" Target="file:///C:\Users\tutik\Downloads\Astin%20Amanda%20A_1905056018.docx" TargetMode="External"/><Relationship Id="rId73" Type="http://schemas.openxmlformats.org/officeDocument/2006/relationships/image" Target="media/image8.png"/><Relationship Id="rId78" Type="http://schemas.openxmlformats.org/officeDocument/2006/relationships/diagramQuickStyle" Target="diagrams/quickStyle1.xml"/><Relationship Id="rId81" Type="http://schemas.openxmlformats.org/officeDocument/2006/relationships/image" Target="media/image11.jpeg"/><Relationship Id="rId86" Type="http://schemas.openxmlformats.org/officeDocument/2006/relationships/image" Target="media/image16.jpeg"/><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id-ID" sz="1800" b="1" i="0" u="none" strike="noStrike" kern="120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Data Nasabah investasi Emas Pada Cicil Emas</c:v>
                </c:pt>
              </c:strCache>
            </c:strRef>
          </c:tx>
          <c:invertIfNegative val="0"/>
          <c:cat>
            <c:numRef>
              <c:f>Sheet1!$A$2:$A$5</c:f>
              <c:numCache>
                <c:formatCode>General</c:formatCode>
                <c:ptCount val="4"/>
                <c:pt idx="0">
                  <c:v>2019</c:v>
                </c:pt>
                <c:pt idx="1">
                  <c:v>2020</c:v>
                </c:pt>
                <c:pt idx="2">
                  <c:v>2021</c:v>
                </c:pt>
                <c:pt idx="3">
                  <c:v>2022</c:v>
                </c:pt>
              </c:numCache>
            </c:numRef>
          </c:cat>
          <c:val>
            <c:numRef>
              <c:f>Sheet1!$B$2:$B$5</c:f>
              <c:numCache>
                <c:formatCode>General</c:formatCode>
                <c:ptCount val="4"/>
                <c:pt idx="0">
                  <c:v>18</c:v>
                </c:pt>
                <c:pt idx="1">
                  <c:v>15</c:v>
                </c:pt>
                <c:pt idx="2">
                  <c:v>22</c:v>
                </c:pt>
                <c:pt idx="3">
                  <c:v>13</c:v>
                </c:pt>
              </c:numCache>
            </c:numRef>
          </c:val>
        </c:ser>
        <c:dLbls>
          <c:showLegendKey val="0"/>
          <c:showVal val="0"/>
          <c:showCatName val="0"/>
          <c:showSerName val="0"/>
          <c:showPercent val="0"/>
          <c:showBubbleSize val="0"/>
        </c:dLbls>
        <c:gapWidth val="150"/>
        <c:axId val="155420928"/>
        <c:axId val="162631680"/>
      </c:barChart>
      <c:catAx>
        <c:axId val="155420928"/>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id-ID" sz="1000" b="0" i="0" u="none" strike="noStrike" kern="1200" baseline="0">
                <a:solidFill>
                  <a:schemeClr val="tx1"/>
                </a:solidFill>
                <a:latin typeface="+mn-lt"/>
                <a:ea typeface="+mn-ea"/>
                <a:cs typeface="+mn-cs"/>
              </a:defRPr>
            </a:pPr>
            <a:endParaRPr lang="en-US"/>
          </a:p>
        </c:txPr>
        <c:crossAx val="162631680"/>
        <c:crosses val="autoZero"/>
        <c:auto val="1"/>
        <c:lblAlgn val="ctr"/>
        <c:lblOffset val="100"/>
        <c:noMultiLvlLbl val="0"/>
      </c:catAx>
      <c:valAx>
        <c:axId val="16263168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id-ID" sz="1000" b="0" i="0" u="none" strike="noStrike" kern="1200" baseline="0">
                <a:solidFill>
                  <a:schemeClr val="tx1"/>
                </a:solidFill>
                <a:latin typeface="+mn-lt"/>
                <a:ea typeface="+mn-ea"/>
                <a:cs typeface="+mn-cs"/>
              </a:defRPr>
            </a:pPr>
            <a:endParaRPr lang="en-US"/>
          </a:p>
        </c:txPr>
        <c:crossAx val="155420928"/>
        <c:crosses val="autoZero"/>
        <c:crossBetween val="between"/>
      </c:valAx>
    </c:plotArea>
    <c:legend>
      <c:legendPos val="r"/>
      <c:layout/>
      <c:overlay val="0"/>
      <c:txPr>
        <a:bodyPr rot="0" spcFirstLastPara="0" vertOverflow="ellipsis" vert="horz" wrap="square" anchor="ctr" anchorCtr="1"/>
        <a:lstStyle/>
        <a:p>
          <a:pPr>
            <a:defRPr lang="id-ID"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id-ID"/>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B46B939E-EC5C-41BA-B7C6-F16E83F569B6}" type="doc">
      <dgm:prSet loTypeId="urn:microsoft.com/office/officeart/2005/8/layout/orgChart1#1" loCatId="hierarchy" qsTypeId="urn:microsoft.com/office/officeart/2005/8/quickstyle/simple1#1" qsCatId="simple" csTypeId="urn:microsoft.com/office/officeart/2005/8/colors/accent1_2#1" csCatId="accent1" phldr="1"/>
      <dgm:spPr/>
      <dgm:t>
        <a:bodyPr/>
        <a:lstStyle/>
        <a:p>
          <a:endParaRPr lang="en-CA"/>
        </a:p>
      </dgm:t>
    </dgm:pt>
    <dgm:pt modelId="{7C6B8866-406C-4539-888B-22DA8CDE7CCD}">
      <dgm:prSet phldrT="[Text]" custT="1"/>
      <dgm:spPr/>
      <dgm:t>
        <a:bodyPr/>
        <a:lstStyle/>
        <a:p>
          <a:r>
            <a:rPr lang="en-CA" sz="1200" b="1">
              <a:solidFill>
                <a:sysClr val="windowText" lastClr="000000"/>
              </a:solidFill>
              <a:latin typeface="Times New Roman" panose="02020603050405020304" charset="0"/>
              <a:cs typeface="Times New Roman" panose="02020603050405020304" charset="0"/>
            </a:rPr>
            <a:t>Branch Manager</a:t>
          </a:r>
        </a:p>
        <a:p>
          <a:r>
            <a:rPr lang="en-CA" sz="1200" b="0">
              <a:solidFill>
                <a:sysClr val="windowText" lastClr="000000"/>
              </a:solidFill>
              <a:latin typeface="Times New Roman" panose="02020603050405020304" charset="0"/>
              <a:cs typeface="Times New Roman" panose="02020603050405020304" charset="0"/>
            </a:rPr>
            <a:t>Didin Cahyadi</a:t>
          </a:r>
        </a:p>
      </dgm:t>
    </dgm:pt>
    <dgm:pt modelId="{37DE2B24-D7E7-4665-83EC-16CC2E536D89}" type="parTrans" cxnId="{796DAFDD-2B89-4B75-BDA7-F598931F1DDD}">
      <dgm:prSet/>
      <dgm:spPr/>
      <dgm:t>
        <a:bodyPr/>
        <a:lstStyle/>
        <a:p>
          <a:endParaRPr lang="en-CA" sz="1400">
            <a:latin typeface="Times New Roman" panose="02020603050405020304" charset="0"/>
            <a:cs typeface="Times New Roman" panose="02020603050405020304" charset="0"/>
          </a:endParaRPr>
        </a:p>
      </dgm:t>
    </dgm:pt>
    <dgm:pt modelId="{C9535730-6DF0-4D8C-8BC9-3B7DA0604F3D}" type="sibTrans" cxnId="{796DAFDD-2B89-4B75-BDA7-F598931F1DDD}">
      <dgm:prSet/>
      <dgm:spPr/>
      <dgm:t>
        <a:bodyPr/>
        <a:lstStyle/>
        <a:p>
          <a:endParaRPr lang="en-CA" sz="1400">
            <a:latin typeface="Times New Roman" panose="02020603050405020304" charset="0"/>
            <a:cs typeface="Times New Roman" panose="02020603050405020304" charset="0"/>
          </a:endParaRPr>
        </a:p>
      </dgm:t>
    </dgm:pt>
    <dgm:pt modelId="{AA88ECC0-0958-497D-9E10-FE665B1D80D7}">
      <dgm:prSet phldrT="[Text]" custT="1"/>
      <dgm:spPr/>
      <dgm:t>
        <a:bodyPr/>
        <a:lstStyle/>
        <a:p>
          <a:r>
            <a:rPr lang="en-CA" sz="1200" b="1">
              <a:solidFill>
                <a:sysClr val="windowText" lastClr="000000"/>
              </a:solidFill>
              <a:latin typeface="Times New Roman" panose="02020603050405020304" charset="0"/>
              <a:cs typeface="Times New Roman" panose="02020603050405020304" charset="0"/>
            </a:rPr>
            <a:t>Pawning Officer</a:t>
          </a:r>
        </a:p>
        <a:p>
          <a:r>
            <a:rPr lang="en-CA" sz="1200">
              <a:solidFill>
                <a:sysClr val="windowText" lastClr="000000"/>
              </a:solidFill>
              <a:latin typeface="Times New Roman" panose="02020603050405020304" charset="0"/>
              <a:cs typeface="Times New Roman" panose="02020603050405020304" charset="0"/>
            </a:rPr>
            <a:t>Nur Sahid</a:t>
          </a:r>
        </a:p>
      </dgm:t>
    </dgm:pt>
    <dgm:pt modelId="{B0B547A2-C0B5-4EE8-90E8-7E9E2B49509B}" type="parTrans" cxnId="{8C35D271-B3E3-4333-B770-7ADB1C8A3E23}">
      <dgm:prSet/>
      <dgm:spPr/>
      <dgm:t>
        <a:bodyPr/>
        <a:lstStyle/>
        <a:p>
          <a:endParaRPr lang="en-CA" sz="1400">
            <a:latin typeface="Times New Roman" panose="02020603050405020304" charset="0"/>
            <a:cs typeface="Times New Roman" panose="02020603050405020304" charset="0"/>
          </a:endParaRPr>
        </a:p>
      </dgm:t>
    </dgm:pt>
    <dgm:pt modelId="{19F15FD8-4FAF-4BDD-A9F9-AB090F2E948E}" type="sibTrans" cxnId="{8C35D271-B3E3-4333-B770-7ADB1C8A3E23}">
      <dgm:prSet/>
      <dgm:spPr/>
      <dgm:t>
        <a:bodyPr/>
        <a:lstStyle/>
        <a:p>
          <a:endParaRPr lang="en-CA" sz="1400">
            <a:latin typeface="Times New Roman" panose="02020603050405020304" charset="0"/>
            <a:cs typeface="Times New Roman" panose="02020603050405020304" charset="0"/>
          </a:endParaRPr>
        </a:p>
      </dgm:t>
    </dgm:pt>
    <dgm:pt modelId="{9E2549AB-DF3B-43D7-A3D8-39324C1D0BC3}">
      <dgm:prSet phldrT="[Text]" custT="1"/>
      <dgm:spPr/>
      <dgm:t>
        <a:bodyPr/>
        <a:lstStyle/>
        <a:p>
          <a:r>
            <a:rPr lang="en-CA" sz="1200" b="1">
              <a:solidFill>
                <a:sysClr val="windowText" lastClr="000000"/>
              </a:solidFill>
              <a:latin typeface="Times New Roman" panose="02020603050405020304" charset="0"/>
              <a:cs typeface="Times New Roman" panose="02020603050405020304" charset="0"/>
            </a:rPr>
            <a:t>Consumer </a:t>
          </a:r>
          <a:br>
            <a:rPr lang="en-CA" sz="1200" b="1">
              <a:solidFill>
                <a:sysClr val="windowText" lastClr="000000"/>
              </a:solidFill>
              <a:latin typeface="Times New Roman" panose="02020603050405020304" charset="0"/>
              <a:cs typeface="Times New Roman" panose="02020603050405020304" charset="0"/>
            </a:rPr>
          </a:br>
          <a:r>
            <a:rPr lang="en-CA" sz="1200" b="1">
              <a:solidFill>
                <a:sysClr val="windowText" lastClr="000000"/>
              </a:solidFill>
              <a:latin typeface="Times New Roman" panose="02020603050405020304" charset="0"/>
              <a:cs typeface="Times New Roman" panose="02020603050405020304" charset="0"/>
            </a:rPr>
            <a:t>Banking Relationship Manager</a:t>
          </a:r>
        </a:p>
        <a:p>
          <a:r>
            <a:rPr lang="en-CA" sz="1200">
              <a:solidFill>
                <a:sysClr val="windowText" lastClr="000000"/>
              </a:solidFill>
              <a:latin typeface="Times New Roman" panose="02020603050405020304" charset="0"/>
              <a:cs typeface="Times New Roman" panose="02020603050405020304" charset="0"/>
            </a:rPr>
            <a:t>Fery Kurniawan</a:t>
          </a:r>
        </a:p>
      </dgm:t>
    </dgm:pt>
    <dgm:pt modelId="{F6CF81CB-023E-4E00-827D-FDF54627410A}" type="parTrans" cxnId="{E02159D0-1A0D-425B-B67A-6919E1942755}">
      <dgm:prSet/>
      <dgm:spPr/>
      <dgm:t>
        <a:bodyPr/>
        <a:lstStyle/>
        <a:p>
          <a:endParaRPr lang="en-CA" sz="1400">
            <a:latin typeface="Times New Roman" panose="02020603050405020304" charset="0"/>
            <a:cs typeface="Times New Roman" panose="02020603050405020304" charset="0"/>
          </a:endParaRPr>
        </a:p>
      </dgm:t>
    </dgm:pt>
    <dgm:pt modelId="{22516082-FA6F-4889-B5C9-151A3FD4F81A}" type="sibTrans" cxnId="{E02159D0-1A0D-425B-B67A-6919E1942755}">
      <dgm:prSet/>
      <dgm:spPr/>
      <dgm:t>
        <a:bodyPr/>
        <a:lstStyle/>
        <a:p>
          <a:endParaRPr lang="en-CA" sz="1400">
            <a:latin typeface="Times New Roman" panose="02020603050405020304" charset="0"/>
            <a:cs typeface="Times New Roman" panose="02020603050405020304" charset="0"/>
          </a:endParaRPr>
        </a:p>
      </dgm:t>
    </dgm:pt>
    <dgm:pt modelId="{BEF7B256-B4C7-47D5-BE20-F8E4A7C73723}">
      <dgm:prSet phldrT="[Text]" custT="1"/>
      <dgm:spPr/>
      <dgm:t>
        <a:bodyPr/>
        <a:lstStyle/>
        <a:p>
          <a:r>
            <a:rPr lang="en-CA" sz="1200" b="1">
              <a:solidFill>
                <a:sysClr val="windowText" lastClr="000000"/>
              </a:solidFill>
              <a:latin typeface="Times New Roman" panose="02020603050405020304" charset="0"/>
              <a:cs typeface="Times New Roman" panose="02020603050405020304" charset="0"/>
            </a:rPr>
            <a:t>FTR</a:t>
          </a:r>
        </a:p>
        <a:p>
          <a:r>
            <a:rPr lang="en-CA" sz="1200" b="0">
              <a:solidFill>
                <a:sysClr val="windowText" lastClr="000000"/>
              </a:solidFill>
              <a:latin typeface="Times New Roman" panose="02020603050405020304" charset="0"/>
              <a:cs typeface="Times New Roman" panose="02020603050405020304" charset="0"/>
            </a:rPr>
            <a:t>Agus Kurnia Rahman</a:t>
          </a:r>
        </a:p>
      </dgm:t>
    </dgm:pt>
    <dgm:pt modelId="{F3834455-AF85-4C60-949A-92FBAA9C91CC}" type="parTrans" cxnId="{9694CA47-DE4C-4AEF-A597-2A592371E911}">
      <dgm:prSet/>
      <dgm:spPr/>
      <dgm:t>
        <a:bodyPr/>
        <a:lstStyle/>
        <a:p>
          <a:endParaRPr lang="en-CA"/>
        </a:p>
      </dgm:t>
    </dgm:pt>
    <dgm:pt modelId="{81889854-1B5A-4877-9F6E-9DB3FE8D36B2}" type="sibTrans" cxnId="{9694CA47-DE4C-4AEF-A597-2A592371E911}">
      <dgm:prSet/>
      <dgm:spPr/>
      <dgm:t>
        <a:bodyPr/>
        <a:lstStyle/>
        <a:p>
          <a:endParaRPr lang="en-CA"/>
        </a:p>
      </dgm:t>
    </dgm:pt>
    <dgm:pt modelId="{9085618D-6365-4E75-8EA6-361AD3D33D63}">
      <dgm:prSet phldrT="[Text]" custT="1"/>
      <dgm:spPr/>
      <dgm:t>
        <a:bodyPr/>
        <a:lstStyle/>
        <a:p>
          <a:r>
            <a:rPr lang="en-CA" sz="1200" b="1">
              <a:solidFill>
                <a:sysClr val="windowText" lastClr="000000"/>
              </a:solidFill>
              <a:latin typeface="Times New Roman" panose="02020603050405020304" charset="0"/>
              <a:cs typeface="Times New Roman" panose="02020603050405020304" charset="0"/>
            </a:rPr>
            <a:t>Micro Banking Manager</a:t>
          </a:r>
        </a:p>
        <a:p>
          <a:r>
            <a:rPr lang="en-CA" sz="1200">
              <a:solidFill>
                <a:sysClr val="windowText" lastClr="000000"/>
              </a:solidFill>
              <a:latin typeface="Times New Roman" panose="02020603050405020304" charset="0"/>
              <a:cs typeface="Times New Roman" panose="02020603050405020304" charset="0"/>
            </a:rPr>
            <a:t>Setya Bayu Aji</a:t>
          </a:r>
        </a:p>
      </dgm:t>
    </dgm:pt>
    <dgm:pt modelId="{B9AF00E8-10DD-49AD-8EA0-1A25C60D3AD9}" type="sibTrans" cxnId="{88459F79-F975-419D-8F84-F0AE98173D99}">
      <dgm:prSet/>
      <dgm:spPr/>
      <dgm:t>
        <a:bodyPr/>
        <a:lstStyle/>
        <a:p>
          <a:endParaRPr lang="en-CA" sz="1400">
            <a:latin typeface="Times New Roman" panose="02020603050405020304" charset="0"/>
            <a:cs typeface="Times New Roman" panose="02020603050405020304" charset="0"/>
          </a:endParaRPr>
        </a:p>
      </dgm:t>
    </dgm:pt>
    <dgm:pt modelId="{E17343A3-D422-4D13-A48A-91AD5444AE40}" type="parTrans" cxnId="{88459F79-F975-419D-8F84-F0AE98173D99}">
      <dgm:prSet/>
      <dgm:spPr/>
      <dgm:t>
        <a:bodyPr/>
        <a:lstStyle/>
        <a:p>
          <a:endParaRPr lang="en-CA" sz="1400">
            <a:latin typeface="Times New Roman" panose="02020603050405020304" charset="0"/>
            <a:cs typeface="Times New Roman" panose="02020603050405020304" charset="0"/>
          </a:endParaRPr>
        </a:p>
      </dgm:t>
    </dgm:pt>
    <dgm:pt modelId="{2FCD666D-BEE2-4620-987B-78EA75692608}">
      <dgm:prSet custT="1"/>
      <dgm:spPr/>
      <dgm:t>
        <a:bodyPr/>
        <a:lstStyle/>
        <a:p>
          <a:r>
            <a:rPr lang="en-CA" sz="1200" b="1">
              <a:solidFill>
                <a:sysClr val="windowText" lastClr="000000"/>
              </a:solidFill>
              <a:latin typeface="Times New Roman" panose="02020603050405020304" charset="0"/>
              <a:cs typeface="Times New Roman" panose="02020603050405020304" charset="0"/>
            </a:rPr>
            <a:t>Micro Financing Sales</a:t>
          </a:r>
        </a:p>
        <a:p>
          <a:r>
            <a:rPr lang="en-CA" sz="1200" b="0">
              <a:solidFill>
                <a:sysClr val="windowText" lastClr="000000"/>
              </a:solidFill>
              <a:latin typeface="Times New Roman" panose="02020603050405020304" charset="0"/>
              <a:cs typeface="Times New Roman" panose="02020603050405020304" charset="0"/>
            </a:rPr>
            <a:t>M. Shodiq</a:t>
          </a:r>
        </a:p>
      </dgm:t>
    </dgm:pt>
    <dgm:pt modelId="{46C9DD46-6F71-46EC-9C83-B9ACF3553C14}" type="parTrans" cxnId="{F1B4B904-18A2-4B93-A9CA-552B34204B4B}">
      <dgm:prSet/>
      <dgm:spPr/>
      <dgm:t>
        <a:bodyPr/>
        <a:lstStyle/>
        <a:p>
          <a:endParaRPr lang="en-CA"/>
        </a:p>
      </dgm:t>
    </dgm:pt>
    <dgm:pt modelId="{B2EF1AA1-478A-4262-9505-C7A3C42890D1}" type="sibTrans" cxnId="{F1B4B904-18A2-4B93-A9CA-552B34204B4B}">
      <dgm:prSet/>
      <dgm:spPr/>
      <dgm:t>
        <a:bodyPr/>
        <a:lstStyle/>
        <a:p>
          <a:endParaRPr lang="en-CA"/>
        </a:p>
      </dgm:t>
    </dgm:pt>
    <dgm:pt modelId="{11467835-5A73-409F-90B1-AFC7C3CC49CC}">
      <dgm:prSet custT="1"/>
      <dgm:spPr/>
      <dgm:t>
        <a:bodyPr/>
        <a:lstStyle/>
        <a:p>
          <a:r>
            <a:rPr lang="en-CA" sz="1200" b="1">
              <a:solidFill>
                <a:sysClr val="windowText" lastClr="000000"/>
              </a:solidFill>
              <a:latin typeface="Times New Roman" panose="02020603050405020304" charset="0"/>
              <a:cs typeface="Times New Roman" panose="02020603050405020304" charset="0"/>
            </a:rPr>
            <a:t>Mitra Micro</a:t>
          </a:r>
        </a:p>
        <a:p>
          <a:r>
            <a:rPr lang="en-CA" sz="1200" b="0">
              <a:solidFill>
                <a:sysClr val="windowText" lastClr="000000"/>
              </a:solidFill>
              <a:latin typeface="Times New Roman" panose="02020603050405020304" charset="0"/>
              <a:cs typeface="Times New Roman" panose="02020603050405020304" charset="0"/>
            </a:rPr>
            <a:t>Nuryanto</a:t>
          </a:r>
        </a:p>
      </dgm:t>
    </dgm:pt>
    <dgm:pt modelId="{C7D924A9-28FF-4C73-A042-34641694DDEC}" type="sibTrans" cxnId="{1BCCE1DF-2FA0-45E7-BBC5-18677490E412}">
      <dgm:prSet/>
      <dgm:spPr/>
      <dgm:t>
        <a:bodyPr/>
        <a:lstStyle/>
        <a:p>
          <a:endParaRPr lang="en-CA"/>
        </a:p>
      </dgm:t>
    </dgm:pt>
    <dgm:pt modelId="{2691B923-A635-47B7-8E6A-DAFD9435567D}" type="parTrans" cxnId="{1BCCE1DF-2FA0-45E7-BBC5-18677490E412}">
      <dgm:prSet/>
      <dgm:spPr/>
      <dgm:t>
        <a:bodyPr/>
        <a:lstStyle/>
        <a:p>
          <a:endParaRPr lang="en-CA"/>
        </a:p>
      </dgm:t>
    </dgm:pt>
    <dgm:pt modelId="{33151612-0CD9-4AFE-8614-3612B446F46A}">
      <dgm:prSet phldrT="[Text]" custT="1"/>
      <dgm:spPr/>
      <dgm:t>
        <a:bodyPr/>
        <a:lstStyle/>
        <a:p>
          <a:r>
            <a:rPr lang="en-CA" sz="1200" b="1">
              <a:solidFill>
                <a:sysClr val="windowText" lastClr="000000"/>
              </a:solidFill>
              <a:latin typeface="Times New Roman" panose="02020603050405020304" charset="0"/>
              <a:cs typeface="Times New Roman" panose="02020603050405020304" charset="0"/>
            </a:rPr>
            <a:t>Pawning Staff</a:t>
          </a:r>
        </a:p>
        <a:p>
          <a:r>
            <a:rPr lang="en-CA" sz="1200" b="0">
              <a:solidFill>
                <a:sysClr val="windowText" lastClr="000000"/>
              </a:solidFill>
              <a:latin typeface="Times New Roman" panose="02020603050405020304" charset="0"/>
              <a:cs typeface="Times New Roman" panose="02020603050405020304" charset="0"/>
            </a:rPr>
            <a:t>Hendi Hermawan</a:t>
          </a:r>
        </a:p>
      </dgm:t>
    </dgm:pt>
    <dgm:pt modelId="{61206167-97AB-456D-B42B-C41CBAA20E72}" type="parTrans" cxnId="{C4D0CF66-01A1-4E4E-BA6F-7932BF74EABE}">
      <dgm:prSet/>
      <dgm:spPr/>
      <dgm:t>
        <a:bodyPr/>
        <a:lstStyle/>
        <a:p>
          <a:endParaRPr lang="en-CA"/>
        </a:p>
      </dgm:t>
    </dgm:pt>
    <dgm:pt modelId="{0221C7A5-3CA7-47CC-8B3C-AF7B60067AFA}" type="sibTrans" cxnId="{C4D0CF66-01A1-4E4E-BA6F-7932BF74EABE}">
      <dgm:prSet/>
      <dgm:spPr/>
      <dgm:t>
        <a:bodyPr/>
        <a:lstStyle/>
        <a:p>
          <a:endParaRPr lang="en-CA"/>
        </a:p>
      </dgm:t>
    </dgm:pt>
    <dgm:pt modelId="{33014E2D-946C-41A2-81CB-92A3B168BF2B}">
      <dgm:prSet phldrT="[Text]" custT="1"/>
      <dgm:spPr/>
      <dgm:t>
        <a:bodyPr/>
        <a:lstStyle/>
        <a:p>
          <a:r>
            <a:rPr lang="en-CA" sz="1200" b="1">
              <a:solidFill>
                <a:sysClr val="windowText" lastClr="000000"/>
              </a:solidFill>
              <a:latin typeface="Times New Roman" panose="02020603050405020304" charset="0"/>
              <a:cs typeface="Times New Roman" panose="02020603050405020304" charset="0"/>
            </a:rPr>
            <a:t>Sales Financing</a:t>
          </a:r>
        </a:p>
        <a:p>
          <a:r>
            <a:rPr lang="en-CA" sz="1200">
              <a:solidFill>
                <a:sysClr val="windowText" lastClr="000000"/>
              </a:solidFill>
              <a:latin typeface="Times New Roman" panose="02020603050405020304" charset="0"/>
              <a:cs typeface="Times New Roman" panose="02020603050405020304" charset="0"/>
            </a:rPr>
            <a:t>1. Nurul Hanifah</a:t>
          </a:r>
        </a:p>
        <a:p>
          <a:r>
            <a:rPr lang="en-CA" sz="1200">
              <a:solidFill>
                <a:sysClr val="windowText" lastClr="000000"/>
              </a:solidFill>
              <a:latin typeface="Times New Roman" panose="02020603050405020304" charset="0"/>
              <a:cs typeface="Times New Roman" panose="02020603050405020304" charset="0"/>
            </a:rPr>
            <a:t>2. Amalia</a:t>
          </a:r>
        </a:p>
        <a:p>
          <a:r>
            <a:rPr lang="en-CA" sz="1200">
              <a:solidFill>
                <a:sysClr val="windowText" lastClr="000000"/>
              </a:solidFill>
              <a:latin typeface="Times New Roman" panose="02020603050405020304" charset="0"/>
              <a:cs typeface="Times New Roman" panose="02020603050405020304" charset="0"/>
            </a:rPr>
            <a:t>3. Maulida</a:t>
          </a:r>
        </a:p>
        <a:p>
          <a:r>
            <a:rPr lang="en-CA" sz="1200">
              <a:solidFill>
                <a:sysClr val="windowText" lastClr="000000"/>
              </a:solidFill>
              <a:latin typeface="Times New Roman" panose="02020603050405020304" charset="0"/>
              <a:cs typeface="Times New Roman" panose="02020603050405020304" charset="0"/>
            </a:rPr>
            <a:t>4. Ichda</a:t>
          </a:r>
        </a:p>
        <a:p>
          <a:r>
            <a:rPr lang="en-CA" sz="1200">
              <a:solidFill>
                <a:sysClr val="windowText" lastClr="000000"/>
              </a:solidFill>
              <a:latin typeface="Times New Roman" panose="02020603050405020304" charset="0"/>
              <a:cs typeface="Times New Roman" panose="02020603050405020304" charset="0"/>
            </a:rPr>
            <a:t>5.Bagus</a:t>
          </a:r>
        </a:p>
      </dgm:t>
    </dgm:pt>
    <dgm:pt modelId="{6764630C-4856-4DB1-A829-D0F9DE9888B6}" type="parTrans" cxnId="{36F333C8-40C3-4711-8C0F-C57B9FC540AA}">
      <dgm:prSet/>
      <dgm:spPr/>
      <dgm:t>
        <a:bodyPr/>
        <a:lstStyle/>
        <a:p>
          <a:endParaRPr lang="en-CA"/>
        </a:p>
      </dgm:t>
    </dgm:pt>
    <dgm:pt modelId="{51146E0E-7B5E-4FBF-B23D-FCE62D62232D}" type="sibTrans" cxnId="{36F333C8-40C3-4711-8C0F-C57B9FC540AA}">
      <dgm:prSet/>
      <dgm:spPr/>
      <dgm:t>
        <a:bodyPr/>
        <a:lstStyle/>
        <a:p>
          <a:endParaRPr lang="en-CA"/>
        </a:p>
      </dgm:t>
    </dgm:pt>
    <dgm:pt modelId="{2B636254-9E6B-45CB-8D90-EF00E910052D}" type="pres">
      <dgm:prSet presAssocID="{B46B939E-EC5C-41BA-B7C6-F16E83F569B6}" presName="hierChild1" presStyleCnt="0">
        <dgm:presLayoutVars>
          <dgm:orgChart val="1"/>
          <dgm:chPref val="1"/>
          <dgm:dir/>
          <dgm:animOne val="branch"/>
          <dgm:animLvl val="lvl"/>
          <dgm:resizeHandles/>
        </dgm:presLayoutVars>
      </dgm:prSet>
      <dgm:spPr/>
      <dgm:t>
        <a:bodyPr/>
        <a:lstStyle/>
        <a:p>
          <a:endParaRPr lang="en-CA"/>
        </a:p>
      </dgm:t>
    </dgm:pt>
    <dgm:pt modelId="{A3771914-8211-49EC-87EF-4BB347087CE9}" type="pres">
      <dgm:prSet presAssocID="{7C6B8866-406C-4539-888B-22DA8CDE7CCD}" presName="hierRoot1" presStyleCnt="0">
        <dgm:presLayoutVars>
          <dgm:hierBranch/>
        </dgm:presLayoutVars>
      </dgm:prSet>
      <dgm:spPr/>
    </dgm:pt>
    <dgm:pt modelId="{77B1940E-2C2B-493F-939E-5389219CD95A}" type="pres">
      <dgm:prSet presAssocID="{7C6B8866-406C-4539-888B-22DA8CDE7CCD}" presName="rootComposite1" presStyleCnt="0"/>
      <dgm:spPr/>
    </dgm:pt>
    <dgm:pt modelId="{F68E1F2D-1FE4-449E-A0A6-B0FB0B085528}" type="pres">
      <dgm:prSet presAssocID="{7C6B8866-406C-4539-888B-22DA8CDE7CCD}" presName="rootText1" presStyleLbl="node0" presStyleIdx="0" presStyleCnt="1" custScaleX="215722" custScaleY="217468" custLinFactNeighborX="1352" custLinFactNeighborY="-17576">
        <dgm:presLayoutVars>
          <dgm:chPref val="3"/>
        </dgm:presLayoutVars>
      </dgm:prSet>
      <dgm:spPr/>
      <dgm:t>
        <a:bodyPr/>
        <a:lstStyle/>
        <a:p>
          <a:endParaRPr lang="en-CA"/>
        </a:p>
      </dgm:t>
    </dgm:pt>
    <dgm:pt modelId="{541F7542-4837-4FA0-B6C8-866B85046810}" type="pres">
      <dgm:prSet presAssocID="{7C6B8866-406C-4539-888B-22DA8CDE7CCD}" presName="rootConnector1" presStyleLbl="node1" presStyleIdx="0" presStyleCnt="0"/>
      <dgm:spPr/>
      <dgm:t>
        <a:bodyPr/>
        <a:lstStyle/>
        <a:p>
          <a:endParaRPr lang="en-CA"/>
        </a:p>
      </dgm:t>
    </dgm:pt>
    <dgm:pt modelId="{8307DC2C-D631-4745-9B54-376E7BB3F179}" type="pres">
      <dgm:prSet presAssocID="{7C6B8866-406C-4539-888B-22DA8CDE7CCD}" presName="hierChild2" presStyleCnt="0"/>
      <dgm:spPr/>
    </dgm:pt>
    <dgm:pt modelId="{FD3E5A0E-DCB3-46FC-8C04-56AA7E7E0784}" type="pres">
      <dgm:prSet presAssocID="{E17343A3-D422-4D13-A48A-91AD5444AE40}" presName="Name35" presStyleLbl="parChTrans1D2" presStyleIdx="0" presStyleCnt="4"/>
      <dgm:spPr/>
      <dgm:t>
        <a:bodyPr/>
        <a:lstStyle/>
        <a:p>
          <a:endParaRPr lang="en-CA"/>
        </a:p>
      </dgm:t>
    </dgm:pt>
    <dgm:pt modelId="{85D66D1C-1B35-4B6F-BF9D-9430D4E88785}" type="pres">
      <dgm:prSet presAssocID="{9085618D-6365-4E75-8EA6-361AD3D33D63}" presName="hierRoot2" presStyleCnt="0">
        <dgm:presLayoutVars>
          <dgm:hierBranch/>
        </dgm:presLayoutVars>
      </dgm:prSet>
      <dgm:spPr/>
    </dgm:pt>
    <dgm:pt modelId="{7BD2951A-EA54-4DB8-9ED5-6ED845600656}" type="pres">
      <dgm:prSet presAssocID="{9085618D-6365-4E75-8EA6-361AD3D33D63}" presName="rootComposite" presStyleCnt="0"/>
      <dgm:spPr/>
    </dgm:pt>
    <dgm:pt modelId="{EFF42784-5FBC-4135-B96F-CCA2D6F51714}" type="pres">
      <dgm:prSet presAssocID="{9085618D-6365-4E75-8EA6-361AD3D33D63}" presName="rootText" presStyleLbl="node2" presStyleIdx="0" presStyleCnt="4" custScaleX="226637" custScaleY="214837">
        <dgm:presLayoutVars>
          <dgm:chPref val="3"/>
        </dgm:presLayoutVars>
      </dgm:prSet>
      <dgm:spPr/>
      <dgm:t>
        <a:bodyPr/>
        <a:lstStyle/>
        <a:p>
          <a:endParaRPr lang="en-CA"/>
        </a:p>
      </dgm:t>
    </dgm:pt>
    <dgm:pt modelId="{11E4ECA6-4A64-4C61-B595-053CEDBD47EA}" type="pres">
      <dgm:prSet presAssocID="{9085618D-6365-4E75-8EA6-361AD3D33D63}" presName="rootConnector" presStyleLbl="node2" presStyleIdx="0" presStyleCnt="4"/>
      <dgm:spPr/>
      <dgm:t>
        <a:bodyPr/>
        <a:lstStyle/>
        <a:p>
          <a:endParaRPr lang="en-CA"/>
        </a:p>
      </dgm:t>
    </dgm:pt>
    <dgm:pt modelId="{80BEAD65-1042-4BED-8180-769A89EC5EF1}" type="pres">
      <dgm:prSet presAssocID="{9085618D-6365-4E75-8EA6-361AD3D33D63}" presName="hierChild4" presStyleCnt="0"/>
      <dgm:spPr/>
    </dgm:pt>
    <dgm:pt modelId="{B34D5B53-2F72-4D89-9882-56685F182E26}" type="pres">
      <dgm:prSet presAssocID="{46C9DD46-6F71-46EC-9C83-B9ACF3553C14}" presName="Name35" presStyleLbl="parChTrans1D3" presStyleIdx="0" presStyleCnt="3"/>
      <dgm:spPr/>
      <dgm:t>
        <a:bodyPr/>
        <a:lstStyle/>
        <a:p>
          <a:endParaRPr lang="en-CA"/>
        </a:p>
      </dgm:t>
    </dgm:pt>
    <dgm:pt modelId="{F0F00C3C-28BC-464E-960B-CB40597599A3}" type="pres">
      <dgm:prSet presAssocID="{2FCD666D-BEE2-4620-987B-78EA75692608}" presName="hierRoot2" presStyleCnt="0">
        <dgm:presLayoutVars>
          <dgm:hierBranch val="init"/>
        </dgm:presLayoutVars>
      </dgm:prSet>
      <dgm:spPr/>
    </dgm:pt>
    <dgm:pt modelId="{05E86494-101B-49EB-A32F-6F0594ED65BF}" type="pres">
      <dgm:prSet presAssocID="{2FCD666D-BEE2-4620-987B-78EA75692608}" presName="rootComposite" presStyleCnt="0"/>
      <dgm:spPr/>
    </dgm:pt>
    <dgm:pt modelId="{5F353002-CE64-4E1E-88AF-555E12561159}" type="pres">
      <dgm:prSet presAssocID="{2FCD666D-BEE2-4620-987B-78EA75692608}" presName="rootText" presStyleLbl="node3" presStyleIdx="0" presStyleCnt="3" custScaleX="232059" custScaleY="204978">
        <dgm:presLayoutVars>
          <dgm:chPref val="3"/>
        </dgm:presLayoutVars>
      </dgm:prSet>
      <dgm:spPr/>
      <dgm:t>
        <a:bodyPr/>
        <a:lstStyle/>
        <a:p>
          <a:endParaRPr lang="en-CA"/>
        </a:p>
      </dgm:t>
    </dgm:pt>
    <dgm:pt modelId="{08EAC8B2-107F-400A-99AB-310C51258BC1}" type="pres">
      <dgm:prSet presAssocID="{2FCD666D-BEE2-4620-987B-78EA75692608}" presName="rootConnector" presStyleLbl="node3" presStyleIdx="0" presStyleCnt="3"/>
      <dgm:spPr/>
      <dgm:t>
        <a:bodyPr/>
        <a:lstStyle/>
        <a:p>
          <a:endParaRPr lang="en-CA"/>
        </a:p>
      </dgm:t>
    </dgm:pt>
    <dgm:pt modelId="{E6BBE0EA-EE59-4619-8A8C-A2DAB912C219}" type="pres">
      <dgm:prSet presAssocID="{2FCD666D-BEE2-4620-987B-78EA75692608}" presName="hierChild4" presStyleCnt="0"/>
      <dgm:spPr/>
    </dgm:pt>
    <dgm:pt modelId="{27A5AA42-D98D-4941-B3D1-1AA1CCF3E58A}" type="pres">
      <dgm:prSet presAssocID="{2691B923-A635-47B7-8E6A-DAFD9435567D}" presName="Name37" presStyleLbl="parChTrans1D4" presStyleIdx="0" presStyleCnt="1"/>
      <dgm:spPr/>
      <dgm:t>
        <a:bodyPr/>
        <a:lstStyle/>
        <a:p>
          <a:endParaRPr lang="en-CA"/>
        </a:p>
      </dgm:t>
    </dgm:pt>
    <dgm:pt modelId="{F88C52B7-5013-4850-A8F1-F586645C032B}" type="pres">
      <dgm:prSet presAssocID="{11467835-5A73-409F-90B1-AFC7C3CC49CC}" presName="hierRoot2" presStyleCnt="0">
        <dgm:presLayoutVars>
          <dgm:hierBranch val="init"/>
        </dgm:presLayoutVars>
      </dgm:prSet>
      <dgm:spPr/>
    </dgm:pt>
    <dgm:pt modelId="{DD5F62AD-3FFC-4BC0-BFEF-0F0EA79C8B0E}" type="pres">
      <dgm:prSet presAssocID="{11467835-5A73-409F-90B1-AFC7C3CC49CC}" presName="rootComposite" presStyleCnt="0"/>
      <dgm:spPr/>
    </dgm:pt>
    <dgm:pt modelId="{E6EC9A46-8B42-44B2-889F-EA698FCFB483}" type="pres">
      <dgm:prSet presAssocID="{11467835-5A73-409F-90B1-AFC7C3CC49CC}" presName="rootText" presStyleLbl="node4" presStyleIdx="0" presStyleCnt="1" custScaleX="203775" custScaleY="161563" custLinFactNeighborX="3094" custLinFactNeighborY="6">
        <dgm:presLayoutVars>
          <dgm:chPref val="3"/>
        </dgm:presLayoutVars>
      </dgm:prSet>
      <dgm:spPr/>
      <dgm:t>
        <a:bodyPr/>
        <a:lstStyle/>
        <a:p>
          <a:endParaRPr lang="en-CA"/>
        </a:p>
      </dgm:t>
    </dgm:pt>
    <dgm:pt modelId="{35E1A3CB-DA18-4E32-B5C4-706D649CD257}" type="pres">
      <dgm:prSet presAssocID="{11467835-5A73-409F-90B1-AFC7C3CC49CC}" presName="rootConnector" presStyleLbl="node4" presStyleIdx="0" presStyleCnt="1"/>
      <dgm:spPr/>
      <dgm:t>
        <a:bodyPr/>
        <a:lstStyle/>
        <a:p>
          <a:endParaRPr lang="en-CA"/>
        </a:p>
      </dgm:t>
    </dgm:pt>
    <dgm:pt modelId="{AE3CFB49-5156-4803-A875-B0514575E1C0}" type="pres">
      <dgm:prSet presAssocID="{11467835-5A73-409F-90B1-AFC7C3CC49CC}" presName="hierChild4" presStyleCnt="0"/>
      <dgm:spPr/>
    </dgm:pt>
    <dgm:pt modelId="{61A551B8-69FB-474B-94F3-2A8E9E5AD745}" type="pres">
      <dgm:prSet presAssocID="{11467835-5A73-409F-90B1-AFC7C3CC49CC}" presName="hierChild5" presStyleCnt="0"/>
      <dgm:spPr/>
    </dgm:pt>
    <dgm:pt modelId="{0C0AB092-0748-4B5A-A13D-20FB7AA23C05}" type="pres">
      <dgm:prSet presAssocID="{2FCD666D-BEE2-4620-987B-78EA75692608}" presName="hierChild5" presStyleCnt="0"/>
      <dgm:spPr/>
    </dgm:pt>
    <dgm:pt modelId="{C7473C4F-8BC5-4C6D-9CF7-CD95F5ECF2A1}" type="pres">
      <dgm:prSet presAssocID="{9085618D-6365-4E75-8EA6-361AD3D33D63}" presName="hierChild5" presStyleCnt="0"/>
      <dgm:spPr/>
    </dgm:pt>
    <dgm:pt modelId="{B22B273D-D027-460E-B999-713751E628AD}" type="pres">
      <dgm:prSet presAssocID="{B0B547A2-C0B5-4EE8-90E8-7E9E2B49509B}" presName="Name35" presStyleLbl="parChTrans1D2" presStyleIdx="1" presStyleCnt="4"/>
      <dgm:spPr/>
      <dgm:t>
        <a:bodyPr/>
        <a:lstStyle/>
        <a:p>
          <a:endParaRPr lang="en-CA"/>
        </a:p>
      </dgm:t>
    </dgm:pt>
    <dgm:pt modelId="{967A095F-EDE6-40D6-A512-84B3295D86AF}" type="pres">
      <dgm:prSet presAssocID="{AA88ECC0-0958-497D-9E10-FE665B1D80D7}" presName="hierRoot2" presStyleCnt="0">
        <dgm:presLayoutVars>
          <dgm:hierBranch val="init"/>
        </dgm:presLayoutVars>
      </dgm:prSet>
      <dgm:spPr/>
    </dgm:pt>
    <dgm:pt modelId="{98075953-E3EC-4790-9699-93FC56154E6C}" type="pres">
      <dgm:prSet presAssocID="{AA88ECC0-0958-497D-9E10-FE665B1D80D7}" presName="rootComposite" presStyleCnt="0"/>
      <dgm:spPr/>
    </dgm:pt>
    <dgm:pt modelId="{61965513-5011-4DC8-B656-BF60BCA95494}" type="pres">
      <dgm:prSet presAssocID="{AA88ECC0-0958-497D-9E10-FE665B1D80D7}" presName="rootText" presStyleLbl="node2" presStyleIdx="1" presStyleCnt="4" custScaleX="219628" custScaleY="173289" custLinFactNeighborX="-2089" custLinFactNeighborY="2133">
        <dgm:presLayoutVars>
          <dgm:chPref val="3"/>
        </dgm:presLayoutVars>
      </dgm:prSet>
      <dgm:spPr/>
      <dgm:t>
        <a:bodyPr/>
        <a:lstStyle/>
        <a:p>
          <a:endParaRPr lang="en-CA"/>
        </a:p>
      </dgm:t>
    </dgm:pt>
    <dgm:pt modelId="{47D7A97F-7293-4E70-AEE5-A7F7910F9220}" type="pres">
      <dgm:prSet presAssocID="{AA88ECC0-0958-497D-9E10-FE665B1D80D7}" presName="rootConnector" presStyleLbl="node2" presStyleIdx="1" presStyleCnt="4"/>
      <dgm:spPr/>
      <dgm:t>
        <a:bodyPr/>
        <a:lstStyle/>
        <a:p>
          <a:endParaRPr lang="en-CA"/>
        </a:p>
      </dgm:t>
    </dgm:pt>
    <dgm:pt modelId="{90782989-01EE-413D-8AFA-2BD1C6A467A6}" type="pres">
      <dgm:prSet presAssocID="{AA88ECC0-0958-497D-9E10-FE665B1D80D7}" presName="hierChild4" presStyleCnt="0"/>
      <dgm:spPr/>
    </dgm:pt>
    <dgm:pt modelId="{AD19C206-F1B5-467B-99CD-02218722E859}" type="pres">
      <dgm:prSet presAssocID="{61206167-97AB-456D-B42B-C41CBAA20E72}" presName="Name37" presStyleLbl="parChTrans1D3" presStyleIdx="1" presStyleCnt="3"/>
      <dgm:spPr/>
      <dgm:t>
        <a:bodyPr/>
        <a:lstStyle/>
        <a:p>
          <a:endParaRPr lang="en-CA"/>
        </a:p>
      </dgm:t>
    </dgm:pt>
    <dgm:pt modelId="{1F53628B-2172-46A2-9A43-52A461B88C2C}" type="pres">
      <dgm:prSet presAssocID="{33151612-0CD9-4AFE-8614-3612B446F46A}" presName="hierRoot2" presStyleCnt="0">
        <dgm:presLayoutVars>
          <dgm:hierBranch val="init"/>
        </dgm:presLayoutVars>
      </dgm:prSet>
      <dgm:spPr/>
    </dgm:pt>
    <dgm:pt modelId="{7AD9AECA-3C3B-4172-A113-1B61D5B07E75}" type="pres">
      <dgm:prSet presAssocID="{33151612-0CD9-4AFE-8614-3612B446F46A}" presName="rootComposite" presStyleCnt="0"/>
      <dgm:spPr/>
    </dgm:pt>
    <dgm:pt modelId="{B1BE4225-B340-4816-9DDF-DE4C47191549}" type="pres">
      <dgm:prSet presAssocID="{33151612-0CD9-4AFE-8614-3612B446F46A}" presName="rootText" presStyleLbl="node3" presStyleIdx="1" presStyleCnt="3" custScaleX="209336" custScaleY="173380">
        <dgm:presLayoutVars>
          <dgm:chPref val="3"/>
        </dgm:presLayoutVars>
      </dgm:prSet>
      <dgm:spPr/>
      <dgm:t>
        <a:bodyPr/>
        <a:lstStyle/>
        <a:p>
          <a:endParaRPr lang="en-CA"/>
        </a:p>
      </dgm:t>
    </dgm:pt>
    <dgm:pt modelId="{239BD523-2D5D-4B04-A009-3A923FA23030}" type="pres">
      <dgm:prSet presAssocID="{33151612-0CD9-4AFE-8614-3612B446F46A}" presName="rootConnector" presStyleLbl="node3" presStyleIdx="1" presStyleCnt="3"/>
      <dgm:spPr/>
      <dgm:t>
        <a:bodyPr/>
        <a:lstStyle/>
        <a:p>
          <a:endParaRPr lang="en-CA"/>
        </a:p>
      </dgm:t>
    </dgm:pt>
    <dgm:pt modelId="{51A553E6-CFF2-4289-B0C1-83E06DA0C309}" type="pres">
      <dgm:prSet presAssocID="{33151612-0CD9-4AFE-8614-3612B446F46A}" presName="hierChild4" presStyleCnt="0"/>
      <dgm:spPr/>
    </dgm:pt>
    <dgm:pt modelId="{378B733A-DD87-436B-B58A-1B8C565B2B86}" type="pres">
      <dgm:prSet presAssocID="{33151612-0CD9-4AFE-8614-3612B446F46A}" presName="hierChild5" presStyleCnt="0"/>
      <dgm:spPr/>
    </dgm:pt>
    <dgm:pt modelId="{00409F58-049B-4671-806E-15A9E2AAE3E5}" type="pres">
      <dgm:prSet presAssocID="{AA88ECC0-0958-497D-9E10-FE665B1D80D7}" presName="hierChild5" presStyleCnt="0"/>
      <dgm:spPr/>
    </dgm:pt>
    <dgm:pt modelId="{03866940-FAAF-48E7-B3C8-95F685D6DFA4}" type="pres">
      <dgm:prSet presAssocID="{F6CF81CB-023E-4E00-827D-FDF54627410A}" presName="Name35" presStyleLbl="parChTrans1D2" presStyleIdx="2" presStyleCnt="4"/>
      <dgm:spPr/>
      <dgm:t>
        <a:bodyPr/>
        <a:lstStyle/>
        <a:p>
          <a:endParaRPr lang="en-CA"/>
        </a:p>
      </dgm:t>
    </dgm:pt>
    <dgm:pt modelId="{3CBFB1A7-4F09-4BD5-AC7C-C99CC876B013}" type="pres">
      <dgm:prSet presAssocID="{9E2549AB-DF3B-43D7-A3D8-39324C1D0BC3}" presName="hierRoot2" presStyleCnt="0">
        <dgm:presLayoutVars>
          <dgm:hierBranch val="init"/>
        </dgm:presLayoutVars>
      </dgm:prSet>
      <dgm:spPr/>
    </dgm:pt>
    <dgm:pt modelId="{972CDA3A-C304-45F3-941B-A3ECA3A21B59}" type="pres">
      <dgm:prSet presAssocID="{9E2549AB-DF3B-43D7-A3D8-39324C1D0BC3}" presName="rootComposite" presStyleCnt="0"/>
      <dgm:spPr/>
    </dgm:pt>
    <dgm:pt modelId="{2CA74BAA-032B-430C-AFFF-2A3045D95A49}" type="pres">
      <dgm:prSet presAssocID="{9E2549AB-DF3B-43D7-A3D8-39324C1D0BC3}" presName="rootText" presStyleLbl="node2" presStyleIdx="2" presStyleCnt="4" custScaleX="258831" custScaleY="274671" custLinFactNeighborX="-656" custLinFactNeighborY="-2065">
        <dgm:presLayoutVars>
          <dgm:chPref val="3"/>
        </dgm:presLayoutVars>
      </dgm:prSet>
      <dgm:spPr/>
      <dgm:t>
        <a:bodyPr/>
        <a:lstStyle/>
        <a:p>
          <a:endParaRPr lang="en-CA"/>
        </a:p>
      </dgm:t>
    </dgm:pt>
    <dgm:pt modelId="{44BAE8D6-6068-4838-8025-92B60F00EC13}" type="pres">
      <dgm:prSet presAssocID="{9E2549AB-DF3B-43D7-A3D8-39324C1D0BC3}" presName="rootConnector" presStyleLbl="node2" presStyleIdx="2" presStyleCnt="4"/>
      <dgm:spPr/>
      <dgm:t>
        <a:bodyPr/>
        <a:lstStyle/>
        <a:p>
          <a:endParaRPr lang="en-CA"/>
        </a:p>
      </dgm:t>
    </dgm:pt>
    <dgm:pt modelId="{8BFAABFA-3E2D-4E40-9391-EEEEC9DBD9E4}" type="pres">
      <dgm:prSet presAssocID="{9E2549AB-DF3B-43D7-A3D8-39324C1D0BC3}" presName="hierChild4" presStyleCnt="0"/>
      <dgm:spPr/>
    </dgm:pt>
    <dgm:pt modelId="{3E7BD349-707A-4730-8D5D-BB083607483B}" type="pres">
      <dgm:prSet presAssocID="{6764630C-4856-4DB1-A829-D0F9DE9888B6}" presName="Name37" presStyleLbl="parChTrans1D3" presStyleIdx="2" presStyleCnt="3"/>
      <dgm:spPr/>
      <dgm:t>
        <a:bodyPr/>
        <a:lstStyle/>
        <a:p>
          <a:endParaRPr lang="en-CA"/>
        </a:p>
      </dgm:t>
    </dgm:pt>
    <dgm:pt modelId="{8733B1E1-C93B-49BD-8100-A3C2E59CC16A}" type="pres">
      <dgm:prSet presAssocID="{33014E2D-946C-41A2-81CB-92A3B168BF2B}" presName="hierRoot2" presStyleCnt="0">
        <dgm:presLayoutVars>
          <dgm:hierBranch val="init"/>
        </dgm:presLayoutVars>
      </dgm:prSet>
      <dgm:spPr/>
    </dgm:pt>
    <dgm:pt modelId="{634B7DE1-3DF5-45A6-8C45-7547BB987A97}" type="pres">
      <dgm:prSet presAssocID="{33014E2D-946C-41A2-81CB-92A3B168BF2B}" presName="rootComposite" presStyleCnt="0"/>
      <dgm:spPr/>
    </dgm:pt>
    <dgm:pt modelId="{E3ABD73B-8E5B-49CD-859F-B40B9BE7CF37}" type="pres">
      <dgm:prSet presAssocID="{33014E2D-946C-41A2-81CB-92A3B168BF2B}" presName="rootText" presStyleLbl="node3" presStyleIdx="2" presStyleCnt="3" custScaleX="176498" custScaleY="574138">
        <dgm:presLayoutVars>
          <dgm:chPref val="3"/>
        </dgm:presLayoutVars>
      </dgm:prSet>
      <dgm:spPr/>
      <dgm:t>
        <a:bodyPr/>
        <a:lstStyle/>
        <a:p>
          <a:endParaRPr lang="en-CA"/>
        </a:p>
      </dgm:t>
    </dgm:pt>
    <dgm:pt modelId="{91E77161-7AC1-4CF0-A49F-E1B27C33DE94}" type="pres">
      <dgm:prSet presAssocID="{33014E2D-946C-41A2-81CB-92A3B168BF2B}" presName="rootConnector" presStyleLbl="node3" presStyleIdx="2" presStyleCnt="3"/>
      <dgm:spPr/>
      <dgm:t>
        <a:bodyPr/>
        <a:lstStyle/>
        <a:p>
          <a:endParaRPr lang="en-CA"/>
        </a:p>
      </dgm:t>
    </dgm:pt>
    <dgm:pt modelId="{BC08107A-F805-4FFC-9D17-5F42F352618E}" type="pres">
      <dgm:prSet presAssocID="{33014E2D-946C-41A2-81CB-92A3B168BF2B}" presName="hierChild4" presStyleCnt="0"/>
      <dgm:spPr/>
    </dgm:pt>
    <dgm:pt modelId="{2FB99251-C590-49C3-87C2-B74AA36EE0CB}" type="pres">
      <dgm:prSet presAssocID="{33014E2D-946C-41A2-81CB-92A3B168BF2B}" presName="hierChild5" presStyleCnt="0"/>
      <dgm:spPr/>
    </dgm:pt>
    <dgm:pt modelId="{EA54C00E-64D8-455C-AA14-45FFB07D5CB1}" type="pres">
      <dgm:prSet presAssocID="{9E2549AB-DF3B-43D7-A3D8-39324C1D0BC3}" presName="hierChild5" presStyleCnt="0"/>
      <dgm:spPr/>
    </dgm:pt>
    <dgm:pt modelId="{AC56ADDF-70C8-4A82-A654-9ABE06ACDC45}" type="pres">
      <dgm:prSet presAssocID="{F3834455-AF85-4C60-949A-92FBAA9C91CC}" presName="Name35" presStyleLbl="parChTrans1D2" presStyleIdx="3" presStyleCnt="4"/>
      <dgm:spPr/>
      <dgm:t>
        <a:bodyPr/>
        <a:lstStyle/>
        <a:p>
          <a:endParaRPr lang="en-CA"/>
        </a:p>
      </dgm:t>
    </dgm:pt>
    <dgm:pt modelId="{BD859BB8-FFF0-4FDE-A723-5B4CCA1D3D41}" type="pres">
      <dgm:prSet presAssocID="{BEF7B256-B4C7-47D5-BE20-F8E4A7C73723}" presName="hierRoot2" presStyleCnt="0">
        <dgm:presLayoutVars>
          <dgm:hierBranch val="init"/>
        </dgm:presLayoutVars>
      </dgm:prSet>
      <dgm:spPr/>
    </dgm:pt>
    <dgm:pt modelId="{ABF00B2F-75FA-4794-B3D2-68F25853D337}" type="pres">
      <dgm:prSet presAssocID="{BEF7B256-B4C7-47D5-BE20-F8E4A7C73723}" presName="rootComposite" presStyleCnt="0"/>
      <dgm:spPr/>
    </dgm:pt>
    <dgm:pt modelId="{588123A3-F4AB-44CF-B27C-0471196DF14F}" type="pres">
      <dgm:prSet presAssocID="{BEF7B256-B4C7-47D5-BE20-F8E4A7C73723}" presName="rootText" presStyleLbl="node2" presStyleIdx="3" presStyleCnt="4" custScaleX="224825" custScaleY="231014">
        <dgm:presLayoutVars>
          <dgm:chPref val="3"/>
        </dgm:presLayoutVars>
      </dgm:prSet>
      <dgm:spPr/>
      <dgm:t>
        <a:bodyPr/>
        <a:lstStyle/>
        <a:p>
          <a:endParaRPr lang="en-CA"/>
        </a:p>
      </dgm:t>
    </dgm:pt>
    <dgm:pt modelId="{DEDCA96C-337E-4855-8B8B-3F3D98416CBB}" type="pres">
      <dgm:prSet presAssocID="{BEF7B256-B4C7-47D5-BE20-F8E4A7C73723}" presName="rootConnector" presStyleLbl="node2" presStyleIdx="3" presStyleCnt="4"/>
      <dgm:spPr/>
      <dgm:t>
        <a:bodyPr/>
        <a:lstStyle/>
        <a:p>
          <a:endParaRPr lang="en-CA"/>
        </a:p>
      </dgm:t>
    </dgm:pt>
    <dgm:pt modelId="{A6847C22-F813-4B2B-BAC1-38087E445AE6}" type="pres">
      <dgm:prSet presAssocID="{BEF7B256-B4C7-47D5-BE20-F8E4A7C73723}" presName="hierChild4" presStyleCnt="0"/>
      <dgm:spPr/>
    </dgm:pt>
    <dgm:pt modelId="{DA6FDB7D-6D2C-42AA-935B-9FA16B41A90C}" type="pres">
      <dgm:prSet presAssocID="{BEF7B256-B4C7-47D5-BE20-F8E4A7C73723}" presName="hierChild5" presStyleCnt="0"/>
      <dgm:spPr/>
    </dgm:pt>
    <dgm:pt modelId="{1D3052EA-6D5E-4C86-839B-29FAEBE91E0A}" type="pres">
      <dgm:prSet presAssocID="{7C6B8866-406C-4539-888B-22DA8CDE7CCD}" presName="hierChild3" presStyleCnt="0"/>
      <dgm:spPr/>
    </dgm:pt>
  </dgm:ptLst>
  <dgm:cxnLst>
    <dgm:cxn modelId="{D679655A-8E43-446A-B493-8E07140DC518}" type="presOf" srcId="{2FCD666D-BEE2-4620-987B-78EA75692608}" destId="{5F353002-CE64-4E1E-88AF-555E12561159}" srcOrd="0" destOrd="0" presId="urn:microsoft.com/office/officeart/2005/8/layout/orgChart1#1"/>
    <dgm:cxn modelId="{36F333C8-40C3-4711-8C0F-C57B9FC540AA}" srcId="{9E2549AB-DF3B-43D7-A3D8-39324C1D0BC3}" destId="{33014E2D-946C-41A2-81CB-92A3B168BF2B}" srcOrd="0" destOrd="0" parTransId="{6764630C-4856-4DB1-A829-D0F9DE9888B6}" sibTransId="{51146E0E-7B5E-4FBF-B23D-FCE62D62232D}"/>
    <dgm:cxn modelId="{263D789F-199A-47AA-B07D-44B193C45383}" type="presOf" srcId="{B0B547A2-C0B5-4EE8-90E8-7E9E2B49509B}" destId="{B22B273D-D027-460E-B999-713751E628AD}" srcOrd="0" destOrd="0" presId="urn:microsoft.com/office/officeart/2005/8/layout/orgChart1#1"/>
    <dgm:cxn modelId="{3D389E6D-8732-48A4-9F96-E918D563B033}" type="presOf" srcId="{F6CF81CB-023E-4E00-827D-FDF54627410A}" destId="{03866940-FAAF-48E7-B3C8-95F685D6DFA4}" srcOrd="0" destOrd="0" presId="urn:microsoft.com/office/officeart/2005/8/layout/orgChart1#1"/>
    <dgm:cxn modelId="{8C35D271-B3E3-4333-B770-7ADB1C8A3E23}" srcId="{7C6B8866-406C-4539-888B-22DA8CDE7CCD}" destId="{AA88ECC0-0958-497D-9E10-FE665B1D80D7}" srcOrd="1" destOrd="0" parTransId="{B0B547A2-C0B5-4EE8-90E8-7E9E2B49509B}" sibTransId="{19F15FD8-4FAF-4BDD-A9F9-AB090F2E948E}"/>
    <dgm:cxn modelId="{1BCCE1DF-2FA0-45E7-BBC5-18677490E412}" srcId="{2FCD666D-BEE2-4620-987B-78EA75692608}" destId="{11467835-5A73-409F-90B1-AFC7C3CC49CC}" srcOrd="0" destOrd="0" parTransId="{2691B923-A635-47B7-8E6A-DAFD9435567D}" sibTransId="{C7D924A9-28FF-4C73-A042-34641694DDEC}"/>
    <dgm:cxn modelId="{8B4FF549-D521-4641-B7B8-A2F47B699510}" type="presOf" srcId="{BEF7B256-B4C7-47D5-BE20-F8E4A7C73723}" destId="{DEDCA96C-337E-4855-8B8B-3F3D98416CBB}" srcOrd="1" destOrd="0" presId="urn:microsoft.com/office/officeart/2005/8/layout/orgChart1#1"/>
    <dgm:cxn modelId="{FDD1991E-EFC3-4982-9BCB-996FDB50BC15}" type="presOf" srcId="{6764630C-4856-4DB1-A829-D0F9DE9888B6}" destId="{3E7BD349-707A-4730-8D5D-BB083607483B}" srcOrd="0" destOrd="0" presId="urn:microsoft.com/office/officeart/2005/8/layout/orgChart1#1"/>
    <dgm:cxn modelId="{F1B4B904-18A2-4B93-A9CA-552B34204B4B}" srcId="{9085618D-6365-4E75-8EA6-361AD3D33D63}" destId="{2FCD666D-BEE2-4620-987B-78EA75692608}" srcOrd="0" destOrd="0" parTransId="{46C9DD46-6F71-46EC-9C83-B9ACF3553C14}" sibTransId="{B2EF1AA1-478A-4262-9505-C7A3C42890D1}"/>
    <dgm:cxn modelId="{E02159D0-1A0D-425B-B67A-6919E1942755}" srcId="{7C6B8866-406C-4539-888B-22DA8CDE7CCD}" destId="{9E2549AB-DF3B-43D7-A3D8-39324C1D0BC3}" srcOrd="2" destOrd="0" parTransId="{F6CF81CB-023E-4E00-827D-FDF54627410A}" sibTransId="{22516082-FA6F-4889-B5C9-151A3FD4F81A}"/>
    <dgm:cxn modelId="{7BBA51D3-D7EC-463A-B428-DB8AD84428A2}" type="presOf" srcId="{33014E2D-946C-41A2-81CB-92A3B168BF2B}" destId="{91E77161-7AC1-4CF0-A49F-E1B27C33DE94}" srcOrd="1" destOrd="0" presId="urn:microsoft.com/office/officeart/2005/8/layout/orgChart1#1"/>
    <dgm:cxn modelId="{518D4D1D-F650-4E59-BD7C-708695C1727D}" type="presOf" srcId="{E17343A3-D422-4D13-A48A-91AD5444AE40}" destId="{FD3E5A0E-DCB3-46FC-8C04-56AA7E7E0784}" srcOrd="0" destOrd="0" presId="urn:microsoft.com/office/officeart/2005/8/layout/orgChart1#1"/>
    <dgm:cxn modelId="{4D9C000F-C58C-4BA5-BC48-C33E4A257A02}" type="presOf" srcId="{9E2549AB-DF3B-43D7-A3D8-39324C1D0BC3}" destId="{44BAE8D6-6068-4838-8025-92B60F00EC13}" srcOrd="1" destOrd="0" presId="urn:microsoft.com/office/officeart/2005/8/layout/orgChart1#1"/>
    <dgm:cxn modelId="{DDE8F549-48ED-41E8-BEDA-24BE9028F307}" type="presOf" srcId="{9085618D-6365-4E75-8EA6-361AD3D33D63}" destId="{EFF42784-5FBC-4135-B96F-CCA2D6F51714}" srcOrd="0" destOrd="0" presId="urn:microsoft.com/office/officeart/2005/8/layout/orgChart1#1"/>
    <dgm:cxn modelId="{C507C8AB-5DCF-4D1E-9C58-9C95D6DEADC4}" type="presOf" srcId="{11467835-5A73-409F-90B1-AFC7C3CC49CC}" destId="{35E1A3CB-DA18-4E32-B5C4-706D649CD257}" srcOrd="1" destOrd="0" presId="urn:microsoft.com/office/officeart/2005/8/layout/orgChart1#1"/>
    <dgm:cxn modelId="{5733ADC7-A316-4922-9056-52DF178E3CAA}" type="presOf" srcId="{33014E2D-946C-41A2-81CB-92A3B168BF2B}" destId="{E3ABD73B-8E5B-49CD-859F-B40B9BE7CF37}" srcOrd="0" destOrd="0" presId="urn:microsoft.com/office/officeart/2005/8/layout/orgChart1#1"/>
    <dgm:cxn modelId="{14B3FD1E-4D6A-4074-969E-40BA7922B7C5}" type="presOf" srcId="{AA88ECC0-0958-497D-9E10-FE665B1D80D7}" destId="{47D7A97F-7293-4E70-AEE5-A7F7910F9220}" srcOrd="1" destOrd="0" presId="urn:microsoft.com/office/officeart/2005/8/layout/orgChart1#1"/>
    <dgm:cxn modelId="{A1B2E1F1-D22B-474B-B7A9-0DBDD7E4FD12}" type="presOf" srcId="{F3834455-AF85-4C60-949A-92FBAA9C91CC}" destId="{AC56ADDF-70C8-4A82-A654-9ABE06ACDC45}" srcOrd="0" destOrd="0" presId="urn:microsoft.com/office/officeart/2005/8/layout/orgChart1#1"/>
    <dgm:cxn modelId="{A930AF00-6B0C-4856-B5E0-AA279E61AF2E}" type="presOf" srcId="{2691B923-A635-47B7-8E6A-DAFD9435567D}" destId="{27A5AA42-D98D-4941-B3D1-1AA1CCF3E58A}" srcOrd="0" destOrd="0" presId="urn:microsoft.com/office/officeart/2005/8/layout/orgChart1#1"/>
    <dgm:cxn modelId="{2C012BC0-E4E7-4434-A2EF-F0BFC05DDBB0}" type="presOf" srcId="{B46B939E-EC5C-41BA-B7C6-F16E83F569B6}" destId="{2B636254-9E6B-45CB-8D90-EF00E910052D}" srcOrd="0" destOrd="0" presId="urn:microsoft.com/office/officeart/2005/8/layout/orgChart1#1"/>
    <dgm:cxn modelId="{88459F79-F975-419D-8F84-F0AE98173D99}" srcId="{7C6B8866-406C-4539-888B-22DA8CDE7CCD}" destId="{9085618D-6365-4E75-8EA6-361AD3D33D63}" srcOrd="0" destOrd="0" parTransId="{E17343A3-D422-4D13-A48A-91AD5444AE40}" sibTransId="{B9AF00E8-10DD-49AD-8EA0-1A25C60D3AD9}"/>
    <dgm:cxn modelId="{74F7FB35-86B2-4D3F-B47B-24197047F231}" type="presOf" srcId="{2FCD666D-BEE2-4620-987B-78EA75692608}" destId="{08EAC8B2-107F-400A-99AB-310C51258BC1}" srcOrd="1" destOrd="0" presId="urn:microsoft.com/office/officeart/2005/8/layout/orgChart1#1"/>
    <dgm:cxn modelId="{9694CA47-DE4C-4AEF-A597-2A592371E911}" srcId="{7C6B8866-406C-4539-888B-22DA8CDE7CCD}" destId="{BEF7B256-B4C7-47D5-BE20-F8E4A7C73723}" srcOrd="3" destOrd="0" parTransId="{F3834455-AF85-4C60-949A-92FBAA9C91CC}" sibTransId="{81889854-1B5A-4877-9F6E-9DB3FE8D36B2}"/>
    <dgm:cxn modelId="{88C32B05-2DEF-44E6-B3F5-7D8BC1E9C169}" type="presOf" srcId="{33151612-0CD9-4AFE-8614-3612B446F46A}" destId="{239BD523-2D5D-4B04-A009-3A923FA23030}" srcOrd="1" destOrd="0" presId="urn:microsoft.com/office/officeart/2005/8/layout/orgChart1#1"/>
    <dgm:cxn modelId="{839C718E-4D3E-4DFB-9EB3-3E21C1D1777B}" type="presOf" srcId="{33151612-0CD9-4AFE-8614-3612B446F46A}" destId="{B1BE4225-B340-4816-9DDF-DE4C47191549}" srcOrd="0" destOrd="0" presId="urn:microsoft.com/office/officeart/2005/8/layout/orgChart1#1"/>
    <dgm:cxn modelId="{85E0ED11-19AF-4058-B853-179F1CBAA426}" type="presOf" srcId="{9E2549AB-DF3B-43D7-A3D8-39324C1D0BC3}" destId="{2CA74BAA-032B-430C-AFFF-2A3045D95A49}" srcOrd="0" destOrd="0" presId="urn:microsoft.com/office/officeart/2005/8/layout/orgChart1#1"/>
    <dgm:cxn modelId="{796DAFDD-2B89-4B75-BDA7-F598931F1DDD}" srcId="{B46B939E-EC5C-41BA-B7C6-F16E83F569B6}" destId="{7C6B8866-406C-4539-888B-22DA8CDE7CCD}" srcOrd="0" destOrd="0" parTransId="{37DE2B24-D7E7-4665-83EC-16CC2E536D89}" sibTransId="{C9535730-6DF0-4D8C-8BC9-3B7DA0604F3D}"/>
    <dgm:cxn modelId="{EDA21391-1916-4232-8DB2-755BE38DAE1E}" type="presOf" srcId="{BEF7B256-B4C7-47D5-BE20-F8E4A7C73723}" destId="{588123A3-F4AB-44CF-B27C-0471196DF14F}" srcOrd="0" destOrd="0" presId="urn:microsoft.com/office/officeart/2005/8/layout/orgChart1#1"/>
    <dgm:cxn modelId="{1457FA12-4B81-4385-844F-8BF5FF0CA741}" type="presOf" srcId="{46C9DD46-6F71-46EC-9C83-B9ACF3553C14}" destId="{B34D5B53-2F72-4D89-9882-56685F182E26}" srcOrd="0" destOrd="0" presId="urn:microsoft.com/office/officeart/2005/8/layout/orgChart1#1"/>
    <dgm:cxn modelId="{C4D0CF66-01A1-4E4E-BA6F-7932BF74EABE}" srcId="{AA88ECC0-0958-497D-9E10-FE665B1D80D7}" destId="{33151612-0CD9-4AFE-8614-3612B446F46A}" srcOrd="0" destOrd="0" parTransId="{61206167-97AB-456D-B42B-C41CBAA20E72}" sibTransId="{0221C7A5-3CA7-47CC-8B3C-AF7B60067AFA}"/>
    <dgm:cxn modelId="{CF01BDF9-92B3-4AA8-878B-FC61DC275EFD}" type="presOf" srcId="{9085618D-6365-4E75-8EA6-361AD3D33D63}" destId="{11E4ECA6-4A64-4C61-B595-053CEDBD47EA}" srcOrd="1" destOrd="0" presId="urn:microsoft.com/office/officeart/2005/8/layout/orgChart1#1"/>
    <dgm:cxn modelId="{8536D648-594B-4B24-A424-30863443E095}" type="presOf" srcId="{11467835-5A73-409F-90B1-AFC7C3CC49CC}" destId="{E6EC9A46-8B42-44B2-889F-EA698FCFB483}" srcOrd="0" destOrd="0" presId="urn:microsoft.com/office/officeart/2005/8/layout/orgChart1#1"/>
    <dgm:cxn modelId="{A333F104-AB8C-4240-908D-4576920C746F}" type="presOf" srcId="{AA88ECC0-0958-497D-9E10-FE665B1D80D7}" destId="{61965513-5011-4DC8-B656-BF60BCA95494}" srcOrd="0" destOrd="0" presId="urn:microsoft.com/office/officeart/2005/8/layout/orgChart1#1"/>
    <dgm:cxn modelId="{11904F4A-0449-4708-B6F0-4D7933629E79}" type="presOf" srcId="{7C6B8866-406C-4539-888B-22DA8CDE7CCD}" destId="{F68E1F2D-1FE4-449E-A0A6-B0FB0B085528}" srcOrd="0" destOrd="0" presId="urn:microsoft.com/office/officeart/2005/8/layout/orgChart1#1"/>
    <dgm:cxn modelId="{1AF55968-63A4-4FDB-950D-E4EB68774901}" type="presOf" srcId="{61206167-97AB-456D-B42B-C41CBAA20E72}" destId="{AD19C206-F1B5-467B-99CD-02218722E859}" srcOrd="0" destOrd="0" presId="urn:microsoft.com/office/officeart/2005/8/layout/orgChart1#1"/>
    <dgm:cxn modelId="{64EAAFAA-AA97-4C5F-AFCD-6E13EEAD792B}" type="presOf" srcId="{7C6B8866-406C-4539-888B-22DA8CDE7CCD}" destId="{541F7542-4837-4FA0-B6C8-866B85046810}" srcOrd="1" destOrd="0" presId="urn:microsoft.com/office/officeart/2005/8/layout/orgChart1#1"/>
    <dgm:cxn modelId="{91566528-4F6E-47A9-9C50-A8DD4CE1D578}" type="presParOf" srcId="{2B636254-9E6B-45CB-8D90-EF00E910052D}" destId="{A3771914-8211-49EC-87EF-4BB347087CE9}" srcOrd="0" destOrd="0" presId="urn:microsoft.com/office/officeart/2005/8/layout/orgChart1#1"/>
    <dgm:cxn modelId="{DA0034B6-94B6-46F4-82A9-84540B411B84}" type="presParOf" srcId="{A3771914-8211-49EC-87EF-4BB347087CE9}" destId="{77B1940E-2C2B-493F-939E-5389219CD95A}" srcOrd="0" destOrd="0" presId="urn:microsoft.com/office/officeart/2005/8/layout/orgChart1#1"/>
    <dgm:cxn modelId="{5235D3BE-D84B-4F55-A2EE-A55A199AB2C9}" type="presParOf" srcId="{77B1940E-2C2B-493F-939E-5389219CD95A}" destId="{F68E1F2D-1FE4-449E-A0A6-B0FB0B085528}" srcOrd="0" destOrd="0" presId="urn:microsoft.com/office/officeart/2005/8/layout/orgChart1#1"/>
    <dgm:cxn modelId="{3D6D8030-E9C8-44F8-8E18-A668FDEA7F6D}" type="presParOf" srcId="{77B1940E-2C2B-493F-939E-5389219CD95A}" destId="{541F7542-4837-4FA0-B6C8-866B85046810}" srcOrd="1" destOrd="0" presId="urn:microsoft.com/office/officeart/2005/8/layout/orgChart1#1"/>
    <dgm:cxn modelId="{76F7CE96-0F9D-46EA-B0A5-5F80FF64F537}" type="presParOf" srcId="{A3771914-8211-49EC-87EF-4BB347087CE9}" destId="{8307DC2C-D631-4745-9B54-376E7BB3F179}" srcOrd="1" destOrd="0" presId="urn:microsoft.com/office/officeart/2005/8/layout/orgChart1#1"/>
    <dgm:cxn modelId="{B6634958-5EDC-45E7-89EC-42159C8EC935}" type="presParOf" srcId="{8307DC2C-D631-4745-9B54-376E7BB3F179}" destId="{FD3E5A0E-DCB3-46FC-8C04-56AA7E7E0784}" srcOrd="0" destOrd="0" presId="urn:microsoft.com/office/officeart/2005/8/layout/orgChart1#1"/>
    <dgm:cxn modelId="{1E9D27D4-B5E8-47B9-8213-567DF134D682}" type="presParOf" srcId="{8307DC2C-D631-4745-9B54-376E7BB3F179}" destId="{85D66D1C-1B35-4B6F-BF9D-9430D4E88785}" srcOrd="1" destOrd="0" presId="urn:microsoft.com/office/officeart/2005/8/layout/orgChart1#1"/>
    <dgm:cxn modelId="{359BB847-5698-4C21-89ED-B751BB510269}" type="presParOf" srcId="{85D66D1C-1B35-4B6F-BF9D-9430D4E88785}" destId="{7BD2951A-EA54-4DB8-9ED5-6ED845600656}" srcOrd="0" destOrd="0" presId="urn:microsoft.com/office/officeart/2005/8/layout/orgChart1#1"/>
    <dgm:cxn modelId="{1997EE7C-C875-4135-96AE-B58E163756AF}" type="presParOf" srcId="{7BD2951A-EA54-4DB8-9ED5-6ED845600656}" destId="{EFF42784-5FBC-4135-B96F-CCA2D6F51714}" srcOrd="0" destOrd="0" presId="urn:microsoft.com/office/officeart/2005/8/layout/orgChart1#1"/>
    <dgm:cxn modelId="{C19A37AA-5627-462B-BB12-791328E7875F}" type="presParOf" srcId="{7BD2951A-EA54-4DB8-9ED5-6ED845600656}" destId="{11E4ECA6-4A64-4C61-B595-053CEDBD47EA}" srcOrd="1" destOrd="0" presId="urn:microsoft.com/office/officeart/2005/8/layout/orgChart1#1"/>
    <dgm:cxn modelId="{5A203297-30FA-42DD-8C82-FF4F82C98898}" type="presParOf" srcId="{85D66D1C-1B35-4B6F-BF9D-9430D4E88785}" destId="{80BEAD65-1042-4BED-8180-769A89EC5EF1}" srcOrd="1" destOrd="0" presId="urn:microsoft.com/office/officeart/2005/8/layout/orgChart1#1"/>
    <dgm:cxn modelId="{D717D23A-0BDD-45AF-BD42-C3FF5269D3FD}" type="presParOf" srcId="{80BEAD65-1042-4BED-8180-769A89EC5EF1}" destId="{B34D5B53-2F72-4D89-9882-56685F182E26}" srcOrd="0" destOrd="0" presId="urn:microsoft.com/office/officeart/2005/8/layout/orgChart1#1"/>
    <dgm:cxn modelId="{52DFA547-0592-4FF9-BB9C-6076BA772DE4}" type="presParOf" srcId="{80BEAD65-1042-4BED-8180-769A89EC5EF1}" destId="{F0F00C3C-28BC-464E-960B-CB40597599A3}" srcOrd="1" destOrd="0" presId="urn:microsoft.com/office/officeart/2005/8/layout/orgChart1#1"/>
    <dgm:cxn modelId="{F6A45361-D332-4639-9CE3-73DA61D7C1EE}" type="presParOf" srcId="{F0F00C3C-28BC-464E-960B-CB40597599A3}" destId="{05E86494-101B-49EB-A32F-6F0594ED65BF}" srcOrd="0" destOrd="0" presId="urn:microsoft.com/office/officeart/2005/8/layout/orgChart1#1"/>
    <dgm:cxn modelId="{DAE04B88-B9C3-43B6-B9F9-6CD01D71FBFF}" type="presParOf" srcId="{05E86494-101B-49EB-A32F-6F0594ED65BF}" destId="{5F353002-CE64-4E1E-88AF-555E12561159}" srcOrd="0" destOrd="0" presId="urn:microsoft.com/office/officeart/2005/8/layout/orgChart1#1"/>
    <dgm:cxn modelId="{3EAB35D6-077C-4427-8011-0E9D2A42CDE2}" type="presParOf" srcId="{05E86494-101B-49EB-A32F-6F0594ED65BF}" destId="{08EAC8B2-107F-400A-99AB-310C51258BC1}" srcOrd="1" destOrd="0" presId="urn:microsoft.com/office/officeart/2005/8/layout/orgChart1#1"/>
    <dgm:cxn modelId="{6FAC89F7-C364-444B-97BD-C9B1A68C5EC1}" type="presParOf" srcId="{F0F00C3C-28BC-464E-960B-CB40597599A3}" destId="{E6BBE0EA-EE59-4619-8A8C-A2DAB912C219}" srcOrd="1" destOrd="0" presId="urn:microsoft.com/office/officeart/2005/8/layout/orgChart1#1"/>
    <dgm:cxn modelId="{387ABF8B-4718-4170-B7A9-4124CB75C3AF}" type="presParOf" srcId="{E6BBE0EA-EE59-4619-8A8C-A2DAB912C219}" destId="{27A5AA42-D98D-4941-B3D1-1AA1CCF3E58A}" srcOrd="0" destOrd="0" presId="urn:microsoft.com/office/officeart/2005/8/layout/orgChart1#1"/>
    <dgm:cxn modelId="{6DA9AC7B-F5B2-49EA-A436-0919694CDF33}" type="presParOf" srcId="{E6BBE0EA-EE59-4619-8A8C-A2DAB912C219}" destId="{F88C52B7-5013-4850-A8F1-F586645C032B}" srcOrd="1" destOrd="0" presId="urn:microsoft.com/office/officeart/2005/8/layout/orgChart1#1"/>
    <dgm:cxn modelId="{519E5E1B-2B3A-4176-8BC9-FD50BFFD5FA2}" type="presParOf" srcId="{F88C52B7-5013-4850-A8F1-F586645C032B}" destId="{DD5F62AD-3FFC-4BC0-BFEF-0F0EA79C8B0E}" srcOrd="0" destOrd="0" presId="urn:microsoft.com/office/officeart/2005/8/layout/orgChart1#1"/>
    <dgm:cxn modelId="{61A19A0D-9819-410A-B4AB-5B9B536D4836}" type="presParOf" srcId="{DD5F62AD-3FFC-4BC0-BFEF-0F0EA79C8B0E}" destId="{E6EC9A46-8B42-44B2-889F-EA698FCFB483}" srcOrd="0" destOrd="0" presId="urn:microsoft.com/office/officeart/2005/8/layout/orgChart1#1"/>
    <dgm:cxn modelId="{0A072DBF-1258-481C-A3FA-2F1E0CB2D975}" type="presParOf" srcId="{DD5F62AD-3FFC-4BC0-BFEF-0F0EA79C8B0E}" destId="{35E1A3CB-DA18-4E32-B5C4-706D649CD257}" srcOrd="1" destOrd="0" presId="urn:microsoft.com/office/officeart/2005/8/layout/orgChart1#1"/>
    <dgm:cxn modelId="{98151972-8622-4E11-B0D4-D08C0D936229}" type="presParOf" srcId="{F88C52B7-5013-4850-A8F1-F586645C032B}" destId="{AE3CFB49-5156-4803-A875-B0514575E1C0}" srcOrd="1" destOrd="0" presId="urn:microsoft.com/office/officeart/2005/8/layout/orgChart1#1"/>
    <dgm:cxn modelId="{15BC0343-3CCD-4988-8DE3-F9EDACF26239}" type="presParOf" srcId="{F88C52B7-5013-4850-A8F1-F586645C032B}" destId="{61A551B8-69FB-474B-94F3-2A8E9E5AD745}" srcOrd="2" destOrd="0" presId="urn:microsoft.com/office/officeart/2005/8/layout/orgChart1#1"/>
    <dgm:cxn modelId="{068C480F-67B6-4170-92A5-4A1FCAB1E742}" type="presParOf" srcId="{F0F00C3C-28BC-464E-960B-CB40597599A3}" destId="{0C0AB092-0748-4B5A-A13D-20FB7AA23C05}" srcOrd="2" destOrd="0" presId="urn:microsoft.com/office/officeart/2005/8/layout/orgChart1#1"/>
    <dgm:cxn modelId="{D9597D2F-34ED-4DF7-9BE1-04E62F870939}" type="presParOf" srcId="{85D66D1C-1B35-4B6F-BF9D-9430D4E88785}" destId="{C7473C4F-8BC5-4C6D-9CF7-CD95F5ECF2A1}" srcOrd="2" destOrd="0" presId="urn:microsoft.com/office/officeart/2005/8/layout/orgChart1#1"/>
    <dgm:cxn modelId="{1F8FA565-8848-40ED-85C0-D3C61FD75472}" type="presParOf" srcId="{8307DC2C-D631-4745-9B54-376E7BB3F179}" destId="{B22B273D-D027-460E-B999-713751E628AD}" srcOrd="2" destOrd="0" presId="urn:microsoft.com/office/officeart/2005/8/layout/orgChart1#1"/>
    <dgm:cxn modelId="{67B5BE24-68A9-4625-9550-983645271EAE}" type="presParOf" srcId="{8307DC2C-D631-4745-9B54-376E7BB3F179}" destId="{967A095F-EDE6-40D6-A512-84B3295D86AF}" srcOrd="3" destOrd="0" presId="urn:microsoft.com/office/officeart/2005/8/layout/orgChart1#1"/>
    <dgm:cxn modelId="{749C1D2A-F52B-439C-81CD-1C9C3B857E56}" type="presParOf" srcId="{967A095F-EDE6-40D6-A512-84B3295D86AF}" destId="{98075953-E3EC-4790-9699-93FC56154E6C}" srcOrd="0" destOrd="0" presId="urn:microsoft.com/office/officeart/2005/8/layout/orgChart1#1"/>
    <dgm:cxn modelId="{3ED96504-23F9-48CF-BDFE-267DCCC3C0CA}" type="presParOf" srcId="{98075953-E3EC-4790-9699-93FC56154E6C}" destId="{61965513-5011-4DC8-B656-BF60BCA95494}" srcOrd="0" destOrd="0" presId="urn:microsoft.com/office/officeart/2005/8/layout/orgChart1#1"/>
    <dgm:cxn modelId="{8A54099F-4B0E-46CD-8771-A5732656AAEE}" type="presParOf" srcId="{98075953-E3EC-4790-9699-93FC56154E6C}" destId="{47D7A97F-7293-4E70-AEE5-A7F7910F9220}" srcOrd="1" destOrd="0" presId="urn:microsoft.com/office/officeart/2005/8/layout/orgChart1#1"/>
    <dgm:cxn modelId="{2E29E3F1-D720-4B6D-B25B-C1BD56F2A7B3}" type="presParOf" srcId="{967A095F-EDE6-40D6-A512-84B3295D86AF}" destId="{90782989-01EE-413D-8AFA-2BD1C6A467A6}" srcOrd="1" destOrd="0" presId="urn:microsoft.com/office/officeart/2005/8/layout/orgChart1#1"/>
    <dgm:cxn modelId="{0073B335-6271-48AB-AAFE-952CDBFE6F10}" type="presParOf" srcId="{90782989-01EE-413D-8AFA-2BD1C6A467A6}" destId="{AD19C206-F1B5-467B-99CD-02218722E859}" srcOrd="0" destOrd="0" presId="urn:microsoft.com/office/officeart/2005/8/layout/orgChart1#1"/>
    <dgm:cxn modelId="{0E3450E6-81A1-4BAA-B657-39CD6589A766}" type="presParOf" srcId="{90782989-01EE-413D-8AFA-2BD1C6A467A6}" destId="{1F53628B-2172-46A2-9A43-52A461B88C2C}" srcOrd="1" destOrd="0" presId="urn:microsoft.com/office/officeart/2005/8/layout/orgChart1#1"/>
    <dgm:cxn modelId="{3BF6DEC9-2421-489C-9787-02E00F75F4D4}" type="presParOf" srcId="{1F53628B-2172-46A2-9A43-52A461B88C2C}" destId="{7AD9AECA-3C3B-4172-A113-1B61D5B07E75}" srcOrd="0" destOrd="0" presId="urn:microsoft.com/office/officeart/2005/8/layout/orgChart1#1"/>
    <dgm:cxn modelId="{0B6042E0-F206-40F5-96A8-6A6A568875AF}" type="presParOf" srcId="{7AD9AECA-3C3B-4172-A113-1B61D5B07E75}" destId="{B1BE4225-B340-4816-9DDF-DE4C47191549}" srcOrd="0" destOrd="0" presId="urn:microsoft.com/office/officeart/2005/8/layout/orgChart1#1"/>
    <dgm:cxn modelId="{C4F7A257-BA69-4AA2-B508-6A1FF19FAD98}" type="presParOf" srcId="{7AD9AECA-3C3B-4172-A113-1B61D5B07E75}" destId="{239BD523-2D5D-4B04-A009-3A923FA23030}" srcOrd="1" destOrd="0" presId="urn:microsoft.com/office/officeart/2005/8/layout/orgChart1#1"/>
    <dgm:cxn modelId="{72C0B356-70DD-484F-9AA6-7A110FE74A2D}" type="presParOf" srcId="{1F53628B-2172-46A2-9A43-52A461B88C2C}" destId="{51A553E6-CFF2-4289-B0C1-83E06DA0C309}" srcOrd="1" destOrd="0" presId="urn:microsoft.com/office/officeart/2005/8/layout/orgChart1#1"/>
    <dgm:cxn modelId="{9FF73922-7CE4-4F86-A338-41603BB9B64C}" type="presParOf" srcId="{1F53628B-2172-46A2-9A43-52A461B88C2C}" destId="{378B733A-DD87-436B-B58A-1B8C565B2B86}" srcOrd="2" destOrd="0" presId="urn:microsoft.com/office/officeart/2005/8/layout/orgChart1#1"/>
    <dgm:cxn modelId="{CB3B1F3B-4903-4508-A08F-38F3B1F254E8}" type="presParOf" srcId="{967A095F-EDE6-40D6-A512-84B3295D86AF}" destId="{00409F58-049B-4671-806E-15A9E2AAE3E5}" srcOrd="2" destOrd="0" presId="urn:microsoft.com/office/officeart/2005/8/layout/orgChart1#1"/>
    <dgm:cxn modelId="{743E2A31-AE68-4C3B-9951-616DB309FD17}" type="presParOf" srcId="{8307DC2C-D631-4745-9B54-376E7BB3F179}" destId="{03866940-FAAF-48E7-B3C8-95F685D6DFA4}" srcOrd="4" destOrd="0" presId="urn:microsoft.com/office/officeart/2005/8/layout/orgChart1#1"/>
    <dgm:cxn modelId="{E2A438E7-1A12-4D53-8541-289EB1C63F8D}" type="presParOf" srcId="{8307DC2C-D631-4745-9B54-376E7BB3F179}" destId="{3CBFB1A7-4F09-4BD5-AC7C-C99CC876B013}" srcOrd="5" destOrd="0" presId="urn:microsoft.com/office/officeart/2005/8/layout/orgChart1#1"/>
    <dgm:cxn modelId="{B4543255-530A-4F02-9C9D-B02C907AA8C5}" type="presParOf" srcId="{3CBFB1A7-4F09-4BD5-AC7C-C99CC876B013}" destId="{972CDA3A-C304-45F3-941B-A3ECA3A21B59}" srcOrd="0" destOrd="0" presId="urn:microsoft.com/office/officeart/2005/8/layout/orgChart1#1"/>
    <dgm:cxn modelId="{EAC1C5A8-7E77-4BF6-9622-C529C66B6D2C}" type="presParOf" srcId="{972CDA3A-C304-45F3-941B-A3ECA3A21B59}" destId="{2CA74BAA-032B-430C-AFFF-2A3045D95A49}" srcOrd="0" destOrd="0" presId="urn:microsoft.com/office/officeart/2005/8/layout/orgChart1#1"/>
    <dgm:cxn modelId="{0C8D2192-C9A8-4B4A-8B14-3557E7A80D1F}" type="presParOf" srcId="{972CDA3A-C304-45F3-941B-A3ECA3A21B59}" destId="{44BAE8D6-6068-4838-8025-92B60F00EC13}" srcOrd="1" destOrd="0" presId="urn:microsoft.com/office/officeart/2005/8/layout/orgChart1#1"/>
    <dgm:cxn modelId="{2CCA9AF8-415A-4AB1-A101-21BD445DB31C}" type="presParOf" srcId="{3CBFB1A7-4F09-4BD5-AC7C-C99CC876B013}" destId="{8BFAABFA-3E2D-4E40-9391-EEEEC9DBD9E4}" srcOrd="1" destOrd="0" presId="urn:microsoft.com/office/officeart/2005/8/layout/orgChart1#1"/>
    <dgm:cxn modelId="{A0870DD4-CAEF-4594-8A85-1CF6A5E31E58}" type="presParOf" srcId="{8BFAABFA-3E2D-4E40-9391-EEEEC9DBD9E4}" destId="{3E7BD349-707A-4730-8D5D-BB083607483B}" srcOrd="0" destOrd="0" presId="urn:microsoft.com/office/officeart/2005/8/layout/orgChart1#1"/>
    <dgm:cxn modelId="{09EA3B65-F82D-476E-B43C-E430EBECAE10}" type="presParOf" srcId="{8BFAABFA-3E2D-4E40-9391-EEEEC9DBD9E4}" destId="{8733B1E1-C93B-49BD-8100-A3C2E59CC16A}" srcOrd="1" destOrd="0" presId="urn:microsoft.com/office/officeart/2005/8/layout/orgChart1#1"/>
    <dgm:cxn modelId="{42B75FAA-0CDD-4A6C-86BB-6DE3A0B412F0}" type="presParOf" srcId="{8733B1E1-C93B-49BD-8100-A3C2E59CC16A}" destId="{634B7DE1-3DF5-45A6-8C45-7547BB987A97}" srcOrd="0" destOrd="0" presId="urn:microsoft.com/office/officeart/2005/8/layout/orgChart1#1"/>
    <dgm:cxn modelId="{2B17D5A0-ADC3-4EDF-9B71-B23A99E38556}" type="presParOf" srcId="{634B7DE1-3DF5-45A6-8C45-7547BB987A97}" destId="{E3ABD73B-8E5B-49CD-859F-B40B9BE7CF37}" srcOrd="0" destOrd="0" presId="urn:microsoft.com/office/officeart/2005/8/layout/orgChart1#1"/>
    <dgm:cxn modelId="{77F246C3-EE82-472E-86B8-8E8F57739A67}" type="presParOf" srcId="{634B7DE1-3DF5-45A6-8C45-7547BB987A97}" destId="{91E77161-7AC1-4CF0-A49F-E1B27C33DE94}" srcOrd="1" destOrd="0" presId="urn:microsoft.com/office/officeart/2005/8/layout/orgChart1#1"/>
    <dgm:cxn modelId="{D6403617-C3F1-4608-8888-0CFDC1955680}" type="presParOf" srcId="{8733B1E1-C93B-49BD-8100-A3C2E59CC16A}" destId="{BC08107A-F805-4FFC-9D17-5F42F352618E}" srcOrd="1" destOrd="0" presId="urn:microsoft.com/office/officeart/2005/8/layout/orgChart1#1"/>
    <dgm:cxn modelId="{566B58C5-ADFF-4517-8613-A1458CE54A53}" type="presParOf" srcId="{8733B1E1-C93B-49BD-8100-A3C2E59CC16A}" destId="{2FB99251-C590-49C3-87C2-B74AA36EE0CB}" srcOrd="2" destOrd="0" presId="urn:microsoft.com/office/officeart/2005/8/layout/orgChart1#1"/>
    <dgm:cxn modelId="{89040534-8184-49F1-B1FE-A3C2AB8BE80E}" type="presParOf" srcId="{3CBFB1A7-4F09-4BD5-AC7C-C99CC876B013}" destId="{EA54C00E-64D8-455C-AA14-45FFB07D5CB1}" srcOrd="2" destOrd="0" presId="urn:microsoft.com/office/officeart/2005/8/layout/orgChart1#1"/>
    <dgm:cxn modelId="{9E6BB23C-7D06-4E39-8B6A-E61F54416E37}" type="presParOf" srcId="{8307DC2C-D631-4745-9B54-376E7BB3F179}" destId="{AC56ADDF-70C8-4A82-A654-9ABE06ACDC45}" srcOrd="6" destOrd="0" presId="urn:microsoft.com/office/officeart/2005/8/layout/orgChart1#1"/>
    <dgm:cxn modelId="{F47620B3-2EFF-498B-BF43-C5C34A26C362}" type="presParOf" srcId="{8307DC2C-D631-4745-9B54-376E7BB3F179}" destId="{BD859BB8-FFF0-4FDE-A723-5B4CCA1D3D41}" srcOrd="7" destOrd="0" presId="urn:microsoft.com/office/officeart/2005/8/layout/orgChart1#1"/>
    <dgm:cxn modelId="{DF527787-344D-4BA5-ABEE-DF1F4123F986}" type="presParOf" srcId="{BD859BB8-FFF0-4FDE-A723-5B4CCA1D3D41}" destId="{ABF00B2F-75FA-4794-B3D2-68F25853D337}" srcOrd="0" destOrd="0" presId="urn:microsoft.com/office/officeart/2005/8/layout/orgChart1#1"/>
    <dgm:cxn modelId="{7400F131-C964-4969-996D-0A4E0A4B2B1E}" type="presParOf" srcId="{ABF00B2F-75FA-4794-B3D2-68F25853D337}" destId="{588123A3-F4AB-44CF-B27C-0471196DF14F}" srcOrd="0" destOrd="0" presId="urn:microsoft.com/office/officeart/2005/8/layout/orgChart1#1"/>
    <dgm:cxn modelId="{6FFBBDC6-A8DD-4F37-8A02-89535BA458C0}" type="presParOf" srcId="{ABF00B2F-75FA-4794-B3D2-68F25853D337}" destId="{DEDCA96C-337E-4855-8B8B-3F3D98416CBB}" srcOrd="1" destOrd="0" presId="urn:microsoft.com/office/officeart/2005/8/layout/orgChart1#1"/>
    <dgm:cxn modelId="{AB76B3AA-6A0E-4E73-9FDF-4A6AB4D40F6B}" type="presParOf" srcId="{BD859BB8-FFF0-4FDE-A723-5B4CCA1D3D41}" destId="{A6847C22-F813-4B2B-BAC1-38087E445AE6}" srcOrd="1" destOrd="0" presId="urn:microsoft.com/office/officeart/2005/8/layout/orgChart1#1"/>
    <dgm:cxn modelId="{5CCBF7A0-EC8D-47BB-8135-21B11B74BACC}" type="presParOf" srcId="{BD859BB8-FFF0-4FDE-A723-5B4CCA1D3D41}" destId="{DA6FDB7D-6D2C-42AA-935B-9FA16B41A90C}" srcOrd="2" destOrd="0" presId="urn:microsoft.com/office/officeart/2005/8/layout/orgChart1#1"/>
    <dgm:cxn modelId="{AD323A10-FD54-440B-8846-7CA15C6A9A21}" type="presParOf" srcId="{A3771914-8211-49EC-87EF-4BB347087CE9}" destId="{1D3052EA-6D5E-4C86-839B-29FAEBE91E0A}" srcOrd="2" destOrd="0" presId="urn:microsoft.com/office/officeart/2005/8/layout/orgChart1#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56ADDF-70C8-4A82-A654-9ABE06ACDC45}">
      <dsp:nvSpPr>
        <dsp:cNvPr id="0" name=""/>
        <dsp:cNvSpPr/>
      </dsp:nvSpPr>
      <dsp:spPr>
        <a:xfrm>
          <a:off x="2917351" y="605764"/>
          <a:ext cx="2256300" cy="117665"/>
        </a:xfrm>
        <a:custGeom>
          <a:avLst/>
          <a:gdLst/>
          <a:ahLst/>
          <a:cxnLst/>
          <a:rect l="0" t="0" r="0" b="0"/>
          <a:pathLst>
            <a:path>
              <a:moveTo>
                <a:pt x="0" y="0"/>
              </a:moveTo>
              <a:lnTo>
                <a:pt x="0" y="59169"/>
              </a:lnTo>
              <a:lnTo>
                <a:pt x="2256300" y="59169"/>
              </a:lnTo>
              <a:lnTo>
                <a:pt x="2256300" y="1176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7BD349-707A-4730-8D5D-BB083607483B}">
      <dsp:nvSpPr>
        <dsp:cNvPr id="0" name=""/>
        <dsp:cNvSpPr/>
      </dsp:nvSpPr>
      <dsp:spPr>
        <a:xfrm>
          <a:off x="3128979" y="1482782"/>
          <a:ext cx="219949" cy="922384"/>
        </a:xfrm>
        <a:custGeom>
          <a:avLst/>
          <a:gdLst/>
          <a:ahLst/>
          <a:cxnLst/>
          <a:rect l="0" t="0" r="0" b="0"/>
          <a:pathLst>
            <a:path>
              <a:moveTo>
                <a:pt x="0" y="0"/>
              </a:moveTo>
              <a:lnTo>
                <a:pt x="0" y="922384"/>
              </a:lnTo>
              <a:lnTo>
                <a:pt x="219949" y="9223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866940-FAAF-48E7-B3C8-95F685D6DFA4}">
      <dsp:nvSpPr>
        <dsp:cNvPr id="0" name=""/>
        <dsp:cNvSpPr/>
      </dsp:nvSpPr>
      <dsp:spPr>
        <a:xfrm>
          <a:off x="2917351" y="605764"/>
          <a:ext cx="788414" cy="111913"/>
        </a:xfrm>
        <a:custGeom>
          <a:avLst/>
          <a:gdLst/>
          <a:ahLst/>
          <a:cxnLst/>
          <a:rect l="0" t="0" r="0" b="0"/>
          <a:pathLst>
            <a:path>
              <a:moveTo>
                <a:pt x="0" y="0"/>
              </a:moveTo>
              <a:lnTo>
                <a:pt x="0" y="53417"/>
              </a:lnTo>
              <a:lnTo>
                <a:pt x="788414" y="53417"/>
              </a:lnTo>
              <a:lnTo>
                <a:pt x="788414" y="1119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19C206-F1B5-467B-99CD-02218722E859}">
      <dsp:nvSpPr>
        <dsp:cNvPr id="0" name=""/>
        <dsp:cNvSpPr/>
      </dsp:nvSpPr>
      <dsp:spPr>
        <a:xfrm>
          <a:off x="1510049" y="1212073"/>
          <a:ext cx="195172" cy="352528"/>
        </a:xfrm>
        <a:custGeom>
          <a:avLst/>
          <a:gdLst/>
          <a:ahLst/>
          <a:cxnLst/>
          <a:rect l="0" t="0" r="0" b="0"/>
          <a:pathLst>
            <a:path>
              <a:moveTo>
                <a:pt x="0" y="0"/>
              </a:moveTo>
              <a:lnTo>
                <a:pt x="0" y="352528"/>
              </a:lnTo>
              <a:lnTo>
                <a:pt x="195172" y="3525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2B273D-D027-460E-B999-713751E628AD}">
      <dsp:nvSpPr>
        <dsp:cNvPr id="0" name=""/>
        <dsp:cNvSpPr/>
      </dsp:nvSpPr>
      <dsp:spPr>
        <a:xfrm>
          <a:off x="1999473" y="605764"/>
          <a:ext cx="917877" cy="123607"/>
        </a:xfrm>
        <a:custGeom>
          <a:avLst/>
          <a:gdLst/>
          <a:ahLst/>
          <a:cxnLst/>
          <a:rect l="0" t="0" r="0" b="0"/>
          <a:pathLst>
            <a:path>
              <a:moveTo>
                <a:pt x="917877" y="0"/>
              </a:moveTo>
              <a:lnTo>
                <a:pt x="917877" y="65111"/>
              </a:lnTo>
              <a:lnTo>
                <a:pt x="0" y="65111"/>
              </a:lnTo>
              <a:lnTo>
                <a:pt x="0" y="1236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A5AA42-D98D-4941-B3D1-1AA1CCF3E58A}">
      <dsp:nvSpPr>
        <dsp:cNvPr id="0" name=""/>
        <dsp:cNvSpPr/>
      </dsp:nvSpPr>
      <dsp:spPr>
        <a:xfrm>
          <a:off x="133907" y="2009830"/>
          <a:ext cx="211159" cy="342028"/>
        </a:xfrm>
        <a:custGeom>
          <a:avLst/>
          <a:gdLst/>
          <a:ahLst/>
          <a:cxnLst/>
          <a:rect l="0" t="0" r="0" b="0"/>
          <a:pathLst>
            <a:path>
              <a:moveTo>
                <a:pt x="0" y="0"/>
              </a:moveTo>
              <a:lnTo>
                <a:pt x="0" y="342028"/>
              </a:lnTo>
              <a:lnTo>
                <a:pt x="211159" y="3420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4D5B53-2F72-4D89-9882-56685F182E26}">
      <dsp:nvSpPr>
        <dsp:cNvPr id="0" name=""/>
        <dsp:cNvSpPr/>
      </dsp:nvSpPr>
      <dsp:spPr>
        <a:xfrm>
          <a:off x="605313" y="1321865"/>
          <a:ext cx="91440" cy="116992"/>
        </a:xfrm>
        <a:custGeom>
          <a:avLst/>
          <a:gdLst/>
          <a:ahLst/>
          <a:cxnLst/>
          <a:rect l="0" t="0" r="0" b="0"/>
          <a:pathLst>
            <a:path>
              <a:moveTo>
                <a:pt x="45720" y="0"/>
              </a:moveTo>
              <a:lnTo>
                <a:pt x="45720" y="1169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3E5A0E-DCB3-46FC-8C04-56AA7E7E0784}">
      <dsp:nvSpPr>
        <dsp:cNvPr id="0" name=""/>
        <dsp:cNvSpPr/>
      </dsp:nvSpPr>
      <dsp:spPr>
        <a:xfrm>
          <a:off x="651033" y="605764"/>
          <a:ext cx="2266317" cy="117665"/>
        </a:xfrm>
        <a:custGeom>
          <a:avLst/>
          <a:gdLst/>
          <a:ahLst/>
          <a:cxnLst/>
          <a:rect l="0" t="0" r="0" b="0"/>
          <a:pathLst>
            <a:path>
              <a:moveTo>
                <a:pt x="2266317" y="0"/>
              </a:moveTo>
              <a:lnTo>
                <a:pt x="2266317" y="59169"/>
              </a:lnTo>
              <a:lnTo>
                <a:pt x="0" y="59169"/>
              </a:lnTo>
              <a:lnTo>
                <a:pt x="0" y="1176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8E1F2D-1FE4-449E-A0A6-B0FB0B085528}">
      <dsp:nvSpPr>
        <dsp:cNvPr id="0" name=""/>
        <dsp:cNvSpPr/>
      </dsp:nvSpPr>
      <dsp:spPr>
        <a:xfrm>
          <a:off x="2316450" y="0"/>
          <a:ext cx="1201801" cy="6057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CA" sz="1200" b="1" kern="1200">
              <a:solidFill>
                <a:sysClr val="windowText" lastClr="000000"/>
              </a:solidFill>
              <a:latin typeface="Times New Roman" panose="02020603050405020304" charset="0"/>
              <a:cs typeface="Times New Roman" panose="02020603050405020304" charset="0"/>
            </a:rPr>
            <a:t>Branch Manager</a:t>
          </a:r>
        </a:p>
        <a:p>
          <a:pPr lvl="0" algn="ctr" defTabSz="533400">
            <a:lnSpc>
              <a:spcPct val="90000"/>
            </a:lnSpc>
            <a:spcBef>
              <a:spcPct val="0"/>
            </a:spcBef>
            <a:spcAft>
              <a:spcPct val="35000"/>
            </a:spcAft>
          </a:pPr>
          <a:r>
            <a:rPr lang="en-CA" sz="1200" b="0" kern="1200">
              <a:solidFill>
                <a:sysClr val="windowText" lastClr="000000"/>
              </a:solidFill>
              <a:latin typeface="Times New Roman" panose="02020603050405020304" charset="0"/>
              <a:cs typeface="Times New Roman" panose="02020603050405020304" charset="0"/>
            </a:rPr>
            <a:t>Didin Cahyadi</a:t>
          </a:r>
        </a:p>
      </dsp:txBody>
      <dsp:txXfrm>
        <a:off x="2316450" y="0"/>
        <a:ext cx="1201801" cy="605764"/>
      </dsp:txXfrm>
    </dsp:sp>
    <dsp:sp modelId="{EFF42784-5FBC-4135-B96F-CCA2D6F51714}">
      <dsp:nvSpPr>
        <dsp:cNvPr id="0" name=""/>
        <dsp:cNvSpPr/>
      </dsp:nvSpPr>
      <dsp:spPr>
        <a:xfrm>
          <a:off x="19729" y="723429"/>
          <a:ext cx="1262609" cy="5984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CA" sz="1200" b="1" kern="1200">
              <a:solidFill>
                <a:sysClr val="windowText" lastClr="000000"/>
              </a:solidFill>
              <a:latin typeface="Times New Roman" panose="02020603050405020304" charset="0"/>
              <a:cs typeface="Times New Roman" panose="02020603050405020304" charset="0"/>
            </a:rPr>
            <a:t>Micro Banking Manager</a:t>
          </a:r>
        </a:p>
        <a:p>
          <a:pPr lvl="0" algn="ctr" defTabSz="533400">
            <a:lnSpc>
              <a:spcPct val="90000"/>
            </a:lnSpc>
            <a:spcBef>
              <a:spcPct val="0"/>
            </a:spcBef>
            <a:spcAft>
              <a:spcPct val="35000"/>
            </a:spcAft>
          </a:pPr>
          <a:r>
            <a:rPr lang="en-CA" sz="1200" kern="1200">
              <a:solidFill>
                <a:sysClr val="windowText" lastClr="000000"/>
              </a:solidFill>
              <a:latin typeface="Times New Roman" panose="02020603050405020304" charset="0"/>
              <a:cs typeface="Times New Roman" panose="02020603050405020304" charset="0"/>
            </a:rPr>
            <a:t>Setya Bayu Aji</a:t>
          </a:r>
        </a:p>
      </dsp:txBody>
      <dsp:txXfrm>
        <a:off x="19729" y="723429"/>
        <a:ext cx="1262609" cy="598435"/>
      </dsp:txXfrm>
    </dsp:sp>
    <dsp:sp modelId="{5F353002-CE64-4E1E-88AF-555E12561159}">
      <dsp:nvSpPr>
        <dsp:cNvPr id="0" name=""/>
        <dsp:cNvSpPr/>
      </dsp:nvSpPr>
      <dsp:spPr>
        <a:xfrm>
          <a:off x="4626" y="1438857"/>
          <a:ext cx="1292815" cy="5709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CA" sz="1200" b="1" kern="1200">
              <a:solidFill>
                <a:sysClr val="windowText" lastClr="000000"/>
              </a:solidFill>
              <a:latin typeface="Times New Roman" panose="02020603050405020304" charset="0"/>
              <a:cs typeface="Times New Roman" panose="02020603050405020304" charset="0"/>
            </a:rPr>
            <a:t>Micro Financing Sales</a:t>
          </a:r>
        </a:p>
        <a:p>
          <a:pPr lvl="0" algn="ctr" defTabSz="533400">
            <a:lnSpc>
              <a:spcPct val="90000"/>
            </a:lnSpc>
            <a:spcBef>
              <a:spcPct val="0"/>
            </a:spcBef>
            <a:spcAft>
              <a:spcPct val="35000"/>
            </a:spcAft>
          </a:pPr>
          <a:r>
            <a:rPr lang="en-CA" sz="1200" b="0" kern="1200">
              <a:solidFill>
                <a:sysClr val="windowText" lastClr="000000"/>
              </a:solidFill>
              <a:latin typeface="Times New Roman" panose="02020603050405020304" charset="0"/>
              <a:cs typeface="Times New Roman" panose="02020603050405020304" charset="0"/>
            </a:rPr>
            <a:t>M. Shodiq</a:t>
          </a:r>
        </a:p>
      </dsp:txBody>
      <dsp:txXfrm>
        <a:off x="4626" y="1438857"/>
        <a:ext cx="1292815" cy="570972"/>
      </dsp:txXfrm>
    </dsp:sp>
    <dsp:sp modelId="{E6EC9A46-8B42-44B2-889F-EA698FCFB483}">
      <dsp:nvSpPr>
        <dsp:cNvPr id="0" name=""/>
        <dsp:cNvSpPr/>
      </dsp:nvSpPr>
      <dsp:spPr>
        <a:xfrm>
          <a:off x="345066" y="2126839"/>
          <a:ext cx="1135243" cy="4500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CA" sz="1200" b="1" kern="1200">
              <a:solidFill>
                <a:sysClr val="windowText" lastClr="000000"/>
              </a:solidFill>
              <a:latin typeface="Times New Roman" panose="02020603050405020304" charset="0"/>
              <a:cs typeface="Times New Roman" panose="02020603050405020304" charset="0"/>
            </a:rPr>
            <a:t>Mitra Micro</a:t>
          </a:r>
        </a:p>
        <a:p>
          <a:pPr lvl="0" algn="ctr" defTabSz="533400">
            <a:lnSpc>
              <a:spcPct val="90000"/>
            </a:lnSpc>
            <a:spcBef>
              <a:spcPct val="0"/>
            </a:spcBef>
            <a:spcAft>
              <a:spcPct val="35000"/>
            </a:spcAft>
          </a:pPr>
          <a:r>
            <a:rPr lang="en-CA" sz="1200" b="0" kern="1200">
              <a:solidFill>
                <a:sysClr val="windowText" lastClr="000000"/>
              </a:solidFill>
              <a:latin typeface="Times New Roman" panose="02020603050405020304" charset="0"/>
              <a:cs typeface="Times New Roman" panose="02020603050405020304" charset="0"/>
            </a:rPr>
            <a:t>Nuryanto</a:t>
          </a:r>
        </a:p>
      </dsp:txBody>
      <dsp:txXfrm>
        <a:off x="345066" y="2126839"/>
        <a:ext cx="1135243" cy="450038"/>
      </dsp:txXfrm>
    </dsp:sp>
    <dsp:sp modelId="{61965513-5011-4DC8-B656-BF60BCA95494}">
      <dsp:nvSpPr>
        <dsp:cNvPr id="0" name=""/>
        <dsp:cNvSpPr/>
      </dsp:nvSpPr>
      <dsp:spPr>
        <a:xfrm>
          <a:off x="1387692" y="729371"/>
          <a:ext cx="1223561" cy="4827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CA" sz="1200" b="1" kern="1200">
              <a:solidFill>
                <a:sysClr val="windowText" lastClr="000000"/>
              </a:solidFill>
              <a:latin typeface="Times New Roman" panose="02020603050405020304" charset="0"/>
              <a:cs typeface="Times New Roman" panose="02020603050405020304" charset="0"/>
            </a:rPr>
            <a:t>Pawning Officer</a:t>
          </a:r>
        </a:p>
        <a:p>
          <a:pPr lvl="0" algn="ctr" defTabSz="533400">
            <a:lnSpc>
              <a:spcPct val="90000"/>
            </a:lnSpc>
            <a:spcBef>
              <a:spcPct val="0"/>
            </a:spcBef>
            <a:spcAft>
              <a:spcPct val="35000"/>
            </a:spcAft>
          </a:pPr>
          <a:r>
            <a:rPr lang="en-CA" sz="1200" kern="1200">
              <a:solidFill>
                <a:sysClr val="windowText" lastClr="000000"/>
              </a:solidFill>
              <a:latin typeface="Times New Roman" panose="02020603050405020304" charset="0"/>
              <a:cs typeface="Times New Roman" panose="02020603050405020304" charset="0"/>
            </a:rPr>
            <a:t>Nur Sahid</a:t>
          </a:r>
        </a:p>
      </dsp:txBody>
      <dsp:txXfrm>
        <a:off x="1387692" y="729371"/>
        <a:ext cx="1223561" cy="482702"/>
      </dsp:txXfrm>
    </dsp:sp>
    <dsp:sp modelId="{B1BE4225-B340-4816-9DDF-DE4C47191549}">
      <dsp:nvSpPr>
        <dsp:cNvPr id="0" name=""/>
        <dsp:cNvSpPr/>
      </dsp:nvSpPr>
      <dsp:spPr>
        <a:xfrm>
          <a:off x="1705221" y="1323124"/>
          <a:ext cx="1166224" cy="4829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CA" sz="1200" b="1" kern="1200">
              <a:solidFill>
                <a:sysClr val="windowText" lastClr="000000"/>
              </a:solidFill>
              <a:latin typeface="Times New Roman" panose="02020603050405020304" charset="0"/>
              <a:cs typeface="Times New Roman" panose="02020603050405020304" charset="0"/>
            </a:rPr>
            <a:t>Pawning Staff</a:t>
          </a:r>
        </a:p>
        <a:p>
          <a:pPr lvl="0" algn="ctr" defTabSz="533400">
            <a:lnSpc>
              <a:spcPct val="90000"/>
            </a:lnSpc>
            <a:spcBef>
              <a:spcPct val="0"/>
            </a:spcBef>
            <a:spcAft>
              <a:spcPct val="35000"/>
            </a:spcAft>
          </a:pPr>
          <a:r>
            <a:rPr lang="en-CA" sz="1200" b="0" kern="1200">
              <a:solidFill>
                <a:sysClr val="windowText" lastClr="000000"/>
              </a:solidFill>
              <a:latin typeface="Times New Roman" panose="02020603050405020304" charset="0"/>
              <a:cs typeface="Times New Roman" panose="02020603050405020304" charset="0"/>
            </a:rPr>
            <a:t>Hendi Hermawan</a:t>
          </a:r>
        </a:p>
      </dsp:txBody>
      <dsp:txXfrm>
        <a:off x="1705221" y="1323124"/>
        <a:ext cx="1166224" cy="482955"/>
      </dsp:txXfrm>
    </dsp:sp>
    <dsp:sp modelId="{2CA74BAA-032B-430C-AFFF-2A3045D95A49}">
      <dsp:nvSpPr>
        <dsp:cNvPr id="0" name=""/>
        <dsp:cNvSpPr/>
      </dsp:nvSpPr>
      <dsp:spPr>
        <a:xfrm>
          <a:off x="2984783" y="717677"/>
          <a:ext cx="1441964" cy="7651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CA" sz="1200" b="1" kern="1200">
              <a:solidFill>
                <a:sysClr val="windowText" lastClr="000000"/>
              </a:solidFill>
              <a:latin typeface="Times New Roman" panose="02020603050405020304" charset="0"/>
              <a:cs typeface="Times New Roman" panose="02020603050405020304" charset="0"/>
            </a:rPr>
            <a:t>Consumer </a:t>
          </a:r>
          <a:br>
            <a:rPr lang="en-CA" sz="1200" b="1" kern="1200">
              <a:solidFill>
                <a:sysClr val="windowText" lastClr="000000"/>
              </a:solidFill>
              <a:latin typeface="Times New Roman" panose="02020603050405020304" charset="0"/>
              <a:cs typeface="Times New Roman" panose="02020603050405020304" charset="0"/>
            </a:rPr>
          </a:br>
          <a:r>
            <a:rPr lang="en-CA" sz="1200" b="1" kern="1200">
              <a:solidFill>
                <a:sysClr val="windowText" lastClr="000000"/>
              </a:solidFill>
              <a:latin typeface="Times New Roman" panose="02020603050405020304" charset="0"/>
              <a:cs typeface="Times New Roman" panose="02020603050405020304" charset="0"/>
            </a:rPr>
            <a:t>Banking Relationship Manager</a:t>
          </a:r>
        </a:p>
        <a:p>
          <a:pPr lvl="0" algn="ctr" defTabSz="533400">
            <a:lnSpc>
              <a:spcPct val="90000"/>
            </a:lnSpc>
            <a:spcBef>
              <a:spcPct val="0"/>
            </a:spcBef>
            <a:spcAft>
              <a:spcPct val="35000"/>
            </a:spcAft>
          </a:pPr>
          <a:r>
            <a:rPr lang="en-CA" sz="1200" kern="1200">
              <a:solidFill>
                <a:sysClr val="windowText" lastClr="000000"/>
              </a:solidFill>
              <a:latin typeface="Times New Roman" panose="02020603050405020304" charset="0"/>
              <a:cs typeface="Times New Roman" panose="02020603050405020304" charset="0"/>
            </a:rPr>
            <a:t>Fery Kurniawan</a:t>
          </a:r>
        </a:p>
      </dsp:txBody>
      <dsp:txXfrm>
        <a:off x="2984783" y="717677"/>
        <a:ext cx="1441964" cy="765104"/>
      </dsp:txXfrm>
    </dsp:sp>
    <dsp:sp modelId="{E3ABD73B-8E5B-49CD-859F-B40B9BE7CF37}">
      <dsp:nvSpPr>
        <dsp:cNvPr id="0" name=""/>
        <dsp:cNvSpPr/>
      </dsp:nvSpPr>
      <dsp:spPr>
        <a:xfrm>
          <a:off x="3348928" y="1605526"/>
          <a:ext cx="983281" cy="15992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CA" sz="1200" b="1" kern="1200">
              <a:solidFill>
                <a:sysClr val="windowText" lastClr="000000"/>
              </a:solidFill>
              <a:latin typeface="Times New Roman" panose="02020603050405020304" charset="0"/>
              <a:cs typeface="Times New Roman" panose="02020603050405020304" charset="0"/>
            </a:rPr>
            <a:t>Sales Financing</a:t>
          </a:r>
        </a:p>
        <a:p>
          <a:pPr lvl="0" algn="ctr" defTabSz="533400">
            <a:lnSpc>
              <a:spcPct val="90000"/>
            </a:lnSpc>
            <a:spcBef>
              <a:spcPct val="0"/>
            </a:spcBef>
            <a:spcAft>
              <a:spcPct val="35000"/>
            </a:spcAft>
          </a:pPr>
          <a:r>
            <a:rPr lang="en-CA" sz="1200" kern="1200">
              <a:solidFill>
                <a:sysClr val="windowText" lastClr="000000"/>
              </a:solidFill>
              <a:latin typeface="Times New Roman" panose="02020603050405020304" charset="0"/>
              <a:cs typeface="Times New Roman" panose="02020603050405020304" charset="0"/>
            </a:rPr>
            <a:t>1. Nurul Hanifah</a:t>
          </a:r>
        </a:p>
        <a:p>
          <a:pPr lvl="0" algn="ctr" defTabSz="533400">
            <a:lnSpc>
              <a:spcPct val="90000"/>
            </a:lnSpc>
            <a:spcBef>
              <a:spcPct val="0"/>
            </a:spcBef>
            <a:spcAft>
              <a:spcPct val="35000"/>
            </a:spcAft>
          </a:pPr>
          <a:r>
            <a:rPr lang="en-CA" sz="1200" kern="1200">
              <a:solidFill>
                <a:sysClr val="windowText" lastClr="000000"/>
              </a:solidFill>
              <a:latin typeface="Times New Roman" panose="02020603050405020304" charset="0"/>
              <a:cs typeface="Times New Roman" panose="02020603050405020304" charset="0"/>
            </a:rPr>
            <a:t>2. Amalia</a:t>
          </a:r>
        </a:p>
        <a:p>
          <a:pPr lvl="0" algn="ctr" defTabSz="533400">
            <a:lnSpc>
              <a:spcPct val="90000"/>
            </a:lnSpc>
            <a:spcBef>
              <a:spcPct val="0"/>
            </a:spcBef>
            <a:spcAft>
              <a:spcPct val="35000"/>
            </a:spcAft>
          </a:pPr>
          <a:r>
            <a:rPr lang="en-CA" sz="1200" kern="1200">
              <a:solidFill>
                <a:sysClr val="windowText" lastClr="000000"/>
              </a:solidFill>
              <a:latin typeface="Times New Roman" panose="02020603050405020304" charset="0"/>
              <a:cs typeface="Times New Roman" panose="02020603050405020304" charset="0"/>
            </a:rPr>
            <a:t>3. Maulida</a:t>
          </a:r>
        </a:p>
        <a:p>
          <a:pPr lvl="0" algn="ctr" defTabSz="533400">
            <a:lnSpc>
              <a:spcPct val="90000"/>
            </a:lnSpc>
            <a:spcBef>
              <a:spcPct val="0"/>
            </a:spcBef>
            <a:spcAft>
              <a:spcPct val="35000"/>
            </a:spcAft>
          </a:pPr>
          <a:r>
            <a:rPr lang="en-CA" sz="1200" kern="1200">
              <a:solidFill>
                <a:sysClr val="windowText" lastClr="000000"/>
              </a:solidFill>
              <a:latin typeface="Times New Roman" panose="02020603050405020304" charset="0"/>
              <a:cs typeface="Times New Roman" panose="02020603050405020304" charset="0"/>
            </a:rPr>
            <a:t>4. Ichda</a:t>
          </a:r>
        </a:p>
        <a:p>
          <a:pPr lvl="0" algn="ctr" defTabSz="533400">
            <a:lnSpc>
              <a:spcPct val="90000"/>
            </a:lnSpc>
            <a:spcBef>
              <a:spcPct val="0"/>
            </a:spcBef>
            <a:spcAft>
              <a:spcPct val="35000"/>
            </a:spcAft>
          </a:pPr>
          <a:r>
            <a:rPr lang="en-CA" sz="1200" kern="1200">
              <a:solidFill>
                <a:sysClr val="windowText" lastClr="000000"/>
              </a:solidFill>
              <a:latin typeface="Times New Roman" panose="02020603050405020304" charset="0"/>
              <a:cs typeface="Times New Roman" panose="02020603050405020304" charset="0"/>
            </a:rPr>
            <a:t>5.Bagus</a:t>
          </a:r>
        </a:p>
      </dsp:txBody>
      <dsp:txXfrm>
        <a:off x="3348928" y="1605526"/>
        <a:ext cx="983281" cy="1599279"/>
      </dsp:txXfrm>
    </dsp:sp>
    <dsp:sp modelId="{588123A3-F4AB-44CF-B27C-0471196DF14F}">
      <dsp:nvSpPr>
        <dsp:cNvPr id="0" name=""/>
        <dsp:cNvSpPr/>
      </dsp:nvSpPr>
      <dsp:spPr>
        <a:xfrm>
          <a:off x="4547394" y="723429"/>
          <a:ext cx="1252514" cy="6434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CA" sz="1200" b="1" kern="1200">
              <a:solidFill>
                <a:sysClr val="windowText" lastClr="000000"/>
              </a:solidFill>
              <a:latin typeface="Times New Roman" panose="02020603050405020304" charset="0"/>
              <a:cs typeface="Times New Roman" panose="02020603050405020304" charset="0"/>
            </a:rPr>
            <a:t>FTR</a:t>
          </a:r>
        </a:p>
        <a:p>
          <a:pPr lvl="0" algn="ctr" defTabSz="533400">
            <a:lnSpc>
              <a:spcPct val="90000"/>
            </a:lnSpc>
            <a:spcBef>
              <a:spcPct val="0"/>
            </a:spcBef>
            <a:spcAft>
              <a:spcPct val="35000"/>
            </a:spcAft>
          </a:pPr>
          <a:r>
            <a:rPr lang="en-CA" sz="1200" b="0" kern="1200">
              <a:solidFill>
                <a:sysClr val="windowText" lastClr="000000"/>
              </a:solidFill>
              <a:latin typeface="Times New Roman" panose="02020603050405020304" charset="0"/>
              <a:cs typeface="Times New Roman" panose="02020603050405020304" charset="0"/>
            </a:rPr>
            <a:t>Agus Kurnia Rahman</a:t>
          </a:r>
        </a:p>
      </dsp:txBody>
      <dsp:txXfrm>
        <a:off x="4547394" y="723429"/>
        <a:ext cx="1252514" cy="64349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C9EAF9-CD0A-4AEC-8B94-EFD9745EC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3038</TotalTime>
  <Pages>128</Pages>
  <Words>33876</Words>
  <Characters>193097</Characters>
  <Application>Microsoft Office Word</Application>
  <DocSecurity>0</DocSecurity>
  <Lines>1609</Lines>
  <Paragraphs>453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tutik</dc:creator>
  <cp:lastModifiedBy>tutik</cp:lastModifiedBy>
  <cp:revision>53</cp:revision>
  <cp:lastPrinted>2024-12-24T04:13:00Z</cp:lastPrinted>
  <dcterms:created xsi:type="dcterms:W3CDTF">2024-12-04T08:19:00Z</dcterms:created>
  <dcterms:modified xsi:type="dcterms:W3CDTF">2024-12-25T07:32:00Z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http://www.zotero.org/styles/turabian-fullnote-bibliography-no-ibid</vt:lpwstr>
  </property>
  <property fmtid="{D5CDD505-2E9C-101B-9397-08002B2CF9AE}" pid="4" name="Mendeley Unique User Id_1">
    <vt:lpwstr>41c8287a-bc67-3289-adb3-8cebe74a990a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http://www.zotero.org/styles/chicago-fullnote-bibliography</vt:lpwstr>
  </property>
  <property fmtid="{D5CDD505-2E9C-101B-9397-08002B2CF9AE}" pid="12" name="Mendeley Recent Style Name 3_1">
    <vt:lpwstr>Chicago Manual of Style 17th edition (full note)</vt:lpwstr>
  </property>
  <property fmtid="{D5CDD505-2E9C-101B-9397-08002B2CF9AE}" pid="13" name="Mendeley Recent Style Id 4_1">
    <vt:lpwstr>http://www.zotero.org/styles/chicago-note-bibliography</vt:lpwstr>
  </property>
  <property fmtid="{D5CDD505-2E9C-101B-9397-08002B2CF9AE}" pid="14" name="Mendeley Recent Style Name 4_1">
    <vt:lpwstr>Chicago Manual of Style 17th edition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http://www.zotero.org/styles/turabian-fullnote-bibliography-no-ibid</vt:lpwstr>
  </property>
  <property fmtid="{D5CDD505-2E9C-101B-9397-08002B2CF9AE}" pid="24" name="Mendeley Recent Style Name 9_1">
    <vt:lpwstr>Turabian 8th edition (full note, no ibid)</vt:lpwstr>
  </property>
  <property fmtid="{D5CDD505-2E9C-101B-9397-08002B2CF9AE}" pid="25" name="KSOProductBuildVer">
    <vt:lpwstr>1057-11.2.0.11219</vt:lpwstr>
  </property>
  <property fmtid="{D5CDD505-2E9C-101B-9397-08002B2CF9AE}" pid="26" name="ICV">
    <vt:lpwstr>42C558DD9B3645C6BF061A4C19B5AD5B</vt:lpwstr>
  </property>
</Properties>
</file>