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074D9" w14:textId="720C12B2" w:rsidR="00AA2C69" w:rsidRDefault="00AA2C69" w:rsidP="0003728C">
      <w:pPr>
        <w:spacing w:after="0" w:line="240" w:lineRule="auto"/>
        <w:jc w:val="center"/>
        <w:rPr>
          <w:rFonts w:ascii="Times New Roman" w:eastAsia="Times New Roman" w:hAnsi="Times New Roman" w:cs="Times New Roman"/>
          <w:b/>
          <w:bCs/>
          <w:color w:val="000000"/>
          <w:sz w:val="28"/>
          <w:szCs w:val="28"/>
        </w:rPr>
      </w:pPr>
      <w:bookmarkStart w:id="0" w:name="_Toc200612374"/>
      <w:bookmarkStart w:id="1" w:name="_Toc200966569"/>
      <w:bookmarkStart w:id="2" w:name="_Toc200968242"/>
      <w:bookmarkStart w:id="3" w:name="_Toc200996364"/>
      <w:bookmarkStart w:id="4" w:name="_Toc199811333"/>
      <w:bookmarkStart w:id="5" w:name="_Toc199921446"/>
      <w:r w:rsidRPr="00D334EA">
        <w:rPr>
          <w:rFonts w:ascii="Times New Roman" w:eastAsia="Times New Roman" w:hAnsi="Times New Roman" w:cs="Times New Roman"/>
          <w:b/>
          <w:bCs/>
          <w:color w:val="000000"/>
          <w:sz w:val="28"/>
          <w:szCs w:val="28"/>
        </w:rPr>
        <w:t xml:space="preserve">IMPLEMENTASI METODE </w:t>
      </w:r>
      <w:r>
        <w:rPr>
          <w:rFonts w:ascii="Times New Roman" w:eastAsia="Times New Roman" w:hAnsi="Times New Roman" w:cs="Times New Roman"/>
          <w:b/>
          <w:bCs/>
          <w:i/>
          <w:iCs/>
          <w:color w:val="000000"/>
          <w:sz w:val="28"/>
          <w:szCs w:val="28"/>
        </w:rPr>
        <w:t>T</w:t>
      </w:r>
      <w:r>
        <w:rPr>
          <w:rFonts w:ascii="Times New Roman" w:eastAsia="Times New Roman" w:hAnsi="Times New Roman" w:cs="Times New Roman"/>
          <w:b/>
          <w:bCs/>
          <w:i/>
          <w:iCs/>
          <w:color w:val="000000"/>
          <w:sz w:val="28"/>
          <w:szCs w:val="28"/>
          <w:lang w:val="id-ID"/>
        </w:rPr>
        <w:t>AKRIR</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id-ID"/>
        </w:rPr>
        <w:t xml:space="preserve">BERBANTU </w:t>
      </w:r>
      <w:r>
        <w:rPr>
          <w:rFonts w:ascii="Times New Roman" w:eastAsia="Times New Roman" w:hAnsi="Times New Roman" w:cs="Times New Roman"/>
          <w:b/>
          <w:bCs/>
          <w:color w:val="000000"/>
          <w:sz w:val="28"/>
          <w:szCs w:val="28"/>
        </w:rPr>
        <w:t xml:space="preserve">MEDIA AUDIO VISUAL </w:t>
      </w:r>
      <w:r w:rsidRPr="00D334EA">
        <w:rPr>
          <w:rFonts w:ascii="Times New Roman" w:eastAsia="Times New Roman" w:hAnsi="Times New Roman" w:cs="Times New Roman"/>
          <w:b/>
          <w:bCs/>
          <w:color w:val="000000"/>
          <w:sz w:val="28"/>
          <w:szCs w:val="28"/>
        </w:rPr>
        <w:t xml:space="preserve">DALAM </w:t>
      </w:r>
      <w:r>
        <w:rPr>
          <w:rFonts w:ascii="Times New Roman" w:eastAsia="Times New Roman" w:hAnsi="Times New Roman" w:cs="Times New Roman"/>
          <w:b/>
          <w:bCs/>
          <w:color w:val="000000"/>
          <w:sz w:val="28"/>
          <w:szCs w:val="28"/>
        </w:rPr>
        <w:t xml:space="preserve">PEMBELAJARAN </w:t>
      </w:r>
      <w:r w:rsidRPr="00D334EA">
        <w:rPr>
          <w:rFonts w:ascii="Times New Roman" w:eastAsia="Times New Roman" w:hAnsi="Times New Roman" w:cs="Times New Roman"/>
          <w:b/>
          <w:bCs/>
          <w:color w:val="000000"/>
          <w:sz w:val="28"/>
          <w:szCs w:val="28"/>
        </w:rPr>
        <w:t>AL-QURAN HADITS PADA MATERI HAFALAN</w:t>
      </w:r>
      <w:r>
        <w:rPr>
          <w:rFonts w:ascii="Times New Roman" w:eastAsia="Times New Roman" w:hAnsi="Times New Roman" w:cs="Times New Roman"/>
          <w:b/>
          <w:bCs/>
          <w:color w:val="000000"/>
          <w:sz w:val="28"/>
          <w:szCs w:val="28"/>
          <w:lang w:val="id-ID"/>
        </w:rPr>
        <w:t xml:space="preserve"> SISWA</w:t>
      </w:r>
      <w:r w:rsidRPr="00D334EA">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KELAS X</w:t>
      </w:r>
      <w:r>
        <w:rPr>
          <w:rFonts w:ascii="Times New Roman" w:eastAsia="Times New Roman" w:hAnsi="Times New Roman" w:cs="Times New Roman"/>
          <w:b/>
          <w:bCs/>
          <w:color w:val="000000"/>
          <w:sz w:val="28"/>
          <w:szCs w:val="28"/>
          <w:lang w:val="id-ID"/>
        </w:rPr>
        <w:t>I</w:t>
      </w:r>
    </w:p>
    <w:p w14:paraId="26BF8A51" w14:textId="77777777" w:rsidR="00AA2C69" w:rsidRDefault="00AA2C69" w:rsidP="0003728C">
      <w:pPr>
        <w:spacing w:after="0" w:line="240" w:lineRule="auto"/>
        <w:jc w:val="center"/>
        <w:rPr>
          <w:rFonts w:ascii="Times New Roman" w:eastAsia="Times New Roman" w:hAnsi="Times New Roman" w:cs="Times New Roman"/>
          <w:b/>
          <w:bCs/>
          <w:color w:val="000000"/>
          <w:sz w:val="28"/>
          <w:szCs w:val="28"/>
        </w:rPr>
      </w:pPr>
      <w:r w:rsidRPr="00D334EA">
        <w:rPr>
          <w:rFonts w:ascii="Times New Roman" w:eastAsia="Times New Roman" w:hAnsi="Times New Roman" w:cs="Times New Roman"/>
          <w:b/>
          <w:bCs/>
          <w:color w:val="000000"/>
          <w:sz w:val="28"/>
          <w:szCs w:val="28"/>
        </w:rPr>
        <w:t>M</w:t>
      </w:r>
      <w:r>
        <w:rPr>
          <w:rFonts w:ascii="Times New Roman" w:eastAsia="Times New Roman" w:hAnsi="Times New Roman" w:cs="Times New Roman"/>
          <w:b/>
          <w:bCs/>
          <w:color w:val="000000"/>
          <w:sz w:val="28"/>
          <w:szCs w:val="28"/>
        </w:rPr>
        <w:t>A</w:t>
      </w:r>
      <w:r w:rsidRPr="00D334EA">
        <w:rPr>
          <w:rFonts w:ascii="Times New Roman" w:eastAsia="Times New Roman" w:hAnsi="Times New Roman" w:cs="Times New Roman"/>
          <w:b/>
          <w:bCs/>
          <w:color w:val="000000"/>
          <w:sz w:val="28"/>
          <w:szCs w:val="28"/>
        </w:rPr>
        <w:t xml:space="preserve"> AN-NAWAWI BERJAN PURWOREJO</w:t>
      </w:r>
    </w:p>
    <w:p w14:paraId="1D2A04F8" w14:textId="77777777" w:rsidR="00AA2C69" w:rsidRDefault="00AA2C69" w:rsidP="00AA2C69">
      <w:pPr>
        <w:spacing w:after="0" w:line="240" w:lineRule="auto"/>
        <w:jc w:val="center"/>
        <w:rPr>
          <w:rFonts w:ascii="Times New Roman" w:eastAsia="Times New Roman" w:hAnsi="Times New Roman" w:cs="Times New Roman"/>
          <w:b/>
          <w:bCs/>
          <w:color w:val="000000"/>
          <w:sz w:val="28"/>
          <w:szCs w:val="28"/>
        </w:rPr>
      </w:pPr>
    </w:p>
    <w:p w14:paraId="700D52C4" w14:textId="77777777" w:rsidR="00AA2C69" w:rsidRPr="004B305A" w:rsidRDefault="00AA2C69" w:rsidP="00294E78">
      <w:pPr>
        <w:spacing w:before="240" w:after="0" w:line="240" w:lineRule="auto"/>
        <w:jc w:val="center"/>
        <w:rPr>
          <w:rFonts w:ascii="Times New Roman" w:eastAsia="Times New Roman" w:hAnsi="Times New Roman" w:cs="Times New Roman"/>
          <w:b/>
          <w:bCs/>
          <w:szCs w:val="24"/>
          <w:lang w:val="id-ID"/>
        </w:rPr>
      </w:pPr>
      <w:r w:rsidRPr="004B305A">
        <w:rPr>
          <w:rFonts w:ascii="Times New Roman" w:eastAsia="Times New Roman" w:hAnsi="Times New Roman" w:cs="Times New Roman"/>
          <w:b/>
          <w:bCs/>
          <w:szCs w:val="24"/>
          <w:lang w:val="id-ID"/>
        </w:rPr>
        <w:t>SKRIPSI</w:t>
      </w:r>
    </w:p>
    <w:p w14:paraId="4A2D1DA4" w14:textId="77777777" w:rsidR="00AA2C69" w:rsidRPr="00294E78" w:rsidRDefault="00AA2C69" w:rsidP="00294E78">
      <w:pPr>
        <w:spacing w:after="0" w:line="240" w:lineRule="auto"/>
        <w:jc w:val="center"/>
        <w:rPr>
          <w:rFonts w:ascii="Times New Roman" w:eastAsia="Times New Roman" w:hAnsi="Times New Roman" w:cs="Times New Roman"/>
          <w:szCs w:val="24"/>
          <w:lang w:val="id-ID"/>
        </w:rPr>
      </w:pPr>
      <w:r w:rsidRPr="00294E78">
        <w:rPr>
          <w:rFonts w:ascii="Times New Roman" w:eastAsia="Times New Roman" w:hAnsi="Times New Roman" w:cs="Times New Roman"/>
          <w:szCs w:val="24"/>
          <w:lang w:val="id-ID"/>
        </w:rPr>
        <w:t xml:space="preserve">Diajukan untuk Memenuhi Sebagian Syarat </w:t>
      </w:r>
    </w:p>
    <w:p w14:paraId="3FD700E8" w14:textId="77777777" w:rsidR="00AA2C69" w:rsidRPr="00294E78" w:rsidRDefault="00AA2C69" w:rsidP="00AA2C69">
      <w:pPr>
        <w:spacing w:after="0" w:line="240" w:lineRule="auto"/>
        <w:jc w:val="center"/>
        <w:rPr>
          <w:rFonts w:ascii="Times New Roman" w:eastAsia="Times New Roman" w:hAnsi="Times New Roman" w:cs="Times New Roman"/>
          <w:szCs w:val="24"/>
          <w:lang w:val="id-ID"/>
        </w:rPr>
      </w:pPr>
      <w:r w:rsidRPr="00294E78">
        <w:rPr>
          <w:rFonts w:ascii="Times New Roman" w:eastAsia="Times New Roman" w:hAnsi="Times New Roman" w:cs="Times New Roman"/>
          <w:szCs w:val="24"/>
          <w:lang w:val="id-ID"/>
        </w:rPr>
        <w:t>guna Memperoleh Gelar Sarjana Pendidikan</w:t>
      </w:r>
    </w:p>
    <w:p w14:paraId="364AA670" w14:textId="77777777" w:rsidR="00AA2C69" w:rsidRPr="00294E78" w:rsidRDefault="00AA2C69" w:rsidP="00AA2C69">
      <w:pPr>
        <w:spacing w:after="0" w:line="240" w:lineRule="auto"/>
        <w:jc w:val="center"/>
        <w:rPr>
          <w:rFonts w:ascii="Times New Roman" w:eastAsia="Times New Roman" w:hAnsi="Times New Roman" w:cs="Times New Roman"/>
          <w:szCs w:val="24"/>
          <w:lang w:val="id-ID"/>
        </w:rPr>
      </w:pPr>
      <w:r w:rsidRPr="00294E78">
        <w:rPr>
          <w:rFonts w:ascii="Times New Roman" w:eastAsia="Times New Roman" w:hAnsi="Times New Roman" w:cs="Times New Roman"/>
          <w:szCs w:val="24"/>
          <w:lang w:val="id-ID"/>
        </w:rPr>
        <w:t>dalam Ilmu Pendidikan Agama Islam</w:t>
      </w:r>
    </w:p>
    <w:p w14:paraId="68DFEE94" w14:textId="649ED93D" w:rsidR="00AA2C69" w:rsidRPr="004B305A" w:rsidRDefault="00AA2C69" w:rsidP="00AA2C69">
      <w:pPr>
        <w:spacing w:after="0" w:line="360" w:lineRule="auto"/>
        <w:jc w:val="center"/>
        <w:rPr>
          <w:rFonts w:ascii="Times New Roman" w:eastAsia="Times New Roman" w:hAnsi="Times New Roman" w:cs="Times New Roman"/>
          <w:b/>
          <w:bCs/>
          <w:color w:val="000000"/>
          <w:sz w:val="28"/>
          <w:szCs w:val="28"/>
          <w:lang w:val="id-ID"/>
        </w:rPr>
      </w:pPr>
    </w:p>
    <w:p w14:paraId="71D08013" w14:textId="3D00F64A" w:rsidR="00AA2C69" w:rsidRDefault="005B3731" w:rsidP="00AA2C69">
      <w:pPr>
        <w:spacing w:after="0" w:line="360" w:lineRule="auto"/>
        <w:jc w:val="center"/>
        <w:rPr>
          <w:rFonts w:ascii="Times New Roman" w:eastAsia="Times New Roman" w:hAnsi="Times New Roman" w:cs="Times New Roman"/>
          <w:b/>
          <w:bCs/>
          <w:color w:val="000000"/>
          <w:sz w:val="28"/>
          <w:szCs w:val="28"/>
          <w:lang w:val="id-ID"/>
        </w:rPr>
      </w:pPr>
      <w:r>
        <w:rPr>
          <w:noProof/>
          <w:lang w:val="en-GB" w:eastAsia="en-GB"/>
        </w:rPr>
        <w:drawing>
          <wp:anchor distT="0" distB="0" distL="114300" distR="114300" simplePos="0" relativeHeight="251684864" behindDoc="1" locked="0" layoutInCell="1" allowOverlap="1" wp14:anchorId="469CB24C" wp14:editId="60F208E0">
            <wp:simplePos x="0" y="0"/>
            <wp:positionH relativeFrom="margin">
              <wp:posOffset>1454150</wp:posOffset>
            </wp:positionH>
            <wp:positionV relativeFrom="paragraph">
              <wp:posOffset>8255</wp:posOffset>
            </wp:positionV>
            <wp:extent cx="1203325" cy="1421130"/>
            <wp:effectExtent l="0" t="0" r="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3325" cy="1421130"/>
                    </a:xfrm>
                    <a:prstGeom prst="rect">
                      <a:avLst/>
                    </a:prstGeom>
                    <a:noFill/>
                  </pic:spPr>
                </pic:pic>
              </a:graphicData>
            </a:graphic>
            <wp14:sizeRelH relativeFrom="page">
              <wp14:pctWidth>0</wp14:pctWidth>
            </wp14:sizeRelH>
            <wp14:sizeRelV relativeFrom="page">
              <wp14:pctHeight>0</wp14:pctHeight>
            </wp14:sizeRelV>
          </wp:anchor>
        </w:drawing>
      </w:r>
    </w:p>
    <w:p w14:paraId="66CE50B6" w14:textId="77777777" w:rsidR="00AA2C69" w:rsidRDefault="00AA2C69" w:rsidP="00AA2C69">
      <w:pPr>
        <w:spacing w:after="0" w:line="360" w:lineRule="auto"/>
        <w:jc w:val="center"/>
        <w:rPr>
          <w:rFonts w:ascii="Times New Roman" w:eastAsia="Times New Roman" w:hAnsi="Times New Roman" w:cs="Times New Roman"/>
          <w:b/>
          <w:bCs/>
          <w:color w:val="000000"/>
          <w:sz w:val="28"/>
          <w:szCs w:val="28"/>
          <w:lang w:val="id-ID"/>
        </w:rPr>
      </w:pPr>
    </w:p>
    <w:p w14:paraId="13FB410B" w14:textId="77777777" w:rsidR="00AA2C69" w:rsidRDefault="00AA2C69" w:rsidP="00AA2C69">
      <w:pPr>
        <w:spacing w:after="0" w:line="360" w:lineRule="auto"/>
        <w:jc w:val="center"/>
        <w:rPr>
          <w:rFonts w:ascii="Times New Roman" w:eastAsia="Times New Roman" w:hAnsi="Times New Roman" w:cs="Times New Roman"/>
          <w:b/>
          <w:bCs/>
          <w:color w:val="000000"/>
          <w:sz w:val="28"/>
          <w:szCs w:val="28"/>
          <w:lang w:val="id-ID"/>
        </w:rPr>
      </w:pPr>
    </w:p>
    <w:p w14:paraId="28FAFE31" w14:textId="77777777" w:rsidR="00AA2C69" w:rsidRDefault="00AA2C69" w:rsidP="00AA2C69">
      <w:pPr>
        <w:spacing w:after="0" w:line="360" w:lineRule="auto"/>
        <w:jc w:val="center"/>
        <w:rPr>
          <w:rFonts w:ascii="Times New Roman" w:eastAsia="Times New Roman" w:hAnsi="Times New Roman" w:cs="Times New Roman"/>
          <w:b/>
          <w:bCs/>
          <w:color w:val="000000"/>
          <w:sz w:val="28"/>
          <w:szCs w:val="28"/>
          <w:lang w:val="id-ID"/>
        </w:rPr>
      </w:pPr>
    </w:p>
    <w:p w14:paraId="3FF6644F" w14:textId="77777777" w:rsidR="00AA2C69" w:rsidRDefault="00AA2C69" w:rsidP="00AA2C69">
      <w:pPr>
        <w:spacing w:after="0" w:line="360" w:lineRule="auto"/>
        <w:rPr>
          <w:rFonts w:ascii="Times New Roman" w:eastAsia="Times New Roman" w:hAnsi="Times New Roman" w:cs="Times New Roman"/>
          <w:b/>
          <w:bCs/>
          <w:szCs w:val="24"/>
          <w:lang w:val="id-ID"/>
        </w:rPr>
      </w:pPr>
    </w:p>
    <w:p w14:paraId="6A73019D" w14:textId="77777777" w:rsidR="00AA2C69" w:rsidRDefault="00AA2C69" w:rsidP="00AA2C69">
      <w:pPr>
        <w:spacing w:after="0" w:line="360" w:lineRule="auto"/>
        <w:jc w:val="center"/>
        <w:rPr>
          <w:rFonts w:ascii="Times New Roman" w:eastAsia="Times New Roman" w:hAnsi="Times New Roman" w:cs="Times New Roman"/>
          <w:szCs w:val="24"/>
          <w:lang w:val="id-ID"/>
        </w:rPr>
      </w:pPr>
    </w:p>
    <w:p w14:paraId="5911D8D9" w14:textId="77777777" w:rsidR="00AA2C69" w:rsidRPr="00C66355" w:rsidRDefault="00AA2C69" w:rsidP="00AA2C69">
      <w:pPr>
        <w:spacing w:after="0" w:line="240" w:lineRule="auto"/>
        <w:jc w:val="center"/>
        <w:rPr>
          <w:rFonts w:ascii="Times New Roman" w:eastAsia="Times New Roman" w:hAnsi="Times New Roman" w:cs="Times New Roman"/>
          <w:szCs w:val="24"/>
          <w:lang w:val="id-ID"/>
        </w:rPr>
      </w:pPr>
      <w:r w:rsidRPr="00C66355">
        <w:rPr>
          <w:rFonts w:ascii="Times New Roman" w:eastAsia="Times New Roman" w:hAnsi="Times New Roman" w:cs="Times New Roman"/>
          <w:szCs w:val="24"/>
          <w:lang w:val="id-ID"/>
        </w:rPr>
        <w:t>Oleh:</w:t>
      </w:r>
    </w:p>
    <w:p w14:paraId="1CB8DD7E" w14:textId="77777777" w:rsidR="00AA2C69" w:rsidRPr="002018DB" w:rsidRDefault="00AA2C69" w:rsidP="00AA2C69">
      <w:pPr>
        <w:spacing w:after="0" w:line="240" w:lineRule="auto"/>
        <w:jc w:val="center"/>
        <w:rPr>
          <w:rFonts w:ascii="Times New Roman" w:eastAsia="Times New Roman" w:hAnsi="Times New Roman" w:cs="Times New Roman"/>
          <w:b/>
          <w:bCs/>
          <w:szCs w:val="24"/>
          <w:lang w:val="id-ID"/>
        </w:rPr>
      </w:pPr>
      <w:r w:rsidRPr="002018DB">
        <w:rPr>
          <w:rFonts w:ascii="Times New Roman" w:eastAsia="Times New Roman" w:hAnsi="Times New Roman" w:cs="Times New Roman"/>
          <w:b/>
          <w:bCs/>
          <w:szCs w:val="24"/>
          <w:lang w:val="id-ID"/>
        </w:rPr>
        <w:t>ELINA RAHMAWATI</w:t>
      </w:r>
    </w:p>
    <w:p w14:paraId="79644F68" w14:textId="46E905AE" w:rsidR="00AA2C69" w:rsidRDefault="0003728C" w:rsidP="0003728C">
      <w:pPr>
        <w:spacing w:after="0" w:line="240" w:lineRule="auto"/>
        <w:jc w:val="center"/>
        <w:rPr>
          <w:rFonts w:ascii="Times New Roman" w:eastAsia="Times New Roman" w:hAnsi="Times New Roman" w:cs="Times New Roman"/>
          <w:szCs w:val="24"/>
          <w:lang w:val="id-ID"/>
        </w:rPr>
      </w:pPr>
      <w:r>
        <w:rPr>
          <w:rFonts w:ascii="Times New Roman" w:eastAsia="Times New Roman" w:hAnsi="Times New Roman" w:cs="Times New Roman"/>
          <w:szCs w:val="24"/>
          <w:lang w:val="id-ID"/>
        </w:rPr>
        <w:t>NIM: 2103016181</w:t>
      </w:r>
    </w:p>
    <w:p w14:paraId="748BC23E" w14:textId="77777777" w:rsidR="0003728C" w:rsidRDefault="0003728C" w:rsidP="0003728C">
      <w:pPr>
        <w:spacing w:after="0" w:line="240" w:lineRule="auto"/>
        <w:jc w:val="center"/>
        <w:rPr>
          <w:rFonts w:ascii="Times New Roman" w:eastAsia="Times New Roman" w:hAnsi="Times New Roman" w:cs="Times New Roman"/>
          <w:szCs w:val="24"/>
          <w:lang w:val="id-ID"/>
        </w:rPr>
      </w:pPr>
    </w:p>
    <w:p w14:paraId="30A7C327" w14:textId="77777777" w:rsidR="0003728C" w:rsidRDefault="0003728C" w:rsidP="0003728C">
      <w:pPr>
        <w:spacing w:after="0" w:line="240" w:lineRule="auto"/>
        <w:jc w:val="center"/>
        <w:rPr>
          <w:rFonts w:ascii="Times New Roman" w:eastAsia="Times New Roman" w:hAnsi="Times New Roman" w:cs="Times New Roman"/>
          <w:szCs w:val="24"/>
          <w:lang w:val="id-ID"/>
        </w:rPr>
      </w:pPr>
    </w:p>
    <w:p w14:paraId="184753B3" w14:textId="77777777" w:rsidR="00AA2C69" w:rsidRDefault="00AA2C69" w:rsidP="00AA2C69">
      <w:pPr>
        <w:spacing w:after="0" w:line="360" w:lineRule="auto"/>
        <w:rPr>
          <w:rFonts w:ascii="Times New Roman" w:eastAsia="Times New Roman" w:hAnsi="Times New Roman" w:cs="Times New Roman"/>
          <w:b/>
          <w:bCs/>
          <w:szCs w:val="24"/>
          <w:lang w:val="id-ID"/>
        </w:rPr>
      </w:pPr>
    </w:p>
    <w:p w14:paraId="0362CAE1" w14:textId="77777777" w:rsidR="00AA2C69" w:rsidRPr="002018DB" w:rsidRDefault="00AA2C69" w:rsidP="00AA2C69">
      <w:pPr>
        <w:spacing w:after="0" w:line="240" w:lineRule="auto"/>
        <w:jc w:val="center"/>
        <w:rPr>
          <w:rFonts w:ascii="Times New Roman" w:eastAsia="Times New Roman" w:hAnsi="Times New Roman" w:cs="Times New Roman"/>
          <w:b/>
          <w:bCs/>
          <w:szCs w:val="24"/>
          <w:lang w:val="id-ID"/>
        </w:rPr>
      </w:pPr>
      <w:r w:rsidRPr="002018DB">
        <w:rPr>
          <w:rFonts w:ascii="Times New Roman" w:eastAsia="Times New Roman" w:hAnsi="Times New Roman" w:cs="Times New Roman"/>
          <w:b/>
          <w:bCs/>
          <w:szCs w:val="24"/>
          <w:lang w:val="id-ID"/>
        </w:rPr>
        <w:t xml:space="preserve">FAKULTAS ILMU TARBIYAH DAN KEGURUAN </w:t>
      </w:r>
    </w:p>
    <w:p w14:paraId="000DCCD8" w14:textId="77777777" w:rsidR="00AA2C69" w:rsidRPr="002018DB" w:rsidRDefault="00AA2C69" w:rsidP="00AA2C69">
      <w:pPr>
        <w:spacing w:after="0" w:line="240" w:lineRule="auto"/>
        <w:jc w:val="center"/>
        <w:rPr>
          <w:rFonts w:ascii="Times New Roman" w:eastAsia="Times New Roman" w:hAnsi="Times New Roman" w:cs="Times New Roman"/>
          <w:b/>
          <w:bCs/>
          <w:szCs w:val="24"/>
          <w:lang w:val="id-ID"/>
        </w:rPr>
      </w:pPr>
      <w:r w:rsidRPr="002018DB">
        <w:rPr>
          <w:rFonts w:ascii="Times New Roman" w:eastAsia="Times New Roman" w:hAnsi="Times New Roman" w:cs="Times New Roman"/>
          <w:b/>
          <w:bCs/>
          <w:szCs w:val="24"/>
          <w:lang w:val="id-ID"/>
        </w:rPr>
        <w:t xml:space="preserve">UNIVERSITAS ISLAM NEGERI WALISONGO </w:t>
      </w:r>
    </w:p>
    <w:p w14:paraId="3919B635" w14:textId="77777777" w:rsidR="0003728C" w:rsidRDefault="00AA2C69" w:rsidP="0003728C">
      <w:pPr>
        <w:spacing w:after="0" w:line="240" w:lineRule="auto"/>
        <w:jc w:val="center"/>
        <w:rPr>
          <w:rFonts w:ascii="Times New Roman" w:eastAsia="Times New Roman" w:hAnsi="Times New Roman" w:cs="Times New Roman"/>
          <w:b/>
          <w:bCs/>
          <w:szCs w:val="24"/>
          <w:lang w:val="id-ID"/>
        </w:rPr>
      </w:pPr>
      <w:r w:rsidRPr="002018DB">
        <w:rPr>
          <w:rFonts w:ascii="Times New Roman" w:eastAsia="Times New Roman" w:hAnsi="Times New Roman" w:cs="Times New Roman"/>
          <w:b/>
          <w:bCs/>
          <w:szCs w:val="24"/>
          <w:lang w:val="id-ID"/>
        </w:rPr>
        <w:t>SEMARANG</w:t>
      </w:r>
    </w:p>
    <w:p w14:paraId="150E30E2" w14:textId="6620D4F2" w:rsidR="00AA2C69" w:rsidRDefault="00AA2C69" w:rsidP="0003728C">
      <w:pPr>
        <w:spacing w:after="0" w:line="240" w:lineRule="auto"/>
        <w:jc w:val="center"/>
        <w:rPr>
          <w:rFonts w:ascii="Times New Roman" w:eastAsia="Times New Roman" w:hAnsi="Times New Roman" w:cs="Times New Roman"/>
          <w:b/>
          <w:bCs/>
          <w:szCs w:val="24"/>
          <w:lang w:val="id-ID"/>
        </w:rPr>
      </w:pPr>
      <w:r>
        <w:rPr>
          <w:rFonts w:ascii="Times New Roman" w:eastAsia="Times New Roman" w:hAnsi="Times New Roman" w:cs="Times New Roman"/>
          <w:b/>
          <w:bCs/>
          <w:szCs w:val="24"/>
          <w:lang w:val="id-ID"/>
        </w:rPr>
        <w:t>2025</w:t>
      </w:r>
    </w:p>
    <w:p w14:paraId="21EFEC2E" w14:textId="58E485D3" w:rsidR="00B013E3" w:rsidRPr="0005214A" w:rsidRDefault="00B013E3" w:rsidP="0005214A">
      <w:pPr>
        <w:pStyle w:val="Heading1"/>
      </w:pPr>
      <w:bookmarkStart w:id="6" w:name="_Toc201741864"/>
      <w:bookmarkStart w:id="7" w:name="_Toc202919580"/>
      <w:bookmarkStart w:id="8" w:name="_Toc203434858"/>
      <w:r w:rsidRPr="0005214A">
        <w:lastRenderedPageBreak/>
        <w:t>PERNYATAAN KEASLIAN</w:t>
      </w:r>
      <w:bookmarkEnd w:id="6"/>
      <w:bookmarkEnd w:id="7"/>
      <w:bookmarkEnd w:id="8"/>
    </w:p>
    <w:p w14:paraId="39E46355" w14:textId="175572EF" w:rsidR="00B013E3" w:rsidRDefault="00123CDD" w:rsidP="00605491">
      <w:pPr>
        <w:spacing w:after="0" w:line="240" w:lineRule="auto"/>
        <w:jc w:val="both"/>
        <w:rPr>
          <w:rFonts w:ascii="Times New Roman" w:eastAsia="Times New Roman" w:hAnsi="Times New Roman" w:cs="Times New Roman"/>
          <w:b/>
          <w:bCs/>
          <w:szCs w:val="24"/>
          <w:lang w:val="id-ID"/>
        </w:rPr>
      </w:pPr>
      <w:r>
        <w:rPr>
          <w:rFonts w:ascii="Times New Roman" w:eastAsia="Times New Roman" w:hAnsi="Times New Roman" w:cs="Times New Roman"/>
          <w:b/>
          <w:bCs/>
          <w:noProof/>
          <w:szCs w:val="24"/>
          <w:lang w:val="en-GB" w:eastAsia="en-GB"/>
        </w:rPr>
        <w:drawing>
          <wp:inline distT="0" distB="0" distL="0" distR="0" wp14:anchorId="5E630480" wp14:editId="09771B59">
            <wp:extent cx="3963670" cy="5868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nyataan keaslian.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3670" cy="5868035"/>
                    </a:xfrm>
                    <a:prstGeom prst="rect">
                      <a:avLst/>
                    </a:prstGeom>
                  </pic:spPr>
                </pic:pic>
              </a:graphicData>
            </a:graphic>
          </wp:inline>
        </w:drawing>
      </w:r>
    </w:p>
    <w:p w14:paraId="04DE9C0B" w14:textId="07A5D7AE" w:rsidR="0005214A" w:rsidRPr="00EB338A" w:rsidRDefault="003E3010" w:rsidP="00EB338A">
      <w:pPr>
        <w:pStyle w:val="Heading1"/>
      </w:pPr>
      <w:bookmarkStart w:id="9" w:name="_Toc201741865"/>
      <w:bookmarkStart w:id="10" w:name="_Toc202919581"/>
      <w:bookmarkStart w:id="11" w:name="_Toc203434859"/>
      <w:r w:rsidRPr="0005214A">
        <w:lastRenderedPageBreak/>
        <w:t>PENGESAHAN</w:t>
      </w:r>
      <w:bookmarkEnd w:id="9"/>
      <w:bookmarkEnd w:id="10"/>
      <w:bookmarkEnd w:id="11"/>
    </w:p>
    <w:p w14:paraId="1E5B1EB6" w14:textId="738E4D7E" w:rsidR="00EB338A" w:rsidRDefault="00EB338A" w:rsidP="00EB338A">
      <w:pPr>
        <w:spacing w:after="0" w:line="240" w:lineRule="auto"/>
        <w:jc w:val="center"/>
        <w:rPr>
          <w:rFonts w:ascii="Times New Roman" w:eastAsia="Times New Roman" w:hAnsi="Times New Roman" w:cs="Times New Roman"/>
          <w:b/>
          <w:bCs/>
          <w:szCs w:val="24"/>
          <w:lang w:val="id-ID"/>
        </w:rPr>
      </w:pPr>
      <w:r>
        <w:rPr>
          <w:rFonts w:ascii="Times New Roman" w:eastAsia="Times New Roman" w:hAnsi="Times New Roman" w:cs="Times New Roman"/>
          <w:b/>
          <w:bCs/>
          <w:noProof/>
          <w:szCs w:val="24"/>
          <w:lang w:val="en-GB" w:eastAsia="en-GB"/>
        </w:rPr>
        <w:drawing>
          <wp:inline distT="0" distB="0" distL="0" distR="0" wp14:anchorId="353FD668" wp14:editId="091BB971">
            <wp:extent cx="3963670" cy="5593715"/>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24cf7cb-504d-437d-b8d1-7675c2536df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63670" cy="5593715"/>
                    </a:xfrm>
                    <a:prstGeom prst="rect">
                      <a:avLst/>
                    </a:prstGeom>
                  </pic:spPr>
                </pic:pic>
              </a:graphicData>
            </a:graphic>
          </wp:inline>
        </w:drawing>
      </w:r>
    </w:p>
    <w:p w14:paraId="09C38D6C" w14:textId="2DCB52B5" w:rsidR="00B013E3" w:rsidRPr="0005214A" w:rsidRDefault="00B013E3" w:rsidP="0005214A">
      <w:pPr>
        <w:pStyle w:val="Heading1"/>
      </w:pPr>
      <w:bookmarkStart w:id="12" w:name="_Toc201741866"/>
      <w:bookmarkStart w:id="13" w:name="_Toc202919582"/>
      <w:bookmarkStart w:id="14" w:name="_Toc203434860"/>
      <w:r w:rsidRPr="0005214A">
        <w:lastRenderedPageBreak/>
        <w:t>NOTA DINAS</w:t>
      </w:r>
      <w:bookmarkEnd w:id="12"/>
      <w:bookmarkEnd w:id="13"/>
      <w:bookmarkEnd w:id="14"/>
    </w:p>
    <w:p w14:paraId="6C30B9DA" w14:textId="23829DCE" w:rsidR="00B013E3" w:rsidRDefault="00605491" w:rsidP="0003728C">
      <w:pPr>
        <w:spacing w:after="0" w:line="240" w:lineRule="auto"/>
        <w:jc w:val="center"/>
        <w:rPr>
          <w:rFonts w:ascii="Times New Roman" w:eastAsia="Times New Roman" w:hAnsi="Times New Roman" w:cs="Times New Roman"/>
          <w:b/>
          <w:bCs/>
          <w:szCs w:val="24"/>
          <w:lang w:val="id-ID"/>
        </w:rPr>
      </w:pPr>
      <w:r>
        <w:rPr>
          <w:rFonts w:ascii="Times New Roman" w:eastAsia="Times New Roman" w:hAnsi="Times New Roman" w:cs="Times New Roman"/>
          <w:b/>
          <w:bCs/>
          <w:noProof/>
          <w:szCs w:val="24"/>
          <w:lang w:val="en-GB" w:eastAsia="en-GB"/>
        </w:rPr>
        <w:drawing>
          <wp:inline distT="0" distB="0" distL="0" distR="0" wp14:anchorId="64EC9E9B" wp14:editId="6DA14F3E">
            <wp:extent cx="3963670" cy="528955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nota pembimbing 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3670" cy="5289550"/>
                    </a:xfrm>
                    <a:prstGeom prst="rect">
                      <a:avLst/>
                    </a:prstGeom>
                  </pic:spPr>
                </pic:pic>
              </a:graphicData>
            </a:graphic>
          </wp:inline>
        </w:drawing>
      </w:r>
    </w:p>
    <w:p w14:paraId="2456C0B4" w14:textId="77777777" w:rsidR="00B013E3" w:rsidRDefault="00B013E3" w:rsidP="00605491">
      <w:pPr>
        <w:spacing w:after="0" w:line="240" w:lineRule="auto"/>
        <w:rPr>
          <w:rFonts w:ascii="Times New Roman" w:eastAsia="Times New Roman" w:hAnsi="Times New Roman" w:cs="Times New Roman"/>
          <w:b/>
          <w:bCs/>
          <w:szCs w:val="24"/>
          <w:lang w:val="id-ID"/>
        </w:rPr>
      </w:pPr>
    </w:p>
    <w:p w14:paraId="2F2B916F" w14:textId="77777777" w:rsidR="00B013E3" w:rsidRDefault="00B013E3" w:rsidP="0003728C">
      <w:pPr>
        <w:spacing w:after="0" w:line="240" w:lineRule="auto"/>
        <w:jc w:val="center"/>
        <w:rPr>
          <w:rFonts w:ascii="Times New Roman" w:eastAsia="Times New Roman" w:hAnsi="Times New Roman" w:cs="Times New Roman"/>
          <w:b/>
          <w:bCs/>
          <w:szCs w:val="24"/>
          <w:lang w:val="id-ID"/>
        </w:rPr>
      </w:pPr>
    </w:p>
    <w:p w14:paraId="7C122DB0" w14:textId="77777777" w:rsidR="0080564B" w:rsidRDefault="0080564B" w:rsidP="00C15271">
      <w:pPr>
        <w:spacing w:after="0" w:line="240" w:lineRule="auto"/>
        <w:rPr>
          <w:rFonts w:ascii="Times New Roman" w:eastAsia="Times New Roman" w:hAnsi="Times New Roman" w:cs="Times New Roman"/>
          <w:b/>
          <w:bCs/>
          <w:szCs w:val="24"/>
          <w:lang w:val="id-ID"/>
        </w:rPr>
      </w:pPr>
    </w:p>
    <w:p w14:paraId="606FC43A" w14:textId="6E1EA80F" w:rsidR="0080564B" w:rsidRDefault="0080564B" w:rsidP="0005214A">
      <w:pPr>
        <w:pStyle w:val="Heading1"/>
      </w:pPr>
      <w:bookmarkStart w:id="15" w:name="_Toc201741867"/>
      <w:bookmarkStart w:id="16" w:name="_Toc202919583"/>
      <w:bookmarkStart w:id="17" w:name="_Toc203434861"/>
      <w:r>
        <w:lastRenderedPageBreak/>
        <w:t>NOTA DINAS</w:t>
      </w:r>
      <w:bookmarkEnd w:id="15"/>
      <w:bookmarkEnd w:id="16"/>
      <w:bookmarkEnd w:id="17"/>
    </w:p>
    <w:p w14:paraId="29223D63" w14:textId="5A3E2AEF" w:rsidR="0080564B" w:rsidRDefault="00605491" w:rsidP="00605491">
      <w:pPr>
        <w:spacing w:after="0" w:line="240" w:lineRule="auto"/>
        <w:jc w:val="both"/>
        <w:rPr>
          <w:rFonts w:ascii="Times New Roman" w:eastAsia="Times New Roman" w:hAnsi="Times New Roman" w:cs="Times New Roman"/>
          <w:b/>
          <w:bCs/>
          <w:szCs w:val="24"/>
          <w:lang w:val="id-ID"/>
        </w:rPr>
      </w:pPr>
      <w:r>
        <w:rPr>
          <w:rFonts w:ascii="Times New Roman" w:eastAsia="Times New Roman" w:hAnsi="Times New Roman" w:cs="Times New Roman"/>
          <w:b/>
          <w:bCs/>
          <w:noProof/>
          <w:szCs w:val="24"/>
          <w:lang w:val="en-GB" w:eastAsia="en-GB"/>
        </w:rPr>
        <w:drawing>
          <wp:inline distT="0" distB="0" distL="0" distR="0" wp14:anchorId="1E01F74E" wp14:editId="6D9661E2">
            <wp:extent cx="3963670" cy="563626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nota pembimbing 2.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3670" cy="5636260"/>
                    </a:xfrm>
                    <a:prstGeom prst="rect">
                      <a:avLst/>
                    </a:prstGeom>
                  </pic:spPr>
                </pic:pic>
              </a:graphicData>
            </a:graphic>
          </wp:inline>
        </w:drawing>
      </w:r>
    </w:p>
    <w:p w14:paraId="7BE91D5A" w14:textId="77777777" w:rsidR="00B013E3" w:rsidRPr="0003728C" w:rsidRDefault="00B013E3" w:rsidP="0080564B">
      <w:pPr>
        <w:spacing w:after="0" w:line="240" w:lineRule="auto"/>
        <w:rPr>
          <w:rFonts w:ascii="Times New Roman" w:eastAsia="Times New Roman" w:hAnsi="Times New Roman" w:cs="Times New Roman"/>
          <w:szCs w:val="24"/>
          <w:lang w:val="id-ID"/>
        </w:rPr>
      </w:pPr>
    </w:p>
    <w:p w14:paraId="428C8D2C" w14:textId="2510B098" w:rsidR="00DF3360" w:rsidRPr="001E0D95" w:rsidRDefault="00EC0990" w:rsidP="0005214A">
      <w:pPr>
        <w:pStyle w:val="Heading1"/>
      </w:pPr>
      <w:bookmarkStart w:id="18" w:name="_Toc201741868"/>
      <w:bookmarkStart w:id="19" w:name="_Toc202919584"/>
      <w:bookmarkStart w:id="20" w:name="_Toc203434862"/>
      <w:r w:rsidRPr="001E0D95">
        <w:lastRenderedPageBreak/>
        <w:t>ABSTRAK</w:t>
      </w:r>
      <w:bookmarkEnd w:id="0"/>
      <w:bookmarkEnd w:id="1"/>
      <w:bookmarkEnd w:id="2"/>
      <w:bookmarkEnd w:id="3"/>
      <w:bookmarkEnd w:id="18"/>
      <w:bookmarkEnd w:id="19"/>
      <w:bookmarkEnd w:id="20"/>
    </w:p>
    <w:p w14:paraId="664AAA2E" w14:textId="2C0917C4" w:rsidR="00EC0990" w:rsidRPr="0005214A" w:rsidRDefault="00EC0990" w:rsidP="00D34AFB">
      <w:pPr>
        <w:tabs>
          <w:tab w:val="left" w:pos="993"/>
          <w:tab w:val="left" w:pos="1134"/>
          <w:tab w:val="left" w:pos="1276"/>
        </w:tabs>
        <w:spacing w:after="0" w:line="240" w:lineRule="auto"/>
        <w:ind w:left="851" w:hanging="855"/>
        <w:jc w:val="both"/>
        <w:rPr>
          <w:rFonts w:cstheme="majorBidi"/>
          <w:b/>
          <w:bCs/>
          <w:sz w:val="22"/>
          <w:lang w:val="id-ID"/>
        </w:rPr>
      </w:pPr>
      <w:r w:rsidRPr="0005214A">
        <w:rPr>
          <w:rFonts w:cstheme="majorBidi"/>
          <w:sz w:val="22"/>
          <w:lang w:val="id-ID"/>
        </w:rPr>
        <w:t>Judul</w:t>
      </w:r>
      <w:r w:rsidR="00CB28CC" w:rsidRPr="0005214A">
        <w:rPr>
          <w:rFonts w:cstheme="majorBidi"/>
          <w:sz w:val="22"/>
          <w:lang w:val="id-ID"/>
        </w:rPr>
        <w:tab/>
        <w:t>:</w:t>
      </w:r>
      <w:r w:rsidR="00CB28CC" w:rsidRPr="0005214A">
        <w:rPr>
          <w:rFonts w:cstheme="majorBidi"/>
          <w:b/>
          <w:bCs/>
          <w:sz w:val="22"/>
          <w:lang w:val="id-ID"/>
        </w:rPr>
        <w:tab/>
      </w:r>
      <w:r w:rsidR="00D34AFB" w:rsidRPr="0005214A">
        <w:rPr>
          <w:rFonts w:cstheme="majorBidi"/>
          <w:b/>
          <w:bCs/>
          <w:sz w:val="22"/>
          <w:lang w:val="id-ID"/>
        </w:rPr>
        <w:t xml:space="preserve">Implementasi Metode </w:t>
      </w:r>
      <w:r w:rsidR="00D34AFB" w:rsidRPr="0005214A">
        <w:rPr>
          <w:rFonts w:cstheme="majorBidi"/>
          <w:b/>
          <w:bCs/>
          <w:i/>
          <w:iCs/>
          <w:sz w:val="22"/>
          <w:lang w:val="id-ID"/>
        </w:rPr>
        <w:t>Takrir</w:t>
      </w:r>
      <w:r w:rsidR="00D34AFB" w:rsidRPr="0005214A">
        <w:rPr>
          <w:rFonts w:cstheme="majorBidi"/>
          <w:b/>
          <w:bCs/>
          <w:sz w:val="22"/>
          <w:lang w:val="id-ID"/>
        </w:rPr>
        <w:t xml:space="preserve"> Berbantu Media Audio Visual dalam Pembelajaran Al-Qur’an Hadits pada Materi Hafalan Siswa Kelas XI MA An-Nawawi Berjan Purworejo</w:t>
      </w:r>
      <w:r w:rsidRPr="0005214A">
        <w:rPr>
          <w:rFonts w:cstheme="majorBidi"/>
          <w:sz w:val="22"/>
          <w:lang w:val="id-ID"/>
        </w:rPr>
        <w:tab/>
      </w:r>
    </w:p>
    <w:p w14:paraId="400CA86E" w14:textId="7ECF3449" w:rsidR="00EC0990" w:rsidRPr="0005214A" w:rsidRDefault="00EC0990" w:rsidP="00910080">
      <w:pPr>
        <w:tabs>
          <w:tab w:val="left" w:pos="851"/>
        </w:tabs>
        <w:spacing w:after="0" w:line="240" w:lineRule="auto"/>
        <w:rPr>
          <w:rFonts w:cstheme="majorBidi"/>
          <w:sz w:val="22"/>
          <w:lang w:val="id-ID"/>
        </w:rPr>
      </w:pPr>
      <w:r w:rsidRPr="0005214A">
        <w:rPr>
          <w:rFonts w:cstheme="majorBidi"/>
          <w:sz w:val="22"/>
          <w:lang w:val="id-ID"/>
        </w:rPr>
        <w:t>Penuli</w:t>
      </w:r>
      <w:r w:rsidR="00DF3360" w:rsidRPr="0005214A">
        <w:rPr>
          <w:rFonts w:cstheme="majorBidi"/>
          <w:sz w:val="22"/>
          <w:lang w:val="id-ID"/>
        </w:rPr>
        <w:t>s</w:t>
      </w:r>
      <w:r w:rsidR="00DF3360" w:rsidRPr="0005214A">
        <w:rPr>
          <w:rFonts w:cstheme="majorBidi"/>
          <w:sz w:val="22"/>
          <w:lang w:val="id-ID"/>
        </w:rPr>
        <w:tab/>
        <w:t>: Elina Rahmawati</w:t>
      </w:r>
    </w:p>
    <w:p w14:paraId="7FDBEDC7" w14:textId="77777777" w:rsidR="002F22F8" w:rsidRPr="0005214A" w:rsidRDefault="00EC0990" w:rsidP="00910080">
      <w:pPr>
        <w:tabs>
          <w:tab w:val="left" w:pos="851"/>
        </w:tabs>
        <w:spacing w:line="240" w:lineRule="auto"/>
        <w:rPr>
          <w:rFonts w:cstheme="majorBidi"/>
          <w:sz w:val="22"/>
          <w:lang w:val="id-ID"/>
        </w:rPr>
      </w:pPr>
      <w:r w:rsidRPr="0005214A">
        <w:rPr>
          <w:rFonts w:cstheme="majorBidi"/>
          <w:sz w:val="22"/>
          <w:lang w:val="id-ID"/>
        </w:rPr>
        <w:t>Nim</w:t>
      </w:r>
      <w:r w:rsidR="00DF3360" w:rsidRPr="0005214A">
        <w:rPr>
          <w:rFonts w:cstheme="majorBidi"/>
          <w:sz w:val="22"/>
          <w:lang w:val="id-ID"/>
        </w:rPr>
        <w:tab/>
        <w:t>: 2103016181</w:t>
      </w:r>
    </w:p>
    <w:p w14:paraId="66F5B030" w14:textId="6FB065B0" w:rsidR="00D34AFB" w:rsidRPr="0005214A" w:rsidRDefault="002F22F8" w:rsidP="002E09E9">
      <w:pPr>
        <w:tabs>
          <w:tab w:val="left" w:pos="709"/>
          <w:tab w:val="left" w:pos="851"/>
        </w:tabs>
        <w:spacing w:after="0" w:line="240" w:lineRule="auto"/>
        <w:jc w:val="both"/>
        <w:rPr>
          <w:rFonts w:cstheme="majorBidi"/>
          <w:sz w:val="22"/>
          <w:lang w:val="id-ID"/>
        </w:rPr>
      </w:pPr>
      <w:r w:rsidRPr="0005214A">
        <w:rPr>
          <w:rFonts w:cstheme="majorBidi"/>
          <w:sz w:val="22"/>
          <w:lang w:val="id-ID"/>
        </w:rPr>
        <w:tab/>
      </w:r>
      <w:r w:rsidR="00D34AFB" w:rsidRPr="0005214A">
        <w:rPr>
          <w:rFonts w:cstheme="majorBidi"/>
          <w:sz w:val="22"/>
          <w:lang w:val="id-ID"/>
        </w:rPr>
        <w:t xml:space="preserve"> </w:t>
      </w:r>
    </w:p>
    <w:p w14:paraId="175E9397" w14:textId="0E435501" w:rsidR="00BE613C" w:rsidRPr="0005214A" w:rsidRDefault="00BE613C" w:rsidP="002E09E9">
      <w:pPr>
        <w:tabs>
          <w:tab w:val="left" w:pos="709"/>
          <w:tab w:val="left" w:pos="851"/>
        </w:tabs>
        <w:spacing w:line="240" w:lineRule="auto"/>
        <w:jc w:val="both"/>
        <w:rPr>
          <w:rFonts w:cstheme="majorBidi"/>
          <w:sz w:val="22"/>
          <w:lang w:val="id-ID"/>
        </w:rPr>
      </w:pPr>
      <w:r w:rsidRPr="0005214A">
        <w:rPr>
          <w:rFonts w:cstheme="majorBidi"/>
          <w:sz w:val="22"/>
          <w:lang w:val="id-ID"/>
        </w:rPr>
        <w:tab/>
        <w:t xml:space="preserve">Penelitian ini bertujuan untuk mengetahui implementasi metode </w:t>
      </w:r>
      <w:r w:rsidRPr="0005214A">
        <w:rPr>
          <w:rFonts w:cstheme="majorBidi"/>
          <w:i/>
          <w:iCs/>
          <w:sz w:val="22"/>
          <w:lang w:val="id-ID"/>
        </w:rPr>
        <w:t>takrir</w:t>
      </w:r>
      <w:r w:rsidRPr="0005214A">
        <w:rPr>
          <w:rFonts w:cstheme="majorBidi"/>
          <w:sz w:val="22"/>
          <w:lang w:val="id-ID"/>
        </w:rPr>
        <w:t xml:space="preserve"> berbantu media audio visual serta kelebihan dan kekurangannya dalam pembelajaran al-Qur’an Hadits pada materi hafalan siswa kelas XI. Penelitian ini menggunakan pendekatan kualitatif deskriptif dengan jenis penelitian lapangan. Data dikupulkan melalui wawancara, observasi, dan dokumentasi, kemudian dianalisis melalui reduksi data, penyajian data</w:t>
      </w:r>
      <w:r w:rsidR="002E09E9" w:rsidRPr="0005214A">
        <w:rPr>
          <w:rFonts w:cstheme="majorBidi"/>
          <w:sz w:val="22"/>
          <w:lang w:val="id-ID"/>
        </w:rPr>
        <w:t>, dan penarikan kesimpulan.</w:t>
      </w:r>
    </w:p>
    <w:p w14:paraId="09761A85" w14:textId="6DE1E587" w:rsidR="00DB7E9C" w:rsidRPr="0005214A" w:rsidRDefault="00D34AFB" w:rsidP="00BE613C">
      <w:pPr>
        <w:tabs>
          <w:tab w:val="left" w:pos="709"/>
          <w:tab w:val="left" w:pos="851"/>
        </w:tabs>
        <w:spacing w:line="240" w:lineRule="auto"/>
        <w:jc w:val="both"/>
        <w:rPr>
          <w:rFonts w:cstheme="majorBidi"/>
          <w:sz w:val="22"/>
          <w:lang w:val="id-ID"/>
        </w:rPr>
      </w:pPr>
      <w:r w:rsidRPr="0005214A">
        <w:rPr>
          <w:rFonts w:cstheme="majorBidi"/>
          <w:sz w:val="22"/>
          <w:lang w:val="id-ID"/>
        </w:rPr>
        <w:tab/>
      </w:r>
      <w:r w:rsidR="00E72B94" w:rsidRPr="0005214A">
        <w:rPr>
          <w:rFonts w:cstheme="majorBidi"/>
          <w:sz w:val="22"/>
          <w:lang w:val="id-ID"/>
        </w:rPr>
        <w:t xml:space="preserve">Penelitian ini menyimpulkan 2 hal yaitu (1) </w:t>
      </w:r>
      <w:r w:rsidRPr="0005214A">
        <w:rPr>
          <w:rFonts w:cstheme="majorBidi"/>
          <w:sz w:val="22"/>
          <w:lang w:val="id-ID"/>
        </w:rPr>
        <w:t>p</w:t>
      </w:r>
      <w:r w:rsidR="00340F0F" w:rsidRPr="0005214A">
        <w:rPr>
          <w:rFonts w:cstheme="majorBidi"/>
          <w:sz w:val="22"/>
          <w:lang w:val="id-ID"/>
        </w:rPr>
        <w:t xml:space="preserve">enerapan/implementasi </w:t>
      </w:r>
      <w:r w:rsidR="00340F0F" w:rsidRPr="0005214A">
        <w:rPr>
          <w:sz w:val="22"/>
          <w:lang w:val="id-ID"/>
        </w:rPr>
        <w:t xml:space="preserve">metode </w:t>
      </w:r>
      <w:r w:rsidR="00340F0F" w:rsidRPr="0005214A">
        <w:rPr>
          <w:i/>
          <w:iCs/>
          <w:sz w:val="22"/>
          <w:lang w:val="id-ID"/>
        </w:rPr>
        <w:t>takrir</w:t>
      </w:r>
      <w:r w:rsidR="00340F0F" w:rsidRPr="0005214A">
        <w:rPr>
          <w:sz w:val="22"/>
          <w:lang w:val="id-ID"/>
        </w:rPr>
        <w:t xml:space="preserve"> berbantu media audio visual dalam pembelajaran al-Qur’an Hadits pada materi hafalan siswa kelas XI MA An-Nawawi Berjan Purworejo dilakukan dengan cara menggabungkan pengulangan bacaan secara lisan yang dibantu dengan video murottal. Kegiatan pengulangan dilakukan secara bersama, mandiri, dan di hadapan guru sebagai bentuk pelaksanaan metode </w:t>
      </w:r>
      <w:r w:rsidR="00340F0F" w:rsidRPr="0005214A">
        <w:rPr>
          <w:i/>
          <w:iCs/>
          <w:sz w:val="22"/>
          <w:lang w:val="id-ID"/>
        </w:rPr>
        <w:t>takrir</w:t>
      </w:r>
      <w:r w:rsidRPr="0005214A">
        <w:rPr>
          <w:sz w:val="22"/>
          <w:lang w:val="id-ID"/>
        </w:rPr>
        <w:t>.</w:t>
      </w:r>
      <w:r w:rsidRPr="0005214A">
        <w:rPr>
          <w:rFonts w:cstheme="majorBidi"/>
          <w:sz w:val="22"/>
          <w:lang w:val="id-ID"/>
        </w:rPr>
        <w:t xml:space="preserve"> (2) </w:t>
      </w:r>
      <w:r w:rsidR="00364BC9" w:rsidRPr="0005214A">
        <w:rPr>
          <w:rFonts w:cstheme="majorBidi"/>
          <w:sz w:val="22"/>
          <w:lang w:val="id-ID"/>
        </w:rPr>
        <w:t xml:space="preserve">kelebihan dari implementasi metode </w:t>
      </w:r>
      <w:r w:rsidR="00364BC9" w:rsidRPr="0005214A">
        <w:rPr>
          <w:rFonts w:cstheme="majorBidi"/>
          <w:i/>
          <w:iCs/>
          <w:sz w:val="22"/>
          <w:lang w:val="id-ID"/>
        </w:rPr>
        <w:t xml:space="preserve">takrir </w:t>
      </w:r>
      <w:r w:rsidR="00A569BD" w:rsidRPr="0005214A">
        <w:rPr>
          <w:rFonts w:cstheme="majorBidi"/>
          <w:sz w:val="22"/>
          <w:lang w:val="id-ID"/>
        </w:rPr>
        <w:t>berbantu</w:t>
      </w:r>
      <w:r w:rsidR="00364BC9" w:rsidRPr="0005214A">
        <w:rPr>
          <w:rFonts w:cstheme="majorBidi"/>
          <w:sz w:val="22"/>
          <w:lang w:val="id-ID"/>
        </w:rPr>
        <w:t xml:space="preserve"> media audio visual dalam materi hafalan yaitu </w:t>
      </w:r>
      <w:r w:rsidR="00E72B94" w:rsidRPr="0005214A">
        <w:rPr>
          <w:rFonts w:cstheme="majorBidi"/>
          <w:sz w:val="22"/>
          <w:lang w:val="id-ID"/>
        </w:rPr>
        <w:t xml:space="preserve">dapat </w:t>
      </w:r>
      <w:r w:rsidR="00364BC9" w:rsidRPr="0005214A">
        <w:rPr>
          <w:rFonts w:cstheme="majorBidi"/>
          <w:sz w:val="22"/>
          <w:lang w:val="id-ID"/>
        </w:rPr>
        <w:t xml:space="preserve">memperkuat hafalan siswa agar lebih melekat, meningkatkan motivasi dan antusiasme siswa dan juga hafalan dapat bertahan lama dalam ingatan. Sedangkan kelemahannya yaitu ketergantungan pada perangkat teknologi dan proses hafalan cenderung memakan waktu </w:t>
      </w:r>
      <w:r w:rsidR="00A569BD" w:rsidRPr="0005214A">
        <w:rPr>
          <w:rFonts w:cstheme="majorBidi"/>
          <w:sz w:val="22"/>
          <w:lang w:val="id-ID"/>
        </w:rPr>
        <w:t>l</w:t>
      </w:r>
      <w:r w:rsidR="00364BC9" w:rsidRPr="0005214A">
        <w:rPr>
          <w:rFonts w:cstheme="majorBidi"/>
          <w:sz w:val="22"/>
          <w:lang w:val="id-ID"/>
        </w:rPr>
        <w:t>ebih lama.</w:t>
      </w:r>
    </w:p>
    <w:p w14:paraId="7A7201BC" w14:textId="07CE53C8" w:rsidR="00DB7E9C" w:rsidRDefault="00364BC9" w:rsidP="00AB6A38">
      <w:pPr>
        <w:tabs>
          <w:tab w:val="left" w:pos="709"/>
          <w:tab w:val="left" w:pos="851"/>
        </w:tabs>
        <w:spacing w:line="240" w:lineRule="auto"/>
        <w:jc w:val="both"/>
        <w:rPr>
          <w:rFonts w:cstheme="majorBidi"/>
          <w:sz w:val="22"/>
          <w:lang w:val="id-ID"/>
        </w:rPr>
      </w:pPr>
      <w:r w:rsidRPr="0005214A">
        <w:rPr>
          <w:rFonts w:cstheme="majorBidi"/>
          <w:b/>
          <w:bCs/>
          <w:sz w:val="22"/>
          <w:lang w:val="id-ID"/>
        </w:rPr>
        <w:t>Kata kunci:</w:t>
      </w:r>
      <w:r w:rsidRPr="0005214A">
        <w:rPr>
          <w:rFonts w:cstheme="majorBidi"/>
          <w:sz w:val="22"/>
          <w:lang w:val="id-ID"/>
        </w:rPr>
        <w:t xml:space="preserve"> Metode </w:t>
      </w:r>
      <w:r w:rsidRPr="0005214A">
        <w:rPr>
          <w:rFonts w:cstheme="majorBidi"/>
          <w:i/>
          <w:iCs/>
          <w:sz w:val="22"/>
          <w:lang w:val="id-ID"/>
        </w:rPr>
        <w:t>takrir</w:t>
      </w:r>
      <w:r w:rsidRPr="0005214A">
        <w:rPr>
          <w:rFonts w:cstheme="majorBidi"/>
          <w:sz w:val="22"/>
          <w:lang w:val="id-ID"/>
        </w:rPr>
        <w:t>, Media audio visual, Menghafal</w:t>
      </w:r>
    </w:p>
    <w:p w14:paraId="15E51881" w14:textId="77777777" w:rsidR="0005214A" w:rsidRDefault="0005214A" w:rsidP="00AB6A38">
      <w:pPr>
        <w:tabs>
          <w:tab w:val="left" w:pos="709"/>
          <w:tab w:val="left" w:pos="851"/>
        </w:tabs>
        <w:spacing w:line="240" w:lineRule="auto"/>
        <w:jc w:val="both"/>
        <w:rPr>
          <w:rFonts w:cstheme="majorBidi"/>
          <w:sz w:val="22"/>
          <w:lang w:val="id-ID"/>
        </w:rPr>
      </w:pPr>
    </w:p>
    <w:p w14:paraId="3E386A18" w14:textId="77777777" w:rsidR="0005214A" w:rsidRPr="0005214A" w:rsidRDefault="0005214A" w:rsidP="00AB6A38">
      <w:pPr>
        <w:tabs>
          <w:tab w:val="left" w:pos="709"/>
          <w:tab w:val="left" w:pos="851"/>
        </w:tabs>
        <w:spacing w:line="240" w:lineRule="auto"/>
        <w:jc w:val="both"/>
        <w:rPr>
          <w:rFonts w:cstheme="majorBidi"/>
          <w:sz w:val="22"/>
          <w:lang w:val="id-ID"/>
        </w:rPr>
      </w:pPr>
    </w:p>
    <w:p w14:paraId="106E0504" w14:textId="6E84AD5D" w:rsidR="001931A8" w:rsidRDefault="001931A8" w:rsidP="0005214A">
      <w:pPr>
        <w:pStyle w:val="Heading1"/>
      </w:pPr>
      <w:bookmarkStart w:id="21" w:name="_Toc200612375"/>
      <w:bookmarkStart w:id="22" w:name="_Toc200966570"/>
      <w:bookmarkStart w:id="23" w:name="_Toc200968243"/>
      <w:bookmarkStart w:id="24" w:name="_Toc200996365"/>
      <w:bookmarkStart w:id="25" w:name="_Toc201741869"/>
      <w:bookmarkStart w:id="26" w:name="_Toc202919585"/>
      <w:bookmarkStart w:id="27" w:name="_Toc203434863"/>
      <w:r>
        <w:lastRenderedPageBreak/>
        <w:t>TRANSLITERASI ARAB-LATIN</w:t>
      </w:r>
      <w:bookmarkEnd w:id="4"/>
      <w:bookmarkEnd w:id="5"/>
      <w:bookmarkEnd w:id="21"/>
      <w:bookmarkEnd w:id="22"/>
      <w:bookmarkEnd w:id="23"/>
      <w:bookmarkEnd w:id="24"/>
      <w:bookmarkEnd w:id="25"/>
      <w:bookmarkEnd w:id="26"/>
      <w:bookmarkEnd w:id="27"/>
    </w:p>
    <w:p w14:paraId="7E9C7C68" w14:textId="11481993" w:rsidR="00341B3E" w:rsidRPr="0005214A" w:rsidRDefault="001931A8" w:rsidP="00AB6A38">
      <w:pPr>
        <w:spacing w:line="240" w:lineRule="auto"/>
        <w:ind w:firstLine="720"/>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Penulisan transliterasi huruf-huruf Arab-Latin dalam skripsi ini berpedoman pada SKB Menteri Agama dan Menteri Pendidikan dan Kebudayaan R.I. Nomor: 158/1987 dan Nomor</w:t>
      </w:r>
      <w:r w:rsidR="002B5C7C" w:rsidRPr="0005214A">
        <w:rPr>
          <w:rFonts w:ascii="Times New Roman" w:eastAsia="Times New Roman" w:hAnsi="Times New Roman" w:cs="Times New Roman"/>
          <w:sz w:val="22"/>
          <w:lang w:val="id-ID"/>
        </w:rPr>
        <w:t>: 0543b/U/1987. Penyimpangan penulisan kata sandang [al-] disengaja secara konsisten agar sesuai teks Arabnya.</w:t>
      </w:r>
    </w:p>
    <w:tbl>
      <w:tblPr>
        <w:tblStyle w:val="TableGrid"/>
        <w:tblW w:w="0" w:type="auto"/>
        <w:jc w:val="center"/>
        <w:tblLook w:val="04A0" w:firstRow="1" w:lastRow="0" w:firstColumn="1" w:lastColumn="0" w:noHBand="0" w:noVBand="1"/>
      </w:tblPr>
      <w:tblGrid>
        <w:gridCol w:w="1357"/>
        <w:gridCol w:w="1508"/>
        <w:gridCol w:w="1356"/>
        <w:gridCol w:w="1508"/>
      </w:tblGrid>
      <w:tr w:rsidR="002B5C7C" w14:paraId="5DBB280C" w14:textId="77777777" w:rsidTr="00AB6A38">
        <w:trPr>
          <w:trHeight w:val="113"/>
          <w:jc w:val="center"/>
        </w:trPr>
        <w:tc>
          <w:tcPr>
            <w:tcW w:w="1357" w:type="dxa"/>
          </w:tcPr>
          <w:p w14:paraId="15BAA70D" w14:textId="0AAD5742" w:rsidR="002B5C7C" w:rsidRPr="00E110DD" w:rsidRDefault="002D7AE5" w:rsidP="00AB6A38">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ا</w:t>
            </w:r>
          </w:p>
        </w:tc>
        <w:tc>
          <w:tcPr>
            <w:tcW w:w="1508" w:type="dxa"/>
          </w:tcPr>
          <w:p w14:paraId="34A76847" w14:textId="1507BD23" w:rsidR="002B5C7C" w:rsidRPr="00595FA8" w:rsidRDefault="002D7AE5" w:rsidP="00AB6A38">
            <w:pPr>
              <w:jc w:val="center"/>
              <w:rPr>
                <w:rFonts w:eastAsia="Times New Roman" w:cstheme="majorBidi"/>
                <w:szCs w:val="24"/>
                <w:lang w:val="id-ID"/>
              </w:rPr>
            </w:pPr>
            <w:r w:rsidRPr="00595FA8">
              <w:rPr>
                <w:rFonts w:eastAsia="Times New Roman" w:cstheme="majorBidi"/>
                <w:szCs w:val="24"/>
                <w:lang w:val="id-ID"/>
              </w:rPr>
              <w:t>a</w:t>
            </w:r>
          </w:p>
        </w:tc>
        <w:tc>
          <w:tcPr>
            <w:tcW w:w="1356" w:type="dxa"/>
          </w:tcPr>
          <w:p w14:paraId="15583B5F" w14:textId="2BDC77D2" w:rsidR="002B5C7C" w:rsidRPr="00595FA8" w:rsidRDefault="002D7AE5" w:rsidP="00AB6A38">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ط</w:t>
            </w:r>
          </w:p>
        </w:tc>
        <w:tc>
          <w:tcPr>
            <w:tcW w:w="1508" w:type="dxa"/>
          </w:tcPr>
          <w:p w14:paraId="74EA5B3D" w14:textId="13B257C0" w:rsidR="002B5C7C" w:rsidRPr="00595FA8" w:rsidRDefault="00595FA8" w:rsidP="00AB6A38">
            <w:pPr>
              <w:jc w:val="center"/>
              <w:rPr>
                <w:rFonts w:eastAsia="Times New Roman" w:cstheme="majorBidi"/>
                <w:b/>
                <w:bCs/>
                <w:szCs w:val="24"/>
                <w:lang w:val="id-ID"/>
              </w:rPr>
            </w:pPr>
            <w:r w:rsidRPr="00595FA8">
              <w:rPr>
                <w:rFonts w:cstheme="majorBidi"/>
              </w:rPr>
              <w:t>ṭ</w:t>
            </w:r>
          </w:p>
        </w:tc>
      </w:tr>
      <w:tr w:rsidR="002B5C7C" w14:paraId="4BD42B03" w14:textId="77777777" w:rsidTr="00AB6A38">
        <w:trPr>
          <w:trHeight w:val="113"/>
          <w:jc w:val="center"/>
        </w:trPr>
        <w:tc>
          <w:tcPr>
            <w:tcW w:w="1357" w:type="dxa"/>
          </w:tcPr>
          <w:p w14:paraId="6FFC3BFC" w14:textId="5117C063"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ب</w:t>
            </w:r>
          </w:p>
        </w:tc>
        <w:tc>
          <w:tcPr>
            <w:tcW w:w="1508" w:type="dxa"/>
          </w:tcPr>
          <w:p w14:paraId="3A961467" w14:textId="59775D92"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b</w:t>
            </w:r>
          </w:p>
        </w:tc>
        <w:tc>
          <w:tcPr>
            <w:tcW w:w="1356" w:type="dxa"/>
          </w:tcPr>
          <w:p w14:paraId="2A9995F3" w14:textId="29530A89" w:rsidR="002B5C7C" w:rsidRPr="00595FA8" w:rsidRDefault="002D7AE5"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ظ</w:t>
            </w:r>
          </w:p>
        </w:tc>
        <w:tc>
          <w:tcPr>
            <w:tcW w:w="1508" w:type="dxa"/>
          </w:tcPr>
          <w:p w14:paraId="611A5FA5" w14:textId="4707FAC7" w:rsidR="002B5C7C" w:rsidRPr="00595FA8" w:rsidRDefault="00595FA8" w:rsidP="00E110DD">
            <w:pPr>
              <w:jc w:val="center"/>
              <w:rPr>
                <w:rFonts w:eastAsia="Times New Roman" w:cstheme="majorBidi"/>
                <w:b/>
                <w:bCs/>
                <w:szCs w:val="24"/>
                <w:lang w:val="id-ID"/>
              </w:rPr>
            </w:pPr>
            <w:r w:rsidRPr="00595FA8">
              <w:rPr>
                <w:rFonts w:cstheme="majorBidi"/>
              </w:rPr>
              <w:t>ẓ</w:t>
            </w:r>
          </w:p>
        </w:tc>
      </w:tr>
      <w:tr w:rsidR="002B5C7C" w14:paraId="713A7CE6" w14:textId="77777777" w:rsidTr="00AB6A38">
        <w:trPr>
          <w:trHeight w:val="113"/>
          <w:jc w:val="center"/>
        </w:trPr>
        <w:tc>
          <w:tcPr>
            <w:tcW w:w="1357" w:type="dxa"/>
          </w:tcPr>
          <w:p w14:paraId="2582E569" w14:textId="29ED7AA3"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ت</w:t>
            </w:r>
          </w:p>
        </w:tc>
        <w:tc>
          <w:tcPr>
            <w:tcW w:w="1508" w:type="dxa"/>
          </w:tcPr>
          <w:p w14:paraId="29A7C663" w14:textId="637DB5BB"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t</w:t>
            </w:r>
          </w:p>
        </w:tc>
        <w:tc>
          <w:tcPr>
            <w:tcW w:w="1356" w:type="dxa"/>
          </w:tcPr>
          <w:p w14:paraId="24728441" w14:textId="24813CC9" w:rsidR="002B5C7C" w:rsidRPr="00595FA8" w:rsidRDefault="002D7AE5"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ع</w:t>
            </w:r>
          </w:p>
        </w:tc>
        <w:tc>
          <w:tcPr>
            <w:tcW w:w="1508" w:type="dxa"/>
          </w:tcPr>
          <w:p w14:paraId="5848859B" w14:textId="2A27C6FD" w:rsidR="002B5C7C" w:rsidRPr="00595FA8" w:rsidRDefault="00595FA8" w:rsidP="00E110DD">
            <w:pPr>
              <w:jc w:val="center"/>
              <w:rPr>
                <w:rFonts w:eastAsia="Times New Roman" w:cstheme="majorBidi"/>
                <w:b/>
                <w:bCs/>
                <w:szCs w:val="24"/>
                <w:lang w:val="id-ID"/>
              </w:rPr>
            </w:pPr>
            <w:r w:rsidRPr="00595FA8">
              <w:rPr>
                <w:rFonts w:cstheme="majorBidi"/>
              </w:rPr>
              <w:t>‘</w:t>
            </w:r>
          </w:p>
        </w:tc>
      </w:tr>
      <w:tr w:rsidR="002B5C7C" w14:paraId="10BB149F" w14:textId="77777777" w:rsidTr="00AB6A38">
        <w:trPr>
          <w:trHeight w:val="113"/>
          <w:jc w:val="center"/>
        </w:trPr>
        <w:tc>
          <w:tcPr>
            <w:tcW w:w="1357" w:type="dxa"/>
          </w:tcPr>
          <w:p w14:paraId="6BD66B7A" w14:textId="75D18611"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ث</w:t>
            </w:r>
          </w:p>
        </w:tc>
        <w:tc>
          <w:tcPr>
            <w:tcW w:w="1508" w:type="dxa"/>
          </w:tcPr>
          <w:p w14:paraId="1BE62521" w14:textId="3909D1AD" w:rsidR="002B5C7C" w:rsidRPr="00595FA8" w:rsidRDefault="002D7AE5" w:rsidP="00E110DD">
            <w:pPr>
              <w:jc w:val="center"/>
              <w:rPr>
                <w:rFonts w:eastAsia="Times New Roman" w:cstheme="majorBidi"/>
                <w:b/>
                <w:bCs/>
                <w:szCs w:val="24"/>
                <w:lang w:val="id-ID"/>
              </w:rPr>
            </w:pPr>
            <w:r w:rsidRPr="00595FA8">
              <w:rPr>
                <w:rFonts w:cstheme="majorBidi"/>
              </w:rPr>
              <w:t>ṡ</w:t>
            </w:r>
          </w:p>
        </w:tc>
        <w:tc>
          <w:tcPr>
            <w:tcW w:w="1356" w:type="dxa"/>
          </w:tcPr>
          <w:p w14:paraId="672B1590" w14:textId="7EAD49E6"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غ</w:t>
            </w:r>
          </w:p>
        </w:tc>
        <w:tc>
          <w:tcPr>
            <w:tcW w:w="1508" w:type="dxa"/>
          </w:tcPr>
          <w:p w14:paraId="7AE72673" w14:textId="73527ADF"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g</w:t>
            </w:r>
          </w:p>
        </w:tc>
      </w:tr>
      <w:tr w:rsidR="002B5C7C" w14:paraId="68CC7A75" w14:textId="77777777" w:rsidTr="00AB6A38">
        <w:trPr>
          <w:trHeight w:val="113"/>
          <w:jc w:val="center"/>
        </w:trPr>
        <w:tc>
          <w:tcPr>
            <w:tcW w:w="1357" w:type="dxa"/>
          </w:tcPr>
          <w:p w14:paraId="7412E190" w14:textId="285BF576"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ج</w:t>
            </w:r>
          </w:p>
        </w:tc>
        <w:tc>
          <w:tcPr>
            <w:tcW w:w="1508" w:type="dxa"/>
          </w:tcPr>
          <w:p w14:paraId="13644E4C" w14:textId="48BDB2A3"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j</w:t>
            </w:r>
          </w:p>
        </w:tc>
        <w:tc>
          <w:tcPr>
            <w:tcW w:w="1356" w:type="dxa"/>
          </w:tcPr>
          <w:p w14:paraId="0A1C6C31" w14:textId="2A41B7C1"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ف</w:t>
            </w:r>
          </w:p>
        </w:tc>
        <w:tc>
          <w:tcPr>
            <w:tcW w:w="1508" w:type="dxa"/>
          </w:tcPr>
          <w:p w14:paraId="7F6F3836" w14:textId="3E40B798"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f</w:t>
            </w:r>
          </w:p>
        </w:tc>
      </w:tr>
      <w:tr w:rsidR="002B5C7C" w14:paraId="06D3A682" w14:textId="77777777" w:rsidTr="00AB6A38">
        <w:trPr>
          <w:trHeight w:val="113"/>
          <w:jc w:val="center"/>
        </w:trPr>
        <w:tc>
          <w:tcPr>
            <w:tcW w:w="1357" w:type="dxa"/>
          </w:tcPr>
          <w:p w14:paraId="0782CAAD" w14:textId="6B2CF813"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ح</w:t>
            </w:r>
          </w:p>
        </w:tc>
        <w:tc>
          <w:tcPr>
            <w:tcW w:w="1508" w:type="dxa"/>
          </w:tcPr>
          <w:p w14:paraId="3FA5FF1A" w14:textId="4FB06653" w:rsidR="002B5C7C" w:rsidRPr="00595FA8" w:rsidRDefault="002D7AE5" w:rsidP="00E110DD">
            <w:pPr>
              <w:jc w:val="center"/>
              <w:rPr>
                <w:rFonts w:eastAsia="Times New Roman" w:cstheme="majorBidi"/>
                <w:b/>
                <w:bCs/>
                <w:szCs w:val="24"/>
                <w:lang w:val="id-ID"/>
              </w:rPr>
            </w:pPr>
            <w:r w:rsidRPr="00595FA8">
              <w:rPr>
                <w:rFonts w:cstheme="majorBidi"/>
              </w:rPr>
              <w:t>ḥ</w:t>
            </w:r>
          </w:p>
        </w:tc>
        <w:tc>
          <w:tcPr>
            <w:tcW w:w="1356" w:type="dxa"/>
          </w:tcPr>
          <w:p w14:paraId="5E386162" w14:textId="5D9D8F64"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ق</w:t>
            </w:r>
          </w:p>
        </w:tc>
        <w:tc>
          <w:tcPr>
            <w:tcW w:w="1508" w:type="dxa"/>
          </w:tcPr>
          <w:p w14:paraId="33FCDDBF" w14:textId="323D6678"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q</w:t>
            </w:r>
          </w:p>
        </w:tc>
      </w:tr>
      <w:tr w:rsidR="002B5C7C" w14:paraId="4D61E594" w14:textId="77777777" w:rsidTr="00AB6A38">
        <w:trPr>
          <w:trHeight w:val="113"/>
          <w:jc w:val="center"/>
        </w:trPr>
        <w:tc>
          <w:tcPr>
            <w:tcW w:w="1357" w:type="dxa"/>
          </w:tcPr>
          <w:p w14:paraId="00A76C99" w14:textId="112F882F"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خ</w:t>
            </w:r>
          </w:p>
        </w:tc>
        <w:tc>
          <w:tcPr>
            <w:tcW w:w="1508" w:type="dxa"/>
          </w:tcPr>
          <w:p w14:paraId="31FDD2DE" w14:textId="62C638D1"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kh</w:t>
            </w:r>
          </w:p>
        </w:tc>
        <w:tc>
          <w:tcPr>
            <w:tcW w:w="1356" w:type="dxa"/>
          </w:tcPr>
          <w:p w14:paraId="718F6BB5" w14:textId="7741CBA6"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ك</w:t>
            </w:r>
          </w:p>
        </w:tc>
        <w:tc>
          <w:tcPr>
            <w:tcW w:w="1508" w:type="dxa"/>
          </w:tcPr>
          <w:p w14:paraId="2623FB06" w14:textId="7890D0FF"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k</w:t>
            </w:r>
          </w:p>
        </w:tc>
      </w:tr>
      <w:tr w:rsidR="002B5C7C" w14:paraId="049EFA80" w14:textId="77777777" w:rsidTr="00AB6A38">
        <w:trPr>
          <w:trHeight w:val="113"/>
          <w:jc w:val="center"/>
        </w:trPr>
        <w:tc>
          <w:tcPr>
            <w:tcW w:w="1357" w:type="dxa"/>
          </w:tcPr>
          <w:p w14:paraId="3FB134C9" w14:textId="313BC942"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د</w:t>
            </w:r>
          </w:p>
        </w:tc>
        <w:tc>
          <w:tcPr>
            <w:tcW w:w="1508" w:type="dxa"/>
          </w:tcPr>
          <w:p w14:paraId="0C42CA94" w14:textId="43A69C10"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d</w:t>
            </w:r>
          </w:p>
        </w:tc>
        <w:tc>
          <w:tcPr>
            <w:tcW w:w="1356" w:type="dxa"/>
          </w:tcPr>
          <w:p w14:paraId="79625525" w14:textId="15F4B4D8"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ل</w:t>
            </w:r>
          </w:p>
        </w:tc>
        <w:tc>
          <w:tcPr>
            <w:tcW w:w="1508" w:type="dxa"/>
          </w:tcPr>
          <w:p w14:paraId="4C697449" w14:textId="66AECACF"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l</w:t>
            </w:r>
          </w:p>
        </w:tc>
      </w:tr>
      <w:tr w:rsidR="002B5C7C" w14:paraId="03EB93FD" w14:textId="77777777" w:rsidTr="00AB6A38">
        <w:trPr>
          <w:trHeight w:val="113"/>
          <w:jc w:val="center"/>
        </w:trPr>
        <w:tc>
          <w:tcPr>
            <w:tcW w:w="1357" w:type="dxa"/>
          </w:tcPr>
          <w:p w14:paraId="0AC88719" w14:textId="0E393593"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ذ</w:t>
            </w:r>
          </w:p>
        </w:tc>
        <w:tc>
          <w:tcPr>
            <w:tcW w:w="1508" w:type="dxa"/>
          </w:tcPr>
          <w:p w14:paraId="49F3881F" w14:textId="6AB753FD" w:rsidR="002B5C7C" w:rsidRPr="00595FA8" w:rsidRDefault="002D7AE5" w:rsidP="00E110DD">
            <w:pPr>
              <w:jc w:val="center"/>
              <w:rPr>
                <w:rFonts w:eastAsia="Times New Roman" w:cstheme="majorBidi"/>
                <w:b/>
                <w:bCs/>
                <w:szCs w:val="24"/>
                <w:lang w:val="id-ID"/>
              </w:rPr>
            </w:pPr>
            <w:r w:rsidRPr="00595FA8">
              <w:rPr>
                <w:rFonts w:cstheme="majorBidi"/>
              </w:rPr>
              <w:t>ż</w:t>
            </w:r>
          </w:p>
        </w:tc>
        <w:tc>
          <w:tcPr>
            <w:tcW w:w="1356" w:type="dxa"/>
          </w:tcPr>
          <w:p w14:paraId="1EB9F663" w14:textId="0AFD3801"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م</w:t>
            </w:r>
          </w:p>
        </w:tc>
        <w:tc>
          <w:tcPr>
            <w:tcW w:w="1508" w:type="dxa"/>
          </w:tcPr>
          <w:p w14:paraId="5F2E07BC" w14:textId="5AA750EC"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m</w:t>
            </w:r>
          </w:p>
        </w:tc>
      </w:tr>
      <w:tr w:rsidR="002B5C7C" w14:paraId="617CEE59" w14:textId="77777777" w:rsidTr="00AB6A38">
        <w:trPr>
          <w:trHeight w:val="113"/>
          <w:jc w:val="center"/>
        </w:trPr>
        <w:tc>
          <w:tcPr>
            <w:tcW w:w="1357" w:type="dxa"/>
          </w:tcPr>
          <w:p w14:paraId="07507ABD" w14:textId="283F2E41"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ر</w:t>
            </w:r>
          </w:p>
        </w:tc>
        <w:tc>
          <w:tcPr>
            <w:tcW w:w="1508" w:type="dxa"/>
          </w:tcPr>
          <w:p w14:paraId="358164BA" w14:textId="14938E68"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r</w:t>
            </w:r>
          </w:p>
        </w:tc>
        <w:tc>
          <w:tcPr>
            <w:tcW w:w="1356" w:type="dxa"/>
          </w:tcPr>
          <w:p w14:paraId="4001F2A9" w14:textId="202047A5"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ن</w:t>
            </w:r>
          </w:p>
        </w:tc>
        <w:tc>
          <w:tcPr>
            <w:tcW w:w="1508" w:type="dxa"/>
          </w:tcPr>
          <w:p w14:paraId="25C714FD" w14:textId="5FD852E3"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n</w:t>
            </w:r>
          </w:p>
        </w:tc>
      </w:tr>
      <w:tr w:rsidR="002B5C7C" w14:paraId="6DF55842" w14:textId="77777777" w:rsidTr="00AB6A38">
        <w:trPr>
          <w:trHeight w:val="113"/>
          <w:jc w:val="center"/>
        </w:trPr>
        <w:tc>
          <w:tcPr>
            <w:tcW w:w="1357" w:type="dxa"/>
          </w:tcPr>
          <w:p w14:paraId="14E28879" w14:textId="5AC77216"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ز</w:t>
            </w:r>
          </w:p>
        </w:tc>
        <w:tc>
          <w:tcPr>
            <w:tcW w:w="1508" w:type="dxa"/>
          </w:tcPr>
          <w:p w14:paraId="519A55A2" w14:textId="3C8BD07C"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z</w:t>
            </w:r>
          </w:p>
        </w:tc>
        <w:tc>
          <w:tcPr>
            <w:tcW w:w="1356" w:type="dxa"/>
          </w:tcPr>
          <w:p w14:paraId="28D4133A" w14:textId="02A257B7"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و</w:t>
            </w:r>
          </w:p>
        </w:tc>
        <w:tc>
          <w:tcPr>
            <w:tcW w:w="1508" w:type="dxa"/>
          </w:tcPr>
          <w:p w14:paraId="6AF256B5" w14:textId="08F0B08D"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w</w:t>
            </w:r>
          </w:p>
        </w:tc>
      </w:tr>
      <w:tr w:rsidR="002B5C7C" w14:paraId="1EA48EF5" w14:textId="77777777" w:rsidTr="00AB6A38">
        <w:trPr>
          <w:trHeight w:val="113"/>
          <w:jc w:val="center"/>
        </w:trPr>
        <w:tc>
          <w:tcPr>
            <w:tcW w:w="1357" w:type="dxa"/>
          </w:tcPr>
          <w:p w14:paraId="65E47143" w14:textId="07FC766E"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س</w:t>
            </w:r>
          </w:p>
        </w:tc>
        <w:tc>
          <w:tcPr>
            <w:tcW w:w="1508" w:type="dxa"/>
          </w:tcPr>
          <w:p w14:paraId="07DA0DCE" w14:textId="5AC9EF39"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s</w:t>
            </w:r>
          </w:p>
        </w:tc>
        <w:tc>
          <w:tcPr>
            <w:tcW w:w="1356" w:type="dxa"/>
          </w:tcPr>
          <w:p w14:paraId="535051FB" w14:textId="0ADA5C49"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ه</w:t>
            </w:r>
          </w:p>
        </w:tc>
        <w:tc>
          <w:tcPr>
            <w:tcW w:w="1508" w:type="dxa"/>
          </w:tcPr>
          <w:p w14:paraId="4B65E239" w14:textId="14B1BBC9"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h</w:t>
            </w:r>
          </w:p>
        </w:tc>
      </w:tr>
      <w:tr w:rsidR="002B5C7C" w14:paraId="019F2B27" w14:textId="77777777" w:rsidTr="00AB6A38">
        <w:trPr>
          <w:trHeight w:val="113"/>
          <w:jc w:val="center"/>
        </w:trPr>
        <w:tc>
          <w:tcPr>
            <w:tcW w:w="1357" w:type="dxa"/>
          </w:tcPr>
          <w:p w14:paraId="07372921" w14:textId="2C282A05"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ش</w:t>
            </w:r>
          </w:p>
        </w:tc>
        <w:tc>
          <w:tcPr>
            <w:tcW w:w="1508" w:type="dxa"/>
          </w:tcPr>
          <w:p w14:paraId="6A3185BE" w14:textId="527BD0F4" w:rsidR="002B5C7C" w:rsidRPr="00595FA8" w:rsidRDefault="002D7AE5" w:rsidP="00E110DD">
            <w:pPr>
              <w:jc w:val="center"/>
              <w:rPr>
                <w:rFonts w:eastAsia="Times New Roman" w:cstheme="majorBidi"/>
                <w:szCs w:val="24"/>
                <w:lang w:val="id-ID"/>
              </w:rPr>
            </w:pPr>
            <w:r w:rsidRPr="00595FA8">
              <w:rPr>
                <w:rFonts w:eastAsia="Times New Roman" w:cstheme="majorBidi"/>
                <w:szCs w:val="24"/>
                <w:lang w:val="id-ID"/>
              </w:rPr>
              <w:t>sy</w:t>
            </w:r>
          </w:p>
        </w:tc>
        <w:tc>
          <w:tcPr>
            <w:tcW w:w="1356" w:type="dxa"/>
          </w:tcPr>
          <w:p w14:paraId="08E4B10E" w14:textId="2CC97C18"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ء</w:t>
            </w:r>
          </w:p>
        </w:tc>
        <w:tc>
          <w:tcPr>
            <w:tcW w:w="1508" w:type="dxa"/>
          </w:tcPr>
          <w:p w14:paraId="48691032" w14:textId="4012CB44" w:rsidR="002B5C7C" w:rsidRPr="00595FA8" w:rsidRDefault="00595FA8" w:rsidP="00E110DD">
            <w:pPr>
              <w:jc w:val="center"/>
              <w:rPr>
                <w:rFonts w:eastAsia="Times New Roman" w:cstheme="majorBidi"/>
                <w:b/>
                <w:bCs/>
                <w:szCs w:val="24"/>
                <w:lang w:val="id-ID"/>
              </w:rPr>
            </w:pPr>
            <w:r w:rsidRPr="00595FA8">
              <w:rPr>
                <w:rFonts w:cstheme="majorBidi"/>
              </w:rPr>
              <w:t>’</w:t>
            </w:r>
          </w:p>
        </w:tc>
      </w:tr>
      <w:tr w:rsidR="002B5C7C" w14:paraId="5BD6D8C3" w14:textId="77777777" w:rsidTr="00AB6A38">
        <w:trPr>
          <w:trHeight w:val="113"/>
          <w:jc w:val="center"/>
        </w:trPr>
        <w:tc>
          <w:tcPr>
            <w:tcW w:w="1357" w:type="dxa"/>
          </w:tcPr>
          <w:p w14:paraId="799EFD45" w14:textId="598A595C"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ص</w:t>
            </w:r>
          </w:p>
        </w:tc>
        <w:tc>
          <w:tcPr>
            <w:tcW w:w="1508" w:type="dxa"/>
          </w:tcPr>
          <w:p w14:paraId="636735DA" w14:textId="61EA30C3" w:rsidR="002B5C7C" w:rsidRPr="00595FA8" w:rsidRDefault="002D7AE5" w:rsidP="00E110DD">
            <w:pPr>
              <w:jc w:val="center"/>
              <w:rPr>
                <w:rFonts w:eastAsia="Times New Roman" w:cstheme="majorBidi"/>
                <w:b/>
                <w:bCs/>
                <w:szCs w:val="24"/>
                <w:lang w:val="id-ID"/>
              </w:rPr>
            </w:pPr>
            <w:r w:rsidRPr="00595FA8">
              <w:rPr>
                <w:rFonts w:cstheme="majorBidi"/>
              </w:rPr>
              <w:t>ṣ</w:t>
            </w:r>
          </w:p>
        </w:tc>
        <w:tc>
          <w:tcPr>
            <w:tcW w:w="1356" w:type="dxa"/>
          </w:tcPr>
          <w:p w14:paraId="0989DAB8" w14:textId="2789D337" w:rsidR="002B5C7C" w:rsidRPr="00595FA8" w:rsidRDefault="00595FA8" w:rsidP="00E110DD">
            <w:pPr>
              <w:jc w:val="center"/>
              <w:rPr>
                <w:rFonts w:ascii="Traditional Arabic" w:eastAsia="Times New Roman" w:hAnsi="Traditional Arabic" w:cs="Traditional Arabic"/>
                <w:b/>
                <w:bCs/>
                <w:sz w:val="28"/>
                <w:szCs w:val="28"/>
                <w:lang w:val="id-ID"/>
              </w:rPr>
            </w:pPr>
            <w:r w:rsidRPr="00595FA8">
              <w:rPr>
                <w:rFonts w:ascii="Traditional Arabic" w:hAnsi="Traditional Arabic" w:cs="Traditional Arabic"/>
                <w:sz w:val="28"/>
                <w:szCs w:val="28"/>
                <w:rtl/>
              </w:rPr>
              <w:t>ي</w:t>
            </w:r>
          </w:p>
        </w:tc>
        <w:tc>
          <w:tcPr>
            <w:tcW w:w="1508" w:type="dxa"/>
          </w:tcPr>
          <w:p w14:paraId="08987540" w14:textId="1610D072" w:rsidR="002B5C7C" w:rsidRPr="00595FA8" w:rsidRDefault="00595FA8" w:rsidP="00E110DD">
            <w:pPr>
              <w:jc w:val="center"/>
              <w:rPr>
                <w:rFonts w:eastAsia="Times New Roman" w:cstheme="majorBidi"/>
                <w:szCs w:val="24"/>
                <w:lang w:val="id-ID"/>
              </w:rPr>
            </w:pPr>
            <w:r w:rsidRPr="00595FA8">
              <w:rPr>
                <w:rFonts w:eastAsia="Times New Roman" w:cstheme="majorBidi"/>
                <w:szCs w:val="24"/>
                <w:lang w:val="id-ID"/>
              </w:rPr>
              <w:t>y</w:t>
            </w:r>
          </w:p>
        </w:tc>
      </w:tr>
      <w:tr w:rsidR="002B5C7C" w14:paraId="64D93937" w14:textId="77777777" w:rsidTr="00AB6A38">
        <w:trPr>
          <w:trHeight w:val="113"/>
          <w:jc w:val="center"/>
        </w:trPr>
        <w:tc>
          <w:tcPr>
            <w:tcW w:w="1357" w:type="dxa"/>
          </w:tcPr>
          <w:p w14:paraId="08C0A1ED" w14:textId="4125F2B8" w:rsidR="002B5C7C" w:rsidRPr="00E110DD" w:rsidRDefault="002D7AE5" w:rsidP="00E110DD">
            <w:pPr>
              <w:jc w:val="center"/>
              <w:rPr>
                <w:rFonts w:ascii="Traditional Arabic" w:eastAsia="Times New Roman" w:hAnsi="Traditional Arabic" w:cs="Traditional Arabic"/>
                <w:b/>
                <w:bCs/>
                <w:sz w:val="28"/>
                <w:szCs w:val="28"/>
                <w:lang w:val="id-ID"/>
              </w:rPr>
            </w:pPr>
            <w:r w:rsidRPr="00E110DD">
              <w:rPr>
                <w:rFonts w:ascii="Traditional Arabic" w:hAnsi="Traditional Arabic" w:cs="Traditional Arabic"/>
                <w:sz w:val="28"/>
                <w:szCs w:val="28"/>
                <w:rtl/>
              </w:rPr>
              <w:t>ض</w:t>
            </w:r>
          </w:p>
        </w:tc>
        <w:tc>
          <w:tcPr>
            <w:tcW w:w="1508" w:type="dxa"/>
          </w:tcPr>
          <w:p w14:paraId="6110A849" w14:textId="2FEDDE60" w:rsidR="002B5C7C" w:rsidRPr="00595FA8" w:rsidRDefault="002D7AE5" w:rsidP="00E110DD">
            <w:pPr>
              <w:jc w:val="center"/>
              <w:rPr>
                <w:rFonts w:eastAsia="Times New Roman" w:cstheme="majorBidi"/>
                <w:b/>
                <w:bCs/>
                <w:szCs w:val="24"/>
                <w:lang w:val="id-ID"/>
              </w:rPr>
            </w:pPr>
            <w:r w:rsidRPr="00595FA8">
              <w:rPr>
                <w:rFonts w:cstheme="majorBidi"/>
              </w:rPr>
              <w:t>ḍ</w:t>
            </w:r>
          </w:p>
        </w:tc>
        <w:tc>
          <w:tcPr>
            <w:tcW w:w="1356" w:type="dxa"/>
          </w:tcPr>
          <w:p w14:paraId="5714D248" w14:textId="77777777" w:rsidR="002B5C7C" w:rsidRPr="00595FA8" w:rsidRDefault="002B5C7C" w:rsidP="00E110DD">
            <w:pPr>
              <w:jc w:val="center"/>
              <w:rPr>
                <w:rFonts w:ascii="Traditional Arabic" w:eastAsia="Times New Roman" w:hAnsi="Traditional Arabic" w:cs="Traditional Arabic"/>
                <w:b/>
                <w:bCs/>
                <w:sz w:val="28"/>
                <w:szCs w:val="28"/>
                <w:lang w:val="id-ID"/>
              </w:rPr>
            </w:pPr>
          </w:p>
        </w:tc>
        <w:tc>
          <w:tcPr>
            <w:tcW w:w="1508" w:type="dxa"/>
          </w:tcPr>
          <w:p w14:paraId="54D40539" w14:textId="77777777" w:rsidR="002B5C7C" w:rsidRPr="00595FA8" w:rsidRDefault="002B5C7C" w:rsidP="00E110DD">
            <w:pPr>
              <w:jc w:val="center"/>
              <w:rPr>
                <w:rFonts w:eastAsia="Times New Roman" w:cstheme="majorBidi"/>
                <w:b/>
                <w:bCs/>
                <w:szCs w:val="24"/>
                <w:lang w:val="id-ID"/>
              </w:rPr>
            </w:pPr>
          </w:p>
        </w:tc>
      </w:tr>
    </w:tbl>
    <w:p w14:paraId="5E7CBEB4" w14:textId="72ACE511" w:rsidR="00413B9A" w:rsidRPr="0005214A" w:rsidRDefault="00595FA8" w:rsidP="00413B9A">
      <w:pPr>
        <w:spacing w:after="0" w:line="240" w:lineRule="auto"/>
        <w:rPr>
          <w:rFonts w:ascii="Times New Roman" w:eastAsia="Times New Roman" w:hAnsi="Times New Roman" w:cs="Times New Roman"/>
          <w:b/>
          <w:bCs/>
          <w:sz w:val="22"/>
          <w:lang w:val="id-ID"/>
        </w:rPr>
      </w:pPr>
      <w:r>
        <w:rPr>
          <w:rFonts w:ascii="Times New Roman" w:eastAsia="Times New Roman" w:hAnsi="Times New Roman" w:cs="Times New Roman"/>
          <w:b/>
          <w:bCs/>
          <w:szCs w:val="24"/>
          <w:lang w:val="id-ID"/>
        </w:rPr>
        <w:tab/>
      </w:r>
      <w:r w:rsidRPr="0005214A">
        <w:rPr>
          <w:rFonts w:ascii="Times New Roman" w:eastAsia="Times New Roman" w:hAnsi="Times New Roman" w:cs="Times New Roman"/>
          <w:b/>
          <w:bCs/>
          <w:sz w:val="22"/>
          <w:lang w:val="id-ID"/>
        </w:rPr>
        <w:t>Bacaan Mad:</w:t>
      </w:r>
      <w:r w:rsidR="00413B9A" w:rsidRPr="0005214A">
        <w:rPr>
          <w:rFonts w:ascii="Times New Roman" w:eastAsia="Times New Roman" w:hAnsi="Times New Roman" w:cs="Times New Roman"/>
          <w:b/>
          <w:bCs/>
          <w:sz w:val="22"/>
          <w:lang w:val="id-ID"/>
        </w:rPr>
        <w:tab/>
      </w:r>
      <w:r w:rsidR="00413B9A" w:rsidRPr="0005214A">
        <w:rPr>
          <w:rFonts w:ascii="Times New Roman" w:eastAsia="Times New Roman" w:hAnsi="Times New Roman" w:cs="Times New Roman"/>
          <w:b/>
          <w:bCs/>
          <w:sz w:val="22"/>
          <w:lang w:val="id-ID"/>
        </w:rPr>
        <w:tab/>
      </w:r>
      <w:r w:rsidR="00413B9A" w:rsidRPr="0005214A">
        <w:rPr>
          <w:rFonts w:ascii="Times New Roman" w:eastAsia="Times New Roman" w:hAnsi="Times New Roman" w:cs="Times New Roman"/>
          <w:b/>
          <w:bCs/>
          <w:sz w:val="22"/>
          <w:lang w:val="id-ID"/>
        </w:rPr>
        <w:tab/>
      </w:r>
      <w:r w:rsidR="00413B9A" w:rsidRPr="0005214A">
        <w:rPr>
          <w:rFonts w:ascii="Times New Roman" w:eastAsia="Times New Roman" w:hAnsi="Times New Roman" w:cs="Times New Roman"/>
          <w:b/>
          <w:bCs/>
          <w:sz w:val="22"/>
          <w:lang w:val="id-ID"/>
        </w:rPr>
        <w:tab/>
        <w:t>Bacaan Diftong</w:t>
      </w:r>
    </w:p>
    <w:p w14:paraId="71106869" w14:textId="37BE25F8" w:rsidR="00E110DD" w:rsidRPr="0005214A" w:rsidRDefault="00595FA8" w:rsidP="00413B9A">
      <w:pPr>
        <w:spacing w:after="0" w:line="240" w:lineRule="auto"/>
        <w:rPr>
          <w:rFonts w:cstheme="majorBidi"/>
          <w:sz w:val="22"/>
          <w:lang w:val="id-ID"/>
        </w:rPr>
      </w:pPr>
      <w:r w:rsidRPr="0005214A">
        <w:rPr>
          <w:rFonts w:ascii="Times New Roman" w:eastAsia="Times New Roman" w:hAnsi="Times New Roman" w:cs="Times New Roman"/>
          <w:b/>
          <w:bCs/>
          <w:sz w:val="22"/>
          <w:lang w:val="id-ID"/>
        </w:rPr>
        <w:tab/>
      </w:r>
      <w:r w:rsidRPr="0005214A">
        <w:rPr>
          <w:rFonts w:eastAsia="Times New Roman" w:cstheme="majorBidi"/>
          <w:b/>
          <w:bCs/>
          <w:sz w:val="22"/>
          <w:lang w:val="id-ID"/>
        </w:rPr>
        <w:t xml:space="preserve"> </w:t>
      </w:r>
      <w:r w:rsidRPr="0005214A">
        <w:rPr>
          <w:rFonts w:cstheme="majorBidi"/>
          <w:sz w:val="22"/>
        </w:rPr>
        <w:t>ā</w:t>
      </w:r>
      <w:r w:rsidR="00E110DD" w:rsidRPr="0005214A">
        <w:rPr>
          <w:rFonts w:cstheme="majorBidi"/>
          <w:sz w:val="22"/>
          <w:lang w:val="id-ID"/>
        </w:rPr>
        <w:t xml:space="preserve"> = a panjang</w:t>
      </w:r>
      <w:r w:rsidR="00413B9A" w:rsidRPr="0005214A">
        <w:rPr>
          <w:rFonts w:cstheme="majorBidi"/>
          <w:sz w:val="22"/>
          <w:lang w:val="id-ID"/>
        </w:rPr>
        <w:tab/>
      </w:r>
      <w:r w:rsidR="00413B9A" w:rsidRPr="0005214A">
        <w:rPr>
          <w:rFonts w:cstheme="majorBidi"/>
          <w:sz w:val="22"/>
          <w:lang w:val="id-ID"/>
        </w:rPr>
        <w:tab/>
      </w:r>
      <w:r w:rsidR="00413B9A" w:rsidRPr="0005214A">
        <w:rPr>
          <w:rFonts w:cstheme="majorBidi"/>
          <w:sz w:val="22"/>
          <w:lang w:val="id-ID"/>
        </w:rPr>
        <w:tab/>
      </w:r>
      <w:r w:rsidR="00413B9A" w:rsidRPr="0005214A">
        <w:rPr>
          <w:rFonts w:cstheme="majorBidi"/>
          <w:sz w:val="22"/>
          <w:lang w:val="id-ID"/>
        </w:rPr>
        <w:tab/>
        <w:t xml:space="preserve"> au =</w:t>
      </w:r>
      <w:r w:rsidR="00B07F3F" w:rsidRPr="0005214A">
        <w:rPr>
          <w:rFonts w:cstheme="majorBidi"/>
          <w:sz w:val="22"/>
          <w:lang w:val="id-ID"/>
        </w:rPr>
        <w:t xml:space="preserve"> </w:t>
      </w:r>
      <w:r w:rsidR="00B52012" w:rsidRPr="0005214A">
        <w:rPr>
          <w:rFonts w:cs="Times New Roman"/>
          <w:sz w:val="22"/>
          <w:rtl/>
          <w:lang w:val="id-ID"/>
        </w:rPr>
        <w:t>أَوْ</w:t>
      </w:r>
    </w:p>
    <w:p w14:paraId="7002D667" w14:textId="438E32EE" w:rsidR="00413B9A" w:rsidRPr="0005214A" w:rsidRDefault="00E110DD" w:rsidP="00413B9A">
      <w:pPr>
        <w:spacing w:after="0" w:line="240" w:lineRule="auto"/>
        <w:rPr>
          <w:rFonts w:cstheme="majorBidi"/>
          <w:sz w:val="22"/>
          <w:lang w:val="id-ID"/>
        </w:rPr>
      </w:pPr>
      <w:r w:rsidRPr="0005214A">
        <w:rPr>
          <w:rFonts w:cstheme="majorBidi"/>
          <w:sz w:val="22"/>
          <w:lang w:val="id-ID"/>
        </w:rPr>
        <w:tab/>
        <w:t xml:space="preserve"> </w:t>
      </w:r>
      <w:r w:rsidRPr="0005214A">
        <w:rPr>
          <w:rFonts w:cstheme="majorBidi"/>
          <w:sz w:val="22"/>
        </w:rPr>
        <w:t>ī</w:t>
      </w:r>
      <w:r w:rsidRPr="0005214A">
        <w:rPr>
          <w:rFonts w:cstheme="majorBidi"/>
          <w:sz w:val="22"/>
          <w:lang w:val="id-ID"/>
        </w:rPr>
        <w:t xml:space="preserve"> = i panjang</w:t>
      </w:r>
      <w:r w:rsidR="00413B9A" w:rsidRPr="0005214A">
        <w:rPr>
          <w:rFonts w:cstheme="majorBidi"/>
          <w:sz w:val="22"/>
          <w:lang w:val="id-ID"/>
        </w:rPr>
        <w:tab/>
      </w:r>
      <w:r w:rsidR="00413B9A" w:rsidRPr="0005214A">
        <w:rPr>
          <w:rFonts w:cstheme="majorBidi"/>
          <w:sz w:val="22"/>
          <w:lang w:val="id-ID"/>
        </w:rPr>
        <w:tab/>
      </w:r>
      <w:r w:rsidR="00413B9A" w:rsidRPr="0005214A">
        <w:rPr>
          <w:rFonts w:cstheme="majorBidi"/>
          <w:sz w:val="22"/>
          <w:lang w:val="id-ID"/>
        </w:rPr>
        <w:tab/>
      </w:r>
      <w:r w:rsidR="00413B9A" w:rsidRPr="0005214A">
        <w:rPr>
          <w:rFonts w:cstheme="majorBidi"/>
          <w:sz w:val="22"/>
          <w:lang w:val="id-ID"/>
        </w:rPr>
        <w:tab/>
        <w:t xml:space="preserve"> ai  =</w:t>
      </w:r>
      <w:r w:rsidR="00B52012" w:rsidRPr="0005214A">
        <w:rPr>
          <w:rFonts w:cstheme="majorBidi"/>
          <w:sz w:val="22"/>
          <w:lang w:val="id-ID"/>
        </w:rPr>
        <w:t xml:space="preserve"> </w:t>
      </w:r>
      <w:r w:rsidR="004C776E" w:rsidRPr="0005214A">
        <w:rPr>
          <w:rFonts w:cs="Times New Roman"/>
          <w:sz w:val="22"/>
          <w:rtl/>
          <w:lang w:val="id-ID"/>
        </w:rPr>
        <w:t>أَيْ</w:t>
      </w:r>
    </w:p>
    <w:p w14:paraId="33428FBE" w14:textId="300CBB9F" w:rsidR="00716B7E" w:rsidRPr="00DD54A7" w:rsidRDefault="00413B9A" w:rsidP="00DD54A7">
      <w:pPr>
        <w:spacing w:after="0" w:line="240" w:lineRule="auto"/>
        <w:rPr>
          <w:rFonts w:cstheme="majorBidi"/>
          <w:szCs w:val="24"/>
          <w:lang w:val="id-ID"/>
        </w:rPr>
      </w:pPr>
      <w:r w:rsidRPr="0005214A">
        <w:rPr>
          <w:rFonts w:cstheme="majorBidi"/>
          <w:sz w:val="22"/>
          <w:lang w:val="id-ID"/>
        </w:rPr>
        <w:tab/>
      </w:r>
      <w:r w:rsidRPr="0005214A">
        <w:rPr>
          <w:rFonts w:cstheme="majorBidi"/>
          <w:sz w:val="22"/>
        </w:rPr>
        <w:t>ū</w:t>
      </w:r>
      <w:r w:rsidRPr="0005214A">
        <w:rPr>
          <w:rFonts w:cstheme="majorBidi"/>
          <w:sz w:val="22"/>
          <w:lang w:val="id-ID"/>
        </w:rPr>
        <w:t xml:space="preserve"> = u panjang</w:t>
      </w:r>
      <w:r w:rsidR="00B07F3F" w:rsidRPr="0005214A">
        <w:rPr>
          <w:rFonts w:cstheme="majorBidi"/>
          <w:sz w:val="22"/>
          <w:lang w:val="id-ID"/>
        </w:rPr>
        <w:tab/>
      </w:r>
      <w:r w:rsidR="00B07F3F" w:rsidRPr="0005214A">
        <w:rPr>
          <w:rFonts w:cstheme="majorBidi"/>
          <w:sz w:val="22"/>
          <w:lang w:val="id-ID"/>
        </w:rPr>
        <w:tab/>
      </w:r>
      <w:r w:rsidR="00B07F3F" w:rsidRPr="0005214A">
        <w:rPr>
          <w:rFonts w:cstheme="majorBidi"/>
          <w:sz w:val="22"/>
          <w:lang w:val="id-ID"/>
        </w:rPr>
        <w:tab/>
      </w:r>
      <w:r w:rsidR="00B07F3F" w:rsidRPr="0005214A">
        <w:rPr>
          <w:rFonts w:cstheme="majorBidi"/>
          <w:sz w:val="22"/>
          <w:lang w:val="id-ID"/>
        </w:rPr>
        <w:tab/>
        <w:t xml:space="preserve">  iy =</w:t>
      </w:r>
      <w:bookmarkStart w:id="28" w:name="_Toc199811334"/>
      <w:bookmarkStart w:id="29" w:name="_Toc199921447"/>
      <w:r w:rsidR="00B52012" w:rsidRPr="0005214A">
        <w:rPr>
          <w:rFonts w:cstheme="majorBidi"/>
          <w:sz w:val="22"/>
          <w:lang w:val="id-ID"/>
        </w:rPr>
        <w:t xml:space="preserve"> </w:t>
      </w:r>
      <w:r w:rsidR="004C776E" w:rsidRPr="0005214A">
        <w:rPr>
          <w:rFonts w:cs="Times New Roman"/>
          <w:sz w:val="22"/>
          <w:rtl/>
          <w:lang w:val="id-ID"/>
        </w:rPr>
        <w:t>أِيْ</w:t>
      </w:r>
    </w:p>
    <w:p w14:paraId="54AEA7B7" w14:textId="67E2E19C" w:rsidR="00341B3E" w:rsidRDefault="00B07F3F" w:rsidP="0005214A">
      <w:pPr>
        <w:pStyle w:val="Heading1"/>
      </w:pPr>
      <w:bookmarkStart w:id="30" w:name="_Toc200612376"/>
      <w:bookmarkStart w:id="31" w:name="_Toc200966571"/>
      <w:bookmarkStart w:id="32" w:name="_Toc200968244"/>
      <w:bookmarkStart w:id="33" w:name="_Toc200996366"/>
      <w:bookmarkStart w:id="34" w:name="_Toc201741870"/>
      <w:bookmarkStart w:id="35" w:name="_Toc202919586"/>
      <w:bookmarkStart w:id="36" w:name="_Toc203434864"/>
      <w:r>
        <w:lastRenderedPageBreak/>
        <w:t>KATA PENGANTAR</w:t>
      </w:r>
      <w:bookmarkEnd w:id="28"/>
      <w:bookmarkEnd w:id="29"/>
      <w:bookmarkEnd w:id="30"/>
      <w:bookmarkEnd w:id="31"/>
      <w:bookmarkEnd w:id="32"/>
      <w:bookmarkEnd w:id="33"/>
      <w:bookmarkEnd w:id="34"/>
      <w:bookmarkEnd w:id="35"/>
      <w:bookmarkEnd w:id="36"/>
    </w:p>
    <w:p w14:paraId="05F61CD4" w14:textId="03EBC769" w:rsidR="00B07F3F" w:rsidRPr="0005214A" w:rsidRDefault="00B07F3F" w:rsidP="00683E65">
      <w:pPr>
        <w:spacing w:before="240" w:after="0" w:line="240" w:lineRule="auto"/>
        <w:jc w:val="both"/>
        <w:rPr>
          <w:rFonts w:ascii="Times New Roman" w:eastAsia="Times New Roman" w:hAnsi="Times New Roman" w:cs="Times New Roman"/>
          <w:i/>
          <w:iCs/>
          <w:sz w:val="22"/>
          <w:lang w:val="id-ID"/>
        </w:rPr>
      </w:pPr>
      <w:r w:rsidRPr="0005214A">
        <w:rPr>
          <w:rFonts w:ascii="Times New Roman" w:eastAsia="Times New Roman" w:hAnsi="Times New Roman" w:cs="Times New Roman"/>
          <w:i/>
          <w:iCs/>
          <w:sz w:val="22"/>
          <w:lang w:val="id-ID"/>
        </w:rPr>
        <w:t>Assalamu’alaikum Wr.Wb</w:t>
      </w:r>
    </w:p>
    <w:p w14:paraId="63AC3C95" w14:textId="79B57487" w:rsidR="0025054F" w:rsidRPr="0005214A" w:rsidRDefault="00B07F3F" w:rsidP="00683E65">
      <w:pPr>
        <w:spacing w:after="0" w:line="240" w:lineRule="auto"/>
        <w:ind w:firstLine="720"/>
        <w:jc w:val="both"/>
        <w:rPr>
          <w:rFonts w:ascii="Times New Roman" w:eastAsia="Times New Roman" w:hAnsi="Times New Roman" w:cs="Times New Roman"/>
          <w:sz w:val="22"/>
          <w:lang w:val="id-ID"/>
        </w:rPr>
      </w:pPr>
      <w:r w:rsidRPr="0005214A">
        <w:rPr>
          <w:rFonts w:ascii="Times New Roman" w:eastAsia="Times New Roman" w:hAnsi="Times New Roman" w:cs="Times New Roman"/>
          <w:i/>
          <w:iCs/>
          <w:sz w:val="22"/>
          <w:lang w:val="id-ID"/>
        </w:rPr>
        <w:t>Alhamdulillahirabbil’alamin</w:t>
      </w:r>
      <w:r w:rsidRPr="0005214A">
        <w:rPr>
          <w:rFonts w:ascii="Times New Roman" w:eastAsia="Times New Roman" w:hAnsi="Times New Roman" w:cs="Times New Roman"/>
          <w:sz w:val="22"/>
          <w:lang w:val="id-ID"/>
        </w:rPr>
        <w:t>, puji dan syukur penulis panjatkan kehadirat Allah SWT yang telah melimpahkan rahmat</w:t>
      </w:r>
      <w:r w:rsidR="0025054F" w:rsidRPr="0005214A">
        <w:rPr>
          <w:rFonts w:ascii="Times New Roman" w:eastAsia="Times New Roman" w:hAnsi="Times New Roman" w:cs="Times New Roman"/>
          <w:sz w:val="22"/>
          <w:lang w:val="id-ID"/>
        </w:rPr>
        <w:t>, hidayah dan pertolongan-Nya, sehingga penulis dapat menyelesaikan skripsi yang berjudul “</w:t>
      </w:r>
      <w:r w:rsidR="0025054F" w:rsidRPr="0005214A">
        <w:rPr>
          <w:rFonts w:ascii="Times New Roman" w:eastAsia="Times New Roman" w:hAnsi="Times New Roman" w:cs="Times New Roman"/>
          <w:i/>
          <w:iCs/>
          <w:sz w:val="22"/>
          <w:lang w:val="id-ID"/>
        </w:rPr>
        <w:t>Imp</w:t>
      </w:r>
      <w:r w:rsidR="002E1AF0" w:rsidRPr="0005214A">
        <w:rPr>
          <w:rFonts w:ascii="Times New Roman" w:eastAsia="Times New Roman" w:hAnsi="Times New Roman" w:cs="Times New Roman"/>
          <w:i/>
          <w:iCs/>
          <w:sz w:val="22"/>
          <w:lang w:val="id-ID"/>
        </w:rPr>
        <w:t xml:space="preserve">lementasi Metode Takrir Berbantu </w:t>
      </w:r>
      <w:r w:rsidR="0025054F" w:rsidRPr="0005214A">
        <w:rPr>
          <w:rFonts w:ascii="Times New Roman" w:eastAsia="Times New Roman" w:hAnsi="Times New Roman" w:cs="Times New Roman"/>
          <w:i/>
          <w:iCs/>
          <w:sz w:val="22"/>
          <w:lang w:val="id-ID"/>
        </w:rPr>
        <w:t>Media Audio Visual dalam Pembelajaran al-Qur’an Hadits pada Materi Hafalan Siswa Kelas XI MA An-Nawawi Berjan Purworejo</w:t>
      </w:r>
      <w:r w:rsidR="0025054F" w:rsidRPr="0005214A">
        <w:rPr>
          <w:rFonts w:ascii="Times New Roman" w:eastAsia="Times New Roman" w:hAnsi="Times New Roman" w:cs="Times New Roman"/>
          <w:sz w:val="22"/>
          <w:lang w:val="id-ID"/>
        </w:rPr>
        <w:t>”  ini sebagai salah satu syarat dalam memperoleh gelar Sarjana Pendidikan dalam Pendidikan Agama Islam.</w:t>
      </w:r>
      <w:r w:rsidR="006B43A0" w:rsidRPr="0005214A">
        <w:rPr>
          <w:rFonts w:ascii="Times New Roman" w:eastAsia="Times New Roman" w:hAnsi="Times New Roman" w:cs="Times New Roman"/>
          <w:sz w:val="22"/>
          <w:lang w:val="id-ID"/>
        </w:rPr>
        <w:t xml:space="preserve"> </w:t>
      </w:r>
      <w:r w:rsidR="0025054F" w:rsidRPr="0005214A">
        <w:rPr>
          <w:rFonts w:ascii="Times New Roman" w:eastAsia="Times New Roman" w:hAnsi="Times New Roman" w:cs="Times New Roman"/>
          <w:sz w:val="22"/>
          <w:lang w:val="id-ID"/>
        </w:rPr>
        <w:t>Shalawat dan salam semoga senantiasa tercurahkan ke</w:t>
      </w:r>
      <w:r w:rsidR="000E7DD8" w:rsidRPr="0005214A">
        <w:rPr>
          <w:rFonts w:ascii="Times New Roman" w:eastAsia="Times New Roman" w:hAnsi="Times New Roman" w:cs="Times New Roman"/>
          <w:sz w:val="22"/>
          <w:lang w:val="id-ID"/>
        </w:rPr>
        <w:t xml:space="preserve">pada baginda Nabi Muhammad </w:t>
      </w:r>
      <w:r w:rsidR="00297424" w:rsidRPr="0005214A">
        <w:rPr>
          <w:rFonts w:ascii="Times New Roman" w:eastAsia="Times New Roman" w:hAnsi="Times New Roman" w:cs="Times New Roman"/>
          <w:i/>
          <w:iCs/>
          <w:sz w:val="22"/>
          <w:lang w:val="id-ID"/>
        </w:rPr>
        <w:t>Shalallahu ‘a</w:t>
      </w:r>
      <w:r w:rsidR="000E7DD8" w:rsidRPr="0005214A">
        <w:rPr>
          <w:rFonts w:ascii="Times New Roman" w:eastAsia="Times New Roman" w:hAnsi="Times New Roman" w:cs="Times New Roman"/>
          <w:i/>
          <w:iCs/>
          <w:sz w:val="22"/>
          <w:lang w:val="id-ID"/>
        </w:rPr>
        <w:t>laihi Wasallam</w:t>
      </w:r>
      <w:r w:rsidR="000E7DD8" w:rsidRPr="0005214A">
        <w:rPr>
          <w:rFonts w:ascii="Times New Roman" w:eastAsia="Times New Roman" w:hAnsi="Times New Roman" w:cs="Times New Roman"/>
          <w:sz w:val="22"/>
          <w:lang w:val="id-ID"/>
        </w:rPr>
        <w:t xml:space="preserve"> yang kita harapkan sy</w:t>
      </w:r>
      <w:r w:rsidR="00C705FD" w:rsidRPr="0005214A">
        <w:rPr>
          <w:rFonts w:ascii="Times New Roman" w:eastAsia="Times New Roman" w:hAnsi="Times New Roman" w:cs="Times New Roman"/>
          <w:sz w:val="22"/>
          <w:lang w:val="id-ID"/>
        </w:rPr>
        <w:t>a</w:t>
      </w:r>
      <w:r w:rsidR="000E7DD8" w:rsidRPr="0005214A">
        <w:rPr>
          <w:rFonts w:ascii="Times New Roman" w:eastAsia="Times New Roman" w:hAnsi="Times New Roman" w:cs="Times New Roman"/>
          <w:sz w:val="22"/>
          <w:lang w:val="id-ID"/>
        </w:rPr>
        <w:t xml:space="preserve">faatnya di </w:t>
      </w:r>
      <w:r w:rsidR="000E7DD8" w:rsidRPr="0005214A">
        <w:rPr>
          <w:rFonts w:ascii="Times New Roman" w:eastAsia="Times New Roman" w:hAnsi="Times New Roman" w:cs="Times New Roman"/>
          <w:i/>
          <w:iCs/>
          <w:sz w:val="22"/>
          <w:lang w:val="id-ID"/>
        </w:rPr>
        <w:t>yaumul qiyamah</w:t>
      </w:r>
      <w:r w:rsidR="000E7DD8" w:rsidRPr="0005214A">
        <w:rPr>
          <w:rFonts w:ascii="Times New Roman" w:eastAsia="Times New Roman" w:hAnsi="Times New Roman" w:cs="Times New Roman"/>
          <w:sz w:val="22"/>
          <w:lang w:val="id-ID"/>
        </w:rPr>
        <w:t xml:space="preserve"> nanti. Semoga kita menjadi bagian dari umat yang memperoleh syafaatnya. </w:t>
      </w:r>
      <w:r w:rsidR="000E7DD8" w:rsidRPr="0005214A">
        <w:rPr>
          <w:rFonts w:ascii="Times New Roman" w:eastAsia="Times New Roman" w:hAnsi="Times New Roman" w:cs="Times New Roman"/>
          <w:i/>
          <w:iCs/>
          <w:sz w:val="22"/>
          <w:lang w:val="id-ID"/>
        </w:rPr>
        <w:t>Aamiin.</w:t>
      </w:r>
    </w:p>
    <w:p w14:paraId="75C95DC5" w14:textId="53C22D70" w:rsidR="00F00F66" w:rsidRPr="0005214A" w:rsidRDefault="003D27F9" w:rsidP="0005214A">
      <w:pPr>
        <w:spacing w:line="240" w:lineRule="auto"/>
        <w:ind w:firstLine="720"/>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Penulis menyadari bahwa dalam proses penyusunan skripsi ini telah mendapatkan berbagai dukungan baik secara moril maupun materil dari berb</w:t>
      </w:r>
      <w:r w:rsidR="00297424" w:rsidRPr="0005214A">
        <w:rPr>
          <w:rFonts w:ascii="Times New Roman" w:eastAsia="Times New Roman" w:hAnsi="Times New Roman" w:cs="Times New Roman"/>
          <w:sz w:val="22"/>
          <w:lang w:val="id-ID"/>
        </w:rPr>
        <w:t>ag</w:t>
      </w:r>
      <w:r w:rsidRPr="0005214A">
        <w:rPr>
          <w:rFonts w:ascii="Times New Roman" w:eastAsia="Times New Roman" w:hAnsi="Times New Roman" w:cs="Times New Roman"/>
          <w:sz w:val="22"/>
          <w:lang w:val="id-ID"/>
        </w:rPr>
        <w:t>ai pihak. Maka dari itu pada kesempatan ini, dengan penuh rasa hormat dan kerendahan hati, penulis menyampaikan ucapan terimak</w:t>
      </w:r>
      <w:r w:rsidR="00865A94" w:rsidRPr="0005214A">
        <w:rPr>
          <w:rFonts w:ascii="Times New Roman" w:eastAsia="Times New Roman" w:hAnsi="Times New Roman" w:cs="Times New Roman"/>
          <w:sz w:val="22"/>
          <w:lang w:val="id-ID"/>
        </w:rPr>
        <w:t>asih sebanyak-banyaknya kepada:</w:t>
      </w:r>
    </w:p>
    <w:p w14:paraId="3AF26D22" w14:textId="70B7E447" w:rsidR="00F00F66" w:rsidRPr="0005214A" w:rsidRDefault="00F00F66"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Prof. Dr. Nizar, M.Ag., selaku Rektor UIN Walisongo Semarang.</w:t>
      </w:r>
    </w:p>
    <w:p w14:paraId="3135DE63" w14:textId="6261CFCC" w:rsidR="00F00F66" w:rsidRPr="0005214A" w:rsidRDefault="00712394"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Prof. Dr. Fatah Syukur, M.Ag., s</w:t>
      </w:r>
      <w:r w:rsidR="00F00F66" w:rsidRPr="0005214A">
        <w:rPr>
          <w:rFonts w:ascii="Times New Roman" w:eastAsia="Times New Roman" w:hAnsi="Times New Roman" w:cs="Times New Roman"/>
          <w:sz w:val="22"/>
          <w:lang w:val="id-ID"/>
        </w:rPr>
        <w:t>elaku Dekan FITK UIN Walisongo Semarang.</w:t>
      </w:r>
    </w:p>
    <w:p w14:paraId="57F1E568" w14:textId="3BAEFF5B" w:rsidR="00DD54A7" w:rsidRPr="0005214A" w:rsidRDefault="00F00F66"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Dr. Fihris, M.Ag., selaku ketua jurusan PAI UIN Walisongo Semarang sekaligus wali do</w:t>
      </w:r>
      <w:r w:rsidR="00AB6A38" w:rsidRPr="0005214A">
        <w:rPr>
          <w:rFonts w:ascii="Times New Roman" w:eastAsia="Times New Roman" w:hAnsi="Times New Roman" w:cs="Times New Roman"/>
          <w:sz w:val="22"/>
          <w:lang w:val="id-ID"/>
        </w:rPr>
        <w:t xml:space="preserve">sen dan </w:t>
      </w:r>
      <w:r w:rsidR="004C776E" w:rsidRPr="0005214A">
        <w:rPr>
          <w:rFonts w:ascii="Times New Roman" w:eastAsia="Times New Roman" w:hAnsi="Times New Roman" w:cs="Times New Roman"/>
          <w:sz w:val="22"/>
          <w:lang w:val="id-ID"/>
        </w:rPr>
        <w:t>Bapak Aang Kunaepi, M.Ag., selaku sekretaris jurusan PAI UIN Walisongo Semarang.</w:t>
      </w:r>
    </w:p>
    <w:p w14:paraId="32C21E39" w14:textId="401B5C37" w:rsidR="00F00F66" w:rsidRPr="0005214A" w:rsidRDefault="00F00F66"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Dr</w:t>
      </w:r>
      <w:r w:rsidR="004C1CFA" w:rsidRPr="0005214A">
        <w:rPr>
          <w:rFonts w:ascii="Times New Roman" w:eastAsia="Times New Roman" w:hAnsi="Times New Roman" w:cs="Times New Roman"/>
          <w:sz w:val="22"/>
          <w:lang w:val="id-ID"/>
        </w:rPr>
        <w:t>. Hj. Nur Asiyah, M.S.I. da</w:t>
      </w:r>
      <w:r w:rsidR="006B43A0" w:rsidRPr="0005214A">
        <w:rPr>
          <w:rFonts w:ascii="Times New Roman" w:eastAsia="Times New Roman" w:hAnsi="Times New Roman" w:cs="Times New Roman"/>
          <w:sz w:val="22"/>
          <w:lang w:val="id-ID"/>
        </w:rPr>
        <w:t xml:space="preserve">n Dr. Kasan Bisri, M.A., selaku </w:t>
      </w:r>
      <w:r w:rsidR="004C1CFA" w:rsidRPr="0005214A">
        <w:rPr>
          <w:rFonts w:ascii="Times New Roman" w:eastAsia="Times New Roman" w:hAnsi="Times New Roman" w:cs="Times New Roman"/>
          <w:sz w:val="22"/>
          <w:lang w:val="id-ID"/>
        </w:rPr>
        <w:t>dosen pembimbing skripsi, atas bimbingan, motivasi, serta arahan berharga selama proses penyusunan skripsi.</w:t>
      </w:r>
    </w:p>
    <w:p w14:paraId="517AD8AF" w14:textId="14C75907" w:rsidR="000C447E" w:rsidRPr="0005214A" w:rsidRDefault="00362874"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Bapak H. Sahlan, S.Ag., M.S.I.</w:t>
      </w:r>
      <w:r w:rsidR="000C447E" w:rsidRPr="0005214A">
        <w:rPr>
          <w:rFonts w:ascii="Times New Roman" w:eastAsia="Times New Roman" w:hAnsi="Times New Roman" w:cs="Times New Roman"/>
          <w:sz w:val="22"/>
          <w:lang w:val="id-ID"/>
        </w:rPr>
        <w:t xml:space="preserve">, Bapak </w:t>
      </w:r>
      <w:r w:rsidRPr="0005214A">
        <w:rPr>
          <w:rFonts w:ascii="Times New Roman" w:eastAsia="Times New Roman" w:hAnsi="Times New Roman" w:cs="Times New Roman"/>
          <w:sz w:val="22"/>
          <w:lang w:val="id-ID"/>
        </w:rPr>
        <w:t xml:space="preserve">M. </w:t>
      </w:r>
      <w:r w:rsidR="000C447E" w:rsidRPr="0005214A">
        <w:rPr>
          <w:rFonts w:ascii="Times New Roman" w:eastAsia="Times New Roman" w:hAnsi="Times New Roman" w:cs="Times New Roman"/>
          <w:sz w:val="22"/>
          <w:lang w:val="id-ID"/>
        </w:rPr>
        <w:t>Asngadul Umam</w:t>
      </w:r>
      <w:r w:rsidRPr="0005214A">
        <w:rPr>
          <w:rFonts w:ascii="Times New Roman" w:eastAsia="Times New Roman" w:hAnsi="Times New Roman" w:cs="Times New Roman"/>
          <w:sz w:val="22"/>
          <w:lang w:val="id-ID"/>
        </w:rPr>
        <w:t>, S.H., M.A.</w:t>
      </w:r>
      <w:r w:rsidR="000C447E" w:rsidRPr="0005214A">
        <w:rPr>
          <w:rFonts w:ascii="Times New Roman" w:eastAsia="Times New Roman" w:hAnsi="Times New Roman" w:cs="Times New Roman"/>
          <w:sz w:val="22"/>
          <w:lang w:val="id-ID"/>
        </w:rPr>
        <w:t>, Bapak Nur Chayat</w:t>
      </w:r>
      <w:r w:rsidRPr="0005214A">
        <w:rPr>
          <w:rFonts w:ascii="Times New Roman" w:eastAsia="Times New Roman" w:hAnsi="Times New Roman" w:cs="Times New Roman"/>
          <w:sz w:val="22"/>
          <w:lang w:val="id-ID"/>
        </w:rPr>
        <w:t xml:space="preserve"> S.Pd.I., </w:t>
      </w:r>
      <w:r w:rsidR="000C447E" w:rsidRPr="0005214A">
        <w:rPr>
          <w:rFonts w:ascii="Times New Roman" w:eastAsia="Times New Roman" w:hAnsi="Times New Roman" w:cs="Times New Roman"/>
          <w:sz w:val="22"/>
          <w:lang w:val="id-ID"/>
        </w:rPr>
        <w:t>dan siswa kelas XI MA an-Nawawi Berjan Purworejo, yang telah memberikan izin dan banyak membantu selama proses penelitian.</w:t>
      </w:r>
    </w:p>
    <w:p w14:paraId="2AF2B2AC" w14:textId="5E56C27B" w:rsidR="00F00F66" w:rsidRPr="0005214A" w:rsidRDefault="004C1CFA"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Orang tua tercinta, Bapak Suroso dan Ibu Sri</w:t>
      </w:r>
      <w:r w:rsidR="00E72B94" w:rsidRPr="0005214A">
        <w:rPr>
          <w:rFonts w:ascii="Times New Roman" w:eastAsia="Times New Roman" w:hAnsi="Times New Roman" w:cs="Times New Roman"/>
          <w:sz w:val="22"/>
          <w:lang w:val="id-ID"/>
        </w:rPr>
        <w:t xml:space="preserve"> </w:t>
      </w:r>
      <w:r w:rsidR="003E30E5" w:rsidRPr="0005214A">
        <w:rPr>
          <w:rFonts w:ascii="Times New Roman" w:eastAsia="Times New Roman" w:hAnsi="Times New Roman" w:cs="Times New Roman"/>
          <w:sz w:val="22"/>
          <w:lang w:val="id-ID"/>
        </w:rPr>
        <w:t>Y</w:t>
      </w:r>
      <w:r w:rsidRPr="0005214A">
        <w:rPr>
          <w:rFonts w:ascii="Times New Roman" w:eastAsia="Times New Roman" w:hAnsi="Times New Roman" w:cs="Times New Roman"/>
          <w:sz w:val="22"/>
          <w:lang w:val="id-ID"/>
        </w:rPr>
        <w:t>atimah, atas segala kasih sayang, pengorbanan, dan do’a yang tulus demi sukses</w:t>
      </w:r>
      <w:r w:rsidR="00712394" w:rsidRPr="0005214A">
        <w:rPr>
          <w:rFonts w:ascii="Times New Roman" w:eastAsia="Times New Roman" w:hAnsi="Times New Roman" w:cs="Times New Roman"/>
          <w:sz w:val="22"/>
          <w:lang w:val="id-ID"/>
        </w:rPr>
        <w:t>nya studi penulis, sehingga menjadi sumber kekuatan dan semangat penulis dalam menyelesaikan studi.</w:t>
      </w:r>
    </w:p>
    <w:p w14:paraId="33B58B15" w14:textId="0F55974B" w:rsidR="007D2BCE" w:rsidRPr="0005214A" w:rsidRDefault="004C1CFA"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lastRenderedPageBreak/>
        <w:t xml:space="preserve">Kakak tersayang, Farida Ratna Hanifa </w:t>
      </w:r>
      <w:r w:rsidR="00712394" w:rsidRPr="0005214A">
        <w:rPr>
          <w:rFonts w:ascii="Times New Roman" w:eastAsia="Times New Roman" w:hAnsi="Times New Roman" w:cs="Times New Roman"/>
          <w:sz w:val="22"/>
          <w:lang w:val="id-ID"/>
        </w:rPr>
        <w:t>beserta keluarganya yang senantiasa turut memberi semangat dan dukungan kepada penulis selama studi.</w:t>
      </w:r>
      <w:r w:rsidR="004D5135" w:rsidRPr="0005214A">
        <w:rPr>
          <w:rFonts w:ascii="Times New Roman" w:eastAsia="Times New Roman" w:hAnsi="Times New Roman" w:cs="Times New Roman"/>
          <w:sz w:val="22"/>
          <w:lang w:val="id-ID"/>
        </w:rPr>
        <w:t xml:space="preserve"> </w:t>
      </w:r>
    </w:p>
    <w:p w14:paraId="6199C1E8" w14:textId="04C21726" w:rsidR="007D2BCE" w:rsidRPr="0005214A" w:rsidRDefault="007D2BCE"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Partner seperjuangan penulis, Ponco Nugroho yang selalu membantu</w:t>
      </w:r>
      <w:r w:rsidR="00381AB0" w:rsidRPr="0005214A">
        <w:rPr>
          <w:rFonts w:ascii="Times New Roman" w:eastAsia="Times New Roman" w:hAnsi="Times New Roman" w:cs="Times New Roman"/>
          <w:sz w:val="22"/>
          <w:lang w:val="id-ID"/>
        </w:rPr>
        <w:t>, memberikan semangat dan selalu membersamai penulis selama proses studi.</w:t>
      </w:r>
      <w:r w:rsidR="003E30E5" w:rsidRPr="0005214A">
        <w:rPr>
          <w:rFonts w:ascii="Times New Roman" w:eastAsia="Times New Roman" w:hAnsi="Times New Roman" w:cs="Times New Roman"/>
          <w:sz w:val="22"/>
          <w:lang w:val="id-ID"/>
        </w:rPr>
        <w:t xml:space="preserve"> </w:t>
      </w:r>
    </w:p>
    <w:p w14:paraId="00A5DB66" w14:textId="168C5C0D" w:rsidR="00E55454" w:rsidRPr="0005214A" w:rsidRDefault="00E55454" w:rsidP="006243AF">
      <w:pPr>
        <w:pStyle w:val="ListParagraph"/>
        <w:numPr>
          <w:ilvl w:val="0"/>
          <w:numId w:val="11"/>
        </w:numPr>
        <w:spacing w:after="0"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T</w:t>
      </w:r>
      <w:r w:rsidR="000C447E" w:rsidRPr="0005214A">
        <w:rPr>
          <w:rFonts w:ascii="Times New Roman" w:eastAsia="Times New Roman" w:hAnsi="Times New Roman" w:cs="Times New Roman"/>
          <w:sz w:val="22"/>
          <w:lang w:val="id-ID"/>
        </w:rPr>
        <w:t>eman seperjuan</w:t>
      </w:r>
      <w:r w:rsidR="00E72B94" w:rsidRPr="0005214A">
        <w:rPr>
          <w:rFonts w:ascii="Times New Roman" w:eastAsia="Times New Roman" w:hAnsi="Times New Roman" w:cs="Times New Roman"/>
          <w:sz w:val="22"/>
          <w:lang w:val="id-ID"/>
        </w:rPr>
        <w:t xml:space="preserve">gan PAI E angkatan 2021 atas kebersamaan selama </w:t>
      </w:r>
      <w:r w:rsidR="000C447E" w:rsidRPr="0005214A">
        <w:rPr>
          <w:rFonts w:ascii="Times New Roman" w:eastAsia="Times New Roman" w:hAnsi="Times New Roman" w:cs="Times New Roman"/>
          <w:sz w:val="22"/>
          <w:lang w:val="id-ID"/>
        </w:rPr>
        <w:t>perjalanan akademik di UIN Walisongo Semarang.</w:t>
      </w:r>
    </w:p>
    <w:p w14:paraId="52279913" w14:textId="521DC52C" w:rsidR="00B01A3E" w:rsidRPr="0005214A" w:rsidRDefault="000C447E" w:rsidP="006243AF">
      <w:pPr>
        <w:pStyle w:val="ListParagraph"/>
        <w:numPr>
          <w:ilvl w:val="0"/>
          <w:numId w:val="11"/>
        </w:numPr>
        <w:spacing w:line="240" w:lineRule="auto"/>
        <w:ind w:left="426"/>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Semua pihak yang tidak dapat penulis sebutkan satu persa</w:t>
      </w:r>
      <w:r w:rsidR="00E72B94" w:rsidRPr="0005214A">
        <w:rPr>
          <w:rFonts w:ascii="Times New Roman" w:eastAsia="Times New Roman" w:hAnsi="Times New Roman" w:cs="Times New Roman"/>
          <w:sz w:val="22"/>
          <w:lang w:val="id-ID"/>
        </w:rPr>
        <w:t>tu, yang telah banyak membantu d</w:t>
      </w:r>
      <w:r w:rsidRPr="0005214A">
        <w:rPr>
          <w:rFonts w:ascii="Times New Roman" w:eastAsia="Times New Roman" w:hAnsi="Times New Roman" w:cs="Times New Roman"/>
          <w:sz w:val="22"/>
          <w:lang w:val="id-ID"/>
        </w:rPr>
        <w:t>alam penyelesaian skripsi ini.</w:t>
      </w:r>
    </w:p>
    <w:p w14:paraId="43B43728" w14:textId="54795DB2" w:rsidR="0067548F" w:rsidRPr="0005214A" w:rsidRDefault="00C705FD" w:rsidP="0067548F">
      <w:pPr>
        <w:spacing w:line="240" w:lineRule="auto"/>
        <w:ind w:left="66" w:firstLine="720"/>
        <w:jc w:val="both"/>
        <w:rPr>
          <w:rFonts w:ascii="Times New Roman" w:eastAsia="Times New Roman" w:hAnsi="Times New Roman" w:cs="Times New Roman"/>
          <w:sz w:val="22"/>
          <w:lang w:val="id-ID"/>
        </w:rPr>
      </w:pPr>
      <w:r w:rsidRPr="0005214A">
        <w:rPr>
          <w:rFonts w:ascii="Times New Roman" w:eastAsia="Times New Roman" w:hAnsi="Times New Roman" w:cs="Times New Roman"/>
          <w:sz w:val="22"/>
          <w:lang w:val="id-ID"/>
        </w:rPr>
        <w:t>Kepada semua pihak yang telah memberikan bantuan dan bimbingan,</w:t>
      </w:r>
      <w:r w:rsidR="00E72B94" w:rsidRPr="0005214A">
        <w:rPr>
          <w:rFonts w:ascii="Times New Roman" w:eastAsia="Times New Roman" w:hAnsi="Times New Roman" w:cs="Times New Roman"/>
          <w:sz w:val="22"/>
          <w:lang w:val="id-ID"/>
        </w:rPr>
        <w:t xml:space="preserve"> </w:t>
      </w:r>
      <w:r w:rsidRPr="0005214A">
        <w:rPr>
          <w:rFonts w:ascii="Times New Roman" w:eastAsia="Times New Roman" w:hAnsi="Times New Roman" w:cs="Times New Roman"/>
          <w:sz w:val="22"/>
          <w:lang w:val="id-ID"/>
        </w:rPr>
        <w:t xml:space="preserve">penulis hanya mampu memberikan untaian kata </w:t>
      </w:r>
      <w:r w:rsidR="00E72B94" w:rsidRPr="0005214A">
        <w:rPr>
          <w:rFonts w:ascii="Times New Roman" w:eastAsia="Times New Roman" w:hAnsi="Times New Roman" w:cs="Times New Roman"/>
          <w:i/>
          <w:iCs/>
          <w:sz w:val="22"/>
          <w:lang w:val="id-ID"/>
        </w:rPr>
        <w:t>j</w:t>
      </w:r>
      <w:r w:rsidRPr="0005214A">
        <w:rPr>
          <w:rFonts w:ascii="Times New Roman" w:eastAsia="Times New Roman" w:hAnsi="Times New Roman" w:cs="Times New Roman"/>
          <w:i/>
          <w:iCs/>
          <w:sz w:val="22"/>
          <w:lang w:val="id-ID"/>
        </w:rPr>
        <w:t xml:space="preserve">azakumullah ahsanal jaza </w:t>
      </w:r>
      <w:r w:rsidRPr="0005214A">
        <w:rPr>
          <w:rFonts w:ascii="Times New Roman" w:eastAsia="Times New Roman" w:hAnsi="Times New Roman" w:cs="Times New Roman"/>
          <w:sz w:val="22"/>
          <w:lang w:val="id-ID"/>
        </w:rPr>
        <w:t>disertai do’a semoga segala kebaikan yang telah diberikan mendapatkan balasan yang berlipat ganda dari Allah SWT.</w:t>
      </w:r>
      <w:r w:rsidR="00B01A3E" w:rsidRPr="0005214A">
        <w:rPr>
          <w:rFonts w:ascii="Times New Roman" w:eastAsia="Times New Roman" w:hAnsi="Times New Roman" w:cs="Times New Roman"/>
          <w:sz w:val="22"/>
          <w:lang w:val="id-ID"/>
        </w:rPr>
        <w:t xml:space="preserve"> Penulis menyadari bahwa skripsi ini masih jauh dari kata sempurna. Oleh karena itu, kritik dan saran sangat penulis harapkan demi perbaikan skripsi ini. Dengan izin Allah SWT, penulis berharap karya ini dapat memberikan manfaat bagi penulis dan para pembaca.</w:t>
      </w:r>
    </w:p>
    <w:p w14:paraId="43E91A0F" w14:textId="77777777" w:rsidR="0005214A" w:rsidRDefault="00622795" w:rsidP="00B13BAD">
      <w:pPr>
        <w:spacing w:after="0" w:line="240" w:lineRule="auto"/>
        <w:jc w:val="right"/>
        <w:rPr>
          <w:rFonts w:ascii="Times New Roman" w:eastAsia="Times New Roman" w:hAnsi="Times New Roman" w:cs="Times New Roman"/>
          <w:b/>
          <w:bCs/>
          <w:sz w:val="22"/>
          <w:lang w:val="id-ID"/>
        </w:rPr>
      </w:pPr>
      <w:r w:rsidRPr="0005214A">
        <w:rPr>
          <w:rFonts w:ascii="Times New Roman" w:eastAsia="Times New Roman" w:hAnsi="Times New Roman" w:cs="Times New Roman"/>
          <w:b/>
          <w:bCs/>
          <w:sz w:val="22"/>
          <w:lang w:val="id-ID"/>
        </w:rPr>
        <w:tab/>
      </w:r>
      <w:r w:rsidRPr="0005214A">
        <w:rPr>
          <w:rFonts w:ascii="Times New Roman" w:eastAsia="Times New Roman" w:hAnsi="Times New Roman" w:cs="Times New Roman"/>
          <w:b/>
          <w:bCs/>
          <w:sz w:val="22"/>
          <w:lang w:val="id-ID"/>
        </w:rPr>
        <w:tab/>
      </w:r>
      <w:r w:rsidR="006B43A0" w:rsidRPr="0005214A">
        <w:rPr>
          <w:rFonts w:ascii="Times New Roman" w:eastAsia="Times New Roman" w:hAnsi="Times New Roman" w:cs="Times New Roman"/>
          <w:b/>
          <w:bCs/>
          <w:sz w:val="22"/>
          <w:lang w:val="id-ID"/>
        </w:rPr>
        <w:tab/>
      </w:r>
      <w:r w:rsidR="006B43A0" w:rsidRPr="0005214A">
        <w:rPr>
          <w:rFonts w:ascii="Times New Roman" w:eastAsia="Times New Roman" w:hAnsi="Times New Roman" w:cs="Times New Roman"/>
          <w:b/>
          <w:bCs/>
          <w:sz w:val="22"/>
          <w:lang w:val="id-ID"/>
        </w:rPr>
        <w:tab/>
      </w:r>
    </w:p>
    <w:p w14:paraId="7BF1D987" w14:textId="77777777" w:rsidR="0005214A" w:rsidRDefault="0005214A" w:rsidP="00B13BAD">
      <w:pPr>
        <w:spacing w:after="0" w:line="240" w:lineRule="auto"/>
        <w:jc w:val="right"/>
        <w:rPr>
          <w:rFonts w:ascii="Times New Roman" w:eastAsia="Times New Roman" w:hAnsi="Times New Roman" w:cs="Times New Roman"/>
          <w:b/>
          <w:bCs/>
          <w:sz w:val="22"/>
          <w:lang w:val="id-ID"/>
        </w:rPr>
      </w:pPr>
    </w:p>
    <w:p w14:paraId="77EA7B03" w14:textId="77777777" w:rsidR="00190EEB" w:rsidRDefault="00190EEB" w:rsidP="00B13BAD">
      <w:pPr>
        <w:spacing w:after="0" w:line="240" w:lineRule="auto"/>
        <w:jc w:val="right"/>
        <w:rPr>
          <w:rFonts w:ascii="Times New Roman" w:eastAsia="Times New Roman" w:hAnsi="Times New Roman" w:cs="Times New Roman"/>
          <w:b/>
          <w:bCs/>
          <w:sz w:val="22"/>
          <w:lang w:val="id-ID"/>
        </w:rPr>
      </w:pPr>
    </w:p>
    <w:p w14:paraId="7DC37564" w14:textId="609980DF" w:rsidR="00341B3E" w:rsidRPr="0005214A" w:rsidRDefault="006B43A0" w:rsidP="00B13BAD">
      <w:pPr>
        <w:spacing w:after="0" w:line="240" w:lineRule="auto"/>
        <w:jc w:val="right"/>
        <w:rPr>
          <w:rFonts w:ascii="Times New Roman" w:eastAsia="Times New Roman" w:hAnsi="Times New Roman" w:cs="Times New Roman"/>
          <w:sz w:val="22"/>
          <w:lang w:val="id-ID"/>
        </w:rPr>
      </w:pPr>
      <w:r w:rsidRPr="0005214A">
        <w:rPr>
          <w:rFonts w:ascii="Times New Roman" w:eastAsia="Times New Roman" w:hAnsi="Times New Roman" w:cs="Times New Roman"/>
          <w:b/>
          <w:bCs/>
          <w:sz w:val="22"/>
          <w:lang w:val="id-ID"/>
        </w:rPr>
        <w:t xml:space="preserve">  </w:t>
      </w:r>
      <w:r w:rsidR="00622795" w:rsidRPr="0005214A">
        <w:rPr>
          <w:rFonts w:ascii="Times New Roman" w:eastAsia="Times New Roman" w:hAnsi="Times New Roman" w:cs="Times New Roman"/>
          <w:sz w:val="22"/>
          <w:lang w:val="id-ID"/>
        </w:rPr>
        <w:t>Semarang, 1 Juni 2025</w:t>
      </w:r>
    </w:p>
    <w:p w14:paraId="256DE9C3" w14:textId="2B2EF88B" w:rsidR="00362874" w:rsidRPr="0005214A" w:rsidRDefault="00AD6673" w:rsidP="00B13BAD">
      <w:pPr>
        <w:spacing w:after="0" w:line="240" w:lineRule="auto"/>
        <w:ind w:left="4111"/>
        <w:rPr>
          <w:rFonts w:ascii="Times New Roman" w:eastAsia="Times New Roman" w:hAnsi="Times New Roman" w:cs="Times New Roman"/>
          <w:sz w:val="22"/>
          <w:lang w:val="id-ID"/>
        </w:rPr>
      </w:pPr>
      <w:r>
        <w:rPr>
          <w:rFonts w:ascii="Times New Roman" w:eastAsia="Times New Roman" w:hAnsi="Times New Roman" w:cs="Times New Roman"/>
          <w:sz w:val="22"/>
          <w:lang w:val="id-ID"/>
        </w:rPr>
        <w:t xml:space="preserve">  </w:t>
      </w:r>
      <w:r w:rsidR="00622795" w:rsidRPr="0005214A">
        <w:rPr>
          <w:rFonts w:ascii="Times New Roman" w:eastAsia="Times New Roman" w:hAnsi="Times New Roman" w:cs="Times New Roman"/>
          <w:sz w:val="22"/>
          <w:lang w:val="id-ID"/>
        </w:rPr>
        <w:t>Penulis</w:t>
      </w:r>
      <w:r w:rsidR="00B13BAD" w:rsidRPr="0005214A">
        <w:rPr>
          <w:rFonts w:ascii="Times New Roman" w:eastAsia="Times New Roman" w:hAnsi="Times New Roman" w:cs="Times New Roman"/>
          <w:sz w:val="22"/>
          <w:lang w:val="id-ID"/>
        </w:rPr>
        <w:t>,</w:t>
      </w:r>
    </w:p>
    <w:p w14:paraId="3E973BC8" w14:textId="530062A3" w:rsidR="00B13BAD" w:rsidRPr="0005214A" w:rsidRDefault="0067548F" w:rsidP="00B13BAD">
      <w:pPr>
        <w:spacing w:after="0" w:line="360" w:lineRule="auto"/>
        <w:ind w:left="3391" w:firstLine="720"/>
        <w:rPr>
          <w:rFonts w:ascii="Times New Roman" w:eastAsia="Times New Roman" w:hAnsi="Times New Roman" w:cs="Times New Roman"/>
          <w:sz w:val="22"/>
          <w:lang w:val="id-ID"/>
        </w:rPr>
      </w:pPr>
      <w:r w:rsidRPr="0005214A">
        <w:rPr>
          <w:rFonts w:ascii="Times New Roman" w:eastAsia="Times New Roman" w:hAnsi="Times New Roman" w:cs="Times New Roman"/>
          <w:noProof/>
          <w:sz w:val="22"/>
          <w:lang w:val="en-GB" w:eastAsia="en-GB"/>
        </w:rPr>
        <w:drawing>
          <wp:inline distT="0" distB="0" distL="0" distR="0" wp14:anchorId="622A5ECB" wp14:editId="3B4062AE">
            <wp:extent cx="1091937" cy="7232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20250620-WA0056-removebg-preview.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5403" cy="798421"/>
                    </a:xfrm>
                    <a:prstGeom prst="rect">
                      <a:avLst/>
                    </a:prstGeom>
                  </pic:spPr>
                </pic:pic>
              </a:graphicData>
            </a:graphic>
          </wp:inline>
        </w:drawing>
      </w:r>
    </w:p>
    <w:p w14:paraId="5C0AF6E5" w14:textId="187BF2EA" w:rsidR="007D2BCE" w:rsidRPr="000603CD" w:rsidRDefault="000603CD" w:rsidP="000603CD">
      <w:pPr>
        <w:spacing w:after="0" w:line="240" w:lineRule="auto"/>
        <w:ind w:left="3686"/>
        <w:jc w:val="center"/>
        <w:rPr>
          <w:rFonts w:ascii="Times New Roman" w:eastAsia="Times New Roman" w:hAnsi="Times New Roman" w:cs="Times New Roman"/>
          <w:b/>
          <w:bCs/>
          <w:sz w:val="22"/>
          <w:u w:val="single"/>
          <w:lang w:val="id-ID"/>
        </w:rPr>
      </w:pPr>
      <w:r>
        <w:rPr>
          <w:rFonts w:ascii="Times New Roman" w:eastAsia="Times New Roman" w:hAnsi="Times New Roman" w:cs="Times New Roman"/>
          <w:b/>
          <w:bCs/>
          <w:sz w:val="22"/>
          <w:lang w:val="id-ID"/>
        </w:rPr>
        <w:t xml:space="preserve"> </w:t>
      </w:r>
      <w:r w:rsidR="006B43A0" w:rsidRPr="000603CD">
        <w:rPr>
          <w:rFonts w:ascii="Times New Roman" w:eastAsia="Times New Roman" w:hAnsi="Times New Roman" w:cs="Times New Roman"/>
          <w:b/>
          <w:bCs/>
          <w:sz w:val="22"/>
          <w:u w:val="single"/>
          <w:lang w:val="id-ID"/>
        </w:rPr>
        <w:t>Elina Rahmawati</w:t>
      </w:r>
      <w:bookmarkStart w:id="37" w:name="_Toc199811335"/>
      <w:bookmarkStart w:id="38" w:name="_Toc199921448"/>
      <w:bookmarkStart w:id="39" w:name="_Toc200612377"/>
      <w:bookmarkStart w:id="40" w:name="_Toc200966572"/>
      <w:bookmarkStart w:id="41" w:name="_Toc200968245"/>
      <w:bookmarkStart w:id="42" w:name="_Toc200996367"/>
    </w:p>
    <w:p w14:paraId="2CB869C5" w14:textId="6622B048" w:rsidR="00B13BAD" w:rsidRPr="000603CD" w:rsidRDefault="000603CD" w:rsidP="00B13BAD">
      <w:pPr>
        <w:spacing w:line="240" w:lineRule="auto"/>
        <w:ind w:left="3119" w:firstLine="567"/>
        <w:jc w:val="center"/>
        <w:rPr>
          <w:rFonts w:ascii="Times New Roman" w:eastAsia="Times New Roman" w:hAnsi="Times New Roman" w:cs="Times New Roman"/>
          <w:sz w:val="22"/>
          <w:lang w:val="id-ID"/>
        </w:rPr>
      </w:pPr>
      <w:r>
        <w:rPr>
          <w:rFonts w:ascii="Times New Roman" w:eastAsia="Times New Roman" w:hAnsi="Times New Roman" w:cs="Times New Roman"/>
          <w:sz w:val="22"/>
          <w:lang w:val="id-ID"/>
        </w:rPr>
        <w:t xml:space="preserve"> </w:t>
      </w:r>
      <w:r w:rsidR="00B13BAD" w:rsidRPr="000603CD">
        <w:rPr>
          <w:rFonts w:ascii="Times New Roman" w:eastAsia="Times New Roman" w:hAnsi="Times New Roman" w:cs="Times New Roman"/>
          <w:sz w:val="22"/>
          <w:lang w:val="id-ID"/>
        </w:rPr>
        <w:t>NIM. 2103016181</w:t>
      </w:r>
    </w:p>
    <w:p w14:paraId="663E83A1" w14:textId="77777777" w:rsidR="0005214A" w:rsidRDefault="0005214A" w:rsidP="00B13BAD">
      <w:pPr>
        <w:spacing w:line="240" w:lineRule="auto"/>
        <w:ind w:left="3119" w:firstLine="567"/>
        <w:jc w:val="center"/>
        <w:rPr>
          <w:rFonts w:ascii="Times New Roman" w:eastAsia="Times New Roman" w:hAnsi="Times New Roman" w:cs="Times New Roman"/>
          <w:sz w:val="22"/>
          <w:lang w:val="id-ID"/>
        </w:rPr>
      </w:pPr>
    </w:p>
    <w:p w14:paraId="50ED1ED0" w14:textId="77777777" w:rsidR="0005214A" w:rsidRDefault="0005214A" w:rsidP="00B13BAD">
      <w:pPr>
        <w:spacing w:line="240" w:lineRule="auto"/>
        <w:ind w:left="3119" w:firstLine="567"/>
        <w:jc w:val="center"/>
        <w:rPr>
          <w:rFonts w:ascii="Times New Roman" w:eastAsia="Times New Roman" w:hAnsi="Times New Roman" w:cs="Times New Roman"/>
          <w:sz w:val="22"/>
          <w:lang w:val="id-ID"/>
        </w:rPr>
      </w:pPr>
    </w:p>
    <w:p w14:paraId="580C0306" w14:textId="77777777" w:rsidR="0005214A" w:rsidRPr="0005214A" w:rsidRDefault="0005214A" w:rsidP="00B13BAD">
      <w:pPr>
        <w:spacing w:line="240" w:lineRule="auto"/>
        <w:ind w:left="3119" w:firstLine="567"/>
        <w:jc w:val="center"/>
        <w:rPr>
          <w:rFonts w:ascii="Times New Roman" w:eastAsia="Times New Roman" w:hAnsi="Times New Roman" w:cs="Times New Roman"/>
          <w:sz w:val="22"/>
          <w:lang w:val="id-ID"/>
        </w:rPr>
      </w:pPr>
    </w:p>
    <w:p w14:paraId="64E3EFF2" w14:textId="59016591" w:rsidR="00A16A48" w:rsidRPr="00AE2D94" w:rsidRDefault="00622795" w:rsidP="0005214A">
      <w:pPr>
        <w:pStyle w:val="Heading1"/>
      </w:pPr>
      <w:bookmarkStart w:id="43" w:name="_Toc201741871"/>
      <w:bookmarkStart w:id="44" w:name="_Toc202919587"/>
      <w:bookmarkStart w:id="45" w:name="_Toc203434865"/>
      <w:r>
        <w:lastRenderedPageBreak/>
        <w:t>DAFTAR ISI</w:t>
      </w:r>
      <w:bookmarkEnd w:id="37"/>
      <w:bookmarkEnd w:id="38"/>
      <w:bookmarkEnd w:id="39"/>
      <w:bookmarkEnd w:id="40"/>
      <w:bookmarkEnd w:id="41"/>
      <w:bookmarkEnd w:id="42"/>
      <w:bookmarkEnd w:id="43"/>
      <w:bookmarkEnd w:id="44"/>
      <w:bookmarkEnd w:id="45"/>
    </w:p>
    <w:sdt>
      <w:sdtPr>
        <w:rPr>
          <w:rFonts w:asciiTheme="majorBidi" w:eastAsiaTheme="minorHAnsi" w:hAnsiTheme="majorBidi" w:cstheme="minorBidi"/>
          <w:color w:val="auto"/>
          <w:sz w:val="24"/>
          <w:lang w:val="en-US"/>
        </w:rPr>
        <w:id w:val="-392194625"/>
        <w:docPartObj>
          <w:docPartGallery w:val="Table of Contents"/>
          <w:docPartUnique/>
        </w:docPartObj>
      </w:sdtPr>
      <w:sdtEndPr>
        <w:rPr>
          <w:b/>
          <w:bCs/>
          <w:noProof/>
          <w:sz w:val="22"/>
        </w:rPr>
      </w:sdtEndPr>
      <w:sdtContent>
        <w:p w14:paraId="6D0AEF2F" w14:textId="5B9DA9B2" w:rsidR="00801BF2" w:rsidRDefault="00801BF2" w:rsidP="0005214A">
          <w:pPr>
            <w:pStyle w:val="TOCHeading"/>
          </w:pPr>
        </w:p>
        <w:p w14:paraId="1A3F060B" w14:textId="77777777" w:rsidR="00C36339" w:rsidRDefault="00801BF2">
          <w:pPr>
            <w:pStyle w:val="TOC1"/>
            <w:rPr>
              <w:rFonts w:asciiTheme="minorHAnsi" w:eastAsiaTheme="minorEastAsia" w:hAnsiTheme="minorHAnsi" w:cstheme="minorBidi"/>
              <w:b w:val="0"/>
              <w:bCs w:val="0"/>
              <w:sz w:val="22"/>
              <w:szCs w:val="22"/>
              <w:lang w:val="en-GB" w:eastAsia="en-GB"/>
            </w:rPr>
          </w:pPr>
          <w:r w:rsidRPr="00AB586D">
            <w:rPr>
              <w:sz w:val="22"/>
              <w:szCs w:val="22"/>
            </w:rPr>
            <w:fldChar w:fldCharType="begin"/>
          </w:r>
          <w:r w:rsidRPr="00AB586D">
            <w:rPr>
              <w:sz w:val="22"/>
              <w:szCs w:val="22"/>
            </w:rPr>
            <w:instrText xml:space="preserve"> TOC \o "1-3" \h \z \u </w:instrText>
          </w:r>
          <w:r w:rsidRPr="00AB586D">
            <w:rPr>
              <w:sz w:val="22"/>
              <w:szCs w:val="22"/>
            </w:rPr>
            <w:fldChar w:fldCharType="separate"/>
          </w:r>
          <w:hyperlink w:anchor="_Toc203434858" w:history="1">
            <w:r w:rsidR="00C36339" w:rsidRPr="008C5AC8">
              <w:rPr>
                <w:rStyle w:val="Hyperlink"/>
              </w:rPr>
              <w:t>PERNYATAAN KEASLIAN</w:t>
            </w:r>
            <w:r w:rsidR="00C36339">
              <w:rPr>
                <w:webHidden/>
              </w:rPr>
              <w:tab/>
            </w:r>
            <w:r w:rsidR="00C36339">
              <w:rPr>
                <w:webHidden/>
              </w:rPr>
              <w:fldChar w:fldCharType="begin"/>
            </w:r>
            <w:r w:rsidR="00C36339">
              <w:rPr>
                <w:webHidden/>
              </w:rPr>
              <w:instrText xml:space="preserve"> PAGEREF _Toc203434858 \h </w:instrText>
            </w:r>
            <w:r w:rsidR="00C36339">
              <w:rPr>
                <w:webHidden/>
              </w:rPr>
            </w:r>
            <w:r w:rsidR="00C36339">
              <w:rPr>
                <w:webHidden/>
              </w:rPr>
              <w:fldChar w:fldCharType="separate"/>
            </w:r>
            <w:r w:rsidR="00C36339">
              <w:rPr>
                <w:webHidden/>
              </w:rPr>
              <w:t>ii</w:t>
            </w:r>
            <w:r w:rsidR="00C36339">
              <w:rPr>
                <w:webHidden/>
              </w:rPr>
              <w:fldChar w:fldCharType="end"/>
            </w:r>
          </w:hyperlink>
        </w:p>
        <w:p w14:paraId="7ED7A4C4"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59" w:history="1">
            <w:r w:rsidRPr="008C5AC8">
              <w:rPr>
                <w:rStyle w:val="Hyperlink"/>
              </w:rPr>
              <w:t>PENGESAHAN</w:t>
            </w:r>
            <w:r>
              <w:rPr>
                <w:webHidden/>
              </w:rPr>
              <w:tab/>
            </w:r>
            <w:r>
              <w:rPr>
                <w:webHidden/>
              </w:rPr>
              <w:fldChar w:fldCharType="begin"/>
            </w:r>
            <w:r>
              <w:rPr>
                <w:webHidden/>
              </w:rPr>
              <w:instrText xml:space="preserve"> PAGEREF _Toc203434859 \h </w:instrText>
            </w:r>
            <w:r>
              <w:rPr>
                <w:webHidden/>
              </w:rPr>
            </w:r>
            <w:r>
              <w:rPr>
                <w:webHidden/>
              </w:rPr>
              <w:fldChar w:fldCharType="separate"/>
            </w:r>
            <w:r>
              <w:rPr>
                <w:webHidden/>
              </w:rPr>
              <w:t>iii</w:t>
            </w:r>
            <w:r>
              <w:rPr>
                <w:webHidden/>
              </w:rPr>
              <w:fldChar w:fldCharType="end"/>
            </w:r>
          </w:hyperlink>
        </w:p>
        <w:p w14:paraId="31D8EC10"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60" w:history="1">
            <w:r w:rsidRPr="008C5AC8">
              <w:rPr>
                <w:rStyle w:val="Hyperlink"/>
              </w:rPr>
              <w:t>NOTA DINAS</w:t>
            </w:r>
            <w:r>
              <w:rPr>
                <w:webHidden/>
              </w:rPr>
              <w:tab/>
            </w:r>
            <w:r>
              <w:rPr>
                <w:webHidden/>
              </w:rPr>
              <w:fldChar w:fldCharType="begin"/>
            </w:r>
            <w:r>
              <w:rPr>
                <w:webHidden/>
              </w:rPr>
              <w:instrText xml:space="preserve"> PAGEREF _Toc203434860 \h </w:instrText>
            </w:r>
            <w:r>
              <w:rPr>
                <w:webHidden/>
              </w:rPr>
            </w:r>
            <w:r>
              <w:rPr>
                <w:webHidden/>
              </w:rPr>
              <w:fldChar w:fldCharType="separate"/>
            </w:r>
            <w:r>
              <w:rPr>
                <w:webHidden/>
              </w:rPr>
              <w:t>iv</w:t>
            </w:r>
            <w:r>
              <w:rPr>
                <w:webHidden/>
              </w:rPr>
              <w:fldChar w:fldCharType="end"/>
            </w:r>
          </w:hyperlink>
        </w:p>
        <w:p w14:paraId="69E4FB33"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61" w:history="1">
            <w:r w:rsidRPr="008C5AC8">
              <w:rPr>
                <w:rStyle w:val="Hyperlink"/>
              </w:rPr>
              <w:t>NOTA DINAS</w:t>
            </w:r>
            <w:r>
              <w:rPr>
                <w:webHidden/>
              </w:rPr>
              <w:tab/>
            </w:r>
            <w:r>
              <w:rPr>
                <w:webHidden/>
              </w:rPr>
              <w:fldChar w:fldCharType="begin"/>
            </w:r>
            <w:r>
              <w:rPr>
                <w:webHidden/>
              </w:rPr>
              <w:instrText xml:space="preserve"> PAGEREF _Toc203434861 \h </w:instrText>
            </w:r>
            <w:r>
              <w:rPr>
                <w:webHidden/>
              </w:rPr>
            </w:r>
            <w:r>
              <w:rPr>
                <w:webHidden/>
              </w:rPr>
              <w:fldChar w:fldCharType="separate"/>
            </w:r>
            <w:r>
              <w:rPr>
                <w:webHidden/>
              </w:rPr>
              <w:t>v</w:t>
            </w:r>
            <w:r>
              <w:rPr>
                <w:webHidden/>
              </w:rPr>
              <w:fldChar w:fldCharType="end"/>
            </w:r>
          </w:hyperlink>
        </w:p>
        <w:p w14:paraId="1085C81E"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62" w:history="1">
            <w:r w:rsidRPr="008C5AC8">
              <w:rPr>
                <w:rStyle w:val="Hyperlink"/>
              </w:rPr>
              <w:t>ABSTRAK</w:t>
            </w:r>
            <w:r>
              <w:rPr>
                <w:webHidden/>
              </w:rPr>
              <w:tab/>
            </w:r>
            <w:r>
              <w:rPr>
                <w:webHidden/>
              </w:rPr>
              <w:fldChar w:fldCharType="begin"/>
            </w:r>
            <w:r>
              <w:rPr>
                <w:webHidden/>
              </w:rPr>
              <w:instrText xml:space="preserve"> PAGEREF _Toc203434862 \h </w:instrText>
            </w:r>
            <w:r>
              <w:rPr>
                <w:webHidden/>
              </w:rPr>
            </w:r>
            <w:r>
              <w:rPr>
                <w:webHidden/>
              </w:rPr>
              <w:fldChar w:fldCharType="separate"/>
            </w:r>
            <w:r>
              <w:rPr>
                <w:webHidden/>
              </w:rPr>
              <w:t>vi</w:t>
            </w:r>
            <w:r>
              <w:rPr>
                <w:webHidden/>
              </w:rPr>
              <w:fldChar w:fldCharType="end"/>
            </w:r>
          </w:hyperlink>
        </w:p>
        <w:p w14:paraId="775AF2A6"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63" w:history="1">
            <w:r w:rsidRPr="008C5AC8">
              <w:rPr>
                <w:rStyle w:val="Hyperlink"/>
              </w:rPr>
              <w:t>TRANSLITERASI ARAB-LATIN</w:t>
            </w:r>
            <w:r>
              <w:rPr>
                <w:webHidden/>
              </w:rPr>
              <w:tab/>
            </w:r>
            <w:r>
              <w:rPr>
                <w:webHidden/>
              </w:rPr>
              <w:fldChar w:fldCharType="begin"/>
            </w:r>
            <w:r>
              <w:rPr>
                <w:webHidden/>
              </w:rPr>
              <w:instrText xml:space="preserve"> PAGEREF _Toc203434863 \h </w:instrText>
            </w:r>
            <w:r>
              <w:rPr>
                <w:webHidden/>
              </w:rPr>
            </w:r>
            <w:r>
              <w:rPr>
                <w:webHidden/>
              </w:rPr>
              <w:fldChar w:fldCharType="separate"/>
            </w:r>
            <w:r>
              <w:rPr>
                <w:webHidden/>
              </w:rPr>
              <w:t>vii</w:t>
            </w:r>
            <w:r>
              <w:rPr>
                <w:webHidden/>
              </w:rPr>
              <w:fldChar w:fldCharType="end"/>
            </w:r>
          </w:hyperlink>
        </w:p>
        <w:p w14:paraId="771BBCA4"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64" w:history="1">
            <w:r w:rsidRPr="008C5AC8">
              <w:rPr>
                <w:rStyle w:val="Hyperlink"/>
              </w:rPr>
              <w:t>KATA PENGANTAR</w:t>
            </w:r>
            <w:r>
              <w:rPr>
                <w:webHidden/>
              </w:rPr>
              <w:tab/>
            </w:r>
            <w:r>
              <w:rPr>
                <w:webHidden/>
              </w:rPr>
              <w:fldChar w:fldCharType="begin"/>
            </w:r>
            <w:r>
              <w:rPr>
                <w:webHidden/>
              </w:rPr>
              <w:instrText xml:space="preserve"> PAGEREF _Toc203434864 \h </w:instrText>
            </w:r>
            <w:r>
              <w:rPr>
                <w:webHidden/>
              </w:rPr>
            </w:r>
            <w:r>
              <w:rPr>
                <w:webHidden/>
              </w:rPr>
              <w:fldChar w:fldCharType="separate"/>
            </w:r>
            <w:r>
              <w:rPr>
                <w:webHidden/>
              </w:rPr>
              <w:t>viii</w:t>
            </w:r>
            <w:r>
              <w:rPr>
                <w:webHidden/>
              </w:rPr>
              <w:fldChar w:fldCharType="end"/>
            </w:r>
          </w:hyperlink>
        </w:p>
        <w:p w14:paraId="7E20E6F8"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65" w:history="1">
            <w:r w:rsidRPr="008C5AC8">
              <w:rPr>
                <w:rStyle w:val="Hyperlink"/>
              </w:rPr>
              <w:t>DAFTAR ISI</w:t>
            </w:r>
            <w:r>
              <w:rPr>
                <w:webHidden/>
              </w:rPr>
              <w:tab/>
            </w:r>
            <w:r>
              <w:rPr>
                <w:webHidden/>
              </w:rPr>
              <w:fldChar w:fldCharType="begin"/>
            </w:r>
            <w:r>
              <w:rPr>
                <w:webHidden/>
              </w:rPr>
              <w:instrText xml:space="preserve"> PAGEREF _Toc203434865 \h </w:instrText>
            </w:r>
            <w:r>
              <w:rPr>
                <w:webHidden/>
              </w:rPr>
            </w:r>
            <w:r>
              <w:rPr>
                <w:webHidden/>
              </w:rPr>
              <w:fldChar w:fldCharType="separate"/>
            </w:r>
            <w:r>
              <w:rPr>
                <w:webHidden/>
              </w:rPr>
              <w:t>x</w:t>
            </w:r>
            <w:r>
              <w:rPr>
                <w:webHidden/>
              </w:rPr>
              <w:fldChar w:fldCharType="end"/>
            </w:r>
          </w:hyperlink>
        </w:p>
        <w:p w14:paraId="4F49C0FD" w14:textId="42A919EC" w:rsidR="00C36339" w:rsidRDefault="00C36339">
          <w:pPr>
            <w:pStyle w:val="TOC1"/>
            <w:rPr>
              <w:rFonts w:asciiTheme="minorHAnsi" w:eastAsiaTheme="minorEastAsia" w:hAnsiTheme="minorHAnsi" w:cstheme="minorBidi"/>
              <w:b w:val="0"/>
              <w:bCs w:val="0"/>
              <w:sz w:val="22"/>
              <w:szCs w:val="22"/>
              <w:lang w:val="en-GB" w:eastAsia="en-GB"/>
            </w:rPr>
          </w:pPr>
          <w:hyperlink w:anchor="_Toc203434866" w:history="1">
            <w:r w:rsidRPr="008C5AC8">
              <w:rPr>
                <w:rStyle w:val="Hyperlink"/>
              </w:rPr>
              <w:t xml:space="preserve">BAB I </w:t>
            </w:r>
            <w:r>
              <w:rPr>
                <w:rStyle w:val="Hyperlink"/>
                <w:lang w:val="id-ID"/>
              </w:rPr>
              <w:t xml:space="preserve">: </w:t>
            </w:r>
            <w:r w:rsidRPr="008C5AC8">
              <w:rPr>
                <w:rStyle w:val="Hyperlink"/>
              </w:rPr>
              <w:t>PENDAHULUAN</w:t>
            </w:r>
            <w:r>
              <w:rPr>
                <w:webHidden/>
              </w:rPr>
              <w:tab/>
            </w:r>
            <w:r>
              <w:rPr>
                <w:webHidden/>
              </w:rPr>
              <w:fldChar w:fldCharType="begin"/>
            </w:r>
            <w:r>
              <w:rPr>
                <w:webHidden/>
              </w:rPr>
              <w:instrText xml:space="preserve"> PAGEREF _Toc203434866 \h </w:instrText>
            </w:r>
            <w:r>
              <w:rPr>
                <w:webHidden/>
              </w:rPr>
            </w:r>
            <w:r>
              <w:rPr>
                <w:webHidden/>
              </w:rPr>
              <w:fldChar w:fldCharType="separate"/>
            </w:r>
            <w:r>
              <w:rPr>
                <w:webHidden/>
              </w:rPr>
              <w:t>1</w:t>
            </w:r>
            <w:r>
              <w:rPr>
                <w:webHidden/>
              </w:rPr>
              <w:fldChar w:fldCharType="end"/>
            </w:r>
          </w:hyperlink>
        </w:p>
        <w:p w14:paraId="5B7D7E5A" w14:textId="77777777" w:rsidR="00C36339" w:rsidRDefault="00C36339">
          <w:pPr>
            <w:pStyle w:val="TOC2"/>
            <w:rPr>
              <w:rFonts w:asciiTheme="minorHAnsi" w:eastAsiaTheme="minorEastAsia" w:hAnsiTheme="minorHAnsi"/>
              <w:noProof/>
              <w:sz w:val="22"/>
              <w:lang w:val="en-GB" w:eastAsia="en-GB"/>
            </w:rPr>
          </w:pPr>
          <w:hyperlink w:anchor="_Toc203434867" w:history="1">
            <w:r w:rsidRPr="008C5AC8">
              <w:rPr>
                <w:rStyle w:val="Hyperlink"/>
                <w:noProof/>
              </w:rPr>
              <w:t>A.</w:t>
            </w:r>
            <w:r>
              <w:rPr>
                <w:rFonts w:asciiTheme="minorHAnsi" w:eastAsiaTheme="minorEastAsia" w:hAnsiTheme="minorHAnsi"/>
                <w:noProof/>
                <w:sz w:val="22"/>
                <w:lang w:val="en-GB" w:eastAsia="en-GB"/>
              </w:rPr>
              <w:tab/>
            </w:r>
            <w:r w:rsidRPr="008C5AC8">
              <w:rPr>
                <w:rStyle w:val="Hyperlink"/>
                <w:noProof/>
              </w:rPr>
              <w:t>Latar Belakang</w:t>
            </w:r>
            <w:r>
              <w:rPr>
                <w:noProof/>
                <w:webHidden/>
              </w:rPr>
              <w:tab/>
            </w:r>
            <w:r>
              <w:rPr>
                <w:noProof/>
                <w:webHidden/>
              </w:rPr>
              <w:fldChar w:fldCharType="begin"/>
            </w:r>
            <w:r>
              <w:rPr>
                <w:noProof/>
                <w:webHidden/>
              </w:rPr>
              <w:instrText xml:space="preserve"> PAGEREF _Toc203434867 \h </w:instrText>
            </w:r>
            <w:r>
              <w:rPr>
                <w:noProof/>
                <w:webHidden/>
              </w:rPr>
            </w:r>
            <w:r>
              <w:rPr>
                <w:noProof/>
                <w:webHidden/>
              </w:rPr>
              <w:fldChar w:fldCharType="separate"/>
            </w:r>
            <w:r>
              <w:rPr>
                <w:noProof/>
                <w:webHidden/>
              </w:rPr>
              <w:t>1</w:t>
            </w:r>
            <w:r>
              <w:rPr>
                <w:noProof/>
                <w:webHidden/>
              </w:rPr>
              <w:fldChar w:fldCharType="end"/>
            </w:r>
          </w:hyperlink>
        </w:p>
        <w:p w14:paraId="786537BB" w14:textId="77777777" w:rsidR="00C36339" w:rsidRDefault="00C36339">
          <w:pPr>
            <w:pStyle w:val="TOC2"/>
            <w:rPr>
              <w:rFonts w:asciiTheme="minorHAnsi" w:eastAsiaTheme="minorEastAsia" w:hAnsiTheme="minorHAnsi"/>
              <w:noProof/>
              <w:sz w:val="22"/>
              <w:lang w:val="en-GB" w:eastAsia="en-GB"/>
            </w:rPr>
          </w:pPr>
          <w:hyperlink w:anchor="_Toc203434868" w:history="1">
            <w:r w:rsidRPr="008C5AC8">
              <w:rPr>
                <w:rStyle w:val="Hyperlink"/>
                <w:noProof/>
              </w:rPr>
              <w:t>B.</w:t>
            </w:r>
            <w:r>
              <w:rPr>
                <w:rFonts w:asciiTheme="minorHAnsi" w:eastAsiaTheme="minorEastAsia" w:hAnsiTheme="minorHAnsi"/>
                <w:noProof/>
                <w:sz w:val="22"/>
                <w:lang w:val="en-GB" w:eastAsia="en-GB"/>
              </w:rPr>
              <w:tab/>
            </w:r>
            <w:r w:rsidRPr="008C5AC8">
              <w:rPr>
                <w:rStyle w:val="Hyperlink"/>
                <w:noProof/>
              </w:rPr>
              <w:t>Rumusan Masalah</w:t>
            </w:r>
            <w:r>
              <w:rPr>
                <w:noProof/>
                <w:webHidden/>
              </w:rPr>
              <w:tab/>
            </w:r>
            <w:r>
              <w:rPr>
                <w:noProof/>
                <w:webHidden/>
              </w:rPr>
              <w:fldChar w:fldCharType="begin"/>
            </w:r>
            <w:r>
              <w:rPr>
                <w:noProof/>
                <w:webHidden/>
              </w:rPr>
              <w:instrText xml:space="preserve"> PAGEREF _Toc203434868 \h </w:instrText>
            </w:r>
            <w:r>
              <w:rPr>
                <w:noProof/>
                <w:webHidden/>
              </w:rPr>
            </w:r>
            <w:r>
              <w:rPr>
                <w:noProof/>
                <w:webHidden/>
              </w:rPr>
              <w:fldChar w:fldCharType="separate"/>
            </w:r>
            <w:r>
              <w:rPr>
                <w:noProof/>
                <w:webHidden/>
              </w:rPr>
              <w:t>8</w:t>
            </w:r>
            <w:r>
              <w:rPr>
                <w:noProof/>
                <w:webHidden/>
              </w:rPr>
              <w:fldChar w:fldCharType="end"/>
            </w:r>
          </w:hyperlink>
        </w:p>
        <w:p w14:paraId="5E17F67F" w14:textId="77777777" w:rsidR="00C36339" w:rsidRDefault="00C36339">
          <w:pPr>
            <w:pStyle w:val="TOC2"/>
            <w:rPr>
              <w:rFonts w:asciiTheme="minorHAnsi" w:eastAsiaTheme="minorEastAsia" w:hAnsiTheme="minorHAnsi"/>
              <w:noProof/>
              <w:sz w:val="22"/>
              <w:lang w:val="en-GB" w:eastAsia="en-GB"/>
            </w:rPr>
          </w:pPr>
          <w:hyperlink w:anchor="_Toc203434869" w:history="1">
            <w:r w:rsidRPr="008C5AC8">
              <w:rPr>
                <w:rStyle w:val="Hyperlink"/>
                <w:noProof/>
              </w:rPr>
              <w:t>C.</w:t>
            </w:r>
            <w:r>
              <w:rPr>
                <w:rFonts w:asciiTheme="minorHAnsi" w:eastAsiaTheme="minorEastAsia" w:hAnsiTheme="minorHAnsi"/>
                <w:noProof/>
                <w:sz w:val="22"/>
                <w:lang w:val="en-GB" w:eastAsia="en-GB"/>
              </w:rPr>
              <w:tab/>
            </w:r>
            <w:r w:rsidRPr="008C5AC8">
              <w:rPr>
                <w:rStyle w:val="Hyperlink"/>
                <w:noProof/>
              </w:rPr>
              <w:t>Tujuan dan Manfaat Penelitian</w:t>
            </w:r>
            <w:r>
              <w:rPr>
                <w:noProof/>
                <w:webHidden/>
              </w:rPr>
              <w:tab/>
            </w:r>
            <w:r>
              <w:rPr>
                <w:noProof/>
                <w:webHidden/>
              </w:rPr>
              <w:fldChar w:fldCharType="begin"/>
            </w:r>
            <w:r>
              <w:rPr>
                <w:noProof/>
                <w:webHidden/>
              </w:rPr>
              <w:instrText xml:space="preserve"> PAGEREF _Toc203434869 \h </w:instrText>
            </w:r>
            <w:r>
              <w:rPr>
                <w:noProof/>
                <w:webHidden/>
              </w:rPr>
            </w:r>
            <w:r>
              <w:rPr>
                <w:noProof/>
                <w:webHidden/>
              </w:rPr>
              <w:fldChar w:fldCharType="separate"/>
            </w:r>
            <w:r>
              <w:rPr>
                <w:noProof/>
                <w:webHidden/>
              </w:rPr>
              <w:t>9</w:t>
            </w:r>
            <w:r>
              <w:rPr>
                <w:noProof/>
                <w:webHidden/>
              </w:rPr>
              <w:fldChar w:fldCharType="end"/>
            </w:r>
          </w:hyperlink>
        </w:p>
        <w:p w14:paraId="58583FD3" w14:textId="21978AB1" w:rsidR="00C36339" w:rsidRDefault="00C36339">
          <w:pPr>
            <w:pStyle w:val="TOC1"/>
            <w:rPr>
              <w:rFonts w:asciiTheme="minorHAnsi" w:eastAsiaTheme="minorEastAsia" w:hAnsiTheme="minorHAnsi" w:cstheme="minorBidi"/>
              <w:b w:val="0"/>
              <w:bCs w:val="0"/>
              <w:sz w:val="22"/>
              <w:szCs w:val="22"/>
              <w:lang w:val="en-GB" w:eastAsia="en-GB"/>
            </w:rPr>
          </w:pPr>
          <w:hyperlink w:anchor="_Toc203434870" w:history="1">
            <w:r w:rsidRPr="008C5AC8">
              <w:rPr>
                <w:rStyle w:val="Hyperlink"/>
              </w:rPr>
              <w:t xml:space="preserve">BAB II </w:t>
            </w:r>
            <w:r>
              <w:rPr>
                <w:rStyle w:val="Hyperlink"/>
                <w:lang w:val="id-ID"/>
              </w:rPr>
              <w:t xml:space="preserve">: </w:t>
            </w:r>
            <w:r w:rsidRPr="008C5AC8">
              <w:rPr>
                <w:rStyle w:val="Hyperlink"/>
              </w:rPr>
              <w:t xml:space="preserve">METODE </w:t>
            </w:r>
            <w:r w:rsidRPr="008C5AC8">
              <w:rPr>
                <w:rStyle w:val="Hyperlink"/>
                <w:i/>
                <w:iCs/>
              </w:rPr>
              <w:t>TAKRIR</w:t>
            </w:r>
            <w:r w:rsidRPr="008C5AC8">
              <w:rPr>
                <w:rStyle w:val="Hyperlink"/>
              </w:rPr>
              <w:t xml:space="preserve"> DAN MEDIA AUDIO </w:t>
            </w:r>
            <w:r>
              <w:rPr>
                <w:rStyle w:val="Hyperlink"/>
                <w:lang w:val="id-ID"/>
              </w:rPr>
              <w:t xml:space="preserve"> </w:t>
            </w:r>
            <w:r w:rsidRPr="008C5AC8">
              <w:rPr>
                <w:rStyle w:val="Hyperlink"/>
              </w:rPr>
              <w:t>VISUAL</w:t>
            </w:r>
            <w:r>
              <w:rPr>
                <w:webHidden/>
              </w:rPr>
              <w:tab/>
            </w:r>
            <w:r>
              <w:rPr>
                <w:webHidden/>
              </w:rPr>
              <w:fldChar w:fldCharType="begin"/>
            </w:r>
            <w:r>
              <w:rPr>
                <w:webHidden/>
              </w:rPr>
              <w:instrText xml:space="preserve"> PAGEREF _Toc203434870 \h </w:instrText>
            </w:r>
            <w:r>
              <w:rPr>
                <w:webHidden/>
              </w:rPr>
            </w:r>
            <w:r>
              <w:rPr>
                <w:webHidden/>
              </w:rPr>
              <w:fldChar w:fldCharType="separate"/>
            </w:r>
            <w:r>
              <w:rPr>
                <w:webHidden/>
              </w:rPr>
              <w:t>12</w:t>
            </w:r>
            <w:r>
              <w:rPr>
                <w:webHidden/>
              </w:rPr>
              <w:fldChar w:fldCharType="end"/>
            </w:r>
          </w:hyperlink>
        </w:p>
        <w:p w14:paraId="4C956BC0" w14:textId="77777777" w:rsidR="00C36339" w:rsidRDefault="00C36339">
          <w:pPr>
            <w:pStyle w:val="TOC2"/>
            <w:rPr>
              <w:rFonts w:asciiTheme="minorHAnsi" w:eastAsiaTheme="minorEastAsia" w:hAnsiTheme="minorHAnsi"/>
              <w:noProof/>
              <w:sz w:val="22"/>
              <w:lang w:val="en-GB" w:eastAsia="en-GB"/>
            </w:rPr>
          </w:pPr>
          <w:hyperlink w:anchor="_Toc203434871" w:history="1">
            <w:r w:rsidRPr="008C5AC8">
              <w:rPr>
                <w:rStyle w:val="Hyperlink"/>
                <w:noProof/>
              </w:rPr>
              <w:t>A.</w:t>
            </w:r>
            <w:r>
              <w:rPr>
                <w:rFonts w:asciiTheme="minorHAnsi" w:eastAsiaTheme="minorEastAsia" w:hAnsiTheme="minorHAnsi"/>
                <w:noProof/>
                <w:sz w:val="22"/>
                <w:lang w:val="en-GB" w:eastAsia="en-GB"/>
              </w:rPr>
              <w:tab/>
            </w:r>
            <w:r w:rsidRPr="008C5AC8">
              <w:rPr>
                <w:rStyle w:val="Hyperlink"/>
                <w:noProof/>
                <w:lang w:val="id-ID"/>
              </w:rPr>
              <w:t>Menghafal al-Qur’an</w:t>
            </w:r>
            <w:r>
              <w:rPr>
                <w:noProof/>
                <w:webHidden/>
              </w:rPr>
              <w:tab/>
            </w:r>
            <w:r>
              <w:rPr>
                <w:noProof/>
                <w:webHidden/>
              </w:rPr>
              <w:fldChar w:fldCharType="begin"/>
            </w:r>
            <w:r>
              <w:rPr>
                <w:noProof/>
                <w:webHidden/>
              </w:rPr>
              <w:instrText xml:space="preserve"> PAGEREF _Toc203434871 \h </w:instrText>
            </w:r>
            <w:r>
              <w:rPr>
                <w:noProof/>
                <w:webHidden/>
              </w:rPr>
            </w:r>
            <w:r>
              <w:rPr>
                <w:noProof/>
                <w:webHidden/>
              </w:rPr>
              <w:fldChar w:fldCharType="separate"/>
            </w:r>
            <w:r>
              <w:rPr>
                <w:noProof/>
                <w:webHidden/>
              </w:rPr>
              <w:t>12</w:t>
            </w:r>
            <w:r>
              <w:rPr>
                <w:noProof/>
                <w:webHidden/>
              </w:rPr>
              <w:fldChar w:fldCharType="end"/>
            </w:r>
          </w:hyperlink>
        </w:p>
        <w:p w14:paraId="1B538662" w14:textId="77777777" w:rsidR="00C36339" w:rsidRDefault="00C36339">
          <w:pPr>
            <w:pStyle w:val="TOC2"/>
            <w:rPr>
              <w:rFonts w:asciiTheme="minorHAnsi" w:eastAsiaTheme="minorEastAsia" w:hAnsiTheme="minorHAnsi"/>
              <w:noProof/>
              <w:sz w:val="22"/>
              <w:lang w:val="en-GB" w:eastAsia="en-GB"/>
            </w:rPr>
          </w:pPr>
          <w:hyperlink w:anchor="_Toc203434872" w:history="1">
            <w:r w:rsidRPr="008C5AC8">
              <w:rPr>
                <w:rStyle w:val="Hyperlink"/>
                <w:noProof/>
              </w:rPr>
              <w:t>B.</w:t>
            </w:r>
            <w:r>
              <w:rPr>
                <w:rFonts w:asciiTheme="minorHAnsi" w:eastAsiaTheme="minorEastAsia" w:hAnsiTheme="minorHAnsi"/>
                <w:noProof/>
                <w:sz w:val="22"/>
                <w:lang w:val="en-GB" w:eastAsia="en-GB"/>
              </w:rPr>
              <w:tab/>
            </w:r>
            <w:r w:rsidRPr="008C5AC8">
              <w:rPr>
                <w:rStyle w:val="Hyperlink"/>
                <w:noProof/>
              </w:rPr>
              <w:t xml:space="preserve">Metode </w:t>
            </w:r>
            <w:r w:rsidRPr="008C5AC8">
              <w:rPr>
                <w:rStyle w:val="Hyperlink"/>
                <w:i/>
                <w:iCs/>
                <w:noProof/>
                <w:lang w:val="id-ID"/>
              </w:rPr>
              <w:t>Takrir</w:t>
            </w:r>
            <w:r>
              <w:rPr>
                <w:noProof/>
                <w:webHidden/>
              </w:rPr>
              <w:tab/>
            </w:r>
            <w:r>
              <w:rPr>
                <w:noProof/>
                <w:webHidden/>
              </w:rPr>
              <w:fldChar w:fldCharType="begin"/>
            </w:r>
            <w:r>
              <w:rPr>
                <w:noProof/>
                <w:webHidden/>
              </w:rPr>
              <w:instrText xml:space="preserve"> PAGEREF _Toc203434872 \h </w:instrText>
            </w:r>
            <w:r>
              <w:rPr>
                <w:noProof/>
                <w:webHidden/>
              </w:rPr>
            </w:r>
            <w:r>
              <w:rPr>
                <w:noProof/>
                <w:webHidden/>
              </w:rPr>
              <w:fldChar w:fldCharType="separate"/>
            </w:r>
            <w:r>
              <w:rPr>
                <w:noProof/>
                <w:webHidden/>
              </w:rPr>
              <w:t>14</w:t>
            </w:r>
            <w:r>
              <w:rPr>
                <w:noProof/>
                <w:webHidden/>
              </w:rPr>
              <w:fldChar w:fldCharType="end"/>
            </w:r>
          </w:hyperlink>
        </w:p>
        <w:p w14:paraId="6E572B13" w14:textId="77777777" w:rsidR="00C36339" w:rsidRDefault="00C36339">
          <w:pPr>
            <w:pStyle w:val="TOC2"/>
            <w:rPr>
              <w:rFonts w:asciiTheme="minorHAnsi" w:eastAsiaTheme="minorEastAsia" w:hAnsiTheme="minorHAnsi"/>
              <w:noProof/>
              <w:sz w:val="22"/>
              <w:lang w:val="en-GB" w:eastAsia="en-GB"/>
            </w:rPr>
          </w:pPr>
          <w:hyperlink w:anchor="_Toc203434873" w:history="1">
            <w:r w:rsidRPr="008C5AC8">
              <w:rPr>
                <w:rStyle w:val="Hyperlink"/>
                <w:noProof/>
              </w:rPr>
              <w:t>C.</w:t>
            </w:r>
            <w:r>
              <w:rPr>
                <w:rFonts w:asciiTheme="minorHAnsi" w:eastAsiaTheme="minorEastAsia" w:hAnsiTheme="minorHAnsi"/>
                <w:noProof/>
                <w:sz w:val="22"/>
                <w:lang w:val="en-GB" w:eastAsia="en-GB"/>
              </w:rPr>
              <w:tab/>
            </w:r>
            <w:r w:rsidRPr="008C5AC8">
              <w:rPr>
                <w:rStyle w:val="Hyperlink"/>
                <w:noProof/>
              </w:rPr>
              <w:t>Media Audio Visual</w:t>
            </w:r>
            <w:r>
              <w:rPr>
                <w:noProof/>
                <w:webHidden/>
              </w:rPr>
              <w:tab/>
            </w:r>
            <w:r>
              <w:rPr>
                <w:noProof/>
                <w:webHidden/>
              </w:rPr>
              <w:fldChar w:fldCharType="begin"/>
            </w:r>
            <w:r>
              <w:rPr>
                <w:noProof/>
                <w:webHidden/>
              </w:rPr>
              <w:instrText xml:space="preserve"> PAGEREF _Toc203434873 \h </w:instrText>
            </w:r>
            <w:r>
              <w:rPr>
                <w:noProof/>
                <w:webHidden/>
              </w:rPr>
            </w:r>
            <w:r>
              <w:rPr>
                <w:noProof/>
                <w:webHidden/>
              </w:rPr>
              <w:fldChar w:fldCharType="separate"/>
            </w:r>
            <w:r>
              <w:rPr>
                <w:noProof/>
                <w:webHidden/>
              </w:rPr>
              <w:t>21</w:t>
            </w:r>
            <w:r>
              <w:rPr>
                <w:noProof/>
                <w:webHidden/>
              </w:rPr>
              <w:fldChar w:fldCharType="end"/>
            </w:r>
          </w:hyperlink>
        </w:p>
        <w:p w14:paraId="211C7110" w14:textId="77777777" w:rsidR="00C36339" w:rsidRDefault="00C36339">
          <w:pPr>
            <w:pStyle w:val="TOC2"/>
            <w:rPr>
              <w:rFonts w:asciiTheme="minorHAnsi" w:eastAsiaTheme="minorEastAsia" w:hAnsiTheme="minorHAnsi"/>
              <w:noProof/>
              <w:sz w:val="22"/>
              <w:lang w:val="en-GB" w:eastAsia="en-GB"/>
            </w:rPr>
          </w:pPr>
          <w:hyperlink w:anchor="_Toc203434874" w:history="1">
            <w:r w:rsidRPr="008C5AC8">
              <w:rPr>
                <w:rStyle w:val="Hyperlink"/>
                <w:noProof/>
              </w:rPr>
              <w:t>B.</w:t>
            </w:r>
            <w:r>
              <w:rPr>
                <w:rFonts w:asciiTheme="minorHAnsi" w:eastAsiaTheme="minorEastAsia" w:hAnsiTheme="minorHAnsi"/>
                <w:noProof/>
                <w:sz w:val="22"/>
                <w:lang w:val="en-GB" w:eastAsia="en-GB"/>
              </w:rPr>
              <w:tab/>
            </w:r>
            <w:r w:rsidRPr="008C5AC8">
              <w:rPr>
                <w:rStyle w:val="Hyperlink"/>
                <w:noProof/>
              </w:rPr>
              <w:t>Kajian Pustaka</w:t>
            </w:r>
            <w:r>
              <w:rPr>
                <w:noProof/>
                <w:webHidden/>
              </w:rPr>
              <w:tab/>
            </w:r>
            <w:r>
              <w:rPr>
                <w:noProof/>
                <w:webHidden/>
              </w:rPr>
              <w:fldChar w:fldCharType="begin"/>
            </w:r>
            <w:r>
              <w:rPr>
                <w:noProof/>
                <w:webHidden/>
              </w:rPr>
              <w:instrText xml:space="preserve"> PAGEREF _Toc203434874 \h </w:instrText>
            </w:r>
            <w:r>
              <w:rPr>
                <w:noProof/>
                <w:webHidden/>
              </w:rPr>
            </w:r>
            <w:r>
              <w:rPr>
                <w:noProof/>
                <w:webHidden/>
              </w:rPr>
              <w:fldChar w:fldCharType="separate"/>
            </w:r>
            <w:r>
              <w:rPr>
                <w:noProof/>
                <w:webHidden/>
              </w:rPr>
              <w:t>27</w:t>
            </w:r>
            <w:r>
              <w:rPr>
                <w:noProof/>
                <w:webHidden/>
              </w:rPr>
              <w:fldChar w:fldCharType="end"/>
            </w:r>
          </w:hyperlink>
        </w:p>
        <w:p w14:paraId="5B2A41B6" w14:textId="77777777" w:rsidR="00C36339" w:rsidRDefault="00C36339">
          <w:pPr>
            <w:pStyle w:val="TOC2"/>
            <w:rPr>
              <w:rFonts w:asciiTheme="minorHAnsi" w:eastAsiaTheme="minorEastAsia" w:hAnsiTheme="minorHAnsi"/>
              <w:noProof/>
              <w:sz w:val="22"/>
              <w:lang w:val="en-GB" w:eastAsia="en-GB"/>
            </w:rPr>
          </w:pPr>
          <w:hyperlink w:anchor="_Toc203434875" w:history="1">
            <w:r w:rsidRPr="008C5AC8">
              <w:rPr>
                <w:rStyle w:val="Hyperlink"/>
                <w:noProof/>
              </w:rPr>
              <w:t>D.</w:t>
            </w:r>
            <w:r>
              <w:rPr>
                <w:rFonts w:asciiTheme="minorHAnsi" w:eastAsiaTheme="minorEastAsia" w:hAnsiTheme="minorHAnsi"/>
                <w:noProof/>
                <w:sz w:val="22"/>
                <w:lang w:val="en-GB" w:eastAsia="en-GB"/>
              </w:rPr>
              <w:tab/>
            </w:r>
            <w:r w:rsidRPr="008C5AC8">
              <w:rPr>
                <w:rStyle w:val="Hyperlink"/>
                <w:noProof/>
              </w:rPr>
              <w:t>Kerangka Berfikir</w:t>
            </w:r>
            <w:r>
              <w:rPr>
                <w:noProof/>
                <w:webHidden/>
              </w:rPr>
              <w:tab/>
            </w:r>
            <w:r>
              <w:rPr>
                <w:noProof/>
                <w:webHidden/>
              </w:rPr>
              <w:fldChar w:fldCharType="begin"/>
            </w:r>
            <w:r>
              <w:rPr>
                <w:noProof/>
                <w:webHidden/>
              </w:rPr>
              <w:instrText xml:space="preserve"> PAGEREF _Toc203434875 \h </w:instrText>
            </w:r>
            <w:r>
              <w:rPr>
                <w:noProof/>
                <w:webHidden/>
              </w:rPr>
            </w:r>
            <w:r>
              <w:rPr>
                <w:noProof/>
                <w:webHidden/>
              </w:rPr>
              <w:fldChar w:fldCharType="separate"/>
            </w:r>
            <w:r>
              <w:rPr>
                <w:noProof/>
                <w:webHidden/>
              </w:rPr>
              <w:t>34</w:t>
            </w:r>
            <w:r>
              <w:rPr>
                <w:noProof/>
                <w:webHidden/>
              </w:rPr>
              <w:fldChar w:fldCharType="end"/>
            </w:r>
          </w:hyperlink>
        </w:p>
        <w:p w14:paraId="7F27C738" w14:textId="019B3485" w:rsidR="00C36339" w:rsidRDefault="00C36339">
          <w:pPr>
            <w:pStyle w:val="TOC1"/>
            <w:rPr>
              <w:rFonts w:asciiTheme="minorHAnsi" w:eastAsiaTheme="minorEastAsia" w:hAnsiTheme="minorHAnsi" w:cstheme="minorBidi"/>
              <w:b w:val="0"/>
              <w:bCs w:val="0"/>
              <w:sz w:val="22"/>
              <w:szCs w:val="22"/>
              <w:lang w:val="en-GB" w:eastAsia="en-GB"/>
            </w:rPr>
          </w:pPr>
          <w:hyperlink w:anchor="_Toc203434876" w:history="1">
            <w:r w:rsidRPr="008C5AC8">
              <w:rPr>
                <w:rStyle w:val="Hyperlink"/>
              </w:rPr>
              <w:t xml:space="preserve">BAB III </w:t>
            </w:r>
            <w:r>
              <w:rPr>
                <w:rStyle w:val="Hyperlink"/>
                <w:lang w:val="id-ID"/>
              </w:rPr>
              <w:t xml:space="preserve">: </w:t>
            </w:r>
            <w:r w:rsidRPr="008C5AC8">
              <w:rPr>
                <w:rStyle w:val="Hyperlink"/>
              </w:rPr>
              <w:t>METODE PENELITIAN</w:t>
            </w:r>
            <w:r>
              <w:rPr>
                <w:webHidden/>
              </w:rPr>
              <w:tab/>
            </w:r>
            <w:r>
              <w:rPr>
                <w:webHidden/>
              </w:rPr>
              <w:fldChar w:fldCharType="begin"/>
            </w:r>
            <w:r>
              <w:rPr>
                <w:webHidden/>
              </w:rPr>
              <w:instrText xml:space="preserve"> PAGEREF _Toc203434876 \h </w:instrText>
            </w:r>
            <w:r>
              <w:rPr>
                <w:webHidden/>
              </w:rPr>
            </w:r>
            <w:r>
              <w:rPr>
                <w:webHidden/>
              </w:rPr>
              <w:fldChar w:fldCharType="separate"/>
            </w:r>
            <w:r>
              <w:rPr>
                <w:webHidden/>
              </w:rPr>
              <w:t>36</w:t>
            </w:r>
            <w:r>
              <w:rPr>
                <w:webHidden/>
              </w:rPr>
              <w:fldChar w:fldCharType="end"/>
            </w:r>
          </w:hyperlink>
        </w:p>
        <w:p w14:paraId="3412A2F6" w14:textId="77777777" w:rsidR="00C36339" w:rsidRDefault="00C36339">
          <w:pPr>
            <w:pStyle w:val="TOC2"/>
            <w:rPr>
              <w:rFonts w:asciiTheme="minorHAnsi" w:eastAsiaTheme="minorEastAsia" w:hAnsiTheme="minorHAnsi"/>
              <w:noProof/>
              <w:sz w:val="22"/>
              <w:lang w:val="en-GB" w:eastAsia="en-GB"/>
            </w:rPr>
          </w:pPr>
          <w:hyperlink w:anchor="_Toc203434877" w:history="1">
            <w:r w:rsidRPr="008C5AC8">
              <w:rPr>
                <w:rStyle w:val="Hyperlink"/>
                <w:noProof/>
              </w:rPr>
              <w:t>A.</w:t>
            </w:r>
            <w:r>
              <w:rPr>
                <w:rFonts w:asciiTheme="minorHAnsi" w:eastAsiaTheme="minorEastAsia" w:hAnsiTheme="minorHAnsi"/>
                <w:noProof/>
                <w:sz w:val="22"/>
                <w:lang w:val="en-GB" w:eastAsia="en-GB"/>
              </w:rPr>
              <w:tab/>
            </w:r>
            <w:r w:rsidRPr="008C5AC8">
              <w:rPr>
                <w:rStyle w:val="Hyperlink"/>
                <w:noProof/>
              </w:rPr>
              <w:t>Jenis dan Pendekatan Penelitian</w:t>
            </w:r>
            <w:r>
              <w:rPr>
                <w:noProof/>
                <w:webHidden/>
              </w:rPr>
              <w:tab/>
            </w:r>
            <w:r>
              <w:rPr>
                <w:noProof/>
                <w:webHidden/>
              </w:rPr>
              <w:fldChar w:fldCharType="begin"/>
            </w:r>
            <w:r>
              <w:rPr>
                <w:noProof/>
                <w:webHidden/>
              </w:rPr>
              <w:instrText xml:space="preserve"> PAGEREF _Toc203434877 \h </w:instrText>
            </w:r>
            <w:r>
              <w:rPr>
                <w:noProof/>
                <w:webHidden/>
              </w:rPr>
            </w:r>
            <w:r>
              <w:rPr>
                <w:noProof/>
                <w:webHidden/>
              </w:rPr>
              <w:fldChar w:fldCharType="separate"/>
            </w:r>
            <w:r>
              <w:rPr>
                <w:noProof/>
                <w:webHidden/>
              </w:rPr>
              <w:t>36</w:t>
            </w:r>
            <w:r>
              <w:rPr>
                <w:noProof/>
                <w:webHidden/>
              </w:rPr>
              <w:fldChar w:fldCharType="end"/>
            </w:r>
          </w:hyperlink>
        </w:p>
        <w:p w14:paraId="4A027555" w14:textId="77777777" w:rsidR="00C36339" w:rsidRDefault="00C36339">
          <w:pPr>
            <w:pStyle w:val="TOC2"/>
            <w:rPr>
              <w:rFonts w:asciiTheme="minorHAnsi" w:eastAsiaTheme="minorEastAsia" w:hAnsiTheme="minorHAnsi"/>
              <w:noProof/>
              <w:sz w:val="22"/>
              <w:lang w:val="en-GB" w:eastAsia="en-GB"/>
            </w:rPr>
          </w:pPr>
          <w:hyperlink w:anchor="_Toc203434878" w:history="1">
            <w:r w:rsidRPr="008C5AC8">
              <w:rPr>
                <w:rStyle w:val="Hyperlink"/>
                <w:noProof/>
              </w:rPr>
              <w:t>B.</w:t>
            </w:r>
            <w:r>
              <w:rPr>
                <w:rFonts w:asciiTheme="minorHAnsi" w:eastAsiaTheme="minorEastAsia" w:hAnsiTheme="minorHAnsi"/>
                <w:noProof/>
                <w:sz w:val="22"/>
                <w:lang w:val="en-GB" w:eastAsia="en-GB"/>
              </w:rPr>
              <w:tab/>
            </w:r>
            <w:r w:rsidRPr="008C5AC8">
              <w:rPr>
                <w:rStyle w:val="Hyperlink"/>
                <w:noProof/>
              </w:rPr>
              <w:t>Tempat dan Waktu Penelitian</w:t>
            </w:r>
            <w:r>
              <w:rPr>
                <w:noProof/>
                <w:webHidden/>
              </w:rPr>
              <w:tab/>
            </w:r>
            <w:r>
              <w:rPr>
                <w:noProof/>
                <w:webHidden/>
              </w:rPr>
              <w:fldChar w:fldCharType="begin"/>
            </w:r>
            <w:r>
              <w:rPr>
                <w:noProof/>
                <w:webHidden/>
              </w:rPr>
              <w:instrText xml:space="preserve"> PAGEREF _Toc203434878 \h </w:instrText>
            </w:r>
            <w:r>
              <w:rPr>
                <w:noProof/>
                <w:webHidden/>
              </w:rPr>
            </w:r>
            <w:r>
              <w:rPr>
                <w:noProof/>
                <w:webHidden/>
              </w:rPr>
              <w:fldChar w:fldCharType="separate"/>
            </w:r>
            <w:r>
              <w:rPr>
                <w:noProof/>
                <w:webHidden/>
              </w:rPr>
              <w:t>37</w:t>
            </w:r>
            <w:r>
              <w:rPr>
                <w:noProof/>
                <w:webHidden/>
              </w:rPr>
              <w:fldChar w:fldCharType="end"/>
            </w:r>
          </w:hyperlink>
        </w:p>
        <w:p w14:paraId="5B5C2009" w14:textId="77777777" w:rsidR="00C36339" w:rsidRDefault="00C36339">
          <w:pPr>
            <w:pStyle w:val="TOC2"/>
            <w:rPr>
              <w:rFonts w:asciiTheme="minorHAnsi" w:eastAsiaTheme="minorEastAsia" w:hAnsiTheme="minorHAnsi"/>
              <w:noProof/>
              <w:sz w:val="22"/>
              <w:lang w:val="en-GB" w:eastAsia="en-GB"/>
            </w:rPr>
          </w:pPr>
          <w:hyperlink w:anchor="_Toc203434879" w:history="1">
            <w:r w:rsidRPr="008C5AC8">
              <w:rPr>
                <w:rStyle w:val="Hyperlink"/>
                <w:noProof/>
              </w:rPr>
              <w:t>C.</w:t>
            </w:r>
            <w:r>
              <w:rPr>
                <w:rFonts w:asciiTheme="minorHAnsi" w:eastAsiaTheme="minorEastAsia" w:hAnsiTheme="minorHAnsi"/>
                <w:noProof/>
                <w:sz w:val="22"/>
                <w:lang w:val="en-GB" w:eastAsia="en-GB"/>
              </w:rPr>
              <w:tab/>
            </w:r>
            <w:r w:rsidRPr="008C5AC8">
              <w:rPr>
                <w:rStyle w:val="Hyperlink"/>
                <w:noProof/>
              </w:rPr>
              <w:t>Sumber Data</w:t>
            </w:r>
            <w:r>
              <w:rPr>
                <w:noProof/>
                <w:webHidden/>
              </w:rPr>
              <w:tab/>
            </w:r>
            <w:r>
              <w:rPr>
                <w:noProof/>
                <w:webHidden/>
              </w:rPr>
              <w:fldChar w:fldCharType="begin"/>
            </w:r>
            <w:r>
              <w:rPr>
                <w:noProof/>
                <w:webHidden/>
              </w:rPr>
              <w:instrText xml:space="preserve"> PAGEREF _Toc203434879 \h </w:instrText>
            </w:r>
            <w:r>
              <w:rPr>
                <w:noProof/>
                <w:webHidden/>
              </w:rPr>
            </w:r>
            <w:r>
              <w:rPr>
                <w:noProof/>
                <w:webHidden/>
              </w:rPr>
              <w:fldChar w:fldCharType="separate"/>
            </w:r>
            <w:r>
              <w:rPr>
                <w:noProof/>
                <w:webHidden/>
              </w:rPr>
              <w:t>38</w:t>
            </w:r>
            <w:r>
              <w:rPr>
                <w:noProof/>
                <w:webHidden/>
              </w:rPr>
              <w:fldChar w:fldCharType="end"/>
            </w:r>
          </w:hyperlink>
        </w:p>
        <w:p w14:paraId="7845D128" w14:textId="77777777" w:rsidR="00C36339" w:rsidRDefault="00C36339">
          <w:pPr>
            <w:pStyle w:val="TOC2"/>
            <w:rPr>
              <w:rFonts w:asciiTheme="minorHAnsi" w:eastAsiaTheme="minorEastAsia" w:hAnsiTheme="minorHAnsi"/>
              <w:noProof/>
              <w:sz w:val="22"/>
              <w:lang w:val="en-GB" w:eastAsia="en-GB"/>
            </w:rPr>
          </w:pPr>
          <w:hyperlink w:anchor="_Toc203434880" w:history="1">
            <w:r w:rsidRPr="008C5AC8">
              <w:rPr>
                <w:rStyle w:val="Hyperlink"/>
                <w:noProof/>
              </w:rPr>
              <w:t>D.</w:t>
            </w:r>
            <w:r>
              <w:rPr>
                <w:rFonts w:asciiTheme="minorHAnsi" w:eastAsiaTheme="minorEastAsia" w:hAnsiTheme="minorHAnsi"/>
                <w:noProof/>
                <w:sz w:val="22"/>
                <w:lang w:val="en-GB" w:eastAsia="en-GB"/>
              </w:rPr>
              <w:tab/>
            </w:r>
            <w:r w:rsidRPr="008C5AC8">
              <w:rPr>
                <w:rStyle w:val="Hyperlink"/>
                <w:noProof/>
              </w:rPr>
              <w:t>Fokus Penelitian</w:t>
            </w:r>
            <w:r>
              <w:rPr>
                <w:noProof/>
                <w:webHidden/>
              </w:rPr>
              <w:tab/>
            </w:r>
            <w:r>
              <w:rPr>
                <w:noProof/>
                <w:webHidden/>
              </w:rPr>
              <w:fldChar w:fldCharType="begin"/>
            </w:r>
            <w:r>
              <w:rPr>
                <w:noProof/>
                <w:webHidden/>
              </w:rPr>
              <w:instrText xml:space="preserve"> PAGEREF _Toc203434880 \h </w:instrText>
            </w:r>
            <w:r>
              <w:rPr>
                <w:noProof/>
                <w:webHidden/>
              </w:rPr>
            </w:r>
            <w:r>
              <w:rPr>
                <w:noProof/>
                <w:webHidden/>
              </w:rPr>
              <w:fldChar w:fldCharType="separate"/>
            </w:r>
            <w:r>
              <w:rPr>
                <w:noProof/>
                <w:webHidden/>
              </w:rPr>
              <w:t>38</w:t>
            </w:r>
            <w:r>
              <w:rPr>
                <w:noProof/>
                <w:webHidden/>
              </w:rPr>
              <w:fldChar w:fldCharType="end"/>
            </w:r>
          </w:hyperlink>
        </w:p>
        <w:p w14:paraId="2975EE35" w14:textId="77777777" w:rsidR="00C36339" w:rsidRDefault="00C36339">
          <w:pPr>
            <w:pStyle w:val="TOC2"/>
            <w:rPr>
              <w:rFonts w:asciiTheme="minorHAnsi" w:eastAsiaTheme="minorEastAsia" w:hAnsiTheme="minorHAnsi"/>
              <w:noProof/>
              <w:sz w:val="22"/>
              <w:lang w:val="en-GB" w:eastAsia="en-GB"/>
            </w:rPr>
          </w:pPr>
          <w:hyperlink w:anchor="_Toc203434881" w:history="1">
            <w:r w:rsidRPr="008C5AC8">
              <w:rPr>
                <w:rStyle w:val="Hyperlink"/>
                <w:noProof/>
              </w:rPr>
              <w:t>E.</w:t>
            </w:r>
            <w:r>
              <w:rPr>
                <w:rFonts w:asciiTheme="minorHAnsi" w:eastAsiaTheme="minorEastAsia" w:hAnsiTheme="minorHAnsi"/>
                <w:noProof/>
                <w:sz w:val="22"/>
                <w:lang w:val="en-GB" w:eastAsia="en-GB"/>
              </w:rPr>
              <w:tab/>
            </w:r>
            <w:r w:rsidRPr="008C5AC8">
              <w:rPr>
                <w:rStyle w:val="Hyperlink"/>
                <w:noProof/>
              </w:rPr>
              <w:t>Teknik Pengumpulan Data</w:t>
            </w:r>
            <w:r>
              <w:rPr>
                <w:noProof/>
                <w:webHidden/>
              </w:rPr>
              <w:tab/>
            </w:r>
            <w:r>
              <w:rPr>
                <w:noProof/>
                <w:webHidden/>
              </w:rPr>
              <w:fldChar w:fldCharType="begin"/>
            </w:r>
            <w:r>
              <w:rPr>
                <w:noProof/>
                <w:webHidden/>
              </w:rPr>
              <w:instrText xml:space="preserve"> PAGEREF _Toc203434881 \h </w:instrText>
            </w:r>
            <w:r>
              <w:rPr>
                <w:noProof/>
                <w:webHidden/>
              </w:rPr>
            </w:r>
            <w:r>
              <w:rPr>
                <w:noProof/>
                <w:webHidden/>
              </w:rPr>
              <w:fldChar w:fldCharType="separate"/>
            </w:r>
            <w:r>
              <w:rPr>
                <w:noProof/>
                <w:webHidden/>
              </w:rPr>
              <w:t>39</w:t>
            </w:r>
            <w:r>
              <w:rPr>
                <w:noProof/>
                <w:webHidden/>
              </w:rPr>
              <w:fldChar w:fldCharType="end"/>
            </w:r>
          </w:hyperlink>
        </w:p>
        <w:p w14:paraId="2C4038B4" w14:textId="77777777" w:rsidR="00C36339" w:rsidRDefault="00C36339">
          <w:pPr>
            <w:pStyle w:val="TOC2"/>
            <w:rPr>
              <w:rFonts w:asciiTheme="minorHAnsi" w:eastAsiaTheme="minorEastAsia" w:hAnsiTheme="minorHAnsi"/>
              <w:noProof/>
              <w:sz w:val="22"/>
              <w:lang w:val="en-GB" w:eastAsia="en-GB"/>
            </w:rPr>
          </w:pPr>
          <w:hyperlink w:anchor="_Toc203434882" w:history="1">
            <w:r w:rsidRPr="008C5AC8">
              <w:rPr>
                <w:rStyle w:val="Hyperlink"/>
                <w:noProof/>
              </w:rPr>
              <w:t>F.</w:t>
            </w:r>
            <w:r>
              <w:rPr>
                <w:rFonts w:asciiTheme="minorHAnsi" w:eastAsiaTheme="minorEastAsia" w:hAnsiTheme="minorHAnsi"/>
                <w:noProof/>
                <w:sz w:val="22"/>
                <w:lang w:val="en-GB" w:eastAsia="en-GB"/>
              </w:rPr>
              <w:tab/>
            </w:r>
            <w:r w:rsidRPr="008C5AC8">
              <w:rPr>
                <w:rStyle w:val="Hyperlink"/>
                <w:noProof/>
              </w:rPr>
              <w:t>Uji Keabsahan Data</w:t>
            </w:r>
            <w:r>
              <w:rPr>
                <w:noProof/>
                <w:webHidden/>
              </w:rPr>
              <w:tab/>
            </w:r>
            <w:r>
              <w:rPr>
                <w:noProof/>
                <w:webHidden/>
              </w:rPr>
              <w:fldChar w:fldCharType="begin"/>
            </w:r>
            <w:r>
              <w:rPr>
                <w:noProof/>
                <w:webHidden/>
              </w:rPr>
              <w:instrText xml:space="preserve"> PAGEREF _Toc203434882 \h </w:instrText>
            </w:r>
            <w:r>
              <w:rPr>
                <w:noProof/>
                <w:webHidden/>
              </w:rPr>
            </w:r>
            <w:r>
              <w:rPr>
                <w:noProof/>
                <w:webHidden/>
              </w:rPr>
              <w:fldChar w:fldCharType="separate"/>
            </w:r>
            <w:r>
              <w:rPr>
                <w:noProof/>
                <w:webHidden/>
              </w:rPr>
              <w:t>42</w:t>
            </w:r>
            <w:r>
              <w:rPr>
                <w:noProof/>
                <w:webHidden/>
              </w:rPr>
              <w:fldChar w:fldCharType="end"/>
            </w:r>
          </w:hyperlink>
        </w:p>
        <w:p w14:paraId="36CC15E0" w14:textId="77777777" w:rsidR="00C36339" w:rsidRDefault="00C36339">
          <w:pPr>
            <w:pStyle w:val="TOC2"/>
            <w:rPr>
              <w:rFonts w:asciiTheme="minorHAnsi" w:eastAsiaTheme="minorEastAsia" w:hAnsiTheme="minorHAnsi"/>
              <w:noProof/>
              <w:sz w:val="22"/>
              <w:lang w:val="en-GB" w:eastAsia="en-GB"/>
            </w:rPr>
          </w:pPr>
          <w:hyperlink w:anchor="_Toc203434883" w:history="1">
            <w:r w:rsidRPr="008C5AC8">
              <w:rPr>
                <w:rStyle w:val="Hyperlink"/>
                <w:noProof/>
              </w:rPr>
              <w:t>G.</w:t>
            </w:r>
            <w:r>
              <w:rPr>
                <w:rFonts w:asciiTheme="minorHAnsi" w:eastAsiaTheme="minorEastAsia" w:hAnsiTheme="minorHAnsi"/>
                <w:noProof/>
                <w:sz w:val="22"/>
                <w:lang w:val="en-GB" w:eastAsia="en-GB"/>
              </w:rPr>
              <w:tab/>
            </w:r>
            <w:r w:rsidRPr="008C5AC8">
              <w:rPr>
                <w:rStyle w:val="Hyperlink"/>
                <w:noProof/>
              </w:rPr>
              <w:t>Teknik Analisis Data</w:t>
            </w:r>
            <w:r>
              <w:rPr>
                <w:noProof/>
                <w:webHidden/>
              </w:rPr>
              <w:tab/>
            </w:r>
            <w:r>
              <w:rPr>
                <w:noProof/>
                <w:webHidden/>
              </w:rPr>
              <w:fldChar w:fldCharType="begin"/>
            </w:r>
            <w:r>
              <w:rPr>
                <w:noProof/>
                <w:webHidden/>
              </w:rPr>
              <w:instrText xml:space="preserve"> PAGEREF _Toc203434883 \h </w:instrText>
            </w:r>
            <w:r>
              <w:rPr>
                <w:noProof/>
                <w:webHidden/>
              </w:rPr>
            </w:r>
            <w:r>
              <w:rPr>
                <w:noProof/>
                <w:webHidden/>
              </w:rPr>
              <w:fldChar w:fldCharType="separate"/>
            </w:r>
            <w:r>
              <w:rPr>
                <w:noProof/>
                <w:webHidden/>
              </w:rPr>
              <w:t>44</w:t>
            </w:r>
            <w:r>
              <w:rPr>
                <w:noProof/>
                <w:webHidden/>
              </w:rPr>
              <w:fldChar w:fldCharType="end"/>
            </w:r>
          </w:hyperlink>
        </w:p>
        <w:p w14:paraId="4E700CF6" w14:textId="73C3BC0D" w:rsidR="00C36339" w:rsidRDefault="00C36339">
          <w:pPr>
            <w:pStyle w:val="TOC1"/>
            <w:rPr>
              <w:rFonts w:asciiTheme="minorHAnsi" w:eastAsiaTheme="minorEastAsia" w:hAnsiTheme="minorHAnsi" w:cstheme="minorBidi"/>
              <w:b w:val="0"/>
              <w:bCs w:val="0"/>
              <w:sz w:val="22"/>
              <w:szCs w:val="22"/>
              <w:lang w:val="en-GB" w:eastAsia="en-GB"/>
            </w:rPr>
          </w:pPr>
          <w:hyperlink w:anchor="_Toc203434884" w:history="1">
            <w:r w:rsidRPr="008C5AC8">
              <w:rPr>
                <w:rStyle w:val="Hyperlink"/>
              </w:rPr>
              <w:t xml:space="preserve">BAB IV </w:t>
            </w:r>
            <w:r>
              <w:rPr>
                <w:rStyle w:val="Hyperlink"/>
                <w:lang w:val="id-ID"/>
              </w:rPr>
              <w:t xml:space="preserve">: </w:t>
            </w:r>
            <w:r w:rsidRPr="008C5AC8">
              <w:rPr>
                <w:rStyle w:val="Hyperlink"/>
              </w:rPr>
              <w:t>DESKRIPSI DAN ANALISIS  DATA</w:t>
            </w:r>
            <w:r>
              <w:rPr>
                <w:webHidden/>
              </w:rPr>
              <w:tab/>
            </w:r>
            <w:r>
              <w:rPr>
                <w:webHidden/>
              </w:rPr>
              <w:fldChar w:fldCharType="begin"/>
            </w:r>
            <w:r>
              <w:rPr>
                <w:webHidden/>
              </w:rPr>
              <w:instrText xml:space="preserve"> PAGEREF _Toc203434884 \h </w:instrText>
            </w:r>
            <w:r>
              <w:rPr>
                <w:webHidden/>
              </w:rPr>
            </w:r>
            <w:r>
              <w:rPr>
                <w:webHidden/>
              </w:rPr>
              <w:fldChar w:fldCharType="separate"/>
            </w:r>
            <w:r>
              <w:rPr>
                <w:webHidden/>
              </w:rPr>
              <w:t>47</w:t>
            </w:r>
            <w:r>
              <w:rPr>
                <w:webHidden/>
              </w:rPr>
              <w:fldChar w:fldCharType="end"/>
            </w:r>
          </w:hyperlink>
        </w:p>
        <w:p w14:paraId="3BAE2A5C" w14:textId="77777777" w:rsidR="00C36339" w:rsidRDefault="00C36339">
          <w:pPr>
            <w:pStyle w:val="TOC2"/>
            <w:rPr>
              <w:rFonts w:asciiTheme="minorHAnsi" w:eastAsiaTheme="minorEastAsia" w:hAnsiTheme="minorHAnsi"/>
              <w:noProof/>
              <w:sz w:val="22"/>
              <w:lang w:val="en-GB" w:eastAsia="en-GB"/>
            </w:rPr>
          </w:pPr>
          <w:hyperlink w:anchor="_Toc203434885" w:history="1">
            <w:r w:rsidRPr="008C5AC8">
              <w:rPr>
                <w:rStyle w:val="Hyperlink"/>
                <w:noProof/>
              </w:rPr>
              <w:t>A.</w:t>
            </w:r>
            <w:r>
              <w:rPr>
                <w:rFonts w:asciiTheme="minorHAnsi" w:eastAsiaTheme="minorEastAsia" w:hAnsiTheme="minorHAnsi"/>
                <w:noProof/>
                <w:sz w:val="22"/>
                <w:lang w:val="en-GB" w:eastAsia="en-GB"/>
              </w:rPr>
              <w:tab/>
            </w:r>
            <w:r w:rsidRPr="008C5AC8">
              <w:rPr>
                <w:rStyle w:val="Hyperlink"/>
                <w:noProof/>
              </w:rPr>
              <w:t>Deskripsi Data</w:t>
            </w:r>
            <w:r>
              <w:rPr>
                <w:noProof/>
                <w:webHidden/>
              </w:rPr>
              <w:tab/>
            </w:r>
            <w:r>
              <w:rPr>
                <w:noProof/>
                <w:webHidden/>
              </w:rPr>
              <w:fldChar w:fldCharType="begin"/>
            </w:r>
            <w:r>
              <w:rPr>
                <w:noProof/>
                <w:webHidden/>
              </w:rPr>
              <w:instrText xml:space="preserve"> PAGEREF _Toc203434885 \h </w:instrText>
            </w:r>
            <w:r>
              <w:rPr>
                <w:noProof/>
                <w:webHidden/>
              </w:rPr>
            </w:r>
            <w:r>
              <w:rPr>
                <w:noProof/>
                <w:webHidden/>
              </w:rPr>
              <w:fldChar w:fldCharType="separate"/>
            </w:r>
            <w:r>
              <w:rPr>
                <w:noProof/>
                <w:webHidden/>
              </w:rPr>
              <w:t>47</w:t>
            </w:r>
            <w:r>
              <w:rPr>
                <w:noProof/>
                <w:webHidden/>
              </w:rPr>
              <w:fldChar w:fldCharType="end"/>
            </w:r>
          </w:hyperlink>
        </w:p>
        <w:p w14:paraId="239BE1F7" w14:textId="77777777" w:rsidR="00C36339" w:rsidRDefault="00C36339">
          <w:pPr>
            <w:pStyle w:val="TOC3"/>
            <w:rPr>
              <w:rFonts w:asciiTheme="minorHAnsi" w:eastAsiaTheme="minorEastAsia" w:hAnsiTheme="minorHAnsi"/>
              <w:noProof/>
              <w:sz w:val="22"/>
              <w:lang w:val="en-GB" w:eastAsia="en-GB"/>
            </w:rPr>
          </w:pPr>
          <w:hyperlink w:anchor="_Toc203434886" w:history="1">
            <w:r w:rsidRPr="008C5AC8">
              <w:rPr>
                <w:rStyle w:val="Hyperlink"/>
                <w:rFonts w:ascii="Times New Roman" w:hAnsi="Times New Roman" w:cs="Times New Roman"/>
                <w:noProof/>
                <w:lang w:val="en-GB"/>
              </w:rPr>
              <w:t>1.</w:t>
            </w:r>
            <w:r>
              <w:rPr>
                <w:rFonts w:asciiTheme="minorHAnsi" w:eastAsiaTheme="minorEastAsia" w:hAnsiTheme="minorHAnsi"/>
                <w:noProof/>
                <w:sz w:val="22"/>
                <w:lang w:val="en-GB" w:eastAsia="en-GB"/>
              </w:rPr>
              <w:tab/>
            </w:r>
            <w:r w:rsidRPr="008C5AC8">
              <w:rPr>
                <w:rStyle w:val="Hyperlink"/>
                <w:noProof/>
              </w:rPr>
              <w:t xml:space="preserve">Deskripsi Data Implementasi Metode </w:t>
            </w:r>
            <w:r w:rsidRPr="008C5AC8">
              <w:rPr>
                <w:rStyle w:val="Hyperlink"/>
                <w:i/>
                <w:iCs/>
                <w:noProof/>
              </w:rPr>
              <w:t>Takrir</w:t>
            </w:r>
            <w:r w:rsidRPr="008C5AC8">
              <w:rPr>
                <w:rStyle w:val="Hyperlink"/>
                <w:noProof/>
              </w:rPr>
              <w:t xml:space="preserve"> Berbantu Media Audio Visual dalam Pembelajaran Al</w:t>
            </w:r>
            <w:r w:rsidRPr="008C5AC8">
              <w:rPr>
                <w:rStyle w:val="Hyperlink"/>
                <w:noProof/>
                <w:lang w:val="id-ID"/>
              </w:rPr>
              <w:t>-</w:t>
            </w:r>
            <w:r w:rsidRPr="008C5AC8">
              <w:rPr>
                <w:rStyle w:val="Hyperlink"/>
                <w:noProof/>
              </w:rPr>
              <w:t>Qur’an Hadits pada Materi Hafalan</w:t>
            </w:r>
            <w:r>
              <w:rPr>
                <w:noProof/>
                <w:webHidden/>
              </w:rPr>
              <w:tab/>
            </w:r>
            <w:r>
              <w:rPr>
                <w:noProof/>
                <w:webHidden/>
              </w:rPr>
              <w:fldChar w:fldCharType="begin"/>
            </w:r>
            <w:r>
              <w:rPr>
                <w:noProof/>
                <w:webHidden/>
              </w:rPr>
              <w:instrText xml:space="preserve"> PAGEREF _Toc203434886 \h </w:instrText>
            </w:r>
            <w:r>
              <w:rPr>
                <w:noProof/>
                <w:webHidden/>
              </w:rPr>
            </w:r>
            <w:r>
              <w:rPr>
                <w:noProof/>
                <w:webHidden/>
              </w:rPr>
              <w:fldChar w:fldCharType="separate"/>
            </w:r>
            <w:r>
              <w:rPr>
                <w:noProof/>
                <w:webHidden/>
              </w:rPr>
              <w:t>47</w:t>
            </w:r>
            <w:r>
              <w:rPr>
                <w:noProof/>
                <w:webHidden/>
              </w:rPr>
              <w:fldChar w:fldCharType="end"/>
            </w:r>
          </w:hyperlink>
        </w:p>
        <w:p w14:paraId="2E3892B4" w14:textId="77777777" w:rsidR="00C36339" w:rsidRDefault="00C36339">
          <w:pPr>
            <w:pStyle w:val="TOC3"/>
            <w:rPr>
              <w:rFonts w:asciiTheme="minorHAnsi" w:eastAsiaTheme="minorEastAsia" w:hAnsiTheme="minorHAnsi"/>
              <w:noProof/>
              <w:sz w:val="22"/>
              <w:lang w:val="en-GB" w:eastAsia="en-GB"/>
            </w:rPr>
          </w:pPr>
          <w:hyperlink w:anchor="_Toc203434887" w:history="1">
            <w:r w:rsidRPr="008C5AC8">
              <w:rPr>
                <w:rStyle w:val="Hyperlink"/>
                <w:noProof/>
              </w:rPr>
              <w:t>2.</w:t>
            </w:r>
            <w:r>
              <w:rPr>
                <w:rFonts w:asciiTheme="minorHAnsi" w:eastAsiaTheme="minorEastAsia" w:hAnsiTheme="minorHAnsi"/>
                <w:noProof/>
                <w:sz w:val="22"/>
                <w:lang w:val="en-GB" w:eastAsia="en-GB"/>
              </w:rPr>
              <w:tab/>
            </w:r>
            <w:r w:rsidRPr="008C5AC8">
              <w:rPr>
                <w:rStyle w:val="Hyperlink"/>
                <w:noProof/>
              </w:rPr>
              <w:t>Kelebihan dan Kekurangan</w:t>
            </w:r>
            <w:r w:rsidRPr="008C5AC8">
              <w:rPr>
                <w:rStyle w:val="Hyperlink"/>
                <w:noProof/>
                <w:lang w:val="id-ID"/>
              </w:rPr>
              <w:t xml:space="preserve"> </w:t>
            </w:r>
            <w:r w:rsidRPr="008C5AC8">
              <w:rPr>
                <w:rStyle w:val="Hyperlink"/>
                <w:noProof/>
              </w:rPr>
              <w:t xml:space="preserve">Metode </w:t>
            </w:r>
            <w:r w:rsidRPr="008C5AC8">
              <w:rPr>
                <w:rStyle w:val="Hyperlink"/>
                <w:i/>
                <w:iCs/>
                <w:noProof/>
              </w:rPr>
              <w:t>Takrir</w:t>
            </w:r>
            <w:r w:rsidRPr="008C5AC8">
              <w:rPr>
                <w:rStyle w:val="Hyperlink"/>
                <w:noProof/>
              </w:rPr>
              <w:t xml:space="preserve"> Berbantu Media Audio Visual dalam Pembelajaran Al</w:t>
            </w:r>
            <w:r w:rsidRPr="008C5AC8">
              <w:rPr>
                <w:rStyle w:val="Hyperlink"/>
                <w:noProof/>
                <w:lang w:val="id-ID"/>
              </w:rPr>
              <w:t>-</w:t>
            </w:r>
            <w:r w:rsidRPr="008C5AC8">
              <w:rPr>
                <w:rStyle w:val="Hyperlink"/>
                <w:noProof/>
              </w:rPr>
              <w:t>Qur’an Hadits pada Materi Hafalan</w:t>
            </w:r>
            <w:r>
              <w:rPr>
                <w:noProof/>
                <w:webHidden/>
              </w:rPr>
              <w:tab/>
            </w:r>
            <w:r>
              <w:rPr>
                <w:noProof/>
                <w:webHidden/>
              </w:rPr>
              <w:fldChar w:fldCharType="begin"/>
            </w:r>
            <w:r>
              <w:rPr>
                <w:noProof/>
                <w:webHidden/>
              </w:rPr>
              <w:instrText xml:space="preserve"> PAGEREF _Toc203434887 \h </w:instrText>
            </w:r>
            <w:r>
              <w:rPr>
                <w:noProof/>
                <w:webHidden/>
              </w:rPr>
            </w:r>
            <w:r>
              <w:rPr>
                <w:noProof/>
                <w:webHidden/>
              </w:rPr>
              <w:fldChar w:fldCharType="separate"/>
            </w:r>
            <w:r>
              <w:rPr>
                <w:noProof/>
                <w:webHidden/>
              </w:rPr>
              <w:t>57</w:t>
            </w:r>
            <w:r>
              <w:rPr>
                <w:noProof/>
                <w:webHidden/>
              </w:rPr>
              <w:fldChar w:fldCharType="end"/>
            </w:r>
          </w:hyperlink>
        </w:p>
        <w:p w14:paraId="4B60D24A" w14:textId="77777777" w:rsidR="00C36339" w:rsidRDefault="00C36339">
          <w:pPr>
            <w:pStyle w:val="TOC2"/>
            <w:rPr>
              <w:rFonts w:asciiTheme="minorHAnsi" w:eastAsiaTheme="minorEastAsia" w:hAnsiTheme="minorHAnsi"/>
              <w:noProof/>
              <w:sz w:val="22"/>
              <w:lang w:val="en-GB" w:eastAsia="en-GB"/>
            </w:rPr>
          </w:pPr>
          <w:hyperlink w:anchor="_Toc203434888" w:history="1">
            <w:r w:rsidRPr="008C5AC8">
              <w:rPr>
                <w:rStyle w:val="Hyperlink"/>
                <w:noProof/>
                <w:lang w:val="id-ID"/>
              </w:rPr>
              <w:t>B.</w:t>
            </w:r>
            <w:r>
              <w:rPr>
                <w:rFonts w:asciiTheme="minorHAnsi" w:eastAsiaTheme="minorEastAsia" w:hAnsiTheme="minorHAnsi"/>
                <w:noProof/>
                <w:sz w:val="22"/>
                <w:lang w:val="en-GB" w:eastAsia="en-GB"/>
              </w:rPr>
              <w:tab/>
            </w:r>
            <w:r w:rsidRPr="008C5AC8">
              <w:rPr>
                <w:rStyle w:val="Hyperlink"/>
                <w:noProof/>
              </w:rPr>
              <w:t>Analisis Data</w:t>
            </w:r>
            <w:r>
              <w:rPr>
                <w:noProof/>
                <w:webHidden/>
              </w:rPr>
              <w:tab/>
            </w:r>
            <w:r>
              <w:rPr>
                <w:noProof/>
                <w:webHidden/>
              </w:rPr>
              <w:fldChar w:fldCharType="begin"/>
            </w:r>
            <w:r>
              <w:rPr>
                <w:noProof/>
                <w:webHidden/>
              </w:rPr>
              <w:instrText xml:space="preserve"> PAGEREF _Toc203434888 \h </w:instrText>
            </w:r>
            <w:r>
              <w:rPr>
                <w:noProof/>
                <w:webHidden/>
              </w:rPr>
            </w:r>
            <w:r>
              <w:rPr>
                <w:noProof/>
                <w:webHidden/>
              </w:rPr>
              <w:fldChar w:fldCharType="separate"/>
            </w:r>
            <w:r>
              <w:rPr>
                <w:noProof/>
                <w:webHidden/>
              </w:rPr>
              <w:t>61</w:t>
            </w:r>
            <w:r>
              <w:rPr>
                <w:noProof/>
                <w:webHidden/>
              </w:rPr>
              <w:fldChar w:fldCharType="end"/>
            </w:r>
          </w:hyperlink>
        </w:p>
        <w:p w14:paraId="5C7044FC" w14:textId="77777777" w:rsidR="00C36339" w:rsidRDefault="00C36339">
          <w:pPr>
            <w:pStyle w:val="TOC3"/>
            <w:rPr>
              <w:rFonts w:asciiTheme="minorHAnsi" w:eastAsiaTheme="minorEastAsia" w:hAnsiTheme="minorHAnsi"/>
              <w:noProof/>
              <w:sz w:val="22"/>
              <w:lang w:val="en-GB" w:eastAsia="en-GB"/>
            </w:rPr>
          </w:pPr>
          <w:hyperlink w:anchor="_Toc203434889" w:history="1">
            <w:r w:rsidRPr="008C5AC8">
              <w:rPr>
                <w:rStyle w:val="Hyperlink"/>
                <w:noProof/>
                <w:lang w:val="id-ID"/>
              </w:rPr>
              <w:t>1.</w:t>
            </w:r>
            <w:r>
              <w:rPr>
                <w:rFonts w:asciiTheme="minorHAnsi" w:eastAsiaTheme="minorEastAsia" w:hAnsiTheme="minorHAnsi"/>
                <w:noProof/>
                <w:sz w:val="22"/>
                <w:lang w:val="en-GB" w:eastAsia="en-GB"/>
              </w:rPr>
              <w:tab/>
            </w:r>
            <w:r w:rsidRPr="008C5AC8">
              <w:rPr>
                <w:rStyle w:val="Hyperlink"/>
                <w:noProof/>
                <w:lang w:val="id-ID"/>
              </w:rPr>
              <w:t xml:space="preserve">Analisis Data Implementasi Metode </w:t>
            </w:r>
            <w:r w:rsidRPr="008C5AC8">
              <w:rPr>
                <w:rStyle w:val="Hyperlink"/>
                <w:i/>
                <w:iCs/>
                <w:noProof/>
                <w:lang w:val="id-ID"/>
              </w:rPr>
              <w:t>Takrir</w:t>
            </w:r>
            <w:r w:rsidRPr="008C5AC8">
              <w:rPr>
                <w:rStyle w:val="Hyperlink"/>
                <w:noProof/>
                <w:lang w:val="id-ID"/>
              </w:rPr>
              <w:t xml:space="preserve"> Berbantu Media Audio Visual dalam Pembelajaran Al-Qur’an Hadits pada Materi Hafalan</w:t>
            </w:r>
            <w:r>
              <w:rPr>
                <w:noProof/>
                <w:webHidden/>
              </w:rPr>
              <w:tab/>
            </w:r>
            <w:r>
              <w:rPr>
                <w:noProof/>
                <w:webHidden/>
              </w:rPr>
              <w:fldChar w:fldCharType="begin"/>
            </w:r>
            <w:r>
              <w:rPr>
                <w:noProof/>
                <w:webHidden/>
              </w:rPr>
              <w:instrText xml:space="preserve"> PAGEREF _Toc203434889 \h </w:instrText>
            </w:r>
            <w:r>
              <w:rPr>
                <w:noProof/>
                <w:webHidden/>
              </w:rPr>
            </w:r>
            <w:r>
              <w:rPr>
                <w:noProof/>
                <w:webHidden/>
              </w:rPr>
              <w:fldChar w:fldCharType="separate"/>
            </w:r>
            <w:r>
              <w:rPr>
                <w:noProof/>
                <w:webHidden/>
              </w:rPr>
              <w:t>61</w:t>
            </w:r>
            <w:r>
              <w:rPr>
                <w:noProof/>
                <w:webHidden/>
              </w:rPr>
              <w:fldChar w:fldCharType="end"/>
            </w:r>
          </w:hyperlink>
        </w:p>
        <w:p w14:paraId="5A136B29" w14:textId="77777777" w:rsidR="00C36339" w:rsidRDefault="00C36339">
          <w:pPr>
            <w:pStyle w:val="TOC3"/>
            <w:rPr>
              <w:rFonts w:asciiTheme="minorHAnsi" w:eastAsiaTheme="minorEastAsia" w:hAnsiTheme="minorHAnsi"/>
              <w:noProof/>
              <w:sz w:val="22"/>
              <w:lang w:val="en-GB" w:eastAsia="en-GB"/>
            </w:rPr>
          </w:pPr>
          <w:hyperlink w:anchor="_Toc203434890" w:history="1">
            <w:r w:rsidRPr="008C5AC8">
              <w:rPr>
                <w:rStyle w:val="Hyperlink"/>
                <w:noProof/>
                <w:lang w:val="id-ID"/>
              </w:rPr>
              <w:t>2.</w:t>
            </w:r>
            <w:r>
              <w:rPr>
                <w:rFonts w:asciiTheme="minorHAnsi" w:eastAsiaTheme="minorEastAsia" w:hAnsiTheme="minorHAnsi"/>
                <w:noProof/>
                <w:sz w:val="22"/>
                <w:lang w:val="en-GB" w:eastAsia="en-GB"/>
              </w:rPr>
              <w:tab/>
            </w:r>
            <w:r w:rsidRPr="008C5AC8">
              <w:rPr>
                <w:rStyle w:val="Hyperlink"/>
                <w:noProof/>
                <w:lang w:val="id-ID"/>
              </w:rPr>
              <w:t xml:space="preserve">Analisis Data Kelebihan dan Kekurangan Metode </w:t>
            </w:r>
            <w:r w:rsidRPr="008C5AC8">
              <w:rPr>
                <w:rStyle w:val="Hyperlink"/>
                <w:i/>
                <w:iCs/>
                <w:noProof/>
                <w:lang w:val="id-ID"/>
              </w:rPr>
              <w:t>Takrir</w:t>
            </w:r>
            <w:r w:rsidRPr="008C5AC8">
              <w:rPr>
                <w:rStyle w:val="Hyperlink"/>
                <w:noProof/>
                <w:lang w:val="id-ID"/>
              </w:rPr>
              <w:t xml:space="preserve"> Berbantu Media Audio Visual dalam Pembelajaran Al-Qur’an Hadits pada Materi Hafalan</w:t>
            </w:r>
            <w:r>
              <w:rPr>
                <w:noProof/>
                <w:webHidden/>
              </w:rPr>
              <w:tab/>
            </w:r>
            <w:r>
              <w:rPr>
                <w:noProof/>
                <w:webHidden/>
              </w:rPr>
              <w:fldChar w:fldCharType="begin"/>
            </w:r>
            <w:r>
              <w:rPr>
                <w:noProof/>
                <w:webHidden/>
              </w:rPr>
              <w:instrText xml:space="preserve"> PAGEREF _Toc203434890 \h </w:instrText>
            </w:r>
            <w:r>
              <w:rPr>
                <w:noProof/>
                <w:webHidden/>
              </w:rPr>
            </w:r>
            <w:r>
              <w:rPr>
                <w:noProof/>
                <w:webHidden/>
              </w:rPr>
              <w:fldChar w:fldCharType="separate"/>
            </w:r>
            <w:r>
              <w:rPr>
                <w:noProof/>
                <w:webHidden/>
              </w:rPr>
              <w:t>68</w:t>
            </w:r>
            <w:r>
              <w:rPr>
                <w:noProof/>
                <w:webHidden/>
              </w:rPr>
              <w:fldChar w:fldCharType="end"/>
            </w:r>
          </w:hyperlink>
        </w:p>
        <w:p w14:paraId="3602E826" w14:textId="77777777" w:rsidR="00C36339" w:rsidRDefault="00C36339">
          <w:pPr>
            <w:pStyle w:val="TOC2"/>
            <w:rPr>
              <w:rFonts w:asciiTheme="minorHAnsi" w:eastAsiaTheme="minorEastAsia" w:hAnsiTheme="minorHAnsi"/>
              <w:noProof/>
              <w:sz w:val="22"/>
              <w:lang w:val="en-GB" w:eastAsia="en-GB"/>
            </w:rPr>
          </w:pPr>
          <w:hyperlink w:anchor="_Toc203434891" w:history="1">
            <w:r w:rsidRPr="008C5AC8">
              <w:rPr>
                <w:rStyle w:val="Hyperlink"/>
                <w:noProof/>
              </w:rPr>
              <w:t>C.</w:t>
            </w:r>
            <w:r>
              <w:rPr>
                <w:rFonts w:asciiTheme="minorHAnsi" w:eastAsiaTheme="minorEastAsia" w:hAnsiTheme="minorHAnsi"/>
                <w:noProof/>
                <w:sz w:val="22"/>
                <w:lang w:val="en-GB" w:eastAsia="en-GB"/>
              </w:rPr>
              <w:tab/>
            </w:r>
            <w:r w:rsidRPr="008C5AC8">
              <w:rPr>
                <w:rStyle w:val="Hyperlink"/>
                <w:noProof/>
              </w:rPr>
              <w:t>Keterbatasan Penelitian</w:t>
            </w:r>
            <w:r>
              <w:rPr>
                <w:noProof/>
                <w:webHidden/>
              </w:rPr>
              <w:tab/>
            </w:r>
            <w:r>
              <w:rPr>
                <w:noProof/>
                <w:webHidden/>
              </w:rPr>
              <w:fldChar w:fldCharType="begin"/>
            </w:r>
            <w:r>
              <w:rPr>
                <w:noProof/>
                <w:webHidden/>
              </w:rPr>
              <w:instrText xml:space="preserve"> PAGEREF _Toc203434891 \h </w:instrText>
            </w:r>
            <w:r>
              <w:rPr>
                <w:noProof/>
                <w:webHidden/>
              </w:rPr>
            </w:r>
            <w:r>
              <w:rPr>
                <w:noProof/>
                <w:webHidden/>
              </w:rPr>
              <w:fldChar w:fldCharType="separate"/>
            </w:r>
            <w:r>
              <w:rPr>
                <w:noProof/>
                <w:webHidden/>
              </w:rPr>
              <w:t>71</w:t>
            </w:r>
            <w:r>
              <w:rPr>
                <w:noProof/>
                <w:webHidden/>
              </w:rPr>
              <w:fldChar w:fldCharType="end"/>
            </w:r>
          </w:hyperlink>
        </w:p>
        <w:p w14:paraId="2890D4FF" w14:textId="5235B992" w:rsidR="00C36339" w:rsidRDefault="00C36339">
          <w:pPr>
            <w:pStyle w:val="TOC1"/>
            <w:rPr>
              <w:rFonts w:asciiTheme="minorHAnsi" w:eastAsiaTheme="minorEastAsia" w:hAnsiTheme="minorHAnsi" w:cstheme="minorBidi"/>
              <w:b w:val="0"/>
              <w:bCs w:val="0"/>
              <w:sz w:val="22"/>
              <w:szCs w:val="22"/>
              <w:lang w:val="en-GB" w:eastAsia="en-GB"/>
            </w:rPr>
          </w:pPr>
          <w:hyperlink w:anchor="_Toc203434892" w:history="1">
            <w:r w:rsidRPr="008C5AC8">
              <w:rPr>
                <w:rStyle w:val="Hyperlink"/>
              </w:rPr>
              <w:t xml:space="preserve">BAB V </w:t>
            </w:r>
            <w:r>
              <w:rPr>
                <w:rStyle w:val="Hyperlink"/>
                <w:lang w:val="id-ID"/>
              </w:rPr>
              <w:t xml:space="preserve">: </w:t>
            </w:r>
            <w:bookmarkStart w:id="46" w:name="_GoBack"/>
            <w:bookmarkEnd w:id="46"/>
            <w:r w:rsidRPr="008C5AC8">
              <w:rPr>
                <w:rStyle w:val="Hyperlink"/>
              </w:rPr>
              <w:t>PENUTUP</w:t>
            </w:r>
            <w:r>
              <w:rPr>
                <w:webHidden/>
              </w:rPr>
              <w:tab/>
            </w:r>
            <w:r>
              <w:rPr>
                <w:webHidden/>
              </w:rPr>
              <w:fldChar w:fldCharType="begin"/>
            </w:r>
            <w:r>
              <w:rPr>
                <w:webHidden/>
              </w:rPr>
              <w:instrText xml:space="preserve"> PAGEREF _Toc203434892 \h </w:instrText>
            </w:r>
            <w:r>
              <w:rPr>
                <w:webHidden/>
              </w:rPr>
            </w:r>
            <w:r>
              <w:rPr>
                <w:webHidden/>
              </w:rPr>
              <w:fldChar w:fldCharType="separate"/>
            </w:r>
            <w:r>
              <w:rPr>
                <w:webHidden/>
              </w:rPr>
              <w:t>72</w:t>
            </w:r>
            <w:r>
              <w:rPr>
                <w:webHidden/>
              </w:rPr>
              <w:fldChar w:fldCharType="end"/>
            </w:r>
          </w:hyperlink>
        </w:p>
        <w:p w14:paraId="5747F049" w14:textId="77777777" w:rsidR="00C36339" w:rsidRDefault="00C36339">
          <w:pPr>
            <w:pStyle w:val="TOC2"/>
            <w:rPr>
              <w:rFonts w:asciiTheme="minorHAnsi" w:eastAsiaTheme="minorEastAsia" w:hAnsiTheme="minorHAnsi"/>
              <w:noProof/>
              <w:sz w:val="22"/>
              <w:lang w:val="en-GB" w:eastAsia="en-GB"/>
            </w:rPr>
          </w:pPr>
          <w:hyperlink w:anchor="_Toc203434893" w:history="1">
            <w:r w:rsidRPr="008C5AC8">
              <w:rPr>
                <w:rStyle w:val="Hyperlink"/>
                <w:noProof/>
              </w:rPr>
              <w:t>A.</w:t>
            </w:r>
            <w:r>
              <w:rPr>
                <w:rFonts w:asciiTheme="minorHAnsi" w:eastAsiaTheme="minorEastAsia" w:hAnsiTheme="minorHAnsi"/>
                <w:noProof/>
                <w:sz w:val="22"/>
                <w:lang w:val="en-GB" w:eastAsia="en-GB"/>
              </w:rPr>
              <w:tab/>
            </w:r>
            <w:r w:rsidRPr="008C5AC8">
              <w:rPr>
                <w:rStyle w:val="Hyperlink"/>
                <w:noProof/>
              </w:rPr>
              <w:t>Kesimpula</w:t>
            </w:r>
            <w:r w:rsidRPr="008C5AC8">
              <w:rPr>
                <w:rStyle w:val="Hyperlink"/>
                <w:noProof/>
                <w:lang w:val="id-ID"/>
              </w:rPr>
              <w:t>n</w:t>
            </w:r>
            <w:r>
              <w:rPr>
                <w:noProof/>
                <w:webHidden/>
              </w:rPr>
              <w:tab/>
            </w:r>
            <w:r>
              <w:rPr>
                <w:noProof/>
                <w:webHidden/>
              </w:rPr>
              <w:fldChar w:fldCharType="begin"/>
            </w:r>
            <w:r>
              <w:rPr>
                <w:noProof/>
                <w:webHidden/>
              </w:rPr>
              <w:instrText xml:space="preserve"> PAGEREF _Toc203434893 \h </w:instrText>
            </w:r>
            <w:r>
              <w:rPr>
                <w:noProof/>
                <w:webHidden/>
              </w:rPr>
            </w:r>
            <w:r>
              <w:rPr>
                <w:noProof/>
                <w:webHidden/>
              </w:rPr>
              <w:fldChar w:fldCharType="separate"/>
            </w:r>
            <w:r>
              <w:rPr>
                <w:noProof/>
                <w:webHidden/>
              </w:rPr>
              <w:t>72</w:t>
            </w:r>
            <w:r>
              <w:rPr>
                <w:noProof/>
                <w:webHidden/>
              </w:rPr>
              <w:fldChar w:fldCharType="end"/>
            </w:r>
          </w:hyperlink>
        </w:p>
        <w:p w14:paraId="7DD9FC74" w14:textId="77777777" w:rsidR="00C36339" w:rsidRDefault="00C36339">
          <w:pPr>
            <w:pStyle w:val="TOC2"/>
            <w:rPr>
              <w:rFonts w:asciiTheme="minorHAnsi" w:eastAsiaTheme="minorEastAsia" w:hAnsiTheme="minorHAnsi"/>
              <w:noProof/>
              <w:sz w:val="22"/>
              <w:lang w:val="en-GB" w:eastAsia="en-GB"/>
            </w:rPr>
          </w:pPr>
          <w:hyperlink w:anchor="_Toc203434894" w:history="1">
            <w:r w:rsidRPr="008C5AC8">
              <w:rPr>
                <w:rStyle w:val="Hyperlink"/>
                <w:noProof/>
              </w:rPr>
              <w:t>B.</w:t>
            </w:r>
            <w:r>
              <w:rPr>
                <w:rFonts w:asciiTheme="minorHAnsi" w:eastAsiaTheme="minorEastAsia" w:hAnsiTheme="minorHAnsi"/>
                <w:noProof/>
                <w:sz w:val="22"/>
                <w:lang w:val="en-GB" w:eastAsia="en-GB"/>
              </w:rPr>
              <w:tab/>
            </w:r>
            <w:r w:rsidRPr="008C5AC8">
              <w:rPr>
                <w:rStyle w:val="Hyperlink"/>
                <w:noProof/>
              </w:rPr>
              <w:t>Saran</w:t>
            </w:r>
            <w:r>
              <w:rPr>
                <w:noProof/>
                <w:webHidden/>
              </w:rPr>
              <w:tab/>
            </w:r>
            <w:r>
              <w:rPr>
                <w:noProof/>
                <w:webHidden/>
              </w:rPr>
              <w:fldChar w:fldCharType="begin"/>
            </w:r>
            <w:r>
              <w:rPr>
                <w:noProof/>
                <w:webHidden/>
              </w:rPr>
              <w:instrText xml:space="preserve"> PAGEREF _Toc203434894 \h </w:instrText>
            </w:r>
            <w:r>
              <w:rPr>
                <w:noProof/>
                <w:webHidden/>
              </w:rPr>
            </w:r>
            <w:r>
              <w:rPr>
                <w:noProof/>
                <w:webHidden/>
              </w:rPr>
              <w:fldChar w:fldCharType="separate"/>
            </w:r>
            <w:r>
              <w:rPr>
                <w:noProof/>
                <w:webHidden/>
              </w:rPr>
              <w:t>73</w:t>
            </w:r>
            <w:r>
              <w:rPr>
                <w:noProof/>
                <w:webHidden/>
              </w:rPr>
              <w:fldChar w:fldCharType="end"/>
            </w:r>
          </w:hyperlink>
        </w:p>
        <w:p w14:paraId="2EB6E979" w14:textId="77777777" w:rsidR="00C36339" w:rsidRDefault="00C36339">
          <w:pPr>
            <w:pStyle w:val="TOC2"/>
            <w:rPr>
              <w:rFonts w:asciiTheme="minorHAnsi" w:eastAsiaTheme="minorEastAsia" w:hAnsiTheme="minorHAnsi"/>
              <w:noProof/>
              <w:sz w:val="22"/>
              <w:lang w:val="en-GB" w:eastAsia="en-GB"/>
            </w:rPr>
          </w:pPr>
          <w:hyperlink w:anchor="_Toc203434895" w:history="1">
            <w:r w:rsidRPr="008C5AC8">
              <w:rPr>
                <w:rStyle w:val="Hyperlink"/>
                <w:noProof/>
              </w:rPr>
              <w:t>C.</w:t>
            </w:r>
            <w:r>
              <w:rPr>
                <w:rFonts w:asciiTheme="minorHAnsi" w:eastAsiaTheme="minorEastAsia" w:hAnsiTheme="minorHAnsi"/>
                <w:noProof/>
                <w:sz w:val="22"/>
                <w:lang w:val="en-GB" w:eastAsia="en-GB"/>
              </w:rPr>
              <w:tab/>
            </w:r>
            <w:r w:rsidRPr="008C5AC8">
              <w:rPr>
                <w:rStyle w:val="Hyperlink"/>
                <w:noProof/>
              </w:rPr>
              <w:t>Penutup</w:t>
            </w:r>
            <w:r>
              <w:rPr>
                <w:noProof/>
                <w:webHidden/>
              </w:rPr>
              <w:tab/>
            </w:r>
            <w:r>
              <w:rPr>
                <w:noProof/>
                <w:webHidden/>
              </w:rPr>
              <w:fldChar w:fldCharType="begin"/>
            </w:r>
            <w:r>
              <w:rPr>
                <w:noProof/>
                <w:webHidden/>
              </w:rPr>
              <w:instrText xml:space="preserve"> PAGEREF _Toc203434895 \h </w:instrText>
            </w:r>
            <w:r>
              <w:rPr>
                <w:noProof/>
                <w:webHidden/>
              </w:rPr>
            </w:r>
            <w:r>
              <w:rPr>
                <w:noProof/>
                <w:webHidden/>
              </w:rPr>
              <w:fldChar w:fldCharType="separate"/>
            </w:r>
            <w:r>
              <w:rPr>
                <w:noProof/>
                <w:webHidden/>
              </w:rPr>
              <w:t>74</w:t>
            </w:r>
            <w:r>
              <w:rPr>
                <w:noProof/>
                <w:webHidden/>
              </w:rPr>
              <w:fldChar w:fldCharType="end"/>
            </w:r>
          </w:hyperlink>
        </w:p>
        <w:p w14:paraId="3A27A033" w14:textId="77777777" w:rsidR="00C36339" w:rsidRDefault="00C36339">
          <w:pPr>
            <w:pStyle w:val="TOC1"/>
            <w:rPr>
              <w:rFonts w:asciiTheme="minorHAnsi" w:eastAsiaTheme="minorEastAsia" w:hAnsiTheme="minorHAnsi" w:cstheme="minorBidi"/>
              <w:b w:val="0"/>
              <w:bCs w:val="0"/>
              <w:sz w:val="22"/>
              <w:szCs w:val="22"/>
              <w:lang w:val="en-GB" w:eastAsia="en-GB"/>
            </w:rPr>
          </w:pPr>
          <w:hyperlink w:anchor="_Toc203434896" w:history="1">
            <w:r w:rsidRPr="008C5AC8">
              <w:rPr>
                <w:rStyle w:val="Hyperlink"/>
              </w:rPr>
              <w:t>DAFTAR PUSTAKA</w:t>
            </w:r>
            <w:r>
              <w:rPr>
                <w:webHidden/>
              </w:rPr>
              <w:tab/>
            </w:r>
            <w:r>
              <w:rPr>
                <w:webHidden/>
              </w:rPr>
              <w:fldChar w:fldCharType="begin"/>
            </w:r>
            <w:r>
              <w:rPr>
                <w:webHidden/>
              </w:rPr>
              <w:instrText xml:space="preserve"> PAGEREF _Toc203434896 \h </w:instrText>
            </w:r>
            <w:r>
              <w:rPr>
                <w:webHidden/>
              </w:rPr>
            </w:r>
            <w:r>
              <w:rPr>
                <w:webHidden/>
              </w:rPr>
              <w:fldChar w:fldCharType="separate"/>
            </w:r>
            <w:r>
              <w:rPr>
                <w:webHidden/>
              </w:rPr>
              <w:t>75</w:t>
            </w:r>
            <w:r>
              <w:rPr>
                <w:webHidden/>
              </w:rPr>
              <w:fldChar w:fldCharType="end"/>
            </w:r>
          </w:hyperlink>
        </w:p>
        <w:p w14:paraId="7D22EFD6" w14:textId="77777777" w:rsidR="00801BF2" w:rsidRPr="00AB586D" w:rsidRDefault="00801BF2" w:rsidP="00801BF2">
          <w:pPr>
            <w:spacing w:line="240" w:lineRule="auto"/>
            <w:jc w:val="both"/>
            <w:rPr>
              <w:b/>
              <w:bCs/>
              <w:noProof/>
              <w:sz w:val="22"/>
              <w:lang w:val="id-ID"/>
            </w:rPr>
          </w:pPr>
          <w:r w:rsidRPr="00AB586D">
            <w:rPr>
              <w:b/>
              <w:bCs/>
              <w:noProof/>
              <w:sz w:val="22"/>
            </w:rPr>
            <w:fldChar w:fldCharType="end"/>
          </w:r>
          <w:r w:rsidRPr="00AB586D">
            <w:rPr>
              <w:b/>
              <w:bCs/>
              <w:noProof/>
              <w:sz w:val="22"/>
              <w:lang w:val="id-ID"/>
            </w:rPr>
            <w:t>LAMPIRAN I : PEDOMAN WAWANCARA</w:t>
          </w:r>
        </w:p>
        <w:p w14:paraId="4057D609" w14:textId="77777777" w:rsidR="00801BF2" w:rsidRPr="00AB586D" w:rsidRDefault="00801BF2" w:rsidP="00801BF2">
          <w:pPr>
            <w:spacing w:line="240" w:lineRule="auto"/>
            <w:jc w:val="both"/>
            <w:rPr>
              <w:b/>
              <w:bCs/>
              <w:noProof/>
              <w:sz w:val="22"/>
              <w:lang w:val="id-ID"/>
            </w:rPr>
          </w:pPr>
          <w:r w:rsidRPr="00AB586D">
            <w:rPr>
              <w:b/>
              <w:bCs/>
              <w:noProof/>
              <w:sz w:val="22"/>
              <w:lang w:val="id-ID"/>
            </w:rPr>
            <w:t>LAMPIRAN II : PEDOMAN OBSERVASI</w:t>
          </w:r>
        </w:p>
        <w:p w14:paraId="04BAE353" w14:textId="77777777" w:rsidR="00801BF2" w:rsidRPr="00AB586D" w:rsidRDefault="00801BF2" w:rsidP="00801BF2">
          <w:pPr>
            <w:spacing w:line="240" w:lineRule="auto"/>
            <w:jc w:val="both"/>
            <w:rPr>
              <w:b/>
              <w:bCs/>
              <w:noProof/>
              <w:sz w:val="22"/>
              <w:lang w:val="id-ID"/>
            </w:rPr>
          </w:pPr>
          <w:r w:rsidRPr="00AB586D">
            <w:rPr>
              <w:b/>
              <w:bCs/>
              <w:noProof/>
              <w:sz w:val="22"/>
              <w:lang w:val="id-ID"/>
            </w:rPr>
            <w:t>LAMPIRAN III : DOKUMENTASI  RISET</w:t>
          </w:r>
        </w:p>
        <w:p w14:paraId="10AFA8A5" w14:textId="77777777" w:rsidR="00801BF2" w:rsidRPr="00AB586D" w:rsidRDefault="00801BF2" w:rsidP="00801BF2">
          <w:pPr>
            <w:spacing w:line="240" w:lineRule="auto"/>
            <w:jc w:val="both"/>
            <w:rPr>
              <w:b/>
              <w:bCs/>
              <w:noProof/>
              <w:sz w:val="22"/>
              <w:lang w:val="id-ID"/>
            </w:rPr>
          </w:pPr>
          <w:r w:rsidRPr="00AB586D">
            <w:rPr>
              <w:b/>
              <w:bCs/>
              <w:noProof/>
              <w:sz w:val="22"/>
              <w:lang w:val="id-ID"/>
            </w:rPr>
            <w:t>LAMPIRAN IV : SURAT PENUNJUKKAN PEMBIMBING</w:t>
          </w:r>
        </w:p>
        <w:p w14:paraId="3DE56BFA" w14:textId="77777777" w:rsidR="00801BF2" w:rsidRPr="00AB586D" w:rsidRDefault="00801BF2" w:rsidP="00801BF2">
          <w:pPr>
            <w:spacing w:line="240" w:lineRule="auto"/>
            <w:jc w:val="both"/>
            <w:rPr>
              <w:b/>
              <w:bCs/>
              <w:noProof/>
              <w:sz w:val="22"/>
              <w:lang w:val="id-ID"/>
            </w:rPr>
          </w:pPr>
          <w:r w:rsidRPr="00AB586D">
            <w:rPr>
              <w:b/>
              <w:bCs/>
              <w:noProof/>
              <w:sz w:val="22"/>
              <w:lang w:val="id-ID"/>
            </w:rPr>
            <w:t>LAMPIRAN V : SURAT IZIN RISET</w:t>
          </w:r>
        </w:p>
        <w:p w14:paraId="256C2BD7" w14:textId="77777777" w:rsidR="00801BF2" w:rsidRPr="00AB586D" w:rsidRDefault="00801BF2" w:rsidP="00801BF2">
          <w:pPr>
            <w:spacing w:line="240" w:lineRule="auto"/>
            <w:jc w:val="both"/>
            <w:rPr>
              <w:b/>
              <w:bCs/>
              <w:noProof/>
              <w:sz w:val="22"/>
              <w:lang w:val="id-ID"/>
            </w:rPr>
          </w:pPr>
          <w:r w:rsidRPr="00AB586D">
            <w:rPr>
              <w:b/>
              <w:bCs/>
              <w:noProof/>
              <w:sz w:val="22"/>
              <w:lang w:val="id-ID"/>
            </w:rPr>
            <w:t>LAMPIRAN VI : SURAT RISET</w:t>
          </w:r>
        </w:p>
        <w:p w14:paraId="59859863" w14:textId="7B05A523" w:rsidR="006354F9" w:rsidRPr="00801BF2" w:rsidRDefault="00801BF2" w:rsidP="00801BF2">
          <w:pPr>
            <w:spacing w:line="240" w:lineRule="auto"/>
            <w:jc w:val="both"/>
            <w:rPr>
              <w:b/>
              <w:bCs/>
              <w:noProof/>
              <w:lang w:val="id-ID"/>
            </w:rPr>
          </w:pPr>
          <w:r w:rsidRPr="00AB586D">
            <w:rPr>
              <w:b/>
              <w:bCs/>
              <w:noProof/>
              <w:sz w:val="22"/>
              <w:lang w:val="id-ID"/>
            </w:rPr>
            <w:t>RIWAYAT HIDUP</w:t>
          </w:r>
        </w:p>
      </w:sdtContent>
    </w:sdt>
    <w:p w14:paraId="5851D743" w14:textId="5BA0742E" w:rsidR="00A56957" w:rsidRDefault="004D5135" w:rsidP="00A03999">
      <w:pPr>
        <w:spacing w:after="0" w:line="360" w:lineRule="auto"/>
        <w:rPr>
          <w:rFonts w:ascii="Times New Roman" w:eastAsia="Times New Roman" w:hAnsi="Times New Roman" w:cs="Times New Roman"/>
          <w:b/>
          <w:bCs/>
          <w:szCs w:val="24"/>
          <w:lang w:val="id-ID"/>
        </w:rPr>
        <w:sectPr w:rsidR="00A56957" w:rsidSect="00B013E3">
          <w:footerReference w:type="default" r:id="rId14"/>
          <w:pgSz w:w="9361" w:h="12242" w:orient="landscape" w:code="153"/>
          <w:pgMar w:top="1134" w:right="1701" w:bottom="1418" w:left="1418" w:header="720" w:footer="567" w:gutter="0"/>
          <w:pgNumType w:fmt="lowerRoman" w:start="1"/>
          <w:cols w:space="720"/>
          <w:titlePg/>
          <w:docGrid w:linePitch="360"/>
        </w:sectPr>
      </w:pPr>
      <w:r>
        <w:rPr>
          <w:rFonts w:ascii="Times New Roman" w:eastAsia="Times New Roman" w:hAnsi="Times New Roman" w:cs="Times New Roman"/>
          <w:b/>
          <w:bCs/>
          <w:szCs w:val="24"/>
          <w:lang w:val="id-ID"/>
        </w:rPr>
        <w:t xml:space="preserve"> </w:t>
      </w:r>
    </w:p>
    <w:p w14:paraId="5F566AA4" w14:textId="0F14C62A" w:rsidR="00D334EA" w:rsidRPr="00AB586D" w:rsidRDefault="00537B1B" w:rsidP="0005214A">
      <w:pPr>
        <w:pStyle w:val="Heading1"/>
      </w:pPr>
      <w:bookmarkStart w:id="47" w:name="_Toc199811336"/>
      <w:bookmarkStart w:id="48" w:name="_Toc199921449"/>
      <w:bookmarkStart w:id="49" w:name="_Toc200612378"/>
      <w:bookmarkStart w:id="50" w:name="_Toc200966573"/>
      <w:bookmarkStart w:id="51" w:name="_Toc200968246"/>
      <w:bookmarkStart w:id="52" w:name="_Toc200996368"/>
      <w:bookmarkStart w:id="53" w:name="_Toc201741872"/>
      <w:bookmarkStart w:id="54" w:name="_Toc202919588"/>
      <w:bookmarkStart w:id="55" w:name="_Toc203434866"/>
      <w:r w:rsidRPr="00AB586D">
        <w:lastRenderedPageBreak/>
        <w:t>BAB I</w:t>
      </w:r>
      <w:bookmarkStart w:id="56" w:name="_Toc199811337"/>
      <w:bookmarkStart w:id="57" w:name="_Toc199921450"/>
      <w:bookmarkStart w:id="58" w:name="_Toc200612379"/>
      <w:bookmarkStart w:id="59" w:name="_Toc200966574"/>
      <w:bookmarkEnd w:id="47"/>
      <w:bookmarkEnd w:id="48"/>
      <w:bookmarkEnd w:id="49"/>
      <w:bookmarkEnd w:id="50"/>
      <w:r w:rsidR="00325441" w:rsidRPr="00AB586D">
        <w:br/>
      </w:r>
      <w:r w:rsidRPr="00AB586D">
        <w:t>PENDAHULUAN</w:t>
      </w:r>
      <w:bookmarkEnd w:id="51"/>
      <w:bookmarkEnd w:id="52"/>
      <w:bookmarkEnd w:id="53"/>
      <w:bookmarkEnd w:id="54"/>
      <w:bookmarkEnd w:id="55"/>
      <w:bookmarkEnd w:id="56"/>
      <w:bookmarkEnd w:id="57"/>
      <w:bookmarkEnd w:id="58"/>
      <w:bookmarkEnd w:id="59"/>
    </w:p>
    <w:p w14:paraId="11460958" w14:textId="31D7B1D3" w:rsidR="00D334EA" w:rsidRPr="00AB586D" w:rsidRDefault="00622795" w:rsidP="006243AF">
      <w:pPr>
        <w:pStyle w:val="Heading2"/>
        <w:numPr>
          <w:ilvl w:val="0"/>
          <w:numId w:val="19"/>
        </w:numPr>
        <w:spacing w:before="0" w:beforeAutospacing="0" w:after="0" w:afterAutospacing="0" w:line="360" w:lineRule="auto"/>
        <w:rPr>
          <w:sz w:val="22"/>
          <w:szCs w:val="22"/>
        </w:rPr>
      </w:pPr>
      <w:bookmarkStart w:id="60" w:name="_Toc199811338"/>
      <w:bookmarkStart w:id="61" w:name="_Toc199921451"/>
      <w:bookmarkStart w:id="62" w:name="_Toc200612380"/>
      <w:bookmarkStart w:id="63" w:name="_Toc200966575"/>
      <w:bookmarkStart w:id="64" w:name="_Toc200968247"/>
      <w:bookmarkStart w:id="65" w:name="_Toc200996369"/>
      <w:bookmarkStart w:id="66" w:name="_Toc201741873"/>
      <w:bookmarkStart w:id="67" w:name="_Toc202919589"/>
      <w:bookmarkStart w:id="68" w:name="_Toc203434867"/>
      <w:r w:rsidRPr="00AB586D">
        <w:rPr>
          <w:sz w:val="22"/>
          <w:szCs w:val="22"/>
        </w:rPr>
        <w:t>Latar Belakang</w:t>
      </w:r>
      <w:bookmarkEnd w:id="60"/>
      <w:bookmarkEnd w:id="61"/>
      <w:bookmarkEnd w:id="62"/>
      <w:bookmarkEnd w:id="63"/>
      <w:bookmarkEnd w:id="64"/>
      <w:bookmarkEnd w:id="65"/>
      <w:bookmarkEnd w:id="66"/>
      <w:bookmarkEnd w:id="67"/>
      <w:bookmarkEnd w:id="68"/>
      <w:r w:rsidRPr="00AB586D">
        <w:rPr>
          <w:sz w:val="22"/>
          <w:szCs w:val="22"/>
        </w:rPr>
        <w:t xml:space="preserve"> </w:t>
      </w:r>
    </w:p>
    <w:p w14:paraId="7031322D" w14:textId="77777777" w:rsidR="00715527" w:rsidRDefault="005A747F"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hAnsi="Times New Roman" w:cs="Times New Roman"/>
          <w:sz w:val="22"/>
        </w:rPr>
        <w:t>Sebagai panduan hidup manusia di dunia, Islam mengajarkan pentingnya mencapai kebahagiaan dan kesejahteraan. Semua tuntun</w:t>
      </w:r>
      <w:r w:rsidR="00126935" w:rsidRPr="00AB586D">
        <w:rPr>
          <w:rFonts w:ascii="Times New Roman" w:hAnsi="Times New Roman" w:cs="Times New Roman"/>
          <w:sz w:val="22"/>
        </w:rPr>
        <w:t xml:space="preserve">an dalam Islam tercantum dalam </w:t>
      </w:r>
      <w:r w:rsidR="00126935" w:rsidRPr="00AB586D">
        <w:rPr>
          <w:rFonts w:ascii="Times New Roman" w:hAnsi="Times New Roman" w:cs="Times New Roman"/>
          <w:sz w:val="22"/>
          <w:lang w:val="id-ID"/>
        </w:rPr>
        <w:t>a</w:t>
      </w:r>
      <w:r w:rsidR="00126935" w:rsidRPr="00AB586D">
        <w:rPr>
          <w:rFonts w:ascii="Times New Roman" w:hAnsi="Times New Roman" w:cs="Times New Roman"/>
          <w:sz w:val="22"/>
        </w:rPr>
        <w:t xml:space="preserve">l-Qur’an dan </w:t>
      </w:r>
      <w:r w:rsidR="00126935" w:rsidRPr="00AB586D">
        <w:rPr>
          <w:rFonts w:ascii="Times New Roman" w:hAnsi="Times New Roman" w:cs="Times New Roman"/>
          <w:sz w:val="22"/>
          <w:lang w:val="id-ID"/>
        </w:rPr>
        <w:t>a</w:t>
      </w:r>
      <w:r w:rsidRPr="00AB586D">
        <w:rPr>
          <w:rFonts w:ascii="Times New Roman" w:hAnsi="Times New Roman" w:cs="Times New Roman"/>
          <w:sz w:val="22"/>
        </w:rPr>
        <w:t>l-Hadits. Al-Qur’an telah melahirkan berbagai disiplin ilmu, mul</w:t>
      </w:r>
      <w:r w:rsidR="00126935" w:rsidRPr="00AB586D">
        <w:rPr>
          <w:rFonts w:ascii="Times New Roman" w:hAnsi="Times New Roman" w:cs="Times New Roman"/>
          <w:sz w:val="22"/>
        </w:rPr>
        <w:t xml:space="preserve">ai dari ilmu keagamaan seperti </w:t>
      </w:r>
      <w:r w:rsidR="00126935" w:rsidRPr="00AB586D">
        <w:rPr>
          <w:rFonts w:ascii="Times New Roman" w:hAnsi="Times New Roman" w:cs="Times New Roman"/>
          <w:sz w:val="22"/>
          <w:lang w:val="id-ID"/>
        </w:rPr>
        <w:t>s</w:t>
      </w:r>
      <w:r w:rsidR="00126935" w:rsidRPr="00AB586D">
        <w:rPr>
          <w:rFonts w:ascii="Times New Roman" w:hAnsi="Times New Roman" w:cs="Times New Roman"/>
          <w:sz w:val="22"/>
        </w:rPr>
        <w:t>horof,</w:t>
      </w:r>
      <w:r w:rsidR="00126935" w:rsidRPr="00AB586D">
        <w:rPr>
          <w:rFonts w:ascii="Times New Roman" w:hAnsi="Times New Roman" w:cs="Times New Roman"/>
          <w:sz w:val="22"/>
          <w:lang w:val="id-ID"/>
        </w:rPr>
        <w:t xml:space="preserve"> n</w:t>
      </w:r>
      <w:r w:rsidR="00126935" w:rsidRPr="00AB586D">
        <w:rPr>
          <w:rFonts w:ascii="Times New Roman" w:hAnsi="Times New Roman" w:cs="Times New Roman"/>
          <w:sz w:val="22"/>
        </w:rPr>
        <w:t xml:space="preserve">ahwu, dan </w:t>
      </w:r>
      <w:r w:rsidR="00126935" w:rsidRPr="00AB586D">
        <w:rPr>
          <w:rFonts w:ascii="Times New Roman" w:hAnsi="Times New Roman" w:cs="Times New Roman"/>
          <w:sz w:val="22"/>
          <w:lang w:val="id-ID"/>
        </w:rPr>
        <w:t>u</w:t>
      </w:r>
      <w:r w:rsidR="00126935" w:rsidRPr="00AB586D">
        <w:rPr>
          <w:rFonts w:ascii="Times New Roman" w:hAnsi="Times New Roman" w:cs="Times New Roman"/>
          <w:sz w:val="22"/>
        </w:rPr>
        <w:t xml:space="preserve">sul </w:t>
      </w:r>
      <w:r w:rsidR="00126935" w:rsidRPr="00AB586D">
        <w:rPr>
          <w:rFonts w:ascii="Times New Roman" w:hAnsi="Times New Roman" w:cs="Times New Roman"/>
          <w:sz w:val="22"/>
          <w:lang w:val="id-ID"/>
        </w:rPr>
        <w:t>f</w:t>
      </w:r>
      <w:r w:rsidRPr="00AB586D">
        <w:rPr>
          <w:rFonts w:ascii="Times New Roman" w:hAnsi="Times New Roman" w:cs="Times New Roman"/>
          <w:sz w:val="22"/>
        </w:rPr>
        <w:t xml:space="preserve">iqh, hingga bidang hukum, filsafat, pendidikan, politik, ekonomi, sosial, sains, dan </w:t>
      </w:r>
      <w:r w:rsidR="00126935" w:rsidRPr="00AB586D">
        <w:rPr>
          <w:rFonts w:ascii="Times New Roman" w:hAnsi="Times New Roman" w:cs="Times New Roman"/>
          <w:sz w:val="22"/>
        </w:rPr>
        <w:t xml:space="preserve">lainnya. Ini menunjukkan bahwa </w:t>
      </w:r>
      <w:r w:rsidR="00126935" w:rsidRPr="00AB586D">
        <w:rPr>
          <w:rFonts w:ascii="Times New Roman" w:hAnsi="Times New Roman" w:cs="Times New Roman"/>
          <w:sz w:val="22"/>
          <w:lang w:val="id-ID"/>
        </w:rPr>
        <w:t>a</w:t>
      </w:r>
      <w:r w:rsidRPr="00AB586D">
        <w:rPr>
          <w:rFonts w:ascii="Times New Roman" w:hAnsi="Times New Roman" w:cs="Times New Roman"/>
          <w:sz w:val="22"/>
        </w:rPr>
        <w:t>l-Qur’an memiliki kandungan yang universal dan luas untuk kehidupan manusia, khususnya bagi umat Islam.</w:t>
      </w:r>
      <w:r w:rsidR="00D21F89" w:rsidRPr="00AB586D">
        <w:rPr>
          <w:rStyle w:val="FootnoteReference"/>
          <w:rFonts w:ascii="Times New Roman" w:hAnsi="Times New Roman" w:cs="Times New Roman"/>
          <w:sz w:val="22"/>
        </w:rPr>
        <w:footnoteReference w:id="1"/>
      </w:r>
    </w:p>
    <w:p w14:paraId="5CFF1AE6" w14:textId="77777777" w:rsidR="00715527" w:rsidRDefault="006754CF"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eastAsia="Times New Roman" w:hAnsi="Times New Roman" w:cs="Times New Roman"/>
          <w:color w:val="000000"/>
          <w:sz w:val="22"/>
        </w:rPr>
        <w:t xml:space="preserve">Pendidikan </w:t>
      </w:r>
      <w:r w:rsidRPr="00AB586D">
        <w:rPr>
          <w:rFonts w:ascii="Times New Roman" w:eastAsia="Times New Roman" w:hAnsi="Times New Roman" w:cs="Times New Roman"/>
          <w:color w:val="000000"/>
          <w:sz w:val="22"/>
          <w:lang w:val="id-ID"/>
        </w:rPr>
        <w:t>a</w:t>
      </w:r>
      <w:r w:rsidRPr="00AB586D">
        <w:rPr>
          <w:rFonts w:ascii="Times New Roman" w:eastAsia="Times New Roman" w:hAnsi="Times New Roman" w:cs="Times New Roman"/>
          <w:color w:val="000000"/>
          <w:sz w:val="22"/>
        </w:rPr>
        <w:t xml:space="preserve">l-Quran dan </w:t>
      </w:r>
      <w:r w:rsidRPr="00AB586D">
        <w:rPr>
          <w:rFonts w:ascii="Times New Roman" w:eastAsia="Times New Roman" w:hAnsi="Times New Roman" w:cs="Times New Roman"/>
          <w:color w:val="000000"/>
          <w:sz w:val="22"/>
          <w:lang w:val="id-ID"/>
        </w:rPr>
        <w:t>h</w:t>
      </w:r>
      <w:r w:rsidR="00D334EA" w:rsidRPr="00AB586D">
        <w:rPr>
          <w:rFonts w:ascii="Times New Roman" w:eastAsia="Times New Roman" w:hAnsi="Times New Roman" w:cs="Times New Roman"/>
          <w:color w:val="000000"/>
          <w:sz w:val="22"/>
        </w:rPr>
        <w:t xml:space="preserve">adits merupakan aspek fundamental dalam pembentukan karakter dan moral siswa di Indonesia. </w:t>
      </w:r>
      <w:r w:rsidR="00875C0C" w:rsidRPr="00AB586D">
        <w:rPr>
          <w:rFonts w:ascii="Times New Roman" w:eastAsia="Times New Roman" w:hAnsi="Times New Roman" w:cs="Times New Roman"/>
          <w:color w:val="000000"/>
          <w:sz w:val="22"/>
        </w:rPr>
        <w:t>K</w:t>
      </w:r>
      <w:r w:rsidR="00632446" w:rsidRPr="00AB586D">
        <w:rPr>
          <w:rFonts w:ascii="Times New Roman" w:eastAsia="Times New Roman" w:hAnsi="Times New Roman" w:cs="Times New Roman"/>
          <w:color w:val="000000"/>
          <w:sz w:val="22"/>
        </w:rPr>
        <w:t>e</w:t>
      </w:r>
      <w:r w:rsidR="00126935" w:rsidRPr="00AB586D">
        <w:rPr>
          <w:rFonts w:ascii="Times New Roman" w:eastAsia="Times New Roman" w:hAnsi="Times New Roman" w:cs="Times New Roman"/>
          <w:color w:val="000000"/>
          <w:sz w:val="22"/>
        </w:rPr>
        <w:t xml:space="preserve">beradaan pendidikan </w:t>
      </w:r>
      <w:r w:rsidR="00126935" w:rsidRPr="00AB586D">
        <w:rPr>
          <w:rFonts w:ascii="Times New Roman" w:eastAsia="Times New Roman" w:hAnsi="Times New Roman" w:cs="Times New Roman"/>
          <w:color w:val="000000"/>
          <w:sz w:val="22"/>
          <w:lang w:val="id-ID"/>
        </w:rPr>
        <w:t>a</w:t>
      </w:r>
      <w:r w:rsidR="00875C0C" w:rsidRPr="00AB586D">
        <w:rPr>
          <w:rFonts w:ascii="Times New Roman" w:eastAsia="Times New Roman" w:hAnsi="Times New Roman" w:cs="Times New Roman"/>
          <w:color w:val="000000"/>
          <w:sz w:val="22"/>
        </w:rPr>
        <w:t xml:space="preserve">l-Qur’an memiliki misi penting </w:t>
      </w:r>
      <w:r w:rsidR="00B9111F" w:rsidRPr="00AB586D">
        <w:rPr>
          <w:rFonts w:ascii="Times New Roman" w:eastAsia="Times New Roman" w:hAnsi="Times New Roman" w:cs="Times New Roman"/>
          <w:color w:val="000000"/>
          <w:sz w:val="22"/>
        </w:rPr>
        <w:t>u</w:t>
      </w:r>
      <w:r w:rsidR="00126935" w:rsidRPr="00AB586D">
        <w:rPr>
          <w:rFonts w:ascii="Times New Roman" w:eastAsia="Times New Roman" w:hAnsi="Times New Roman" w:cs="Times New Roman"/>
          <w:color w:val="000000"/>
          <w:sz w:val="22"/>
        </w:rPr>
        <w:t xml:space="preserve">ntuk menanamkan nilai-nilai </w:t>
      </w:r>
      <w:r w:rsidR="00126935" w:rsidRPr="00AB586D">
        <w:rPr>
          <w:rFonts w:ascii="Times New Roman" w:eastAsia="Times New Roman" w:hAnsi="Times New Roman" w:cs="Times New Roman"/>
          <w:color w:val="000000"/>
          <w:sz w:val="22"/>
          <w:lang w:val="id-ID"/>
        </w:rPr>
        <w:t>a</w:t>
      </w:r>
      <w:r w:rsidR="00875C0C" w:rsidRPr="00AB586D">
        <w:rPr>
          <w:rFonts w:ascii="Times New Roman" w:eastAsia="Times New Roman" w:hAnsi="Times New Roman" w:cs="Times New Roman"/>
          <w:color w:val="000000"/>
          <w:sz w:val="22"/>
        </w:rPr>
        <w:t>l-Qur’an sejak dini</w:t>
      </w:r>
      <w:r w:rsidR="00516B81" w:rsidRPr="00AB586D">
        <w:rPr>
          <w:rFonts w:ascii="Times New Roman" w:eastAsia="Times New Roman" w:hAnsi="Times New Roman" w:cs="Times New Roman"/>
          <w:color w:val="000000"/>
          <w:sz w:val="22"/>
        </w:rPr>
        <w:t>, yang berfungsi sebagai pedoman hidup bagi umat musl</w:t>
      </w:r>
      <w:r w:rsidR="00126935" w:rsidRPr="00AB586D">
        <w:rPr>
          <w:rFonts w:ascii="Times New Roman" w:eastAsia="Times New Roman" w:hAnsi="Times New Roman" w:cs="Times New Roman"/>
          <w:color w:val="000000"/>
          <w:sz w:val="22"/>
        </w:rPr>
        <w:t xml:space="preserve">im. Oleh karena itu pengajaran </w:t>
      </w:r>
      <w:r w:rsidR="00126935" w:rsidRPr="00AB586D">
        <w:rPr>
          <w:rFonts w:ascii="Times New Roman" w:eastAsia="Times New Roman" w:hAnsi="Times New Roman" w:cs="Times New Roman"/>
          <w:color w:val="000000"/>
          <w:sz w:val="22"/>
          <w:lang w:val="id-ID"/>
        </w:rPr>
        <w:t>a</w:t>
      </w:r>
      <w:r w:rsidR="00516B81" w:rsidRPr="00AB586D">
        <w:rPr>
          <w:rFonts w:ascii="Times New Roman" w:eastAsia="Times New Roman" w:hAnsi="Times New Roman" w:cs="Times New Roman"/>
          <w:color w:val="000000"/>
          <w:sz w:val="22"/>
        </w:rPr>
        <w:t xml:space="preserve">l-Qur’an dan </w:t>
      </w:r>
      <w:r w:rsidR="00126935" w:rsidRPr="00AB586D">
        <w:rPr>
          <w:rFonts w:ascii="Times New Roman" w:eastAsia="Times New Roman" w:hAnsi="Times New Roman" w:cs="Times New Roman"/>
          <w:color w:val="000000"/>
          <w:sz w:val="22"/>
          <w:lang w:val="id-ID"/>
        </w:rPr>
        <w:t>h</w:t>
      </w:r>
      <w:r w:rsidR="00516B81" w:rsidRPr="00AB586D">
        <w:rPr>
          <w:rFonts w:ascii="Times New Roman" w:eastAsia="Times New Roman" w:hAnsi="Times New Roman" w:cs="Times New Roman"/>
          <w:color w:val="000000"/>
          <w:sz w:val="22"/>
        </w:rPr>
        <w:t>adits</w:t>
      </w:r>
      <w:r w:rsidR="009D39A0" w:rsidRPr="00AB586D">
        <w:rPr>
          <w:rFonts w:ascii="Times New Roman" w:eastAsia="Times New Roman" w:hAnsi="Times New Roman" w:cs="Times New Roman"/>
          <w:color w:val="000000"/>
          <w:sz w:val="22"/>
        </w:rPr>
        <w:t xml:space="preserve"> harus dilakukan secara efektif agar </w:t>
      </w:r>
      <w:r w:rsidR="009D39A0" w:rsidRPr="00AB586D">
        <w:rPr>
          <w:rFonts w:ascii="Times New Roman" w:eastAsia="Times New Roman" w:hAnsi="Times New Roman" w:cs="Times New Roman"/>
          <w:color w:val="000000"/>
          <w:sz w:val="22"/>
        </w:rPr>
        <w:lastRenderedPageBreak/>
        <w:t>siswa tidak hanya memahami,</w:t>
      </w:r>
      <w:r w:rsidR="007D51DA" w:rsidRPr="00AB586D">
        <w:rPr>
          <w:rFonts w:ascii="Times New Roman" w:eastAsia="Times New Roman" w:hAnsi="Times New Roman" w:cs="Times New Roman"/>
          <w:color w:val="000000"/>
          <w:sz w:val="22"/>
        </w:rPr>
        <w:t xml:space="preserve"> </w:t>
      </w:r>
      <w:r w:rsidR="009D39A0" w:rsidRPr="00AB586D">
        <w:rPr>
          <w:rFonts w:ascii="Times New Roman" w:eastAsia="Times New Roman" w:hAnsi="Times New Roman" w:cs="Times New Roman"/>
          <w:color w:val="000000"/>
          <w:sz w:val="22"/>
        </w:rPr>
        <w:t>tetapi juga mengimp</w:t>
      </w:r>
      <w:r w:rsidR="000E57A8" w:rsidRPr="00AB586D">
        <w:rPr>
          <w:rFonts w:ascii="Times New Roman" w:eastAsia="Times New Roman" w:hAnsi="Times New Roman" w:cs="Times New Roman"/>
          <w:color w:val="000000"/>
          <w:sz w:val="22"/>
        </w:rPr>
        <w:t>lementasikan ajaran tersebut dalam kehidupan sehari-hari</w:t>
      </w:r>
      <w:r w:rsidR="00875C0C" w:rsidRPr="00AB586D">
        <w:rPr>
          <w:rFonts w:ascii="Times New Roman" w:eastAsia="Times New Roman" w:hAnsi="Times New Roman" w:cs="Times New Roman"/>
          <w:color w:val="000000"/>
          <w:sz w:val="22"/>
        </w:rPr>
        <w:t>.</w:t>
      </w:r>
      <w:r w:rsidR="00D21F89" w:rsidRPr="00AB586D">
        <w:rPr>
          <w:rStyle w:val="FootnoteReference"/>
          <w:rFonts w:ascii="Times New Roman" w:eastAsia="Times New Roman" w:hAnsi="Times New Roman" w:cs="Times New Roman"/>
          <w:color w:val="000000"/>
          <w:sz w:val="22"/>
        </w:rPr>
        <w:footnoteReference w:id="2"/>
      </w:r>
      <w:r w:rsidR="00632446" w:rsidRPr="00AB586D">
        <w:rPr>
          <w:rFonts w:ascii="Times New Roman" w:eastAsia="Times New Roman" w:hAnsi="Times New Roman" w:cs="Times New Roman"/>
          <w:color w:val="000000"/>
          <w:sz w:val="22"/>
        </w:rPr>
        <w:t xml:space="preserve"> </w:t>
      </w:r>
    </w:p>
    <w:p w14:paraId="67611AC5" w14:textId="77777777" w:rsidR="00715527" w:rsidRDefault="00C65B40"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hAnsi="Times New Roman" w:cs="Times New Roman"/>
          <w:sz w:val="22"/>
        </w:rPr>
        <w:t>Namun</w:t>
      </w:r>
      <w:r w:rsidR="007D51DA" w:rsidRPr="00AB586D">
        <w:rPr>
          <w:rFonts w:ascii="Times New Roman" w:hAnsi="Times New Roman" w:cs="Times New Roman"/>
          <w:sz w:val="22"/>
        </w:rPr>
        <w:t>,</w:t>
      </w:r>
      <w:r w:rsidRPr="00AB586D">
        <w:rPr>
          <w:rFonts w:ascii="Times New Roman" w:hAnsi="Times New Roman" w:cs="Times New Roman"/>
          <w:sz w:val="22"/>
        </w:rPr>
        <w:t xml:space="preserve"> saat ini </w:t>
      </w:r>
      <w:r w:rsidR="007D51DA" w:rsidRPr="00AB586D">
        <w:rPr>
          <w:rFonts w:ascii="Times New Roman" w:hAnsi="Times New Roman" w:cs="Times New Roman"/>
          <w:sz w:val="22"/>
        </w:rPr>
        <w:t xml:space="preserve">banyak kaum </w:t>
      </w:r>
      <w:r w:rsidRPr="00AB586D">
        <w:rPr>
          <w:rFonts w:ascii="Times New Roman" w:hAnsi="Times New Roman" w:cs="Times New Roman"/>
          <w:sz w:val="22"/>
        </w:rPr>
        <w:t>m</w:t>
      </w:r>
      <w:r w:rsidR="007D51DA" w:rsidRPr="00AB586D">
        <w:rPr>
          <w:rFonts w:ascii="Times New Roman" w:hAnsi="Times New Roman" w:cs="Times New Roman"/>
          <w:sz w:val="22"/>
        </w:rPr>
        <w:t>uslim</w:t>
      </w:r>
      <w:r w:rsidR="00D66993" w:rsidRPr="00AB586D">
        <w:rPr>
          <w:rFonts w:ascii="Times New Roman" w:hAnsi="Times New Roman" w:cs="Times New Roman"/>
          <w:sz w:val="22"/>
        </w:rPr>
        <w:t xml:space="preserve"> khususnya siswa</w:t>
      </w:r>
      <w:r w:rsidR="00126935" w:rsidRPr="00AB586D">
        <w:rPr>
          <w:rFonts w:ascii="Times New Roman" w:hAnsi="Times New Roman" w:cs="Times New Roman"/>
          <w:sz w:val="22"/>
        </w:rPr>
        <w:t xml:space="preserve"> melaksanakan pembelajaran </w:t>
      </w:r>
      <w:r w:rsidR="00126935" w:rsidRPr="00AB586D">
        <w:rPr>
          <w:rFonts w:ascii="Times New Roman" w:hAnsi="Times New Roman" w:cs="Times New Roman"/>
          <w:sz w:val="22"/>
          <w:lang w:val="id-ID"/>
        </w:rPr>
        <w:t>a</w:t>
      </w:r>
      <w:r w:rsidR="007D51DA" w:rsidRPr="00AB586D">
        <w:rPr>
          <w:rFonts w:ascii="Times New Roman" w:hAnsi="Times New Roman" w:cs="Times New Roman"/>
          <w:sz w:val="22"/>
        </w:rPr>
        <w:t>l-Qur’an hanya sampai tingkat pertama dan kedua, sedangkan tingkat ketiga, yaitu menghafal, masih jarang</w:t>
      </w:r>
      <w:r w:rsidR="00126935" w:rsidRPr="00AB586D">
        <w:rPr>
          <w:rFonts w:ascii="Times New Roman" w:hAnsi="Times New Roman" w:cs="Times New Roman"/>
          <w:sz w:val="22"/>
        </w:rPr>
        <w:t xml:space="preserve"> dilakukan. Padahal, menghafal </w:t>
      </w:r>
      <w:r w:rsidR="00126935" w:rsidRPr="00AB586D">
        <w:rPr>
          <w:rFonts w:ascii="Times New Roman" w:hAnsi="Times New Roman" w:cs="Times New Roman"/>
          <w:sz w:val="22"/>
          <w:lang w:val="id-ID"/>
        </w:rPr>
        <w:t>a</w:t>
      </w:r>
      <w:r w:rsidR="007D51DA" w:rsidRPr="00AB586D">
        <w:rPr>
          <w:rFonts w:ascii="Times New Roman" w:hAnsi="Times New Roman" w:cs="Times New Roman"/>
          <w:sz w:val="22"/>
        </w:rPr>
        <w:t>l-Qur’an adalah aktivitas yang sangat mulia, bai</w:t>
      </w:r>
      <w:r w:rsidR="002C5D8D" w:rsidRPr="00AB586D">
        <w:rPr>
          <w:rFonts w:ascii="Times New Roman" w:hAnsi="Times New Roman" w:cs="Times New Roman"/>
          <w:sz w:val="22"/>
        </w:rPr>
        <w:t>k di mata manusia maupun di</w:t>
      </w:r>
      <w:r w:rsidR="007D51DA" w:rsidRPr="00AB586D">
        <w:rPr>
          <w:rFonts w:ascii="Times New Roman" w:hAnsi="Times New Roman" w:cs="Times New Roman"/>
          <w:sz w:val="22"/>
        </w:rPr>
        <w:t>sisi Allah SWT. Selain itu, terdapat banyak keutamaan yang diperoleh oleh para penghafal (</w:t>
      </w:r>
      <w:r w:rsidR="007D51DA" w:rsidRPr="00AB586D">
        <w:rPr>
          <w:rFonts w:ascii="Times New Roman" w:hAnsi="Times New Roman" w:cs="Times New Roman"/>
          <w:i/>
          <w:iCs/>
          <w:sz w:val="22"/>
        </w:rPr>
        <w:t>Hafi</w:t>
      </w:r>
      <w:r w:rsidR="00B632A6" w:rsidRPr="00AB586D">
        <w:rPr>
          <w:rFonts w:ascii="Times New Roman" w:hAnsi="Times New Roman" w:cs="Times New Roman"/>
          <w:i/>
          <w:iCs/>
          <w:sz w:val="22"/>
        </w:rPr>
        <w:t>dh</w:t>
      </w:r>
      <w:r w:rsidR="007D51DA" w:rsidRPr="00AB586D">
        <w:rPr>
          <w:rFonts w:ascii="Times New Roman" w:hAnsi="Times New Roman" w:cs="Times New Roman"/>
          <w:sz w:val="22"/>
        </w:rPr>
        <w:t>), baik di dunia maupun di akhirat.</w:t>
      </w:r>
      <w:r w:rsidR="00D21F89" w:rsidRPr="00AB586D">
        <w:rPr>
          <w:rStyle w:val="FootnoteReference"/>
          <w:rFonts w:ascii="Times New Roman" w:hAnsi="Times New Roman" w:cs="Times New Roman"/>
          <w:sz w:val="22"/>
        </w:rPr>
        <w:footnoteReference w:id="3"/>
      </w:r>
      <w:r w:rsidR="00BF131E" w:rsidRPr="00AB586D">
        <w:rPr>
          <w:rFonts w:ascii="Times New Roman" w:hAnsi="Times New Roman" w:cs="Times New Roman"/>
          <w:sz w:val="22"/>
        </w:rPr>
        <w:t xml:space="preserve"> </w:t>
      </w:r>
    </w:p>
    <w:p w14:paraId="6DFA7F76" w14:textId="77777777" w:rsidR="00715527" w:rsidRDefault="00BF131E"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eastAsia="Times New Roman" w:hAnsi="Times New Roman" w:cs="Times New Roman"/>
          <w:sz w:val="22"/>
        </w:rPr>
        <w:t>Kegiatan menghafal satu atau</w:t>
      </w:r>
      <w:r w:rsidR="003C1E1F" w:rsidRPr="00AB586D">
        <w:rPr>
          <w:rFonts w:ascii="Times New Roman" w:eastAsia="Times New Roman" w:hAnsi="Times New Roman" w:cs="Times New Roman"/>
          <w:sz w:val="22"/>
        </w:rPr>
        <w:t xml:space="preserve"> </w:t>
      </w:r>
      <w:r w:rsidRPr="00AB586D">
        <w:rPr>
          <w:rFonts w:ascii="Times New Roman" w:eastAsia="Times New Roman" w:hAnsi="Times New Roman" w:cs="Times New Roman"/>
          <w:sz w:val="22"/>
        </w:rPr>
        <w:t>beberapa kata memang cenderung lebih sulit dibandingkan dengan membaca, karena h</w:t>
      </w:r>
      <w:r w:rsidR="00DC084C" w:rsidRPr="00AB586D">
        <w:rPr>
          <w:rFonts w:ascii="Times New Roman" w:eastAsia="Times New Roman" w:hAnsi="Times New Roman" w:cs="Times New Roman"/>
          <w:sz w:val="22"/>
        </w:rPr>
        <w:t>al ini berkaitan dengan ingatan</w:t>
      </w:r>
      <w:r w:rsidR="00DC084C" w:rsidRPr="00AB586D">
        <w:rPr>
          <w:rFonts w:ascii="Times New Roman" w:eastAsia="Times New Roman" w:hAnsi="Times New Roman" w:cs="Times New Roman"/>
          <w:sz w:val="22"/>
          <w:lang w:val="id-ID"/>
        </w:rPr>
        <w:t xml:space="preserve"> </w:t>
      </w:r>
      <w:r w:rsidRPr="00AB586D">
        <w:rPr>
          <w:rFonts w:ascii="Times New Roman" w:eastAsia="Times New Roman" w:hAnsi="Times New Roman" w:cs="Times New Roman"/>
          <w:sz w:val="22"/>
        </w:rPr>
        <w:t xml:space="preserve">bagaimana informasi disimpan, dipertahankan setelah </w:t>
      </w:r>
      <w:r w:rsidR="004817C1" w:rsidRPr="00AB586D">
        <w:rPr>
          <w:rFonts w:ascii="Times New Roman" w:eastAsia="Times New Roman" w:hAnsi="Times New Roman" w:cs="Times New Roman"/>
          <w:sz w:val="22"/>
          <w:lang w:val="id-ID"/>
        </w:rPr>
        <w:t xml:space="preserve">itu </w:t>
      </w:r>
      <w:r w:rsidRPr="00AB586D">
        <w:rPr>
          <w:rFonts w:ascii="Times New Roman" w:eastAsia="Times New Roman" w:hAnsi="Times New Roman" w:cs="Times New Roman"/>
          <w:sz w:val="22"/>
        </w:rPr>
        <w:t>disajikan, dan diungkapkan di kemudian hari. Untuk mencapai hasil hafalan yang baik dan melekat dalam ingatan, diperlukan metode pembelajaran yang t</w:t>
      </w:r>
      <w:r w:rsidR="00126935" w:rsidRPr="00AB586D">
        <w:rPr>
          <w:rFonts w:ascii="Times New Roman" w:eastAsia="Times New Roman" w:hAnsi="Times New Roman" w:cs="Times New Roman"/>
          <w:sz w:val="22"/>
        </w:rPr>
        <w:t xml:space="preserve">epat. Demikian pula, menghafal </w:t>
      </w:r>
      <w:r w:rsidR="00126935"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l-Qur’an memerlukan metode yang sesuai agar siswa lebi</w:t>
      </w:r>
      <w:r w:rsidR="005D6F9E" w:rsidRPr="00AB586D">
        <w:rPr>
          <w:rFonts w:ascii="Times New Roman" w:eastAsia="Times New Roman" w:hAnsi="Times New Roman" w:cs="Times New Roman"/>
          <w:sz w:val="22"/>
        </w:rPr>
        <w:t>h mudah dalam menghafal ayat</w:t>
      </w:r>
      <w:r w:rsidR="005D6F9E" w:rsidRPr="00AB586D">
        <w:rPr>
          <w:rFonts w:ascii="Times New Roman" w:eastAsia="Times New Roman" w:hAnsi="Times New Roman" w:cs="Times New Roman"/>
          <w:sz w:val="22"/>
          <w:lang w:val="id-ID"/>
        </w:rPr>
        <w:t xml:space="preserve"> maupun</w:t>
      </w:r>
      <w:r w:rsidR="00126935" w:rsidRPr="00AB586D">
        <w:rPr>
          <w:rFonts w:ascii="Times New Roman" w:eastAsia="Times New Roman" w:hAnsi="Times New Roman" w:cs="Times New Roman"/>
          <w:sz w:val="22"/>
        </w:rPr>
        <w:t xml:space="preserve"> hadits dalam studi </w:t>
      </w:r>
      <w:r w:rsidR="00126935"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l-Qur’an dan hadits.</w:t>
      </w:r>
      <w:r w:rsidR="00D21F89" w:rsidRPr="00AB586D">
        <w:rPr>
          <w:rStyle w:val="FootnoteReference"/>
          <w:rFonts w:ascii="Times New Roman" w:eastAsia="Times New Roman" w:hAnsi="Times New Roman" w:cs="Times New Roman"/>
          <w:sz w:val="22"/>
        </w:rPr>
        <w:footnoteReference w:id="4"/>
      </w:r>
    </w:p>
    <w:p w14:paraId="27CEF16E" w14:textId="77777777" w:rsidR="00715527" w:rsidRDefault="00126935"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eastAsia="Times New Roman" w:hAnsi="Times New Roman" w:cs="Times New Roman"/>
          <w:color w:val="000000"/>
          <w:sz w:val="22"/>
        </w:rPr>
        <w:lastRenderedPageBreak/>
        <w:t xml:space="preserve">Dalam konteks ini, menghafal </w:t>
      </w:r>
      <w:r w:rsidRPr="00AB586D">
        <w:rPr>
          <w:rFonts w:ascii="Times New Roman" w:eastAsia="Times New Roman" w:hAnsi="Times New Roman" w:cs="Times New Roman"/>
          <w:color w:val="000000"/>
          <w:sz w:val="22"/>
          <w:lang w:val="id-ID"/>
        </w:rPr>
        <w:t>a</w:t>
      </w:r>
      <w:r w:rsidR="008902F6" w:rsidRPr="00AB586D">
        <w:rPr>
          <w:rFonts w:ascii="Times New Roman" w:eastAsia="Times New Roman" w:hAnsi="Times New Roman" w:cs="Times New Roman"/>
          <w:color w:val="000000"/>
          <w:sz w:val="22"/>
        </w:rPr>
        <w:t>l-Qur</w:t>
      </w:r>
      <w:r w:rsidRPr="00AB586D">
        <w:rPr>
          <w:rFonts w:ascii="Times New Roman" w:eastAsia="Times New Roman" w:hAnsi="Times New Roman" w:cs="Times New Roman"/>
          <w:color w:val="000000"/>
          <w:sz w:val="22"/>
          <w:lang w:val="id-ID"/>
        </w:rPr>
        <w:t>’</w:t>
      </w:r>
      <w:r w:rsidR="008902F6" w:rsidRPr="00AB586D">
        <w:rPr>
          <w:rFonts w:ascii="Times New Roman" w:eastAsia="Times New Roman" w:hAnsi="Times New Roman" w:cs="Times New Roman"/>
          <w:color w:val="000000"/>
          <w:sz w:val="22"/>
        </w:rPr>
        <w:t xml:space="preserve">an menjadi salah satu tujuan utama yang perlu dicapai. </w:t>
      </w:r>
      <w:r w:rsidR="001478C3" w:rsidRPr="00AB586D">
        <w:rPr>
          <w:rFonts w:ascii="Times New Roman" w:eastAsia="Times New Roman" w:hAnsi="Times New Roman" w:cs="Times New Roman"/>
          <w:color w:val="000000"/>
          <w:sz w:val="22"/>
        </w:rPr>
        <w:t>Namun, banyak siswa menghadapi tantangan dalam mengh</w:t>
      </w:r>
      <w:r w:rsidR="00B9111F" w:rsidRPr="00AB586D">
        <w:rPr>
          <w:rFonts w:ascii="Times New Roman" w:eastAsia="Times New Roman" w:hAnsi="Times New Roman" w:cs="Times New Roman"/>
          <w:color w:val="000000"/>
          <w:sz w:val="22"/>
        </w:rPr>
        <w:t>a</w:t>
      </w:r>
      <w:r w:rsidRPr="00AB586D">
        <w:rPr>
          <w:rFonts w:ascii="Times New Roman" w:eastAsia="Times New Roman" w:hAnsi="Times New Roman" w:cs="Times New Roman"/>
          <w:color w:val="000000"/>
          <w:sz w:val="22"/>
        </w:rPr>
        <w:t xml:space="preserve">fal </w:t>
      </w:r>
      <w:r w:rsidRPr="00AB586D">
        <w:rPr>
          <w:rFonts w:ascii="Times New Roman" w:eastAsia="Times New Roman" w:hAnsi="Times New Roman" w:cs="Times New Roman"/>
          <w:color w:val="000000"/>
          <w:sz w:val="22"/>
          <w:lang w:val="id-ID"/>
        </w:rPr>
        <w:t>a</w:t>
      </w:r>
      <w:r w:rsidR="001478C3" w:rsidRPr="00AB586D">
        <w:rPr>
          <w:rFonts w:ascii="Times New Roman" w:eastAsia="Times New Roman" w:hAnsi="Times New Roman" w:cs="Times New Roman"/>
          <w:color w:val="000000"/>
          <w:sz w:val="22"/>
        </w:rPr>
        <w:t xml:space="preserve">l-Qur’an </w:t>
      </w:r>
      <w:r w:rsidR="00E61EE0" w:rsidRPr="00AB586D">
        <w:rPr>
          <w:rFonts w:ascii="Times New Roman" w:eastAsia="Times New Roman" w:hAnsi="Times New Roman" w:cs="Times New Roman"/>
          <w:color w:val="000000"/>
          <w:sz w:val="22"/>
        </w:rPr>
        <w:t>maupun hadits sering disebabkan oleh metode pengajaran yang monoton</w:t>
      </w:r>
      <w:r w:rsidR="005C644B" w:rsidRPr="00AB586D">
        <w:rPr>
          <w:rFonts w:ascii="Times New Roman" w:eastAsia="Times New Roman" w:hAnsi="Times New Roman" w:cs="Times New Roman"/>
          <w:color w:val="000000"/>
          <w:sz w:val="22"/>
        </w:rPr>
        <w:t>. Kurangnya pengembang</w:t>
      </w:r>
      <w:r w:rsidRPr="00AB586D">
        <w:rPr>
          <w:rFonts w:ascii="Times New Roman" w:eastAsia="Times New Roman" w:hAnsi="Times New Roman" w:cs="Times New Roman"/>
          <w:color w:val="000000"/>
          <w:sz w:val="22"/>
        </w:rPr>
        <w:t xml:space="preserve">an strategi dalam pembelajaran </w:t>
      </w:r>
      <w:r w:rsidRPr="00AB586D">
        <w:rPr>
          <w:rFonts w:ascii="Times New Roman" w:eastAsia="Times New Roman" w:hAnsi="Times New Roman" w:cs="Times New Roman"/>
          <w:color w:val="000000"/>
          <w:sz w:val="22"/>
          <w:lang w:val="id-ID"/>
        </w:rPr>
        <w:t>a</w:t>
      </w:r>
      <w:r w:rsidR="005C644B" w:rsidRPr="00AB586D">
        <w:rPr>
          <w:rFonts w:ascii="Times New Roman" w:eastAsia="Times New Roman" w:hAnsi="Times New Roman" w:cs="Times New Roman"/>
          <w:color w:val="000000"/>
          <w:sz w:val="22"/>
        </w:rPr>
        <w:t>l-Qur’an dapat meng</w:t>
      </w:r>
      <w:r w:rsidR="00F30A3D" w:rsidRPr="00AB586D">
        <w:rPr>
          <w:rFonts w:ascii="Times New Roman" w:eastAsia="Times New Roman" w:hAnsi="Times New Roman" w:cs="Times New Roman"/>
          <w:color w:val="000000"/>
          <w:sz w:val="22"/>
        </w:rPr>
        <w:t>a</w:t>
      </w:r>
      <w:r w:rsidR="005C644B" w:rsidRPr="00AB586D">
        <w:rPr>
          <w:rFonts w:ascii="Times New Roman" w:eastAsia="Times New Roman" w:hAnsi="Times New Roman" w:cs="Times New Roman"/>
          <w:color w:val="000000"/>
          <w:sz w:val="22"/>
        </w:rPr>
        <w:t>kibatkan rendahnya kualitas kemampuan memb</w:t>
      </w:r>
      <w:r w:rsidR="00F30A3D" w:rsidRPr="00AB586D">
        <w:rPr>
          <w:rFonts w:ascii="Times New Roman" w:eastAsia="Times New Roman" w:hAnsi="Times New Roman" w:cs="Times New Roman"/>
          <w:color w:val="000000"/>
          <w:sz w:val="22"/>
        </w:rPr>
        <w:t>a</w:t>
      </w:r>
      <w:r w:rsidR="005C644B" w:rsidRPr="00AB586D">
        <w:rPr>
          <w:rFonts w:ascii="Times New Roman" w:eastAsia="Times New Roman" w:hAnsi="Times New Roman" w:cs="Times New Roman"/>
          <w:color w:val="000000"/>
          <w:sz w:val="22"/>
        </w:rPr>
        <w:t>ca dan m</w:t>
      </w:r>
      <w:r w:rsidR="00F30A3D" w:rsidRPr="00AB586D">
        <w:rPr>
          <w:rFonts w:ascii="Times New Roman" w:eastAsia="Times New Roman" w:hAnsi="Times New Roman" w:cs="Times New Roman"/>
          <w:color w:val="000000"/>
          <w:sz w:val="22"/>
        </w:rPr>
        <w:t>e</w:t>
      </w:r>
      <w:r w:rsidR="005C644B" w:rsidRPr="00AB586D">
        <w:rPr>
          <w:rFonts w:ascii="Times New Roman" w:eastAsia="Times New Roman" w:hAnsi="Times New Roman" w:cs="Times New Roman"/>
          <w:color w:val="000000"/>
          <w:sz w:val="22"/>
        </w:rPr>
        <w:t xml:space="preserve">nulis </w:t>
      </w:r>
      <w:r w:rsidRPr="00AB586D">
        <w:rPr>
          <w:rFonts w:ascii="Times New Roman" w:eastAsia="Times New Roman" w:hAnsi="Times New Roman" w:cs="Times New Roman"/>
          <w:color w:val="000000"/>
          <w:sz w:val="22"/>
          <w:lang w:val="id-ID"/>
        </w:rPr>
        <w:t>a</w:t>
      </w:r>
      <w:r w:rsidR="00F30A3D" w:rsidRPr="00AB586D">
        <w:rPr>
          <w:rFonts w:ascii="Times New Roman" w:eastAsia="Times New Roman" w:hAnsi="Times New Roman" w:cs="Times New Roman"/>
          <w:color w:val="000000"/>
          <w:sz w:val="22"/>
        </w:rPr>
        <w:t>l</w:t>
      </w:r>
      <w:r w:rsidR="005C644B" w:rsidRPr="00AB586D">
        <w:rPr>
          <w:rFonts w:ascii="Times New Roman" w:eastAsia="Times New Roman" w:hAnsi="Times New Roman" w:cs="Times New Roman"/>
          <w:color w:val="000000"/>
          <w:sz w:val="22"/>
        </w:rPr>
        <w:t xml:space="preserve">-Qur’an </w:t>
      </w:r>
      <w:r w:rsidR="00BE05D5" w:rsidRPr="00AB586D">
        <w:rPr>
          <w:rFonts w:ascii="Times New Roman" w:eastAsia="Times New Roman" w:hAnsi="Times New Roman" w:cs="Times New Roman"/>
          <w:color w:val="000000"/>
          <w:sz w:val="22"/>
        </w:rPr>
        <w:t>p</w:t>
      </w:r>
      <w:r w:rsidR="005C644B" w:rsidRPr="00AB586D">
        <w:rPr>
          <w:rFonts w:ascii="Times New Roman" w:eastAsia="Times New Roman" w:hAnsi="Times New Roman" w:cs="Times New Roman"/>
          <w:color w:val="000000"/>
          <w:sz w:val="22"/>
        </w:rPr>
        <w:t xml:space="preserve">ada </w:t>
      </w:r>
      <w:r w:rsidR="00D8539E" w:rsidRPr="00AB586D">
        <w:rPr>
          <w:rFonts w:ascii="Times New Roman" w:eastAsia="Times New Roman" w:hAnsi="Times New Roman" w:cs="Times New Roman"/>
          <w:color w:val="000000"/>
          <w:sz w:val="22"/>
        </w:rPr>
        <w:t xml:space="preserve"> </w:t>
      </w:r>
      <w:r w:rsidR="005C644B" w:rsidRPr="00AB586D">
        <w:rPr>
          <w:rFonts w:ascii="Times New Roman" w:eastAsia="Times New Roman" w:hAnsi="Times New Roman" w:cs="Times New Roman"/>
          <w:color w:val="000000"/>
          <w:sz w:val="22"/>
        </w:rPr>
        <w:t>an</w:t>
      </w:r>
      <w:r w:rsidR="00F30A3D" w:rsidRPr="00AB586D">
        <w:rPr>
          <w:rFonts w:ascii="Times New Roman" w:eastAsia="Times New Roman" w:hAnsi="Times New Roman" w:cs="Times New Roman"/>
          <w:color w:val="000000"/>
          <w:sz w:val="22"/>
        </w:rPr>
        <w:t>ak.</w:t>
      </w:r>
      <w:r w:rsidR="00D21F89" w:rsidRPr="00AB586D">
        <w:rPr>
          <w:rStyle w:val="FootnoteReference"/>
          <w:rFonts w:ascii="Times New Roman" w:eastAsia="Times New Roman" w:hAnsi="Times New Roman" w:cs="Times New Roman"/>
          <w:color w:val="000000"/>
          <w:sz w:val="22"/>
        </w:rPr>
        <w:footnoteReference w:id="5"/>
      </w:r>
      <w:r w:rsidR="00FF7B4B" w:rsidRPr="00AB586D">
        <w:rPr>
          <w:rFonts w:ascii="Times New Roman" w:eastAsia="Times New Roman" w:hAnsi="Times New Roman" w:cs="Times New Roman"/>
          <w:color w:val="000000"/>
          <w:sz w:val="22"/>
        </w:rPr>
        <w:t xml:space="preserve"> </w:t>
      </w:r>
    </w:p>
    <w:p w14:paraId="799DE899" w14:textId="77777777" w:rsidR="00715527" w:rsidRPr="00715527" w:rsidRDefault="00801BF2" w:rsidP="00715527">
      <w:pPr>
        <w:spacing w:after="0" w:line="360" w:lineRule="auto"/>
        <w:ind w:left="360" w:firstLine="720"/>
        <w:jc w:val="both"/>
        <w:textAlignment w:val="baseline"/>
        <w:rPr>
          <w:rFonts w:ascii="Times New Roman" w:eastAsia="Times New Roman" w:hAnsi="Times New Roman" w:cs="Times New Roman"/>
          <w:b/>
          <w:bCs/>
          <w:color w:val="000000"/>
          <w:sz w:val="22"/>
          <w:lang w:val="id-ID"/>
        </w:rPr>
      </w:pPr>
      <w:r w:rsidRPr="00AB586D">
        <w:rPr>
          <w:rFonts w:ascii="Times New Roman" w:eastAsia="Times New Roman" w:hAnsi="Times New Roman" w:cs="Times New Roman"/>
          <w:color w:val="000000"/>
          <w:sz w:val="22"/>
          <w:lang w:val="id-ID"/>
        </w:rPr>
        <w:t xml:space="preserve">Berdasarkan pengamatan awal yang dilakukan peneliti dengan guru dan juga siswa, </w:t>
      </w:r>
      <w:r w:rsidR="00247506" w:rsidRPr="00AB586D">
        <w:rPr>
          <w:rFonts w:ascii="Times New Roman" w:eastAsia="Times New Roman" w:hAnsi="Times New Roman" w:cs="Times New Roman"/>
          <w:color w:val="000000"/>
          <w:sz w:val="22"/>
          <w:lang w:val="id-ID"/>
        </w:rPr>
        <w:t xml:space="preserve">merka </w:t>
      </w:r>
      <w:r w:rsidRPr="00AB586D">
        <w:rPr>
          <w:rFonts w:ascii="Times New Roman" w:eastAsia="Times New Roman" w:hAnsi="Times New Roman" w:cs="Times New Roman"/>
          <w:color w:val="000000"/>
          <w:sz w:val="22"/>
          <w:lang w:val="id-ID"/>
        </w:rPr>
        <w:t xml:space="preserve">mengungkapkan bahwa proses menghafal ayat-ayat al-Qur’an secara konvensional </w:t>
      </w:r>
      <w:r w:rsidR="00247506" w:rsidRPr="00AB586D">
        <w:rPr>
          <w:rFonts w:ascii="Times New Roman" w:eastAsia="Times New Roman" w:hAnsi="Times New Roman" w:cs="Times New Roman"/>
          <w:color w:val="000000"/>
          <w:sz w:val="22"/>
          <w:lang w:val="id-ID"/>
        </w:rPr>
        <w:t xml:space="preserve">seringkali terasa membosankan dan sulit terekam dalam ingatan. Metode yang hanya mengandalkan pengulangan bacaan tanpa adanya variasi pendekatan atau media yang mendukung membuat siswa jenuh dan kehilangan motivasi. Hafalan yang telah dikuasai cenderung mudah terlupakan setelah beberapa hari. Hal ini menunjukkan bahwa pendekatan yang telah digunakan sebelumnya belum sepenuhnya efektif untuk menjawab tantangan belajar siswa. Oleh karena itu, diperlukan suatu inovasi metode pembelajaran yang tidak hanya menguatkan ingatan melalui </w:t>
      </w:r>
      <w:r w:rsidR="00247506" w:rsidRPr="00AB586D">
        <w:rPr>
          <w:rFonts w:ascii="Times New Roman" w:eastAsia="Times New Roman" w:hAnsi="Times New Roman" w:cs="Times New Roman"/>
          <w:i/>
          <w:iCs/>
          <w:color w:val="000000"/>
          <w:sz w:val="22"/>
          <w:lang w:val="id-ID"/>
        </w:rPr>
        <w:t xml:space="preserve">takrir, </w:t>
      </w:r>
      <w:r w:rsidR="00247506" w:rsidRPr="00AB586D">
        <w:rPr>
          <w:rFonts w:ascii="Times New Roman" w:eastAsia="Times New Roman" w:hAnsi="Times New Roman" w:cs="Times New Roman"/>
          <w:color w:val="000000"/>
          <w:sz w:val="22"/>
          <w:lang w:val="id-ID"/>
        </w:rPr>
        <w:t>tetapi juga menyajikan media yang mampu merangsang minat dan konsentrasi belajar siswa.</w:t>
      </w:r>
    </w:p>
    <w:p w14:paraId="4771D64C" w14:textId="77777777" w:rsidR="00715527" w:rsidRDefault="00C46CC1"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eastAsia="Times New Roman" w:hAnsi="Times New Roman" w:cs="Times New Roman"/>
          <w:color w:val="000000"/>
          <w:sz w:val="22"/>
          <w:lang w:val="id-ID"/>
        </w:rPr>
        <w:t xml:space="preserve">Sebuah metode dianggap efektif dan sesuai jika mampu membawa seseorang mencapai tujuan yang diinginkan. Hal yang </w:t>
      </w:r>
      <w:r w:rsidRPr="00AB586D">
        <w:rPr>
          <w:rFonts w:ascii="Times New Roman" w:eastAsia="Times New Roman" w:hAnsi="Times New Roman" w:cs="Times New Roman"/>
          <w:color w:val="000000"/>
          <w:sz w:val="22"/>
          <w:lang w:val="id-ID"/>
        </w:rPr>
        <w:lastRenderedPageBreak/>
        <w:t>sama berlaku dalam proses menghafal, metode yang tepat akan sangat memengaruhi jalannya proses, sehingga dapat mendukung keberhasilan dalam menghafal. Aktifitas menghafal dan mengingat merupakan hasil tertinggi dari kerja otak. Menghafal sendiri adalah proses yang dilakukan  secara terstruktur dan berkelanjutan.</w:t>
      </w:r>
    </w:p>
    <w:p w14:paraId="0AEDE160" w14:textId="77777777" w:rsidR="00715527" w:rsidRDefault="00AF2E9C" w:rsidP="00715527">
      <w:pPr>
        <w:spacing w:after="0" w:line="360" w:lineRule="auto"/>
        <w:ind w:left="360" w:firstLine="720"/>
        <w:jc w:val="both"/>
        <w:textAlignment w:val="baseline"/>
        <w:rPr>
          <w:rFonts w:ascii="Times New Roman" w:eastAsia="Times New Roman" w:hAnsi="Times New Roman" w:cs="Times New Roman"/>
          <w:b/>
          <w:bCs/>
          <w:color w:val="000000"/>
          <w:sz w:val="22"/>
        </w:rPr>
      </w:pPr>
      <w:r w:rsidRPr="00AB586D">
        <w:rPr>
          <w:rFonts w:ascii="Times New Roman" w:eastAsia="Times New Roman" w:hAnsi="Times New Roman" w:cs="Times New Roman"/>
          <w:color w:val="000000"/>
          <w:sz w:val="22"/>
          <w:lang w:val="id-ID"/>
        </w:rPr>
        <w:t>B</w:t>
      </w:r>
      <w:r w:rsidR="00C46CC1" w:rsidRPr="00AB586D">
        <w:rPr>
          <w:rFonts w:ascii="Times New Roman" w:eastAsia="Times New Roman" w:hAnsi="Times New Roman" w:cs="Times New Roman"/>
          <w:color w:val="000000"/>
          <w:sz w:val="22"/>
          <w:lang w:val="id-ID"/>
        </w:rPr>
        <w:t>anyak metode dan media yang dapat</w:t>
      </w:r>
      <w:r w:rsidRPr="00AB586D">
        <w:rPr>
          <w:rFonts w:ascii="Times New Roman" w:eastAsia="Times New Roman" w:hAnsi="Times New Roman" w:cs="Times New Roman"/>
          <w:color w:val="000000"/>
          <w:sz w:val="22"/>
          <w:lang w:val="id-ID"/>
        </w:rPr>
        <w:t xml:space="preserve"> digunakan dalam proses belajar mengajar,</w:t>
      </w:r>
      <w:r w:rsidR="00C46CC1" w:rsidRPr="00AB586D">
        <w:rPr>
          <w:rFonts w:ascii="Times New Roman" w:eastAsia="Times New Roman" w:hAnsi="Times New Roman" w:cs="Times New Roman"/>
          <w:color w:val="000000"/>
          <w:sz w:val="22"/>
          <w:lang w:val="id-ID"/>
        </w:rPr>
        <w:t xml:space="preserve"> </w:t>
      </w:r>
      <w:r w:rsidRPr="00AB586D">
        <w:rPr>
          <w:rFonts w:ascii="Times New Roman" w:eastAsia="Times New Roman" w:hAnsi="Times New Roman" w:cs="Times New Roman"/>
          <w:color w:val="000000"/>
          <w:sz w:val="22"/>
          <w:lang w:val="id-ID"/>
        </w:rPr>
        <w:t>demi</w:t>
      </w:r>
      <w:r w:rsidR="00F0370D" w:rsidRPr="00AB586D">
        <w:rPr>
          <w:rFonts w:ascii="Times New Roman" w:eastAsia="Times New Roman" w:hAnsi="Times New Roman" w:cs="Times New Roman"/>
          <w:color w:val="000000"/>
          <w:sz w:val="22"/>
          <w:lang w:val="id-ID"/>
        </w:rPr>
        <w:t>kian juga dalam pembelajaran al-Qur’an h</w:t>
      </w:r>
      <w:r w:rsidRPr="00AB586D">
        <w:rPr>
          <w:rFonts w:ascii="Times New Roman" w:eastAsia="Times New Roman" w:hAnsi="Times New Roman" w:cs="Times New Roman"/>
          <w:color w:val="000000"/>
          <w:sz w:val="22"/>
          <w:lang w:val="id-ID"/>
        </w:rPr>
        <w:t xml:space="preserve">adits pun dapat menggunakan beragam media dan metode pembelajaran tersebut dengan maksud untuk memudahkan peserta didik dalam </w:t>
      </w:r>
      <w:r w:rsidR="00F0370D" w:rsidRPr="00AB586D">
        <w:rPr>
          <w:rFonts w:ascii="Times New Roman" w:eastAsia="Times New Roman" w:hAnsi="Times New Roman" w:cs="Times New Roman"/>
          <w:color w:val="000000"/>
          <w:sz w:val="22"/>
          <w:lang w:val="id-ID"/>
        </w:rPr>
        <w:t>kegiatan menghafal ayat-ayat al-</w:t>
      </w:r>
      <w:r w:rsidRPr="00AB586D">
        <w:rPr>
          <w:rFonts w:ascii="Times New Roman" w:eastAsia="Times New Roman" w:hAnsi="Times New Roman" w:cs="Times New Roman"/>
          <w:color w:val="000000"/>
          <w:sz w:val="22"/>
          <w:lang w:val="id-ID"/>
        </w:rPr>
        <w:t>Qur’an maupun hadits.</w:t>
      </w:r>
    </w:p>
    <w:p w14:paraId="53B00515" w14:textId="36DEA87F" w:rsidR="00715527" w:rsidRDefault="00CC3E06" w:rsidP="00715527">
      <w:pPr>
        <w:spacing w:after="0" w:line="360" w:lineRule="auto"/>
        <w:ind w:left="360" w:firstLine="720"/>
        <w:jc w:val="both"/>
        <w:textAlignment w:val="baseline"/>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t xml:space="preserve">Metode </w:t>
      </w:r>
      <w:r w:rsidR="00522B30" w:rsidRPr="00AB586D">
        <w:rPr>
          <w:rFonts w:ascii="Times New Roman" w:eastAsia="Times New Roman" w:hAnsi="Times New Roman" w:cs="Times New Roman"/>
          <w:i/>
          <w:iCs/>
          <w:color w:val="000000"/>
          <w:sz w:val="22"/>
          <w:lang w:val="id-ID"/>
        </w:rPr>
        <w:t>takrir</w:t>
      </w:r>
      <w:r w:rsidR="00522B30" w:rsidRPr="00AB586D">
        <w:rPr>
          <w:rFonts w:ascii="Times New Roman" w:eastAsia="Times New Roman" w:hAnsi="Times New Roman" w:cs="Times New Roman"/>
          <w:color w:val="000000"/>
          <w:sz w:val="22"/>
          <w:lang w:val="id-ID"/>
        </w:rPr>
        <w:t xml:space="preserve"> </w:t>
      </w:r>
      <w:r w:rsidRPr="00AB586D">
        <w:rPr>
          <w:rFonts w:ascii="Times New Roman" w:eastAsia="Times New Roman" w:hAnsi="Times New Roman" w:cs="Times New Roman"/>
          <w:color w:val="000000"/>
          <w:sz w:val="22"/>
          <w:lang w:val="id-ID"/>
        </w:rPr>
        <w:t>merupakan salah satu cara untuk memindahkan informasi dari memori jangka panjang melalui proses pengulangan (</w:t>
      </w:r>
      <w:r w:rsidRPr="00AB586D">
        <w:rPr>
          <w:rFonts w:ascii="Times New Roman" w:eastAsia="Times New Roman" w:hAnsi="Times New Roman" w:cs="Times New Roman"/>
          <w:i/>
          <w:iCs/>
          <w:color w:val="000000"/>
          <w:sz w:val="22"/>
          <w:lang w:val="id-ID"/>
        </w:rPr>
        <w:t>reherseal</w:t>
      </w:r>
      <w:r w:rsidR="00522B30" w:rsidRPr="00AB586D">
        <w:rPr>
          <w:rFonts w:ascii="Times New Roman" w:eastAsia="Times New Roman" w:hAnsi="Times New Roman" w:cs="Times New Roman"/>
          <w:color w:val="000000"/>
          <w:sz w:val="22"/>
          <w:lang w:val="id-ID"/>
        </w:rPr>
        <w:t xml:space="preserve"> atau </w:t>
      </w:r>
      <w:r w:rsidR="00522B30" w:rsidRPr="00AB586D">
        <w:rPr>
          <w:rFonts w:ascii="Times New Roman" w:eastAsia="Times New Roman" w:hAnsi="Times New Roman" w:cs="Times New Roman"/>
          <w:i/>
          <w:iCs/>
          <w:color w:val="000000"/>
          <w:sz w:val="22"/>
          <w:lang w:val="id-ID"/>
        </w:rPr>
        <w:t>takrir</w:t>
      </w:r>
      <w:r w:rsidRPr="00AB586D">
        <w:rPr>
          <w:rFonts w:ascii="Times New Roman" w:eastAsia="Times New Roman" w:hAnsi="Times New Roman" w:cs="Times New Roman"/>
          <w:color w:val="000000"/>
          <w:sz w:val="22"/>
          <w:lang w:val="id-ID"/>
        </w:rPr>
        <w:t>). Metode ini menjadi salah satu teknik yang digunakan dalam</w:t>
      </w:r>
      <w:r w:rsidR="00522B30" w:rsidRPr="00AB586D">
        <w:rPr>
          <w:rFonts w:ascii="Times New Roman" w:eastAsia="Times New Roman" w:hAnsi="Times New Roman" w:cs="Times New Roman"/>
          <w:color w:val="000000"/>
          <w:sz w:val="22"/>
          <w:lang w:val="id-ID"/>
        </w:rPr>
        <w:t xml:space="preserve"> proses menghafal. Metode </w:t>
      </w:r>
      <w:r w:rsidR="00522B30" w:rsidRPr="00AB586D">
        <w:rPr>
          <w:rFonts w:ascii="Times New Roman" w:eastAsia="Times New Roman" w:hAnsi="Times New Roman" w:cs="Times New Roman"/>
          <w:i/>
          <w:iCs/>
          <w:color w:val="000000"/>
          <w:sz w:val="22"/>
          <w:lang w:val="id-ID"/>
        </w:rPr>
        <w:t>takrir</w:t>
      </w:r>
      <w:r w:rsidRPr="00AB586D">
        <w:rPr>
          <w:rFonts w:ascii="Times New Roman" w:eastAsia="Times New Roman" w:hAnsi="Times New Roman" w:cs="Times New Roman"/>
          <w:color w:val="000000"/>
          <w:sz w:val="22"/>
          <w:lang w:val="id-ID"/>
        </w:rPr>
        <w:t xml:space="preserve"> adalah salah satu t</w:t>
      </w:r>
      <w:r w:rsidR="00F0370D" w:rsidRPr="00AB586D">
        <w:rPr>
          <w:rFonts w:ascii="Times New Roman" w:eastAsia="Times New Roman" w:hAnsi="Times New Roman" w:cs="Times New Roman"/>
          <w:color w:val="000000"/>
          <w:sz w:val="22"/>
          <w:lang w:val="id-ID"/>
        </w:rPr>
        <w:t>eknik tertua dalam menghafal al-</w:t>
      </w:r>
      <w:r w:rsidRPr="00AB586D">
        <w:rPr>
          <w:rFonts w:ascii="Times New Roman" w:eastAsia="Times New Roman" w:hAnsi="Times New Roman" w:cs="Times New Roman"/>
          <w:color w:val="000000"/>
          <w:sz w:val="22"/>
          <w:lang w:val="id-ID"/>
        </w:rPr>
        <w:t xml:space="preserve">Qur’an yang telah lama diterapkan oleh para </w:t>
      </w:r>
      <w:r w:rsidRPr="00AB586D">
        <w:rPr>
          <w:rFonts w:ascii="Times New Roman" w:eastAsia="Times New Roman" w:hAnsi="Times New Roman" w:cs="Times New Roman"/>
          <w:i/>
          <w:iCs/>
          <w:color w:val="000000"/>
          <w:sz w:val="22"/>
          <w:lang w:val="id-ID"/>
        </w:rPr>
        <w:t xml:space="preserve">huffazh </w:t>
      </w:r>
      <w:r w:rsidR="00F0370D" w:rsidRPr="00AB586D">
        <w:rPr>
          <w:rFonts w:ascii="Times New Roman" w:eastAsia="Times New Roman" w:hAnsi="Times New Roman" w:cs="Times New Roman"/>
          <w:color w:val="000000"/>
          <w:sz w:val="22"/>
          <w:lang w:val="id-ID"/>
        </w:rPr>
        <w:t>(penghafal al-</w:t>
      </w:r>
      <w:r w:rsidRPr="00AB586D">
        <w:rPr>
          <w:rFonts w:ascii="Times New Roman" w:eastAsia="Times New Roman" w:hAnsi="Times New Roman" w:cs="Times New Roman"/>
          <w:color w:val="000000"/>
          <w:sz w:val="22"/>
          <w:lang w:val="id-ID"/>
        </w:rPr>
        <w:t>Qur’an) sejak dahulu hingga kini. Ta</w:t>
      </w:r>
      <w:r w:rsidR="006B5EB3" w:rsidRPr="00AB586D">
        <w:rPr>
          <w:rFonts w:ascii="Times New Roman" w:eastAsia="Times New Roman" w:hAnsi="Times New Roman" w:cs="Times New Roman"/>
          <w:color w:val="000000"/>
          <w:sz w:val="22"/>
          <w:lang w:val="id-ID"/>
        </w:rPr>
        <w:t>npa adanya proses pengulangan (</w:t>
      </w:r>
      <w:r w:rsidR="006B5EB3" w:rsidRPr="00AB586D">
        <w:rPr>
          <w:rFonts w:ascii="Times New Roman" w:eastAsia="Times New Roman" w:hAnsi="Times New Roman" w:cs="Times New Roman"/>
          <w:i/>
          <w:iCs/>
          <w:color w:val="000000"/>
          <w:sz w:val="22"/>
          <w:lang w:val="id-ID"/>
        </w:rPr>
        <w:t>t</w:t>
      </w:r>
      <w:r w:rsidR="00522B30" w:rsidRPr="00AB586D">
        <w:rPr>
          <w:rFonts w:ascii="Times New Roman" w:eastAsia="Times New Roman" w:hAnsi="Times New Roman" w:cs="Times New Roman"/>
          <w:i/>
          <w:iCs/>
          <w:color w:val="000000"/>
          <w:sz w:val="22"/>
          <w:lang w:val="id-ID"/>
        </w:rPr>
        <w:t>akrir</w:t>
      </w:r>
      <w:r w:rsidRPr="00AB586D">
        <w:rPr>
          <w:rFonts w:ascii="Times New Roman" w:eastAsia="Times New Roman" w:hAnsi="Times New Roman" w:cs="Times New Roman"/>
          <w:color w:val="000000"/>
          <w:sz w:val="22"/>
          <w:lang w:val="id-ID"/>
        </w:rPr>
        <w:t>) dalam memba</w:t>
      </w:r>
      <w:r w:rsidR="00F0370D" w:rsidRPr="00AB586D">
        <w:rPr>
          <w:rFonts w:ascii="Times New Roman" w:eastAsia="Times New Roman" w:hAnsi="Times New Roman" w:cs="Times New Roman"/>
          <w:color w:val="000000"/>
          <w:sz w:val="22"/>
          <w:lang w:val="id-ID"/>
        </w:rPr>
        <w:t>ca ayat-ayat suci, menghafal al-</w:t>
      </w:r>
      <w:r w:rsidRPr="00AB586D">
        <w:rPr>
          <w:rFonts w:ascii="Times New Roman" w:eastAsia="Times New Roman" w:hAnsi="Times New Roman" w:cs="Times New Roman"/>
          <w:color w:val="000000"/>
          <w:sz w:val="22"/>
          <w:lang w:val="id-ID"/>
        </w:rPr>
        <w:t xml:space="preserve">Qur’an akan sangat sulit dilakukan. Oleh karena itu, semakin sering hafalan diulang, semakin </w:t>
      </w:r>
      <w:r w:rsidR="00247506" w:rsidRPr="00AB586D">
        <w:rPr>
          <w:rFonts w:ascii="Times New Roman" w:eastAsia="Times New Roman" w:hAnsi="Times New Roman" w:cs="Times New Roman"/>
          <w:color w:val="000000"/>
          <w:sz w:val="22"/>
          <w:lang w:val="id-ID"/>
        </w:rPr>
        <w:t>mudah pula proses menghafalnya.</w:t>
      </w:r>
    </w:p>
    <w:p w14:paraId="16F2E5C8" w14:textId="77777777" w:rsidR="00715527" w:rsidRDefault="00715527" w:rsidP="00715527">
      <w:pPr>
        <w:spacing w:after="0" w:line="360" w:lineRule="auto"/>
        <w:ind w:left="360" w:firstLine="720"/>
        <w:jc w:val="both"/>
        <w:textAlignment w:val="baseline"/>
        <w:rPr>
          <w:rFonts w:ascii="Times New Roman" w:eastAsia="Times New Roman" w:hAnsi="Times New Roman" w:cs="Times New Roman"/>
          <w:color w:val="000000"/>
          <w:sz w:val="22"/>
          <w:lang w:val="id-ID"/>
        </w:rPr>
      </w:pPr>
    </w:p>
    <w:p w14:paraId="7F65F4BB" w14:textId="77777777" w:rsidR="00715527" w:rsidRDefault="00715527" w:rsidP="00715527">
      <w:pPr>
        <w:spacing w:after="0" w:line="360" w:lineRule="auto"/>
        <w:ind w:left="360" w:firstLine="720"/>
        <w:jc w:val="both"/>
        <w:textAlignment w:val="baseline"/>
        <w:rPr>
          <w:rFonts w:ascii="Times New Roman" w:eastAsia="Times New Roman" w:hAnsi="Times New Roman" w:cs="Times New Roman"/>
          <w:color w:val="000000"/>
          <w:sz w:val="22"/>
          <w:lang w:val="id-ID"/>
        </w:rPr>
      </w:pPr>
    </w:p>
    <w:p w14:paraId="056AAA4A" w14:textId="77777777" w:rsidR="00715527" w:rsidRPr="00715527" w:rsidRDefault="00715527" w:rsidP="00715527">
      <w:pPr>
        <w:spacing w:after="0" w:line="360" w:lineRule="auto"/>
        <w:ind w:left="360" w:firstLine="720"/>
        <w:jc w:val="both"/>
        <w:textAlignment w:val="baseline"/>
        <w:rPr>
          <w:rFonts w:ascii="Times New Roman" w:eastAsia="Times New Roman" w:hAnsi="Times New Roman" w:cs="Times New Roman"/>
          <w:color w:val="000000"/>
          <w:sz w:val="22"/>
          <w:lang w:val="id-ID"/>
        </w:rPr>
      </w:pPr>
    </w:p>
    <w:p w14:paraId="676717A1" w14:textId="58AA933B" w:rsidR="00E90B40" w:rsidRDefault="000134B3" w:rsidP="00715527">
      <w:pPr>
        <w:spacing w:after="0" w:line="360" w:lineRule="auto"/>
        <w:ind w:left="360" w:firstLine="720"/>
        <w:jc w:val="both"/>
        <w:textAlignment w:val="baseline"/>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lastRenderedPageBreak/>
        <w:t xml:space="preserve">Dasar dari metode </w:t>
      </w:r>
      <w:r w:rsidRPr="00AB586D">
        <w:rPr>
          <w:rFonts w:ascii="Times New Roman" w:eastAsia="Times New Roman" w:hAnsi="Times New Roman" w:cs="Times New Roman"/>
          <w:i/>
          <w:iCs/>
          <w:color w:val="000000"/>
          <w:sz w:val="22"/>
          <w:lang w:val="id-ID"/>
        </w:rPr>
        <w:t>tikrar</w:t>
      </w:r>
      <w:r w:rsidRPr="00AB586D">
        <w:rPr>
          <w:rFonts w:ascii="Times New Roman" w:eastAsia="Times New Roman" w:hAnsi="Times New Roman" w:cs="Times New Roman"/>
          <w:color w:val="000000"/>
          <w:sz w:val="22"/>
          <w:lang w:val="id-ID"/>
        </w:rPr>
        <w:t xml:space="preserve"> dalam m</w:t>
      </w:r>
      <w:r w:rsidR="00F0370D" w:rsidRPr="00AB586D">
        <w:rPr>
          <w:rFonts w:ascii="Times New Roman" w:eastAsia="Times New Roman" w:hAnsi="Times New Roman" w:cs="Times New Roman"/>
          <w:color w:val="000000"/>
          <w:sz w:val="22"/>
          <w:lang w:val="id-ID"/>
        </w:rPr>
        <w:t>enghafal al-</w:t>
      </w:r>
      <w:r w:rsidRPr="00AB586D">
        <w:rPr>
          <w:rFonts w:ascii="Times New Roman" w:eastAsia="Times New Roman" w:hAnsi="Times New Roman" w:cs="Times New Roman"/>
          <w:color w:val="000000"/>
          <w:sz w:val="22"/>
          <w:lang w:val="id-ID"/>
        </w:rPr>
        <w:t>Qur’an didasarkan pada firman Allah SWT dalam Q</w:t>
      </w:r>
      <w:r w:rsidR="00F126A4" w:rsidRPr="00AB586D">
        <w:rPr>
          <w:rFonts w:ascii="Times New Roman" w:eastAsia="Times New Roman" w:hAnsi="Times New Roman" w:cs="Times New Roman"/>
          <w:color w:val="000000"/>
          <w:sz w:val="22"/>
          <w:lang w:val="id-ID"/>
        </w:rPr>
        <w:t>.</w:t>
      </w:r>
      <w:r w:rsidR="0041228F" w:rsidRPr="00AB586D">
        <w:rPr>
          <w:rFonts w:ascii="Times New Roman" w:eastAsia="Times New Roman" w:hAnsi="Times New Roman" w:cs="Times New Roman"/>
          <w:color w:val="000000"/>
          <w:sz w:val="22"/>
          <w:lang w:val="id-ID"/>
        </w:rPr>
        <w:t>S. a</w:t>
      </w:r>
      <w:r w:rsidRPr="00AB586D">
        <w:rPr>
          <w:rFonts w:ascii="Times New Roman" w:eastAsia="Times New Roman" w:hAnsi="Times New Roman" w:cs="Times New Roman"/>
          <w:color w:val="000000"/>
          <w:sz w:val="22"/>
          <w:lang w:val="id-ID"/>
        </w:rPr>
        <w:t>l Hijr ayat 87:</w:t>
      </w:r>
    </w:p>
    <w:p w14:paraId="26617C1E" w14:textId="04E356E1" w:rsidR="00715527" w:rsidRPr="00715527" w:rsidRDefault="00715527" w:rsidP="00715527">
      <w:pPr>
        <w:spacing w:after="0" w:line="360" w:lineRule="auto"/>
        <w:ind w:left="360" w:firstLine="720"/>
        <w:jc w:val="right"/>
        <w:textAlignment w:val="baseline"/>
        <w:rPr>
          <w:rFonts w:ascii="Times New Roman" w:eastAsia="Times New Roman" w:hAnsi="Times New Roman" w:cs="Times New Roman"/>
          <w:b/>
          <w:bCs/>
          <w:color w:val="000000"/>
          <w:sz w:val="22"/>
        </w:rPr>
      </w:pPr>
      <w:r w:rsidRPr="00294E78">
        <w:rPr>
          <w:rFonts w:ascii="Traditional Arabic" w:hAnsi="Traditional Arabic" w:cs="Traditional Arabic"/>
          <w:color w:val="333333"/>
          <w:sz w:val="28"/>
          <w:szCs w:val="28"/>
          <w:shd w:val="clear" w:color="auto" w:fill="FFFFFF"/>
          <w:rtl/>
        </w:rPr>
        <w:t>وَلَقَدْ اٰتَيْنٰكَ سَبْعًا مِّنَ الْمَثَانِيْ وَالْقُرْاٰنَ الْعَظِيْمَ</w:t>
      </w:r>
    </w:p>
    <w:p w14:paraId="5F1A79D6" w14:textId="557D063A" w:rsidR="00501063" w:rsidRPr="00AB586D" w:rsidRDefault="00FF5822" w:rsidP="0021714E">
      <w:pPr>
        <w:spacing w:after="0" w:line="240" w:lineRule="auto"/>
        <w:ind w:left="360"/>
        <w:jc w:val="both"/>
        <w:rPr>
          <w:rFonts w:cstheme="majorBidi"/>
          <w:sz w:val="22"/>
          <w:shd w:val="clear" w:color="auto" w:fill="FFFFFF"/>
          <w:lang w:val="id-ID"/>
        </w:rPr>
      </w:pPr>
      <w:r w:rsidRPr="00AB586D">
        <w:rPr>
          <w:rFonts w:cstheme="majorBidi"/>
          <w:sz w:val="22"/>
          <w:shd w:val="clear" w:color="auto" w:fill="FFFFFF"/>
          <w:lang w:val="id-ID"/>
        </w:rPr>
        <w:t>Sungguh, kami benar-benar</w:t>
      </w:r>
      <w:r w:rsidR="00715527">
        <w:rPr>
          <w:rFonts w:cstheme="majorBidi"/>
          <w:sz w:val="22"/>
          <w:shd w:val="clear" w:color="auto" w:fill="FFFFFF"/>
          <w:lang w:val="id-ID"/>
        </w:rPr>
        <w:t xml:space="preserve"> menganugerahkan kepadamu tujuh </w:t>
      </w:r>
      <w:r w:rsidRPr="00AB586D">
        <w:rPr>
          <w:rFonts w:cstheme="majorBidi"/>
          <w:sz w:val="22"/>
          <w:shd w:val="clear" w:color="auto" w:fill="FFFFFF"/>
          <w:lang w:val="id-ID"/>
        </w:rPr>
        <w:t>(ayat) ya</w:t>
      </w:r>
      <w:r w:rsidR="00F0370D" w:rsidRPr="00AB586D">
        <w:rPr>
          <w:rFonts w:cstheme="majorBidi"/>
          <w:sz w:val="22"/>
          <w:shd w:val="clear" w:color="auto" w:fill="FFFFFF"/>
          <w:lang w:val="id-ID"/>
        </w:rPr>
        <w:t>ng (dibaca) berulang-ulang dan al-</w:t>
      </w:r>
      <w:r w:rsidR="000855C9" w:rsidRPr="00AB586D">
        <w:rPr>
          <w:rFonts w:cstheme="majorBidi"/>
          <w:sz w:val="22"/>
          <w:shd w:val="clear" w:color="auto" w:fill="FFFFFF"/>
          <w:lang w:val="id-ID"/>
        </w:rPr>
        <w:t xml:space="preserve">Qur’an yang agung </w:t>
      </w:r>
      <w:r w:rsidR="0041228F" w:rsidRPr="00AB586D">
        <w:rPr>
          <w:rFonts w:cstheme="majorBidi"/>
          <w:sz w:val="22"/>
          <w:shd w:val="clear" w:color="auto" w:fill="FFFFFF"/>
          <w:lang w:val="id-ID"/>
        </w:rPr>
        <w:t>(Q.S. a</w:t>
      </w:r>
      <w:r w:rsidR="00F126A4" w:rsidRPr="00AB586D">
        <w:rPr>
          <w:rFonts w:cstheme="majorBidi"/>
          <w:sz w:val="22"/>
          <w:shd w:val="clear" w:color="auto" w:fill="FFFFFF"/>
          <w:lang w:val="id-ID"/>
        </w:rPr>
        <w:t>l-Hijr/15: 87).</w:t>
      </w:r>
      <w:r w:rsidR="003375A6" w:rsidRPr="00AB586D">
        <w:rPr>
          <w:rStyle w:val="FootnoteReference"/>
          <w:rFonts w:cstheme="majorBidi"/>
          <w:sz w:val="22"/>
          <w:shd w:val="clear" w:color="auto" w:fill="FFFFFF"/>
          <w:lang w:val="id-ID"/>
        </w:rPr>
        <w:footnoteReference w:id="6"/>
      </w:r>
    </w:p>
    <w:p w14:paraId="7FB14942" w14:textId="11B4C7A8" w:rsidR="00501063" w:rsidRDefault="00501063" w:rsidP="00715527">
      <w:pPr>
        <w:spacing w:before="240" w:after="0" w:line="240" w:lineRule="auto"/>
        <w:ind w:left="360" w:firstLine="720"/>
        <w:jc w:val="both"/>
        <w:rPr>
          <w:rFonts w:cstheme="majorBidi"/>
          <w:sz w:val="22"/>
          <w:shd w:val="clear" w:color="auto" w:fill="FFFFFF"/>
          <w:lang w:val="id-ID"/>
        </w:rPr>
      </w:pPr>
      <w:r w:rsidRPr="00AB586D">
        <w:rPr>
          <w:rFonts w:cstheme="majorBidi"/>
          <w:sz w:val="22"/>
          <w:shd w:val="clear" w:color="auto" w:fill="FFFFFF"/>
          <w:lang w:val="id-ID"/>
        </w:rPr>
        <w:t xml:space="preserve">Selain itu terdapat juga hadits yang mendukung metode </w:t>
      </w:r>
      <w:r w:rsidRPr="00AB586D">
        <w:rPr>
          <w:rFonts w:cstheme="majorBidi"/>
          <w:i/>
          <w:iCs/>
          <w:sz w:val="22"/>
          <w:shd w:val="clear" w:color="auto" w:fill="FFFFFF"/>
          <w:lang w:val="id-ID"/>
        </w:rPr>
        <w:t xml:space="preserve">takrir </w:t>
      </w:r>
      <w:r w:rsidRPr="00AB586D">
        <w:rPr>
          <w:rFonts w:cstheme="majorBidi"/>
          <w:sz w:val="22"/>
          <w:shd w:val="clear" w:color="auto" w:fill="FFFFFF"/>
          <w:lang w:val="id-ID"/>
        </w:rPr>
        <w:t>dari sudut pandang islam yaitu:</w:t>
      </w:r>
    </w:p>
    <w:p w14:paraId="25F7BDF2" w14:textId="7CEEC7B7" w:rsidR="0021714E" w:rsidRDefault="0021714E" w:rsidP="0021714E">
      <w:pPr>
        <w:spacing w:before="240" w:after="0" w:line="240" w:lineRule="auto"/>
        <w:ind w:left="360" w:firstLine="720"/>
        <w:jc w:val="right"/>
        <w:rPr>
          <w:rFonts w:cstheme="majorBidi"/>
          <w:sz w:val="22"/>
          <w:shd w:val="clear" w:color="auto" w:fill="FFFFFF"/>
          <w:lang w:val="id-ID"/>
        </w:rPr>
      </w:pPr>
      <w:r w:rsidRPr="00294E78">
        <w:rPr>
          <w:rFonts w:ascii="Traditional Arabic" w:hAnsi="Traditional Arabic" w:cs="Traditional Arabic"/>
          <w:sz w:val="28"/>
          <w:szCs w:val="28"/>
          <w:shd w:val="clear" w:color="auto" w:fill="FFFFFF"/>
          <w:rtl/>
          <w:lang w:val="id-ID"/>
        </w:rPr>
        <w:t>كَانَ النَّبِيُّ ﷺ إِذَا تَكَلَّمَ بِكَلِمَةٍ أَعَادَهَا ثَلَاثًا، حَتَّى تُفْهَمَ عَنْهُ، وَإِذَا أَتَى عَلَى قَوْمٍ فَسَلَّمَ عَلَيْهِمْ سَلَّمَ عَلَيْهِمْ ثَلَاثًا</w:t>
      </w:r>
    </w:p>
    <w:p w14:paraId="4B32F969" w14:textId="77777777" w:rsidR="0021714E" w:rsidRPr="00AB586D" w:rsidRDefault="0021714E" w:rsidP="0021714E">
      <w:pPr>
        <w:spacing w:after="0" w:line="240" w:lineRule="auto"/>
        <w:ind w:left="360"/>
        <w:jc w:val="both"/>
        <w:rPr>
          <w:rFonts w:cstheme="majorBidi"/>
          <w:sz w:val="22"/>
          <w:shd w:val="clear" w:color="auto" w:fill="FFFFFF"/>
          <w:lang w:val="id-ID"/>
        </w:rPr>
      </w:pPr>
      <w:r w:rsidRPr="00AB586D">
        <w:rPr>
          <w:rFonts w:cstheme="majorBidi"/>
          <w:sz w:val="22"/>
          <w:shd w:val="clear" w:color="auto" w:fill="FFFFFF"/>
          <w:lang w:val="id-ID"/>
        </w:rPr>
        <w:t>Sesungguhnya Nabi SAW apabila berkata  suatu kata, beliau mengulanginya tiga kali, agar dapat dipahami dengan jelas. Dan apabila beliau mendatangi suatu kaum, beliau mengucapkan salam kepada mereka tiga kali” (HR. Bukhori).</w:t>
      </w:r>
      <w:r w:rsidRPr="00AB586D">
        <w:rPr>
          <w:rStyle w:val="FootnoteReference"/>
          <w:rFonts w:cstheme="majorBidi"/>
          <w:sz w:val="22"/>
          <w:shd w:val="clear" w:color="auto" w:fill="FFFFFF"/>
          <w:lang w:val="id-ID"/>
        </w:rPr>
        <w:footnoteReference w:id="7"/>
      </w:r>
    </w:p>
    <w:p w14:paraId="7BDD2EB1" w14:textId="5256B029" w:rsidR="00C95170" w:rsidRPr="00AB586D" w:rsidRDefault="00600783" w:rsidP="0021714E">
      <w:pPr>
        <w:spacing w:before="240" w:after="0" w:line="360" w:lineRule="auto"/>
        <w:ind w:left="360" w:firstLine="720"/>
        <w:jc w:val="both"/>
        <w:rPr>
          <w:rFonts w:cstheme="majorBidi"/>
          <w:sz w:val="22"/>
          <w:shd w:val="clear" w:color="auto" w:fill="FFFFFF"/>
          <w:lang w:val="id-ID"/>
        </w:rPr>
      </w:pPr>
      <w:r w:rsidRPr="00AB586D">
        <w:rPr>
          <w:rFonts w:cstheme="majorBidi"/>
          <w:sz w:val="22"/>
          <w:shd w:val="clear" w:color="auto" w:fill="FFFFFF"/>
          <w:lang w:val="id-ID"/>
        </w:rPr>
        <w:t xml:space="preserve">Hadits ini menunjukkan bahwa Nabi SAW mengulangi perkataannya hingga 3 kali agar mudah dipahami oleh pendengar, hal ini sejalan dengan konsep metode </w:t>
      </w:r>
      <w:r w:rsidRPr="00AB586D">
        <w:rPr>
          <w:rFonts w:cstheme="majorBidi"/>
          <w:i/>
          <w:iCs/>
          <w:sz w:val="22"/>
          <w:shd w:val="clear" w:color="auto" w:fill="FFFFFF"/>
          <w:lang w:val="id-ID"/>
        </w:rPr>
        <w:t xml:space="preserve">takrir, </w:t>
      </w:r>
      <w:r w:rsidRPr="00AB586D">
        <w:rPr>
          <w:rFonts w:cstheme="majorBidi"/>
          <w:sz w:val="22"/>
          <w:shd w:val="clear" w:color="auto" w:fill="FFFFFF"/>
          <w:lang w:val="id-ID"/>
        </w:rPr>
        <w:t>yang mengandalkan pengulangan untuk memperkuat ingatan dan hafalan.</w:t>
      </w:r>
    </w:p>
    <w:p w14:paraId="352A0860" w14:textId="05C29578" w:rsidR="000134B3" w:rsidRPr="00AB586D" w:rsidRDefault="00522B30" w:rsidP="0021714E">
      <w:pPr>
        <w:spacing w:after="0" w:line="360" w:lineRule="auto"/>
        <w:ind w:left="360" w:firstLine="720"/>
        <w:jc w:val="both"/>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t xml:space="preserve">Kata </w:t>
      </w:r>
      <w:r w:rsidRPr="00AB586D">
        <w:rPr>
          <w:rFonts w:ascii="Times New Roman" w:eastAsia="Times New Roman" w:hAnsi="Times New Roman" w:cs="Times New Roman"/>
          <w:i/>
          <w:iCs/>
          <w:color w:val="000000"/>
          <w:sz w:val="22"/>
          <w:lang w:val="id-ID"/>
        </w:rPr>
        <w:t>takrir</w:t>
      </w:r>
      <w:r w:rsidR="000134B3" w:rsidRPr="00AB586D">
        <w:rPr>
          <w:rFonts w:ascii="Times New Roman" w:eastAsia="Times New Roman" w:hAnsi="Times New Roman" w:cs="Times New Roman"/>
          <w:color w:val="000000"/>
          <w:sz w:val="22"/>
          <w:lang w:val="id-ID"/>
        </w:rPr>
        <w:t xml:space="preserve"> dalam bahasa Arab</w:t>
      </w:r>
      <w:r w:rsidR="007E6591" w:rsidRPr="00AB586D">
        <w:rPr>
          <w:rFonts w:ascii="Times New Roman" w:eastAsia="Times New Roman" w:hAnsi="Times New Roman" w:cs="Times New Roman"/>
          <w:color w:val="000000"/>
          <w:sz w:val="22"/>
          <w:lang w:val="id-ID"/>
        </w:rPr>
        <w:t xml:space="preserve"> (</w:t>
      </w:r>
      <w:r w:rsidR="006754CF" w:rsidRPr="00AB586D">
        <w:rPr>
          <w:rFonts w:ascii="Times New Roman" w:eastAsia="Times New Roman" w:hAnsi="Times New Roman" w:cs="Times New Roman"/>
          <w:color w:val="000000"/>
          <w:sz w:val="22"/>
          <w:lang w:val="id-ID"/>
        </w:rPr>
        <w:t xml:space="preserve"> </w:t>
      </w:r>
      <w:r w:rsidR="00F0370D" w:rsidRPr="00294E78">
        <w:rPr>
          <w:rFonts w:ascii="Traditional Arabic" w:eastAsia="Times New Roman" w:hAnsi="Traditional Arabic" w:cs="Traditional Arabic"/>
          <w:color w:val="000000"/>
          <w:sz w:val="28"/>
          <w:szCs w:val="28"/>
          <w:rtl/>
          <w:lang w:val="id-ID"/>
        </w:rPr>
        <w:t>تكرير</w:t>
      </w:r>
      <w:r w:rsidR="00F0370D" w:rsidRPr="00294E78">
        <w:rPr>
          <w:rFonts w:ascii="Times New Roman" w:eastAsia="Times New Roman" w:hAnsi="Times New Roman" w:cs="Times New Roman"/>
          <w:color w:val="000000"/>
          <w:sz w:val="28"/>
          <w:szCs w:val="28"/>
          <w:lang w:val="id-ID"/>
        </w:rPr>
        <w:t xml:space="preserve"> </w:t>
      </w:r>
      <w:r w:rsidR="00F0370D" w:rsidRPr="00294E78">
        <w:rPr>
          <w:rFonts w:ascii="Times New Roman" w:eastAsia="Times New Roman" w:hAnsi="Times New Roman" w:cs="Times New Roman"/>
          <w:color w:val="000000"/>
          <w:sz w:val="22"/>
          <w:lang w:val="id-ID"/>
        </w:rPr>
        <w:t>-</w:t>
      </w:r>
      <w:r w:rsidR="00F0370D" w:rsidRPr="00AB586D">
        <w:rPr>
          <w:rFonts w:ascii="Times New Roman" w:eastAsia="Times New Roman" w:hAnsi="Times New Roman" w:cs="Times New Roman"/>
          <w:color w:val="000000"/>
          <w:sz w:val="22"/>
          <w:rtl/>
          <w:lang w:val="id-ID"/>
        </w:rPr>
        <w:t xml:space="preserve"> </w:t>
      </w:r>
      <w:r w:rsidR="00F0370D" w:rsidRPr="00294E78">
        <w:rPr>
          <w:rFonts w:ascii="Traditional Arabic" w:eastAsia="Times New Roman" w:hAnsi="Traditional Arabic" w:cs="Traditional Arabic"/>
          <w:color w:val="000000"/>
          <w:sz w:val="28"/>
          <w:szCs w:val="28"/>
          <w:rtl/>
          <w:lang w:val="id-ID"/>
        </w:rPr>
        <w:t>كرر</w:t>
      </w:r>
      <w:r w:rsidR="00F0370D" w:rsidRPr="00294E78">
        <w:rPr>
          <w:rFonts w:ascii="Times New Roman" w:eastAsia="Times New Roman" w:hAnsi="Times New Roman" w:cs="Times New Roman"/>
          <w:color w:val="000000"/>
          <w:sz w:val="28"/>
          <w:szCs w:val="28"/>
          <w:rtl/>
          <w:lang w:val="id-ID"/>
        </w:rPr>
        <w:t xml:space="preserve"> </w:t>
      </w:r>
      <w:r w:rsidR="00F0370D" w:rsidRPr="00294E78">
        <w:rPr>
          <w:rFonts w:ascii="Times New Roman" w:eastAsia="Times New Roman" w:hAnsi="Times New Roman" w:cs="Times New Roman"/>
          <w:color w:val="000000"/>
          <w:sz w:val="22"/>
          <w:rtl/>
          <w:lang w:val="id-ID"/>
        </w:rPr>
        <w:t>-</w:t>
      </w:r>
      <w:r w:rsidR="00F0370D" w:rsidRPr="00294E78">
        <w:rPr>
          <w:rFonts w:ascii="Times New Roman" w:eastAsia="Times New Roman" w:hAnsi="Times New Roman" w:cs="Times New Roman"/>
          <w:color w:val="000000"/>
          <w:sz w:val="28"/>
          <w:szCs w:val="28"/>
          <w:rtl/>
          <w:lang w:val="id-ID"/>
        </w:rPr>
        <w:t xml:space="preserve"> </w:t>
      </w:r>
      <w:r w:rsidR="00F0370D" w:rsidRPr="00294E78">
        <w:rPr>
          <w:rFonts w:ascii="Traditional Arabic" w:eastAsia="Times New Roman" w:hAnsi="Traditional Arabic" w:cs="Traditional Arabic"/>
          <w:color w:val="000000"/>
          <w:sz w:val="28"/>
          <w:szCs w:val="28"/>
          <w:rtl/>
          <w:lang w:val="id-ID"/>
        </w:rPr>
        <w:t>يكرر</w:t>
      </w:r>
      <w:r w:rsidR="007E6591" w:rsidRPr="00AB586D">
        <w:rPr>
          <w:rFonts w:ascii="Times New Roman" w:eastAsia="Times New Roman" w:hAnsi="Times New Roman" w:cs="Times New Roman"/>
          <w:color w:val="000000"/>
          <w:sz w:val="22"/>
          <w:lang w:val="id-ID"/>
        </w:rPr>
        <w:t xml:space="preserve">) </w:t>
      </w:r>
      <w:r w:rsidR="004817C1" w:rsidRPr="00AB586D">
        <w:rPr>
          <w:rFonts w:ascii="Times New Roman" w:eastAsia="Times New Roman" w:hAnsi="Times New Roman" w:cs="Times New Roman"/>
          <w:color w:val="000000"/>
          <w:sz w:val="22"/>
          <w:lang w:val="id-ID"/>
        </w:rPr>
        <w:t xml:space="preserve">berarti “mengulang-ulang”. </w:t>
      </w:r>
      <w:r w:rsidR="000134B3" w:rsidRPr="00AB586D">
        <w:rPr>
          <w:rFonts w:ascii="Times New Roman" w:eastAsia="Times New Roman" w:hAnsi="Times New Roman" w:cs="Times New Roman"/>
          <w:color w:val="000000"/>
          <w:sz w:val="22"/>
          <w:lang w:val="id-ID"/>
        </w:rPr>
        <w:t>Berdasarkan p</w:t>
      </w:r>
      <w:r w:rsidRPr="00AB586D">
        <w:rPr>
          <w:rFonts w:ascii="Times New Roman" w:eastAsia="Times New Roman" w:hAnsi="Times New Roman" w:cs="Times New Roman"/>
          <w:color w:val="000000"/>
          <w:sz w:val="22"/>
          <w:lang w:val="id-ID"/>
        </w:rPr>
        <w:t xml:space="preserve">engertian tersebut metode </w:t>
      </w:r>
      <w:r w:rsidRPr="00AB586D">
        <w:rPr>
          <w:rFonts w:ascii="Times New Roman" w:eastAsia="Times New Roman" w:hAnsi="Times New Roman" w:cs="Times New Roman"/>
          <w:i/>
          <w:iCs/>
          <w:color w:val="000000"/>
          <w:sz w:val="22"/>
          <w:lang w:val="id-ID"/>
        </w:rPr>
        <w:t>takrir</w:t>
      </w:r>
      <w:r w:rsidR="000134B3" w:rsidRPr="00AB586D">
        <w:rPr>
          <w:rFonts w:ascii="Times New Roman" w:eastAsia="Times New Roman" w:hAnsi="Times New Roman" w:cs="Times New Roman"/>
          <w:color w:val="000000"/>
          <w:sz w:val="22"/>
          <w:lang w:val="id-ID"/>
        </w:rPr>
        <w:t xml:space="preserve"> </w:t>
      </w:r>
      <w:r w:rsidR="000134B3" w:rsidRPr="00AB586D">
        <w:rPr>
          <w:rFonts w:ascii="Times New Roman" w:eastAsia="Times New Roman" w:hAnsi="Times New Roman" w:cs="Times New Roman"/>
          <w:color w:val="000000"/>
          <w:sz w:val="22"/>
          <w:lang w:val="id-ID"/>
        </w:rPr>
        <w:lastRenderedPageBreak/>
        <w:t>dapat diartikan sebagai proses mempraktikkan sesuatu secara sistematis dengan cara mengulang-ulang secara teratur dan disiplin, sehingga mampu berpikir dengan baik untuk mencapai hasi</w:t>
      </w:r>
      <w:r w:rsidRPr="00AB586D">
        <w:rPr>
          <w:rFonts w:ascii="Times New Roman" w:eastAsia="Times New Roman" w:hAnsi="Times New Roman" w:cs="Times New Roman"/>
          <w:color w:val="000000"/>
          <w:sz w:val="22"/>
          <w:lang w:val="id-ID"/>
        </w:rPr>
        <w:t xml:space="preserve">l yang diinginkan. Metode </w:t>
      </w:r>
      <w:r w:rsidRPr="00AB586D">
        <w:rPr>
          <w:rFonts w:ascii="Times New Roman" w:eastAsia="Times New Roman" w:hAnsi="Times New Roman" w:cs="Times New Roman"/>
          <w:i/>
          <w:iCs/>
          <w:color w:val="000000"/>
          <w:sz w:val="22"/>
          <w:lang w:val="id-ID"/>
        </w:rPr>
        <w:t>takri</w:t>
      </w:r>
      <w:r w:rsidR="000134B3" w:rsidRPr="00AB586D">
        <w:rPr>
          <w:rFonts w:ascii="Times New Roman" w:eastAsia="Times New Roman" w:hAnsi="Times New Roman" w:cs="Times New Roman"/>
          <w:i/>
          <w:iCs/>
          <w:color w:val="000000"/>
          <w:sz w:val="22"/>
          <w:lang w:val="id-ID"/>
        </w:rPr>
        <w:t>r</w:t>
      </w:r>
      <w:r w:rsidR="000134B3" w:rsidRPr="00AB586D">
        <w:rPr>
          <w:rFonts w:ascii="Times New Roman" w:eastAsia="Times New Roman" w:hAnsi="Times New Roman" w:cs="Times New Roman"/>
          <w:color w:val="000000"/>
          <w:sz w:val="22"/>
          <w:lang w:val="id-ID"/>
        </w:rPr>
        <w:t xml:space="preserve"> ini dikembangkan oleh Ustadz Hanim Thobari, seorang da’i asal Sangatta, Kabupaten Kutai Timur. Sejak tahun 2014 beliau secara efektif memperkenalkan </w:t>
      </w:r>
      <w:r w:rsidR="00F0370D" w:rsidRPr="00AB586D">
        <w:rPr>
          <w:rFonts w:ascii="Times New Roman" w:eastAsia="Times New Roman" w:hAnsi="Times New Roman" w:cs="Times New Roman"/>
          <w:color w:val="000000"/>
          <w:sz w:val="22"/>
          <w:lang w:val="id-ID"/>
        </w:rPr>
        <w:t>metode menghafal al-</w:t>
      </w:r>
      <w:r w:rsidR="00905AE3" w:rsidRPr="00AB586D">
        <w:rPr>
          <w:rFonts w:ascii="Times New Roman" w:eastAsia="Times New Roman" w:hAnsi="Times New Roman" w:cs="Times New Roman"/>
          <w:color w:val="000000"/>
          <w:sz w:val="22"/>
          <w:lang w:val="id-ID"/>
        </w:rPr>
        <w:t>Qur’an yang unik, yaitu menghafal tanpa harus secara langsung menghafalkan ayat.</w:t>
      </w:r>
      <w:r w:rsidR="007E6591" w:rsidRPr="00AB586D">
        <w:rPr>
          <w:rStyle w:val="FootnoteReference"/>
          <w:rFonts w:ascii="Times New Roman" w:eastAsia="Times New Roman" w:hAnsi="Times New Roman" w:cs="Times New Roman"/>
          <w:color w:val="000000"/>
          <w:sz w:val="22"/>
          <w:lang w:val="id-ID"/>
        </w:rPr>
        <w:footnoteReference w:id="8"/>
      </w:r>
    </w:p>
    <w:p w14:paraId="232E2E5F" w14:textId="0097D990" w:rsidR="008717A4" w:rsidRPr="00AB586D" w:rsidRDefault="008717A4" w:rsidP="0021714E">
      <w:pPr>
        <w:spacing w:after="0" w:line="360" w:lineRule="auto"/>
        <w:ind w:left="360" w:firstLine="720"/>
        <w:jc w:val="both"/>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t xml:space="preserve">Media audio visual adalah alat penyampaian informasi yang menggabungkan unsur suara (audio) dan gambar (visual). Media ini terbagi menjadi dua yaitu media audio visual diam, yang menampilkan suara dan gambar statis, seperti film bingkai suara dan cetak suara. Dan yang kedua adalah media visual bergerak yang menyajikan suara dengan gambar bergerak, seperti film bersuara dan kaset video. Media disini memiliki peran penting dalam pembelajaran karena dapat meningkatkan kualitas dan mutu pendidikan anak. Penggunaan media audio visual di beberapa sekolah bertujuan untuk menciptakan suasana belajar yang lebih </w:t>
      </w:r>
      <w:r w:rsidRPr="00AB586D">
        <w:rPr>
          <w:rFonts w:ascii="Times New Roman" w:eastAsia="Times New Roman" w:hAnsi="Times New Roman" w:cs="Times New Roman"/>
          <w:color w:val="000000"/>
          <w:sz w:val="22"/>
          <w:lang w:val="id-ID"/>
        </w:rPr>
        <w:lastRenderedPageBreak/>
        <w:t>menarik, sehingga siswa tidak merasa bosan atau jenuh selama proses pembelajaran berlangsung.</w:t>
      </w:r>
      <w:r w:rsidR="00DC084C" w:rsidRPr="00AB586D">
        <w:rPr>
          <w:rStyle w:val="FootnoteReference"/>
          <w:rFonts w:ascii="Times New Roman" w:eastAsia="Times New Roman" w:hAnsi="Times New Roman" w:cs="Times New Roman"/>
          <w:color w:val="000000"/>
          <w:sz w:val="22"/>
          <w:lang w:val="id-ID"/>
        </w:rPr>
        <w:footnoteReference w:id="9"/>
      </w:r>
    </w:p>
    <w:p w14:paraId="1F4316BB" w14:textId="5DC261AF" w:rsidR="00033813" w:rsidRPr="00AB586D" w:rsidRDefault="00033813" w:rsidP="0021714E">
      <w:pPr>
        <w:spacing w:after="0" w:line="360" w:lineRule="auto"/>
        <w:ind w:left="360" w:firstLine="720"/>
        <w:jc w:val="both"/>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t>Penggunaan media audio visual dapat menjadi alternatif yang efektif untuk meni</w:t>
      </w:r>
      <w:r w:rsidR="00CA4C2B" w:rsidRPr="00AB586D">
        <w:rPr>
          <w:rFonts w:ascii="Times New Roman" w:eastAsia="Times New Roman" w:hAnsi="Times New Roman" w:cs="Times New Roman"/>
          <w:color w:val="000000"/>
          <w:sz w:val="22"/>
          <w:lang w:val="id-ID"/>
        </w:rPr>
        <w:t>ngkatkan kemampuan menghafal al-</w:t>
      </w:r>
      <w:r w:rsidR="00E269EF" w:rsidRPr="00AB586D">
        <w:rPr>
          <w:rFonts w:ascii="Times New Roman" w:eastAsia="Times New Roman" w:hAnsi="Times New Roman" w:cs="Times New Roman"/>
          <w:color w:val="000000"/>
          <w:sz w:val="22"/>
          <w:lang w:val="id-ID"/>
        </w:rPr>
        <w:t>Qur’an. Media seperti vide</w:t>
      </w:r>
      <w:r w:rsidRPr="00AB586D">
        <w:rPr>
          <w:rFonts w:ascii="Times New Roman" w:eastAsia="Times New Roman" w:hAnsi="Times New Roman" w:cs="Times New Roman"/>
          <w:color w:val="000000"/>
          <w:sz w:val="22"/>
          <w:lang w:val="id-ID"/>
        </w:rPr>
        <w:t>o pembelajaran, rekaman audio, dan presentasi multimedia me</w:t>
      </w:r>
      <w:r w:rsidR="00E561DF" w:rsidRPr="00AB586D">
        <w:rPr>
          <w:rFonts w:ascii="Times New Roman" w:eastAsia="Times New Roman" w:hAnsi="Times New Roman" w:cs="Times New Roman"/>
          <w:color w:val="000000"/>
          <w:sz w:val="22"/>
          <w:lang w:val="id-ID"/>
        </w:rPr>
        <w:t>m</w:t>
      </w:r>
      <w:r w:rsidRPr="00AB586D">
        <w:rPr>
          <w:rFonts w:ascii="Times New Roman" w:eastAsia="Times New Roman" w:hAnsi="Times New Roman" w:cs="Times New Roman"/>
          <w:color w:val="000000"/>
          <w:sz w:val="22"/>
          <w:lang w:val="id-ID"/>
        </w:rPr>
        <w:t>iliki keunggulan dalam membuat proses  belajar menjadi lebih menarik dan interaktif. Media ini juga dapat membantu siswa memahami m</w:t>
      </w:r>
      <w:r w:rsidR="00CA4C2B" w:rsidRPr="00AB586D">
        <w:rPr>
          <w:rFonts w:ascii="Times New Roman" w:eastAsia="Times New Roman" w:hAnsi="Times New Roman" w:cs="Times New Roman"/>
          <w:color w:val="000000"/>
          <w:sz w:val="22"/>
          <w:lang w:val="id-ID"/>
        </w:rPr>
        <w:t>akna serta hafalan ayat-ayat al-</w:t>
      </w:r>
      <w:r w:rsidRPr="00AB586D">
        <w:rPr>
          <w:rFonts w:ascii="Times New Roman" w:eastAsia="Times New Roman" w:hAnsi="Times New Roman" w:cs="Times New Roman"/>
          <w:color w:val="000000"/>
          <w:sz w:val="22"/>
          <w:lang w:val="id-ID"/>
        </w:rPr>
        <w:t>Qur’an dengan lebih baik, sekaligus meningkatkan motivasi mereka dalam menghafal. Dengan penyajian materi dalam berbagai format yang menarik, diharapkan siswa dapat</w:t>
      </w:r>
      <w:r w:rsidR="003A4FEB" w:rsidRPr="00AB586D">
        <w:rPr>
          <w:rFonts w:ascii="Times New Roman" w:eastAsia="Times New Roman" w:hAnsi="Times New Roman" w:cs="Times New Roman"/>
          <w:color w:val="000000"/>
          <w:sz w:val="22"/>
          <w:lang w:val="id-ID"/>
        </w:rPr>
        <w:t xml:space="preserve"> </w:t>
      </w:r>
      <w:r w:rsidRPr="00AB586D">
        <w:rPr>
          <w:rFonts w:ascii="Times New Roman" w:eastAsia="Times New Roman" w:hAnsi="Times New Roman" w:cs="Times New Roman"/>
          <w:color w:val="000000"/>
          <w:sz w:val="22"/>
          <w:lang w:val="id-ID"/>
        </w:rPr>
        <w:t>lebih mudah mengingat dan mempraktikkan ayat-ayat yang telah dipelajari.</w:t>
      </w:r>
      <w:r w:rsidR="00F75EFF" w:rsidRPr="00AB586D">
        <w:rPr>
          <w:rStyle w:val="FootnoteReference"/>
          <w:rFonts w:ascii="Times New Roman" w:eastAsia="Times New Roman" w:hAnsi="Times New Roman" w:cs="Times New Roman"/>
          <w:color w:val="000000"/>
          <w:sz w:val="22"/>
          <w:lang w:val="id-ID"/>
        </w:rPr>
        <w:footnoteReference w:id="10"/>
      </w:r>
    </w:p>
    <w:p w14:paraId="418DC670" w14:textId="77777777" w:rsidR="0021714E" w:rsidRDefault="00905AE3" w:rsidP="0021714E">
      <w:pPr>
        <w:spacing w:after="0" w:line="360" w:lineRule="auto"/>
        <w:ind w:left="360" w:firstLine="720"/>
        <w:jc w:val="both"/>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t>Penggunaan metode dan media pembelajaran ini didasari oleh p</w:t>
      </w:r>
      <w:r w:rsidR="00CA4C2B" w:rsidRPr="00AB586D">
        <w:rPr>
          <w:rFonts w:ascii="Times New Roman" w:eastAsia="Times New Roman" w:hAnsi="Times New Roman" w:cs="Times New Roman"/>
          <w:color w:val="000000"/>
          <w:sz w:val="22"/>
          <w:lang w:val="id-ID"/>
        </w:rPr>
        <w:t>ermasalahan dalam pembelajaran al-Qur’an hadits</w:t>
      </w:r>
      <w:r w:rsidRPr="00AB586D">
        <w:rPr>
          <w:rFonts w:ascii="Times New Roman" w:eastAsia="Times New Roman" w:hAnsi="Times New Roman" w:cs="Times New Roman"/>
          <w:color w:val="000000"/>
          <w:sz w:val="22"/>
          <w:lang w:val="id-ID"/>
        </w:rPr>
        <w:t>, khususnya dalam menghafal. Selama ini, peserta didik cenderung menghafal secara otodidak tanpa panduan metode khusus maupun dukungan media pembelajaran. Akibatnya, banyak peserta didik yang terlihat malas, kurang bersemangat, dan sulit fokus selama proses menghafal. Selain itu, hafalan yang sudah dikuasai sering kali cepat</w:t>
      </w:r>
      <w:r w:rsidR="00CA4C2B" w:rsidRPr="00AB586D">
        <w:rPr>
          <w:rFonts w:ascii="Times New Roman" w:eastAsia="Times New Roman" w:hAnsi="Times New Roman" w:cs="Times New Roman"/>
          <w:color w:val="000000"/>
          <w:sz w:val="22"/>
          <w:lang w:val="id-ID"/>
        </w:rPr>
        <w:t xml:space="preserve"> terlupakan dalam pembelajaran al-</w:t>
      </w:r>
      <w:r w:rsidRPr="00AB586D">
        <w:rPr>
          <w:rFonts w:ascii="Times New Roman" w:eastAsia="Times New Roman" w:hAnsi="Times New Roman" w:cs="Times New Roman"/>
          <w:color w:val="000000"/>
          <w:sz w:val="22"/>
          <w:lang w:val="id-ID"/>
        </w:rPr>
        <w:t>Qur’a</w:t>
      </w:r>
      <w:r w:rsidR="00CA4C2B" w:rsidRPr="00AB586D">
        <w:rPr>
          <w:rFonts w:ascii="Times New Roman" w:eastAsia="Times New Roman" w:hAnsi="Times New Roman" w:cs="Times New Roman"/>
          <w:color w:val="000000"/>
          <w:sz w:val="22"/>
          <w:lang w:val="id-ID"/>
        </w:rPr>
        <w:t>n h</w:t>
      </w:r>
      <w:r w:rsidRPr="00AB586D">
        <w:rPr>
          <w:rFonts w:ascii="Times New Roman" w:eastAsia="Times New Roman" w:hAnsi="Times New Roman" w:cs="Times New Roman"/>
          <w:color w:val="000000"/>
          <w:sz w:val="22"/>
          <w:lang w:val="id-ID"/>
        </w:rPr>
        <w:t>adits.</w:t>
      </w:r>
    </w:p>
    <w:p w14:paraId="5F8A02F4" w14:textId="77777777" w:rsidR="0021714E" w:rsidRDefault="00D14394" w:rsidP="0021714E">
      <w:pPr>
        <w:spacing w:after="0" w:line="360" w:lineRule="auto"/>
        <w:ind w:left="360" w:firstLine="720"/>
        <w:jc w:val="both"/>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lastRenderedPageBreak/>
        <w:t xml:space="preserve">Metode </w:t>
      </w:r>
      <w:r w:rsidR="00666FF1" w:rsidRPr="00AB586D">
        <w:rPr>
          <w:rFonts w:ascii="Times New Roman" w:eastAsia="Times New Roman" w:hAnsi="Times New Roman" w:cs="Times New Roman"/>
          <w:i/>
          <w:iCs/>
          <w:color w:val="000000"/>
          <w:sz w:val="22"/>
          <w:lang w:val="id-ID"/>
        </w:rPr>
        <w:t>takrir</w:t>
      </w:r>
      <w:r w:rsidR="00666FF1" w:rsidRPr="00AB586D">
        <w:rPr>
          <w:rFonts w:ascii="Times New Roman" w:eastAsia="Times New Roman" w:hAnsi="Times New Roman" w:cs="Times New Roman"/>
          <w:color w:val="000000"/>
          <w:sz w:val="22"/>
          <w:lang w:val="id-ID"/>
        </w:rPr>
        <w:t xml:space="preserve"> </w:t>
      </w:r>
      <w:r w:rsidR="00E269EF" w:rsidRPr="00AB586D">
        <w:rPr>
          <w:rFonts w:ascii="Times New Roman" w:eastAsia="Times New Roman" w:hAnsi="Times New Roman" w:cs="Times New Roman"/>
          <w:color w:val="000000"/>
          <w:sz w:val="22"/>
          <w:lang w:val="id-ID"/>
        </w:rPr>
        <w:t xml:space="preserve">berbantu </w:t>
      </w:r>
      <w:r w:rsidRPr="00AB586D">
        <w:rPr>
          <w:rFonts w:ascii="Times New Roman" w:eastAsia="Times New Roman" w:hAnsi="Times New Roman" w:cs="Times New Roman"/>
          <w:color w:val="000000"/>
          <w:sz w:val="22"/>
          <w:lang w:val="id-ID"/>
        </w:rPr>
        <w:t>media audio visua</w:t>
      </w:r>
      <w:r w:rsidR="00CA4C2B" w:rsidRPr="00AB586D">
        <w:rPr>
          <w:rFonts w:ascii="Times New Roman" w:eastAsia="Times New Roman" w:hAnsi="Times New Roman" w:cs="Times New Roman"/>
          <w:color w:val="000000"/>
          <w:sz w:val="22"/>
          <w:lang w:val="id-ID"/>
        </w:rPr>
        <w:t>l ini sudah diterapkan di MA An-</w:t>
      </w:r>
      <w:r w:rsidRPr="00AB586D">
        <w:rPr>
          <w:rFonts w:ascii="Times New Roman" w:eastAsia="Times New Roman" w:hAnsi="Times New Roman" w:cs="Times New Roman"/>
          <w:color w:val="000000"/>
          <w:sz w:val="22"/>
          <w:lang w:val="id-ID"/>
        </w:rPr>
        <w:t>Nawawi Berja</w:t>
      </w:r>
      <w:r w:rsidR="00CA4C2B" w:rsidRPr="00AB586D">
        <w:rPr>
          <w:rFonts w:ascii="Times New Roman" w:eastAsia="Times New Roman" w:hAnsi="Times New Roman" w:cs="Times New Roman"/>
          <w:color w:val="000000"/>
          <w:sz w:val="22"/>
          <w:lang w:val="id-ID"/>
        </w:rPr>
        <w:t>n Purworejo dalam pembelajaran al-Qur’an h</w:t>
      </w:r>
      <w:r w:rsidRPr="00AB586D">
        <w:rPr>
          <w:rFonts w:ascii="Times New Roman" w:eastAsia="Times New Roman" w:hAnsi="Times New Roman" w:cs="Times New Roman"/>
          <w:color w:val="000000"/>
          <w:sz w:val="22"/>
          <w:lang w:val="id-ID"/>
        </w:rPr>
        <w:t>adits, khususnya untuk mendu</w:t>
      </w:r>
      <w:r w:rsidR="00780A88" w:rsidRPr="00AB586D">
        <w:rPr>
          <w:rFonts w:ascii="Times New Roman" w:eastAsia="Times New Roman" w:hAnsi="Times New Roman" w:cs="Times New Roman"/>
          <w:color w:val="000000"/>
          <w:sz w:val="22"/>
          <w:lang w:val="id-ID"/>
        </w:rPr>
        <w:t xml:space="preserve">kung hafalan </w:t>
      </w:r>
      <w:r w:rsidR="004817C1" w:rsidRPr="00AB586D">
        <w:rPr>
          <w:rFonts w:ascii="Times New Roman" w:eastAsia="Times New Roman" w:hAnsi="Times New Roman" w:cs="Times New Roman"/>
          <w:color w:val="000000"/>
          <w:sz w:val="22"/>
          <w:lang w:val="id-ID"/>
        </w:rPr>
        <w:t xml:space="preserve">ayat al-Qur’an </w:t>
      </w:r>
      <w:r w:rsidR="00780A88" w:rsidRPr="00AB586D">
        <w:rPr>
          <w:rFonts w:ascii="Times New Roman" w:eastAsia="Times New Roman" w:hAnsi="Times New Roman" w:cs="Times New Roman"/>
          <w:color w:val="000000"/>
          <w:sz w:val="22"/>
          <w:lang w:val="id-ID"/>
        </w:rPr>
        <w:t>pada siswa kelas XI</w:t>
      </w:r>
      <w:r w:rsidR="004817C1" w:rsidRPr="00AB586D">
        <w:rPr>
          <w:rFonts w:ascii="Times New Roman" w:eastAsia="Times New Roman" w:hAnsi="Times New Roman" w:cs="Times New Roman"/>
          <w:color w:val="000000"/>
          <w:sz w:val="22"/>
          <w:lang w:val="id-ID"/>
        </w:rPr>
        <w:t xml:space="preserve">. Penerapan metode </w:t>
      </w:r>
      <w:r w:rsidR="004817C1" w:rsidRPr="00AB586D">
        <w:rPr>
          <w:rFonts w:ascii="Times New Roman" w:eastAsia="Times New Roman" w:hAnsi="Times New Roman" w:cs="Times New Roman"/>
          <w:i/>
          <w:iCs/>
          <w:color w:val="000000"/>
          <w:sz w:val="22"/>
          <w:lang w:val="id-ID"/>
        </w:rPr>
        <w:t>takrir</w:t>
      </w:r>
      <w:r w:rsidRPr="00AB586D">
        <w:rPr>
          <w:rFonts w:ascii="Times New Roman" w:eastAsia="Times New Roman" w:hAnsi="Times New Roman" w:cs="Times New Roman"/>
          <w:color w:val="000000"/>
          <w:sz w:val="22"/>
          <w:lang w:val="id-ID"/>
        </w:rPr>
        <w:t xml:space="preserve"> yang mengandalkan pengulangan untuk memperkuat hafalan, dipadukan dengan penggunaan media audio visual yang menarik dan interaktif, diharapkan dapat mempermudah siswa dalam menghafal dan meningk</w:t>
      </w:r>
      <w:r w:rsidR="00A569BD" w:rsidRPr="00AB586D">
        <w:rPr>
          <w:rFonts w:ascii="Times New Roman" w:eastAsia="Times New Roman" w:hAnsi="Times New Roman" w:cs="Times New Roman"/>
          <w:color w:val="000000"/>
          <w:sz w:val="22"/>
          <w:lang w:val="id-ID"/>
        </w:rPr>
        <w:t xml:space="preserve">atkan hafalan siswa. Penggunaan </w:t>
      </w:r>
      <w:r w:rsidRPr="00AB586D">
        <w:rPr>
          <w:rFonts w:ascii="Times New Roman" w:eastAsia="Times New Roman" w:hAnsi="Times New Roman" w:cs="Times New Roman"/>
          <w:color w:val="000000"/>
          <w:sz w:val="22"/>
          <w:lang w:val="id-ID"/>
        </w:rPr>
        <w:t>metode dan media ini terbukti membantu siswa untuk lebih fokus dan semangat dalam menghafal, mengingat tantangan y</w:t>
      </w:r>
      <w:r w:rsidR="00CA4C2B" w:rsidRPr="00AB586D">
        <w:rPr>
          <w:rFonts w:ascii="Times New Roman" w:eastAsia="Times New Roman" w:hAnsi="Times New Roman" w:cs="Times New Roman"/>
          <w:color w:val="000000"/>
          <w:sz w:val="22"/>
          <w:lang w:val="id-ID"/>
        </w:rPr>
        <w:t xml:space="preserve">ang ada dalam </w:t>
      </w:r>
      <w:r w:rsidR="004817C1" w:rsidRPr="00AB586D">
        <w:rPr>
          <w:rFonts w:ascii="Times New Roman" w:eastAsia="Times New Roman" w:hAnsi="Times New Roman" w:cs="Times New Roman"/>
          <w:color w:val="000000"/>
          <w:sz w:val="22"/>
          <w:lang w:val="id-ID"/>
        </w:rPr>
        <w:t xml:space="preserve">proses menghafal al-Qur’an </w:t>
      </w:r>
      <w:r w:rsidR="0021714E">
        <w:rPr>
          <w:rFonts w:ascii="Times New Roman" w:eastAsia="Times New Roman" w:hAnsi="Times New Roman" w:cs="Times New Roman"/>
          <w:color w:val="000000"/>
          <w:sz w:val="22"/>
          <w:lang w:val="id-ID"/>
        </w:rPr>
        <w:t>yang seringkali monoton.</w:t>
      </w:r>
    </w:p>
    <w:p w14:paraId="6F46E809" w14:textId="12CB1718" w:rsidR="009D10D7" w:rsidRPr="00AB586D" w:rsidRDefault="00666FF1" w:rsidP="009D10D7">
      <w:pPr>
        <w:spacing w:after="0" w:line="360" w:lineRule="auto"/>
        <w:ind w:left="360" w:firstLine="720"/>
        <w:jc w:val="both"/>
        <w:rPr>
          <w:rFonts w:ascii="Times New Roman" w:eastAsia="Times New Roman" w:hAnsi="Times New Roman" w:cs="Times New Roman"/>
          <w:color w:val="000000"/>
          <w:sz w:val="22"/>
          <w:lang w:val="id-ID"/>
        </w:rPr>
      </w:pPr>
      <w:r w:rsidRPr="00AB586D">
        <w:rPr>
          <w:rFonts w:ascii="Times New Roman" w:eastAsia="Times New Roman" w:hAnsi="Times New Roman" w:cs="Times New Roman"/>
          <w:color w:val="000000"/>
          <w:sz w:val="22"/>
          <w:lang w:val="id-ID"/>
        </w:rPr>
        <w:t>B</w:t>
      </w:r>
      <w:r w:rsidR="00D14394" w:rsidRPr="00AB586D">
        <w:rPr>
          <w:rFonts w:ascii="Times New Roman" w:eastAsia="Times New Roman" w:hAnsi="Times New Roman" w:cs="Times New Roman"/>
          <w:color w:val="000000"/>
          <w:sz w:val="22"/>
          <w:lang w:val="id-ID"/>
        </w:rPr>
        <w:t>erdasarkan latar belakang yang telah dipap</w:t>
      </w:r>
      <w:r w:rsidR="00274F68" w:rsidRPr="00AB586D">
        <w:rPr>
          <w:rFonts w:ascii="Times New Roman" w:eastAsia="Times New Roman" w:hAnsi="Times New Roman" w:cs="Times New Roman"/>
          <w:color w:val="000000"/>
          <w:sz w:val="22"/>
          <w:lang w:val="id-ID"/>
        </w:rPr>
        <w:t xml:space="preserve">arkan di </w:t>
      </w:r>
      <w:r w:rsidR="006A2A38" w:rsidRPr="00AB586D">
        <w:rPr>
          <w:rFonts w:ascii="Times New Roman" w:eastAsia="Times New Roman" w:hAnsi="Times New Roman" w:cs="Times New Roman"/>
          <w:color w:val="000000"/>
          <w:sz w:val="22"/>
          <w:lang w:val="id-ID"/>
        </w:rPr>
        <w:t>atas, peneliti bermaksud meneliti tentang</w:t>
      </w:r>
      <w:r w:rsidR="00D14394" w:rsidRPr="00AB586D">
        <w:rPr>
          <w:rFonts w:ascii="Times New Roman" w:eastAsia="Times New Roman" w:hAnsi="Times New Roman" w:cs="Times New Roman"/>
          <w:color w:val="000000"/>
          <w:sz w:val="22"/>
          <w:lang w:val="id-ID"/>
        </w:rPr>
        <w:t xml:space="preserve"> </w:t>
      </w:r>
      <w:r w:rsidR="00507119" w:rsidRPr="00AB586D">
        <w:rPr>
          <w:rFonts w:ascii="Times New Roman" w:eastAsia="Times New Roman" w:hAnsi="Times New Roman" w:cs="Times New Roman"/>
          <w:color w:val="000000"/>
          <w:sz w:val="22"/>
          <w:lang w:val="id-ID"/>
        </w:rPr>
        <w:t>“i</w:t>
      </w:r>
      <w:r w:rsidR="00D14394" w:rsidRPr="00AB586D">
        <w:rPr>
          <w:rFonts w:ascii="Times New Roman" w:eastAsia="Times New Roman" w:hAnsi="Times New Roman" w:cs="Times New Roman"/>
          <w:color w:val="000000"/>
          <w:sz w:val="22"/>
          <w:lang w:val="id-ID"/>
        </w:rPr>
        <w:t>mple</w:t>
      </w:r>
      <w:r w:rsidR="00507119" w:rsidRPr="00AB586D">
        <w:rPr>
          <w:rFonts w:ascii="Times New Roman" w:eastAsia="Times New Roman" w:hAnsi="Times New Roman" w:cs="Times New Roman"/>
          <w:color w:val="000000"/>
          <w:sz w:val="22"/>
          <w:lang w:val="id-ID"/>
        </w:rPr>
        <w:t>mentasi m</w:t>
      </w:r>
      <w:r w:rsidRPr="00AB586D">
        <w:rPr>
          <w:rFonts w:ascii="Times New Roman" w:eastAsia="Times New Roman" w:hAnsi="Times New Roman" w:cs="Times New Roman"/>
          <w:color w:val="000000"/>
          <w:sz w:val="22"/>
          <w:lang w:val="id-ID"/>
        </w:rPr>
        <w:t xml:space="preserve">etode </w:t>
      </w:r>
      <w:r w:rsidR="00507119" w:rsidRPr="00AB586D">
        <w:rPr>
          <w:rFonts w:ascii="Times New Roman" w:eastAsia="Times New Roman" w:hAnsi="Times New Roman" w:cs="Times New Roman"/>
          <w:i/>
          <w:iCs/>
          <w:color w:val="000000"/>
          <w:sz w:val="22"/>
          <w:lang w:val="id-ID"/>
        </w:rPr>
        <w:t>t</w:t>
      </w:r>
      <w:r w:rsidRPr="00AB586D">
        <w:rPr>
          <w:rFonts w:ascii="Times New Roman" w:eastAsia="Times New Roman" w:hAnsi="Times New Roman" w:cs="Times New Roman"/>
          <w:i/>
          <w:iCs/>
          <w:color w:val="000000"/>
          <w:sz w:val="22"/>
          <w:lang w:val="id-ID"/>
        </w:rPr>
        <w:t>akrir</w:t>
      </w:r>
      <w:r w:rsidR="00507119" w:rsidRPr="00AB586D">
        <w:rPr>
          <w:rFonts w:ascii="Times New Roman" w:eastAsia="Times New Roman" w:hAnsi="Times New Roman" w:cs="Times New Roman"/>
          <w:color w:val="000000"/>
          <w:sz w:val="22"/>
          <w:lang w:val="id-ID"/>
        </w:rPr>
        <w:t xml:space="preserve"> berbantu media a</w:t>
      </w:r>
      <w:r w:rsidR="00D14394" w:rsidRPr="00AB586D">
        <w:rPr>
          <w:rFonts w:ascii="Times New Roman" w:eastAsia="Times New Roman" w:hAnsi="Times New Roman" w:cs="Times New Roman"/>
          <w:color w:val="000000"/>
          <w:sz w:val="22"/>
          <w:lang w:val="id-ID"/>
        </w:rPr>
        <w:t>ud</w:t>
      </w:r>
      <w:r w:rsidR="00507119" w:rsidRPr="00AB586D">
        <w:rPr>
          <w:rFonts w:ascii="Times New Roman" w:eastAsia="Times New Roman" w:hAnsi="Times New Roman" w:cs="Times New Roman"/>
          <w:color w:val="000000"/>
          <w:sz w:val="22"/>
          <w:lang w:val="id-ID"/>
        </w:rPr>
        <w:t>io visual dalam pembelajaran a</w:t>
      </w:r>
      <w:r w:rsidR="00CA4C2B" w:rsidRPr="00AB586D">
        <w:rPr>
          <w:rFonts w:ascii="Times New Roman" w:eastAsia="Times New Roman" w:hAnsi="Times New Roman" w:cs="Times New Roman"/>
          <w:color w:val="000000"/>
          <w:sz w:val="22"/>
          <w:lang w:val="id-ID"/>
        </w:rPr>
        <w:t>l-</w:t>
      </w:r>
      <w:r w:rsidR="00507119" w:rsidRPr="00AB586D">
        <w:rPr>
          <w:rFonts w:ascii="Times New Roman" w:eastAsia="Times New Roman" w:hAnsi="Times New Roman" w:cs="Times New Roman"/>
          <w:color w:val="000000"/>
          <w:sz w:val="22"/>
          <w:lang w:val="id-ID"/>
        </w:rPr>
        <w:t>Qur’an hadits pada m</w:t>
      </w:r>
      <w:r w:rsidR="00D14394" w:rsidRPr="00AB586D">
        <w:rPr>
          <w:rFonts w:ascii="Times New Roman" w:eastAsia="Times New Roman" w:hAnsi="Times New Roman" w:cs="Times New Roman"/>
          <w:color w:val="000000"/>
          <w:sz w:val="22"/>
          <w:lang w:val="id-ID"/>
        </w:rPr>
        <w:t>ate</w:t>
      </w:r>
      <w:r w:rsidR="00507119" w:rsidRPr="00AB586D">
        <w:rPr>
          <w:rFonts w:ascii="Times New Roman" w:eastAsia="Times New Roman" w:hAnsi="Times New Roman" w:cs="Times New Roman"/>
          <w:color w:val="000000"/>
          <w:sz w:val="22"/>
          <w:lang w:val="id-ID"/>
        </w:rPr>
        <w:t>ri hafalan Siswa k</w:t>
      </w:r>
      <w:r w:rsidR="00780A88" w:rsidRPr="00AB586D">
        <w:rPr>
          <w:rFonts w:ascii="Times New Roman" w:eastAsia="Times New Roman" w:hAnsi="Times New Roman" w:cs="Times New Roman"/>
          <w:color w:val="000000"/>
          <w:sz w:val="22"/>
          <w:lang w:val="id-ID"/>
        </w:rPr>
        <w:t>elas XI</w:t>
      </w:r>
      <w:r w:rsidR="00CA4C2B" w:rsidRPr="00AB586D">
        <w:rPr>
          <w:rFonts w:ascii="Times New Roman" w:eastAsia="Times New Roman" w:hAnsi="Times New Roman" w:cs="Times New Roman"/>
          <w:color w:val="000000"/>
          <w:sz w:val="22"/>
          <w:lang w:val="id-ID"/>
        </w:rPr>
        <w:t xml:space="preserve"> MA An-</w:t>
      </w:r>
      <w:r w:rsidR="00D14394" w:rsidRPr="00AB586D">
        <w:rPr>
          <w:rFonts w:ascii="Times New Roman" w:eastAsia="Times New Roman" w:hAnsi="Times New Roman" w:cs="Times New Roman"/>
          <w:color w:val="000000"/>
          <w:sz w:val="22"/>
          <w:lang w:val="id-ID"/>
        </w:rPr>
        <w:t>Nawawi Berjan Purworejo”</w:t>
      </w:r>
      <w:r w:rsidR="00151197" w:rsidRPr="00AB586D">
        <w:rPr>
          <w:rFonts w:ascii="Times New Roman" w:eastAsia="Times New Roman" w:hAnsi="Times New Roman" w:cs="Times New Roman"/>
          <w:color w:val="000000"/>
          <w:sz w:val="22"/>
          <w:lang w:val="id-ID"/>
        </w:rPr>
        <w:t xml:space="preserve">. </w:t>
      </w:r>
    </w:p>
    <w:p w14:paraId="0EEE27C9" w14:textId="77777777" w:rsidR="00324FAC" w:rsidRPr="00AB586D" w:rsidRDefault="00C62D19" w:rsidP="006243AF">
      <w:pPr>
        <w:pStyle w:val="Heading2"/>
        <w:numPr>
          <w:ilvl w:val="0"/>
          <w:numId w:val="19"/>
        </w:numPr>
        <w:spacing w:after="0" w:afterAutospacing="0" w:line="360" w:lineRule="auto"/>
        <w:rPr>
          <w:sz w:val="22"/>
          <w:szCs w:val="22"/>
        </w:rPr>
      </w:pPr>
      <w:bookmarkStart w:id="69" w:name="_Toc199811339"/>
      <w:bookmarkStart w:id="70" w:name="_Toc199921452"/>
      <w:bookmarkStart w:id="71" w:name="_Toc200612381"/>
      <w:bookmarkStart w:id="72" w:name="_Toc200966576"/>
      <w:bookmarkStart w:id="73" w:name="_Toc200968248"/>
      <w:bookmarkStart w:id="74" w:name="_Toc200996370"/>
      <w:bookmarkStart w:id="75" w:name="_Toc201741874"/>
      <w:bookmarkStart w:id="76" w:name="_Toc202919590"/>
      <w:bookmarkStart w:id="77" w:name="_Toc203434868"/>
      <w:r w:rsidRPr="00AB586D">
        <w:rPr>
          <w:sz w:val="22"/>
          <w:szCs w:val="22"/>
        </w:rPr>
        <w:t>Rumusan Masalah</w:t>
      </w:r>
      <w:bookmarkEnd w:id="69"/>
      <w:bookmarkEnd w:id="70"/>
      <w:bookmarkEnd w:id="71"/>
      <w:bookmarkEnd w:id="72"/>
      <w:bookmarkEnd w:id="73"/>
      <w:bookmarkEnd w:id="74"/>
      <w:bookmarkEnd w:id="75"/>
      <w:bookmarkEnd w:id="76"/>
      <w:bookmarkEnd w:id="77"/>
    </w:p>
    <w:p w14:paraId="694A6E7F" w14:textId="1FDF0B94" w:rsidR="007054CC" w:rsidRPr="0021714E" w:rsidRDefault="006C2646" w:rsidP="0021714E">
      <w:pPr>
        <w:spacing w:after="0" w:line="360" w:lineRule="auto"/>
        <w:ind w:left="360" w:firstLine="720"/>
        <w:jc w:val="both"/>
        <w:rPr>
          <w:rFonts w:ascii="Times New Roman" w:eastAsia="Times New Roman" w:hAnsi="Times New Roman" w:cs="Times New Roman"/>
          <w:b/>
          <w:bCs/>
          <w:sz w:val="22"/>
        </w:rPr>
      </w:pPr>
      <w:r w:rsidRPr="0021714E">
        <w:rPr>
          <w:rFonts w:ascii="Times New Roman" w:eastAsia="Times New Roman" w:hAnsi="Times New Roman" w:cs="Times New Roman"/>
          <w:sz w:val="22"/>
        </w:rPr>
        <w:t xml:space="preserve">Berdasarkan latar belakang permasalahan di atas, maka peneliti </w:t>
      </w:r>
      <w:r w:rsidR="006A2801" w:rsidRPr="0021714E">
        <w:rPr>
          <w:rFonts w:ascii="Times New Roman" w:eastAsia="Times New Roman" w:hAnsi="Times New Roman" w:cs="Times New Roman"/>
          <w:sz w:val="22"/>
        </w:rPr>
        <w:t>bermaksud untuk mengkaji dan membahas dalam peneitian ini dengan rumusan sebagai berikut:</w:t>
      </w:r>
    </w:p>
    <w:p w14:paraId="52706ED0" w14:textId="77777777" w:rsidR="0021714E" w:rsidRDefault="00917304" w:rsidP="006243AF">
      <w:pPr>
        <w:pStyle w:val="ListParagraph"/>
        <w:numPr>
          <w:ilvl w:val="0"/>
          <w:numId w:val="58"/>
        </w:numPr>
        <w:spacing w:after="24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Bagaimana</w:t>
      </w:r>
      <w:r w:rsidR="000225EE" w:rsidRPr="0021714E">
        <w:rPr>
          <w:rFonts w:ascii="Times New Roman" w:eastAsia="Times New Roman" w:hAnsi="Times New Roman" w:cs="Times New Roman"/>
          <w:sz w:val="22"/>
        </w:rPr>
        <w:t xml:space="preserve"> </w:t>
      </w:r>
      <w:r w:rsidR="00666FF1" w:rsidRPr="0021714E">
        <w:rPr>
          <w:rFonts w:ascii="Times New Roman" w:eastAsia="Times New Roman" w:hAnsi="Times New Roman" w:cs="Times New Roman"/>
          <w:sz w:val="22"/>
        </w:rPr>
        <w:t xml:space="preserve">implementasi metode </w:t>
      </w:r>
      <w:r w:rsidR="00666FF1" w:rsidRPr="0021714E">
        <w:rPr>
          <w:rFonts w:ascii="Times New Roman" w:eastAsia="Times New Roman" w:hAnsi="Times New Roman" w:cs="Times New Roman"/>
          <w:i/>
          <w:iCs/>
          <w:sz w:val="22"/>
        </w:rPr>
        <w:t>t</w:t>
      </w:r>
      <w:r w:rsidR="00666FF1" w:rsidRPr="0021714E">
        <w:rPr>
          <w:rFonts w:ascii="Times New Roman" w:eastAsia="Times New Roman" w:hAnsi="Times New Roman" w:cs="Times New Roman"/>
          <w:i/>
          <w:iCs/>
          <w:sz w:val="22"/>
          <w:lang w:val="id-ID"/>
        </w:rPr>
        <w:t>akrir</w:t>
      </w:r>
      <w:r w:rsidRPr="0021714E">
        <w:rPr>
          <w:rFonts w:ascii="Times New Roman" w:eastAsia="Times New Roman" w:hAnsi="Times New Roman" w:cs="Times New Roman"/>
          <w:sz w:val="22"/>
        </w:rPr>
        <w:t xml:space="preserve"> </w:t>
      </w:r>
      <w:r w:rsidR="00507119" w:rsidRPr="0021714E">
        <w:rPr>
          <w:rFonts w:ascii="Times New Roman" w:eastAsia="Times New Roman" w:hAnsi="Times New Roman" w:cs="Times New Roman"/>
          <w:sz w:val="22"/>
          <w:lang w:val="id-ID"/>
        </w:rPr>
        <w:t>berbantu</w:t>
      </w:r>
      <w:r w:rsidR="00094702" w:rsidRPr="0021714E">
        <w:rPr>
          <w:rFonts w:ascii="Times New Roman" w:eastAsia="Times New Roman" w:hAnsi="Times New Roman" w:cs="Times New Roman"/>
          <w:sz w:val="22"/>
        </w:rPr>
        <w:t xml:space="preserve"> media audio visual</w:t>
      </w:r>
      <w:r w:rsidRPr="0021714E">
        <w:rPr>
          <w:rFonts w:ascii="Times New Roman" w:eastAsia="Times New Roman" w:hAnsi="Times New Roman" w:cs="Times New Roman"/>
          <w:sz w:val="22"/>
        </w:rPr>
        <w:t xml:space="preserve"> dalam pe</w:t>
      </w:r>
      <w:r w:rsidR="00094702" w:rsidRPr="0021714E">
        <w:rPr>
          <w:rFonts w:ascii="Times New Roman" w:eastAsia="Times New Roman" w:hAnsi="Times New Roman" w:cs="Times New Roman"/>
          <w:sz w:val="22"/>
        </w:rPr>
        <w:t>mbe</w:t>
      </w:r>
      <w:r w:rsidRPr="0021714E">
        <w:rPr>
          <w:rFonts w:ascii="Times New Roman" w:eastAsia="Times New Roman" w:hAnsi="Times New Roman" w:cs="Times New Roman"/>
          <w:sz w:val="22"/>
        </w:rPr>
        <w:t>lajaran</w:t>
      </w:r>
      <w:r w:rsidR="00C2100B" w:rsidRPr="0021714E">
        <w:rPr>
          <w:rFonts w:ascii="Times New Roman" w:eastAsia="Times New Roman" w:hAnsi="Times New Roman" w:cs="Times New Roman"/>
          <w:sz w:val="22"/>
        </w:rPr>
        <w:t xml:space="preserve"> </w:t>
      </w:r>
      <w:r w:rsidR="00CA4C2B" w:rsidRPr="0021714E">
        <w:rPr>
          <w:rFonts w:ascii="Times New Roman" w:eastAsia="Times New Roman" w:hAnsi="Times New Roman" w:cs="Times New Roman"/>
          <w:sz w:val="22"/>
          <w:lang w:val="id-ID"/>
        </w:rPr>
        <w:t>a</w:t>
      </w:r>
      <w:r w:rsidRPr="0021714E">
        <w:rPr>
          <w:rFonts w:ascii="Times New Roman" w:eastAsia="Times New Roman" w:hAnsi="Times New Roman" w:cs="Times New Roman"/>
          <w:sz w:val="22"/>
        </w:rPr>
        <w:t>l</w:t>
      </w:r>
      <w:r w:rsidR="00CA4C2B" w:rsidRPr="0021714E">
        <w:rPr>
          <w:rFonts w:ascii="Times New Roman" w:eastAsia="Times New Roman" w:hAnsi="Times New Roman" w:cs="Times New Roman"/>
          <w:sz w:val="22"/>
          <w:lang w:val="id-ID"/>
        </w:rPr>
        <w:t>-</w:t>
      </w:r>
      <w:r w:rsidRPr="0021714E">
        <w:rPr>
          <w:rFonts w:ascii="Times New Roman" w:eastAsia="Times New Roman" w:hAnsi="Times New Roman" w:cs="Times New Roman"/>
          <w:sz w:val="22"/>
        </w:rPr>
        <w:t>Qur’an</w:t>
      </w:r>
      <w:r w:rsidR="000225EE" w:rsidRPr="0021714E">
        <w:rPr>
          <w:rFonts w:ascii="Times New Roman" w:eastAsia="Times New Roman" w:hAnsi="Times New Roman" w:cs="Times New Roman"/>
          <w:sz w:val="22"/>
        </w:rPr>
        <w:t xml:space="preserve"> </w:t>
      </w:r>
      <w:r w:rsidR="00CA4C2B" w:rsidRPr="0021714E">
        <w:rPr>
          <w:rFonts w:ascii="Times New Roman" w:eastAsia="Times New Roman" w:hAnsi="Times New Roman" w:cs="Times New Roman"/>
          <w:sz w:val="22"/>
          <w:lang w:val="id-ID"/>
        </w:rPr>
        <w:t>H</w:t>
      </w:r>
      <w:r w:rsidRPr="0021714E">
        <w:rPr>
          <w:rFonts w:ascii="Times New Roman" w:eastAsia="Times New Roman" w:hAnsi="Times New Roman" w:cs="Times New Roman"/>
          <w:sz w:val="22"/>
        </w:rPr>
        <w:t>adits pada mat</w:t>
      </w:r>
      <w:r w:rsidR="00C2100B" w:rsidRPr="0021714E">
        <w:rPr>
          <w:rFonts w:ascii="Times New Roman" w:eastAsia="Times New Roman" w:hAnsi="Times New Roman" w:cs="Times New Roman"/>
          <w:sz w:val="22"/>
        </w:rPr>
        <w:t>e</w:t>
      </w:r>
      <w:r w:rsidRPr="0021714E">
        <w:rPr>
          <w:rFonts w:ascii="Times New Roman" w:eastAsia="Times New Roman" w:hAnsi="Times New Roman" w:cs="Times New Roman"/>
          <w:sz w:val="22"/>
        </w:rPr>
        <w:t>ri hafalan</w:t>
      </w:r>
      <w:r w:rsidR="00835031" w:rsidRPr="0021714E">
        <w:rPr>
          <w:rFonts w:ascii="Times New Roman" w:eastAsia="Times New Roman" w:hAnsi="Times New Roman" w:cs="Times New Roman"/>
          <w:sz w:val="22"/>
        </w:rPr>
        <w:t xml:space="preserve"> </w:t>
      </w:r>
      <w:r w:rsidR="00780A88" w:rsidRPr="0021714E">
        <w:rPr>
          <w:rFonts w:ascii="Times New Roman" w:eastAsia="Times New Roman" w:hAnsi="Times New Roman" w:cs="Times New Roman"/>
          <w:sz w:val="22"/>
        </w:rPr>
        <w:t xml:space="preserve">siswa kelas </w:t>
      </w:r>
      <w:r w:rsidR="00780A88" w:rsidRPr="0021714E">
        <w:rPr>
          <w:rFonts w:ascii="Times New Roman" w:eastAsia="Times New Roman" w:hAnsi="Times New Roman" w:cs="Times New Roman"/>
          <w:sz w:val="22"/>
          <w:lang w:val="id-ID"/>
        </w:rPr>
        <w:t>XI</w:t>
      </w:r>
      <w:r w:rsidR="00917127" w:rsidRPr="0021714E">
        <w:rPr>
          <w:rFonts w:ascii="Times New Roman" w:eastAsia="Times New Roman" w:hAnsi="Times New Roman" w:cs="Times New Roman"/>
          <w:sz w:val="22"/>
        </w:rPr>
        <w:t xml:space="preserve"> </w:t>
      </w:r>
      <w:r w:rsidR="00F342F0" w:rsidRPr="0021714E">
        <w:rPr>
          <w:rFonts w:ascii="Times New Roman" w:eastAsia="Times New Roman" w:hAnsi="Times New Roman" w:cs="Times New Roman"/>
          <w:sz w:val="22"/>
        </w:rPr>
        <w:t>MA</w:t>
      </w:r>
      <w:r w:rsidR="00835031" w:rsidRPr="0021714E">
        <w:rPr>
          <w:rFonts w:ascii="Times New Roman" w:eastAsia="Times New Roman" w:hAnsi="Times New Roman" w:cs="Times New Roman"/>
          <w:sz w:val="22"/>
        </w:rPr>
        <w:t xml:space="preserve"> An-Nawawi Berjan Purworejo</w:t>
      </w:r>
      <w:r w:rsidR="00431846" w:rsidRPr="0021714E">
        <w:rPr>
          <w:rFonts w:ascii="Times New Roman" w:eastAsia="Times New Roman" w:hAnsi="Times New Roman" w:cs="Times New Roman"/>
          <w:sz w:val="22"/>
        </w:rPr>
        <w:t>?</w:t>
      </w:r>
    </w:p>
    <w:p w14:paraId="50D74BCB" w14:textId="3E580A2A" w:rsidR="00B00695" w:rsidRPr="0021714E" w:rsidRDefault="004E4162" w:rsidP="006243AF">
      <w:pPr>
        <w:pStyle w:val="ListParagraph"/>
        <w:numPr>
          <w:ilvl w:val="0"/>
          <w:numId w:val="58"/>
        </w:numPr>
        <w:spacing w:after="24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lastRenderedPageBreak/>
        <w:t>Apa</w:t>
      </w:r>
      <w:r w:rsidRPr="0021714E">
        <w:rPr>
          <w:rFonts w:ascii="Times New Roman" w:eastAsia="Times New Roman" w:hAnsi="Times New Roman" w:cs="Times New Roman"/>
          <w:sz w:val="22"/>
          <w:lang w:val="id-ID"/>
        </w:rPr>
        <w:t xml:space="preserve"> </w:t>
      </w:r>
      <w:r w:rsidR="007054CC" w:rsidRPr="0021714E">
        <w:rPr>
          <w:rFonts w:ascii="Times New Roman" w:eastAsia="Times New Roman" w:hAnsi="Times New Roman" w:cs="Times New Roman"/>
          <w:sz w:val="22"/>
        </w:rPr>
        <w:t xml:space="preserve">kelebihan dan kekurangan </w:t>
      </w:r>
      <w:r w:rsidR="00666FF1" w:rsidRPr="0021714E">
        <w:rPr>
          <w:rFonts w:ascii="Times New Roman" w:eastAsia="Times New Roman" w:hAnsi="Times New Roman" w:cs="Times New Roman"/>
          <w:sz w:val="22"/>
        </w:rPr>
        <w:t xml:space="preserve">metode </w:t>
      </w:r>
      <w:r w:rsidR="00666FF1" w:rsidRPr="0021714E">
        <w:rPr>
          <w:rFonts w:ascii="Times New Roman" w:eastAsia="Times New Roman" w:hAnsi="Times New Roman" w:cs="Times New Roman"/>
          <w:i/>
          <w:iCs/>
          <w:sz w:val="22"/>
        </w:rPr>
        <w:t>t</w:t>
      </w:r>
      <w:r w:rsidR="00666FF1" w:rsidRPr="0021714E">
        <w:rPr>
          <w:rFonts w:ascii="Times New Roman" w:eastAsia="Times New Roman" w:hAnsi="Times New Roman" w:cs="Times New Roman"/>
          <w:i/>
          <w:iCs/>
          <w:sz w:val="22"/>
          <w:lang w:val="id-ID"/>
        </w:rPr>
        <w:t>akrir</w:t>
      </w:r>
      <w:r w:rsidR="00F342F0" w:rsidRPr="0021714E">
        <w:rPr>
          <w:rFonts w:ascii="Times New Roman" w:eastAsia="Times New Roman" w:hAnsi="Times New Roman" w:cs="Times New Roman"/>
          <w:sz w:val="22"/>
        </w:rPr>
        <w:t xml:space="preserve"> </w:t>
      </w:r>
      <w:r w:rsidR="00507119" w:rsidRPr="0021714E">
        <w:rPr>
          <w:rFonts w:ascii="Times New Roman" w:eastAsia="Times New Roman" w:hAnsi="Times New Roman" w:cs="Times New Roman"/>
          <w:sz w:val="22"/>
          <w:lang w:val="id-ID"/>
        </w:rPr>
        <w:t>berbantu</w:t>
      </w:r>
      <w:r w:rsidR="003E5356" w:rsidRPr="0021714E">
        <w:rPr>
          <w:rFonts w:ascii="Times New Roman" w:eastAsia="Times New Roman" w:hAnsi="Times New Roman" w:cs="Times New Roman"/>
          <w:sz w:val="22"/>
        </w:rPr>
        <w:t xml:space="preserve"> media audio visual</w:t>
      </w:r>
      <w:r w:rsidR="003E5356" w:rsidRPr="0021714E">
        <w:rPr>
          <w:rFonts w:ascii="Times New Roman" w:eastAsia="Times New Roman" w:hAnsi="Times New Roman" w:cs="Times New Roman"/>
          <w:sz w:val="22"/>
          <w:lang w:val="id-ID"/>
        </w:rPr>
        <w:t xml:space="preserve"> </w:t>
      </w:r>
      <w:r w:rsidR="00F342F0" w:rsidRPr="0021714E">
        <w:rPr>
          <w:rFonts w:ascii="Times New Roman" w:eastAsia="Times New Roman" w:hAnsi="Times New Roman" w:cs="Times New Roman"/>
          <w:sz w:val="22"/>
        </w:rPr>
        <w:t>dalam pe</w:t>
      </w:r>
      <w:r w:rsidR="00D37848" w:rsidRPr="0021714E">
        <w:rPr>
          <w:rFonts w:ascii="Times New Roman" w:eastAsia="Times New Roman" w:hAnsi="Times New Roman" w:cs="Times New Roman"/>
          <w:sz w:val="22"/>
        </w:rPr>
        <w:t>mbe</w:t>
      </w:r>
      <w:r w:rsidR="00CA4C2B" w:rsidRPr="0021714E">
        <w:rPr>
          <w:rFonts w:ascii="Times New Roman" w:eastAsia="Times New Roman" w:hAnsi="Times New Roman" w:cs="Times New Roman"/>
          <w:sz w:val="22"/>
        </w:rPr>
        <w:t xml:space="preserve">lajaran </w:t>
      </w:r>
      <w:r w:rsidR="00CA4C2B" w:rsidRPr="0021714E">
        <w:rPr>
          <w:rFonts w:ascii="Times New Roman" w:eastAsia="Times New Roman" w:hAnsi="Times New Roman" w:cs="Times New Roman"/>
          <w:sz w:val="22"/>
          <w:lang w:val="id-ID"/>
        </w:rPr>
        <w:t>a</w:t>
      </w:r>
      <w:r w:rsidR="00F342F0" w:rsidRPr="0021714E">
        <w:rPr>
          <w:rFonts w:ascii="Times New Roman" w:eastAsia="Times New Roman" w:hAnsi="Times New Roman" w:cs="Times New Roman"/>
          <w:sz w:val="22"/>
        </w:rPr>
        <w:t xml:space="preserve">l-Qur’an Hadits pada materi hafalan </w:t>
      </w:r>
      <w:r w:rsidR="00D37848" w:rsidRPr="0021714E">
        <w:rPr>
          <w:rFonts w:ascii="Times New Roman" w:eastAsia="Times New Roman" w:hAnsi="Times New Roman" w:cs="Times New Roman"/>
          <w:sz w:val="22"/>
        </w:rPr>
        <w:t>siswa kelas X</w:t>
      </w:r>
      <w:r w:rsidR="00780A88" w:rsidRPr="0021714E">
        <w:rPr>
          <w:rFonts w:ascii="Times New Roman" w:eastAsia="Times New Roman" w:hAnsi="Times New Roman" w:cs="Times New Roman"/>
          <w:sz w:val="22"/>
          <w:lang w:val="id-ID"/>
        </w:rPr>
        <w:t>I</w:t>
      </w:r>
      <w:r w:rsidR="00D37848" w:rsidRPr="0021714E">
        <w:rPr>
          <w:rFonts w:ascii="Times New Roman" w:eastAsia="Times New Roman" w:hAnsi="Times New Roman" w:cs="Times New Roman"/>
          <w:sz w:val="22"/>
        </w:rPr>
        <w:t xml:space="preserve"> </w:t>
      </w:r>
      <w:r w:rsidR="00F342F0" w:rsidRPr="0021714E">
        <w:rPr>
          <w:rFonts w:ascii="Times New Roman" w:eastAsia="Times New Roman" w:hAnsi="Times New Roman" w:cs="Times New Roman"/>
          <w:sz w:val="22"/>
        </w:rPr>
        <w:t>MA An-Nawawi Berjan Purworejo?</w:t>
      </w:r>
    </w:p>
    <w:p w14:paraId="43332CB0" w14:textId="5DF20AE8" w:rsidR="0001287F" w:rsidRPr="00AB586D" w:rsidRDefault="003C7C4C" w:rsidP="006243AF">
      <w:pPr>
        <w:pStyle w:val="Heading2"/>
        <w:numPr>
          <w:ilvl w:val="0"/>
          <w:numId w:val="19"/>
        </w:numPr>
        <w:spacing w:after="0" w:afterAutospacing="0" w:line="360" w:lineRule="auto"/>
        <w:ind w:left="284"/>
        <w:rPr>
          <w:sz w:val="22"/>
          <w:szCs w:val="22"/>
        </w:rPr>
      </w:pPr>
      <w:bookmarkStart w:id="78" w:name="_Toc199811340"/>
      <w:bookmarkStart w:id="79" w:name="_Toc199921453"/>
      <w:bookmarkStart w:id="80" w:name="_Toc200612382"/>
      <w:bookmarkStart w:id="81" w:name="_Toc200966577"/>
      <w:bookmarkStart w:id="82" w:name="_Toc200968249"/>
      <w:bookmarkStart w:id="83" w:name="_Toc200996371"/>
      <w:bookmarkStart w:id="84" w:name="_Toc201741875"/>
      <w:bookmarkStart w:id="85" w:name="_Toc202919591"/>
      <w:bookmarkStart w:id="86" w:name="_Toc203434869"/>
      <w:r w:rsidRPr="00AB586D">
        <w:rPr>
          <w:sz w:val="22"/>
          <w:szCs w:val="22"/>
        </w:rPr>
        <w:t>Tu</w:t>
      </w:r>
      <w:r w:rsidR="00835031" w:rsidRPr="00AB586D">
        <w:rPr>
          <w:sz w:val="22"/>
          <w:szCs w:val="22"/>
        </w:rPr>
        <w:t>j</w:t>
      </w:r>
      <w:r w:rsidRPr="00AB586D">
        <w:rPr>
          <w:sz w:val="22"/>
          <w:szCs w:val="22"/>
        </w:rPr>
        <w:t>uan</w:t>
      </w:r>
      <w:r w:rsidR="00085492" w:rsidRPr="00AB586D">
        <w:rPr>
          <w:sz w:val="22"/>
          <w:szCs w:val="22"/>
        </w:rPr>
        <w:t xml:space="preserve"> dan Manfaat</w:t>
      </w:r>
      <w:r w:rsidRPr="00AB586D">
        <w:rPr>
          <w:sz w:val="22"/>
          <w:szCs w:val="22"/>
        </w:rPr>
        <w:t xml:space="preserve"> Penelitian</w:t>
      </w:r>
      <w:bookmarkEnd w:id="78"/>
      <w:bookmarkEnd w:id="79"/>
      <w:bookmarkEnd w:id="80"/>
      <w:bookmarkEnd w:id="81"/>
      <w:bookmarkEnd w:id="82"/>
      <w:bookmarkEnd w:id="83"/>
      <w:bookmarkEnd w:id="84"/>
      <w:bookmarkEnd w:id="85"/>
      <w:bookmarkEnd w:id="86"/>
    </w:p>
    <w:p w14:paraId="603AD26A" w14:textId="77777777" w:rsidR="0021714E" w:rsidRDefault="00251EBA" w:rsidP="006243AF">
      <w:pPr>
        <w:pStyle w:val="ListParagraph"/>
        <w:numPr>
          <w:ilvl w:val="0"/>
          <w:numId w:val="3"/>
        </w:numPr>
        <w:spacing w:after="0" w:line="360" w:lineRule="auto"/>
        <w:ind w:left="284"/>
        <w:jc w:val="both"/>
        <w:rPr>
          <w:rFonts w:ascii="Times New Roman" w:eastAsia="Times New Roman" w:hAnsi="Times New Roman" w:cs="Times New Roman"/>
          <w:sz w:val="22"/>
        </w:rPr>
      </w:pPr>
      <w:r w:rsidRPr="00AB586D">
        <w:rPr>
          <w:rFonts w:ascii="Times New Roman" w:eastAsia="Times New Roman" w:hAnsi="Times New Roman" w:cs="Times New Roman"/>
          <w:sz w:val="22"/>
        </w:rPr>
        <w:t>Tujuan Penelitian</w:t>
      </w:r>
    </w:p>
    <w:p w14:paraId="0B156077" w14:textId="4BA70EF7" w:rsidR="003C7C4C" w:rsidRPr="0021714E" w:rsidRDefault="003C7C4C" w:rsidP="0021714E">
      <w:pPr>
        <w:pStyle w:val="ListParagraph"/>
        <w:spacing w:after="0" w:line="360" w:lineRule="auto"/>
        <w:ind w:left="284" w:firstLine="436"/>
        <w:jc w:val="both"/>
        <w:rPr>
          <w:rFonts w:ascii="Times New Roman" w:eastAsia="Times New Roman" w:hAnsi="Times New Roman" w:cs="Times New Roman"/>
          <w:sz w:val="22"/>
        </w:rPr>
      </w:pPr>
      <w:r w:rsidRPr="0021714E">
        <w:rPr>
          <w:rFonts w:ascii="Times New Roman" w:eastAsia="Times New Roman" w:hAnsi="Times New Roman" w:cs="Times New Roman"/>
          <w:sz w:val="22"/>
        </w:rPr>
        <w:t>Dari rumusan masalah diatas maka tujuan dari penelitian ini adalah</w:t>
      </w:r>
      <w:r w:rsidR="007E4F91" w:rsidRPr="0021714E">
        <w:rPr>
          <w:rFonts w:ascii="Times New Roman" w:eastAsia="Times New Roman" w:hAnsi="Times New Roman" w:cs="Times New Roman"/>
          <w:sz w:val="22"/>
        </w:rPr>
        <w:t>:</w:t>
      </w:r>
    </w:p>
    <w:p w14:paraId="6B0AF478" w14:textId="77777777" w:rsidR="0021714E" w:rsidRDefault="00666FF1" w:rsidP="006243AF">
      <w:pPr>
        <w:pStyle w:val="ListParagraph"/>
        <w:numPr>
          <w:ilvl w:val="0"/>
          <w:numId w:val="59"/>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Untuk me</w:t>
      </w:r>
      <w:r w:rsidRPr="0021714E">
        <w:rPr>
          <w:rFonts w:ascii="Times New Roman" w:eastAsia="Times New Roman" w:hAnsi="Times New Roman" w:cs="Times New Roman"/>
          <w:sz w:val="22"/>
          <w:lang w:val="id-ID"/>
        </w:rPr>
        <w:t>ndeskripsikan</w:t>
      </w:r>
      <w:r w:rsidR="00251EBA" w:rsidRPr="0021714E">
        <w:rPr>
          <w:rFonts w:ascii="Times New Roman" w:eastAsia="Times New Roman" w:hAnsi="Times New Roman" w:cs="Times New Roman"/>
          <w:sz w:val="22"/>
        </w:rPr>
        <w:t xml:space="preserve"> </w:t>
      </w:r>
      <w:r w:rsidR="00170865" w:rsidRPr="0021714E">
        <w:rPr>
          <w:rFonts w:ascii="Times New Roman" w:eastAsia="Times New Roman" w:hAnsi="Times New Roman" w:cs="Times New Roman"/>
          <w:sz w:val="22"/>
        </w:rPr>
        <w:t xml:space="preserve">implementasi metode </w:t>
      </w:r>
      <w:r w:rsidRPr="0021714E">
        <w:rPr>
          <w:rFonts w:ascii="Times New Roman" w:eastAsia="Times New Roman" w:hAnsi="Times New Roman" w:cs="Times New Roman"/>
          <w:i/>
          <w:iCs/>
          <w:sz w:val="22"/>
          <w:lang w:val="id-ID"/>
        </w:rPr>
        <w:t>takrir</w:t>
      </w:r>
      <w:r w:rsidRPr="0021714E">
        <w:rPr>
          <w:rFonts w:ascii="Times New Roman" w:eastAsia="Times New Roman" w:hAnsi="Times New Roman" w:cs="Times New Roman"/>
          <w:sz w:val="22"/>
          <w:lang w:val="id-ID"/>
        </w:rPr>
        <w:t xml:space="preserve"> </w:t>
      </w:r>
      <w:r w:rsidR="00507119" w:rsidRPr="0021714E">
        <w:rPr>
          <w:rFonts w:ascii="Times New Roman" w:eastAsia="Times New Roman" w:hAnsi="Times New Roman" w:cs="Times New Roman"/>
          <w:sz w:val="22"/>
          <w:lang w:val="id-ID"/>
        </w:rPr>
        <w:t>berbantu</w:t>
      </w:r>
      <w:r w:rsidR="00917127" w:rsidRPr="0021714E">
        <w:rPr>
          <w:rFonts w:ascii="Times New Roman" w:eastAsia="Times New Roman" w:hAnsi="Times New Roman" w:cs="Times New Roman"/>
          <w:sz w:val="22"/>
        </w:rPr>
        <w:t xml:space="preserve"> media</w:t>
      </w:r>
      <w:r w:rsidR="003E5356" w:rsidRPr="0021714E">
        <w:rPr>
          <w:rFonts w:ascii="Times New Roman" w:eastAsia="Times New Roman" w:hAnsi="Times New Roman" w:cs="Times New Roman"/>
          <w:sz w:val="22"/>
        </w:rPr>
        <w:t xml:space="preserve"> audio visual</w:t>
      </w:r>
      <w:r w:rsidR="003E5356" w:rsidRPr="0021714E">
        <w:rPr>
          <w:rFonts w:ascii="Times New Roman" w:eastAsia="Times New Roman" w:hAnsi="Times New Roman" w:cs="Times New Roman"/>
          <w:sz w:val="22"/>
          <w:lang w:val="id-ID"/>
        </w:rPr>
        <w:t xml:space="preserve"> </w:t>
      </w:r>
      <w:r w:rsidR="00917127" w:rsidRPr="0021714E">
        <w:rPr>
          <w:rFonts w:ascii="Times New Roman" w:eastAsia="Times New Roman" w:hAnsi="Times New Roman" w:cs="Times New Roman"/>
          <w:sz w:val="22"/>
        </w:rPr>
        <w:t xml:space="preserve">dalam pembelajaran </w:t>
      </w:r>
      <w:r w:rsidR="006754CF" w:rsidRPr="0021714E">
        <w:rPr>
          <w:rFonts w:ascii="Times New Roman" w:eastAsia="Times New Roman" w:hAnsi="Times New Roman" w:cs="Times New Roman"/>
          <w:sz w:val="22"/>
          <w:lang w:val="id-ID"/>
        </w:rPr>
        <w:t>a</w:t>
      </w:r>
      <w:r w:rsidR="00170865" w:rsidRPr="0021714E">
        <w:rPr>
          <w:rFonts w:ascii="Times New Roman" w:eastAsia="Times New Roman" w:hAnsi="Times New Roman" w:cs="Times New Roman"/>
          <w:sz w:val="22"/>
        </w:rPr>
        <w:t>l</w:t>
      </w:r>
      <w:r w:rsidR="00CA4C2B" w:rsidRPr="0021714E">
        <w:rPr>
          <w:rFonts w:ascii="Times New Roman" w:eastAsia="Times New Roman" w:hAnsi="Times New Roman" w:cs="Times New Roman"/>
          <w:sz w:val="22"/>
          <w:lang w:val="id-ID"/>
        </w:rPr>
        <w:t>-</w:t>
      </w:r>
      <w:r w:rsidR="006754CF" w:rsidRPr="0021714E">
        <w:rPr>
          <w:rFonts w:ascii="Times New Roman" w:eastAsia="Times New Roman" w:hAnsi="Times New Roman" w:cs="Times New Roman"/>
          <w:sz w:val="22"/>
        </w:rPr>
        <w:t xml:space="preserve">Qur’an </w:t>
      </w:r>
      <w:r w:rsidR="006754CF" w:rsidRPr="0021714E">
        <w:rPr>
          <w:rFonts w:ascii="Times New Roman" w:eastAsia="Times New Roman" w:hAnsi="Times New Roman" w:cs="Times New Roman"/>
          <w:sz w:val="22"/>
          <w:lang w:val="id-ID"/>
        </w:rPr>
        <w:t>h</w:t>
      </w:r>
      <w:r w:rsidR="00170865" w:rsidRPr="0021714E">
        <w:rPr>
          <w:rFonts w:ascii="Times New Roman" w:eastAsia="Times New Roman" w:hAnsi="Times New Roman" w:cs="Times New Roman"/>
          <w:sz w:val="22"/>
        </w:rPr>
        <w:t xml:space="preserve">adits pada materi hafalan </w:t>
      </w:r>
      <w:r w:rsidR="00C8274F" w:rsidRPr="0021714E">
        <w:rPr>
          <w:rFonts w:ascii="Times New Roman" w:eastAsia="Times New Roman" w:hAnsi="Times New Roman" w:cs="Times New Roman"/>
          <w:sz w:val="22"/>
        </w:rPr>
        <w:t>siswa kelas X</w:t>
      </w:r>
      <w:r w:rsidR="00780A88" w:rsidRPr="0021714E">
        <w:rPr>
          <w:rFonts w:ascii="Times New Roman" w:eastAsia="Times New Roman" w:hAnsi="Times New Roman" w:cs="Times New Roman"/>
          <w:sz w:val="22"/>
          <w:lang w:val="id-ID"/>
        </w:rPr>
        <w:t>I</w:t>
      </w:r>
      <w:r w:rsidR="00C8274F" w:rsidRPr="0021714E">
        <w:rPr>
          <w:rFonts w:ascii="Times New Roman" w:eastAsia="Times New Roman" w:hAnsi="Times New Roman" w:cs="Times New Roman"/>
          <w:sz w:val="22"/>
        </w:rPr>
        <w:t xml:space="preserve"> </w:t>
      </w:r>
      <w:r w:rsidR="00170865" w:rsidRPr="0021714E">
        <w:rPr>
          <w:rFonts w:ascii="Times New Roman" w:eastAsia="Times New Roman" w:hAnsi="Times New Roman" w:cs="Times New Roman"/>
          <w:sz w:val="22"/>
        </w:rPr>
        <w:t>MA An-Nawawi Berjan Purworejo.</w:t>
      </w:r>
    </w:p>
    <w:p w14:paraId="22BD10E9" w14:textId="1E519A41" w:rsidR="000603CD" w:rsidRPr="0021714E" w:rsidRDefault="00666FF1" w:rsidP="006243AF">
      <w:pPr>
        <w:pStyle w:val="ListParagraph"/>
        <w:numPr>
          <w:ilvl w:val="0"/>
          <w:numId w:val="59"/>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Untuk meng</w:t>
      </w:r>
      <w:r w:rsidRPr="0021714E">
        <w:rPr>
          <w:rFonts w:ascii="Times New Roman" w:eastAsia="Times New Roman" w:hAnsi="Times New Roman" w:cs="Times New Roman"/>
          <w:sz w:val="22"/>
          <w:lang w:val="id-ID"/>
        </w:rPr>
        <w:t>analisis</w:t>
      </w:r>
      <w:r w:rsidR="00170865" w:rsidRPr="0021714E">
        <w:rPr>
          <w:rFonts w:ascii="Times New Roman" w:eastAsia="Times New Roman" w:hAnsi="Times New Roman" w:cs="Times New Roman"/>
          <w:sz w:val="22"/>
        </w:rPr>
        <w:t xml:space="preserve"> </w:t>
      </w:r>
      <w:r w:rsidR="00F44758" w:rsidRPr="0021714E">
        <w:rPr>
          <w:rFonts w:ascii="Times New Roman" w:eastAsia="Times New Roman" w:hAnsi="Times New Roman" w:cs="Times New Roman"/>
          <w:sz w:val="22"/>
        </w:rPr>
        <w:t>keleb</w:t>
      </w:r>
      <w:r w:rsidRPr="0021714E">
        <w:rPr>
          <w:rFonts w:ascii="Times New Roman" w:eastAsia="Times New Roman" w:hAnsi="Times New Roman" w:cs="Times New Roman"/>
          <w:sz w:val="22"/>
        </w:rPr>
        <w:t xml:space="preserve">ihan dan kekurangan metode </w:t>
      </w:r>
      <w:r w:rsidRPr="0021714E">
        <w:rPr>
          <w:rFonts w:ascii="Times New Roman" w:eastAsia="Times New Roman" w:hAnsi="Times New Roman" w:cs="Times New Roman"/>
          <w:i/>
          <w:iCs/>
          <w:sz w:val="22"/>
        </w:rPr>
        <w:t>t</w:t>
      </w:r>
      <w:r w:rsidRPr="0021714E">
        <w:rPr>
          <w:rFonts w:ascii="Times New Roman" w:eastAsia="Times New Roman" w:hAnsi="Times New Roman" w:cs="Times New Roman"/>
          <w:i/>
          <w:iCs/>
          <w:sz w:val="22"/>
          <w:lang w:val="id-ID"/>
        </w:rPr>
        <w:t>akri</w:t>
      </w:r>
      <w:r w:rsidR="00F44758" w:rsidRPr="0021714E">
        <w:rPr>
          <w:rFonts w:ascii="Times New Roman" w:eastAsia="Times New Roman" w:hAnsi="Times New Roman" w:cs="Times New Roman"/>
          <w:i/>
          <w:iCs/>
          <w:sz w:val="22"/>
        </w:rPr>
        <w:t>r</w:t>
      </w:r>
      <w:r w:rsidR="00F44758" w:rsidRPr="0021714E">
        <w:rPr>
          <w:rFonts w:ascii="Times New Roman" w:eastAsia="Times New Roman" w:hAnsi="Times New Roman" w:cs="Times New Roman"/>
          <w:sz w:val="22"/>
        </w:rPr>
        <w:t xml:space="preserve"> </w:t>
      </w:r>
      <w:r w:rsidR="00507119" w:rsidRPr="0021714E">
        <w:rPr>
          <w:rFonts w:ascii="Times New Roman" w:eastAsia="Times New Roman" w:hAnsi="Times New Roman" w:cs="Times New Roman"/>
          <w:sz w:val="22"/>
          <w:lang w:val="id-ID"/>
        </w:rPr>
        <w:t xml:space="preserve">berbantu </w:t>
      </w:r>
      <w:r w:rsidR="00C8274F" w:rsidRPr="0021714E">
        <w:rPr>
          <w:rFonts w:ascii="Times New Roman" w:eastAsia="Times New Roman" w:hAnsi="Times New Roman" w:cs="Times New Roman"/>
          <w:sz w:val="22"/>
        </w:rPr>
        <w:t>me</w:t>
      </w:r>
      <w:r w:rsidR="00324FAC" w:rsidRPr="0021714E">
        <w:rPr>
          <w:rFonts w:ascii="Times New Roman" w:eastAsia="Times New Roman" w:hAnsi="Times New Roman" w:cs="Times New Roman"/>
          <w:sz w:val="22"/>
        </w:rPr>
        <w:t>dia</w:t>
      </w:r>
      <w:r w:rsidR="00324FAC" w:rsidRPr="0021714E">
        <w:rPr>
          <w:rFonts w:ascii="Times New Roman" w:eastAsia="Times New Roman" w:hAnsi="Times New Roman" w:cs="Times New Roman"/>
          <w:sz w:val="22"/>
          <w:lang w:val="id-ID"/>
        </w:rPr>
        <w:t xml:space="preserve"> </w:t>
      </w:r>
      <w:r w:rsidR="003E5356" w:rsidRPr="0021714E">
        <w:rPr>
          <w:rFonts w:ascii="Times New Roman" w:eastAsia="Times New Roman" w:hAnsi="Times New Roman" w:cs="Times New Roman"/>
          <w:sz w:val="22"/>
        </w:rPr>
        <w:t>audio visual</w:t>
      </w:r>
      <w:r w:rsidR="003E5356" w:rsidRPr="0021714E">
        <w:rPr>
          <w:rFonts w:ascii="Times New Roman" w:eastAsia="Times New Roman" w:hAnsi="Times New Roman" w:cs="Times New Roman"/>
          <w:sz w:val="22"/>
          <w:lang w:val="id-ID"/>
        </w:rPr>
        <w:t xml:space="preserve"> </w:t>
      </w:r>
      <w:r w:rsidR="00C8274F" w:rsidRPr="0021714E">
        <w:rPr>
          <w:rFonts w:ascii="Times New Roman" w:eastAsia="Times New Roman" w:hAnsi="Times New Roman" w:cs="Times New Roman"/>
          <w:sz w:val="22"/>
        </w:rPr>
        <w:t xml:space="preserve">dalam </w:t>
      </w:r>
      <w:r w:rsidR="006754CF" w:rsidRPr="0021714E">
        <w:rPr>
          <w:rFonts w:ascii="Times New Roman" w:eastAsia="Times New Roman" w:hAnsi="Times New Roman" w:cs="Times New Roman"/>
          <w:sz w:val="22"/>
          <w:lang w:val="id-ID"/>
        </w:rPr>
        <w:t>p</w:t>
      </w:r>
      <w:r w:rsidR="00C8274F" w:rsidRPr="0021714E">
        <w:rPr>
          <w:rFonts w:ascii="Times New Roman" w:eastAsia="Times New Roman" w:hAnsi="Times New Roman" w:cs="Times New Roman"/>
          <w:sz w:val="22"/>
        </w:rPr>
        <w:t xml:space="preserve">embelajaran </w:t>
      </w:r>
      <w:r w:rsidR="006754CF" w:rsidRPr="0021714E">
        <w:rPr>
          <w:rFonts w:ascii="Times New Roman" w:eastAsia="Times New Roman" w:hAnsi="Times New Roman" w:cs="Times New Roman"/>
          <w:sz w:val="22"/>
          <w:lang w:val="id-ID"/>
        </w:rPr>
        <w:t>a</w:t>
      </w:r>
      <w:r w:rsidR="006754CF" w:rsidRPr="0021714E">
        <w:rPr>
          <w:rFonts w:ascii="Times New Roman" w:eastAsia="Times New Roman" w:hAnsi="Times New Roman" w:cs="Times New Roman"/>
          <w:sz w:val="22"/>
        </w:rPr>
        <w:t xml:space="preserve">l-Qur’an </w:t>
      </w:r>
      <w:r w:rsidR="006754CF" w:rsidRPr="0021714E">
        <w:rPr>
          <w:rFonts w:ascii="Times New Roman" w:eastAsia="Times New Roman" w:hAnsi="Times New Roman" w:cs="Times New Roman"/>
          <w:sz w:val="22"/>
          <w:lang w:val="id-ID"/>
        </w:rPr>
        <w:t>h</w:t>
      </w:r>
      <w:r w:rsidR="00F44758" w:rsidRPr="0021714E">
        <w:rPr>
          <w:rFonts w:ascii="Times New Roman" w:eastAsia="Times New Roman" w:hAnsi="Times New Roman" w:cs="Times New Roman"/>
          <w:sz w:val="22"/>
        </w:rPr>
        <w:t xml:space="preserve">adits pada materi hafalan </w:t>
      </w:r>
      <w:r w:rsidR="00C8274F" w:rsidRPr="0021714E">
        <w:rPr>
          <w:rFonts w:ascii="Times New Roman" w:eastAsia="Times New Roman" w:hAnsi="Times New Roman" w:cs="Times New Roman"/>
          <w:sz w:val="22"/>
        </w:rPr>
        <w:t>siswa kelas X</w:t>
      </w:r>
      <w:r w:rsidR="004E4162" w:rsidRPr="0021714E">
        <w:rPr>
          <w:rFonts w:ascii="Times New Roman" w:eastAsia="Times New Roman" w:hAnsi="Times New Roman" w:cs="Times New Roman"/>
          <w:sz w:val="22"/>
          <w:lang w:val="id-ID"/>
        </w:rPr>
        <w:t>I</w:t>
      </w:r>
      <w:r w:rsidR="00F44758" w:rsidRPr="0021714E">
        <w:rPr>
          <w:rFonts w:ascii="Times New Roman" w:eastAsia="Times New Roman" w:hAnsi="Times New Roman" w:cs="Times New Roman"/>
          <w:sz w:val="22"/>
        </w:rPr>
        <w:t xml:space="preserve"> MA An-Nawawi Berjan Purworejo.</w:t>
      </w:r>
    </w:p>
    <w:p w14:paraId="5E86A0FE" w14:textId="77777777" w:rsidR="0021714E" w:rsidRDefault="001D0A46" w:rsidP="006243AF">
      <w:pPr>
        <w:pStyle w:val="ListParagraph"/>
        <w:numPr>
          <w:ilvl w:val="0"/>
          <w:numId w:val="3"/>
        </w:numPr>
        <w:spacing w:before="240" w:after="0" w:line="360" w:lineRule="auto"/>
        <w:ind w:left="284"/>
        <w:jc w:val="both"/>
        <w:rPr>
          <w:rFonts w:ascii="Times New Roman" w:eastAsia="Times New Roman" w:hAnsi="Times New Roman" w:cs="Times New Roman"/>
          <w:sz w:val="22"/>
        </w:rPr>
      </w:pPr>
      <w:r w:rsidRPr="00AB586D">
        <w:rPr>
          <w:rFonts w:ascii="Times New Roman" w:eastAsia="Times New Roman" w:hAnsi="Times New Roman" w:cs="Times New Roman"/>
          <w:sz w:val="22"/>
        </w:rPr>
        <w:t>Manfaat Penelitian</w:t>
      </w:r>
    </w:p>
    <w:p w14:paraId="303EEF3C" w14:textId="6DDB0A7C" w:rsidR="004E4162" w:rsidRPr="0021714E" w:rsidRDefault="00A037F3" w:rsidP="006243AF">
      <w:pPr>
        <w:pStyle w:val="ListParagraph"/>
        <w:numPr>
          <w:ilvl w:val="0"/>
          <w:numId w:val="60"/>
        </w:numPr>
        <w:spacing w:before="240"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Manfaat Teoritis</w:t>
      </w:r>
    </w:p>
    <w:p w14:paraId="635F230E" w14:textId="33660ECC" w:rsidR="00A037F3" w:rsidRDefault="00A037F3" w:rsidP="0021714E">
      <w:pPr>
        <w:spacing w:after="0" w:line="360" w:lineRule="auto"/>
        <w:ind w:left="644"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Penelitian </w:t>
      </w:r>
      <w:r w:rsidR="0021714E">
        <w:rPr>
          <w:rFonts w:ascii="Times New Roman" w:eastAsia="Times New Roman" w:hAnsi="Times New Roman" w:cs="Times New Roman"/>
          <w:sz w:val="22"/>
        </w:rPr>
        <w:t>ini diharapkan dapat memberikan</w:t>
      </w:r>
      <w:r w:rsidR="0021714E">
        <w:rPr>
          <w:rFonts w:ascii="Times New Roman" w:eastAsia="Times New Roman" w:hAnsi="Times New Roman" w:cs="Times New Roman"/>
          <w:sz w:val="22"/>
          <w:lang w:val="id-ID"/>
        </w:rPr>
        <w:t xml:space="preserve"> </w:t>
      </w:r>
      <w:r w:rsidR="005328D3" w:rsidRPr="00AB586D">
        <w:rPr>
          <w:rFonts w:ascii="Times New Roman" w:eastAsia="Times New Roman" w:hAnsi="Times New Roman" w:cs="Times New Roman"/>
          <w:sz w:val="22"/>
        </w:rPr>
        <w:t xml:space="preserve">kontribusi terhadap pengembangan ilmu pendidikan, khususnya dalam </w:t>
      </w:r>
      <w:r w:rsidR="00D614CF" w:rsidRPr="00AB586D">
        <w:rPr>
          <w:rFonts w:ascii="Times New Roman" w:eastAsia="Times New Roman" w:hAnsi="Times New Roman" w:cs="Times New Roman"/>
          <w:sz w:val="22"/>
        </w:rPr>
        <w:t xml:space="preserve">metode pembelajaran berbasis teknologi dalam mata pelajaran Al-Qur’an </w:t>
      </w:r>
      <w:r w:rsidR="00CC33A2" w:rsidRPr="00AB586D">
        <w:rPr>
          <w:rFonts w:ascii="Times New Roman" w:eastAsia="Times New Roman" w:hAnsi="Times New Roman" w:cs="Times New Roman"/>
          <w:sz w:val="22"/>
        </w:rPr>
        <w:t xml:space="preserve">Hadits. Penelitian ini dapat menjadi referensi untuk pengembangan teori pembelajaran </w:t>
      </w:r>
      <w:r w:rsidR="00F470CA" w:rsidRPr="00AB586D">
        <w:rPr>
          <w:rFonts w:ascii="Times New Roman" w:eastAsia="Times New Roman" w:hAnsi="Times New Roman" w:cs="Times New Roman"/>
          <w:sz w:val="22"/>
        </w:rPr>
        <w:t xml:space="preserve">interaktif yang mengintegrasikan media </w:t>
      </w:r>
      <w:r w:rsidR="00E603C5" w:rsidRPr="00AB586D">
        <w:rPr>
          <w:rFonts w:ascii="Times New Roman" w:eastAsia="Times New Roman" w:hAnsi="Times New Roman" w:cs="Times New Roman"/>
          <w:sz w:val="22"/>
        </w:rPr>
        <w:t>audio visual</w:t>
      </w:r>
      <w:r w:rsidR="00F470CA" w:rsidRPr="00AB586D">
        <w:rPr>
          <w:rFonts w:ascii="Times New Roman" w:eastAsia="Times New Roman" w:hAnsi="Times New Roman" w:cs="Times New Roman"/>
          <w:sz w:val="22"/>
        </w:rPr>
        <w:t xml:space="preserve"> </w:t>
      </w:r>
      <w:r w:rsidR="00666FF1" w:rsidRPr="00AB586D">
        <w:rPr>
          <w:rFonts w:ascii="Times New Roman" w:eastAsia="Times New Roman" w:hAnsi="Times New Roman" w:cs="Times New Roman"/>
          <w:sz w:val="22"/>
        </w:rPr>
        <w:t xml:space="preserve">dengan metode </w:t>
      </w:r>
      <w:r w:rsidR="00666FF1" w:rsidRPr="00AB586D">
        <w:rPr>
          <w:rFonts w:ascii="Times New Roman" w:eastAsia="Times New Roman" w:hAnsi="Times New Roman" w:cs="Times New Roman"/>
          <w:i/>
          <w:iCs/>
          <w:sz w:val="22"/>
        </w:rPr>
        <w:t>t</w:t>
      </w:r>
      <w:r w:rsidR="00666FF1" w:rsidRPr="00AB586D">
        <w:rPr>
          <w:rFonts w:ascii="Times New Roman" w:eastAsia="Times New Roman" w:hAnsi="Times New Roman" w:cs="Times New Roman"/>
          <w:i/>
          <w:iCs/>
          <w:sz w:val="22"/>
          <w:lang w:val="id-ID"/>
        </w:rPr>
        <w:t>akrir</w:t>
      </w:r>
      <w:r w:rsidR="00CC23FB" w:rsidRPr="00AB586D">
        <w:rPr>
          <w:rFonts w:ascii="Times New Roman" w:eastAsia="Times New Roman" w:hAnsi="Times New Roman" w:cs="Times New Roman"/>
          <w:i/>
          <w:iCs/>
          <w:sz w:val="22"/>
        </w:rPr>
        <w:t xml:space="preserve"> </w:t>
      </w:r>
      <w:r w:rsidR="00CC23FB" w:rsidRPr="00AB586D">
        <w:rPr>
          <w:rFonts w:ascii="Times New Roman" w:eastAsia="Times New Roman" w:hAnsi="Times New Roman" w:cs="Times New Roman"/>
          <w:sz w:val="22"/>
        </w:rPr>
        <w:t>dalam pendidikan agama.</w:t>
      </w:r>
    </w:p>
    <w:p w14:paraId="5EC22634" w14:textId="77777777" w:rsidR="0021714E" w:rsidRPr="00AB586D" w:rsidRDefault="0021714E" w:rsidP="0021714E">
      <w:pPr>
        <w:spacing w:after="0" w:line="360" w:lineRule="auto"/>
        <w:ind w:left="644" w:firstLine="720"/>
        <w:jc w:val="both"/>
        <w:rPr>
          <w:rFonts w:ascii="Times New Roman" w:eastAsia="Times New Roman" w:hAnsi="Times New Roman" w:cs="Times New Roman"/>
          <w:sz w:val="22"/>
        </w:rPr>
      </w:pPr>
    </w:p>
    <w:p w14:paraId="3DE34DDA" w14:textId="41FCB128" w:rsidR="00CC23FB" w:rsidRPr="0021714E" w:rsidRDefault="00681CAC" w:rsidP="006243AF">
      <w:pPr>
        <w:pStyle w:val="ListParagraph"/>
        <w:numPr>
          <w:ilvl w:val="0"/>
          <w:numId w:val="60"/>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lastRenderedPageBreak/>
        <w:t>Manfaat Praktis</w:t>
      </w:r>
    </w:p>
    <w:p w14:paraId="560A1A1E" w14:textId="77777777" w:rsidR="00DE7DE0" w:rsidRPr="0021714E" w:rsidRDefault="00ED7735" w:rsidP="006243AF">
      <w:pPr>
        <w:pStyle w:val="ListParagraph"/>
        <w:numPr>
          <w:ilvl w:val="0"/>
          <w:numId w:val="61"/>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Bagi Peserta Didik</w:t>
      </w:r>
    </w:p>
    <w:p w14:paraId="24AD7A25" w14:textId="5C98D2C1" w:rsidR="00A470A9" w:rsidRPr="0021714E" w:rsidRDefault="00A470A9" w:rsidP="0021714E">
      <w:pPr>
        <w:spacing w:after="0" w:line="360" w:lineRule="auto"/>
        <w:ind w:left="1004" w:firstLine="720"/>
        <w:jc w:val="both"/>
        <w:rPr>
          <w:rFonts w:ascii="Times New Roman" w:eastAsia="Times New Roman" w:hAnsi="Times New Roman" w:cs="Times New Roman"/>
          <w:sz w:val="22"/>
        </w:rPr>
      </w:pPr>
      <w:r w:rsidRPr="0021714E">
        <w:rPr>
          <w:rFonts w:ascii="Times New Roman" w:eastAsia="Times New Roman" w:hAnsi="Times New Roman" w:cs="Times New Roman"/>
          <w:sz w:val="22"/>
        </w:rPr>
        <w:t xml:space="preserve">Dengan </w:t>
      </w:r>
      <w:r w:rsidR="00666FF1" w:rsidRPr="0021714E">
        <w:rPr>
          <w:rFonts w:ascii="Times New Roman" w:eastAsia="Times New Roman" w:hAnsi="Times New Roman" w:cs="Times New Roman"/>
          <w:sz w:val="22"/>
        </w:rPr>
        <w:t xml:space="preserve">implementasi metode </w:t>
      </w:r>
      <w:r w:rsidR="00666FF1" w:rsidRPr="0021714E">
        <w:rPr>
          <w:rFonts w:ascii="Times New Roman" w:eastAsia="Times New Roman" w:hAnsi="Times New Roman" w:cs="Times New Roman"/>
          <w:i/>
          <w:iCs/>
          <w:sz w:val="22"/>
          <w:lang w:val="id-ID"/>
        </w:rPr>
        <w:t>takrir</w:t>
      </w:r>
      <w:r w:rsidR="004817C1" w:rsidRPr="0021714E">
        <w:rPr>
          <w:rFonts w:ascii="Times New Roman" w:eastAsia="Times New Roman" w:hAnsi="Times New Roman" w:cs="Times New Roman"/>
          <w:sz w:val="22"/>
        </w:rPr>
        <w:t xml:space="preserve"> </w:t>
      </w:r>
      <w:r w:rsidR="004817C1" w:rsidRPr="0021714E">
        <w:rPr>
          <w:rFonts w:ascii="Times New Roman" w:eastAsia="Times New Roman" w:hAnsi="Times New Roman" w:cs="Times New Roman"/>
          <w:sz w:val="22"/>
          <w:lang w:val="id-ID"/>
        </w:rPr>
        <w:t>berbantu</w:t>
      </w:r>
      <w:r w:rsidR="000A0C88" w:rsidRPr="0021714E">
        <w:rPr>
          <w:rFonts w:ascii="Times New Roman" w:eastAsia="Times New Roman" w:hAnsi="Times New Roman" w:cs="Times New Roman"/>
          <w:sz w:val="22"/>
        </w:rPr>
        <w:t xml:space="preserve"> media </w:t>
      </w:r>
      <w:r w:rsidR="001E42CB" w:rsidRPr="0021714E">
        <w:rPr>
          <w:rFonts w:ascii="Times New Roman" w:eastAsia="Times New Roman" w:hAnsi="Times New Roman" w:cs="Times New Roman"/>
          <w:sz w:val="22"/>
        </w:rPr>
        <w:t>audio vis</w:t>
      </w:r>
      <w:r w:rsidR="00DD40D9" w:rsidRPr="0021714E">
        <w:rPr>
          <w:rFonts w:ascii="Times New Roman" w:eastAsia="Times New Roman" w:hAnsi="Times New Roman" w:cs="Times New Roman"/>
          <w:sz w:val="22"/>
        </w:rPr>
        <w:t>ual</w:t>
      </w:r>
      <w:r w:rsidR="00E272D2" w:rsidRPr="0021714E">
        <w:rPr>
          <w:rFonts w:ascii="Times New Roman" w:eastAsia="Times New Roman" w:hAnsi="Times New Roman" w:cs="Times New Roman"/>
          <w:sz w:val="22"/>
        </w:rPr>
        <w:t>, diharapkan siswa lebih s</w:t>
      </w:r>
      <w:r w:rsidR="00B00695" w:rsidRPr="0021714E">
        <w:rPr>
          <w:rFonts w:ascii="Times New Roman" w:eastAsia="Times New Roman" w:hAnsi="Times New Roman" w:cs="Times New Roman"/>
          <w:sz w:val="22"/>
        </w:rPr>
        <w:t xml:space="preserve">emangat dalam menghafal </w:t>
      </w:r>
      <w:r w:rsidR="00B00695" w:rsidRPr="0021714E">
        <w:rPr>
          <w:rFonts w:ascii="Times New Roman" w:eastAsia="Times New Roman" w:hAnsi="Times New Roman" w:cs="Times New Roman"/>
          <w:sz w:val="22"/>
          <w:lang w:val="id-ID"/>
        </w:rPr>
        <w:t>ayat-ayat al-Qur’an</w:t>
      </w:r>
      <w:r w:rsidR="00C24BED" w:rsidRPr="0021714E">
        <w:rPr>
          <w:rFonts w:ascii="Times New Roman" w:eastAsia="Times New Roman" w:hAnsi="Times New Roman" w:cs="Times New Roman"/>
          <w:sz w:val="22"/>
        </w:rPr>
        <w:t xml:space="preserve">. Siswa dapat mengembangkan kemampuan hafalan mereka secara mandiri dan konsisten melalui </w:t>
      </w:r>
      <w:r w:rsidR="00DD40D9" w:rsidRPr="0021714E">
        <w:rPr>
          <w:rFonts w:ascii="Times New Roman" w:eastAsia="Times New Roman" w:hAnsi="Times New Roman" w:cs="Times New Roman"/>
          <w:sz w:val="22"/>
        </w:rPr>
        <w:t>media audio visual</w:t>
      </w:r>
      <w:r w:rsidR="005401D5" w:rsidRPr="0021714E">
        <w:rPr>
          <w:rFonts w:ascii="Times New Roman" w:eastAsia="Times New Roman" w:hAnsi="Times New Roman" w:cs="Times New Roman"/>
          <w:sz w:val="22"/>
        </w:rPr>
        <w:t>,</w:t>
      </w:r>
      <w:r w:rsidR="00F169A8" w:rsidRPr="0021714E">
        <w:rPr>
          <w:rFonts w:ascii="Times New Roman" w:eastAsia="Times New Roman" w:hAnsi="Times New Roman" w:cs="Times New Roman"/>
          <w:sz w:val="22"/>
        </w:rPr>
        <w:t xml:space="preserve"> </w:t>
      </w:r>
      <w:r w:rsidR="005401D5" w:rsidRPr="0021714E">
        <w:rPr>
          <w:rFonts w:ascii="Times New Roman" w:eastAsia="Times New Roman" w:hAnsi="Times New Roman" w:cs="Times New Roman"/>
          <w:sz w:val="22"/>
        </w:rPr>
        <w:t xml:space="preserve">sehingga </w:t>
      </w:r>
      <w:r w:rsidR="00F169A8" w:rsidRPr="0021714E">
        <w:rPr>
          <w:rFonts w:ascii="Times New Roman" w:eastAsia="Times New Roman" w:hAnsi="Times New Roman" w:cs="Times New Roman"/>
          <w:sz w:val="22"/>
        </w:rPr>
        <w:t>me</w:t>
      </w:r>
      <w:r w:rsidR="005401D5" w:rsidRPr="0021714E">
        <w:rPr>
          <w:rFonts w:ascii="Times New Roman" w:eastAsia="Times New Roman" w:hAnsi="Times New Roman" w:cs="Times New Roman"/>
          <w:sz w:val="22"/>
        </w:rPr>
        <w:t>n</w:t>
      </w:r>
      <w:r w:rsidR="00F169A8" w:rsidRPr="0021714E">
        <w:rPr>
          <w:rFonts w:ascii="Times New Roman" w:eastAsia="Times New Roman" w:hAnsi="Times New Roman" w:cs="Times New Roman"/>
          <w:sz w:val="22"/>
        </w:rPr>
        <w:t>in</w:t>
      </w:r>
      <w:r w:rsidR="005401D5" w:rsidRPr="0021714E">
        <w:rPr>
          <w:rFonts w:ascii="Times New Roman" w:eastAsia="Times New Roman" w:hAnsi="Times New Roman" w:cs="Times New Roman"/>
          <w:sz w:val="22"/>
        </w:rPr>
        <w:t xml:space="preserve">gkatkan hasil </w:t>
      </w:r>
      <w:r w:rsidR="00F169A8" w:rsidRPr="0021714E">
        <w:rPr>
          <w:rFonts w:ascii="Times New Roman" w:eastAsia="Times New Roman" w:hAnsi="Times New Roman" w:cs="Times New Roman"/>
          <w:sz w:val="22"/>
        </w:rPr>
        <w:t>b</w:t>
      </w:r>
      <w:r w:rsidR="005401D5" w:rsidRPr="0021714E">
        <w:rPr>
          <w:rFonts w:ascii="Times New Roman" w:eastAsia="Times New Roman" w:hAnsi="Times New Roman" w:cs="Times New Roman"/>
          <w:sz w:val="22"/>
        </w:rPr>
        <w:t>ela</w:t>
      </w:r>
      <w:r w:rsidR="00F169A8" w:rsidRPr="0021714E">
        <w:rPr>
          <w:rFonts w:ascii="Times New Roman" w:eastAsia="Times New Roman" w:hAnsi="Times New Roman" w:cs="Times New Roman"/>
          <w:sz w:val="22"/>
        </w:rPr>
        <w:t>ja</w:t>
      </w:r>
      <w:r w:rsidR="005401D5" w:rsidRPr="0021714E">
        <w:rPr>
          <w:rFonts w:ascii="Times New Roman" w:eastAsia="Times New Roman" w:hAnsi="Times New Roman" w:cs="Times New Roman"/>
          <w:sz w:val="22"/>
        </w:rPr>
        <w:t>r mereka</w:t>
      </w:r>
      <w:r w:rsidR="00F169A8" w:rsidRPr="0021714E">
        <w:rPr>
          <w:rFonts w:ascii="Times New Roman" w:eastAsia="Times New Roman" w:hAnsi="Times New Roman" w:cs="Times New Roman"/>
          <w:sz w:val="22"/>
        </w:rPr>
        <w:t xml:space="preserve">. </w:t>
      </w:r>
    </w:p>
    <w:p w14:paraId="215737F2" w14:textId="5EDF16FF" w:rsidR="00B3264E" w:rsidRPr="0021714E" w:rsidRDefault="00B3264E" w:rsidP="006243AF">
      <w:pPr>
        <w:pStyle w:val="ListParagraph"/>
        <w:numPr>
          <w:ilvl w:val="0"/>
          <w:numId w:val="61"/>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 xml:space="preserve">Bagi </w:t>
      </w:r>
      <w:r w:rsidR="00C82759" w:rsidRPr="0021714E">
        <w:rPr>
          <w:rFonts w:ascii="Times New Roman" w:eastAsia="Times New Roman" w:hAnsi="Times New Roman" w:cs="Times New Roman"/>
          <w:sz w:val="22"/>
        </w:rPr>
        <w:t>Pendidik</w:t>
      </w:r>
    </w:p>
    <w:p w14:paraId="00947AEB" w14:textId="5F251936" w:rsidR="00B00695" w:rsidRPr="00AB586D" w:rsidRDefault="00F54395" w:rsidP="0021714E">
      <w:pPr>
        <w:spacing w:after="0" w:line="360" w:lineRule="auto"/>
        <w:ind w:left="1004"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Penelitian ini diharapkan dapat membantu guru dalam memilih metode dan media pembelajaran yang lebih efektif</w:t>
      </w:r>
      <w:r w:rsidR="006754CF" w:rsidRPr="00AB586D">
        <w:rPr>
          <w:rFonts w:ascii="Times New Roman" w:eastAsia="Times New Roman" w:hAnsi="Times New Roman" w:cs="Times New Roman"/>
          <w:sz w:val="22"/>
        </w:rPr>
        <w:t xml:space="preserve"> untuk materi hafalan </w:t>
      </w:r>
      <w:r w:rsidR="006754CF" w:rsidRPr="00AB586D">
        <w:rPr>
          <w:rFonts w:ascii="Times New Roman" w:eastAsia="Times New Roman" w:hAnsi="Times New Roman" w:cs="Times New Roman"/>
          <w:sz w:val="22"/>
          <w:lang w:val="id-ID"/>
        </w:rPr>
        <w:t>a</w:t>
      </w:r>
      <w:r w:rsidR="005345CF" w:rsidRPr="00AB586D">
        <w:rPr>
          <w:rFonts w:ascii="Times New Roman" w:eastAsia="Times New Roman" w:hAnsi="Times New Roman" w:cs="Times New Roman"/>
          <w:sz w:val="22"/>
        </w:rPr>
        <w:t>l-</w:t>
      </w:r>
      <w:r w:rsidR="004817C1" w:rsidRPr="00AB586D">
        <w:rPr>
          <w:rFonts w:ascii="Times New Roman" w:eastAsia="Times New Roman" w:hAnsi="Times New Roman" w:cs="Times New Roman"/>
          <w:sz w:val="22"/>
        </w:rPr>
        <w:t>Qur’an</w:t>
      </w:r>
      <w:r w:rsidR="00666FF1" w:rsidRPr="00AB586D">
        <w:rPr>
          <w:rFonts w:ascii="Times New Roman" w:eastAsia="Times New Roman" w:hAnsi="Times New Roman" w:cs="Times New Roman"/>
          <w:sz w:val="22"/>
        </w:rPr>
        <w:t xml:space="preserve">. Metode </w:t>
      </w:r>
      <w:r w:rsidR="00666FF1" w:rsidRPr="00AB586D">
        <w:rPr>
          <w:rFonts w:ascii="Times New Roman" w:eastAsia="Times New Roman" w:hAnsi="Times New Roman" w:cs="Times New Roman"/>
          <w:i/>
          <w:iCs/>
          <w:sz w:val="22"/>
          <w:lang w:val="id-ID"/>
        </w:rPr>
        <w:t>takrir</w:t>
      </w:r>
      <w:r w:rsidR="005345CF" w:rsidRPr="00AB586D">
        <w:rPr>
          <w:rFonts w:ascii="Times New Roman" w:eastAsia="Times New Roman" w:hAnsi="Times New Roman" w:cs="Times New Roman"/>
          <w:sz w:val="22"/>
        </w:rPr>
        <w:t xml:space="preserve"> dan media </w:t>
      </w:r>
      <w:r w:rsidR="00E87678" w:rsidRPr="00AB586D">
        <w:rPr>
          <w:rFonts w:ascii="Times New Roman" w:eastAsia="Times New Roman" w:hAnsi="Times New Roman" w:cs="Times New Roman"/>
          <w:sz w:val="22"/>
        </w:rPr>
        <w:t xml:space="preserve">audio visual </w:t>
      </w:r>
      <w:r w:rsidR="005345CF" w:rsidRPr="00AB586D">
        <w:rPr>
          <w:rFonts w:ascii="Times New Roman" w:eastAsia="Times New Roman" w:hAnsi="Times New Roman" w:cs="Times New Roman"/>
          <w:sz w:val="22"/>
        </w:rPr>
        <w:t xml:space="preserve">bisa menjadi alternatif dalam memperbaiki </w:t>
      </w:r>
      <w:r w:rsidR="00CB4185" w:rsidRPr="00AB586D">
        <w:rPr>
          <w:rFonts w:ascii="Times New Roman" w:eastAsia="Times New Roman" w:hAnsi="Times New Roman" w:cs="Times New Roman"/>
          <w:sz w:val="22"/>
        </w:rPr>
        <w:t>kualitas pembelajaran dan memberikan pengalaman belajar yang lebih variatif bagi siswa</w:t>
      </w:r>
      <w:r w:rsidR="00DA5478" w:rsidRPr="00AB586D">
        <w:rPr>
          <w:rFonts w:ascii="Times New Roman" w:eastAsia="Times New Roman" w:hAnsi="Times New Roman" w:cs="Times New Roman"/>
          <w:sz w:val="22"/>
        </w:rPr>
        <w:t>.</w:t>
      </w:r>
    </w:p>
    <w:p w14:paraId="2A62E429" w14:textId="5C5A6524" w:rsidR="00681CAC" w:rsidRPr="0021714E" w:rsidRDefault="00442467" w:rsidP="006243AF">
      <w:pPr>
        <w:pStyle w:val="ListParagraph"/>
        <w:numPr>
          <w:ilvl w:val="0"/>
          <w:numId w:val="61"/>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 xml:space="preserve">Bagi </w:t>
      </w:r>
      <w:r w:rsidR="00705FD2" w:rsidRPr="0021714E">
        <w:rPr>
          <w:rFonts w:ascii="Times New Roman" w:eastAsia="Times New Roman" w:hAnsi="Times New Roman" w:cs="Times New Roman"/>
          <w:sz w:val="22"/>
        </w:rPr>
        <w:t>Sekolah</w:t>
      </w:r>
    </w:p>
    <w:p w14:paraId="12E70D11" w14:textId="309ADC2E" w:rsidR="00DA5478" w:rsidRPr="00AB586D" w:rsidRDefault="00666FF1" w:rsidP="0021714E">
      <w:pPr>
        <w:spacing w:after="0" w:line="360" w:lineRule="auto"/>
        <w:ind w:left="1004"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Penerapa</w:t>
      </w:r>
      <w:r w:rsidR="004E4162" w:rsidRPr="00AB586D">
        <w:rPr>
          <w:rFonts w:ascii="Times New Roman" w:eastAsia="Times New Roman" w:hAnsi="Times New Roman" w:cs="Times New Roman"/>
          <w:sz w:val="22"/>
          <w:lang w:val="id-ID"/>
        </w:rPr>
        <w:t>n</w:t>
      </w:r>
      <w:r w:rsidRPr="00AB586D">
        <w:rPr>
          <w:rFonts w:ascii="Times New Roman" w:eastAsia="Times New Roman" w:hAnsi="Times New Roman" w:cs="Times New Roman"/>
          <w:sz w:val="22"/>
        </w:rPr>
        <w:t xml:space="preserve"> metode </w:t>
      </w:r>
      <w:r w:rsidRPr="00AB586D">
        <w:rPr>
          <w:rFonts w:ascii="Times New Roman" w:eastAsia="Times New Roman" w:hAnsi="Times New Roman" w:cs="Times New Roman"/>
          <w:i/>
          <w:iCs/>
          <w:sz w:val="22"/>
          <w:lang w:val="id-ID"/>
        </w:rPr>
        <w:t>takrir</w:t>
      </w:r>
      <w:r w:rsidR="00DA5478" w:rsidRPr="00AB586D">
        <w:rPr>
          <w:rFonts w:ascii="Times New Roman" w:eastAsia="Times New Roman" w:hAnsi="Times New Roman" w:cs="Times New Roman"/>
          <w:sz w:val="22"/>
        </w:rPr>
        <w:t xml:space="preserve"> </w:t>
      </w:r>
      <w:r w:rsidR="00A25E63" w:rsidRPr="00AB586D">
        <w:rPr>
          <w:rFonts w:ascii="Times New Roman" w:eastAsia="Times New Roman" w:hAnsi="Times New Roman" w:cs="Times New Roman"/>
          <w:sz w:val="22"/>
          <w:lang w:val="id-ID"/>
        </w:rPr>
        <w:t>berbantu media</w:t>
      </w:r>
      <w:r w:rsidR="00E57D92" w:rsidRPr="00AB586D">
        <w:rPr>
          <w:rFonts w:ascii="Times New Roman" w:eastAsia="Times New Roman" w:hAnsi="Times New Roman" w:cs="Times New Roman"/>
          <w:sz w:val="22"/>
        </w:rPr>
        <w:t xml:space="preserve"> audio visual</w:t>
      </w:r>
      <w:r w:rsidR="00DA5478" w:rsidRPr="00AB586D">
        <w:rPr>
          <w:rFonts w:ascii="Times New Roman" w:eastAsia="Times New Roman" w:hAnsi="Times New Roman" w:cs="Times New Roman"/>
          <w:sz w:val="22"/>
        </w:rPr>
        <w:t xml:space="preserve"> diharapkan dapat </w:t>
      </w:r>
      <w:r w:rsidR="00E76A17" w:rsidRPr="00AB586D">
        <w:rPr>
          <w:rFonts w:ascii="Times New Roman" w:eastAsia="Times New Roman" w:hAnsi="Times New Roman" w:cs="Times New Roman"/>
          <w:sz w:val="22"/>
        </w:rPr>
        <w:t>meningkatka</w:t>
      </w:r>
      <w:r w:rsidR="00E57D92" w:rsidRPr="00AB586D">
        <w:rPr>
          <w:rFonts w:ascii="Times New Roman" w:eastAsia="Times New Roman" w:hAnsi="Times New Roman" w:cs="Times New Roman"/>
          <w:sz w:val="22"/>
        </w:rPr>
        <w:t>n</w:t>
      </w:r>
      <w:r w:rsidR="00E76A17" w:rsidRPr="00AB586D">
        <w:rPr>
          <w:rFonts w:ascii="Times New Roman" w:eastAsia="Times New Roman" w:hAnsi="Times New Roman" w:cs="Times New Roman"/>
          <w:sz w:val="22"/>
        </w:rPr>
        <w:t xml:space="preserve"> kualitas pembelajaran di madrasah, baik dari segi metode maupun penggunaan teknologi. Dengan demikian, madrasah </w:t>
      </w:r>
      <w:r w:rsidR="00417ECF" w:rsidRPr="00AB586D">
        <w:rPr>
          <w:rFonts w:ascii="Times New Roman" w:eastAsia="Times New Roman" w:hAnsi="Times New Roman" w:cs="Times New Roman"/>
          <w:sz w:val="22"/>
        </w:rPr>
        <w:t>dapat mengembangkan strategi pembelajaran yang lebih baik dan meningkatkan prestasi siswa dalam bidang hafalan.</w:t>
      </w:r>
    </w:p>
    <w:p w14:paraId="1E7D93B0" w14:textId="77777777" w:rsidR="003D5965" w:rsidRPr="0021714E" w:rsidRDefault="00F14600" w:rsidP="006243AF">
      <w:pPr>
        <w:pStyle w:val="ListParagraph"/>
        <w:numPr>
          <w:ilvl w:val="0"/>
          <w:numId w:val="61"/>
        </w:numPr>
        <w:spacing w:after="0" w:line="360" w:lineRule="auto"/>
        <w:jc w:val="both"/>
        <w:rPr>
          <w:rFonts w:ascii="Times New Roman" w:eastAsia="Times New Roman" w:hAnsi="Times New Roman" w:cs="Times New Roman"/>
          <w:sz w:val="22"/>
        </w:rPr>
      </w:pPr>
      <w:r w:rsidRPr="0021714E">
        <w:rPr>
          <w:rFonts w:ascii="Times New Roman" w:eastAsia="Times New Roman" w:hAnsi="Times New Roman" w:cs="Times New Roman"/>
          <w:sz w:val="22"/>
        </w:rPr>
        <w:t>Bagi Peneliti</w:t>
      </w:r>
    </w:p>
    <w:p w14:paraId="7A7A56B0" w14:textId="0864F895" w:rsidR="00507119" w:rsidRPr="00AB586D" w:rsidRDefault="00F14600" w:rsidP="0021714E">
      <w:pPr>
        <w:spacing w:line="360" w:lineRule="auto"/>
        <w:ind w:left="1004" w:firstLine="720"/>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rPr>
        <w:t>Hasil penelitian ini diharapkan dap</w:t>
      </w:r>
      <w:r w:rsidR="00E509A8" w:rsidRPr="00AB586D">
        <w:rPr>
          <w:rFonts w:ascii="Times New Roman" w:eastAsia="Times New Roman" w:hAnsi="Times New Roman" w:cs="Times New Roman"/>
          <w:sz w:val="22"/>
        </w:rPr>
        <w:t>at m</w:t>
      </w:r>
      <w:r w:rsidR="00A13F6A" w:rsidRPr="00AB586D">
        <w:rPr>
          <w:rFonts w:ascii="Times New Roman" w:eastAsia="Times New Roman" w:hAnsi="Times New Roman" w:cs="Times New Roman"/>
          <w:sz w:val="22"/>
        </w:rPr>
        <w:t>emberikan</w:t>
      </w:r>
      <w:r w:rsidR="00A13F6A" w:rsidRPr="00AB586D">
        <w:rPr>
          <w:rFonts w:ascii="Times New Roman" w:eastAsia="Times New Roman" w:hAnsi="Times New Roman" w:cs="Times New Roman"/>
          <w:sz w:val="22"/>
          <w:lang w:val="id-ID"/>
        </w:rPr>
        <w:t xml:space="preserve"> </w:t>
      </w:r>
      <w:r w:rsidR="00B00695" w:rsidRPr="00AB586D">
        <w:rPr>
          <w:rFonts w:ascii="Times New Roman" w:eastAsia="Times New Roman" w:hAnsi="Times New Roman" w:cs="Times New Roman"/>
          <w:sz w:val="22"/>
        </w:rPr>
        <w:t>gambaran mengenai</w:t>
      </w:r>
      <w:r w:rsidR="00B00695" w:rsidRPr="00AB586D">
        <w:rPr>
          <w:rFonts w:ascii="Times New Roman" w:eastAsia="Times New Roman" w:hAnsi="Times New Roman" w:cs="Times New Roman"/>
          <w:sz w:val="22"/>
          <w:lang w:val="id-ID"/>
        </w:rPr>
        <w:t xml:space="preserve"> </w:t>
      </w:r>
      <w:r w:rsidR="00666FF1" w:rsidRPr="00AB586D">
        <w:rPr>
          <w:rFonts w:ascii="Times New Roman" w:eastAsia="Times New Roman" w:hAnsi="Times New Roman" w:cs="Times New Roman"/>
          <w:sz w:val="22"/>
        </w:rPr>
        <w:t xml:space="preserve">implementasi metode </w:t>
      </w:r>
      <w:r w:rsidR="00666FF1" w:rsidRPr="00AB586D">
        <w:rPr>
          <w:rFonts w:ascii="Times New Roman" w:eastAsia="Times New Roman" w:hAnsi="Times New Roman" w:cs="Times New Roman"/>
          <w:i/>
          <w:iCs/>
          <w:sz w:val="22"/>
          <w:lang w:val="id-ID"/>
        </w:rPr>
        <w:t>takrir</w:t>
      </w:r>
      <w:r w:rsidR="00786D13" w:rsidRPr="00AB586D">
        <w:rPr>
          <w:rFonts w:ascii="Times New Roman" w:eastAsia="Times New Roman" w:hAnsi="Times New Roman" w:cs="Times New Roman"/>
          <w:sz w:val="22"/>
        </w:rPr>
        <w:t xml:space="preserve"> </w:t>
      </w:r>
      <w:r w:rsidR="00A25E63" w:rsidRPr="00AB586D">
        <w:rPr>
          <w:rFonts w:ascii="Times New Roman" w:eastAsia="Times New Roman" w:hAnsi="Times New Roman" w:cs="Times New Roman"/>
          <w:sz w:val="22"/>
          <w:lang w:val="id-ID"/>
        </w:rPr>
        <w:t xml:space="preserve">berbantu </w:t>
      </w:r>
      <w:r w:rsidR="00E509A8" w:rsidRPr="00AB586D">
        <w:rPr>
          <w:rFonts w:ascii="Times New Roman" w:eastAsia="Times New Roman" w:hAnsi="Times New Roman" w:cs="Times New Roman"/>
          <w:sz w:val="22"/>
        </w:rPr>
        <w:lastRenderedPageBreak/>
        <w:t xml:space="preserve">media audio visual </w:t>
      </w:r>
      <w:r w:rsidR="00B00695" w:rsidRPr="00AB586D">
        <w:rPr>
          <w:rFonts w:ascii="Times New Roman" w:eastAsia="Times New Roman" w:hAnsi="Times New Roman" w:cs="Times New Roman"/>
          <w:sz w:val="22"/>
        </w:rPr>
        <w:t xml:space="preserve">dalam pembelajaran </w:t>
      </w:r>
      <w:r w:rsidR="006754CF" w:rsidRPr="00AB586D">
        <w:rPr>
          <w:rFonts w:ascii="Times New Roman" w:eastAsia="Times New Roman" w:hAnsi="Times New Roman" w:cs="Times New Roman"/>
          <w:sz w:val="22"/>
          <w:lang w:val="id-ID"/>
        </w:rPr>
        <w:t>a</w:t>
      </w:r>
      <w:r w:rsidR="00B00695" w:rsidRPr="00AB586D">
        <w:rPr>
          <w:rFonts w:ascii="Times New Roman" w:eastAsia="Times New Roman" w:hAnsi="Times New Roman" w:cs="Times New Roman"/>
          <w:sz w:val="22"/>
        </w:rPr>
        <w:t xml:space="preserve">l-Qur’an </w:t>
      </w:r>
      <w:r w:rsidR="00B00695" w:rsidRPr="00AB586D">
        <w:rPr>
          <w:rFonts w:ascii="Times New Roman" w:eastAsia="Times New Roman" w:hAnsi="Times New Roman" w:cs="Times New Roman"/>
          <w:sz w:val="22"/>
          <w:lang w:val="id-ID"/>
        </w:rPr>
        <w:t>H</w:t>
      </w:r>
      <w:r w:rsidR="00DF00F9" w:rsidRPr="00AB586D">
        <w:rPr>
          <w:rFonts w:ascii="Times New Roman" w:eastAsia="Times New Roman" w:hAnsi="Times New Roman" w:cs="Times New Roman"/>
          <w:sz w:val="22"/>
        </w:rPr>
        <w:t>adits</w:t>
      </w:r>
      <w:r w:rsidR="00B00695" w:rsidRPr="00AB586D">
        <w:rPr>
          <w:rFonts w:ascii="Times New Roman" w:eastAsia="Times New Roman" w:hAnsi="Times New Roman" w:cs="Times New Roman"/>
          <w:sz w:val="22"/>
          <w:lang w:val="id-ID"/>
        </w:rPr>
        <w:t xml:space="preserve"> pada materi hafalan</w:t>
      </w:r>
      <w:r w:rsidR="00DF00F9" w:rsidRPr="00AB586D">
        <w:rPr>
          <w:rFonts w:ascii="Times New Roman" w:eastAsia="Times New Roman" w:hAnsi="Times New Roman" w:cs="Times New Roman"/>
          <w:sz w:val="22"/>
        </w:rPr>
        <w:t>. Temuan ini bisa menjadi dasar untuk penelitian lebih lan</w:t>
      </w:r>
      <w:r w:rsidR="00C41978" w:rsidRPr="00AB586D">
        <w:rPr>
          <w:rFonts w:ascii="Times New Roman" w:eastAsia="Times New Roman" w:hAnsi="Times New Roman" w:cs="Times New Roman"/>
          <w:sz w:val="22"/>
        </w:rPr>
        <w:t>j</w:t>
      </w:r>
      <w:r w:rsidR="00DF00F9" w:rsidRPr="00AB586D">
        <w:rPr>
          <w:rFonts w:ascii="Times New Roman" w:eastAsia="Times New Roman" w:hAnsi="Times New Roman" w:cs="Times New Roman"/>
          <w:sz w:val="22"/>
        </w:rPr>
        <w:t xml:space="preserve">ut yang </w:t>
      </w:r>
      <w:r w:rsidR="00C41978" w:rsidRPr="00AB586D">
        <w:rPr>
          <w:rFonts w:ascii="Times New Roman" w:eastAsia="Times New Roman" w:hAnsi="Times New Roman" w:cs="Times New Roman"/>
          <w:sz w:val="22"/>
        </w:rPr>
        <w:t>berfokus pada metode pembelajaran yang inov</w:t>
      </w:r>
      <w:r w:rsidR="009A7A2F" w:rsidRPr="00AB586D">
        <w:rPr>
          <w:rFonts w:ascii="Times New Roman" w:eastAsia="Times New Roman" w:hAnsi="Times New Roman" w:cs="Times New Roman"/>
          <w:sz w:val="22"/>
        </w:rPr>
        <w:t>atif di bidang pendidikan agama</w:t>
      </w:r>
      <w:r w:rsidR="009A7A2F" w:rsidRPr="00AB586D">
        <w:rPr>
          <w:rFonts w:ascii="Times New Roman" w:eastAsia="Times New Roman" w:hAnsi="Times New Roman" w:cs="Times New Roman"/>
          <w:sz w:val="22"/>
          <w:lang w:val="id-ID"/>
        </w:rPr>
        <w:t>.</w:t>
      </w:r>
    </w:p>
    <w:p w14:paraId="713C8D6B" w14:textId="77777777" w:rsidR="00F877D0" w:rsidRPr="00AB586D" w:rsidRDefault="00F877D0" w:rsidP="00F877D0">
      <w:pPr>
        <w:pStyle w:val="ListParagraph"/>
        <w:spacing w:line="360" w:lineRule="auto"/>
        <w:ind w:left="1800" w:firstLine="720"/>
        <w:jc w:val="both"/>
        <w:rPr>
          <w:rFonts w:ascii="Times New Roman" w:eastAsia="Times New Roman" w:hAnsi="Times New Roman" w:cs="Times New Roman"/>
          <w:sz w:val="22"/>
          <w:lang w:val="id-ID"/>
        </w:rPr>
      </w:pPr>
    </w:p>
    <w:p w14:paraId="3B0A4705" w14:textId="77777777" w:rsidR="00F877D0" w:rsidRPr="00AB586D" w:rsidRDefault="00F877D0" w:rsidP="00F877D0">
      <w:pPr>
        <w:pStyle w:val="ListParagraph"/>
        <w:spacing w:line="360" w:lineRule="auto"/>
        <w:ind w:left="1800" w:firstLine="720"/>
        <w:jc w:val="both"/>
        <w:rPr>
          <w:rFonts w:ascii="Times New Roman" w:eastAsia="Times New Roman" w:hAnsi="Times New Roman" w:cs="Times New Roman"/>
          <w:sz w:val="22"/>
          <w:lang w:val="id-ID"/>
        </w:rPr>
      </w:pPr>
    </w:p>
    <w:p w14:paraId="14535C1E" w14:textId="77777777" w:rsidR="00F877D0" w:rsidRPr="00AB586D" w:rsidRDefault="00F877D0" w:rsidP="00F877D0">
      <w:pPr>
        <w:pStyle w:val="ListParagraph"/>
        <w:spacing w:line="360" w:lineRule="auto"/>
        <w:ind w:left="1800" w:firstLine="720"/>
        <w:jc w:val="both"/>
        <w:rPr>
          <w:rFonts w:ascii="Times New Roman" w:eastAsia="Times New Roman" w:hAnsi="Times New Roman" w:cs="Times New Roman"/>
          <w:sz w:val="22"/>
          <w:lang w:val="id-ID"/>
        </w:rPr>
      </w:pPr>
    </w:p>
    <w:p w14:paraId="05CED2A9" w14:textId="77777777" w:rsidR="00A56957" w:rsidRPr="00AB586D" w:rsidRDefault="00A56957" w:rsidP="00537B1B">
      <w:pPr>
        <w:spacing w:line="360" w:lineRule="auto"/>
        <w:jc w:val="center"/>
        <w:rPr>
          <w:rFonts w:ascii="Times New Roman" w:eastAsia="Times New Roman" w:hAnsi="Times New Roman" w:cs="Times New Roman"/>
          <w:b/>
          <w:bCs/>
          <w:sz w:val="22"/>
          <w:lang w:val="id-ID"/>
        </w:rPr>
        <w:sectPr w:rsidR="00A56957" w:rsidRPr="00AB586D" w:rsidSect="00A56957">
          <w:pgSz w:w="9361" w:h="12242" w:orient="landscape" w:code="153"/>
          <w:pgMar w:top="1134" w:right="1701" w:bottom="1418" w:left="1418" w:header="720" w:footer="567" w:gutter="0"/>
          <w:pgNumType w:start="1"/>
          <w:cols w:space="720"/>
          <w:docGrid w:linePitch="360"/>
        </w:sectPr>
      </w:pPr>
    </w:p>
    <w:p w14:paraId="2CD5FEBE" w14:textId="4C8597DD" w:rsidR="00A75709" w:rsidRPr="00AB586D" w:rsidRDefault="00537B1B" w:rsidP="0005214A">
      <w:pPr>
        <w:pStyle w:val="Heading1"/>
      </w:pPr>
      <w:bookmarkStart w:id="87" w:name="_Toc199811341"/>
      <w:bookmarkStart w:id="88" w:name="_Toc199921454"/>
      <w:bookmarkStart w:id="89" w:name="_Toc200612383"/>
      <w:bookmarkStart w:id="90" w:name="_Toc200966578"/>
      <w:bookmarkStart w:id="91" w:name="_Toc200968250"/>
      <w:bookmarkStart w:id="92" w:name="_Toc200996372"/>
      <w:bookmarkStart w:id="93" w:name="_Toc201741876"/>
      <w:bookmarkStart w:id="94" w:name="_Toc202919592"/>
      <w:bookmarkStart w:id="95" w:name="_Toc203434870"/>
      <w:r w:rsidRPr="00AB586D">
        <w:lastRenderedPageBreak/>
        <w:t>BAB II</w:t>
      </w:r>
      <w:bookmarkStart w:id="96" w:name="_Toc200966579"/>
      <w:bookmarkStart w:id="97" w:name="_Toc199811342"/>
      <w:bookmarkStart w:id="98" w:name="_Toc199921455"/>
      <w:bookmarkStart w:id="99" w:name="_Toc200612384"/>
      <w:bookmarkEnd w:id="87"/>
      <w:bookmarkEnd w:id="88"/>
      <w:bookmarkEnd w:id="89"/>
      <w:bookmarkEnd w:id="90"/>
      <w:r w:rsidR="00325441" w:rsidRPr="00AB586D">
        <w:br/>
      </w:r>
      <w:r w:rsidR="00A25E63" w:rsidRPr="00AB586D">
        <w:t xml:space="preserve">METODE </w:t>
      </w:r>
      <w:r w:rsidR="00A25E63" w:rsidRPr="002F0F19">
        <w:rPr>
          <w:i/>
          <w:iCs/>
        </w:rPr>
        <w:t>TAKRIR</w:t>
      </w:r>
      <w:bookmarkEnd w:id="96"/>
      <w:r w:rsidR="00A25E63" w:rsidRPr="00AB586D">
        <w:t xml:space="preserve"> </w:t>
      </w:r>
      <w:bookmarkStart w:id="100" w:name="_Toc200966580"/>
      <w:r w:rsidR="00325441" w:rsidRPr="00AB586D">
        <w:t>DAN</w:t>
      </w:r>
      <w:r w:rsidR="00A25E63" w:rsidRPr="00AB586D">
        <w:t xml:space="preserve"> MEDIA AUDIO VISUAL</w:t>
      </w:r>
      <w:bookmarkEnd w:id="91"/>
      <w:bookmarkEnd w:id="92"/>
      <w:bookmarkEnd w:id="93"/>
      <w:bookmarkEnd w:id="94"/>
      <w:bookmarkEnd w:id="95"/>
      <w:bookmarkEnd w:id="97"/>
      <w:bookmarkEnd w:id="98"/>
      <w:bookmarkEnd w:id="99"/>
      <w:bookmarkEnd w:id="100"/>
    </w:p>
    <w:p w14:paraId="0CFA8DD4" w14:textId="7FBADA20" w:rsidR="00045AFD" w:rsidRPr="00AB586D" w:rsidRDefault="004C7B15" w:rsidP="006243AF">
      <w:pPr>
        <w:pStyle w:val="Heading2"/>
        <w:numPr>
          <w:ilvl w:val="0"/>
          <w:numId w:val="20"/>
        </w:numPr>
        <w:spacing w:before="240" w:beforeAutospacing="0" w:after="0" w:afterAutospacing="0" w:line="360" w:lineRule="auto"/>
        <w:rPr>
          <w:sz w:val="22"/>
          <w:szCs w:val="22"/>
        </w:rPr>
      </w:pPr>
      <w:bookmarkStart w:id="101" w:name="_Toc202919593"/>
      <w:bookmarkStart w:id="102" w:name="_Toc203434871"/>
      <w:r w:rsidRPr="00AB586D">
        <w:rPr>
          <w:sz w:val="22"/>
          <w:szCs w:val="22"/>
          <w:lang w:val="id-ID"/>
        </w:rPr>
        <w:t>Menghafal al-Qur’a</w:t>
      </w:r>
      <w:r w:rsidR="00DB5A0B" w:rsidRPr="00AB586D">
        <w:rPr>
          <w:sz w:val="22"/>
          <w:szCs w:val="22"/>
          <w:lang w:val="id-ID"/>
        </w:rPr>
        <w:t>n</w:t>
      </w:r>
      <w:bookmarkEnd w:id="101"/>
      <w:bookmarkEnd w:id="102"/>
    </w:p>
    <w:p w14:paraId="5B32B3A3" w14:textId="77777777" w:rsidR="0021714E" w:rsidRDefault="00045AFD" w:rsidP="0021714E">
      <w:pPr>
        <w:spacing w:after="0" w:line="360" w:lineRule="auto"/>
        <w:ind w:left="360" w:firstLine="720"/>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 xml:space="preserve">Pengertian menghafal al-Qur’an secara etimologi, menghafal bersasal dari kata dasar hafal yang dalam bahasa Arab disebut </w:t>
      </w:r>
      <w:r w:rsidRPr="00AB586D">
        <w:rPr>
          <w:rFonts w:ascii="Times New Roman" w:eastAsia="Times New Roman" w:hAnsi="Times New Roman" w:cs="Times New Roman"/>
          <w:i/>
          <w:iCs/>
          <w:sz w:val="22"/>
          <w:lang w:val="id-ID"/>
        </w:rPr>
        <w:t>al-Haf</w:t>
      </w:r>
      <w:r w:rsidR="00C42EBF" w:rsidRPr="00AB586D">
        <w:rPr>
          <w:rFonts w:ascii="Times New Roman" w:eastAsia="Times New Roman" w:hAnsi="Times New Roman" w:cs="Times New Roman"/>
          <w:i/>
          <w:iCs/>
          <w:sz w:val="22"/>
          <w:lang w:val="id-ID"/>
        </w:rPr>
        <w:t>iz</w:t>
      </w:r>
      <w:r w:rsidR="00C42EBF" w:rsidRPr="00AB586D">
        <w:rPr>
          <w:rFonts w:ascii="Times New Roman" w:eastAsia="Times New Roman" w:hAnsi="Times New Roman" w:cs="Times New Roman"/>
          <w:sz w:val="22"/>
          <w:lang w:val="id-ID"/>
        </w:rPr>
        <w:t xml:space="preserve"> yang mem</w:t>
      </w:r>
      <w:r w:rsidRPr="00AB586D">
        <w:rPr>
          <w:rFonts w:ascii="Times New Roman" w:eastAsia="Times New Roman" w:hAnsi="Times New Roman" w:cs="Times New Roman"/>
          <w:sz w:val="22"/>
          <w:lang w:val="id-ID"/>
        </w:rPr>
        <w:t>iliki arti ingat. Maka kata menghafal juga dapat diartikan dengan mengingat. Sedangkan secara terminologi, menghafal mempunyai arti sebagai tindakan yang berusaha meresapkan kedalam pikiran agar selalu ingat. Menghafal adalah suatu aktifitas menanamkan suatu materi ke dalam ingatan, sehingga nantinya akan dapat diingat kembali secara harfiyah, sesuai dengan materi yang asli.</w:t>
      </w:r>
      <w:r w:rsidR="00C42EBF" w:rsidRPr="00AB586D">
        <w:rPr>
          <w:rFonts w:ascii="Times New Roman" w:eastAsia="Times New Roman" w:hAnsi="Times New Roman" w:cs="Times New Roman"/>
          <w:sz w:val="22"/>
          <w:lang w:val="id-ID"/>
        </w:rPr>
        <w:t xml:space="preserve"> Sedangkan definisi al Qur’an menurut bahasa adalah bacaan atau y</w:t>
      </w:r>
      <w:r w:rsidR="00E269EF" w:rsidRPr="00AB586D">
        <w:rPr>
          <w:rFonts w:ascii="Times New Roman" w:eastAsia="Times New Roman" w:hAnsi="Times New Roman" w:cs="Times New Roman"/>
          <w:sz w:val="22"/>
          <w:lang w:val="id-ID"/>
        </w:rPr>
        <w:t>ang dibaca. Menurut istilah, al-</w:t>
      </w:r>
      <w:r w:rsidR="00C42EBF" w:rsidRPr="00AB586D">
        <w:rPr>
          <w:rFonts w:ascii="Times New Roman" w:eastAsia="Times New Roman" w:hAnsi="Times New Roman" w:cs="Times New Roman"/>
          <w:sz w:val="22"/>
          <w:lang w:val="id-ID"/>
        </w:rPr>
        <w:t xml:space="preserve">Qur’an ialah kalamullah yang diturunkan kepada Nabi Muhammad </w:t>
      </w:r>
      <w:r w:rsidR="00905649" w:rsidRPr="00AB586D">
        <w:rPr>
          <w:rFonts w:ascii="Times New Roman" w:eastAsia="Times New Roman" w:hAnsi="Times New Roman" w:cs="Times New Roman"/>
          <w:sz w:val="22"/>
          <w:lang w:val="id-ID"/>
        </w:rPr>
        <w:t>SAW yang ditulis dalam mushaf. Definisi al Qur’an menurut sebagian ulama ushul ialah firman Allah SWT yang diturunkan kepada Nabi Muhammad SAW yang bersifat mukjizat dengan sebuah surat dan merupakan ibadah bagi yang membacanya. Sebagian ah</w:t>
      </w:r>
      <w:r w:rsidR="008E2EBA" w:rsidRPr="00AB586D">
        <w:rPr>
          <w:rFonts w:ascii="Times New Roman" w:eastAsia="Times New Roman" w:hAnsi="Times New Roman" w:cs="Times New Roman"/>
          <w:sz w:val="22"/>
          <w:lang w:val="id-ID"/>
        </w:rPr>
        <w:t>li ushul juga mendefinisikan al-</w:t>
      </w:r>
      <w:r w:rsidR="00905649" w:rsidRPr="00AB586D">
        <w:rPr>
          <w:rFonts w:ascii="Times New Roman" w:eastAsia="Times New Roman" w:hAnsi="Times New Roman" w:cs="Times New Roman"/>
          <w:sz w:val="22"/>
          <w:lang w:val="id-ID"/>
        </w:rPr>
        <w:t xml:space="preserve">Qur’an sebagai firmal Allah SWT yang diturunkan kepada Nabi Muhammad SAW dengan bahasa Arab secara mutawattir untuk diperhatikan dan diambil pelajaran, ditulis dalam </w:t>
      </w:r>
      <w:r w:rsidR="008E2EBA" w:rsidRPr="00AB586D">
        <w:rPr>
          <w:rFonts w:ascii="Times New Roman" w:eastAsia="Times New Roman" w:hAnsi="Times New Roman" w:cs="Times New Roman"/>
          <w:sz w:val="22"/>
          <w:lang w:val="id-ID"/>
        </w:rPr>
        <w:t>mushaf, dimulai dengan surah al-</w:t>
      </w:r>
      <w:r w:rsidR="00905649" w:rsidRPr="00AB586D">
        <w:rPr>
          <w:rFonts w:ascii="Times New Roman" w:eastAsia="Times New Roman" w:hAnsi="Times New Roman" w:cs="Times New Roman"/>
          <w:sz w:val="22"/>
          <w:lang w:val="id-ID"/>
        </w:rPr>
        <w:t>Fatih</w:t>
      </w:r>
      <w:r w:rsidR="008E2EBA" w:rsidRPr="00AB586D">
        <w:rPr>
          <w:rFonts w:ascii="Times New Roman" w:eastAsia="Times New Roman" w:hAnsi="Times New Roman" w:cs="Times New Roman"/>
          <w:sz w:val="22"/>
          <w:lang w:val="id-ID"/>
        </w:rPr>
        <w:t>ah dan disudahi dengan surah an-</w:t>
      </w:r>
      <w:r w:rsidR="00905649" w:rsidRPr="00AB586D">
        <w:rPr>
          <w:rFonts w:ascii="Times New Roman" w:eastAsia="Times New Roman" w:hAnsi="Times New Roman" w:cs="Times New Roman"/>
          <w:sz w:val="22"/>
          <w:lang w:val="id-ID"/>
        </w:rPr>
        <w:t>Nas. Dari beberapa definisi tersebut, dapat</w:t>
      </w:r>
      <w:r w:rsidR="008E2EBA" w:rsidRPr="00AB586D">
        <w:rPr>
          <w:rFonts w:ascii="Times New Roman" w:eastAsia="Times New Roman" w:hAnsi="Times New Roman" w:cs="Times New Roman"/>
          <w:sz w:val="22"/>
          <w:lang w:val="id-ID"/>
        </w:rPr>
        <w:t xml:space="preserve"> disimpulkan bahwa menghafal al-</w:t>
      </w:r>
      <w:r w:rsidR="00905649" w:rsidRPr="00AB586D">
        <w:rPr>
          <w:rFonts w:ascii="Times New Roman" w:eastAsia="Times New Roman" w:hAnsi="Times New Roman" w:cs="Times New Roman"/>
          <w:sz w:val="22"/>
          <w:lang w:val="id-ID"/>
        </w:rPr>
        <w:t>Qur’an merupakan</w:t>
      </w:r>
      <w:r w:rsidR="00420970" w:rsidRPr="00AB586D">
        <w:rPr>
          <w:rFonts w:ascii="Times New Roman" w:eastAsia="Times New Roman" w:hAnsi="Times New Roman" w:cs="Times New Roman"/>
          <w:sz w:val="22"/>
          <w:lang w:val="id-ID"/>
        </w:rPr>
        <w:t xml:space="preserve"> usaha dengan sadar dan sungguh-</w:t>
      </w:r>
      <w:r w:rsidR="00905649" w:rsidRPr="00AB586D">
        <w:rPr>
          <w:rFonts w:ascii="Times New Roman" w:eastAsia="Times New Roman" w:hAnsi="Times New Roman" w:cs="Times New Roman"/>
          <w:sz w:val="22"/>
          <w:lang w:val="id-ID"/>
        </w:rPr>
        <w:t xml:space="preserve">sungguh yang </w:t>
      </w:r>
      <w:r w:rsidR="00905649" w:rsidRPr="00AB586D">
        <w:rPr>
          <w:rFonts w:ascii="Times New Roman" w:eastAsia="Times New Roman" w:hAnsi="Times New Roman" w:cs="Times New Roman"/>
          <w:sz w:val="22"/>
          <w:lang w:val="id-ID"/>
        </w:rPr>
        <w:lastRenderedPageBreak/>
        <w:t xml:space="preserve">dilakukan untuk mengingat dan </w:t>
      </w:r>
      <w:r w:rsidR="008E2EBA" w:rsidRPr="00AB586D">
        <w:rPr>
          <w:rFonts w:ascii="Times New Roman" w:eastAsia="Times New Roman" w:hAnsi="Times New Roman" w:cs="Times New Roman"/>
          <w:sz w:val="22"/>
          <w:lang w:val="id-ID"/>
        </w:rPr>
        <w:t>meresapkan bacaan kitab suci al-</w:t>
      </w:r>
      <w:r w:rsidR="00905649" w:rsidRPr="00AB586D">
        <w:rPr>
          <w:rFonts w:ascii="Times New Roman" w:eastAsia="Times New Roman" w:hAnsi="Times New Roman" w:cs="Times New Roman"/>
          <w:sz w:val="22"/>
          <w:lang w:val="id-ID"/>
        </w:rPr>
        <w:t>Qur</w:t>
      </w:r>
      <w:r w:rsidR="00420970" w:rsidRPr="00AB586D">
        <w:rPr>
          <w:rFonts w:ascii="Times New Roman" w:eastAsia="Times New Roman" w:hAnsi="Times New Roman" w:cs="Times New Roman"/>
          <w:sz w:val="22"/>
          <w:lang w:val="id-ID"/>
        </w:rPr>
        <w:t xml:space="preserve">’an yang mengandung mukjizat ke </w:t>
      </w:r>
      <w:r w:rsidR="00905649" w:rsidRPr="00AB586D">
        <w:rPr>
          <w:rFonts w:ascii="Times New Roman" w:eastAsia="Times New Roman" w:hAnsi="Times New Roman" w:cs="Times New Roman"/>
          <w:sz w:val="22"/>
          <w:lang w:val="id-ID"/>
        </w:rPr>
        <w:t>dalam fikiran agar selalu ingat, dengan menggunakan strategi tertentu.</w:t>
      </w:r>
      <w:r w:rsidR="0092495B" w:rsidRPr="00AB586D">
        <w:rPr>
          <w:rStyle w:val="FootnoteReference"/>
          <w:rFonts w:ascii="Times New Roman" w:eastAsia="Times New Roman" w:hAnsi="Times New Roman" w:cs="Times New Roman"/>
          <w:sz w:val="22"/>
          <w:lang w:val="id-ID"/>
        </w:rPr>
        <w:footnoteReference w:id="11"/>
      </w:r>
    </w:p>
    <w:p w14:paraId="4455E60E" w14:textId="77777777" w:rsidR="0021714E" w:rsidRDefault="00E269EF" w:rsidP="0021714E">
      <w:pPr>
        <w:spacing w:after="0" w:line="360" w:lineRule="auto"/>
        <w:ind w:left="360" w:firstLine="720"/>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Menghafal al-</w:t>
      </w:r>
      <w:r w:rsidR="004769A7" w:rsidRPr="00AB586D">
        <w:rPr>
          <w:rFonts w:ascii="Times New Roman" w:eastAsia="Times New Roman" w:hAnsi="Times New Roman" w:cs="Times New Roman"/>
          <w:sz w:val="22"/>
          <w:lang w:val="id-ID"/>
        </w:rPr>
        <w:t>Qur’an merupakan salah satu amalan yang sangat di</w:t>
      </w:r>
      <w:r w:rsidR="008E2EBA" w:rsidRPr="00AB586D">
        <w:rPr>
          <w:rFonts w:ascii="Times New Roman" w:eastAsia="Times New Roman" w:hAnsi="Times New Roman" w:cs="Times New Roman"/>
          <w:sz w:val="22"/>
          <w:lang w:val="id-ID"/>
        </w:rPr>
        <w:t>a</w:t>
      </w:r>
      <w:r w:rsidR="004769A7" w:rsidRPr="00AB586D">
        <w:rPr>
          <w:rFonts w:ascii="Times New Roman" w:eastAsia="Times New Roman" w:hAnsi="Times New Roman" w:cs="Times New Roman"/>
          <w:sz w:val="22"/>
          <w:lang w:val="id-ID"/>
        </w:rPr>
        <w:t>njurkan dalam islam. Al</w:t>
      </w:r>
      <w:r w:rsidR="008E2EBA" w:rsidRPr="00AB586D">
        <w:rPr>
          <w:rFonts w:ascii="Times New Roman" w:eastAsia="Times New Roman" w:hAnsi="Times New Roman" w:cs="Times New Roman"/>
          <w:sz w:val="22"/>
          <w:lang w:val="id-ID"/>
        </w:rPr>
        <w:t>-</w:t>
      </w:r>
      <w:r w:rsidR="004769A7" w:rsidRPr="00AB586D">
        <w:rPr>
          <w:rFonts w:ascii="Times New Roman" w:eastAsia="Times New Roman" w:hAnsi="Times New Roman" w:cs="Times New Roman"/>
          <w:sz w:val="22"/>
          <w:lang w:val="id-ID"/>
        </w:rPr>
        <w:t>Qur’an tidak hanya dibaca saja, tetapi harus dipahami, dihayati dan diamalkan dalam kehidupan sehari-hari.</w:t>
      </w:r>
    </w:p>
    <w:p w14:paraId="7D1B2EF8" w14:textId="2E676DD2" w:rsidR="0092495B" w:rsidRDefault="008E2EBA" w:rsidP="0021714E">
      <w:pPr>
        <w:spacing w:after="0" w:line="360" w:lineRule="auto"/>
        <w:ind w:left="360" w:firstLine="720"/>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Al-Qur’an diturunkan sebagai petunjuk hidup bagi umat manusia, seperti firman Allah SWT dalam al-Qur’an surah al-Baqarah ayat 2:</w:t>
      </w:r>
    </w:p>
    <w:p w14:paraId="1BD3EAF2" w14:textId="27129C34" w:rsidR="0021714E" w:rsidRDefault="0021714E" w:rsidP="0021714E">
      <w:pPr>
        <w:spacing w:after="0" w:line="360" w:lineRule="auto"/>
        <w:ind w:left="360" w:firstLine="720"/>
        <w:jc w:val="right"/>
        <w:rPr>
          <w:rFonts w:ascii="Times New Roman" w:eastAsia="Times New Roman" w:hAnsi="Times New Roman" w:cs="Times New Roman"/>
          <w:sz w:val="22"/>
          <w:lang w:val="id-ID"/>
        </w:rPr>
      </w:pPr>
      <w:r w:rsidRPr="00294E78">
        <w:rPr>
          <w:rFonts w:ascii="Traditional Arabic" w:eastAsia="Times New Roman" w:hAnsi="Traditional Arabic" w:cs="Traditional Arabic"/>
          <w:sz w:val="28"/>
          <w:szCs w:val="28"/>
          <w:rtl/>
          <w:lang w:val="id-ID"/>
        </w:rPr>
        <w:t>ذٰلِكَ الْكِتٰبُ لَا رَيْبَ ۛ فِيْهِ ۛ هُدًى لِّلْمُتَّقِيْنَۙ</w:t>
      </w:r>
    </w:p>
    <w:p w14:paraId="0FF71850" w14:textId="6724C540" w:rsidR="0092495B" w:rsidRPr="0021714E" w:rsidRDefault="0021714E" w:rsidP="0021714E">
      <w:pPr>
        <w:spacing w:after="240" w:line="240" w:lineRule="auto"/>
        <w:ind w:left="360"/>
        <w:jc w:val="both"/>
        <w:rPr>
          <w:rFonts w:eastAsia="Times New Roman" w:cstheme="majorBidi"/>
          <w:sz w:val="22"/>
          <w:lang w:val="id-ID"/>
        </w:rPr>
      </w:pPr>
      <w:r w:rsidRPr="00AB586D">
        <w:rPr>
          <w:rFonts w:eastAsia="Times New Roman" w:cstheme="majorBidi"/>
          <w:sz w:val="22"/>
          <w:lang w:val="id-ID"/>
        </w:rPr>
        <w:t>Kitab (al-Qur’an) ini tidak ada keraguan di dalamnya; (ia merupakan) petunjuk bagi orang-orang yang bertaqwa (Q.S. al-Baqarah/2:2).</w:t>
      </w:r>
      <w:r w:rsidRPr="00AB586D">
        <w:rPr>
          <w:rStyle w:val="FootnoteReference"/>
          <w:rFonts w:eastAsia="Times New Roman" w:cstheme="majorBidi"/>
          <w:sz w:val="22"/>
          <w:lang w:val="id-ID"/>
        </w:rPr>
        <w:footnoteReference w:id="12"/>
      </w:r>
    </w:p>
    <w:p w14:paraId="315980CE" w14:textId="40A05ACE" w:rsidR="0092495B" w:rsidRDefault="00323343" w:rsidP="0021714E">
      <w:pPr>
        <w:spacing w:after="240" w:line="360" w:lineRule="auto"/>
        <w:ind w:left="349" w:firstLine="720"/>
        <w:jc w:val="both"/>
        <w:rPr>
          <w:rFonts w:eastAsia="Times New Roman" w:cstheme="majorBidi"/>
          <w:sz w:val="22"/>
          <w:lang w:val="id-ID"/>
        </w:rPr>
      </w:pPr>
      <w:r w:rsidRPr="00AB586D">
        <w:rPr>
          <w:rFonts w:eastAsia="Times New Roman" w:cstheme="majorBidi"/>
          <w:sz w:val="22"/>
          <w:lang w:val="id-ID"/>
        </w:rPr>
        <w:t>Ayat ini menegaskan bahwa al-Qur’an merupakan sumber utama sebagai petunjuk hidup manusia yang tidak hanya sekedar untuk dibaca, tetapi juga dihafal dan dipraktikkan kedalam kehidupan sehari-hari.</w:t>
      </w:r>
    </w:p>
    <w:p w14:paraId="3943D5B0" w14:textId="77777777" w:rsidR="0005214A" w:rsidRDefault="0005214A" w:rsidP="00DB5A0B">
      <w:pPr>
        <w:spacing w:after="240" w:line="360" w:lineRule="auto"/>
        <w:ind w:left="709" w:firstLine="720"/>
        <w:jc w:val="both"/>
        <w:rPr>
          <w:rFonts w:eastAsia="Times New Roman" w:cstheme="majorBidi"/>
          <w:sz w:val="22"/>
          <w:lang w:val="id-ID"/>
        </w:rPr>
      </w:pPr>
    </w:p>
    <w:p w14:paraId="08B0271B" w14:textId="77777777" w:rsidR="0021714E" w:rsidRPr="00AB586D" w:rsidRDefault="0021714E" w:rsidP="00DB5A0B">
      <w:pPr>
        <w:spacing w:after="240" w:line="360" w:lineRule="auto"/>
        <w:ind w:left="709" w:firstLine="720"/>
        <w:jc w:val="both"/>
        <w:rPr>
          <w:rFonts w:eastAsia="Times New Roman" w:cstheme="majorBidi"/>
          <w:sz w:val="22"/>
          <w:lang w:val="id-ID"/>
        </w:rPr>
      </w:pPr>
    </w:p>
    <w:p w14:paraId="723BDBF0" w14:textId="12AA4ECF" w:rsidR="00243DE1" w:rsidRPr="00AB586D" w:rsidRDefault="002B0AC4" w:rsidP="006243AF">
      <w:pPr>
        <w:pStyle w:val="Heading2"/>
        <w:numPr>
          <w:ilvl w:val="0"/>
          <w:numId w:val="43"/>
        </w:numPr>
        <w:spacing w:before="0" w:beforeAutospacing="0" w:after="240" w:afterAutospacing="0"/>
        <w:ind w:left="709"/>
        <w:rPr>
          <w:sz w:val="22"/>
          <w:szCs w:val="22"/>
        </w:rPr>
      </w:pPr>
      <w:bookmarkStart w:id="103" w:name="_Toc202919594"/>
      <w:bookmarkStart w:id="104" w:name="_Toc203434872"/>
      <w:r w:rsidRPr="00AB586D">
        <w:rPr>
          <w:sz w:val="22"/>
          <w:szCs w:val="22"/>
        </w:rPr>
        <w:lastRenderedPageBreak/>
        <w:t xml:space="preserve">Metode </w:t>
      </w:r>
      <w:r w:rsidR="000D64BC" w:rsidRPr="00AB586D">
        <w:rPr>
          <w:i/>
          <w:iCs/>
          <w:sz w:val="22"/>
          <w:szCs w:val="22"/>
          <w:lang w:val="id-ID"/>
        </w:rPr>
        <w:t>Takrir</w:t>
      </w:r>
      <w:bookmarkEnd w:id="103"/>
      <w:bookmarkEnd w:id="104"/>
    </w:p>
    <w:p w14:paraId="2A9E1160" w14:textId="3BC65A22" w:rsidR="00E96CC3" w:rsidRPr="00AB586D" w:rsidRDefault="00E96CC3" w:rsidP="006243AF">
      <w:pPr>
        <w:pStyle w:val="ListParagraph"/>
        <w:numPr>
          <w:ilvl w:val="0"/>
          <w:numId w:val="55"/>
        </w:numPr>
        <w:spacing w:after="0"/>
        <w:ind w:left="709"/>
        <w:rPr>
          <w:sz w:val="22"/>
        </w:rPr>
      </w:pPr>
      <w:bookmarkStart w:id="105" w:name="_Toc202919595"/>
      <w:r w:rsidRPr="00AB586D">
        <w:rPr>
          <w:sz w:val="22"/>
          <w:lang w:val="id-ID"/>
        </w:rPr>
        <w:t>Pengertian Metode Takrir</w:t>
      </w:r>
      <w:bookmarkEnd w:id="105"/>
    </w:p>
    <w:p w14:paraId="2CAF80B7" w14:textId="25EF6FB5" w:rsidR="00DE7DE0" w:rsidRPr="00AB586D" w:rsidRDefault="00E0468F" w:rsidP="00DE7DE0">
      <w:pPr>
        <w:spacing w:before="240" w:after="0" w:line="360" w:lineRule="auto"/>
        <w:ind w:left="709"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Dari segi etimologi, metode berasal dari dua kata dalam bahasa Latin, yaitu </w:t>
      </w:r>
      <w:r w:rsidRPr="00AB586D">
        <w:rPr>
          <w:rFonts w:ascii="Times New Roman" w:eastAsia="Times New Roman" w:hAnsi="Times New Roman" w:cs="Times New Roman"/>
          <w:i/>
          <w:iCs/>
          <w:sz w:val="22"/>
        </w:rPr>
        <w:t>“meta”</w:t>
      </w:r>
      <w:r w:rsidRPr="00AB586D">
        <w:rPr>
          <w:rFonts w:ascii="Times New Roman" w:eastAsia="Times New Roman" w:hAnsi="Times New Roman" w:cs="Times New Roman"/>
          <w:sz w:val="22"/>
        </w:rPr>
        <w:t xml:space="preserve"> yang berarti melalui dan </w:t>
      </w:r>
      <w:r w:rsidRPr="00AB586D">
        <w:rPr>
          <w:rFonts w:ascii="Times New Roman" w:eastAsia="Times New Roman" w:hAnsi="Times New Roman" w:cs="Times New Roman"/>
          <w:i/>
          <w:iCs/>
          <w:sz w:val="22"/>
        </w:rPr>
        <w:t>“hodos”</w:t>
      </w:r>
      <w:r w:rsidRPr="00AB586D">
        <w:rPr>
          <w:rFonts w:ascii="Times New Roman" w:eastAsia="Times New Roman" w:hAnsi="Times New Roman" w:cs="Times New Roman"/>
          <w:sz w:val="22"/>
        </w:rPr>
        <w:t xml:space="preserve"> yang berarti jalan atau cara. Ketika kedua kata ini digabungkan, mereka membentuk </w:t>
      </w:r>
      <w:r w:rsidRPr="00AB586D">
        <w:rPr>
          <w:rFonts w:ascii="Times New Roman" w:eastAsia="Times New Roman" w:hAnsi="Times New Roman" w:cs="Times New Roman"/>
          <w:i/>
          <w:iCs/>
          <w:sz w:val="22"/>
        </w:rPr>
        <w:t>“metahodos”</w:t>
      </w:r>
      <w:r w:rsidRPr="00AB586D">
        <w:rPr>
          <w:rFonts w:ascii="Times New Roman" w:eastAsia="Times New Roman" w:hAnsi="Times New Roman" w:cs="Times New Roman"/>
          <w:sz w:val="22"/>
        </w:rPr>
        <w:t xml:space="preserve"> yang pada akhirnya berarti jalan yang dilalui atau cara untuk melalui suatu hal. Jika kita </w:t>
      </w:r>
      <w:r w:rsidR="005E0239" w:rsidRPr="00AB586D">
        <w:rPr>
          <w:rFonts w:ascii="Times New Roman" w:eastAsia="Times New Roman" w:hAnsi="Times New Roman" w:cs="Times New Roman"/>
          <w:sz w:val="22"/>
        </w:rPr>
        <w:t>menginter</w:t>
      </w:r>
      <w:r w:rsidR="005E0239" w:rsidRPr="00AB586D">
        <w:rPr>
          <w:rFonts w:ascii="Times New Roman" w:eastAsia="Times New Roman" w:hAnsi="Times New Roman" w:cs="Times New Roman"/>
          <w:sz w:val="22"/>
          <w:lang w:val="id-ID"/>
        </w:rPr>
        <w:t>p</w:t>
      </w:r>
      <w:r w:rsidRPr="00AB586D">
        <w:rPr>
          <w:rFonts w:ascii="Times New Roman" w:eastAsia="Times New Roman" w:hAnsi="Times New Roman" w:cs="Times New Roman"/>
          <w:sz w:val="22"/>
        </w:rPr>
        <w:t>retasikan lebih lanjut, metode dapat diartikan sebagai cara untuk melewati sesuatu yang memerlukan usaha, persiapan, keterampilan dan sebagainya. Di dalam bahasa Arab, metode dikenal dengan istilah “</w:t>
      </w:r>
      <w:r w:rsidRPr="00AB586D">
        <w:rPr>
          <w:rFonts w:ascii="Times New Roman" w:eastAsia="Times New Roman" w:hAnsi="Times New Roman" w:cs="Times New Roman"/>
          <w:i/>
          <w:iCs/>
          <w:sz w:val="22"/>
        </w:rPr>
        <w:t>thariqah</w:t>
      </w:r>
      <w:r w:rsidRPr="00AB586D">
        <w:rPr>
          <w:rFonts w:ascii="Times New Roman" w:eastAsia="Times New Roman" w:hAnsi="Times New Roman" w:cs="Times New Roman"/>
          <w:sz w:val="22"/>
        </w:rPr>
        <w:t>” yang mengacu pada langkah-langkah  strategis yang seseorag siapkan untuk suatu pekerjaan. D</w:t>
      </w:r>
      <w:r w:rsidRPr="00AB586D">
        <w:rPr>
          <w:rFonts w:ascii="Times New Roman" w:eastAsia="Times New Roman" w:hAnsi="Times New Roman" w:cs="Times New Roman"/>
          <w:sz w:val="22"/>
          <w:lang w:val="id-ID"/>
        </w:rPr>
        <w:t xml:space="preserve">alam </w:t>
      </w:r>
      <w:r w:rsidRPr="00AB586D">
        <w:rPr>
          <w:rFonts w:ascii="Times New Roman" w:eastAsia="Times New Roman" w:hAnsi="Times New Roman" w:cs="Times New Roman"/>
          <w:sz w:val="22"/>
        </w:rPr>
        <w:t xml:space="preserve">bahasa Inggris, metode juga dikenal dengan istilah </w:t>
      </w:r>
      <w:r w:rsidRPr="00AB586D">
        <w:rPr>
          <w:rFonts w:ascii="Times New Roman" w:eastAsia="Times New Roman" w:hAnsi="Times New Roman" w:cs="Times New Roman"/>
          <w:i/>
          <w:iCs/>
          <w:sz w:val="22"/>
        </w:rPr>
        <w:t xml:space="preserve">“method” </w:t>
      </w:r>
      <w:r w:rsidRPr="00AB586D">
        <w:rPr>
          <w:rFonts w:ascii="Times New Roman" w:eastAsia="Times New Roman" w:hAnsi="Times New Roman" w:cs="Times New Roman"/>
          <w:sz w:val="22"/>
        </w:rPr>
        <w:t>yang berarti cara. Hal tersebut berarti suatu langkah-langkah yang ditemp</w:t>
      </w:r>
      <w:r w:rsidR="00420970" w:rsidRPr="00AB586D">
        <w:rPr>
          <w:rFonts w:ascii="Times New Roman" w:eastAsia="Times New Roman" w:hAnsi="Times New Roman" w:cs="Times New Roman"/>
          <w:sz w:val="22"/>
        </w:rPr>
        <w:t>uh untuk mencapai suatu yang di</w:t>
      </w:r>
      <w:r w:rsidRPr="00AB586D">
        <w:rPr>
          <w:rFonts w:ascii="Times New Roman" w:eastAsia="Times New Roman" w:hAnsi="Times New Roman" w:cs="Times New Roman"/>
          <w:sz w:val="22"/>
        </w:rPr>
        <w:t>inginkan. Sedangkan secara terminolog</w:t>
      </w:r>
      <w:r w:rsidRPr="00AB586D">
        <w:rPr>
          <w:rFonts w:ascii="Times New Roman" w:eastAsia="Times New Roman" w:hAnsi="Times New Roman" w:cs="Times New Roman"/>
          <w:sz w:val="22"/>
          <w:lang w:val="id-ID"/>
        </w:rPr>
        <w:t>i</w:t>
      </w:r>
      <w:r w:rsidRPr="00AB586D">
        <w:rPr>
          <w:rFonts w:ascii="Times New Roman" w:eastAsia="Times New Roman" w:hAnsi="Times New Roman" w:cs="Times New Roman"/>
          <w:sz w:val="22"/>
        </w:rPr>
        <w:t xml:space="preserve"> adalah suatu cara kerja yang sistematis guna mempermudah pelaksanaan suatu kegiatan sehingga mencapai tujuan yang diinginkan.</w:t>
      </w:r>
      <w:r w:rsidRPr="00AB586D">
        <w:rPr>
          <w:rStyle w:val="FootnoteReference"/>
          <w:rFonts w:ascii="Times New Roman" w:eastAsia="Times New Roman" w:hAnsi="Times New Roman" w:cs="Times New Roman"/>
          <w:sz w:val="22"/>
        </w:rPr>
        <w:footnoteReference w:id="13"/>
      </w:r>
      <w:r w:rsidRPr="00AB586D">
        <w:rPr>
          <w:rFonts w:ascii="Times New Roman" w:eastAsia="Times New Roman" w:hAnsi="Times New Roman" w:cs="Times New Roman"/>
          <w:sz w:val="22"/>
        </w:rPr>
        <w:t xml:space="preserve"> Hal ini </w:t>
      </w:r>
      <w:r w:rsidR="005E0239" w:rsidRPr="00AB586D">
        <w:rPr>
          <w:rFonts w:ascii="Times New Roman" w:eastAsia="Times New Roman" w:hAnsi="Times New Roman" w:cs="Times New Roman"/>
          <w:sz w:val="22"/>
        </w:rPr>
        <w:t>berarti suatu cara atau langkah</w:t>
      </w:r>
      <w:r w:rsidRPr="00AB586D">
        <w:rPr>
          <w:rFonts w:ascii="Times New Roman" w:eastAsia="Times New Roman" w:hAnsi="Times New Roman" w:cs="Times New Roman"/>
          <w:sz w:val="22"/>
        </w:rPr>
        <w:t xml:space="preserve">-langkah sistematis yang dirancang dan ditempuh untuk mencapai tujuan tertentu secara efektif dan efisien. Metode mencakup berbagai upaya yang dilakukan dengan persiapan, strategi dan kemampuan tertentu, </w:t>
      </w:r>
      <w:r w:rsidRPr="00AB586D">
        <w:rPr>
          <w:rFonts w:ascii="Times New Roman" w:eastAsia="Times New Roman" w:hAnsi="Times New Roman" w:cs="Times New Roman"/>
          <w:sz w:val="22"/>
        </w:rPr>
        <w:lastRenderedPageBreak/>
        <w:t>baik dalam proses berfikir maupu</w:t>
      </w:r>
      <w:r w:rsidRPr="00AB586D">
        <w:rPr>
          <w:rFonts w:ascii="Times New Roman" w:eastAsia="Times New Roman" w:hAnsi="Times New Roman" w:cs="Times New Roman"/>
          <w:sz w:val="22"/>
          <w:lang w:val="id-ID"/>
        </w:rPr>
        <w:t>n</w:t>
      </w:r>
      <w:r w:rsidRPr="00AB586D">
        <w:rPr>
          <w:rFonts w:ascii="Times New Roman" w:eastAsia="Times New Roman" w:hAnsi="Times New Roman" w:cs="Times New Roman"/>
          <w:sz w:val="22"/>
        </w:rPr>
        <w:t xml:space="preserve"> dalam pelaksanaan kegiatan yang bertujuan untuk mempermudah pencapaian hasil yang diinginkan sesuai dengan tujuann yang telah ditetapkan.</w:t>
      </w:r>
    </w:p>
    <w:p w14:paraId="07E14D2C" w14:textId="280A42C0" w:rsidR="00E96CC3" w:rsidRPr="00AB586D" w:rsidRDefault="00E0468F" w:rsidP="0005214A">
      <w:pPr>
        <w:spacing w:line="360" w:lineRule="auto"/>
        <w:ind w:left="709"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Istilah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berasal dari Bahasa Arab </w:t>
      </w:r>
      <w:r w:rsidR="00DE7DE0" w:rsidRPr="00AB586D">
        <w:rPr>
          <w:rFonts w:ascii="Times New Roman" w:eastAsia="Times New Roman" w:hAnsi="Times New Roman" w:cs="Times New Roman"/>
          <w:sz w:val="22"/>
          <w:lang w:val="id-ID"/>
        </w:rPr>
        <w:t xml:space="preserve">yaitu </w:t>
      </w:r>
      <w:r w:rsidRPr="00AB586D">
        <w:rPr>
          <w:rFonts w:ascii="Times New Roman" w:eastAsia="Times New Roman" w:hAnsi="Times New Roman" w:cs="Times New Roman"/>
          <w:color w:val="000000"/>
          <w:sz w:val="22"/>
          <w:lang w:val="id-ID"/>
        </w:rPr>
        <w:t xml:space="preserve">( </w:t>
      </w:r>
      <w:r w:rsidRPr="00294E78">
        <w:rPr>
          <w:rFonts w:ascii="Traditional Arabic" w:eastAsia="Times New Roman" w:hAnsi="Traditional Arabic" w:cs="Traditional Arabic"/>
          <w:color w:val="000000"/>
          <w:sz w:val="28"/>
          <w:szCs w:val="28"/>
          <w:rtl/>
          <w:lang w:val="id-ID"/>
        </w:rPr>
        <w:t>تكرير</w:t>
      </w:r>
      <w:r w:rsidRPr="00294E78">
        <w:rPr>
          <w:rFonts w:ascii="Times New Roman" w:eastAsia="Times New Roman" w:hAnsi="Times New Roman" w:cs="Times New Roman"/>
          <w:color w:val="000000"/>
          <w:sz w:val="28"/>
          <w:szCs w:val="28"/>
          <w:lang w:val="id-ID"/>
        </w:rPr>
        <w:t xml:space="preserve"> </w:t>
      </w:r>
      <w:r w:rsidRPr="00AB586D">
        <w:rPr>
          <w:rFonts w:ascii="Times New Roman" w:eastAsia="Times New Roman" w:hAnsi="Times New Roman" w:cs="Times New Roman"/>
          <w:color w:val="000000"/>
          <w:sz w:val="22"/>
          <w:lang w:val="id-ID"/>
        </w:rPr>
        <w:t>-</w:t>
      </w:r>
      <w:r w:rsidRPr="00AB586D">
        <w:rPr>
          <w:rFonts w:ascii="Times New Roman" w:eastAsia="Times New Roman" w:hAnsi="Times New Roman" w:cs="Times New Roman"/>
          <w:color w:val="000000"/>
          <w:sz w:val="22"/>
          <w:rtl/>
          <w:lang w:val="id-ID"/>
        </w:rPr>
        <w:t xml:space="preserve"> </w:t>
      </w:r>
      <w:r w:rsidRPr="00294E78">
        <w:rPr>
          <w:rFonts w:ascii="Traditional Arabic" w:eastAsia="Times New Roman" w:hAnsi="Traditional Arabic" w:cs="Traditional Arabic"/>
          <w:color w:val="000000"/>
          <w:sz w:val="28"/>
          <w:szCs w:val="28"/>
          <w:rtl/>
          <w:lang w:val="id-ID"/>
        </w:rPr>
        <w:t>كرر</w:t>
      </w:r>
      <w:r w:rsidRPr="00AB586D">
        <w:rPr>
          <w:rFonts w:ascii="Times New Roman" w:eastAsia="Times New Roman" w:hAnsi="Times New Roman" w:cs="Times New Roman"/>
          <w:color w:val="000000"/>
          <w:sz w:val="22"/>
          <w:rtl/>
          <w:lang w:val="id-ID"/>
        </w:rPr>
        <w:t xml:space="preserve"> - </w:t>
      </w:r>
      <w:r w:rsidRPr="00294E78">
        <w:rPr>
          <w:rFonts w:ascii="Traditional Arabic" w:eastAsia="Times New Roman" w:hAnsi="Traditional Arabic" w:cs="Traditional Arabic"/>
          <w:color w:val="000000"/>
          <w:sz w:val="28"/>
          <w:szCs w:val="28"/>
          <w:rtl/>
          <w:lang w:val="id-ID"/>
        </w:rPr>
        <w:t>يكرر</w:t>
      </w:r>
      <w:r w:rsidRPr="00AB586D">
        <w:rPr>
          <w:rFonts w:ascii="Times New Roman" w:eastAsia="Times New Roman" w:hAnsi="Times New Roman" w:cs="Times New Roman"/>
          <w:color w:val="000000"/>
          <w:sz w:val="22"/>
          <w:lang w:val="id-ID"/>
        </w:rPr>
        <w:t xml:space="preserve">) </w:t>
      </w:r>
      <w:r w:rsidRPr="00AB586D">
        <w:rPr>
          <w:rFonts w:ascii="Times New Roman" w:eastAsia="Times New Roman" w:hAnsi="Times New Roman" w:cs="Times New Roman"/>
          <w:sz w:val="22"/>
        </w:rPr>
        <w:t>yang memiliki makna</w:t>
      </w:r>
      <w:r w:rsidRPr="00AB586D">
        <w:rPr>
          <w:rFonts w:ascii="Times New Roman" w:eastAsia="Times New Roman" w:hAnsi="Times New Roman" w:cs="Times New Roman"/>
          <w:sz w:val="22"/>
          <w:lang w:val="id-ID"/>
        </w:rPr>
        <w:t xml:space="preserve"> </w:t>
      </w:r>
      <w:r w:rsidRPr="00AB586D">
        <w:rPr>
          <w:rFonts w:ascii="Times New Roman" w:eastAsia="Times New Roman" w:hAnsi="Times New Roman" w:cs="Times New Roman"/>
          <w:sz w:val="22"/>
        </w:rPr>
        <w:t xml:space="preserve">pengulangan. Dalam pengertian istilah, </w:t>
      </w:r>
      <w:r w:rsidRPr="00AB586D">
        <w:rPr>
          <w:rFonts w:ascii="Times New Roman" w:eastAsia="Times New Roman" w:hAnsi="Times New Roman" w:cs="Times New Roman"/>
          <w:sz w:val="22"/>
          <w:lang w:val="id-ID"/>
        </w:rPr>
        <w:t>m</w:t>
      </w:r>
      <w:r w:rsidRPr="00AB586D">
        <w:rPr>
          <w:rFonts w:ascii="Times New Roman" w:eastAsia="Times New Roman" w:hAnsi="Times New Roman" w:cs="Times New Roman"/>
          <w:sz w:val="22"/>
        </w:rPr>
        <w:t xml:space="preserve">etode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 xml:space="preserve">akrir </w:t>
      </w:r>
      <w:r w:rsidRPr="00AB586D">
        <w:rPr>
          <w:rFonts w:ascii="Times New Roman" w:eastAsia="Times New Roman" w:hAnsi="Times New Roman" w:cs="Times New Roman"/>
          <w:sz w:val="22"/>
        </w:rPr>
        <w:t xml:space="preserve">merupakan salah satu teknik untuk memindahkan informasi dari memori </w:t>
      </w:r>
      <w:r w:rsidRPr="00AB586D">
        <w:rPr>
          <w:rFonts w:ascii="Times New Roman" w:eastAsia="Times New Roman" w:hAnsi="Times New Roman" w:cs="Times New Roman"/>
          <w:sz w:val="22"/>
          <w:lang w:val="id-ID"/>
        </w:rPr>
        <w:t>j</w:t>
      </w:r>
      <w:r w:rsidRPr="00AB586D">
        <w:rPr>
          <w:rFonts w:ascii="Times New Roman" w:eastAsia="Times New Roman" w:hAnsi="Times New Roman" w:cs="Times New Roman"/>
          <w:sz w:val="22"/>
        </w:rPr>
        <w:t xml:space="preserve">angka </w:t>
      </w:r>
      <w:r w:rsidRPr="00AB586D">
        <w:rPr>
          <w:rFonts w:ascii="Times New Roman" w:eastAsia="Times New Roman" w:hAnsi="Times New Roman" w:cs="Times New Roman"/>
          <w:sz w:val="22"/>
          <w:lang w:val="id-ID"/>
        </w:rPr>
        <w:t>pa</w:t>
      </w:r>
      <w:r w:rsidRPr="00AB586D">
        <w:rPr>
          <w:rFonts w:ascii="Times New Roman" w:eastAsia="Times New Roman" w:hAnsi="Times New Roman" w:cs="Times New Roman"/>
          <w:sz w:val="22"/>
        </w:rPr>
        <w:t>njang melalui proses pengulangan (</w:t>
      </w:r>
      <w:r w:rsidRPr="00AB586D">
        <w:rPr>
          <w:rFonts w:ascii="Times New Roman" w:eastAsia="Times New Roman" w:hAnsi="Times New Roman" w:cs="Times New Roman"/>
          <w:i/>
          <w:iCs/>
          <w:sz w:val="22"/>
        </w:rPr>
        <w:t>rehearsal</w:t>
      </w:r>
      <w:r w:rsidRPr="00AB586D">
        <w:rPr>
          <w:rFonts w:ascii="Times New Roman" w:eastAsia="Times New Roman" w:hAnsi="Times New Roman" w:cs="Times New Roman"/>
          <w:sz w:val="22"/>
        </w:rPr>
        <w:t>). Dalam hal ini terdapat 2 cara pengulangan:</w:t>
      </w:r>
    </w:p>
    <w:p w14:paraId="2F9E71CF" w14:textId="77777777" w:rsidR="00DE7DE0" w:rsidRPr="00AB586D" w:rsidRDefault="00E0468F" w:rsidP="006243AF">
      <w:pPr>
        <w:pStyle w:val="ListParagraph"/>
        <w:numPr>
          <w:ilvl w:val="0"/>
          <w:numId w:val="57"/>
        </w:numPr>
        <w:spacing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i/>
          <w:iCs/>
          <w:sz w:val="22"/>
        </w:rPr>
        <w:t>Maintenance rehearsal</w:t>
      </w:r>
      <w:r w:rsidRPr="00AB586D">
        <w:rPr>
          <w:rFonts w:ascii="Times New Roman" w:eastAsia="Times New Roman" w:hAnsi="Times New Roman" w:cs="Times New Roman"/>
          <w:sz w:val="22"/>
        </w:rPr>
        <w:t xml:space="preserve"> adalah bentuk pengulangan yang bertujuan untuk mempertahankan ingatan tanpa melakukan perubahan pada struktur informasi, hanya berupa pengulangan sederhana atau tanpa melibatkan proses berpikir mendalam.</w:t>
      </w:r>
    </w:p>
    <w:p w14:paraId="74D554D9" w14:textId="6C80D81B" w:rsidR="00E96CC3" w:rsidRPr="00AB586D" w:rsidRDefault="00E0468F" w:rsidP="006243AF">
      <w:pPr>
        <w:pStyle w:val="ListParagraph"/>
        <w:numPr>
          <w:ilvl w:val="0"/>
          <w:numId w:val="57"/>
        </w:numPr>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i/>
          <w:iCs/>
          <w:sz w:val="22"/>
        </w:rPr>
        <w:t>Elaborative rehearsal</w:t>
      </w:r>
      <w:r w:rsidRPr="00AB586D">
        <w:rPr>
          <w:rFonts w:ascii="Times New Roman" w:eastAsia="Times New Roman" w:hAnsi="Times New Roman" w:cs="Times New Roman"/>
          <w:sz w:val="22"/>
        </w:rPr>
        <w:t xml:space="preserve"> adalah pengulangan yang dilakukan secara terorganisir dan aktif, dengan</w:t>
      </w:r>
      <w:r w:rsidR="00A75709" w:rsidRPr="00AB586D">
        <w:rPr>
          <w:rFonts w:ascii="Times New Roman" w:eastAsia="Times New Roman" w:hAnsi="Times New Roman" w:cs="Times New Roman"/>
          <w:sz w:val="22"/>
          <w:lang w:val="id-ID"/>
        </w:rPr>
        <w:t xml:space="preserve"> </w:t>
      </w:r>
      <w:r w:rsidRPr="00AB586D">
        <w:rPr>
          <w:rFonts w:ascii="Times New Roman" w:eastAsia="Times New Roman" w:hAnsi="Times New Roman" w:cs="Times New Roman"/>
          <w:sz w:val="22"/>
        </w:rPr>
        <w:t>cara mengembangkan hubungan antar informasi sehingga lebih bermakna.</w:t>
      </w:r>
      <w:r w:rsidRPr="00AB586D">
        <w:rPr>
          <w:rStyle w:val="FootnoteReference"/>
          <w:rFonts w:ascii="Times New Roman" w:eastAsia="Times New Roman" w:hAnsi="Times New Roman" w:cs="Times New Roman"/>
          <w:sz w:val="22"/>
        </w:rPr>
        <w:footnoteReference w:id="14"/>
      </w:r>
    </w:p>
    <w:p w14:paraId="2FAEFCE7" w14:textId="77777777" w:rsidR="003E34D7" w:rsidRPr="00AB586D" w:rsidRDefault="00E0468F" w:rsidP="003E34D7">
      <w:pPr>
        <w:spacing w:after="0" w:line="360" w:lineRule="auto"/>
        <w:ind w:left="720"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Metode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adalah metode yang digunakan untuk mengulang hafalan. Metode ini sangat penting diterapkan karena proses menghafal dan menjaga hafalan merupakan </w:t>
      </w:r>
      <w:r w:rsidRPr="00AB586D">
        <w:rPr>
          <w:rFonts w:ascii="Times New Roman" w:eastAsia="Times New Roman" w:hAnsi="Times New Roman" w:cs="Times New Roman"/>
          <w:sz w:val="22"/>
        </w:rPr>
        <w:lastRenderedPageBreak/>
        <w:t>aktivitas yang cukup menantang dan ser</w:t>
      </w:r>
      <w:r w:rsidRPr="00AB586D">
        <w:rPr>
          <w:rFonts w:ascii="Times New Roman" w:eastAsia="Times New Roman" w:hAnsi="Times New Roman" w:cs="Times New Roman"/>
          <w:sz w:val="22"/>
          <w:lang w:val="id-ID"/>
        </w:rPr>
        <w:t>i</w:t>
      </w:r>
      <w:r w:rsidRPr="00AB586D">
        <w:rPr>
          <w:rFonts w:ascii="Times New Roman" w:eastAsia="Times New Roman" w:hAnsi="Times New Roman" w:cs="Times New Roman"/>
          <w:sz w:val="22"/>
        </w:rPr>
        <w:t xml:space="preserve">ng kali menimbulkan kejenuhan. Tidak jarang, hafalan yang sebelumnya sudah baik dan lancar dapat menjadi kurang lancar atau bahkan terlupakan sama sekali. Dalam penerapan metode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w:t>
      </w:r>
      <w:r w:rsidRPr="00AB586D">
        <w:rPr>
          <w:rFonts w:ascii="Times New Roman" w:eastAsia="Times New Roman" w:hAnsi="Times New Roman" w:cs="Times New Roman"/>
          <w:i/>
          <w:iCs/>
          <w:sz w:val="22"/>
        </w:rPr>
        <w:t>r</w:t>
      </w:r>
      <w:r w:rsidRPr="00AB586D">
        <w:rPr>
          <w:rFonts w:ascii="Times New Roman" w:eastAsia="Times New Roman" w:hAnsi="Times New Roman" w:cs="Times New Roman"/>
          <w:sz w:val="22"/>
        </w:rPr>
        <w:t xml:space="preserve">, materi yang disetorkan kepada instruktur harus selalu seimbang dengan hafalan yang sudah dikuasai. Dengan demikian, tidak boleh terjadi ketimpangan di mana hafalan yang telah diingat jauh tertinggal dibandingkan dengan bagian yang sedang dihafal melalui metode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Sebagai contoh, jika materi hafalan satu juz terdiri dari dua puluh halaman, maka dalam metode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porsi hafalan harus disesuaikan agar tidak membebani penghafal. Apabila hafalan satu juz tersebut telah seimbang, misalnya seorang hafidz sudah berhasil menghafal dua puluh halaman, maka ia dapat melanjutkan hafalan </w:t>
      </w:r>
      <w:r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 xml:space="preserve">l-Qur’an dengan metode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sesuai dengan kebutuhan yang diinginkan.</w:t>
      </w:r>
      <w:r w:rsidRPr="00AB586D">
        <w:rPr>
          <w:rStyle w:val="FootnoteReference"/>
          <w:rFonts w:ascii="Times New Roman" w:eastAsia="Times New Roman" w:hAnsi="Times New Roman" w:cs="Times New Roman"/>
          <w:sz w:val="22"/>
        </w:rPr>
        <w:footnoteReference w:id="15"/>
      </w:r>
    </w:p>
    <w:p w14:paraId="7034836D" w14:textId="6728F2AC" w:rsidR="002C1CEF" w:rsidRPr="00AB586D" w:rsidRDefault="00E0468F" w:rsidP="003E34D7">
      <w:pPr>
        <w:spacing w:line="360" w:lineRule="auto"/>
        <w:ind w:left="720"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Dalam </w:t>
      </w:r>
      <w:r w:rsidRPr="00AB586D">
        <w:rPr>
          <w:rFonts w:ascii="Times New Roman" w:eastAsia="Times New Roman" w:hAnsi="Times New Roman" w:cs="Times New Roman"/>
          <w:sz w:val="22"/>
          <w:lang w:val="id-ID"/>
        </w:rPr>
        <w:t>m</w:t>
      </w:r>
      <w:r w:rsidRPr="00AB586D">
        <w:rPr>
          <w:rFonts w:ascii="Times New Roman" w:eastAsia="Times New Roman" w:hAnsi="Times New Roman" w:cs="Times New Roman"/>
          <w:sz w:val="22"/>
        </w:rPr>
        <w:t xml:space="preserve">etode menghafal </w:t>
      </w:r>
      <w:r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 xml:space="preserve">l-Qur’an,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merujuk pada pengulangan hafalan atau memperdengarkan kembali hafalan yang telah dipelajari kepada guru tahfidz. Tujuannya adalah untuk menjaga hafalan agar tetap kuat dan tidak mudah terlupakan. Selain dilakukan bersama guru, </w:t>
      </w:r>
      <w:r w:rsidRPr="00AB586D">
        <w:rPr>
          <w:rFonts w:ascii="Times New Roman" w:eastAsia="Times New Roman" w:hAnsi="Times New Roman" w:cs="Times New Roman"/>
          <w:i/>
          <w:iCs/>
          <w:sz w:val="22"/>
        </w:rPr>
        <w:t>t</w:t>
      </w:r>
      <w:r w:rsidRPr="00AB586D">
        <w:rPr>
          <w:rFonts w:ascii="Times New Roman" w:eastAsia="Times New Roman" w:hAnsi="Times New Roman" w:cs="Times New Roman"/>
          <w:i/>
          <w:iCs/>
          <w:sz w:val="22"/>
          <w:lang w:val="id-ID"/>
        </w:rPr>
        <w:t>akrir</w:t>
      </w:r>
      <w:r w:rsidRPr="00AB586D">
        <w:rPr>
          <w:rFonts w:ascii="Times New Roman" w:eastAsia="Times New Roman" w:hAnsi="Times New Roman" w:cs="Times New Roman"/>
          <w:sz w:val="22"/>
        </w:rPr>
        <w:t xml:space="preserve"> juga bisa dilakukan secara mandiri untuk memperlancar hafalan yang telah dikuasai. Contohnya, waktu pagi digunakan untuk </w:t>
      </w:r>
      <w:r w:rsidRPr="00AB586D">
        <w:rPr>
          <w:rFonts w:ascii="Times New Roman" w:eastAsia="Times New Roman" w:hAnsi="Times New Roman" w:cs="Times New Roman"/>
          <w:sz w:val="22"/>
        </w:rPr>
        <w:lastRenderedPageBreak/>
        <w:t xml:space="preserve">menghafal materi baru, sedangkan sore hari dimanfaatkan untuk mengulang hafalan yang sudah dipelajari. </w:t>
      </w:r>
      <w:r w:rsidRPr="00AB586D">
        <w:rPr>
          <w:rStyle w:val="FootnoteReference"/>
          <w:rFonts w:ascii="Times New Roman" w:eastAsia="Times New Roman" w:hAnsi="Times New Roman" w:cs="Times New Roman"/>
          <w:sz w:val="22"/>
        </w:rPr>
        <w:footnoteReference w:id="16"/>
      </w:r>
    </w:p>
    <w:p w14:paraId="36B05023" w14:textId="77777777" w:rsidR="00E96CC3" w:rsidRPr="00AB586D" w:rsidRDefault="00E0468F" w:rsidP="006243AF">
      <w:pPr>
        <w:pStyle w:val="ListParagraph"/>
        <w:numPr>
          <w:ilvl w:val="0"/>
          <w:numId w:val="1"/>
        </w:numPr>
        <w:tabs>
          <w:tab w:val="left" w:pos="2610"/>
        </w:tabs>
        <w:spacing w:after="24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Langkah-Langkah Metode </w:t>
      </w:r>
      <w:r w:rsidRPr="00AB586D">
        <w:rPr>
          <w:rFonts w:ascii="Times New Roman" w:eastAsia="Times New Roman" w:hAnsi="Times New Roman" w:cs="Times New Roman"/>
          <w:i/>
          <w:iCs/>
          <w:sz w:val="22"/>
          <w:lang w:val="id-ID"/>
        </w:rPr>
        <w:t>Takrir</w:t>
      </w:r>
    </w:p>
    <w:p w14:paraId="24250B61" w14:textId="77777777" w:rsidR="00D14120" w:rsidRPr="00AB586D" w:rsidRDefault="00E96CC3" w:rsidP="00D14120">
      <w:pPr>
        <w:pStyle w:val="ListParagraph"/>
        <w:tabs>
          <w:tab w:val="left" w:pos="1418"/>
          <w:tab w:val="left" w:pos="2610"/>
        </w:tabs>
        <w:spacing w:before="240" w:after="24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b/>
          <w:bCs/>
          <w:sz w:val="22"/>
        </w:rPr>
        <w:tab/>
      </w:r>
      <w:r w:rsidR="00E0468F" w:rsidRPr="00AB586D">
        <w:rPr>
          <w:rFonts w:ascii="Times New Roman" w:eastAsia="Times New Roman" w:hAnsi="Times New Roman" w:cs="Times New Roman"/>
          <w:sz w:val="22"/>
        </w:rPr>
        <w:t xml:space="preserve">Langkah-langkah yang perlu dilakukan dalam proses menghafal menggunakan metode </w:t>
      </w:r>
      <w:r w:rsidR="00E0468F" w:rsidRPr="00AB586D">
        <w:rPr>
          <w:rFonts w:ascii="Times New Roman" w:eastAsia="Times New Roman" w:hAnsi="Times New Roman" w:cs="Times New Roman"/>
          <w:i/>
          <w:iCs/>
          <w:sz w:val="22"/>
        </w:rPr>
        <w:t>t</w:t>
      </w:r>
      <w:r w:rsidR="00E0468F" w:rsidRPr="00AB586D">
        <w:rPr>
          <w:rFonts w:ascii="Times New Roman" w:eastAsia="Times New Roman" w:hAnsi="Times New Roman" w:cs="Times New Roman"/>
          <w:i/>
          <w:iCs/>
          <w:sz w:val="22"/>
          <w:lang w:val="id-ID"/>
        </w:rPr>
        <w:t>akri</w:t>
      </w:r>
      <w:r w:rsidR="00E0468F" w:rsidRPr="00AB586D">
        <w:rPr>
          <w:rFonts w:ascii="Times New Roman" w:eastAsia="Times New Roman" w:hAnsi="Times New Roman" w:cs="Times New Roman"/>
          <w:i/>
          <w:iCs/>
          <w:sz w:val="22"/>
        </w:rPr>
        <w:t>r</w:t>
      </w:r>
      <w:r w:rsidR="00E0468F" w:rsidRPr="00AB586D">
        <w:rPr>
          <w:rFonts w:ascii="Times New Roman" w:eastAsia="Times New Roman" w:hAnsi="Times New Roman" w:cs="Times New Roman"/>
          <w:sz w:val="22"/>
        </w:rPr>
        <w:t xml:space="preserve"> yaitu:</w:t>
      </w:r>
    </w:p>
    <w:p w14:paraId="58F2E2E2"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M</w:t>
      </w:r>
      <w:r w:rsidRPr="00AB586D">
        <w:rPr>
          <w:rFonts w:ascii="Times New Roman" w:eastAsia="Times New Roman" w:hAnsi="Times New Roman" w:cs="Times New Roman"/>
          <w:sz w:val="22"/>
          <w:lang w:val="id-ID"/>
        </w:rPr>
        <w:t>emulai</w:t>
      </w:r>
      <w:r w:rsidRPr="00AB586D">
        <w:rPr>
          <w:rFonts w:ascii="Times New Roman" w:eastAsia="Times New Roman" w:hAnsi="Times New Roman" w:cs="Times New Roman"/>
          <w:sz w:val="22"/>
        </w:rPr>
        <w:t xml:space="preserve"> dengan membaca satu ayat terlebih dahulu, kemudian hafalkan ayat tersebut. Siswa mendengarkan bacaan dari guru sambil mengamati hukum tajwidnya.</w:t>
      </w:r>
    </w:p>
    <w:p w14:paraId="673E1B03"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Siswa mengu</w:t>
      </w:r>
      <w:r w:rsidRPr="00AB586D">
        <w:rPr>
          <w:rFonts w:ascii="Times New Roman" w:eastAsia="Times New Roman" w:hAnsi="Times New Roman" w:cs="Times New Roman"/>
          <w:sz w:val="22"/>
        </w:rPr>
        <w:t>langi ayat tersebut beberapa kali hingga benar-benar hafal dan lancar. Siswa perlu terus mengulang bacaan hingga hafal sempurna.</w:t>
      </w:r>
    </w:p>
    <w:p w14:paraId="25461C28"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Setelah ayat pertama benar-benar hafal, </w:t>
      </w:r>
      <w:r w:rsidRPr="00AB586D">
        <w:rPr>
          <w:rFonts w:ascii="Times New Roman" w:eastAsia="Times New Roman" w:hAnsi="Times New Roman" w:cs="Times New Roman"/>
          <w:sz w:val="22"/>
          <w:lang w:val="id-ID"/>
        </w:rPr>
        <w:t>siswa me</w:t>
      </w:r>
      <w:r w:rsidRPr="00AB586D">
        <w:rPr>
          <w:rFonts w:ascii="Times New Roman" w:eastAsia="Times New Roman" w:hAnsi="Times New Roman" w:cs="Times New Roman"/>
          <w:sz w:val="22"/>
        </w:rPr>
        <w:t>lanjutkan ke ayat berikutnya. Siswa kembali mendengarkan bacaan guru sambil memperhatikan hukum tajwid.</w:t>
      </w:r>
    </w:p>
    <w:p w14:paraId="27D38A60"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Siswa mengh</w:t>
      </w:r>
      <w:r w:rsidRPr="00AB586D">
        <w:rPr>
          <w:rFonts w:ascii="Times New Roman" w:eastAsia="Times New Roman" w:hAnsi="Times New Roman" w:cs="Times New Roman"/>
          <w:sz w:val="22"/>
        </w:rPr>
        <w:t>afalkan ayat kedua dengan cara mengulanginya sampai lancar.</w:t>
      </w:r>
    </w:p>
    <w:p w14:paraId="26067FE4"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Setelah ayat kedua lancar, </w:t>
      </w:r>
      <w:r w:rsidRPr="00AB586D">
        <w:rPr>
          <w:rFonts w:ascii="Times New Roman" w:eastAsia="Times New Roman" w:hAnsi="Times New Roman" w:cs="Times New Roman"/>
          <w:sz w:val="22"/>
          <w:lang w:val="id-ID"/>
        </w:rPr>
        <w:t>siswa meng</w:t>
      </w:r>
      <w:r w:rsidRPr="00AB586D">
        <w:rPr>
          <w:rFonts w:ascii="Times New Roman" w:eastAsia="Times New Roman" w:hAnsi="Times New Roman" w:cs="Times New Roman"/>
          <w:sz w:val="22"/>
        </w:rPr>
        <w:t>gabungkan hafalan ayat pertama dan kedua dengan membacanya secara berurutan.</w:t>
      </w:r>
    </w:p>
    <w:p w14:paraId="0457D4A0"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Siswa mel</w:t>
      </w:r>
      <w:r w:rsidRPr="00AB586D">
        <w:rPr>
          <w:rFonts w:ascii="Times New Roman" w:eastAsia="Times New Roman" w:hAnsi="Times New Roman" w:cs="Times New Roman"/>
          <w:sz w:val="22"/>
        </w:rPr>
        <w:t xml:space="preserve">anjutkan ke ayat berikutnya dan </w:t>
      </w:r>
      <w:r w:rsidRPr="00AB586D">
        <w:rPr>
          <w:rFonts w:ascii="Times New Roman" w:eastAsia="Times New Roman" w:hAnsi="Times New Roman" w:cs="Times New Roman"/>
          <w:sz w:val="22"/>
          <w:lang w:val="id-ID"/>
        </w:rPr>
        <w:t>meng</w:t>
      </w:r>
      <w:r w:rsidRPr="00AB586D">
        <w:rPr>
          <w:rFonts w:ascii="Times New Roman" w:eastAsia="Times New Roman" w:hAnsi="Times New Roman" w:cs="Times New Roman"/>
          <w:sz w:val="22"/>
        </w:rPr>
        <w:t>ulangi proses yang sama, yaitu membaca, menghafal, dan mengulang hingga lancar, sampai seluruh target hafalan tercapai.</w:t>
      </w:r>
    </w:p>
    <w:p w14:paraId="48CD8A78"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lastRenderedPageBreak/>
        <w:t xml:space="preserve">Misalnya, jika target harian adalah satu halaman, maka </w:t>
      </w:r>
      <w:r w:rsidRPr="00AB586D">
        <w:rPr>
          <w:rFonts w:ascii="Times New Roman" w:eastAsia="Times New Roman" w:hAnsi="Times New Roman" w:cs="Times New Roman"/>
          <w:sz w:val="22"/>
          <w:lang w:val="id-ID"/>
        </w:rPr>
        <w:t>siswa meng</w:t>
      </w:r>
      <w:r w:rsidRPr="00AB586D">
        <w:rPr>
          <w:rFonts w:ascii="Times New Roman" w:eastAsia="Times New Roman" w:hAnsi="Times New Roman" w:cs="Times New Roman"/>
          <w:sz w:val="22"/>
        </w:rPr>
        <w:t>ulangi terus halaman tersebut hingga benar-benar hafal dan lancar.</w:t>
      </w:r>
    </w:p>
    <w:p w14:paraId="2CD9E4CB" w14:textId="77777777" w:rsidR="00D14120" w:rsidRPr="00AB586D" w:rsidRDefault="00E0468F" w:rsidP="006243AF">
      <w:pPr>
        <w:pStyle w:val="ListParagraph"/>
        <w:numPr>
          <w:ilvl w:val="0"/>
          <w:numId w:val="44"/>
        </w:numPr>
        <w:tabs>
          <w:tab w:val="left" w:pos="1418"/>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Siswa mel</w:t>
      </w:r>
      <w:r w:rsidRPr="00AB586D">
        <w:rPr>
          <w:rFonts w:ascii="Times New Roman" w:eastAsia="Times New Roman" w:hAnsi="Times New Roman" w:cs="Times New Roman"/>
          <w:sz w:val="22"/>
        </w:rPr>
        <w:t xml:space="preserve">akukan </w:t>
      </w:r>
      <w:r w:rsidRPr="00AB586D">
        <w:rPr>
          <w:rFonts w:ascii="Times New Roman" w:eastAsia="Times New Roman" w:hAnsi="Times New Roman" w:cs="Times New Roman"/>
          <w:i/>
          <w:iCs/>
          <w:sz w:val="22"/>
        </w:rPr>
        <w:t>tasmi’</w:t>
      </w:r>
      <w:r w:rsidRPr="00AB586D">
        <w:rPr>
          <w:rFonts w:ascii="Times New Roman" w:eastAsia="Times New Roman" w:hAnsi="Times New Roman" w:cs="Times New Roman"/>
          <w:sz w:val="22"/>
        </w:rPr>
        <w:t xml:space="preserve"> (memperdengarkan hafalan) kepada teman yang juga sedang menghafal. </w:t>
      </w:r>
    </w:p>
    <w:p w14:paraId="2C2432C5" w14:textId="77777777" w:rsidR="00D14120" w:rsidRPr="00AB586D" w:rsidRDefault="00E0468F" w:rsidP="006243AF">
      <w:pPr>
        <w:pStyle w:val="ListParagraph"/>
        <w:numPr>
          <w:ilvl w:val="0"/>
          <w:numId w:val="44"/>
        </w:numPr>
        <w:tabs>
          <w:tab w:val="left" w:pos="1418"/>
          <w:tab w:val="left" w:pos="2610"/>
        </w:tabs>
        <w:spacing w:before="240"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Terakhir, </w:t>
      </w:r>
      <w:r w:rsidRPr="00AB586D">
        <w:rPr>
          <w:rFonts w:ascii="Times New Roman" w:eastAsia="Times New Roman" w:hAnsi="Times New Roman" w:cs="Times New Roman"/>
          <w:sz w:val="22"/>
          <w:lang w:val="id-ID"/>
        </w:rPr>
        <w:t>siswa meny</w:t>
      </w:r>
      <w:r w:rsidRPr="00AB586D">
        <w:rPr>
          <w:rFonts w:ascii="Times New Roman" w:eastAsia="Times New Roman" w:hAnsi="Times New Roman" w:cs="Times New Roman"/>
          <w:sz w:val="22"/>
        </w:rPr>
        <w:t>etorkan hafalan kepada guru untuk memastikan hasil hafalan.</w:t>
      </w:r>
      <w:r w:rsidRPr="00AB586D">
        <w:rPr>
          <w:rStyle w:val="FootnoteReference"/>
          <w:rFonts w:ascii="Times New Roman" w:eastAsia="Times New Roman" w:hAnsi="Times New Roman" w:cs="Times New Roman"/>
          <w:sz w:val="22"/>
        </w:rPr>
        <w:footnoteReference w:id="17"/>
      </w:r>
    </w:p>
    <w:p w14:paraId="622E10FB" w14:textId="77777777" w:rsidR="00D14120" w:rsidRPr="00AB586D" w:rsidRDefault="00D14120" w:rsidP="00AD6673">
      <w:pPr>
        <w:tabs>
          <w:tab w:val="left" w:pos="1440"/>
          <w:tab w:val="left" w:pos="2610"/>
        </w:tabs>
        <w:spacing w:before="240" w:after="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ab/>
      </w:r>
      <w:r w:rsidR="00E0468F" w:rsidRPr="00AB586D">
        <w:rPr>
          <w:rFonts w:ascii="Times New Roman" w:eastAsia="Times New Roman" w:hAnsi="Times New Roman" w:cs="Times New Roman"/>
          <w:sz w:val="22"/>
          <w:lang w:val="id-ID"/>
        </w:rPr>
        <w:t xml:space="preserve">Menurut Nisa’atun, </w:t>
      </w:r>
      <w:r w:rsidR="00E0468F" w:rsidRPr="00AB586D">
        <w:rPr>
          <w:rFonts w:ascii="Times New Roman" w:eastAsia="Times New Roman" w:hAnsi="Times New Roman" w:cs="Times New Roman"/>
          <w:i/>
          <w:iCs/>
          <w:sz w:val="22"/>
          <w:lang w:val="id-ID"/>
        </w:rPr>
        <w:t>takrir</w:t>
      </w:r>
      <w:r w:rsidR="00E0468F" w:rsidRPr="00AB586D">
        <w:rPr>
          <w:rFonts w:ascii="Times New Roman" w:eastAsia="Times New Roman" w:hAnsi="Times New Roman" w:cs="Times New Roman"/>
          <w:sz w:val="22"/>
          <w:lang w:val="id-ID"/>
        </w:rPr>
        <w:t xml:space="preserve"> adalah metode mengulang-ulang bacaan hingga hafal, dengan langkah-langkah berikut:</w:t>
      </w:r>
    </w:p>
    <w:p w14:paraId="2E57D30E" w14:textId="77777777" w:rsidR="00D14120" w:rsidRPr="00AB586D" w:rsidRDefault="00E0468F" w:rsidP="006243AF">
      <w:pPr>
        <w:pStyle w:val="ListParagraph"/>
        <w:numPr>
          <w:ilvl w:val="0"/>
          <w:numId w:val="45"/>
        </w:numPr>
        <w:tabs>
          <w:tab w:val="left" w:pos="1440"/>
          <w:tab w:val="left" w:pos="2610"/>
        </w:tabs>
        <w:spacing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Siswa membaca ayat pertama sebanyak 10-20 kali sampai b</w:t>
      </w:r>
      <w:r w:rsidR="00D14120" w:rsidRPr="00AB586D">
        <w:rPr>
          <w:rFonts w:ascii="Times New Roman" w:eastAsia="Times New Roman" w:hAnsi="Times New Roman" w:cs="Times New Roman"/>
          <w:sz w:val="22"/>
          <w:lang w:val="id-ID"/>
        </w:rPr>
        <w:t>enar-benar hafal.</w:t>
      </w:r>
    </w:p>
    <w:p w14:paraId="7983E3C4" w14:textId="77777777" w:rsidR="00D14120" w:rsidRPr="00AB586D" w:rsidRDefault="00E0468F" w:rsidP="006243AF">
      <w:pPr>
        <w:pStyle w:val="ListParagraph"/>
        <w:numPr>
          <w:ilvl w:val="0"/>
          <w:numId w:val="45"/>
        </w:numPr>
        <w:tabs>
          <w:tab w:val="left" w:pos="1440"/>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Setelah itu, siswa melanjutkan dengan membaca ayat kedua seb</w:t>
      </w:r>
      <w:r w:rsidR="00D14120" w:rsidRPr="00AB586D">
        <w:rPr>
          <w:rFonts w:ascii="Times New Roman" w:eastAsia="Times New Roman" w:hAnsi="Times New Roman" w:cs="Times New Roman"/>
          <w:sz w:val="22"/>
          <w:lang w:val="id-ID"/>
        </w:rPr>
        <w:t>anyak 10-20 kali hingga hafal.</w:t>
      </w:r>
    </w:p>
    <w:p w14:paraId="774230E6" w14:textId="77777777" w:rsidR="00D14120" w:rsidRPr="00AB586D" w:rsidRDefault="00E0468F" w:rsidP="006243AF">
      <w:pPr>
        <w:pStyle w:val="ListParagraph"/>
        <w:numPr>
          <w:ilvl w:val="0"/>
          <w:numId w:val="45"/>
        </w:numPr>
        <w:tabs>
          <w:tab w:val="left" w:pos="1440"/>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 xml:space="preserve">Siswa menggabungkan ayat pertama dan ayat kedua, lalu membaca bersama-sama sebanyak 10-20 kali sampai hafal.  </w:t>
      </w:r>
    </w:p>
    <w:p w14:paraId="0FBED5C6" w14:textId="77777777" w:rsidR="00D14120" w:rsidRPr="00AB586D" w:rsidRDefault="00E0468F" w:rsidP="006243AF">
      <w:pPr>
        <w:pStyle w:val="ListParagraph"/>
        <w:numPr>
          <w:ilvl w:val="0"/>
          <w:numId w:val="45"/>
        </w:numPr>
        <w:tabs>
          <w:tab w:val="left" w:pos="1440"/>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 xml:space="preserve">Siswa melanjutkan dengan membaca ayat ketiga sebanyak 10-20 kali hingga hafal.  </w:t>
      </w:r>
    </w:p>
    <w:p w14:paraId="3F48650C" w14:textId="77777777" w:rsidR="00D14120" w:rsidRPr="00AB586D" w:rsidRDefault="00E0468F" w:rsidP="006243AF">
      <w:pPr>
        <w:pStyle w:val="ListParagraph"/>
        <w:numPr>
          <w:ilvl w:val="0"/>
          <w:numId w:val="45"/>
        </w:numPr>
        <w:tabs>
          <w:tab w:val="left" w:pos="1440"/>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 xml:space="preserve">Setelah hafal, siswa menggabungkan ayat pertama, kedua, dan ketiga, lalu baca bersama-sama sebanyak 10-20 kali.  </w:t>
      </w:r>
    </w:p>
    <w:p w14:paraId="3E5F89B2" w14:textId="5759659F" w:rsidR="00F877D0" w:rsidRPr="00AB586D" w:rsidRDefault="00E0468F" w:rsidP="006243AF">
      <w:pPr>
        <w:pStyle w:val="ListParagraph"/>
        <w:numPr>
          <w:ilvl w:val="0"/>
          <w:numId w:val="45"/>
        </w:numPr>
        <w:tabs>
          <w:tab w:val="left" w:pos="1440"/>
          <w:tab w:val="left" w:pos="2610"/>
        </w:tabs>
        <w:spacing w:before="240" w:after="24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lastRenderedPageBreak/>
        <w:t>Siswa mengulangi langkah ini untuk ayat-ayat berikutnya hingga seluruh bacaan dapat dihafal dengan baik.</w:t>
      </w:r>
      <w:r w:rsidRPr="00AB586D">
        <w:rPr>
          <w:rStyle w:val="FootnoteReference"/>
          <w:rFonts w:ascii="Times New Roman" w:eastAsia="Times New Roman" w:hAnsi="Times New Roman" w:cs="Times New Roman"/>
          <w:sz w:val="22"/>
          <w:lang w:val="id-ID"/>
        </w:rPr>
        <w:footnoteReference w:id="18"/>
      </w:r>
    </w:p>
    <w:p w14:paraId="7E8392A4" w14:textId="2962054B" w:rsidR="0004529B" w:rsidRPr="00AB586D" w:rsidRDefault="007E7503" w:rsidP="006243AF">
      <w:pPr>
        <w:pStyle w:val="ListParagraph"/>
        <w:numPr>
          <w:ilvl w:val="0"/>
          <w:numId w:val="1"/>
        </w:numPr>
        <w:tabs>
          <w:tab w:val="left" w:pos="2610"/>
        </w:tabs>
        <w:spacing w:before="240" w:after="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 xml:space="preserve">Macam-Macam </w:t>
      </w:r>
      <w:r w:rsidR="000D64BC" w:rsidRPr="00AB586D">
        <w:rPr>
          <w:rFonts w:ascii="Times New Roman" w:eastAsia="Times New Roman" w:hAnsi="Times New Roman" w:cs="Times New Roman"/>
          <w:sz w:val="22"/>
          <w:lang w:val="id-ID"/>
        </w:rPr>
        <w:t xml:space="preserve"> Metode </w:t>
      </w:r>
      <w:r w:rsidR="000D64BC" w:rsidRPr="00AB586D">
        <w:rPr>
          <w:rFonts w:ascii="Times New Roman" w:eastAsia="Times New Roman" w:hAnsi="Times New Roman" w:cs="Times New Roman"/>
          <w:i/>
          <w:iCs/>
          <w:sz w:val="22"/>
          <w:lang w:val="id-ID"/>
        </w:rPr>
        <w:t>Takri</w:t>
      </w:r>
      <w:r w:rsidR="0098039B" w:rsidRPr="00AB586D">
        <w:rPr>
          <w:rFonts w:ascii="Times New Roman" w:eastAsia="Times New Roman" w:hAnsi="Times New Roman" w:cs="Times New Roman"/>
          <w:i/>
          <w:iCs/>
          <w:sz w:val="22"/>
          <w:lang w:val="id-ID"/>
        </w:rPr>
        <w:t>r</w:t>
      </w:r>
    </w:p>
    <w:p w14:paraId="6334840E" w14:textId="75CE6092" w:rsidR="00E0468F" w:rsidRPr="00AB586D" w:rsidRDefault="00D14120" w:rsidP="00A75709">
      <w:pPr>
        <w:tabs>
          <w:tab w:val="left" w:pos="1418"/>
        </w:tabs>
        <w:spacing w:after="0" w:line="360" w:lineRule="auto"/>
        <w:ind w:left="709"/>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b/>
      </w:r>
      <w:r w:rsidR="00E0468F" w:rsidRPr="00AB586D">
        <w:rPr>
          <w:rFonts w:ascii="Times New Roman" w:eastAsia="Times New Roman" w:hAnsi="Times New Roman" w:cs="Times New Roman"/>
          <w:sz w:val="22"/>
          <w:lang w:val="id-ID"/>
        </w:rPr>
        <w:t xml:space="preserve">Menurut Sa’dullah terdapat berbagai jenis </w:t>
      </w:r>
      <w:r w:rsidR="00E0468F" w:rsidRPr="00AB586D">
        <w:rPr>
          <w:rFonts w:ascii="Times New Roman" w:eastAsia="Times New Roman" w:hAnsi="Times New Roman" w:cs="Times New Roman"/>
          <w:i/>
          <w:iCs/>
          <w:sz w:val="22"/>
          <w:lang w:val="id-ID"/>
        </w:rPr>
        <w:t>takrir</w:t>
      </w:r>
      <w:r w:rsidR="00E0468F" w:rsidRPr="00AB586D">
        <w:rPr>
          <w:rFonts w:ascii="Times New Roman" w:eastAsia="Times New Roman" w:hAnsi="Times New Roman" w:cs="Times New Roman"/>
          <w:sz w:val="22"/>
          <w:lang w:val="id-ID"/>
        </w:rPr>
        <w:t xml:space="preserve"> yang secara khusus dapat diterapkan atau diimplemantasikan dalam proses menghafal al-Qur’an antara lain:</w:t>
      </w:r>
    </w:p>
    <w:p w14:paraId="4881D623" w14:textId="77777777" w:rsidR="00D14120" w:rsidRPr="00AB586D" w:rsidRDefault="00E0468F" w:rsidP="006243AF">
      <w:pPr>
        <w:pStyle w:val="ListParagraph"/>
        <w:numPr>
          <w:ilvl w:val="0"/>
          <w:numId w:val="46"/>
        </w:numPr>
        <w:tabs>
          <w:tab w:val="left" w:pos="1701"/>
        </w:tabs>
        <w:spacing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i/>
          <w:iCs/>
          <w:sz w:val="22"/>
          <w:lang w:val="id-ID"/>
        </w:rPr>
        <w:t>Takrir</w:t>
      </w:r>
      <w:r w:rsidRPr="00AB586D">
        <w:rPr>
          <w:rFonts w:ascii="Times New Roman" w:eastAsia="Times New Roman" w:hAnsi="Times New Roman" w:cs="Times New Roman"/>
          <w:sz w:val="22"/>
          <w:lang w:val="id-ID"/>
        </w:rPr>
        <w:t xml:space="preserve"> Mandiri</w:t>
      </w:r>
    </w:p>
    <w:p w14:paraId="0EFC8D22" w14:textId="387ADED2" w:rsidR="00D14120" w:rsidRPr="00AB586D" w:rsidRDefault="00D14120" w:rsidP="00A75709">
      <w:pPr>
        <w:pStyle w:val="ListParagraph"/>
        <w:tabs>
          <w:tab w:val="left" w:pos="1701"/>
        </w:tabs>
        <w:spacing w:before="240" w:after="240" w:line="360" w:lineRule="auto"/>
        <w:ind w:left="1069"/>
        <w:jc w:val="both"/>
        <w:rPr>
          <w:rFonts w:ascii="Times New Roman" w:eastAsia="Times New Roman" w:hAnsi="Times New Roman" w:cs="Times New Roman"/>
          <w:sz w:val="22"/>
        </w:rPr>
      </w:pPr>
      <w:r w:rsidRPr="00AB586D">
        <w:rPr>
          <w:rFonts w:ascii="Times New Roman" w:eastAsia="Times New Roman" w:hAnsi="Times New Roman" w:cs="Times New Roman"/>
          <w:i/>
          <w:iCs/>
          <w:sz w:val="22"/>
        </w:rPr>
        <w:tab/>
      </w:r>
      <w:r w:rsidR="00E0468F" w:rsidRPr="00AB586D">
        <w:rPr>
          <w:rFonts w:ascii="Times New Roman" w:eastAsia="Times New Roman" w:hAnsi="Times New Roman" w:cs="Times New Roman"/>
          <w:sz w:val="22"/>
          <w:lang w:val="id-ID"/>
        </w:rPr>
        <w:t>S</w:t>
      </w:r>
      <w:r w:rsidR="00E0468F" w:rsidRPr="00AB586D">
        <w:rPr>
          <w:rFonts w:ascii="Times New Roman" w:eastAsia="Times New Roman" w:hAnsi="Times New Roman" w:cs="Times New Roman"/>
          <w:sz w:val="22"/>
        </w:rPr>
        <w:t xml:space="preserve">eorang penghafal </w:t>
      </w:r>
      <w:r w:rsidR="00E0468F" w:rsidRPr="00AB586D">
        <w:rPr>
          <w:rFonts w:ascii="Times New Roman" w:eastAsia="Times New Roman" w:hAnsi="Times New Roman" w:cs="Times New Roman"/>
          <w:sz w:val="22"/>
          <w:lang w:val="id-ID"/>
        </w:rPr>
        <w:t>a</w:t>
      </w:r>
      <w:r w:rsidR="00E0468F" w:rsidRPr="00AB586D">
        <w:rPr>
          <w:rFonts w:ascii="Times New Roman" w:eastAsia="Times New Roman" w:hAnsi="Times New Roman" w:cs="Times New Roman"/>
          <w:sz w:val="22"/>
        </w:rPr>
        <w:t>l-Qur'an harus pandai memanfaatkan waktu untuk mengulang hafalan (</w:t>
      </w:r>
      <w:r w:rsidR="00E0468F" w:rsidRPr="00AB586D">
        <w:rPr>
          <w:rFonts w:ascii="Times New Roman" w:eastAsia="Times New Roman" w:hAnsi="Times New Roman" w:cs="Times New Roman"/>
          <w:i/>
          <w:iCs/>
          <w:sz w:val="22"/>
        </w:rPr>
        <w:t>t</w:t>
      </w:r>
      <w:r w:rsidR="00E0468F" w:rsidRPr="00AB586D">
        <w:rPr>
          <w:rFonts w:ascii="Times New Roman" w:eastAsia="Times New Roman" w:hAnsi="Times New Roman" w:cs="Times New Roman"/>
          <w:i/>
          <w:iCs/>
          <w:sz w:val="22"/>
          <w:lang w:val="id-ID"/>
        </w:rPr>
        <w:t>akrir</w:t>
      </w:r>
      <w:r w:rsidR="00E0468F" w:rsidRPr="00AB586D">
        <w:rPr>
          <w:rFonts w:ascii="Times New Roman" w:eastAsia="Times New Roman" w:hAnsi="Times New Roman" w:cs="Times New Roman"/>
          <w:sz w:val="22"/>
        </w:rPr>
        <w:t xml:space="preserve">) atau menambah hafalan baru. Hafalan yang baru harus diulang setidaknya dua kali sehari selama satu minggu. Sementara itu, hafalan lama perlu diulang setiap hari atau setiap dua hari sekali. Dengan kata lain, semakin banyak hafalan yang dimiliki, semakin banyak waktu yang harus digunakan untuk mengulanginya. </w:t>
      </w:r>
    </w:p>
    <w:p w14:paraId="6F43E621" w14:textId="436C5219" w:rsidR="00E0468F" w:rsidRPr="00AB586D" w:rsidRDefault="00E0468F" w:rsidP="006243AF">
      <w:pPr>
        <w:pStyle w:val="ListParagraph"/>
        <w:numPr>
          <w:ilvl w:val="0"/>
          <w:numId w:val="46"/>
        </w:numPr>
        <w:tabs>
          <w:tab w:val="left" w:pos="1701"/>
        </w:tabs>
        <w:spacing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i/>
          <w:iCs/>
          <w:sz w:val="22"/>
          <w:lang w:val="id-ID"/>
        </w:rPr>
        <w:t>Takrir</w:t>
      </w:r>
      <w:r w:rsidRPr="00AB586D">
        <w:rPr>
          <w:rFonts w:ascii="Times New Roman" w:eastAsia="Times New Roman" w:hAnsi="Times New Roman" w:cs="Times New Roman"/>
          <w:sz w:val="22"/>
          <w:lang w:val="id-ID"/>
        </w:rPr>
        <w:t xml:space="preserve"> Bersama</w:t>
      </w:r>
    </w:p>
    <w:p w14:paraId="1F07D1AE" w14:textId="77777777" w:rsidR="00D14120" w:rsidRDefault="00E0468F" w:rsidP="00DF1F86">
      <w:pPr>
        <w:spacing w:after="0" w:line="360" w:lineRule="auto"/>
        <w:ind w:left="1069"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Melakukan </w:t>
      </w:r>
      <w:r w:rsidRPr="00AB586D">
        <w:rPr>
          <w:rFonts w:ascii="Times New Roman" w:eastAsia="Times New Roman" w:hAnsi="Times New Roman" w:cs="Times New Roman"/>
          <w:i/>
          <w:iCs/>
          <w:sz w:val="22"/>
        </w:rPr>
        <w:t>takrir</w:t>
      </w:r>
      <w:r w:rsidRPr="00AB586D">
        <w:rPr>
          <w:rFonts w:ascii="Times New Roman" w:eastAsia="Times New Roman" w:hAnsi="Times New Roman" w:cs="Times New Roman"/>
          <w:sz w:val="22"/>
        </w:rPr>
        <w:t xml:space="preserve"> bersama dua orang atau lebih dapat menjadi metode yang efektif. Dalam sesi ini, setiap orang membaca bagian hafalan yang telah ditentukan secara bergantian, sementara yang lain mendengarkan dengan saksama.  </w:t>
      </w:r>
    </w:p>
    <w:p w14:paraId="6479DA4A" w14:textId="77777777" w:rsidR="00AD6673" w:rsidRDefault="00AD6673" w:rsidP="00DF1F86">
      <w:pPr>
        <w:spacing w:after="0" w:line="360" w:lineRule="auto"/>
        <w:ind w:left="1069" w:firstLine="720"/>
        <w:jc w:val="both"/>
        <w:rPr>
          <w:rFonts w:ascii="Times New Roman" w:eastAsia="Times New Roman" w:hAnsi="Times New Roman" w:cs="Times New Roman"/>
          <w:sz w:val="22"/>
        </w:rPr>
      </w:pPr>
    </w:p>
    <w:p w14:paraId="31B84710" w14:textId="77777777" w:rsidR="00AD6673" w:rsidRPr="00AB586D" w:rsidRDefault="00AD6673" w:rsidP="00DF1F86">
      <w:pPr>
        <w:spacing w:after="0" w:line="360" w:lineRule="auto"/>
        <w:ind w:left="1069" w:firstLine="720"/>
        <w:jc w:val="both"/>
        <w:rPr>
          <w:rFonts w:ascii="Times New Roman" w:eastAsia="Times New Roman" w:hAnsi="Times New Roman" w:cs="Times New Roman"/>
          <w:sz w:val="22"/>
        </w:rPr>
      </w:pPr>
    </w:p>
    <w:p w14:paraId="234A934F" w14:textId="77777777" w:rsidR="00D14120" w:rsidRPr="00AB586D" w:rsidRDefault="00E0468F" w:rsidP="006243AF">
      <w:pPr>
        <w:pStyle w:val="ListParagraph"/>
        <w:numPr>
          <w:ilvl w:val="0"/>
          <w:numId w:val="46"/>
        </w:numPr>
        <w:spacing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i/>
          <w:iCs/>
          <w:sz w:val="22"/>
          <w:lang w:val="id-ID"/>
        </w:rPr>
        <w:lastRenderedPageBreak/>
        <w:t>Takrir</w:t>
      </w:r>
      <w:r w:rsidRPr="00AB586D">
        <w:rPr>
          <w:rFonts w:ascii="Times New Roman" w:eastAsia="Times New Roman" w:hAnsi="Times New Roman" w:cs="Times New Roman"/>
          <w:sz w:val="22"/>
          <w:lang w:val="id-ID"/>
        </w:rPr>
        <w:t xml:space="preserve"> dalam Sholat</w:t>
      </w:r>
    </w:p>
    <w:p w14:paraId="489A08FE" w14:textId="1B3F24EC" w:rsidR="003332F5" w:rsidRPr="00AB586D" w:rsidRDefault="00E0468F" w:rsidP="00DF1F86">
      <w:pPr>
        <w:pStyle w:val="ListParagraph"/>
        <w:spacing w:before="240" w:after="0" w:line="360" w:lineRule="auto"/>
        <w:ind w:left="1069"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Penghafal </w:t>
      </w:r>
      <w:r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l-Qur'an disarankan untuk memanfaatkan hafalannya sebagai bacaan dalam shalat, baik ketika menjadi imam maupun saat shalat sendiri. Cara ini tidak hanya menambah keutamaan, tetapi juga mem</w:t>
      </w:r>
      <w:r w:rsidR="00DF1F86" w:rsidRPr="00AB586D">
        <w:rPr>
          <w:rFonts w:ascii="Times New Roman" w:eastAsia="Times New Roman" w:hAnsi="Times New Roman" w:cs="Times New Roman"/>
          <w:sz w:val="22"/>
        </w:rPr>
        <w:t xml:space="preserve">perkuat hafalan yang dimiliki. </w:t>
      </w:r>
    </w:p>
    <w:p w14:paraId="0DA31AE2" w14:textId="77777777" w:rsidR="00D14120" w:rsidRPr="00AB586D" w:rsidRDefault="00E0468F" w:rsidP="006243AF">
      <w:pPr>
        <w:pStyle w:val="ListParagraph"/>
        <w:numPr>
          <w:ilvl w:val="0"/>
          <w:numId w:val="47"/>
        </w:numPr>
        <w:spacing w:before="240"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i/>
          <w:iCs/>
          <w:sz w:val="22"/>
          <w:lang w:val="id-ID"/>
        </w:rPr>
        <w:t>Takrir</w:t>
      </w:r>
      <w:r w:rsidRPr="00AB586D">
        <w:rPr>
          <w:rFonts w:ascii="Times New Roman" w:eastAsia="Times New Roman" w:hAnsi="Times New Roman" w:cs="Times New Roman"/>
          <w:sz w:val="22"/>
          <w:lang w:val="id-ID"/>
        </w:rPr>
        <w:t xml:space="preserve"> dihadapan Guru</w:t>
      </w:r>
    </w:p>
    <w:p w14:paraId="4FCFC747" w14:textId="4B451E08" w:rsidR="00DF1F86" w:rsidRPr="00AB586D" w:rsidRDefault="00E0468F" w:rsidP="002E09E9">
      <w:pPr>
        <w:spacing w:after="240" w:line="360" w:lineRule="auto"/>
        <w:ind w:left="1069" w:firstLine="720"/>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Penghafal </w:t>
      </w:r>
      <w:r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l-Qur'an perlu secara rutin mengulang hafalan di hadapan guru. Porsi hafalan yang diulang harus lebih besar dibandingkan dengan hafalan baru, dengan perbandingan satu banding sepuluh. Sebagai contoh, jika seorang penghafal mampu menambah dua halaman hafalan baru setiap hari, maka ia harus mengulang sebanyak dua puluh halaman (satu juz) setiap harinya.</w:t>
      </w:r>
      <w:r w:rsidRPr="00AB586D">
        <w:rPr>
          <w:rStyle w:val="FootnoteReference"/>
          <w:rFonts w:ascii="Times New Roman" w:eastAsia="Times New Roman" w:hAnsi="Times New Roman" w:cs="Times New Roman"/>
          <w:sz w:val="22"/>
        </w:rPr>
        <w:footnoteReference w:id="19"/>
      </w:r>
    </w:p>
    <w:p w14:paraId="7D46137F" w14:textId="05D2A1C2" w:rsidR="0098039B" w:rsidRPr="00AB586D" w:rsidRDefault="00E0468F" w:rsidP="006243AF">
      <w:pPr>
        <w:pStyle w:val="ListParagraph"/>
        <w:numPr>
          <w:ilvl w:val="0"/>
          <w:numId w:val="1"/>
        </w:numPr>
        <w:tabs>
          <w:tab w:val="left" w:pos="2610"/>
        </w:tabs>
        <w:spacing w:before="240" w:after="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Kelebihan dan Kekurangan Metode Takrir</w:t>
      </w:r>
    </w:p>
    <w:p w14:paraId="26A93FAE" w14:textId="77777777" w:rsidR="003332F5" w:rsidRPr="00AB586D" w:rsidRDefault="00003222" w:rsidP="006243AF">
      <w:pPr>
        <w:pStyle w:val="ListParagraph"/>
        <w:numPr>
          <w:ilvl w:val="0"/>
          <w:numId w:val="48"/>
        </w:numPr>
        <w:tabs>
          <w:tab w:val="left" w:pos="2610"/>
        </w:tabs>
        <w:spacing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Kelebihan Metode </w:t>
      </w:r>
      <w:r w:rsidRPr="00AB586D">
        <w:rPr>
          <w:rFonts w:ascii="Times New Roman" w:eastAsia="Times New Roman" w:hAnsi="Times New Roman" w:cs="Times New Roman"/>
          <w:i/>
          <w:iCs/>
          <w:sz w:val="22"/>
        </w:rPr>
        <w:t>Takrir</w:t>
      </w:r>
      <w:r w:rsidR="005C1E29" w:rsidRPr="00AB586D">
        <w:rPr>
          <w:rFonts w:ascii="Times New Roman" w:eastAsia="Times New Roman" w:hAnsi="Times New Roman" w:cs="Times New Roman"/>
          <w:i/>
          <w:iCs/>
          <w:sz w:val="22"/>
          <w:lang w:val="id-ID"/>
        </w:rPr>
        <w:t xml:space="preserve"> </w:t>
      </w:r>
      <w:r w:rsidR="00E85539" w:rsidRPr="00AB586D">
        <w:rPr>
          <w:rFonts w:ascii="Times New Roman" w:eastAsia="Times New Roman" w:hAnsi="Times New Roman" w:cs="Times New Roman"/>
          <w:i/>
          <w:iCs/>
          <w:sz w:val="22"/>
          <w:lang w:val="id-ID"/>
        </w:rPr>
        <w:t xml:space="preserve"> </w:t>
      </w:r>
    </w:p>
    <w:p w14:paraId="74EC5F6B" w14:textId="77777777" w:rsidR="003332F5" w:rsidRPr="00AB586D" w:rsidRDefault="003332F5" w:rsidP="00691A12">
      <w:pPr>
        <w:tabs>
          <w:tab w:val="left" w:pos="1701"/>
        </w:tabs>
        <w:spacing w:after="0" w:line="360" w:lineRule="auto"/>
        <w:ind w:left="1069"/>
        <w:jc w:val="both"/>
        <w:rPr>
          <w:rFonts w:ascii="Times New Roman" w:eastAsia="Times New Roman" w:hAnsi="Times New Roman" w:cs="Times New Roman"/>
          <w:sz w:val="22"/>
        </w:rPr>
      </w:pPr>
      <w:r w:rsidRPr="00AB586D">
        <w:rPr>
          <w:rFonts w:ascii="Times New Roman" w:eastAsia="Times New Roman" w:hAnsi="Times New Roman" w:cs="Times New Roman"/>
          <w:sz w:val="22"/>
        </w:rPr>
        <w:tab/>
      </w:r>
      <w:r w:rsidR="00DD0A7A" w:rsidRPr="00AB586D">
        <w:rPr>
          <w:rFonts w:ascii="Times New Roman" w:eastAsia="Times New Roman" w:hAnsi="Times New Roman" w:cs="Times New Roman"/>
          <w:sz w:val="22"/>
        </w:rPr>
        <w:t xml:space="preserve">Metode </w:t>
      </w:r>
      <w:r w:rsidR="00DD0A7A" w:rsidRPr="00AB586D">
        <w:rPr>
          <w:rFonts w:ascii="Times New Roman" w:eastAsia="Times New Roman" w:hAnsi="Times New Roman" w:cs="Times New Roman"/>
          <w:i/>
          <w:iCs/>
          <w:sz w:val="22"/>
        </w:rPr>
        <w:t>takrir</w:t>
      </w:r>
      <w:r w:rsidR="00DD0A7A" w:rsidRPr="00AB586D">
        <w:rPr>
          <w:rFonts w:ascii="Times New Roman" w:eastAsia="Times New Roman" w:hAnsi="Times New Roman" w:cs="Times New Roman"/>
          <w:sz w:val="22"/>
        </w:rPr>
        <w:t xml:space="preserve"> memiliki sejumlah keunggulan </w:t>
      </w:r>
      <w:r w:rsidR="000D64BC" w:rsidRPr="00AB586D">
        <w:rPr>
          <w:rFonts w:ascii="Times New Roman" w:eastAsia="Times New Roman" w:hAnsi="Times New Roman" w:cs="Times New Roman"/>
          <w:sz w:val="22"/>
          <w:lang w:val="id-ID"/>
        </w:rPr>
        <w:t>j</w:t>
      </w:r>
      <w:r w:rsidR="00546DE2" w:rsidRPr="00AB586D">
        <w:rPr>
          <w:rFonts w:ascii="Times New Roman" w:eastAsia="Times New Roman" w:hAnsi="Times New Roman" w:cs="Times New Roman"/>
          <w:sz w:val="22"/>
        </w:rPr>
        <w:t xml:space="preserve">ika diterapkan dalam menghafal </w:t>
      </w:r>
      <w:r w:rsidR="00546DE2" w:rsidRPr="00AB586D">
        <w:rPr>
          <w:rFonts w:ascii="Times New Roman" w:eastAsia="Times New Roman" w:hAnsi="Times New Roman" w:cs="Times New Roman"/>
          <w:sz w:val="22"/>
          <w:lang w:val="id-ID"/>
        </w:rPr>
        <w:t>a</w:t>
      </w:r>
      <w:r w:rsidR="00DD0A7A" w:rsidRPr="00AB586D">
        <w:rPr>
          <w:rFonts w:ascii="Times New Roman" w:eastAsia="Times New Roman" w:hAnsi="Times New Roman" w:cs="Times New Roman"/>
          <w:sz w:val="22"/>
        </w:rPr>
        <w:t>l-Qur’an</w:t>
      </w:r>
      <w:r w:rsidR="002F2C7E" w:rsidRPr="00AB586D">
        <w:rPr>
          <w:rFonts w:ascii="Times New Roman" w:eastAsia="Times New Roman" w:hAnsi="Times New Roman" w:cs="Times New Roman"/>
          <w:sz w:val="22"/>
        </w:rPr>
        <w:t>, antara lain:</w:t>
      </w:r>
    </w:p>
    <w:p w14:paraId="2F80413F" w14:textId="77777777" w:rsidR="003332F5" w:rsidRPr="00AB586D" w:rsidRDefault="002F2C7E" w:rsidP="006243AF">
      <w:pPr>
        <w:pStyle w:val="ListParagraph"/>
        <w:numPr>
          <w:ilvl w:val="0"/>
          <w:numId w:val="49"/>
        </w:numPr>
        <w:tabs>
          <w:tab w:val="left" w:pos="1701"/>
        </w:tabs>
        <w:spacing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Metode ini efektif untuk menjaga dan memp</w:t>
      </w:r>
      <w:r w:rsidR="00CE5563" w:rsidRPr="00AB586D">
        <w:rPr>
          <w:rFonts w:ascii="Times New Roman" w:eastAsia="Times New Roman" w:hAnsi="Times New Roman" w:cs="Times New Roman"/>
          <w:sz w:val="22"/>
        </w:rPr>
        <w:t>e</w:t>
      </w:r>
      <w:r w:rsidRPr="00AB586D">
        <w:rPr>
          <w:rFonts w:ascii="Times New Roman" w:eastAsia="Times New Roman" w:hAnsi="Times New Roman" w:cs="Times New Roman"/>
          <w:sz w:val="22"/>
        </w:rPr>
        <w:t>rkuat hafalan, sehingga hafalan lebih melekat</w:t>
      </w:r>
      <w:r w:rsidR="00854F65" w:rsidRPr="00AB586D">
        <w:rPr>
          <w:rFonts w:ascii="Times New Roman" w:eastAsia="Times New Roman" w:hAnsi="Times New Roman" w:cs="Times New Roman"/>
          <w:sz w:val="22"/>
        </w:rPr>
        <w:t xml:space="preserve"> dan tidak mudah terlupakan.</w:t>
      </w:r>
    </w:p>
    <w:p w14:paraId="0806B323" w14:textId="77777777" w:rsidR="003332F5" w:rsidRPr="00AB586D" w:rsidRDefault="00854F65" w:rsidP="006243AF">
      <w:pPr>
        <w:pStyle w:val="ListParagraph"/>
        <w:numPr>
          <w:ilvl w:val="0"/>
          <w:numId w:val="49"/>
        </w:numPr>
        <w:tabs>
          <w:tab w:val="left" w:pos="1701"/>
        </w:tabs>
        <w:spacing w:before="240" w:after="0"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lastRenderedPageBreak/>
        <w:t>Deng</w:t>
      </w:r>
      <w:r w:rsidR="005C6AB5" w:rsidRPr="00AB586D">
        <w:rPr>
          <w:rFonts w:ascii="Times New Roman" w:eastAsia="Times New Roman" w:hAnsi="Times New Roman" w:cs="Times New Roman"/>
          <w:sz w:val="22"/>
        </w:rPr>
        <w:t xml:space="preserve">an </w:t>
      </w:r>
      <w:r w:rsidR="005C6AB5" w:rsidRPr="00AB586D">
        <w:rPr>
          <w:rFonts w:ascii="Times New Roman" w:eastAsia="Times New Roman" w:hAnsi="Times New Roman" w:cs="Times New Roman"/>
          <w:sz w:val="22"/>
          <w:lang w:val="id-ID"/>
        </w:rPr>
        <w:t>m</w:t>
      </w:r>
      <w:r w:rsidRPr="00AB586D">
        <w:rPr>
          <w:rFonts w:ascii="Times New Roman" w:eastAsia="Times New Roman" w:hAnsi="Times New Roman" w:cs="Times New Roman"/>
          <w:sz w:val="22"/>
        </w:rPr>
        <w:t xml:space="preserve">etode </w:t>
      </w:r>
      <w:r w:rsidRPr="00AB586D">
        <w:rPr>
          <w:rFonts w:ascii="Times New Roman" w:eastAsia="Times New Roman" w:hAnsi="Times New Roman" w:cs="Times New Roman"/>
          <w:i/>
          <w:iCs/>
          <w:sz w:val="22"/>
        </w:rPr>
        <w:t>takrir</w:t>
      </w:r>
      <w:r w:rsidRPr="00AB586D">
        <w:rPr>
          <w:rFonts w:ascii="Times New Roman" w:eastAsia="Times New Roman" w:hAnsi="Times New Roman" w:cs="Times New Roman"/>
          <w:sz w:val="22"/>
        </w:rPr>
        <w:t>, otak terus aktif mengingat h</w:t>
      </w:r>
      <w:r w:rsidR="00504080" w:rsidRPr="00AB586D">
        <w:rPr>
          <w:rFonts w:ascii="Times New Roman" w:eastAsia="Times New Roman" w:hAnsi="Times New Roman" w:cs="Times New Roman"/>
          <w:sz w:val="22"/>
        </w:rPr>
        <w:t>a</w:t>
      </w:r>
      <w:r w:rsidRPr="00AB586D">
        <w:rPr>
          <w:rFonts w:ascii="Times New Roman" w:eastAsia="Times New Roman" w:hAnsi="Times New Roman" w:cs="Times New Roman"/>
          <w:sz w:val="22"/>
        </w:rPr>
        <w:t xml:space="preserve">falan sebelumnya, karena proses pengulangan yang dilakukan </w:t>
      </w:r>
      <w:r w:rsidR="0084162F" w:rsidRPr="00AB586D">
        <w:rPr>
          <w:rFonts w:ascii="Times New Roman" w:eastAsia="Times New Roman" w:hAnsi="Times New Roman" w:cs="Times New Roman"/>
          <w:sz w:val="22"/>
        </w:rPr>
        <w:t>secara rutin.</w:t>
      </w:r>
    </w:p>
    <w:p w14:paraId="72739F5D" w14:textId="76717659" w:rsidR="002E09E9" w:rsidRPr="00AB586D" w:rsidRDefault="0084162F" w:rsidP="006243AF">
      <w:pPr>
        <w:pStyle w:val="ListParagraph"/>
        <w:numPr>
          <w:ilvl w:val="0"/>
          <w:numId w:val="49"/>
        </w:numPr>
        <w:tabs>
          <w:tab w:val="left" w:pos="1701"/>
        </w:tabs>
        <w:spacing w:line="360" w:lineRule="auto"/>
        <w:jc w:val="both"/>
        <w:rPr>
          <w:rFonts w:ascii="Times New Roman" w:eastAsia="Times New Roman" w:hAnsi="Times New Roman" w:cs="Times New Roman"/>
          <w:sz w:val="22"/>
        </w:rPr>
      </w:pPr>
      <w:r w:rsidRPr="00AB586D">
        <w:rPr>
          <w:rFonts w:ascii="Times New Roman" w:eastAsia="Times New Roman" w:hAnsi="Times New Roman" w:cs="Times New Roman"/>
          <w:sz w:val="22"/>
        </w:rPr>
        <w:t>Metode ini mendo</w:t>
      </w:r>
      <w:r w:rsidR="00546DE2" w:rsidRPr="00AB586D">
        <w:rPr>
          <w:rFonts w:ascii="Times New Roman" w:eastAsia="Times New Roman" w:hAnsi="Times New Roman" w:cs="Times New Roman"/>
          <w:sz w:val="22"/>
        </w:rPr>
        <w:t xml:space="preserve">rong kebiasaan dalam menghafal </w:t>
      </w:r>
      <w:r w:rsidR="00546DE2" w:rsidRPr="00AB586D">
        <w:rPr>
          <w:rFonts w:ascii="Times New Roman" w:eastAsia="Times New Roman" w:hAnsi="Times New Roman" w:cs="Times New Roman"/>
          <w:sz w:val="22"/>
          <w:lang w:val="id-ID"/>
        </w:rPr>
        <w:t>a</w:t>
      </w:r>
      <w:r w:rsidRPr="00AB586D">
        <w:rPr>
          <w:rFonts w:ascii="Times New Roman" w:eastAsia="Times New Roman" w:hAnsi="Times New Roman" w:cs="Times New Roman"/>
          <w:sz w:val="22"/>
        </w:rPr>
        <w:t>l-Qur’an, menjaga motivasi,</w:t>
      </w:r>
      <w:r w:rsidR="00482B49" w:rsidRPr="00AB586D">
        <w:rPr>
          <w:rFonts w:ascii="Times New Roman" w:eastAsia="Times New Roman" w:hAnsi="Times New Roman" w:cs="Times New Roman"/>
          <w:sz w:val="22"/>
        </w:rPr>
        <w:t xml:space="preserve"> serta mendukung konsistensi dalam mengulang hafalan.</w:t>
      </w:r>
    </w:p>
    <w:p w14:paraId="667A945B" w14:textId="77777777" w:rsidR="00691A12" w:rsidRPr="00AB586D" w:rsidRDefault="0071530A" w:rsidP="006243AF">
      <w:pPr>
        <w:pStyle w:val="ListParagraph"/>
        <w:numPr>
          <w:ilvl w:val="0"/>
          <w:numId w:val="2"/>
        </w:numPr>
        <w:tabs>
          <w:tab w:val="left" w:pos="2610"/>
        </w:tabs>
        <w:spacing w:after="0" w:line="360" w:lineRule="auto"/>
        <w:ind w:left="1134"/>
        <w:jc w:val="both"/>
        <w:rPr>
          <w:rFonts w:ascii="Times New Roman" w:eastAsia="Times New Roman" w:hAnsi="Times New Roman" w:cs="Times New Roman"/>
          <w:i/>
          <w:iCs/>
          <w:sz w:val="22"/>
        </w:rPr>
      </w:pPr>
      <w:r w:rsidRPr="00AB586D">
        <w:rPr>
          <w:rFonts w:ascii="Times New Roman" w:eastAsia="Times New Roman" w:hAnsi="Times New Roman" w:cs="Times New Roman"/>
          <w:sz w:val="22"/>
        </w:rPr>
        <w:t xml:space="preserve">Kekurangan Metode </w:t>
      </w:r>
      <w:r w:rsidRPr="00AB586D">
        <w:rPr>
          <w:rFonts w:ascii="Times New Roman" w:eastAsia="Times New Roman" w:hAnsi="Times New Roman" w:cs="Times New Roman"/>
          <w:i/>
          <w:iCs/>
          <w:sz w:val="22"/>
        </w:rPr>
        <w:t>Takrir</w:t>
      </w:r>
    </w:p>
    <w:p w14:paraId="5D40CEBC" w14:textId="523E88C2" w:rsidR="003332F5" w:rsidRPr="00AB586D" w:rsidRDefault="00691A12" w:rsidP="00274F68">
      <w:pPr>
        <w:tabs>
          <w:tab w:val="left" w:pos="1701"/>
          <w:tab w:val="left" w:pos="2610"/>
        </w:tabs>
        <w:spacing w:after="0" w:line="360" w:lineRule="auto"/>
        <w:ind w:left="1134"/>
        <w:jc w:val="both"/>
        <w:rPr>
          <w:rFonts w:ascii="Times New Roman" w:eastAsia="Times New Roman" w:hAnsi="Times New Roman" w:cs="Times New Roman"/>
          <w:i/>
          <w:iCs/>
          <w:sz w:val="22"/>
        </w:rPr>
      </w:pPr>
      <w:r w:rsidRPr="00AB586D">
        <w:rPr>
          <w:rFonts w:ascii="Times New Roman" w:eastAsia="Times New Roman" w:hAnsi="Times New Roman" w:cs="Times New Roman"/>
          <w:sz w:val="22"/>
        </w:rPr>
        <w:tab/>
      </w:r>
      <w:r w:rsidR="0071530A" w:rsidRPr="00AB586D">
        <w:rPr>
          <w:rFonts w:ascii="Times New Roman" w:eastAsia="Times New Roman" w:hAnsi="Times New Roman" w:cs="Times New Roman"/>
          <w:sz w:val="22"/>
        </w:rPr>
        <w:t xml:space="preserve">Metode </w:t>
      </w:r>
      <w:r w:rsidR="0071530A" w:rsidRPr="00AB586D">
        <w:rPr>
          <w:rFonts w:ascii="Times New Roman" w:eastAsia="Times New Roman" w:hAnsi="Times New Roman" w:cs="Times New Roman"/>
          <w:i/>
          <w:iCs/>
          <w:sz w:val="22"/>
        </w:rPr>
        <w:t>takrir</w:t>
      </w:r>
      <w:r w:rsidR="0071530A" w:rsidRPr="00AB586D">
        <w:rPr>
          <w:rFonts w:ascii="Times New Roman" w:eastAsia="Times New Roman" w:hAnsi="Times New Roman" w:cs="Times New Roman"/>
          <w:sz w:val="22"/>
        </w:rPr>
        <w:t xml:space="preserve">, selain memiliki kelebihan, </w:t>
      </w:r>
      <w:r w:rsidR="002604CA" w:rsidRPr="00AB586D">
        <w:rPr>
          <w:rFonts w:ascii="Times New Roman" w:eastAsia="Times New Roman" w:hAnsi="Times New Roman" w:cs="Times New Roman"/>
          <w:sz w:val="22"/>
          <w:lang w:val="id-ID"/>
        </w:rPr>
        <w:t>tetapi j</w:t>
      </w:r>
      <w:r w:rsidR="0071530A" w:rsidRPr="00AB586D">
        <w:rPr>
          <w:rFonts w:ascii="Times New Roman" w:eastAsia="Times New Roman" w:hAnsi="Times New Roman" w:cs="Times New Roman"/>
          <w:sz w:val="22"/>
        </w:rPr>
        <w:t>uga memiliki beberapa kekurangan yaitu:</w:t>
      </w:r>
    </w:p>
    <w:p w14:paraId="1A513782" w14:textId="2F39BDCC" w:rsidR="00691A12" w:rsidRPr="00AB586D" w:rsidRDefault="00E53DA1" w:rsidP="006243AF">
      <w:pPr>
        <w:pStyle w:val="ListParagraph"/>
        <w:numPr>
          <w:ilvl w:val="0"/>
          <w:numId w:val="52"/>
        </w:numPr>
        <w:tabs>
          <w:tab w:val="left" w:pos="1701"/>
          <w:tab w:val="left" w:pos="2610"/>
        </w:tabs>
        <w:spacing w:after="0" w:line="360" w:lineRule="auto"/>
        <w:jc w:val="both"/>
        <w:rPr>
          <w:rFonts w:ascii="Times New Roman" w:eastAsia="Times New Roman" w:hAnsi="Times New Roman" w:cs="Times New Roman"/>
          <w:i/>
          <w:iCs/>
          <w:sz w:val="22"/>
        </w:rPr>
      </w:pPr>
      <w:r w:rsidRPr="00AB586D">
        <w:rPr>
          <w:rFonts w:ascii="Times New Roman" w:eastAsia="Times New Roman" w:hAnsi="Times New Roman" w:cs="Times New Roman"/>
          <w:sz w:val="22"/>
        </w:rPr>
        <w:t xml:space="preserve">Proses pengulangan yang memakan waktu cukup lama membuat </w:t>
      </w:r>
      <w:r w:rsidR="00202AB4" w:rsidRPr="00AB586D">
        <w:rPr>
          <w:rFonts w:ascii="Times New Roman" w:eastAsia="Times New Roman" w:hAnsi="Times New Roman" w:cs="Times New Roman"/>
          <w:sz w:val="22"/>
        </w:rPr>
        <w:t>s</w:t>
      </w:r>
      <w:r w:rsidRPr="00AB586D">
        <w:rPr>
          <w:rFonts w:ascii="Times New Roman" w:eastAsia="Times New Roman" w:hAnsi="Times New Roman" w:cs="Times New Roman"/>
          <w:sz w:val="22"/>
        </w:rPr>
        <w:t>iswa merasa bosan.</w:t>
      </w:r>
    </w:p>
    <w:p w14:paraId="6C2CE3C7" w14:textId="77777777" w:rsidR="00691A12" w:rsidRPr="00AB586D" w:rsidRDefault="00E53DA1" w:rsidP="006243AF">
      <w:pPr>
        <w:pStyle w:val="ListParagraph"/>
        <w:numPr>
          <w:ilvl w:val="0"/>
          <w:numId w:val="52"/>
        </w:numPr>
        <w:tabs>
          <w:tab w:val="left" w:pos="1701"/>
          <w:tab w:val="left" w:pos="2610"/>
        </w:tabs>
        <w:spacing w:line="360" w:lineRule="auto"/>
        <w:jc w:val="both"/>
        <w:rPr>
          <w:rFonts w:ascii="Times New Roman" w:eastAsia="Times New Roman" w:hAnsi="Times New Roman" w:cs="Times New Roman"/>
          <w:i/>
          <w:iCs/>
          <w:sz w:val="22"/>
        </w:rPr>
      </w:pPr>
      <w:r w:rsidRPr="00AB586D">
        <w:rPr>
          <w:rFonts w:ascii="Times New Roman" w:eastAsia="Times New Roman" w:hAnsi="Times New Roman" w:cs="Times New Roman"/>
          <w:sz w:val="22"/>
        </w:rPr>
        <w:t xml:space="preserve">Metode ini berpotensi menghambat </w:t>
      </w:r>
      <w:r w:rsidR="00202AB4" w:rsidRPr="00AB586D">
        <w:rPr>
          <w:rFonts w:ascii="Times New Roman" w:eastAsia="Times New Roman" w:hAnsi="Times New Roman" w:cs="Times New Roman"/>
          <w:sz w:val="22"/>
        </w:rPr>
        <w:t>s</w:t>
      </w:r>
      <w:r w:rsidRPr="00AB586D">
        <w:rPr>
          <w:rFonts w:ascii="Times New Roman" w:eastAsia="Times New Roman" w:hAnsi="Times New Roman" w:cs="Times New Roman"/>
          <w:sz w:val="22"/>
        </w:rPr>
        <w:t xml:space="preserve">iswa </w:t>
      </w:r>
      <w:r w:rsidR="007D7DE3" w:rsidRPr="00AB586D">
        <w:rPr>
          <w:rFonts w:ascii="Times New Roman" w:eastAsia="Times New Roman" w:hAnsi="Times New Roman" w:cs="Times New Roman"/>
          <w:sz w:val="22"/>
        </w:rPr>
        <w:t xml:space="preserve">dalam menambah hafalan baru, karena </w:t>
      </w:r>
      <w:r w:rsidR="00202AB4" w:rsidRPr="00AB586D">
        <w:rPr>
          <w:rFonts w:ascii="Times New Roman" w:eastAsia="Times New Roman" w:hAnsi="Times New Roman" w:cs="Times New Roman"/>
          <w:sz w:val="22"/>
        </w:rPr>
        <w:t>s</w:t>
      </w:r>
      <w:r w:rsidR="007D7DE3" w:rsidRPr="00AB586D">
        <w:rPr>
          <w:rFonts w:ascii="Times New Roman" w:eastAsia="Times New Roman" w:hAnsi="Times New Roman" w:cs="Times New Roman"/>
          <w:sz w:val="22"/>
        </w:rPr>
        <w:t>ebagian besar waktu dihabiskan untuk mengulang hafalan yang sudah dipelajari.</w:t>
      </w:r>
    </w:p>
    <w:p w14:paraId="6659ABAA" w14:textId="112B3FC2" w:rsidR="0057736B" w:rsidRPr="00AB586D" w:rsidRDefault="00ED7F86" w:rsidP="006243AF">
      <w:pPr>
        <w:pStyle w:val="ListParagraph"/>
        <w:numPr>
          <w:ilvl w:val="0"/>
          <w:numId w:val="52"/>
        </w:numPr>
        <w:tabs>
          <w:tab w:val="left" w:pos="1701"/>
          <w:tab w:val="left" w:pos="2610"/>
        </w:tabs>
        <w:spacing w:line="360" w:lineRule="auto"/>
        <w:jc w:val="both"/>
        <w:rPr>
          <w:rFonts w:ascii="Times New Roman" w:eastAsia="Times New Roman" w:hAnsi="Times New Roman" w:cs="Times New Roman"/>
          <w:i/>
          <w:iCs/>
          <w:sz w:val="22"/>
        </w:rPr>
      </w:pPr>
      <w:r w:rsidRPr="00AB586D">
        <w:rPr>
          <w:rFonts w:ascii="Times New Roman" w:eastAsia="Times New Roman" w:hAnsi="Times New Roman" w:cs="Times New Roman"/>
          <w:sz w:val="22"/>
        </w:rPr>
        <w:t>Kek</w:t>
      </w:r>
      <w:r w:rsidR="004F1AF8" w:rsidRPr="00AB586D">
        <w:rPr>
          <w:rFonts w:ascii="Times New Roman" w:eastAsia="Times New Roman" w:hAnsi="Times New Roman" w:cs="Times New Roman"/>
          <w:sz w:val="22"/>
        </w:rPr>
        <w:t>u</w:t>
      </w:r>
      <w:r w:rsidRPr="00AB586D">
        <w:rPr>
          <w:rFonts w:ascii="Times New Roman" w:eastAsia="Times New Roman" w:hAnsi="Times New Roman" w:cs="Times New Roman"/>
          <w:sz w:val="22"/>
        </w:rPr>
        <w:t>ranga</w:t>
      </w:r>
      <w:r w:rsidR="004F1AF8" w:rsidRPr="00AB586D">
        <w:rPr>
          <w:rFonts w:ascii="Times New Roman" w:eastAsia="Times New Roman" w:hAnsi="Times New Roman" w:cs="Times New Roman"/>
          <w:sz w:val="22"/>
        </w:rPr>
        <w:t>n</w:t>
      </w:r>
      <w:r w:rsidR="00546DE2" w:rsidRPr="00AB586D">
        <w:rPr>
          <w:rFonts w:ascii="Times New Roman" w:eastAsia="Times New Roman" w:hAnsi="Times New Roman" w:cs="Times New Roman"/>
          <w:sz w:val="22"/>
        </w:rPr>
        <w:t xml:space="preserve"> lainnya adalah </w:t>
      </w:r>
      <w:r w:rsidR="00546DE2" w:rsidRPr="00AB586D">
        <w:rPr>
          <w:rFonts w:ascii="Times New Roman" w:eastAsia="Times New Roman" w:hAnsi="Times New Roman" w:cs="Times New Roman"/>
          <w:sz w:val="22"/>
          <w:lang w:val="id-ID"/>
        </w:rPr>
        <w:t>s</w:t>
      </w:r>
      <w:r w:rsidRPr="00AB586D">
        <w:rPr>
          <w:rFonts w:ascii="Times New Roman" w:eastAsia="Times New Roman" w:hAnsi="Times New Roman" w:cs="Times New Roman"/>
          <w:sz w:val="22"/>
        </w:rPr>
        <w:t>iswa bisa kehil</w:t>
      </w:r>
      <w:r w:rsidR="00CE5563" w:rsidRPr="00AB586D">
        <w:rPr>
          <w:rFonts w:ascii="Times New Roman" w:eastAsia="Times New Roman" w:hAnsi="Times New Roman" w:cs="Times New Roman"/>
          <w:sz w:val="22"/>
        </w:rPr>
        <w:t>a</w:t>
      </w:r>
      <w:r w:rsidRPr="00AB586D">
        <w:rPr>
          <w:rFonts w:ascii="Times New Roman" w:eastAsia="Times New Roman" w:hAnsi="Times New Roman" w:cs="Times New Roman"/>
          <w:sz w:val="22"/>
        </w:rPr>
        <w:t>ngan seman</w:t>
      </w:r>
      <w:r w:rsidR="005E0239" w:rsidRPr="00AB586D">
        <w:rPr>
          <w:rFonts w:ascii="Times New Roman" w:eastAsia="Times New Roman" w:hAnsi="Times New Roman" w:cs="Times New Roman"/>
          <w:sz w:val="22"/>
        </w:rPr>
        <w:t>gat, karena pengulangan hafalan</w:t>
      </w:r>
      <w:r w:rsidR="005E0239" w:rsidRPr="00AB586D">
        <w:rPr>
          <w:rFonts w:ascii="Times New Roman" w:eastAsia="Times New Roman" w:hAnsi="Times New Roman" w:cs="Times New Roman"/>
          <w:sz w:val="22"/>
          <w:lang w:val="id-ID"/>
        </w:rPr>
        <w:t xml:space="preserve"> </w:t>
      </w:r>
      <w:r w:rsidRPr="00AB586D">
        <w:rPr>
          <w:rFonts w:ascii="Times New Roman" w:eastAsia="Times New Roman" w:hAnsi="Times New Roman" w:cs="Times New Roman"/>
          <w:sz w:val="22"/>
        </w:rPr>
        <w:t>terus-menerus terkadang menimbulkan rasa jenuh atau bosan.</w:t>
      </w:r>
      <w:r w:rsidR="004F1AF8" w:rsidRPr="00AB586D">
        <w:rPr>
          <w:rStyle w:val="FootnoteReference"/>
          <w:rFonts w:ascii="Times New Roman" w:eastAsia="Times New Roman" w:hAnsi="Times New Roman" w:cs="Times New Roman"/>
          <w:sz w:val="22"/>
        </w:rPr>
        <w:footnoteReference w:id="20"/>
      </w:r>
    </w:p>
    <w:p w14:paraId="5F3002B9" w14:textId="063A7DD8" w:rsidR="00045AFD" w:rsidRPr="00AB586D" w:rsidRDefault="00942E7B" w:rsidP="006243AF">
      <w:pPr>
        <w:pStyle w:val="Heading2"/>
        <w:numPr>
          <w:ilvl w:val="0"/>
          <w:numId w:val="50"/>
        </w:numPr>
        <w:spacing w:before="0" w:beforeAutospacing="0" w:after="0" w:afterAutospacing="0" w:line="360" w:lineRule="auto"/>
        <w:ind w:left="709"/>
        <w:rPr>
          <w:sz w:val="22"/>
          <w:szCs w:val="22"/>
        </w:rPr>
      </w:pPr>
      <w:bookmarkStart w:id="106" w:name="_Toc199811345"/>
      <w:bookmarkStart w:id="107" w:name="_Toc199921458"/>
      <w:bookmarkStart w:id="108" w:name="_Toc200612387"/>
      <w:bookmarkStart w:id="109" w:name="_Toc200966582"/>
      <w:bookmarkStart w:id="110" w:name="_Toc200968252"/>
      <w:bookmarkStart w:id="111" w:name="_Toc200996374"/>
      <w:bookmarkStart w:id="112" w:name="_Toc201741878"/>
      <w:bookmarkStart w:id="113" w:name="_Toc202919596"/>
      <w:bookmarkStart w:id="114" w:name="_Toc203434873"/>
      <w:r w:rsidRPr="00AB586D">
        <w:rPr>
          <w:sz w:val="22"/>
          <w:szCs w:val="22"/>
        </w:rPr>
        <w:t>Media Audio</w:t>
      </w:r>
      <w:r w:rsidR="008B200B" w:rsidRPr="00AB586D">
        <w:rPr>
          <w:sz w:val="22"/>
          <w:szCs w:val="22"/>
        </w:rPr>
        <w:t xml:space="preserve"> Visual</w:t>
      </w:r>
      <w:bookmarkEnd w:id="106"/>
      <w:bookmarkEnd w:id="107"/>
      <w:bookmarkEnd w:id="108"/>
      <w:bookmarkEnd w:id="109"/>
      <w:bookmarkEnd w:id="110"/>
      <w:bookmarkEnd w:id="111"/>
      <w:bookmarkEnd w:id="112"/>
      <w:bookmarkEnd w:id="113"/>
      <w:bookmarkEnd w:id="114"/>
    </w:p>
    <w:p w14:paraId="543E5C0D" w14:textId="77777777" w:rsidR="00F65390" w:rsidRPr="00AB586D" w:rsidRDefault="0024169E" w:rsidP="006243AF">
      <w:pPr>
        <w:pStyle w:val="ListParagraph"/>
        <w:numPr>
          <w:ilvl w:val="0"/>
          <w:numId w:val="51"/>
        </w:numPr>
        <w:tabs>
          <w:tab w:val="left" w:pos="2610"/>
        </w:tabs>
        <w:spacing w:after="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rPr>
        <w:t xml:space="preserve">Pengertian Media </w:t>
      </w:r>
      <w:r w:rsidR="00D14CC6" w:rsidRPr="00AB586D">
        <w:rPr>
          <w:rFonts w:ascii="Times New Roman" w:eastAsia="Times New Roman" w:hAnsi="Times New Roman" w:cs="Times New Roman"/>
          <w:sz w:val="22"/>
        </w:rPr>
        <w:t>Audio</w:t>
      </w:r>
      <w:r w:rsidR="008B200B" w:rsidRPr="00AB586D">
        <w:rPr>
          <w:rFonts w:ascii="Times New Roman" w:eastAsia="Times New Roman" w:hAnsi="Times New Roman" w:cs="Times New Roman"/>
          <w:sz w:val="22"/>
        </w:rPr>
        <w:t xml:space="preserve"> Visual</w:t>
      </w:r>
    </w:p>
    <w:p w14:paraId="6BBFD82F" w14:textId="77777777" w:rsidR="00F65390" w:rsidRPr="00AB586D" w:rsidRDefault="00F65390" w:rsidP="00F65390">
      <w:pPr>
        <w:tabs>
          <w:tab w:val="left" w:pos="1276"/>
        </w:tabs>
        <w:spacing w:after="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rPr>
        <w:tab/>
      </w:r>
      <w:r w:rsidR="002E5C80" w:rsidRPr="00AB586D">
        <w:rPr>
          <w:rFonts w:ascii="Times New Roman" w:eastAsia="Times New Roman" w:hAnsi="Times New Roman" w:cs="Times New Roman"/>
          <w:sz w:val="22"/>
        </w:rPr>
        <w:t xml:space="preserve">Media berasal dari kata Latin </w:t>
      </w:r>
      <w:r w:rsidR="002E5C80" w:rsidRPr="00AB586D">
        <w:rPr>
          <w:rFonts w:ascii="Times New Roman" w:eastAsia="Times New Roman" w:hAnsi="Times New Roman" w:cs="Times New Roman"/>
          <w:i/>
          <w:iCs/>
          <w:sz w:val="22"/>
        </w:rPr>
        <w:t>medium</w:t>
      </w:r>
      <w:r w:rsidR="002E5C80" w:rsidRPr="00AB586D">
        <w:rPr>
          <w:rFonts w:ascii="Times New Roman" w:eastAsia="Times New Roman" w:hAnsi="Times New Roman" w:cs="Times New Roman"/>
          <w:sz w:val="22"/>
        </w:rPr>
        <w:t xml:space="preserve">, yang berarti perantara. Oleh karena itu, media dapat didefinisikan sebagai alat yang menghubungkan antara pihak yang mengirimkan </w:t>
      </w:r>
      <w:r w:rsidR="002E5C80" w:rsidRPr="00AB586D">
        <w:rPr>
          <w:rFonts w:ascii="Times New Roman" w:eastAsia="Times New Roman" w:hAnsi="Times New Roman" w:cs="Times New Roman"/>
          <w:sz w:val="22"/>
        </w:rPr>
        <w:lastRenderedPageBreak/>
        <w:t>informasi sebagai sumber (</w:t>
      </w:r>
      <w:r w:rsidR="002E5C80" w:rsidRPr="00AB586D">
        <w:rPr>
          <w:rFonts w:ascii="Times New Roman" w:eastAsia="Times New Roman" w:hAnsi="Times New Roman" w:cs="Times New Roman"/>
          <w:i/>
          <w:iCs/>
          <w:sz w:val="22"/>
        </w:rPr>
        <w:t>resources</w:t>
      </w:r>
      <w:r w:rsidR="002E5C80" w:rsidRPr="00AB586D">
        <w:rPr>
          <w:rFonts w:ascii="Times New Roman" w:eastAsia="Times New Roman" w:hAnsi="Times New Roman" w:cs="Times New Roman"/>
          <w:sz w:val="22"/>
        </w:rPr>
        <w:t>) dan pihak yang menerima informasi (</w:t>
      </w:r>
      <w:r w:rsidR="002E5C80" w:rsidRPr="00AB586D">
        <w:rPr>
          <w:rFonts w:ascii="Times New Roman" w:eastAsia="Times New Roman" w:hAnsi="Times New Roman" w:cs="Times New Roman"/>
          <w:i/>
          <w:iCs/>
          <w:sz w:val="22"/>
        </w:rPr>
        <w:t>receiver</w:t>
      </w:r>
      <w:r w:rsidR="002E5C80" w:rsidRPr="00AB586D">
        <w:rPr>
          <w:rFonts w:ascii="Times New Roman" w:eastAsia="Times New Roman" w:hAnsi="Times New Roman" w:cs="Times New Roman"/>
          <w:sz w:val="22"/>
        </w:rPr>
        <w:t>). Dalam konteks pembelajaran, media memiliki peran penting sebagai penghubung dalam proses penyampaian pesan dan informasi. Dengan memanfaatkan media dan teknologi, proses transfer informasi dari pengirim ke penerima dapat dilakukan dengan lebih efekti</w:t>
      </w:r>
      <w:r w:rsidR="007377DA" w:rsidRPr="00AB586D">
        <w:rPr>
          <w:rFonts w:ascii="Times New Roman" w:eastAsia="Times New Roman" w:hAnsi="Times New Roman" w:cs="Times New Roman"/>
          <w:sz w:val="22"/>
        </w:rPr>
        <w:t>f.</w:t>
      </w:r>
      <w:r w:rsidR="00121278" w:rsidRPr="00AB586D">
        <w:rPr>
          <w:rStyle w:val="FootnoteReference"/>
          <w:rFonts w:ascii="Times New Roman" w:eastAsia="Times New Roman" w:hAnsi="Times New Roman" w:cs="Times New Roman"/>
          <w:sz w:val="22"/>
        </w:rPr>
        <w:footnoteReference w:id="21"/>
      </w:r>
    </w:p>
    <w:p w14:paraId="1D708CDB" w14:textId="77777777" w:rsidR="00F65390" w:rsidRPr="00AB586D" w:rsidRDefault="00F65390" w:rsidP="00F65390">
      <w:pPr>
        <w:tabs>
          <w:tab w:val="left" w:pos="1276"/>
          <w:tab w:val="left" w:pos="1560"/>
        </w:tabs>
        <w:spacing w:after="0" w:line="360" w:lineRule="auto"/>
        <w:ind w:left="709"/>
        <w:jc w:val="both"/>
        <w:rPr>
          <w:rFonts w:ascii="Times New Roman" w:eastAsia="Times New Roman" w:hAnsi="Times New Roman" w:cs="Times New Roman"/>
          <w:b/>
          <w:bCs/>
          <w:sz w:val="22"/>
        </w:rPr>
      </w:pPr>
      <w:r w:rsidRPr="00AB586D">
        <w:rPr>
          <w:rFonts w:ascii="Times New Roman" w:eastAsia="Times New Roman" w:hAnsi="Times New Roman" w:cs="Times New Roman"/>
          <w:sz w:val="22"/>
        </w:rPr>
        <w:tab/>
      </w:r>
      <w:r w:rsidR="002B3F41" w:rsidRPr="00AB586D">
        <w:rPr>
          <w:rFonts w:ascii="Times New Roman" w:eastAsia="Times New Roman" w:hAnsi="Times New Roman" w:cs="Times New Roman"/>
          <w:sz w:val="22"/>
        </w:rPr>
        <w:t>Media adalah sarana yang menggabungkan kebutuhan teknologi dan komunikasi, serta memenuhi tuntutan akan hal-hal berteknologi tinggi. Media memiliki peran penting, terutama dalam bidang pendidikan, seperti proses pembelajaran. Saat ini, metode pembelajaran semakin mengadopsi kombinasi berbagai jenis media, yang berhasil mengubah kegiatan belajar tradisional menjadi lebih modern. Namun, hal ini tentu memerlukan akses ke jaringan internet.</w:t>
      </w:r>
      <w:r w:rsidR="008C5513" w:rsidRPr="00AB586D">
        <w:rPr>
          <w:rStyle w:val="FootnoteReference"/>
          <w:rFonts w:ascii="Times New Roman" w:eastAsia="Times New Roman" w:hAnsi="Times New Roman" w:cs="Times New Roman"/>
          <w:sz w:val="22"/>
        </w:rPr>
        <w:footnoteReference w:id="22"/>
      </w:r>
    </w:p>
    <w:p w14:paraId="4A845104" w14:textId="77777777" w:rsidR="00F65390" w:rsidRPr="00AB586D" w:rsidRDefault="00F65390" w:rsidP="00F65390">
      <w:pPr>
        <w:tabs>
          <w:tab w:val="left" w:pos="1276"/>
          <w:tab w:val="left" w:pos="1560"/>
        </w:tabs>
        <w:spacing w:after="0" w:line="360" w:lineRule="auto"/>
        <w:ind w:left="709"/>
        <w:jc w:val="both"/>
        <w:rPr>
          <w:rFonts w:ascii="Times New Roman" w:eastAsia="Times New Roman" w:hAnsi="Times New Roman" w:cs="Times New Roman"/>
          <w:b/>
          <w:bCs/>
          <w:sz w:val="22"/>
        </w:rPr>
      </w:pPr>
      <w:r w:rsidRPr="00AB586D">
        <w:rPr>
          <w:rFonts w:ascii="Times New Roman" w:eastAsia="Times New Roman" w:hAnsi="Times New Roman" w:cs="Times New Roman"/>
          <w:b/>
          <w:bCs/>
          <w:sz w:val="22"/>
        </w:rPr>
        <w:tab/>
      </w:r>
      <w:r w:rsidR="003E365B" w:rsidRPr="00AB586D">
        <w:rPr>
          <w:rFonts w:ascii="Times New Roman" w:eastAsia="Times New Roman" w:hAnsi="Times New Roman" w:cs="Times New Roman"/>
          <w:sz w:val="22"/>
        </w:rPr>
        <w:t xml:space="preserve">Media pembelajaran mencakup alat yang dirancang khusus untuk menyampaikan materi pembelajaran. Media ini merupakan bagian dari sumber belajar yang berisi materi instruksional dan dapat ditemukan di lingkungan siswa, dengan tujuan memotivasi mereka untuk belajar. Sumber belajar mencakup berbagai elemen yang mendukung proses pembelajaran siswa, seperti sistem pendukung, bahan ajar, dan </w:t>
      </w:r>
      <w:r w:rsidR="003E365B" w:rsidRPr="00AB586D">
        <w:rPr>
          <w:rFonts w:ascii="Times New Roman" w:eastAsia="Times New Roman" w:hAnsi="Times New Roman" w:cs="Times New Roman"/>
          <w:sz w:val="22"/>
        </w:rPr>
        <w:lastRenderedPageBreak/>
        <w:t>lingkungan belajar. Secara umum, sumber belajar mencakup semua hal yang tersedia untuk membantu individu dalam proses belajar dan menunjukkan keterampilan serta kompetensinya.</w:t>
      </w:r>
      <w:r w:rsidR="0039768C" w:rsidRPr="00AB586D">
        <w:rPr>
          <w:rStyle w:val="FootnoteReference"/>
          <w:rFonts w:ascii="Times New Roman" w:eastAsia="Times New Roman" w:hAnsi="Times New Roman" w:cs="Times New Roman"/>
          <w:sz w:val="22"/>
        </w:rPr>
        <w:footnoteReference w:id="23"/>
      </w:r>
    </w:p>
    <w:p w14:paraId="2002E29C" w14:textId="77777777" w:rsidR="00F65390" w:rsidRPr="00AB586D" w:rsidRDefault="00F65390" w:rsidP="00F65390">
      <w:pPr>
        <w:tabs>
          <w:tab w:val="left" w:pos="1276"/>
          <w:tab w:val="left" w:pos="1560"/>
        </w:tabs>
        <w:spacing w:after="0" w:line="360" w:lineRule="auto"/>
        <w:ind w:left="709"/>
        <w:jc w:val="both"/>
        <w:rPr>
          <w:rFonts w:ascii="Times New Roman" w:eastAsia="Times New Roman" w:hAnsi="Times New Roman" w:cs="Times New Roman"/>
          <w:b/>
          <w:bCs/>
          <w:sz w:val="22"/>
        </w:rPr>
      </w:pPr>
      <w:r w:rsidRPr="00AB586D">
        <w:rPr>
          <w:rFonts w:ascii="Times New Roman" w:eastAsia="Times New Roman" w:hAnsi="Times New Roman" w:cs="Times New Roman"/>
          <w:b/>
          <w:bCs/>
          <w:sz w:val="22"/>
        </w:rPr>
        <w:tab/>
      </w:r>
      <w:r w:rsidR="006E381D" w:rsidRPr="00AB586D">
        <w:rPr>
          <w:rFonts w:ascii="Times New Roman" w:eastAsia="Times New Roman" w:hAnsi="Times New Roman" w:cs="Times New Roman"/>
          <w:sz w:val="22"/>
        </w:rPr>
        <w:t>Media audio</w:t>
      </w:r>
      <w:r w:rsidR="0098039B" w:rsidRPr="00AB586D">
        <w:rPr>
          <w:rFonts w:ascii="Times New Roman" w:eastAsia="Times New Roman" w:hAnsi="Times New Roman" w:cs="Times New Roman"/>
          <w:sz w:val="22"/>
          <w:lang w:val="id-ID"/>
        </w:rPr>
        <w:t xml:space="preserve"> </w:t>
      </w:r>
      <w:r w:rsidR="006E381D" w:rsidRPr="00AB586D">
        <w:rPr>
          <w:rFonts w:ascii="Times New Roman" w:eastAsia="Times New Roman" w:hAnsi="Times New Roman" w:cs="Times New Roman"/>
          <w:sz w:val="22"/>
        </w:rPr>
        <w:t>visual adalah media yang menggabungkan unsur suara dan gambar. Jenis media ini memiliki keunggulan karena mampu menyampaikan pesan pembelajaran melalui kedua</w:t>
      </w:r>
      <w:r w:rsidR="00562DAB" w:rsidRPr="00AB586D">
        <w:rPr>
          <w:rFonts w:ascii="Times New Roman" w:eastAsia="Times New Roman" w:hAnsi="Times New Roman" w:cs="Times New Roman"/>
          <w:sz w:val="22"/>
        </w:rPr>
        <w:t xml:space="preserve"> </w:t>
      </w:r>
      <w:r w:rsidR="006E381D" w:rsidRPr="00AB586D">
        <w:rPr>
          <w:rFonts w:ascii="Times New Roman" w:eastAsia="Times New Roman" w:hAnsi="Times New Roman" w:cs="Times New Roman"/>
          <w:sz w:val="22"/>
        </w:rPr>
        <w:t>elemen tersebut. Pada media audio</w:t>
      </w:r>
      <w:r w:rsidR="005C6AB5" w:rsidRPr="00AB586D">
        <w:rPr>
          <w:rFonts w:ascii="Times New Roman" w:eastAsia="Times New Roman" w:hAnsi="Times New Roman" w:cs="Times New Roman"/>
          <w:sz w:val="22"/>
          <w:lang w:val="id-ID"/>
        </w:rPr>
        <w:t xml:space="preserve"> </w:t>
      </w:r>
      <w:r w:rsidR="006E381D" w:rsidRPr="00AB586D">
        <w:rPr>
          <w:rFonts w:ascii="Times New Roman" w:eastAsia="Times New Roman" w:hAnsi="Times New Roman" w:cs="Times New Roman"/>
          <w:sz w:val="22"/>
        </w:rPr>
        <w:t>visual, unsur audio memungkinkan penerima pesan untuk memahami materi melalui pendengaran, sedangkan unsur visual menyajikan informasi dalam bentuk visualisasi. Kombinasi suara dan gambar menghasilkan representasi yang mendekati karakteristik objek aslinya. Contoh alat yang termasuk dalam kategori media audiovisual antara lain televisi, video, VCD, perangkat audio, dan film.</w:t>
      </w:r>
      <w:r w:rsidR="00562DAB" w:rsidRPr="00AB586D">
        <w:rPr>
          <w:rStyle w:val="FootnoteReference"/>
          <w:rFonts w:ascii="Times New Roman" w:eastAsia="Times New Roman" w:hAnsi="Times New Roman" w:cs="Times New Roman"/>
          <w:sz w:val="22"/>
        </w:rPr>
        <w:footnoteReference w:id="24"/>
      </w:r>
    </w:p>
    <w:p w14:paraId="436EF57F" w14:textId="77777777" w:rsidR="00F65390" w:rsidRPr="00AB586D" w:rsidRDefault="00F65390" w:rsidP="00F65390">
      <w:pPr>
        <w:tabs>
          <w:tab w:val="left" w:pos="1276"/>
          <w:tab w:val="left" w:pos="1560"/>
        </w:tabs>
        <w:spacing w:after="0" w:line="360" w:lineRule="auto"/>
        <w:ind w:left="709"/>
        <w:jc w:val="both"/>
        <w:rPr>
          <w:rFonts w:ascii="Times New Roman" w:eastAsia="Times New Roman" w:hAnsi="Times New Roman" w:cs="Times New Roman"/>
          <w:b/>
          <w:bCs/>
          <w:sz w:val="22"/>
        </w:rPr>
      </w:pPr>
      <w:r w:rsidRPr="00AB586D">
        <w:rPr>
          <w:rFonts w:ascii="Times New Roman" w:eastAsia="Times New Roman" w:hAnsi="Times New Roman" w:cs="Times New Roman"/>
          <w:b/>
          <w:bCs/>
          <w:sz w:val="22"/>
        </w:rPr>
        <w:tab/>
      </w:r>
      <w:r w:rsidR="006D64EC" w:rsidRPr="00AB586D">
        <w:rPr>
          <w:rFonts w:ascii="Times New Roman" w:eastAsia="Times New Roman" w:hAnsi="Times New Roman" w:cs="Times New Roman"/>
          <w:sz w:val="22"/>
        </w:rPr>
        <w:t xml:space="preserve">Arsyad mengatakan </w:t>
      </w:r>
      <w:r w:rsidR="00E60FCD" w:rsidRPr="00AB586D">
        <w:rPr>
          <w:rFonts w:ascii="Times New Roman" w:eastAsia="Times New Roman" w:hAnsi="Times New Roman" w:cs="Times New Roman"/>
          <w:sz w:val="22"/>
        </w:rPr>
        <w:t xml:space="preserve">bahwa teknologi audio visual adalah </w:t>
      </w:r>
      <w:r w:rsidR="002925EC" w:rsidRPr="00AB586D">
        <w:rPr>
          <w:rFonts w:ascii="Times New Roman" w:eastAsia="Times New Roman" w:hAnsi="Times New Roman" w:cs="Times New Roman"/>
          <w:sz w:val="22"/>
        </w:rPr>
        <w:t xml:space="preserve">metode untuk membuat atau menyampaikan materi dengan memanfaatkan alat-alat mekanis </w:t>
      </w:r>
      <w:r w:rsidR="00A95B9C" w:rsidRPr="00AB586D">
        <w:rPr>
          <w:rFonts w:ascii="Times New Roman" w:eastAsia="Times New Roman" w:hAnsi="Times New Roman" w:cs="Times New Roman"/>
          <w:sz w:val="22"/>
        </w:rPr>
        <w:t xml:space="preserve">dan elektronik yang digunakan untuk menampilkan pesan dalam bentuk audio dan visual. Proses pembelajaran </w:t>
      </w:r>
      <w:r w:rsidR="00CA1B5D" w:rsidRPr="00AB586D">
        <w:rPr>
          <w:rFonts w:ascii="Times New Roman" w:eastAsia="Times New Roman" w:hAnsi="Times New Roman" w:cs="Times New Roman"/>
          <w:sz w:val="22"/>
        </w:rPr>
        <w:t xml:space="preserve">dengan audio visual ditandai oleh penggunaan perangakat keras, seperti </w:t>
      </w:r>
      <w:r w:rsidR="00A10468" w:rsidRPr="00AB586D">
        <w:rPr>
          <w:rFonts w:ascii="Times New Roman" w:eastAsia="Times New Roman" w:hAnsi="Times New Roman" w:cs="Times New Roman"/>
          <w:sz w:val="22"/>
        </w:rPr>
        <w:t xml:space="preserve">proyektor film, </w:t>
      </w:r>
      <w:r w:rsidR="00A10468" w:rsidRPr="00AB586D">
        <w:rPr>
          <w:rFonts w:ascii="Times New Roman" w:eastAsia="Times New Roman" w:hAnsi="Times New Roman" w:cs="Times New Roman"/>
          <w:i/>
          <w:iCs/>
          <w:sz w:val="22"/>
        </w:rPr>
        <w:t>tape recorder</w:t>
      </w:r>
      <w:r w:rsidR="00A10468" w:rsidRPr="00AB586D">
        <w:rPr>
          <w:rFonts w:ascii="Times New Roman" w:eastAsia="Times New Roman" w:hAnsi="Times New Roman" w:cs="Times New Roman"/>
          <w:sz w:val="22"/>
        </w:rPr>
        <w:t>, dan proyektor visual besar.</w:t>
      </w:r>
      <w:r w:rsidR="00E54FDA" w:rsidRPr="00AB586D">
        <w:rPr>
          <w:rFonts w:ascii="Times New Roman" w:eastAsia="Times New Roman" w:hAnsi="Times New Roman" w:cs="Times New Roman"/>
          <w:sz w:val="22"/>
        </w:rPr>
        <w:t xml:space="preserve"> Dengan demikian, </w:t>
      </w:r>
      <w:r w:rsidR="00E54FDA" w:rsidRPr="00AB586D">
        <w:rPr>
          <w:rFonts w:ascii="Times New Roman" w:eastAsia="Times New Roman" w:hAnsi="Times New Roman" w:cs="Times New Roman"/>
          <w:sz w:val="22"/>
        </w:rPr>
        <w:lastRenderedPageBreak/>
        <w:t>pembelajaran berbasis audio visual melibatkan pembuatan dan penggunaan materi yang dipahami melalui panca indera</w:t>
      </w:r>
      <w:r w:rsidR="00415312" w:rsidRPr="00AB586D">
        <w:rPr>
          <w:rFonts w:ascii="Times New Roman" w:eastAsia="Times New Roman" w:hAnsi="Times New Roman" w:cs="Times New Roman"/>
          <w:sz w:val="22"/>
        </w:rPr>
        <w:t xml:space="preserve"> penglihatan dan pendengaran, tanpa sepenuhnya </w:t>
      </w:r>
      <w:r w:rsidR="005C6AB5" w:rsidRPr="00AB586D">
        <w:rPr>
          <w:rFonts w:ascii="Times New Roman" w:eastAsia="Times New Roman" w:hAnsi="Times New Roman" w:cs="Times New Roman"/>
          <w:sz w:val="22"/>
        </w:rPr>
        <w:t>bergantung pada kata-kata ata</w:t>
      </w:r>
      <w:r w:rsidR="005C6AB5" w:rsidRPr="00AB586D">
        <w:rPr>
          <w:rFonts w:ascii="Times New Roman" w:eastAsia="Times New Roman" w:hAnsi="Times New Roman" w:cs="Times New Roman"/>
          <w:sz w:val="22"/>
          <w:lang w:val="id-ID"/>
        </w:rPr>
        <w:t>u</w:t>
      </w:r>
      <w:r w:rsidR="005C6AB5" w:rsidRPr="00AB586D">
        <w:rPr>
          <w:rFonts w:ascii="Times New Roman" w:eastAsia="Times New Roman" w:hAnsi="Times New Roman" w:cs="Times New Roman"/>
          <w:sz w:val="22"/>
        </w:rPr>
        <w:t xml:space="preserve"> s</w:t>
      </w:r>
      <w:r w:rsidR="005C6AB5" w:rsidRPr="00AB586D">
        <w:rPr>
          <w:rFonts w:ascii="Times New Roman" w:eastAsia="Times New Roman" w:hAnsi="Times New Roman" w:cs="Times New Roman"/>
          <w:sz w:val="22"/>
          <w:lang w:val="id-ID"/>
        </w:rPr>
        <w:t>i</w:t>
      </w:r>
      <w:r w:rsidR="00415312" w:rsidRPr="00AB586D">
        <w:rPr>
          <w:rFonts w:ascii="Times New Roman" w:eastAsia="Times New Roman" w:hAnsi="Times New Roman" w:cs="Times New Roman"/>
          <w:sz w:val="22"/>
        </w:rPr>
        <w:t>mbol-simbol tertentu.</w:t>
      </w:r>
      <w:r w:rsidR="00A02DDC" w:rsidRPr="00AB586D">
        <w:rPr>
          <w:rStyle w:val="FootnoteReference"/>
          <w:rFonts w:ascii="Times New Roman" w:eastAsia="Times New Roman" w:hAnsi="Times New Roman" w:cs="Times New Roman"/>
          <w:sz w:val="22"/>
        </w:rPr>
        <w:footnoteReference w:id="25"/>
      </w:r>
    </w:p>
    <w:p w14:paraId="72310974" w14:textId="6206A76D" w:rsidR="00F65390" w:rsidRPr="00AB586D" w:rsidRDefault="00F65390" w:rsidP="003E34D7">
      <w:pPr>
        <w:tabs>
          <w:tab w:val="left" w:pos="1276"/>
          <w:tab w:val="left" w:pos="1560"/>
        </w:tabs>
        <w:spacing w:after="0" w:line="360" w:lineRule="auto"/>
        <w:ind w:left="709"/>
        <w:jc w:val="both"/>
        <w:rPr>
          <w:rFonts w:ascii="Times New Roman" w:eastAsia="Times New Roman" w:hAnsi="Times New Roman" w:cs="Times New Roman"/>
          <w:sz w:val="22"/>
          <w:lang w:val="id-ID"/>
        </w:rPr>
      </w:pPr>
      <w:r w:rsidRPr="00AB586D">
        <w:rPr>
          <w:rFonts w:ascii="Times New Roman" w:eastAsia="Times New Roman" w:hAnsi="Times New Roman" w:cs="Times New Roman"/>
          <w:b/>
          <w:bCs/>
          <w:sz w:val="22"/>
        </w:rPr>
        <w:tab/>
      </w:r>
      <w:r w:rsidR="00E15CCA" w:rsidRPr="00AB586D">
        <w:rPr>
          <w:rFonts w:ascii="Times New Roman" w:eastAsia="Times New Roman" w:hAnsi="Times New Roman" w:cs="Times New Roman"/>
          <w:sz w:val="22"/>
          <w:lang w:val="id-ID"/>
        </w:rPr>
        <w:t>Jadi media pembelajaran audio visual dapat diartikan sebagai alat atau teknologi yang menggabungkan unsur suara (audio) dan gambar (visual) untuk menyampaikan informasi atau materi pembelajaran secara lebih efektif, menarik dan interaktif. Media ini digunakan untuk meningkatkan pemahaman, memperkuat daya ingat, dan mempermudah proses transfer ilmu kepada siswa.</w:t>
      </w:r>
    </w:p>
    <w:p w14:paraId="047B2A06" w14:textId="77777777" w:rsidR="00F65390" w:rsidRPr="00AB586D" w:rsidRDefault="003410B5" w:rsidP="006243AF">
      <w:pPr>
        <w:pStyle w:val="ListParagraph"/>
        <w:numPr>
          <w:ilvl w:val="0"/>
          <w:numId w:val="51"/>
        </w:numPr>
        <w:tabs>
          <w:tab w:val="left" w:pos="1701"/>
        </w:tabs>
        <w:spacing w:before="240" w:after="0" w:line="360" w:lineRule="auto"/>
        <w:ind w:left="709"/>
        <w:jc w:val="both"/>
        <w:rPr>
          <w:rFonts w:ascii="Times New Roman" w:eastAsia="Times New Roman" w:hAnsi="Times New Roman" w:cs="Times New Roman"/>
          <w:sz w:val="22"/>
        </w:rPr>
      </w:pPr>
      <w:r w:rsidRPr="00AB586D">
        <w:rPr>
          <w:rFonts w:ascii="Times New Roman" w:eastAsia="Times New Roman" w:hAnsi="Times New Roman" w:cs="Times New Roman"/>
          <w:sz w:val="22"/>
          <w:lang w:val="id-ID"/>
        </w:rPr>
        <w:t>Macam-Macam</w:t>
      </w:r>
      <w:r w:rsidR="00DB5A0B" w:rsidRPr="00AB586D">
        <w:rPr>
          <w:rFonts w:ascii="Times New Roman" w:eastAsia="Times New Roman" w:hAnsi="Times New Roman" w:cs="Times New Roman"/>
          <w:sz w:val="22"/>
          <w:lang w:val="id-ID"/>
        </w:rPr>
        <w:t xml:space="preserve"> Media Audio Visual</w:t>
      </w:r>
    </w:p>
    <w:p w14:paraId="08D88C46" w14:textId="0407E207" w:rsidR="007B5CE0" w:rsidRPr="00AB586D" w:rsidRDefault="003410B5" w:rsidP="00F65390">
      <w:pPr>
        <w:pStyle w:val="ListParagraph"/>
        <w:tabs>
          <w:tab w:val="left" w:pos="1701"/>
        </w:tabs>
        <w:spacing w:before="240" w:after="0" w:line="360" w:lineRule="auto"/>
        <w:ind w:left="709"/>
        <w:jc w:val="both"/>
        <w:rPr>
          <w:rFonts w:ascii="Times New Roman" w:eastAsia="Times New Roman" w:hAnsi="Times New Roman" w:cs="Times New Roman"/>
          <w:b/>
          <w:bCs/>
          <w:sz w:val="22"/>
        </w:rPr>
      </w:pPr>
      <w:r w:rsidRPr="00AB586D">
        <w:rPr>
          <w:rFonts w:ascii="Times New Roman" w:eastAsia="Times New Roman" w:hAnsi="Times New Roman" w:cs="Times New Roman"/>
          <w:sz w:val="22"/>
          <w:lang w:val="id-ID"/>
        </w:rPr>
        <w:t xml:space="preserve">Adapun macam-macam media audio visual </w:t>
      </w:r>
      <w:r w:rsidR="007B5CE0" w:rsidRPr="00AB586D">
        <w:rPr>
          <w:rFonts w:ascii="Times New Roman" w:eastAsia="Times New Roman" w:hAnsi="Times New Roman" w:cs="Times New Roman"/>
          <w:sz w:val="22"/>
          <w:lang w:val="id-ID"/>
        </w:rPr>
        <w:t>antara lain:</w:t>
      </w:r>
    </w:p>
    <w:p w14:paraId="3E0E7776" w14:textId="77777777" w:rsidR="00F65390" w:rsidRPr="00AB586D" w:rsidRDefault="007B5CE0" w:rsidP="006243AF">
      <w:pPr>
        <w:pStyle w:val="ListParagraph"/>
        <w:numPr>
          <w:ilvl w:val="0"/>
          <w:numId w:val="56"/>
        </w:numPr>
        <w:tabs>
          <w:tab w:val="left" w:pos="1701"/>
        </w:tabs>
        <w:spacing w:line="360" w:lineRule="auto"/>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Film</w:t>
      </w:r>
    </w:p>
    <w:p w14:paraId="662AFC92" w14:textId="2AF10798" w:rsidR="008B6E54" w:rsidRPr="00AB586D" w:rsidRDefault="00F65390" w:rsidP="00F65390">
      <w:pPr>
        <w:pStyle w:val="ListParagraph"/>
        <w:tabs>
          <w:tab w:val="left" w:pos="1701"/>
        </w:tabs>
        <w:spacing w:line="360" w:lineRule="auto"/>
        <w:ind w:left="1069"/>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b/>
      </w:r>
      <w:r w:rsidR="003410B5" w:rsidRPr="00AB586D">
        <w:rPr>
          <w:rFonts w:ascii="Times New Roman" w:eastAsia="Times New Roman" w:hAnsi="Times New Roman" w:cs="Times New Roman"/>
          <w:sz w:val="22"/>
          <w:lang w:val="id-ID"/>
        </w:rPr>
        <w:t>Gambar bergerak hadir dalam berbagai ukuran dan format, menawarkan keunggulan yang signifikan dibandingkan media visual lainnya, terutama dalam menje</w:t>
      </w:r>
      <w:r w:rsidR="008F3957" w:rsidRPr="00AB586D">
        <w:rPr>
          <w:rFonts w:ascii="Times New Roman" w:eastAsia="Times New Roman" w:hAnsi="Times New Roman" w:cs="Times New Roman"/>
          <w:sz w:val="22"/>
          <w:lang w:val="id-ID"/>
        </w:rPr>
        <w:t xml:space="preserve">laskan prosedur yang memerlukan </w:t>
      </w:r>
      <w:r w:rsidR="003410B5" w:rsidRPr="00AB586D">
        <w:rPr>
          <w:rFonts w:ascii="Times New Roman" w:eastAsia="Times New Roman" w:hAnsi="Times New Roman" w:cs="Times New Roman"/>
          <w:sz w:val="22"/>
          <w:lang w:val="id-ID"/>
        </w:rPr>
        <w:t xml:space="preserve">pemahaman gerakan. Penggunaan media audiovisual dalam proses pembelajaran berbeda secara signifikan dari metode pengajaran konvensional. Dengan pengalaman melihat dan mendengar, siswa lebih mudah memahami materi atau </w:t>
      </w:r>
      <w:r w:rsidR="003410B5" w:rsidRPr="00AB586D">
        <w:rPr>
          <w:rFonts w:ascii="Times New Roman" w:eastAsia="Times New Roman" w:hAnsi="Times New Roman" w:cs="Times New Roman"/>
          <w:sz w:val="22"/>
          <w:lang w:val="id-ID"/>
        </w:rPr>
        <w:lastRenderedPageBreak/>
        <w:t>informasi yang disampaikan oleh guru. Media pembelajaran yang bervariasi sangat efektif dalam membantu siswa memahami penjelasan guru. Selain itu, siswa cenderung lebih tertarik pada materi yang disajikan secara visual, seperti melalui potongan film. Sebagai contoh, guru dapat memanfaatkan potongan film Pearl Harbor untuk mendukung pembelajaran sejarah.</w:t>
      </w:r>
    </w:p>
    <w:p w14:paraId="744A4BCF" w14:textId="77777777" w:rsidR="003E34D7" w:rsidRPr="00AB586D" w:rsidRDefault="007B5CE0" w:rsidP="006243AF">
      <w:pPr>
        <w:pStyle w:val="ListParagraph"/>
        <w:numPr>
          <w:ilvl w:val="0"/>
          <w:numId w:val="56"/>
        </w:numPr>
        <w:tabs>
          <w:tab w:val="left" w:pos="1701"/>
        </w:tabs>
        <w:spacing w:after="0" w:line="360" w:lineRule="auto"/>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Televisi</w:t>
      </w:r>
    </w:p>
    <w:p w14:paraId="48B585CF" w14:textId="6809C335" w:rsidR="003E34D7" w:rsidRPr="00AB586D" w:rsidRDefault="003E34D7" w:rsidP="003E34D7">
      <w:pPr>
        <w:pStyle w:val="ListParagraph"/>
        <w:tabs>
          <w:tab w:val="left" w:pos="1701"/>
        </w:tabs>
        <w:spacing w:after="0" w:line="360" w:lineRule="auto"/>
        <w:ind w:left="1069"/>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b/>
      </w:r>
      <w:r w:rsidR="006C7356" w:rsidRPr="00AB586D">
        <w:rPr>
          <w:rFonts w:ascii="Times New Roman" w:eastAsia="Times New Roman" w:hAnsi="Times New Roman" w:cs="Times New Roman"/>
          <w:sz w:val="22"/>
          <w:lang w:val="id-ID"/>
        </w:rPr>
        <w:t>T</w:t>
      </w:r>
      <w:r w:rsidR="003410B5" w:rsidRPr="00AB586D">
        <w:rPr>
          <w:rFonts w:ascii="Times New Roman" w:eastAsia="Times New Roman" w:hAnsi="Times New Roman" w:cs="Times New Roman"/>
          <w:sz w:val="22"/>
          <w:lang w:val="id-ID"/>
        </w:rPr>
        <w:t>elevisi merupakan media gambar bergerak elektronik yang menggabungkan suara, di mana gambar dan suara secara bersamaan mencapai mata dan telinga melalui siaran jarak jauh. Televisi adalah alat yang efektif untuk menyebarkan informasi. Salah satu program penting dari televisi adalah serial TV, yang dapat membantu siswa memperkaya kosa kata serta memperbaiki pengucapan mereka. Serial TV juga menampilkan berbagai aksen dari berbagai latar belakang kebangsaan. Selain itu, percakapan dan interaksi yang diperankan dalam serial TV meniru dialog alami antar</w:t>
      </w:r>
      <w:r w:rsidR="00352413" w:rsidRPr="00AB586D">
        <w:rPr>
          <w:rFonts w:ascii="Times New Roman" w:eastAsia="Times New Roman" w:hAnsi="Times New Roman" w:cs="Times New Roman"/>
          <w:sz w:val="22"/>
          <w:lang w:val="id-ID"/>
        </w:rPr>
        <w:t xml:space="preserve"> </w:t>
      </w:r>
      <w:r w:rsidR="003410B5" w:rsidRPr="00AB586D">
        <w:rPr>
          <w:rFonts w:ascii="Times New Roman" w:eastAsia="Times New Roman" w:hAnsi="Times New Roman" w:cs="Times New Roman"/>
          <w:sz w:val="22"/>
          <w:lang w:val="id-ID"/>
        </w:rPr>
        <w:t xml:space="preserve">individu. Hal ini memudahkan siswa untuk memahami makna kontekstual daripada menerjemahkan kata secara literal. Sebagian besar alur cerita dalam serial TV juga mengangkat isu-isu sosial kontemporer yang dapat menjadi bahan diskusi. Melalui program televisi ini, siswa dapat mengembangkan </w:t>
      </w:r>
      <w:r w:rsidR="003410B5" w:rsidRPr="00AB586D">
        <w:rPr>
          <w:rFonts w:ascii="Times New Roman" w:eastAsia="Times New Roman" w:hAnsi="Times New Roman" w:cs="Times New Roman"/>
          <w:sz w:val="22"/>
          <w:lang w:val="id-ID"/>
        </w:rPr>
        <w:lastRenderedPageBreak/>
        <w:t>pendekatan kritis terhadap masalah budaya dan sosial, sehingga memperluas wawasan mereka.</w:t>
      </w:r>
    </w:p>
    <w:p w14:paraId="5C2708D0" w14:textId="77777777" w:rsidR="003E34D7" w:rsidRPr="00AB586D" w:rsidRDefault="00CD3CD2" w:rsidP="006243AF">
      <w:pPr>
        <w:pStyle w:val="ListParagraph"/>
        <w:numPr>
          <w:ilvl w:val="0"/>
          <w:numId w:val="56"/>
        </w:numPr>
        <w:tabs>
          <w:tab w:val="left" w:pos="1701"/>
        </w:tabs>
        <w:spacing w:after="0" w:line="360" w:lineRule="auto"/>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YouTube</w:t>
      </w:r>
    </w:p>
    <w:p w14:paraId="56FB4B7C" w14:textId="29847624" w:rsidR="00EE3DB1" w:rsidRPr="00AB586D" w:rsidRDefault="003E34D7" w:rsidP="003E34D7">
      <w:pPr>
        <w:pStyle w:val="ListParagraph"/>
        <w:tabs>
          <w:tab w:val="left" w:pos="1701"/>
        </w:tabs>
        <w:spacing w:after="0" w:line="360" w:lineRule="auto"/>
        <w:ind w:left="1069"/>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b/>
      </w:r>
      <w:r w:rsidR="00CD3CD2" w:rsidRPr="00AB586D">
        <w:rPr>
          <w:rFonts w:ascii="Times New Roman" w:eastAsia="Times New Roman" w:hAnsi="Times New Roman" w:cs="Times New Roman"/>
          <w:sz w:val="22"/>
          <w:lang w:val="id-ID"/>
        </w:rPr>
        <w:t>YouTube memiliki potensi untuk merevolusi sistem pendidikan dengan meningkatkan partisipasi dan minat siswa. Platform ini memungkinkan guru mengakses berbagai video profesional yang dibuat oleh para ahli, mencakup hampir semua mata pelajaran, mulai dari topik umum hingga yang lebih spesifik. Contohny</w:t>
      </w:r>
      <w:r w:rsidR="00601BD5" w:rsidRPr="00AB586D">
        <w:rPr>
          <w:rFonts w:ascii="Times New Roman" w:eastAsia="Times New Roman" w:hAnsi="Times New Roman" w:cs="Times New Roman"/>
          <w:sz w:val="22"/>
          <w:lang w:val="id-ID"/>
        </w:rPr>
        <w:t xml:space="preserve">  </w:t>
      </w:r>
      <w:r w:rsidR="00CD3CD2" w:rsidRPr="00AB586D">
        <w:rPr>
          <w:rFonts w:ascii="Times New Roman" w:eastAsia="Times New Roman" w:hAnsi="Times New Roman" w:cs="Times New Roman"/>
          <w:sz w:val="22"/>
          <w:lang w:val="id-ID"/>
        </w:rPr>
        <w:t xml:space="preserve">a adalah </w:t>
      </w:r>
      <w:r w:rsidR="00CD3CD2" w:rsidRPr="00AB586D">
        <w:rPr>
          <w:rFonts w:ascii="Times New Roman" w:eastAsia="Times New Roman" w:hAnsi="Times New Roman" w:cs="Times New Roman"/>
          <w:i/>
          <w:iCs/>
          <w:sz w:val="22"/>
          <w:lang w:val="id-ID"/>
        </w:rPr>
        <w:t>Crash Course</w:t>
      </w:r>
      <w:r w:rsidR="00CD3CD2" w:rsidRPr="00AB586D">
        <w:rPr>
          <w:rFonts w:ascii="Times New Roman" w:eastAsia="Times New Roman" w:hAnsi="Times New Roman" w:cs="Times New Roman"/>
          <w:sz w:val="22"/>
          <w:lang w:val="id-ID"/>
        </w:rPr>
        <w:t xml:space="preserve">, </w:t>
      </w:r>
      <w:r w:rsidR="00CD3CD2" w:rsidRPr="00AB586D">
        <w:rPr>
          <w:rFonts w:ascii="Times New Roman" w:eastAsia="Times New Roman" w:hAnsi="Times New Roman" w:cs="Times New Roman"/>
          <w:i/>
          <w:iCs/>
          <w:sz w:val="22"/>
          <w:lang w:val="id-ID"/>
        </w:rPr>
        <w:t>The School of Life</w:t>
      </w:r>
      <w:r w:rsidR="00CD3CD2" w:rsidRPr="00AB586D">
        <w:rPr>
          <w:rFonts w:ascii="Times New Roman" w:eastAsia="Times New Roman" w:hAnsi="Times New Roman" w:cs="Times New Roman"/>
          <w:sz w:val="22"/>
          <w:lang w:val="id-ID"/>
        </w:rPr>
        <w:t xml:space="preserve">, </w:t>
      </w:r>
      <w:r w:rsidR="00CD3CD2" w:rsidRPr="00AB586D">
        <w:rPr>
          <w:rFonts w:ascii="Times New Roman" w:eastAsia="Times New Roman" w:hAnsi="Times New Roman" w:cs="Times New Roman"/>
          <w:i/>
          <w:iCs/>
          <w:sz w:val="22"/>
          <w:lang w:val="id-ID"/>
        </w:rPr>
        <w:t>Vice News</w:t>
      </w:r>
      <w:r w:rsidR="00CD3CD2" w:rsidRPr="00AB586D">
        <w:rPr>
          <w:rFonts w:ascii="Times New Roman" w:eastAsia="Times New Roman" w:hAnsi="Times New Roman" w:cs="Times New Roman"/>
          <w:sz w:val="22"/>
          <w:lang w:val="id-ID"/>
        </w:rPr>
        <w:t xml:space="preserve">, dan </w:t>
      </w:r>
      <w:r w:rsidR="00CD3CD2" w:rsidRPr="00AB586D">
        <w:rPr>
          <w:rFonts w:ascii="Times New Roman" w:eastAsia="Times New Roman" w:hAnsi="Times New Roman" w:cs="Times New Roman"/>
          <w:i/>
          <w:iCs/>
          <w:sz w:val="22"/>
          <w:lang w:val="id-ID"/>
        </w:rPr>
        <w:t>Lessons from the Screenplay</w:t>
      </w:r>
      <w:r w:rsidR="00CD3CD2" w:rsidRPr="00AB586D">
        <w:rPr>
          <w:rFonts w:ascii="Times New Roman" w:eastAsia="Times New Roman" w:hAnsi="Times New Roman" w:cs="Times New Roman"/>
          <w:sz w:val="22"/>
          <w:lang w:val="id-ID"/>
        </w:rPr>
        <w:t>, yang menyediakan konten menarik dan atraktif dengan grafik dan bagan yang membantu siswa memperluas pengetahuan mereka. Hal ini membuka peluang untuk meningkatkan keterampilan siswa sekal</w:t>
      </w:r>
      <w:r w:rsidR="00A75709" w:rsidRPr="00AB586D">
        <w:rPr>
          <w:rFonts w:ascii="Times New Roman" w:eastAsia="Times New Roman" w:hAnsi="Times New Roman" w:cs="Times New Roman"/>
          <w:sz w:val="22"/>
          <w:lang w:val="id-ID"/>
        </w:rPr>
        <w:t xml:space="preserve">igus memberikan informasi baru. </w:t>
      </w:r>
      <w:r w:rsidR="00CD3CD2" w:rsidRPr="00AB586D">
        <w:rPr>
          <w:rFonts w:ascii="Times New Roman" w:eastAsia="Times New Roman" w:hAnsi="Times New Roman" w:cs="Times New Roman"/>
          <w:sz w:val="22"/>
          <w:lang w:val="id-ID"/>
        </w:rPr>
        <w:t>YouTube dapat mendukung proses pembelajaran dengan mengurangi beban kognitif siswa. Selain itu, platform ini memungkinkan siswa untuk melanjutkan pembelajaran mereka dengan cara yang mirip dengan metode yang digunakan di kelas, menjadikannya lebih nyaman. Dengan pemilihan konten yang tepat, YouTube dapat menjadikan pembelajaran lebih menyenangkan, efektif, dan mudah.</w:t>
      </w:r>
      <w:r w:rsidR="00324FAC" w:rsidRPr="00AB586D">
        <w:rPr>
          <w:rStyle w:val="FootnoteReference"/>
          <w:rFonts w:ascii="Times New Roman" w:eastAsia="Times New Roman" w:hAnsi="Times New Roman" w:cs="Times New Roman"/>
          <w:sz w:val="22"/>
          <w:lang w:val="id-ID"/>
        </w:rPr>
        <w:footnoteReference w:id="26"/>
      </w:r>
    </w:p>
    <w:p w14:paraId="0AEF7EB1" w14:textId="77777777" w:rsidR="0022070E" w:rsidRPr="00AB586D" w:rsidRDefault="0095714C" w:rsidP="006243AF">
      <w:pPr>
        <w:pStyle w:val="Heading2"/>
        <w:numPr>
          <w:ilvl w:val="0"/>
          <w:numId w:val="20"/>
        </w:numPr>
        <w:spacing w:after="0" w:afterAutospacing="0" w:line="360" w:lineRule="auto"/>
        <w:rPr>
          <w:sz w:val="22"/>
          <w:szCs w:val="22"/>
        </w:rPr>
      </w:pPr>
      <w:bookmarkStart w:id="115" w:name="_Toc199811346"/>
      <w:bookmarkStart w:id="116" w:name="_Toc199921459"/>
      <w:bookmarkStart w:id="117" w:name="_Toc200612388"/>
      <w:bookmarkStart w:id="118" w:name="_Toc200966583"/>
      <w:bookmarkStart w:id="119" w:name="_Toc200968253"/>
      <w:bookmarkStart w:id="120" w:name="_Toc200996375"/>
      <w:bookmarkStart w:id="121" w:name="_Toc201741879"/>
      <w:bookmarkStart w:id="122" w:name="_Toc202919597"/>
      <w:bookmarkStart w:id="123" w:name="_Toc203434874"/>
      <w:r w:rsidRPr="00AB586D">
        <w:rPr>
          <w:sz w:val="22"/>
          <w:szCs w:val="22"/>
        </w:rPr>
        <w:lastRenderedPageBreak/>
        <w:t>Kajian Pustaka</w:t>
      </w:r>
      <w:bookmarkEnd w:id="115"/>
      <w:bookmarkEnd w:id="116"/>
      <w:bookmarkEnd w:id="117"/>
      <w:bookmarkEnd w:id="118"/>
      <w:bookmarkEnd w:id="119"/>
      <w:bookmarkEnd w:id="120"/>
      <w:bookmarkEnd w:id="121"/>
      <w:bookmarkEnd w:id="122"/>
      <w:bookmarkEnd w:id="123"/>
    </w:p>
    <w:p w14:paraId="58C4D196" w14:textId="77777777" w:rsidR="00A11EF8" w:rsidRPr="00AB586D" w:rsidRDefault="0022070E" w:rsidP="00715527">
      <w:pPr>
        <w:spacing w:after="0" w:line="360" w:lineRule="auto"/>
        <w:ind w:left="349" w:firstLine="720"/>
        <w:jc w:val="both"/>
        <w:rPr>
          <w:rFonts w:ascii="Times New Roman" w:eastAsia="Times New Roman" w:hAnsi="Times New Roman" w:cs="Times New Roman"/>
          <w:sz w:val="22"/>
        </w:rPr>
      </w:pPr>
      <w:r w:rsidRPr="00AB586D">
        <w:rPr>
          <w:rFonts w:ascii="Times New Roman" w:hAnsi="Times New Roman" w:cs="Times New Roman"/>
          <w:sz w:val="22"/>
        </w:rPr>
        <w:t>Kajian puataka penting untuk dilakukan bagi setiap peneliti yang akan menulis sebuah karya tulis. Hal ini bertujuan untuk menghindari adanya plagiasi atau kesamaan dalam penulisan dan temuan. Maka penulis perlu memaparkan beberapa hasil penelitian sebagai berikut:</w:t>
      </w:r>
    </w:p>
    <w:p w14:paraId="5BCC68F2" w14:textId="77777777" w:rsidR="003E34D7" w:rsidRPr="00AB586D" w:rsidRDefault="001068CF" w:rsidP="006243AF">
      <w:pPr>
        <w:pStyle w:val="ListParagraph"/>
        <w:numPr>
          <w:ilvl w:val="0"/>
          <w:numId w:val="4"/>
        </w:numPr>
        <w:spacing w:after="0" w:line="360" w:lineRule="auto"/>
        <w:ind w:left="709"/>
        <w:jc w:val="both"/>
        <w:rPr>
          <w:rFonts w:ascii="Times New Roman" w:eastAsia="Times New Roman" w:hAnsi="Times New Roman" w:cs="Times New Roman"/>
          <w:sz w:val="22"/>
        </w:rPr>
      </w:pPr>
      <w:r w:rsidRPr="00AB586D">
        <w:rPr>
          <w:rFonts w:ascii="Times New Roman" w:hAnsi="Times New Roman" w:cs="Times New Roman"/>
          <w:sz w:val="22"/>
          <w:lang w:val="id-ID"/>
        </w:rPr>
        <w:t>Penelitian</w:t>
      </w:r>
      <w:r w:rsidR="0022070E" w:rsidRPr="00AB586D">
        <w:rPr>
          <w:rFonts w:ascii="Times New Roman" w:hAnsi="Times New Roman" w:cs="Times New Roman"/>
          <w:sz w:val="22"/>
        </w:rPr>
        <w:t xml:space="preserve"> karya Zahrotin Nisa ‘Andini fakultas tarbiyah dan keguruan Universitas Islam Negeri Walisongo Semarang tahun 2023. Penelitiannya berjudul “Implementasi Metode </w:t>
      </w:r>
      <w:r w:rsidR="0022070E" w:rsidRPr="00AB586D">
        <w:rPr>
          <w:rFonts w:ascii="Times New Roman" w:hAnsi="Times New Roman" w:cs="Times New Roman"/>
          <w:i/>
          <w:iCs/>
          <w:sz w:val="22"/>
        </w:rPr>
        <w:t>Talaqqi</w:t>
      </w:r>
      <w:r w:rsidR="0022070E" w:rsidRPr="00AB586D">
        <w:rPr>
          <w:rFonts w:ascii="Times New Roman" w:hAnsi="Times New Roman" w:cs="Times New Roman"/>
          <w:sz w:val="22"/>
        </w:rPr>
        <w:t xml:space="preserve"> dan </w:t>
      </w:r>
      <w:r w:rsidR="0022070E" w:rsidRPr="00AB586D">
        <w:rPr>
          <w:rFonts w:ascii="Times New Roman" w:hAnsi="Times New Roman" w:cs="Times New Roman"/>
          <w:i/>
          <w:iCs/>
          <w:sz w:val="22"/>
        </w:rPr>
        <w:t>Takrir</w:t>
      </w:r>
      <w:r w:rsidR="0022070E" w:rsidRPr="00AB586D">
        <w:rPr>
          <w:rFonts w:ascii="Times New Roman" w:hAnsi="Times New Roman" w:cs="Times New Roman"/>
          <w:sz w:val="22"/>
        </w:rPr>
        <w:t xml:space="preserve"> Pada Mata Pelajaran Al-Qur’an Dan Hadits di SMA </w:t>
      </w:r>
      <w:r w:rsidRPr="00AB586D">
        <w:rPr>
          <w:rFonts w:ascii="Times New Roman" w:hAnsi="Times New Roman" w:cs="Times New Roman"/>
          <w:sz w:val="22"/>
        </w:rPr>
        <w:t>Al-Islam 1 Surakarta” Penelitia</w:t>
      </w:r>
      <w:r w:rsidR="0022070E" w:rsidRPr="00AB586D">
        <w:rPr>
          <w:rFonts w:ascii="Times New Roman" w:hAnsi="Times New Roman" w:cs="Times New Roman"/>
          <w:sz w:val="22"/>
        </w:rPr>
        <w:t xml:space="preserve">n ini menggunakan pendekatan kualitatif, dengan jenis penelitian deskriptif. Subjek penelitian ini adalah Siswa dan guru SMA Al- Islam 1 Surakata. Pengumpulan data dilakukan dengan  cara yaitu, Observasi, wawancara dan dokumentasi. Teknik analisis data yang digunakan dalam penelitian ini adalah reduksi data, penyajian data dan kesimpulan. Hasil dari penelitian implementasi metode </w:t>
      </w:r>
      <w:r w:rsidR="0022070E" w:rsidRPr="00AB586D">
        <w:rPr>
          <w:rFonts w:ascii="Times New Roman" w:hAnsi="Times New Roman" w:cs="Times New Roman"/>
          <w:i/>
          <w:iCs/>
          <w:sz w:val="22"/>
        </w:rPr>
        <w:t>talaqqi</w:t>
      </w:r>
      <w:r w:rsidR="0022070E" w:rsidRPr="00AB586D">
        <w:rPr>
          <w:rFonts w:ascii="Times New Roman" w:hAnsi="Times New Roman" w:cs="Times New Roman"/>
          <w:sz w:val="22"/>
        </w:rPr>
        <w:t xml:space="preserve"> dan </w:t>
      </w:r>
      <w:r w:rsidR="0022070E" w:rsidRPr="00AB586D">
        <w:rPr>
          <w:rFonts w:ascii="Times New Roman" w:hAnsi="Times New Roman" w:cs="Times New Roman"/>
          <w:i/>
          <w:iCs/>
          <w:sz w:val="22"/>
        </w:rPr>
        <w:t xml:space="preserve">takrir </w:t>
      </w:r>
      <w:r w:rsidR="000D1624" w:rsidRPr="00AB586D">
        <w:rPr>
          <w:rFonts w:ascii="Times New Roman" w:hAnsi="Times New Roman" w:cs="Times New Roman"/>
          <w:sz w:val="22"/>
        </w:rPr>
        <w:t xml:space="preserve">pada mata pelajaran </w:t>
      </w:r>
      <w:r w:rsidR="000D1624" w:rsidRPr="00AB586D">
        <w:rPr>
          <w:rFonts w:ascii="Times New Roman" w:hAnsi="Times New Roman" w:cs="Times New Roman"/>
          <w:sz w:val="22"/>
          <w:lang w:val="id-ID"/>
        </w:rPr>
        <w:t>a</w:t>
      </w:r>
      <w:r w:rsidR="000D1624" w:rsidRPr="00AB586D">
        <w:rPr>
          <w:rFonts w:ascii="Times New Roman" w:hAnsi="Times New Roman" w:cs="Times New Roman"/>
          <w:sz w:val="22"/>
        </w:rPr>
        <w:t xml:space="preserve">l-Qur’an dan </w:t>
      </w:r>
      <w:r w:rsidR="000D1624" w:rsidRPr="00AB586D">
        <w:rPr>
          <w:rFonts w:ascii="Times New Roman" w:hAnsi="Times New Roman" w:cs="Times New Roman"/>
          <w:sz w:val="22"/>
          <w:lang w:val="id-ID"/>
        </w:rPr>
        <w:t>h</w:t>
      </w:r>
      <w:r w:rsidR="0022070E" w:rsidRPr="00AB586D">
        <w:rPr>
          <w:rFonts w:ascii="Times New Roman" w:hAnsi="Times New Roman" w:cs="Times New Roman"/>
          <w:sz w:val="22"/>
        </w:rPr>
        <w:t xml:space="preserve">adits di SMA Al-Islam 1 Surakarta ini menunjukkan bahwa metode hafalan dengan sistem </w:t>
      </w:r>
      <w:r w:rsidR="0022070E" w:rsidRPr="00AB586D">
        <w:rPr>
          <w:rFonts w:ascii="Times New Roman" w:hAnsi="Times New Roman" w:cs="Times New Roman"/>
          <w:i/>
          <w:iCs/>
          <w:sz w:val="22"/>
        </w:rPr>
        <w:t>talaqqi</w:t>
      </w:r>
      <w:r w:rsidR="000D1624" w:rsidRPr="00AB586D">
        <w:rPr>
          <w:rFonts w:ascii="Times New Roman" w:hAnsi="Times New Roman" w:cs="Times New Roman"/>
          <w:sz w:val="22"/>
        </w:rPr>
        <w:t xml:space="preserve"> dalam hafalan </w:t>
      </w:r>
      <w:r w:rsidR="000D1624" w:rsidRPr="00AB586D">
        <w:rPr>
          <w:rFonts w:ascii="Times New Roman" w:hAnsi="Times New Roman" w:cs="Times New Roman"/>
          <w:sz w:val="22"/>
          <w:lang w:val="id-ID"/>
        </w:rPr>
        <w:t>a</w:t>
      </w:r>
      <w:r w:rsidR="0022070E" w:rsidRPr="00AB586D">
        <w:rPr>
          <w:rFonts w:ascii="Times New Roman" w:hAnsi="Times New Roman" w:cs="Times New Roman"/>
          <w:sz w:val="22"/>
        </w:rPr>
        <w:t xml:space="preserve">l-Qur’an dan hadits sudah sesuai dengan teori implementasi metode </w:t>
      </w:r>
      <w:r w:rsidR="0022070E" w:rsidRPr="00AB586D">
        <w:rPr>
          <w:rFonts w:ascii="Times New Roman" w:hAnsi="Times New Roman" w:cs="Times New Roman"/>
          <w:i/>
          <w:iCs/>
          <w:sz w:val="22"/>
        </w:rPr>
        <w:t>talaqqi</w:t>
      </w:r>
      <w:r w:rsidR="0022070E" w:rsidRPr="00AB586D">
        <w:rPr>
          <w:rFonts w:ascii="Times New Roman" w:hAnsi="Times New Roman" w:cs="Times New Roman"/>
          <w:sz w:val="22"/>
        </w:rPr>
        <w:t>, tetapi terdapat bebr</w:t>
      </w:r>
      <w:r w:rsidR="000D1624" w:rsidRPr="00AB586D">
        <w:rPr>
          <w:rFonts w:ascii="Times New Roman" w:hAnsi="Times New Roman" w:cs="Times New Roman"/>
          <w:sz w:val="22"/>
        </w:rPr>
        <w:t xml:space="preserve">apa perbedaan diantara hafalan </w:t>
      </w:r>
      <w:r w:rsidR="000D1624" w:rsidRPr="00AB586D">
        <w:rPr>
          <w:rFonts w:ascii="Times New Roman" w:hAnsi="Times New Roman" w:cs="Times New Roman"/>
          <w:sz w:val="22"/>
          <w:lang w:val="id-ID"/>
        </w:rPr>
        <w:t>a</w:t>
      </w:r>
      <w:r w:rsidR="0022070E" w:rsidRPr="00AB586D">
        <w:rPr>
          <w:rFonts w:ascii="Times New Roman" w:hAnsi="Times New Roman" w:cs="Times New Roman"/>
          <w:sz w:val="22"/>
        </w:rPr>
        <w:t xml:space="preserve">l-Qur’an dan hadits yakni pada pembentukkan halaqah, dalam hafalan hadits tidak terdapat pembentukkan halaqah karena menyesuaikan kondisi dan tempat. Pada penelitian ini juga </w:t>
      </w:r>
      <w:r w:rsidR="0022070E" w:rsidRPr="00AB586D">
        <w:rPr>
          <w:rFonts w:ascii="Times New Roman" w:hAnsi="Times New Roman" w:cs="Times New Roman"/>
          <w:sz w:val="22"/>
        </w:rPr>
        <w:lastRenderedPageBreak/>
        <w:t xml:space="preserve">membahas evaluasi pada implementasi Metode </w:t>
      </w:r>
      <w:r w:rsidR="0022070E" w:rsidRPr="00AB586D">
        <w:rPr>
          <w:rFonts w:ascii="Times New Roman" w:hAnsi="Times New Roman" w:cs="Times New Roman"/>
          <w:i/>
          <w:iCs/>
          <w:sz w:val="22"/>
        </w:rPr>
        <w:t xml:space="preserve">talaqqi </w:t>
      </w:r>
      <w:r w:rsidR="000D1624" w:rsidRPr="00AB586D">
        <w:rPr>
          <w:rFonts w:ascii="Times New Roman" w:hAnsi="Times New Roman" w:cs="Times New Roman"/>
          <w:sz w:val="22"/>
        </w:rPr>
        <w:t xml:space="preserve">dalam menghafal </w:t>
      </w:r>
      <w:r w:rsidR="000D1624" w:rsidRPr="00AB586D">
        <w:rPr>
          <w:rFonts w:ascii="Times New Roman" w:hAnsi="Times New Roman" w:cs="Times New Roman"/>
          <w:sz w:val="22"/>
          <w:lang w:val="id-ID"/>
        </w:rPr>
        <w:t>a</w:t>
      </w:r>
      <w:r w:rsidR="0022070E" w:rsidRPr="00AB586D">
        <w:rPr>
          <w:rFonts w:ascii="Times New Roman" w:hAnsi="Times New Roman" w:cs="Times New Roman"/>
          <w:sz w:val="22"/>
        </w:rPr>
        <w:t xml:space="preserve">l-Qur’an yang hasilnya yakni metode tersebut terbukti efektif dalam meningkatkan hafalan Siswa di SMA Al-Islam 1 Surakarta. </w:t>
      </w:r>
      <w:r w:rsidR="0022070E" w:rsidRPr="00AB586D">
        <w:rPr>
          <w:rStyle w:val="FootnoteReference"/>
          <w:rFonts w:ascii="Times New Roman" w:hAnsi="Times New Roman" w:cs="Times New Roman"/>
          <w:sz w:val="22"/>
        </w:rPr>
        <w:footnoteReference w:id="27"/>
      </w:r>
    </w:p>
    <w:p w14:paraId="4B9B22D0" w14:textId="4BE2EB39" w:rsidR="0022070E" w:rsidRPr="00AB586D" w:rsidRDefault="0022070E" w:rsidP="003E34D7">
      <w:pPr>
        <w:pStyle w:val="ListParagraph"/>
        <w:spacing w:after="0" w:line="360" w:lineRule="auto"/>
        <w:ind w:firstLine="720"/>
        <w:jc w:val="both"/>
        <w:rPr>
          <w:rFonts w:ascii="Times New Roman" w:eastAsia="Times New Roman" w:hAnsi="Times New Roman" w:cs="Times New Roman"/>
          <w:sz w:val="22"/>
        </w:rPr>
      </w:pPr>
      <w:r w:rsidRPr="00AB586D">
        <w:rPr>
          <w:rFonts w:ascii="Times New Roman" w:hAnsi="Times New Roman" w:cs="Times New Roman"/>
          <w:sz w:val="22"/>
        </w:rPr>
        <w:t>Perbedaan penelitian terdahulu dengan penelitian ini yaitu terletak pada metode yang digunakan. Pada peneltitan terdah</w:t>
      </w:r>
      <w:r w:rsidR="000D1624" w:rsidRPr="00AB586D">
        <w:rPr>
          <w:rFonts w:ascii="Times New Roman" w:hAnsi="Times New Roman" w:cs="Times New Roman"/>
          <w:sz w:val="22"/>
        </w:rPr>
        <w:t xml:space="preserve">ulu menggunakan 2 metode yakni </w:t>
      </w:r>
      <w:r w:rsidR="000D1624" w:rsidRPr="00AB586D">
        <w:rPr>
          <w:rFonts w:ascii="Times New Roman" w:hAnsi="Times New Roman" w:cs="Times New Roman"/>
          <w:sz w:val="22"/>
          <w:lang w:val="id-ID"/>
        </w:rPr>
        <w:t>m</w:t>
      </w:r>
      <w:r w:rsidRPr="00AB586D">
        <w:rPr>
          <w:rFonts w:ascii="Times New Roman" w:hAnsi="Times New Roman" w:cs="Times New Roman"/>
          <w:sz w:val="22"/>
        </w:rPr>
        <w:t xml:space="preserve">etode </w:t>
      </w:r>
      <w:r w:rsidRPr="00AB586D">
        <w:rPr>
          <w:rFonts w:ascii="Times New Roman" w:hAnsi="Times New Roman" w:cs="Times New Roman"/>
          <w:i/>
          <w:iCs/>
          <w:sz w:val="22"/>
        </w:rPr>
        <w:t>talaqqi</w:t>
      </w:r>
      <w:r w:rsidRPr="00AB586D">
        <w:rPr>
          <w:rFonts w:ascii="Times New Roman" w:hAnsi="Times New Roman" w:cs="Times New Roman"/>
          <w:sz w:val="22"/>
        </w:rPr>
        <w:t xml:space="preserve"> dan </w:t>
      </w:r>
      <w:r w:rsidRPr="00AB586D">
        <w:rPr>
          <w:rFonts w:ascii="Times New Roman" w:hAnsi="Times New Roman" w:cs="Times New Roman"/>
          <w:i/>
          <w:iCs/>
          <w:sz w:val="22"/>
        </w:rPr>
        <w:t>takir</w:t>
      </w:r>
      <w:r w:rsidRPr="00AB586D">
        <w:rPr>
          <w:rFonts w:ascii="Times New Roman" w:hAnsi="Times New Roman" w:cs="Times New Roman"/>
          <w:sz w:val="22"/>
        </w:rPr>
        <w:t xml:space="preserve">, sedangkan pada penelitian ini menggunakan metode </w:t>
      </w:r>
      <w:r w:rsidRPr="00AB586D">
        <w:rPr>
          <w:rFonts w:ascii="Times New Roman" w:hAnsi="Times New Roman" w:cs="Times New Roman"/>
          <w:i/>
          <w:iCs/>
          <w:sz w:val="22"/>
        </w:rPr>
        <w:t>takrir</w:t>
      </w:r>
      <w:r w:rsidRPr="00AB586D">
        <w:rPr>
          <w:rFonts w:ascii="Times New Roman" w:hAnsi="Times New Roman" w:cs="Times New Roman"/>
          <w:sz w:val="22"/>
        </w:rPr>
        <w:t xml:space="preserve"> saja ditambah dengan </w:t>
      </w:r>
      <w:r w:rsidR="00352413" w:rsidRPr="00AB586D">
        <w:rPr>
          <w:rFonts w:ascii="Times New Roman" w:hAnsi="Times New Roman" w:cs="Times New Roman"/>
          <w:sz w:val="22"/>
          <w:lang w:val="id-ID"/>
        </w:rPr>
        <w:t xml:space="preserve">bantuan </w:t>
      </w:r>
      <w:r w:rsidRPr="00AB586D">
        <w:rPr>
          <w:rFonts w:ascii="Times New Roman" w:hAnsi="Times New Roman" w:cs="Times New Roman"/>
          <w:sz w:val="22"/>
        </w:rPr>
        <w:t>media audio</w:t>
      </w:r>
      <w:r w:rsidR="00CB23DC" w:rsidRPr="00AB586D">
        <w:rPr>
          <w:rFonts w:ascii="Times New Roman" w:hAnsi="Times New Roman" w:cs="Times New Roman"/>
          <w:sz w:val="22"/>
          <w:lang w:val="id-ID"/>
        </w:rPr>
        <w:t xml:space="preserve"> visual</w:t>
      </w:r>
      <w:r w:rsidRPr="00AB586D">
        <w:rPr>
          <w:rFonts w:ascii="Times New Roman" w:hAnsi="Times New Roman" w:cs="Times New Roman"/>
          <w:sz w:val="22"/>
        </w:rPr>
        <w:t>. Selain itu tempat penelitianya juga berbeda. Jika penelitian terdahulu melakukan penelitian di SMA Al-Islam 1 Surakarta, sedangkan penelitian ini berlokasi di MA An-Nawawi Berjan Purworejo. Untuk persamannya terletak pad</w:t>
      </w:r>
      <w:r w:rsidR="000D1624" w:rsidRPr="00AB586D">
        <w:rPr>
          <w:rFonts w:ascii="Times New Roman" w:hAnsi="Times New Roman" w:cs="Times New Roman"/>
          <w:sz w:val="22"/>
        </w:rPr>
        <w:t xml:space="preserve">a pembelajaran yang sama yaitu </w:t>
      </w:r>
      <w:r w:rsidR="000D1624" w:rsidRPr="00AB586D">
        <w:rPr>
          <w:rFonts w:ascii="Times New Roman" w:hAnsi="Times New Roman" w:cs="Times New Roman"/>
          <w:sz w:val="22"/>
          <w:lang w:val="id-ID"/>
        </w:rPr>
        <w:t>a</w:t>
      </w:r>
      <w:r w:rsidR="000D1624" w:rsidRPr="00AB586D">
        <w:rPr>
          <w:rFonts w:ascii="Times New Roman" w:hAnsi="Times New Roman" w:cs="Times New Roman"/>
          <w:sz w:val="22"/>
        </w:rPr>
        <w:t xml:space="preserve">l-Qur’an </w:t>
      </w:r>
      <w:r w:rsidR="000D1624" w:rsidRPr="00AB586D">
        <w:rPr>
          <w:rFonts w:ascii="Times New Roman" w:hAnsi="Times New Roman" w:cs="Times New Roman"/>
          <w:sz w:val="22"/>
          <w:lang w:val="id-ID"/>
        </w:rPr>
        <w:t>h</w:t>
      </w:r>
      <w:r w:rsidRPr="00AB586D">
        <w:rPr>
          <w:rFonts w:ascii="Times New Roman" w:hAnsi="Times New Roman" w:cs="Times New Roman"/>
          <w:sz w:val="22"/>
        </w:rPr>
        <w:t>adits.</w:t>
      </w:r>
    </w:p>
    <w:p w14:paraId="58B92CBE" w14:textId="41446A56" w:rsidR="00A11EF8" w:rsidRPr="00AB586D" w:rsidRDefault="001068CF" w:rsidP="006243AF">
      <w:pPr>
        <w:pStyle w:val="ListParagraph"/>
        <w:numPr>
          <w:ilvl w:val="0"/>
          <w:numId w:val="4"/>
        </w:numPr>
        <w:spacing w:after="0" w:line="360" w:lineRule="auto"/>
        <w:ind w:left="709"/>
        <w:jc w:val="both"/>
        <w:rPr>
          <w:rFonts w:ascii="Times New Roman" w:eastAsia="Times New Roman" w:hAnsi="Times New Roman" w:cs="Times New Roman"/>
          <w:sz w:val="22"/>
        </w:rPr>
      </w:pPr>
      <w:r w:rsidRPr="00AB586D">
        <w:rPr>
          <w:rFonts w:ascii="Times New Roman" w:hAnsi="Times New Roman" w:cs="Times New Roman"/>
          <w:sz w:val="22"/>
          <w:lang w:val="id-ID"/>
        </w:rPr>
        <w:t>Penelitian</w:t>
      </w:r>
      <w:r w:rsidR="0022070E" w:rsidRPr="00AB586D">
        <w:rPr>
          <w:rFonts w:ascii="Times New Roman" w:hAnsi="Times New Roman" w:cs="Times New Roman"/>
          <w:sz w:val="22"/>
        </w:rPr>
        <w:t xml:space="preserve"> karya Rizky Maulizan fakultas ilmu tarbiyah dan keguruan universitas Islam Negeri Sumtera Utara Medan tahun</w:t>
      </w:r>
      <w:r w:rsidR="008A4E8F" w:rsidRPr="00AB586D">
        <w:rPr>
          <w:rFonts w:ascii="Times New Roman" w:hAnsi="Times New Roman" w:cs="Times New Roman"/>
          <w:sz w:val="22"/>
        </w:rPr>
        <w:t xml:space="preserve"> 2021. Penelitiannya berjudul “</w:t>
      </w:r>
      <w:r w:rsidR="0022070E" w:rsidRPr="00AB586D">
        <w:rPr>
          <w:rFonts w:ascii="Times New Roman" w:hAnsi="Times New Roman" w:cs="Times New Roman"/>
          <w:sz w:val="22"/>
        </w:rPr>
        <w:t xml:space="preserve">Penerapan Metode </w:t>
      </w:r>
      <w:r w:rsidR="0022070E" w:rsidRPr="00AB586D">
        <w:rPr>
          <w:rFonts w:ascii="Times New Roman" w:hAnsi="Times New Roman" w:cs="Times New Roman"/>
          <w:i/>
          <w:iCs/>
          <w:sz w:val="22"/>
        </w:rPr>
        <w:t xml:space="preserve">Tikrar </w:t>
      </w:r>
      <w:r w:rsidR="000D1624" w:rsidRPr="00AB586D">
        <w:rPr>
          <w:rFonts w:ascii="Times New Roman" w:hAnsi="Times New Roman" w:cs="Times New Roman"/>
          <w:sz w:val="22"/>
        </w:rPr>
        <w:t>dalam Menghafal Al</w:t>
      </w:r>
      <w:r w:rsidR="000D1624" w:rsidRPr="00AB586D">
        <w:rPr>
          <w:rFonts w:ascii="Times New Roman" w:hAnsi="Times New Roman" w:cs="Times New Roman"/>
          <w:sz w:val="22"/>
          <w:lang w:val="id-ID"/>
        </w:rPr>
        <w:t>-</w:t>
      </w:r>
      <w:r w:rsidR="0022070E" w:rsidRPr="00AB586D">
        <w:rPr>
          <w:rFonts w:ascii="Times New Roman" w:hAnsi="Times New Roman" w:cs="Times New Roman"/>
          <w:sz w:val="22"/>
        </w:rPr>
        <w:t>Quran pada santri LTQ-PBA Miftahus</w:t>
      </w:r>
      <w:r w:rsidR="00352413" w:rsidRPr="00AB586D">
        <w:rPr>
          <w:rFonts w:ascii="Times New Roman" w:hAnsi="Times New Roman" w:cs="Times New Roman"/>
          <w:sz w:val="22"/>
        </w:rPr>
        <w:t>salam Kecamatan Medan Petisah”.</w:t>
      </w:r>
      <w:r w:rsidR="00352413" w:rsidRPr="00AB586D">
        <w:rPr>
          <w:rFonts w:ascii="Times New Roman" w:hAnsi="Times New Roman" w:cs="Times New Roman"/>
          <w:sz w:val="22"/>
          <w:lang w:val="id-ID"/>
        </w:rPr>
        <w:t xml:space="preserve"> </w:t>
      </w:r>
      <w:r w:rsidR="0022070E" w:rsidRPr="00AB586D">
        <w:rPr>
          <w:rFonts w:ascii="Times New Roman" w:hAnsi="Times New Roman" w:cs="Times New Roman"/>
          <w:sz w:val="22"/>
        </w:rPr>
        <w:t>Penelitian ini menggunakan pendekatan kualitatif, dengan jenis penelitian deskriptif. Subjek penelitian in</w:t>
      </w:r>
      <w:r w:rsidR="002E1AF0" w:rsidRPr="00AB586D">
        <w:rPr>
          <w:rFonts w:ascii="Times New Roman" w:hAnsi="Times New Roman" w:cs="Times New Roman"/>
          <w:sz w:val="22"/>
          <w:lang w:val="id-ID"/>
        </w:rPr>
        <w:t>i</w:t>
      </w:r>
      <w:r w:rsidR="0022070E" w:rsidRPr="00AB586D">
        <w:rPr>
          <w:rFonts w:ascii="Times New Roman" w:hAnsi="Times New Roman" w:cs="Times New Roman"/>
          <w:sz w:val="22"/>
        </w:rPr>
        <w:t xml:space="preserve"> adalah santri LTQ-PBA Miftahussalam kecamatan Medan Petisah. Pengumpulan data dilakukan </w:t>
      </w:r>
      <w:r w:rsidR="0022070E" w:rsidRPr="00AB586D">
        <w:rPr>
          <w:rFonts w:ascii="Times New Roman" w:hAnsi="Times New Roman" w:cs="Times New Roman"/>
          <w:sz w:val="22"/>
        </w:rPr>
        <w:lastRenderedPageBreak/>
        <w:t xml:space="preserve">dengan  </w:t>
      </w:r>
      <w:r w:rsidR="000D1624" w:rsidRPr="00AB586D">
        <w:rPr>
          <w:rFonts w:ascii="Times New Roman" w:hAnsi="Times New Roman" w:cs="Times New Roman"/>
          <w:sz w:val="22"/>
        </w:rPr>
        <w:t xml:space="preserve">cara </w:t>
      </w:r>
      <w:r w:rsidR="000D1624" w:rsidRPr="00AB586D">
        <w:rPr>
          <w:rFonts w:ascii="Times New Roman" w:hAnsi="Times New Roman" w:cs="Times New Roman"/>
          <w:sz w:val="22"/>
          <w:lang w:val="id-ID"/>
        </w:rPr>
        <w:t>o</w:t>
      </w:r>
      <w:r w:rsidR="0022070E" w:rsidRPr="00AB586D">
        <w:rPr>
          <w:rFonts w:ascii="Times New Roman" w:hAnsi="Times New Roman" w:cs="Times New Roman"/>
          <w:sz w:val="22"/>
        </w:rPr>
        <w:t xml:space="preserve">bservasi, wawancara dan dokumentasi. Teknik analisis data yang digunakan dalam penelitian ini adalah reduksi data, penyajian data dan verifikasi data. Hasil dari penelitian ini dijelaskan bahwa dalam pelaksanaan metode </w:t>
      </w:r>
      <w:r w:rsidR="0022070E" w:rsidRPr="00AB586D">
        <w:rPr>
          <w:rFonts w:ascii="Times New Roman" w:hAnsi="Times New Roman" w:cs="Times New Roman"/>
          <w:i/>
          <w:iCs/>
          <w:sz w:val="22"/>
        </w:rPr>
        <w:t>tikrar</w:t>
      </w:r>
      <w:r w:rsidR="0022070E" w:rsidRPr="00AB586D">
        <w:rPr>
          <w:rFonts w:ascii="Times New Roman" w:hAnsi="Times New Roman" w:cs="Times New Roman"/>
          <w:sz w:val="22"/>
        </w:rPr>
        <w:t xml:space="preserve"> tersebut santri berpartisipasi untuk hadir dan mengulang hafalannya dengan kurun waktu 15-30 menit, setelah itu mereka menyetorkan hafalan, lalu mengulang kembali hafalannya setelah disetorkan. Metode </w:t>
      </w:r>
      <w:r w:rsidR="0022070E" w:rsidRPr="00AB586D">
        <w:rPr>
          <w:rFonts w:ascii="Times New Roman" w:hAnsi="Times New Roman" w:cs="Times New Roman"/>
          <w:i/>
          <w:iCs/>
          <w:sz w:val="22"/>
        </w:rPr>
        <w:t>tikrar</w:t>
      </w:r>
      <w:r w:rsidR="0022070E" w:rsidRPr="00AB586D">
        <w:rPr>
          <w:rFonts w:ascii="Times New Roman" w:hAnsi="Times New Roman" w:cs="Times New Roman"/>
          <w:sz w:val="22"/>
        </w:rPr>
        <w:t xml:space="preserve"> ini sudah baik dan efektif, karena  ditemukan data bahwa mereka mampu menyetor hafalan di atas 40 -100 ayat dalam setiap pertemuan pada juz 30, dan 15-30 ayat setiap pertemuan pada juz 1. Jadi semakin banyak mengulang maka efektivitas metode tersebut semakin baik. Ada juga faktor pendukung dan penghambat dalam pelaksanaan metode </w:t>
      </w:r>
      <w:r w:rsidR="0035603D" w:rsidRPr="00AB586D">
        <w:rPr>
          <w:rFonts w:ascii="Times New Roman" w:hAnsi="Times New Roman" w:cs="Times New Roman"/>
          <w:i/>
          <w:iCs/>
          <w:sz w:val="22"/>
        </w:rPr>
        <w:t>t</w:t>
      </w:r>
      <w:r w:rsidR="0035603D" w:rsidRPr="00AB586D">
        <w:rPr>
          <w:rFonts w:ascii="Times New Roman" w:hAnsi="Times New Roman" w:cs="Times New Roman"/>
          <w:i/>
          <w:iCs/>
          <w:sz w:val="22"/>
          <w:lang w:val="id-ID"/>
        </w:rPr>
        <w:t>ikra</w:t>
      </w:r>
      <w:r w:rsidR="0022070E" w:rsidRPr="00AB586D">
        <w:rPr>
          <w:rFonts w:ascii="Times New Roman" w:hAnsi="Times New Roman" w:cs="Times New Roman"/>
          <w:i/>
          <w:iCs/>
          <w:sz w:val="22"/>
        </w:rPr>
        <w:t>r</w:t>
      </w:r>
      <w:r w:rsidR="0022070E" w:rsidRPr="00AB586D">
        <w:rPr>
          <w:rFonts w:ascii="Times New Roman" w:hAnsi="Times New Roman" w:cs="Times New Roman"/>
          <w:sz w:val="22"/>
        </w:rPr>
        <w:t xml:space="preserve"> ini.</w:t>
      </w:r>
      <w:r w:rsidR="0022070E" w:rsidRPr="00AB586D">
        <w:rPr>
          <w:rStyle w:val="FootnoteReference"/>
          <w:rFonts w:ascii="Times New Roman" w:hAnsi="Times New Roman" w:cs="Times New Roman"/>
          <w:sz w:val="22"/>
        </w:rPr>
        <w:footnoteReference w:id="28"/>
      </w:r>
    </w:p>
    <w:p w14:paraId="0AB69344" w14:textId="1552FC4F" w:rsidR="00780424" w:rsidRPr="00AB586D" w:rsidRDefault="0022070E" w:rsidP="003E34D7">
      <w:pPr>
        <w:spacing w:after="0" w:line="360" w:lineRule="auto"/>
        <w:ind w:left="709" w:firstLine="720"/>
        <w:jc w:val="both"/>
        <w:rPr>
          <w:rFonts w:ascii="Times New Roman" w:eastAsia="Times New Roman" w:hAnsi="Times New Roman" w:cs="Times New Roman"/>
          <w:sz w:val="22"/>
        </w:rPr>
      </w:pPr>
      <w:r w:rsidRPr="00AB586D">
        <w:rPr>
          <w:rFonts w:ascii="Times New Roman" w:hAnsi="Times New Roman" w:cs="Times New Roman"/>
          <w:sz w:val="22"/>
        </w:rPr>
        <w:t xml:space="preserve">Persamaan dari penelitian </w:t>
      </w:r>
      <w:r w:rsidR="002C5D8D" w:rsidRPr="00AB586D">
        <w:rPr>
          <w:rFonts w:ascii="Times New Roman" w:hAnsi="Times New Roman" w:cs="Times New Roman"/>
          <w:sz w:val="22"/>
        </w:rPr>
        <w:t xml:space="preserve">ini dengan penelitian yang </w:t>
      </w:r>
      <w:r w:rsidRPr="00AB586D">
        <w:rPr>
          <w:rFonts w:ascii="Times New Roman" w:hAnsi="Times New Roman" w:cs="Times New Roman"/>
          <w:sz w:val="22"/>
        </w:rPr>
        <w:t xml:space="preserve">dilakukan terletak pada metode yang </w:t>
      </w:r>
      <w:r w:rsidR="0035603D" w:rsidRPr="00AB586D">
        <w:rPr>
          <w:rFonts w:ascii="Times New Roman" w:hAnsi="Times New Roman" w:cs="Times New Roman"/>
          <w:sz w:val="22"/>
        </w:rPr>
        <w:t xml:space="preserve">digunakan yaitu metode </w:t>
      </w:r>
      <w:r w:rsidR="0035603D" w:rsidRPr="00AB586D">
        <w:rPr>
          <w:rFonts w:ascii="Times New Roman" w:hAnsi="Times New Roman" w:cs="Times New Roman"/>
          <w:i/>
          <w:iCs/>
          <w:sz w:val="22"/>
        </w:rPr>
        <w:t>t</w:t>
      </w:r>
      <w:r w:rsidR="0035603D" w:rsidRPr="00AB586D">
        <w:rPr>
          <w:rFonts w:ascii="Times New Roman" w:hAnsi="Times New Roman" w:cs="Times New Roman"/>
          <w:i/>
          <w:iCs/>
          <w:sz w:val="22"/>
          <w:lang w:val="id-ID"/>
        </w:rPr>
        <w:t>ak</w:t>
      </w:r>
      <w:r w:rsidR="00352413" w:rsidRPr="00AB586D">
        <w:rPr>
          <w:rFonts w:ascii="Times New Roman" w:hAnsi="Times New Roman" w:cs="Times New Roman"/>
          <w:i/>
          <w:iCs/>
          <w:sz w:val="22"/>
          <w:lang w:val="id-ID"/>
        </w:rPr>
        <w:t>r</w:t>
      </w:r>
      <w:r w:rsidR="0035603D" w:rsidRPr="00AB586D">
        <w:rPr>
          <w:rFonts w:ascii="Times New Roman" w:hAnsi="Times New Roman" w:cs="Times New Roman"/>
          <w:i/>
          <w:iCs/>
          <w:sz w:val="22"/>
          <w:lang w:val="id-ID"/>
        </w:rPr>
        <w:t>ir</w:t>
      </w:r>
      <w:r w:rsidR="00352413" w:rsidRPr="00AB586D">
        <w:rPr>
          <w:rFonts w:ascii="Times New Roman" w:hAnsi="Times New Roman" w:cs="Times New Roman"/>
          <w:i/>
          <w:iCs/>
          <w:sz w:val="22"/>
          <w:lang w:val="id-ID"/>
        </w:rPr>
        <w:t>/tikrar</w:t>
      </w:r>
      <w:r w:rsidR="00217DDD" w:rsidRPr="00AB586D">
        <w:rPr>
          <w:rFonts w:ascii="Times New Roman" w:hAnsi="Times New Roman" w:cs="Times New Roman"/>
          <w:sz w:val="22"/>
          <w:lang w:val="id-ID"/>
        </w:rPr>
        <w:t>. Perbedaan penelitian terdahulu dengan penelitian ini yaitu terdapat pada tempat penelitiannya</w:t>
      </w:r>
      <w:r w:rsidR="00217DDD" w:rsidRPr="00AB586D">
        <w:rPr>
          <w:rFonts w:ascii="Times New Roman" w:hAnsi="Times New Roman" w:cs="Times New Roman"/>
          <w:sz w:val="22"/>
        </w:rPr>
        <w:t>,</w:t>
      </w:r>
      <w:r w:rsidR="00217DDD" w:rsidRPr="00AB586D">
        <w:rPr>
          <w:rFonts w:ascii="Times New Roman" w:hAnsi="Times New Roman" w:cs="Times New Roman"/>
          <w:sz w:val="22"/>
          <w:lang w:val="id-ID"/>
        </w:rPr>
        <w:t xml:space="preserve"> </w:t>
      </w:r>
      <w:r w:rsidRPr="00AB586D">
        <w:rPr>
          <w:rFonts w:ascii="Times New Roman" w:hAnsi="Times New Roman" w:cs="Times New Roman"/>
          <w:sz w:val="22"/>
        </w:rPr>
        <w:t>penelitian terdahulu dilakukan di LTQ-PBA Miftahussalam Meda</w:t>
      </w:r>
      <w:r w:rsidR="002C5D8D" w:rsidRPr="00AB586D">
        <w:rPr>
          <w:rFonts w:ascii="Times New Roman" w:hAnsi="Times New Roman" w:cs="Times New Roman"/>
          <w:sz w:val="22"/>
        </w:rPr>
        <w:t>n sedangkan penelitian ini</w:t>
      </w:r>
      <w:r w:rsidR="002C5D8D" w:rsidRPr="00AB586D">
        <w:rPr>
          <w:rFonts w:ascii="Times New Roman" w:hAnsi="Times New Roman" w:cs="Times New Roman"/>
          <w:sz w:val="22"/>
          <w:lang w:val="id-ID"/>
        </w:rPr>
        <w:t xml:space="preserve"> </w:t>
      </w:r>
      <w:r w:rsidRPr="00AB586D">
        <w:rPr>
          <w:rFonts w:ascii="Times New Roman" w:hAnsi="Times New Roman" w:cs="Times New Roman"/>
          <w:sz w:val="22"/>
        </w:rPr>
        <w:t>dilakukan di MA An-Na</w:t>
      </w:r>
      <w:r w:rsidR="00E269EF" w:rsidRPr="00AB586D">
        <w:rPr>
          <w:rFonts w:ascii="Times New Roman" w:hAnsi="Times New Roman" w:cs="Times New Roman"/>
          <w:sz w:val="22"/>
        </w:rPr>
        <w:t>wawi Berjan Purworejo.</w:t>
      </w:r>
    </w:p>
    <w:p w14:paraId="79A4483F" w14:textId="77777777" w:rsidR="00A11EF8" w:rsidRPr="00AB586D" w:rsidRDefault="0035603D" w:rsidP="006243AF">
      <w:pPr>
        <w:pStyle w:val="ListParagraph"/>
        <w:numPr>
          <w:ilvl w:val="0"/>
          <w:numId w:val="4"/>
        </w:numPr>
        <w:spacing w:after="0" w:line="360" w:lineRule="auto"/>
        <w:ind w:left="709"/>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lastRenderedPageBreak/>
        <w:t>Penelitian</w:t>
      </w:r>
      <w:r w:rsidR="002C1439" w:rsidRPr="00AB586D">
        <w:rPr>
          <w:rFonts w:ascii="Times New Roman" w:eastAsia="Times New Roman" w:hAnsi="Times New Roman" w:cs="Times New Roman"/>
          <w:sz w:val="22"/>
          <w:lang w:val="id-ID"/>
        </w:rPr>
        <w:t xml:space="preserve"> karya Rahayu Budianti Fakultas Ilmu Tarbiyah dan Keguruan Universitas Islam Negeri Sumatra Utara tahun 2020. Penelitiannya berjudul “Implementasi </w:t>
      </w:r>
      <w:r w:rsidR="002C1439" w:rsidRPr="00AB586D">
        <w:rPr>
          <w:rFonts w:ascii="Times New Roman" w:eastAsia="Times New Roman" w:hAnsi="Times New Roman" w:cs="Times New Roman"/>
          <w:i/>
          <w:iCs/>
          <w:sz w:val="22"/>
          <w:lang w:val="id-ID"/>
        </w:rPr>
        <w:t>Metode</w:t>
      </w:r>
      <w:r w:rsidR="002C1439" w:rsidRPr="00AB586D">
        <w:rPr>
          <w:rFonts w:ascii="Times New Roman" w:eastAsia="Times New Roman" w:hAnsi="Times New Roman" w:cs="Times New Roman"/>
          <w:sz w:val="22"/>
          <w:lang w:val="id-ID"/>
        </w:rPr>
        <w:t xml:space="preserve"> Tikrar dalam Menghafal Al-Qur’an pada Yayasan Tahfidzul Qur’an Al-Fawwaz Medan”. Penelitian ini menggunakan pendekatan kualitatif, dengan jenis penelitian deskriptif. Subjek dalam penelitian ini adalah Ustadz Muhammad Ruslan M.Pd sebagai Mudir Al-Fawwaz, serta para Muhafidz/dza</w:t>
      </w:r>
      <w:r w:rsidRPr="00AB586D">
        <w:rPr>
          <w:rFonts w:ascii="Times New Roman" w:eastAsia="Times New Roman" w:hAnsi="Times New Roman" w:cs="Times New Roman"/>
          <w:sz w:val="22"/>
          <w:lang w:val="id-ID"/>
        </w:rPr>
        <w:t>h dan santri Al-Fawwaz. Pengumpu</w:t>
      </w:r>
      <w:r w:rsidR="002C1439" w:rsidRPr="00AB586D">
        <w:rPr>
          <w:rFonts w:ascii="Times New Roman" w:eastAsia="Times New Roman" w:hAnsi="Times New Roman" w:cs="Times New Roman"/>
          <w:sz w:val="22"/>
          <w:lang w:val="id-ID"/>
        </w:rPr>
        <w:t>lan data dilakukan dengan 3 instrumen, yaitu observasi, wawancara, dan dokumentasi. Teknik analisi</w:t>
      </w:r>
      <w:r w:rsidRPr="00AB586D">
        <w:rPr>
          <w:rFonts w:ascii="Times New Roman" w:eastAsia="Times New Roman" w:hAnsi="Times New Roman" w:cs="Times New Roman"/>
          <w:sz w:val="22"/>
          <w:lang w:val="id-ID"/>
        </w:rPr>
        <w:t>s</w:t>
      </w:r>
      <w:r w:rsidR="002C1439" w:rsidRPr="00AB586D">
        <w:rPr>
          <w:rFonts w:ascii="Times New Roman" w:eastAsia="Times New Roman" w:hAnsi="Times New Roman" w:cs="Times New Roman"/>
          <w:sz w:val="22"/>
          <w:lang w:val="id-ID"/>
        </w:rPr>
        <w:t xml:space="preserve"> data yang digunakan dalam penelitian ini adalah reduksi dat</w:t>
      </w:r>
      <w:r w:rsidR="00912130" w:rsidRPr="00AB586D">
        <w:rPr>
          <w:rFonts w:ascii="Times New Roman" w:eastAsia="Times New Roman" w:hAnsi="Times New Roman" w:cs="Times New Roman"/>
          <w:sz w:val="22"/>
          <w:lang w:val="id-ID"/>
        </w:rPr>
        <w:t>a, penyajian data dan kesimpulan</w:t>
      </w:r>
      <w:r w:rsidR="002C1439" w:rsidRPr="00AB586D">
        <w:rPr>
          <w:rFonts w:ascii="Times New Roman" w:eastAsia="Times New Roman" w:hAnsi="Times New Roman" w:cs="Times New Roman"/>
          <w:sz w:val="22"/>
          <w:lang w:val="id-ID"/>
        </w:rPr>
        <w:t>/verifikasi</w:t>
      </w:r>
      <w:r w:rsidR="00802789" w:rsidRPr="00AB586D">
        <w:rPr>
          <w:rFonts w:ascii="Times New Roman" w:eastAsia="Times New Roman" w:hAnsi="Times New Roman" w:cs="Times New Roman"/>
          <w:sz w:val="22"/>
          <w:lang w:val="id-ID"/>
        </w:rPr>
        <w:t>. Hasil penelitian ini menunju</w:t>
      </w:r>
      <w:r w:rsidRPr="00AB586D">
        <w:rPr>
          <w:rFonts w:ascii="Times New Roman" w:eastAsia="Times New Roman" w:hAnsi="Times New Roman" w:cs="Times New Roman"/>
          <w:sz w:val="22"/>
          <w:lang w:val="id-ID"/>
        </w:rPr>
        <w:t xml:space="preserve">kkan bahwa implementasi metode </w:t>
      </w:r>
      <w:r w:rsidRPr="00AB586D">
        <w:rPr>
          <w:rFonts w:ascii="Times New Roman" w:eastAsia="Times New Roman" w:hAnsi="Times New Roman" w:cs="Times New Roman"/>
          <w:i/>
          <w:iCs/>
          <w:sz w:val="22"/>
          <w:lang w:val="id-ID"/>
        </w:rPr>
        <w:t>t</w:t>
      </w:r>
      <w:r w:rsidR="00802789" w:rsidRPr="00AB586D">
        <w:rPr>
          <w:rFonts w:ascii="Times New Roman" w:eastAsia="Times New Roman" w:hAnsi="Times New Roman" w:cs="Times New Roman"/>
          <w:i/>
          <w:iCs/>
          <w:sz w:val="22"/>
          <w:lang w:val="id-ID"/>
        </w:rPr>
        <w:t>ikrar</w:t>
      </w:r>
      <w:r w:rsidR="00802789" w:rsidRPr="00AB586D">
        <w:rPr>
          <w:rFonts w:ascii="Times New Roman" w:eastAsia="Times New Roman" w:hAnsi="Times New Roman" w:cs="Times New Roman"/>
          <w:sz w:val="22"/>
          <w:lang w:val="id-ID"/>
        </w:rPr>
        <w:t xml:space="preserve"> pada tahap perencanaan melibatkan persiapan mental anak dan pemberian arahan, lalu pada tahap pelaksanaan dilakukan dengan </w:t>
      </w:r>
      <w:r w:rsidR="00B9109B" w:rsidRPr="00AB586D">
        <w:rPr>
          <w:rFonts w:ascii="Times New Roman" w:eastAsia="Times New Roman" w:hAnsi="Times New Roman" w:cs="Times New Roman"/>
          <w:sz w:val="22"/>
          <w:lang w:val="id-ID"/>
        </w:rPr>
        <w:t xml:space="preserve">menetapkan terget hafalan sesuai </w:t>
      </w:r>
      <w:r w:rsidR="00B9109B" w:rsidRPr="00AB586D">
        <w:rPr>
          <w:rFonts w:ascii="Times New Roman" w:eastAsia="Times New Roman" w:hAnsi="Times New Roman" w:cs="Times New Roman"/>
          <w:i/>
          <w:iCs/>
          <w:sz w:val="22"/>
          <w:lang w:val="id-ID"/>
        </w:rPr>
        <w:t>maqra’</w:t>
      </w:r>
      <w:r w:rsidR="00B9109B" w:rsidRPr="00AB586D">
        <w:rPr>
          <w:rFonts w:ascii="Times New Roman" w:eastAsia="Times New Roman" w:hAnsi="Times New Roman" w:cs="Times New Roman"/>
          <w:sz w:val="22"/>
          <w:lang w:val="id-ID"/>
        </w:rPr>
        <w:t xml:space="preserve"> dan </w:t>
      </w:r>
      <w:r w:rsidR="00B9109B" w:rsidRPr="00AB586D">
        <w:rPr>
          <w:rFonts w:ascii="Times New Roman" w:eastAsia="Times New Roman" w:hAnsi="Times New Roman" w:cs="Times New Roman"/>
          <w:i/>
          <w:iCs/>
          <w:sz w:val="22"/>
          <w:lang w:val="id-ID"/>
        </w:rPr>
        <w:t>maqtha’</w:t>
      </w:r>
      <w:r w:rsidR="00B9109B" w:rsidRPr="00AB586D">
        <w:rPr>
          <w:rFonts w:ascii="Times New Roman" w:eastAsia="Times New Roman" w:hAnsi="Times New Roman" w:cs="Times New Roman"/>
          <w:sz w:val="22"/>
          <w:lang w:val="id-ID"/>
        </w:rPr>
        <w:t>, yang kemudian dihafal melalui pengulangan ayat-ayat. D</w:t>
      </w:r>
      <w:r w:rsidR="00912130" w:rsidRPr="00AB586D">
        <w:rPr>
          <w:rFonts w:ascii="Times New Roman" w:eastAsia="Times New Roman" w:hAnsi="Times New Roman" w:cs="Times New Roman"/>
          <w:sz w:val="22"/>
          <w:lang w:val="id-ID"/>
        </w:rPr>
        <w:t xml:space="preserve">alam penelitian ini metode </w:t>
      </w:r>
      <w:r w:rsidR="00912130" w:rsidRPr="00AB586D">
        <w:rPr>
          <w:rFonts w:ascii="Times New Roman" w:eastAsia="Times New Roman" w:hAnsi="Times New Roman" w:cs="Times New Roman"/>
          <w:i/>
          <w:iCs/>
          <w:sz w:val="22"/>
          <w:lang w:val="id-ID"/>
        </w:rPr>
        <w:t>tikra</w:t>
      </w:r>
      <w:r w:rsidR="00B9109B" w:rsidRPr="00AB586D">
        <w:rPr>
          <w:rFonts w:ascii="Times New Roman" w:eastAsia="Times New Roman" w:hAnsi="Times New Roman" w:cs="Times New Roman"/>
          <w:i/>
          <w:iCs/>
          <w:sz w:val="22"/>
          <w:lang w:val="id-ID"/>
        </w:rPr>
        <w:t>r</w:t>
      </w:r>
      <w:r w:rsidR="00B9109B" w:rsidRPr="00AB586D">
        <w:rPr>
          <w:rFonts w:ascii="Times New Roman" w:eastAsia="Times New Roman" w:hAnsi="Times New Roman" w:cs="Times New Roman"/>
          <w:sz w:val="22"/>
          <w:lang w:val="id-ID"/>
        </w:rPr>
        <w:t xml:space="preserve"> terbukti efektif diterapkan dalam lembaga ini terutama untuk anak setingkat sekolah dasar, faktor pendukungnya adalah antusias santri yang tinggi, adapun penghambatnya adalah ketidakdisiplinan santri terutama dalam hal ketepatan waktu kehadiran.</w:t>
      </w:r>
      <w:r w:rsidR="005C5479" w:rsidRPr="00AB586D">
        <w:rPr>
          <w:rStyle w:val="FootnoteReference"/>
          <w:rFonts w:ascii="Times New Roman" w:eastAsia="Times New Roman" w:hAnsi="Times New Roman" w:cs="Times New Roman"/>
          <w:sz w:val="22"/>
          <w:lang w:val="id-ID"/>
        </w:rPr>
        <w:footnoteReference w:id="29"/>
      </w:r>
    </w:p>
    <w:p w14:paraId="1B8D58D0" w14:textId="25746856" w:rsidR="00B9109B" w:rsidRPr="00AB586D" w:rsidRDefault="00B9109B" w:rsidP="003E34D7">
      <w:pPr>
        <w:spacing w:after="0" w:line="360" w:lineRule="auto"/>
        <w:ind w:left="709" w:firstLine="720"/>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lastRenderedPageBreak/>
        <w:t>Perbedaan penelitian terdah</w:t>
      </w:r>
      <w:r w:rsidR="00F22855" w:rsidRPr="00AB586D">
        <w:rPr>
          <w:rFonts w:ascii="Times New Roman" w:eastAsia="Times New Roman" w:hAnsi="Times New Roman" w:cs="Times New Roman"/>
          <w:sz w:val="22"/>
          <w:lang w:val="id-ID"/>
        </w:rPr>
        <w:t xml:space="preserve">ulu dengan penelitian ini </w:t>
      </w:r>
      <w:r w:rsidRPr="00AB586D">
        <w:rPr>
          <w:rFonts w:ascii="Times New Roman" w:eastAsia="Times New Roman" w:hAnsi="Times New Roman" w:cs="Times New Roman"/>
          <w:sz w:val="22"/>
          <w:lang w:val="id-ID"/>
        </w:rPr>
        <w:t xml:space="preserve">terletak pada tempat penelitiannya, jika penelitian terdahulu melakukan penelitian di Yayasan </w:t>
      </w:r>
      <w:r w:rsidR="002B7D93" w:rsidRPr="00AB586D">
        <w:rPr>
          <w:rFonts w:ascii="Times New Roman" w:eastAsia="Times New Roman" w:hAnsi="Times New Roman" w:cs="Times New Roman"/>
          <w:sz w:val="22"/>
          <w:lang w:val="id-ID"/>
        </w:rPr>
        <w:t>Tahfidzul Qur’an Al-Fawwaz Me</w:t>
      </w:r>
      <w:r w:rsidR="002C5D8D" w:rsidRPr="00AB586D">
        <w:rPr>
          <w:rFonts w:ascii="Times New Roman" w:eastAsia="Times New Roman" w:hAnsi="Times New Roman" w:cs="Times New Roman"/>
          <w:sz w:val="22"/>
          <w:lang w:val="id-ID"/>
        </w:rPr>
        <w:t xml:space="preserve">dan sedangkan penelitian ini </w:t>
      </w:r>
      <w:r w:rsidR="000D1624" w:rsidRPr="00AB586D">
        <w:rPr>
          <w:rFonts w:ascii="Times New Roman" w:eastAsia="Times New Roman" w:hAnsi="Times New Roman" w:cs="Times New Roman"/>
          <w:sz w:val="22"/>
          <w:lang w:val="id-ID"/>
        </w:rPr>
        <w:t>berlokasi di MA An-</w:t>
      </w:r>
      <w:r w:rsidR="002B7D93" w:rsidRPr="00AB586D">
        <w:rPr>
          <w:rFonts w:ascii="Times New Roman" w:eastAsia="Times New Roman" w:hAnsi="Times New Roman" w:cs="Times New Roman"/>
          <w:sz w:val="22"/>
          <w:lang w:val="id-ID"/>
        </w:rPr>
        <w:t>Nawawi Berjan Purworejo. Untuk persamaannya terletak pada metode yan</w:t>
      </w:r>
      <w:r w:rsidR="0035603D" w:rsidRPr="00AB586D">
        <w:rPr>
          <w:rFonts w:ascii="Times New Roman" w:eastAsia="Times New Roman" w:hAnsi="Times New Roman" w:cs="Times New Roman"/>
          <w:sz w:val="22"/>
          <w:lang w:val="id-ID"/>
        </w:rPr>
        <w:t xml:space="preserve">g digunakan yaitu metode </w:t>
      </w:r>
      <w:r w:rsidR="0035603D" w:rsidRPr="00AB586D">
        <w:rPr>
          <w:rFonts w:ascii="Times New Roman" w:eastAsia="Times New Roman" w:hAnsi="Times New Roman" w:cs="Times New Roman"/>
          <w:i/>
          <w:iCs/>
          <w:sz w:val="22"/>
          <w:lang w:val="id-ID"/>
        </w:rPr>
        <w:t>tak</w:t>
      </w:r>
      <w:r w:rsidR="00352413" w:rsidRPr="00AB586D">
        <w:rPr>
          <w:rFonts w:ascii="Times New Roman" w:eastAsia="Times New Roman" w:hAnsi="Times New Roman" w:cs="Times New Roman"/>
          <w:i/>
          <w:iCs/>
          <w:sz w:val="22"/>
          <w:lang w:val="id-ID"/>
        </w:rPr>
        <w:t>r</w:t>
      </w:r>
      <w:r w:rsidR="0035603D" w:rsidRPr="00AB586D">
        <w:rPr>
          <w:rFonts w:ascii="Times New Roman" w:eastAsia="Times New Roman" w:hAnsi="Times New Roman" w:cs="Times New Roman"/>
          <w:i/>
          <w:iCs/>
          <w:sz w:val="22"/>
          <w:lang w:val="id-ID"/>
        </w:rPr>
        <w:t>ir</w:t>
      </w:r>
      <w:r w:rsidR="006633B4" w:rsidRPr="00AB586D">
        <w:rPr>
          <w:rFonts w:ascii="Times New Roman" w:eastAsia="Times New Roman" w:hAnsi="Times New Roman" w:cs="Times New Roman"/>
          <w:sz w:val="22"/>
          <w:lang w:val="id-ID"/>
        </w:rPr>
        <w:t>.</w:t>
      </w:r>
    </w:p>
    <w:p w14:paraId="1A085D6E" w14:textId="2AF5C0CC" w:rsidR="00A11EF8" w:rsidRPr="00AB586D" w:rsidRDefault="00D4745F" w:rsidP="006243AF">
      <w:pPr>
        <w:pStyle w:val="ListParagraph"/>
        <w:numPr>
          <w:ilvl w:val="0"/>
          <w:numId w:val="4"/>
        </w:numPr>
        <w:spacing w:after="0" w:line="360" w:lineRule="auto"/>
        <w:ind w:left="709"/>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Penelitian karya Winarto, dkk</w:t>
      </w:r>
      <w:r w:rsidR="00600714" w:rsidRPr="00AB586D">
        <w:rPr>
          <w:rFonts w:ascii="Times New Roman" w:eastAsia="Times New Roman" w:hAnsi="Times New Roman" w:cs="Times New Roman"/>
          <w:sz w:val="22"/>
          <w:lang w:val="id-ID"/>
        </w:rPr>
        <w:t>.</w:t>
      </w:r>
      <w:r w:rsidRPr="00AB586D">
        <w:rPr>
          <w:rFonts w:ascii="Times New Roman" w:eastAsia="Times New Roman" w:hAnsi="Times New Roman" w:cs="Times New Roman"/>
          <w:sz w:val="22"/>
          <w:lang w:val="id-ID"/>
        </w:rPr>
        <w:t xml:space="preserve"> dari Institut Agama Islam Negeri Palu tahun 2020. Penelitiannya berjudul “</w:t>
      </w:r>
      <w:r w:rsidRPr="00AB586D">
        <w:rPr>
          <w:rFonts w:ascii="Times New Roman" w:eastAsia="Times New Roman" w:hAnsi="Times New Roman" w:cs="Times New Roman"/>
          <w:i/>
          <w:iCs/>
          <w:sz w:val="22"/>
          <w:lang w:val="id-ID"/>
        </w:rPr>
        <w:t xml:space="preserve">Effectiveness the Use of Audio Visual Media in Theacing Islamic Religious Education” </w:t>
      </w:r>
      <w:r w:rsidRPr="00AB586D">
        <w:rPr>
          <w:rFonts w:ascii="Times New Roman" w:eastAsia="Times New Roman" w:hAnsi="Times New Roman" w:cs="Times New Roman"/>
          <w:sz w:val="22"/>
          <w:lang w:val="id-ID"/>
        </w:rPr>
        <w:t xml:space="preserve">(Efektivitas Penggunaan Media Audio Visual dalam Pembelajaran Pendidikan Agama Islam). </w:t>
      </w:r>
      <w:r w:rsidR="001F059E" w:rsidRPr="00AB586D">
        <w:rPr>
          <w:rFonts w:ascii="Times New Roman" w:eastAsia="Times New Roman" w:hAnsi="Times New Roman" w:cs="Times New Roman"/>
          <w:sz w:val="22"/>
          <w:lang w:val="id-ID"/>
        </w:rPr>
        <w:t xml:space="preserve">Penelitian ini menggunakan pendekatan kualitatif dengan objek penelitiannya adalah SMP Negeri 1 Palu. Pengumpulan data pada penelitian ini dilakukan melalui observasi, wawancara dan dokumentasi. Hasil penelitian ini menunjukkan bahwa penggunaan media audio visual dalam meningkatkan prestasi belajar Pendidikan Agama Islam </w:t>
      </w:r>
      <w:r w:rsidR="009157AC" w:rsidRPr="00AB586D">
        <w:rPr>
          <w:rFonts w:ascii="Times New Roman" w:eastAsia="Times New Roman" w:hAnsi="Times New Roman" w:cs="Times New Roman"/>
          <w:sz w:val="22"/>
          <w:lang w:val="id-ID"/>
        </w:rPr>
        <w:t>di SMP N 1 Palu efektif karena beberapa alasan: Penggunaan media audio</w:t>
      </w:r>
      <w:r w:rsidR="000D1624" w:rsidRPr="00AB586D">
        <w:rPr>
          <w:rFonts w:ascii="Times New Roman" w:eastAsia="Times New Roman" w:hAnsi="Times New Roman" w:cs="Times New Roman"/>
          <w:sz w:val="22"/>
          <w:lang w:val="id-ID"/>
        </w:rPr>
        <w:t xml:space="preserve"> </w:t>
      </w:r>
      <w:r w:rsidR="009157AC" w:rsidRPr="00AB586D">
        <w:rPr>
          <w:rFonts w:ascii="Times New Roman" w:eastAsia="Times New Roman" w:hAnsi="Times New Roman" w:cs="Times New Roman"/>
          <w:sz w:val="22"/>
          <w:lang w:val="id-ID"/>
        </w:rPr>
        <w:t>visual dalam pembelajaran memiliki beberapa manfaat, antara lain: memperjelas materi, mengaktifkan indera penglihatan dan pendengaran, memberikan pengalaman seragam kepada siswa, serta mendorong keaktifan dan meningkatkan minat serta prestasi belajar. Dal</w:t>
      </w:r>
      <w:r w:rsidR="000D1624" w:rsidRPr="00AB586D">
        <w:rPr>
          <w:rFonts w:ascii="Times New Roman" w:eastAsia="Times New Roman" w:hAnsi="Times New Roman" w:cs="Times New Roman"/>
          <w:sz w:val="22"/>
          <w:lang w:val="id-ID"/>
        </w:rPr>
        <w:t>am Pendidikan A</w:t>
      </w:r>
      <w:r w:rsidR="009157AC" w:rsidRPr="00AB586D">
        <w:rPr>
          <w:rFonts w:ascii="Times New Roman" w:eastAsia="Times New Roman" w:hAnsi="Times New Roman" w:cs="Times New Roman"/>
          <w:sz w:val="22"/>
          <w:lang w:val="id-ID"/>
        </w:rPr>
        <w:t xml:space="preserve">gama Islam, keberhasilan penggunaannya didukung oleh sistem pembelajaran, kualitas guru, sarana prasarana, serta peran orang tua, masyarakat, dan </w:t>
      </w:r>
      <w:r w:rsidR="009157AC" w:rsidRPr="00AB586D">
        <w:rPr>
          <w:rFonts w:ascii="Times New Roman" w:eastAsia="Times New Roman" w:hAnsi="Times New Roman" w:cs="Times New Roman"/>
          <w:sz w:val="22"/>
          <w:lang w:val="id-ID"/>
        </w:rPr>
        <w:lastRenderedPageBreak/>
        <w:t>instansi terkait. Namun, kendalanya meliputi keterbatasan waktu pembelajaran dan ketersediaan listrik. Solusinya adalah menggunakan genset sebagai sumber listrik sementara serta mendesain materi dan media yang sesuai dengan waktu yang tersedia.</w:t>
      </w:r>
      <w:r w:rsidR="001005A7" w:rsidRPr="00AB586D">
        <w:rPr>
          <w:rStyle w:val="FootnoteReference"/>
          <w:rFonts w:ascii="Times New Roman" w:eastAsia="Times New Roman" w:hAnsi="Times New Roman" w:cs="Times New Roman"/>
          <w:sz w:val="22"/>
          <w:lang w:val="id-ID"/>
        </w:rPr>
        <w:footnoteReference w:id="30"/>
      </w:r>
    </w:p>
    <w:p w14:paraId="664F70A1" w14:textId="603DBC89" w:rsidR="009157AC" w:rsidRPr="00AB586D" w:rsidRDefault="009157AC" w:rsidP="003E34D7">
      <w:pPr>
        <w:spacing w:after="0" w:line="360" w:lineRule="auto"/>
        <w:ind w:left="720" w:firstLine="720"/>
        <w:jc w:val="both"/>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Perbedaan penelitian terdahulu dengan</w:t>
      </w:r>
      <w:r w:rsidR="00F22855" w:rsidRPr="00AB586D">
        <w:rPr>
          <w:rFonts w:ascii="Times New Roman" w:eastAsia="Times New Roman" w:hAnsi="Times New Roman" w:cs="Times New Roman"/>
          <w:sz w:val="22"/>
          <w:lang w:val="id-ID"/>
        </w:rPr>
        <w:t xml:space="preserve"> penelitian ini </w:t>
      </w:r>
      <w:r w:rsidRPr="00AB586D">
        <w:rPr>
          <w:rFonts w:ascii="Times New Roman" w:eastAsia="Times New Roman" w:hAnsi="Times New Roman" w:cs="Times New Roman"/>
          <w:sz w:val="22"/>
          <w:lang w:val="id-ID"/>
        </w:rPr>
        <w:t xml:space="preserve">terletak pada </w:t>
      </w:r>
      <w:r w:rsidR="001005A7" w:rsidRPr="00AB586D">
        <w:rPr>
          <w:rFonts w:ascii="Times New Roman" w:eastAsia="Times New Roman" w:hAnsi="Times New Roman" w:cs="Times New Roman"/>
          <w:sz w:val="22"/>
          <w:lang w:val="id-ID"/>
        </w:rPr>
        <w:t>fokus penelitiannya, pe</w:t>
      </w:r>
      <w:r w:rsidR="000874BA" w:rsidRPr="00AB586D">
        <w:rPr>
          <w:rFonts w:ascii="Times New Roman" w:eastAsia="Times New Roman" w:hAnsi="Times New Roman" w:cs="Times New Roman"/>
          <w:sz w:val="22"/>
          <w:lang w:val="id-ID"/>
        </w:rPr>
        <w:t>nelitian terdahulu berfokus pad</w:t>
      </w:r>
      <w:r w:rsidR="001005A7" w:rsidRPr="00AB586D">
        <w:rPr>
          <w:rFonts w:ascii="Times New Roman" w:eastAsia="Times New Roman" w:hAnsi="Times New Roman" w:cs="Times New Roman"/>
          <w:sz w:val="22"/>
          <w:lang w:val="id-ID"/>
        </w:rPr>
        <w:t>a efektivitas penggunaan media audio visual secara umum dalam pembelajaran PAI (bukan hanya hafalan) sedangkan</w:t>
      </w:r>
      <w:r w:rsidR="00F22855" w:rsidRPr="00AB586D">
        <w:rPr>
          <w:rFonts w:ascii="Times New Roman" w:eastAsia="Times New Roman" w:hAnsi="Times New Roman" w:cs="Times New Roman"/>
          <w:sz w:val="22"/>
          <w:lang w:val="id-ID"/>
        </w:rPr>
        <w:t xml:space="preserve"> penelitian ini </w:t>
      </w:r>
      <w:r w:rsidR="001005A7" w:rsidRPr="00AB586D">
        <w:rPr>
          <w:rFonts w:ascii="Times New Roman" w:eastAsia="Times New Roman" w:hAnsi="Times New Roman" w:cs="Times New Roman"/>
          <w:sz w:val="22"/>
          <w:lang w:val="id-ID"/>
        </w:rPr>
        <w:t xml:space="preserve">berfokus pada implementasi metode </w:t>
      </w:r>
      <w:r w:rsidR="001005A7" w:rsidRPr="00AB586D">
        <w:rPr>
          <w:rFonts w:ascii="Times New Roman" w:eastAsia="Times New Roman" w:hAnsi="Times New Roman" w:cs="Times New Roman"/>
          <w:i/>
          <w:iCs/>
          <w:sz w:val="22"/>
          <w:lang w:val="id-ID"/>
        </w:rPr>
        <w:t>takrir</w:t>
      </w:r>
      <w:r w:rsidR="00E261F9" w:rsidRPr="00AB586D">
        <w:rPr>
          <w:rFonts w:ascii="Times New Roman" w:eastAsia="Times New Roman" w:hAnsi="Times New Roman" w:cs="Times New Roman"/>
          <w:sz w:val="22"/>
          <w:lang w:val="id-ID"/>
        </w:rPr>
        <w:t xml:space="preserve"> berbantu</w:t>
      </w:r>
      <w:r w:rsidR="001005A7" w:rsidRPr="00AB586D">
        <w:rPr>
          <w:rFonts w:ascii="Times New Roman" w:eastAsia="Times New Roman" w:hAnsi="Times New Roman" w:cs="Times New Roman"/>
          <w:sz w:val="22"/>
          <w:lang w:val="id-ID"/>
        </w:rPr>
        <w:t xml:space="preserve"> media audio visual untuk menghaf</w:t>
      </w:r>
      <w:r w:rsidR="00E261F9" w:rsidRPr="00AB586D">
        <w:rPr>
          <w:rFonts w:ascii="Times New Roman" w:eastAsia="Times New Roman" w:hAnsi="Times New Roman" w:cs="Times New Roman"/>
          <w:sz w:val="22"/>
          <w:lang w:val="id-ID"/>
        </w:rPr>
        <w:t>al al-Qur’an</w:t>
      </w:r>
      <w:r w:rsidR="001005A7" w:rsidRPr="00AB586D">
        <w:rPr>
          <w:rFonts w:ascii="Times New Roman" w:eastAsia="Times New Roman" w:hAnsi="Times New Roman" w:cs="Times New Roman"/>
          <w:sz w:val="22"/>
          <w:lang w:val="id-ID"/>
        </w:rPr>
        <w:t>. Selain itu tempat penelitiannya juga berbeda, penelitian terdahulu dilakukan di SMP N 1 Palu sedan</w:t>
      </w:r>
      <w:r w:rsidR="00E261F9" w:rsidRPr="00AB586D">
        <w:rPr>
          <w:rFonts w:ascii="Times New Roman" w:eastAsia="Times New Roman" w:hAnsi="Times New Roman" w:cs="Times New Roman"/>
          <w:sz w:val="22"/>
          <w:lang w:val="id-ID"/>
        </w:rPr>
        <w:t xml:space="preserve">gkan penelitian ini </w:t>
      </w:r>
      <w:r w:rsidR="0082772B" w:rsidRPr="00AB586D">
        <w:rPr>
          <w:rFonts w:ascii="Times New Roman" w:eastAsia="Times New Roman" w:hAnsi="Times New Roman" w:cs="Times New Roman"/>
          <w:sz w:val="22"/>
          <w:lang w:val="id-ID"/>
        </w:rPr>
        <w:t>dilakukan d</w:t>
      </w:r>
      <w:r w:rsidR="00A10777" w:rsidRPr="00AB586D">
        <w:rPr>
          <w:rFonts w:ascii="Times New Roman" w:eastAsia="Times New Roman" w:hAnsi="Times New Roman" w:cs="Times New Roman"/>
          <w:sz w:val="22"/>
          <w:lang w:val="id-ID"/>
        </w:rPr>
        <w:t>i MA An-Nawawi Berja</w:t>
      </w:r>
      <w:r w:rsidR="001005A7" w:rsidRPr="00AB586D">
        <w:rPr>
          <w:rFonts w:ascii="Times New Roman" w:eastAsia="Times New Roman" w:hAnsi="Times New Roman" w:cs="Times New Roman"/>
          <w:sz w:val="22"/>
          <w:lang w:val="id-ID"/>
        </w:rPr>
        <w:t>n Purworejo. Adapun persamaannya yaitu sama sama menggunakan media audio visual sebagai alat bantu pembelajaran.</w:t>
      </w:r>
    </w:p>
    <w:p w14:paraId="1CE68606" w14:textId="6134630D" w:rsidR="00A11EF8" w:rsidRPr="00AB586D" w:rsidRDefault="0035603D" w:rsidP="006243AF">
      <w:pPr>
        <w:pStyle w:val="ListParagraph"/>
        <w:numPr>
          <w:ilvl w:val="0"/>
          <w:numId w:val="4"/>
        </w:numPr>
        <w:spacing w:after="0" w:line="360" w:lineRule="auto"/>
        <w:ind w:left="709"/>
        <w:jc w:val="both"/>
        <w:rPr>
          <w:rFonts w:ascii="Times New Roman" w:eastAsia="Times New Roman" w:hAnsi="Times New Roman" w:cs="Times New Roman"/>
          <w:sz w:val="22"/>
        </w:rPr>
      </w:pPr>
      <w:r w:rsidRPr="00AB586D">
        <w:rPr>
          <w:rFonts w:ascii="Times New Roman" w:hAnsi="Times New Roman" w:cs="Times New Roman"/>
          <w:sz w:val="22"/>
          <w:lang w:val="id-ID"/>
        </w:rPr>
        <w:t>Penelitian</w:t>
      </w:r>
      <w:r w:rsidR="0022070E" w:rsidRPr="00AB586D">
        <w:rPr>
          <w:rFonts w:ascii="Times New Roman" w:hAnsi="Times New Roman" w:cs="Times New Roman"/>
          <w:sz w:val="22"/>
        </w:rPr>
        <w:t xml:space="preserve"> karya Rifka Anggun dan Hasrian Rudi Setiawan dari </w:t>
      </w:r>
      <w:r w:rsidR="0022070E" w:rsidRPr="00AB586D">
        <w:rPr>
          <w:rFonts w:ascii="Times New Roman" w:hAnsi="Times New Roman" w:cs="Times New Roman"/>
          <w:sz w:val="22"/>
          <w:shd w:val="clear" w:color="auto" w:fill="FFFFFF"/>
        </w:rPr>
        <w:t>Universitas Muhammadiyah Sumatera Utara tahun 2024. Penelitiannya berjudul “Pemanfaatan Media Audio Visual dalam Meningkatkan Motivasi Hafalan Surat Pendek”. Penelitian ini menggunakan pendekatan kualitatif, sub</w:t>
      </w:r>
      <w:r w:rsidR="00FF139E" w:rsidRPr="00AB586D">
        <w:rPr>
          <w:rFonts w:ascii="Times New Roman" w:hAnsi="Times New Roman" w:cs="Times New Roman"/>
          <w:sz w:val="22"/>
          <w:shd w:val="clear" w:color="auto" w:fill="FFFFFF"/>
          <w:lang w:val="id-ID"/>
        </w:rPr>
        <w:t>j</w:t>
      </w:r>
      <w:r w:rsidR="0022070E" w:rsidRPr="00AB586D">
        <w:rPr>
          <w:rFonts w:ascii="Times New Roman" w:hAnsi="Times New Roman" w:cs="Times New Roman"/>
          <w:sz w:val="22"/>
          <w:shd w:val="clear" w:color="auto" w:fill="FFFFFF"/>
        </w:rPr>
        <w:t>ek da</w:t>
      </w:r>
      <w:r w:rsidR="000874BA" w:rsidRPr="00AB586D">
        <w:rPr>
          <w:rFonts w:ascii="Times New Roman" w:hAnsi="Times New Roman" w:cs="Times New Roman"/>
          <w:sz w:val="22"/>
          <w:shd w:val="clear" w:color="auto" w:fill="FFFFFF"/>
        </w:rPr>
        <w:t>ri penelitian ini adalah guru,</w:t>
      </w:r>
      <w:r w:rsidR="000874BA" w:rsidRPr="00AB586D">
        <w:rPr>
          <w:rFonts w:ascii="Times New Roman" w:hAnsi="Times New Roman" w:cs="Times New Roman"/>
          <w:sz w:val="22"/>
          <w:shd w:val="clear" w:color="auto" w:fill="FFFFFF"/>
          <w:lang w:val="id-ID"/>
        </w:rPr>
        <w:t xml:space="preserve"> </w:t>
      </w:r>
      <w:r w:rsidR="000874BA" w:rsidRPr="00AB586D">
        <w:rPr>
          <w:rFonts w:ascii="Times New Roman" w:hAnsi="Times New Roman" w:cs="Times New Roman"/>
          <w:sz w:val="22"/>
          <w:shd w:val="clear" w:color="auto" w:fill="FFFFFF"/>
        </w:rPr>
        <w:t>siswa,</w:t>
      </w:r>
      <w:r w:rsidR="000874BA" w:rsidRPr="00AB586D">
        <w:rPr>
          <w:rFonts w:ascii="Times New Roman" w:hAnsi="Times New Roman" w:cs="Times New Roman"/>
          <w:sz w:val="22"/>
          <w:shd w:val="clear" w:color="auto" w:fill="FFFFFF"/>
          <w:lang w:val="id-ID"/>
        </w:rPr>
        <w:t xml:space="preserve"> </w:t>
      </w:r>
      <w:r w:rsidR="000874BA" w:rsidRPr="00AB586D">
        <w:rPr>
          <w:rFonts w:ascii="Times New Roman" w:hAnsi="Times New Roman" w:cs="Times New Roman"/>
          <w:sz w:val="22"/>
          <w:shd w:val="clear" w:color="auto" w:fill="FFFFFF"/>
        </w:rPr>
        <w:t xml:space="preserve">dan </w:t>
      </w:r>
      <w:r w:rsidR="000874BA" w:rsidRPr="00AB586D">
        <w:rPr>
          <w:rFonts w:ascii="Times New Roman" w:hAnsi="Times New Roman" w:cs="Times New Roman"/>
          <w:sz w:val="22"/>
          <w:shd w:val="clear" w:color="auto" w:fill="FFFFFF"/>
          <w:lang w:val="id-ID"/>
        </w:rPr>
        <w:t xml:space="preserve"> </w:t>
      </w:r>
      <w:r w:rsidR="0022070E" w:rsidRPr="00AB586D">
        <w:rPr>
          <w:rFonts w:ascii="Times New Roman" w:hAnsi="Times New Roman" w:cs="Times New Roman"/>
          <w:sz w:val="22"/>
          <w:shd w:val="clear" w:color="auto" w:fill="FFFFFF"/>
        </w:rPr>
        <w:t xml:space="preserve">pengelola  sekolah  di  </w:t>
      </w:r>
      <w:r w:rsidR="0022070E" w:rsidRPr="00AB586D">
        <w:rPr>
          <w:rFonts w:ascii="Times New Roman" w:hAnsi="Times New Roman" w:cs="Times New Roman"/>
          <w:sz w:val="22"/>
          <w:shd w:val="clear" w:color="auto" w:fill="FFFFFF"/>
        </w:rPr>
        <w:lastRenderedPageBreak/>
        <w:t xml:space="preserve">Tadika  Tinta  Khalifah, </w:t>
      </w:r>
      <w:r w:rsidR="0022070E" w:rsidRPr="00AB586D">
        <w:rPr>
          <w:rFonts w:ascii="Times New Roman" w:eastAsia="Times New Roman" w:hAnsi="Times New Roman" w:cs="Times New Roman"/>
          <w:sz w:val="22"/>
        </w:rPr>
        <w:t xml:space="preserve">pengumpulan data pada penelitian ini dilakukan melalui observasi, wawancara dan dokumentasi. </w:t>
      </w:r>
      <w:r w:rsidR="0022070E" w:rsidRPr="00AB586D">
        <w:rPr>
          <w:rFonts w:ascii="Times New Roman" w:hAnsi="Times New Roman" w:cs="Times New Roman"/>
          <w:sz w:val="22"/>
        </w:rPr>
        <w:t>Teknik analisis data yang digunakan dalam penelitian ini adalah reduksi data, penyajian data dan verifikasi data/pengambilan kesimpulan. Hasil dari penelitian ini bahwa tahap perencanaan sudah tertata dengan baik, terlihat dari persiapan guru sebelum menggunakan materi audio visual untuk pengajaran. Temuan penelitian menunjukkan bahwa media audi</w:t>
      </w:r>
      <w:r w:rsidR="00E261F9" w:rsidRPr="00AB586D">
        <w:rPr>
          <w:rFonts w:ascii="Times New Roman" w:hAnsi="Times New Roman" w:cs="Times New Roman"/>
          <w:sz w:val="22"/>
          <w:lang w:val="id-ID"/>
        </w:rPr>
        <w:t>o</w:t>
      </w:r>
      <w:r w:rsidR="0022070E" w:rsidRPr="00AB586D">
        <w:rPr>
          <w:rFonts w:ascii="Times New Roman" w:hAnsi="Times New Roman" w:cs="Times New Roman"/>
          <w:sz w:val="22"/>
        </w:rPr>
        <w:t xml:space="preserve"> visual dapat dimasukkan secara efektif pada tahap implementasi, sehingga dapat meningkatkan sem</w:t>
      </w:r>
      <w:r w:rsidR="000874BA" w:rsidRPr="00AB586D">
        <w:rPr>
          <w:rFonts w:ascii="Times New Roman" w:hAnsi="Times New Roman" w:cs="Times New Roman"/>
          <w:sz w:val="22"/>
        </w:rPr>
        <w:t>angat anak-anak untuk menghafal</w:t>
      </w:r>
      <w:r w:rsidR="000874BA" w:rsidRPr="00AB586D">
        <w:rPr>
          <w:rFonts w:ascii="Times New Roman" w:hAnsi="Times New Roman" w:cs="Times New Roman"/>
          <w:sz w:val="22"/>
          <w:lang w:val="id-ID"/>
        </w:rPr>
        <w:t xml:space="preserve"> </w:t>
      </w:r>
      <w:r w:rsidR="0022070E" w:rsidRPr="00AB586D">
        <w:rPr>
          <w:rFonts w:ascii="Times New Roman" w:hAnsi="Times New Roman" w:cs="Times New Roman"/>
          <w:sz w:val="22"/>
        </w:rPr>
        <w:t>surat pendek.</w:t>
      </w:r>
      <w:r w:rsidR="0022070E" w:rsidRPr="00AB586D">
        <w:rPr>
          <w:rStyle w:val="FootnoteReference"/>
          <w:rFonts w:ascii="Times New Roman" w:hAnsi="Times New Roman" w:cs="Times New Roman"/>
          <w:sz w:val="22"/>
        </w:rPr>
        <w:footnoteReference w:id="31"/>
      </w:r>
    </w:p>
    <w:p w14:paraId="6D1A94C5" w14:textId="6B59FA22" w:rsidR="003D5C05" w:rsidRPr="00AB586D" w:rsidRDefault="0022070E" w:rsidP="003E34D7">
      <w:pPr>
        <w:spacing w:after="0" w:line="360" w:lineRule="auto"/>
        <w:ind w:left="709" w:firstLine="720"/>
        <w:jc w:val="both"/>
        <w:rPr>
          <w:rFonts w:ascii="Times New Roman" w:hAnsi="Times New Roman" w:cs="Times New Roman"/>
          <w:sz w:val="22"/>
          <w:shd w:val="clear" w:color="auto" w:fill="FFFFFF"/>
        </w:rPr>
      </w:pPr>
      <w:r w:rsidRPr="00AB586D">
        <w:rPr>
          <w:rFonts w:ascii="Times New Roman" w:hAnsi="Times New Roman" w:cs="Times New Roman"/>
          <w:sz w:val="22"/>
        </w:rPr>
        <w:t>Perbedaan penelitian terdahulu dengan</w:t>
      </w:r>
      <w:r w:rsidR="00F22855" w:rsidRPr="00AB586D">
        <w:rPr>
          <w:rFonts w:ascii="Times New Roman" w:hAnsi="Times New Roman" w:cs="Times New Roman"/>
          <w:sz w:val="22"/>
        </w:rPr>
        <w:t xml:space="preserve"> penelitian</w:t>
      </w:r>
      <w:r w:rsidR="00F22855" w:rsidRPr="00AB586D">
        <w:rPr>
          <w:rFonts w:ascii="Times New Roman" w:hAnsi="Times New Roman" w:cs="Times New Roman"/>
          <w:sz w:val="22"/>
          <w:lang w:val="id-ID"/>
        </w:rPr>
        <w:t xml:space="preserve"> ini </w:t>
      </w:r>
      <w:r w:rsidRPr="00AB586D">
        <w:rPr>
          <w:rFonts w:ascii="Times New Roman" w:hAnsi="Times New Roman" w:cs="Times New Roman"/>
          <w:sz w:val="22"/>
        </w:rPr>
        <w:t>terletak pada fokus penelitiannya pada penelitian terdahulu berf</w:t>
      </w:r>
      <w:r w:rsidR="00A10777" w:rsidRPr="00AB586D">
        <w:rPr>
          <w:rFonts w:ascii="Times New Roman" w:hAnsi="Times New Roman" w:cs="Times New Roman"/>
          <w:sz w:val="22"/>
        </w:rPr>
        <w:t>okus pada bagaimana media audio</w:t>
      </w:r>
      <w:r w:rsidR="00A10777" w:rsidRPr="00AB586D">
        <w:rPr>
          <w:rFonts w:ascii="Times New Roman" w:hAnsi="Times New Roman" w:cs="Times New Roman"/>
          <w:sz w:val="22"/>
          <w:lang w:val="id-ID"/>
        </w:rPr>
        <w:t xml:space="preserve"> </w:t>
      </w:r>
      <w:r w:rsidRPr="00AB586D">
        <w:rPr>
          <w:rFonts w:ascii="Times New Roman" w:hAnsi="Times New Roman" w:cs="Times New Roman"/>
          <w:sz w:val="22"/>
        </w:rPr>
        <w:t>visual digunakan untuk meni</w:t>
      </w:r>
      <w:r w:rsidR="000874BA" w:rsidRPr="00AB586D">
        <w:rPr>
          <w:rFonts w:ascii="Times New Roman" w:hAnsi="Times New Roman" w:cs="Times New Roman"/>
          <w:sz w:val="22"/>
        </w:rPr>
        <w:t>ngkatkan motivasi dalam hafalan</w:t>
      </w:r>
      <w:r w:rsidR="000874BA" w:rsidRPr="00AB586D">
        <w:rPr>
          <w:rFonts w:ascii="Times New Roman" w:hAnsi="Times New Roman" w:cs="Times New Roman"/>
          <w:sz w:val="22"/>
          <w:lang w:val="id-ID"/>
        </w:rPr>
        <w:t xml:space="preserve"> </w:t>
      </w:r>
      <w:r w:rsidRPr="00AB586D">
        <w:rPr>
          <w:rFonts w:ascii="Times New Roman" w:hAnsi="Times New Roman" w:cs="Times New Roman"/>
          <w:sz w:val="22"/>
        </w:rPr>
        <w:t>surat pendek, fokus utamanya adalah pada aspek motivasi belajar. Seda</w:t>
      </w:r>
      <w:r w:rsidR="00F22855" w:rsidRPr="00AB586D">
        <w:rPr>
          <w:rFonts w:ascii="Times New Roman" w:hAnsi="Times New Roman" w:cs="Times New Roman"/>
          <w:sz w:val="22"/>
        </w:rPr>
        <w:t xml:space="preserve">ngkan pada penelitian </w:t>
      </w:r>
      <w:r w:rsidR="00F22855" w:rsidRPr="00AB586D">
        <w:rPr>
          <w:rFonts w:ascii="Times New Roman" w:hAnsi="Times New Roman" w:cs="Times New Roman"/>
          <w:sz w:val="22"/>
          <w:lang w:val="id-ID"/>
        </w:rPr>
        <w:t xml:space="preserve">ini </w:t>
      </w:r>
      <w:r w:rsidRPr="00AB586D">
        <w:rPr>
          <w:rFonts w:ascii="Times New Roman" w:hAnsi="Times New Roman" w:cs="Times New Roman"/>
          <w:sz w:val="22"/>
        </w:rPr>
        <w:t xml:space="preserve">lebih spesifik pada metode </w:t>
      </w:r>
      <w:r w:rsidR="00217DDD" w:rsidRPr="00AB586D">
        <w:rPr>
          <w:rFonts w:ascii="Times New Roman" w:hAnsi="Times New Roman" w:cs="Times New Roman"/>
          <w:i/>
          <w:iCs/>
          <w:sz w:val="22"/>
        </w:rPr>
        <w:t>t</w:t>
      </w:r>
      <w:r w:rsidR="00217DDD" w:rsidRPr="00AB586D">
        <w:rPr>
          <w:rFonts w:ascii="Times New Roman" w:hAnsi="Times New Roman" w:cs="Times New Roman"/>
          <w:i/>
          <w:iCs/>
          <w:sz w:val="22"/>
          <w:lang w:val="id-ID"/>
        </w:rPr>
        <w:t xml:space="preserve">akrir </w:t>
      </w:r>
      <w:r w:rsidRPr="00AB586D">
        <w:rPr>
          <w:rFonts w:ascii="Times New Roman" w:hAnsi="Times New Roman" w:cs="Times New Roman"/>
          <w:sz w:val="22"/>
        </w:rPr>
        <w:t>(pengulangan) ya</w:t>
      </w:r>
      <w:r w:rsidR="00217DDD" w:rsidRPr="00AB586D">
        <w:rPr>
          <w:rFonts w:ascii="Times New Roman" w:hAnsi="Times New Roman" w:cs="Times New Roman"/>
          <w:sz w:val="22"/>
        </w:rPr>
        <w:t>ng di</w:t>
      </w:r>
      <w:r w:rsidR="00217DDD" w:rsidRPr="00AB586D">
        <w:rPr>
          <w:rFonts w:ascii="Times New Roman" w:hAnsi="Times New Roman" w:cs="Times New Roman"/>
          <w:sz w:val="22"/>
          <w:lang w:val="id-ID"/>
        </w:rPr>
        <w:t xml:space="preserve">bantu </w:t>
      </w:r>
      <w:r w:rsidR="00A10777" w:rsidRPr="00AB586D">
        <w:rPr>
          <w:rFonts w:ascii="Times New Roman" w:hAnsi="Times New Roman" w:cs="Times New Roman"/>
          <w:sz w:val="22"/>
        </w:rPr>
        <w:t>dengan media audio</w:t>
      </w:r>
      <w:r w:rsidR="00A10777" w:rsidRPr="00AB586D">
        <w:rPr>
          <w:rFonts w:ascii="Times New Roman" w:hAnsi="Times New Roman" w:cs="Times New Roman"/>
          <w:sz w:val="22"/>
          <w:lang w:val="id-ID"/>
        </w:rPr>
        <w:t xml:space="preserve"> </w:t>
      </w:r>
      <w:r w:rsidRPr="00AB586D">
        <w:rPr>
          <w:rFonts w:ascii="Times New Roman" w:hAnsi="Times New Roman" w:cs="Times New Roman"/>
          <w:sz w:val="22"/>
        </w:rPr>
        <w:t>vis</w:t>
      </w:r>
      <w:r w:rsidR="00A10777" w:rsidRPr="00AB586D">
        <w:rPr>
          <w:rFonts w:ascii="Times New Roman" w:hAnsi="Times New Roman" w:cs="Times New Roman"/>
          <w:sz w:val="22"/>
        </w:rPr>
        <w:t xml:space="preserve">ual dalam pembelajaran hafalan </w:t>
      </w:r>
      <w:r w:rsidR="00217DDD" w:rsidRPr="00AB586D">
        <w:rPr>
          <w:rFonts w:ascii="Times New Roman" w:hAnsi="Times New Roman" w:cs="Times New Roman"/>
          <w:sz w:val="22"/>
          <w:lang w:val="id-ID"/>
        </w:rPr>
        <w:t xml:space="preserve">ayat </w:t>
      </w:r>
      <w:r w:rsidR="00A10777" w:rsidRPr="00AB586D">
        <w:rPr>
          <w:rFonts w:ascii="Times New Roman" w:hAnsi="Times New Roman" w:cs="Times New Roman"/>
          <w:sz w:val="22"/>
          <w:lang w:val="id-ID"/>
        </w:rPr>
        <w:t>a</w:t>
      </w:r>
      <w:r w:rsidR="00217DDD" w:rsidRPr="00AB586D">
        <w:rPr>
          <w:rFonts w:ascii="Times New Roman" w:hAnsi="Times New Roman" w:cs="Times New Roman"/>
          <w:sz w:val="22"/>
        </w:rPr>
        <w:t xml:space="preserve">l-Qur'an </w:t>
      </w:r>
      <w:r w:rsidR="00217DDD" w:rsidRPr="00AB586D">
        <w:rPr>
          <w:rFonts w:ascii="Times New Roman" w:hAnsi="Times New Roman" w:cs="Times New Roman"/>
          <w:sz w:val="22"/>
          <w:lang w:val="id-ID"/>
        </w:rPr>
        <w:t>pada pembelajaran al-Qur’an H</w:t>
      </w:r>
      <w:r w:rsidRPr="00AB586D">
        <w:rPr>
          <w:rFonts w:ascii="Times New Roman" w:hAnsi="Times New Roman" w:cs="Times New Roman"/>
          <w:sz w:val="22"/>
        </w:rPr>
        <w:t>adits, jadi fokusnya lebih pada efektivitas metode</w:t>
      </w:r>
      <w:r w:rsidR="00217DDD" w:rsidRPr="00AB586D">
        <w:rPr>
          <w:rFonts w:ascii="Times New Roman" w:hAnsi="Times New Roman" w:cs="Times New Roman"/>
          <w:sz w:val="22"/>
          <w:lang w:val="id-ID"/>
        </w:rPr>
        <w:t xml:space="preserve"> untuk mempermudah siswa dalam menghafal</w:t>
      </w:r>
      <w:r w:rsidRPr="00AB586D">
        <w:rPr>
          <w:rFonts w:ascii="Times New Roman" w:hAnsi="Times New Roman" w:cs="Times New Roman"/>
          <w:sz w:val="22"/>
        </w:rPr>
        <w:t xml:space="preserve">. Selain itu tempat penelitiannya juga berbeda pada penelitian terdahulu </w:t>
      </w:r>
      <w:r w:rsidRPr="00AB586D">
        <w:rPr>
          <w:rFonts w:ascii="Times New Roman" w:hAnsi="Times New Roman" w:cs="Times New Roman"/>
          <w:sz w:val="22"/>
        </w:rPr>
        <w:lastRenderedPageBreak/>
        <w:t xml:space="preserve">melakukan penelitian di </w:t>
      </w:r>
      <w:r w:rsidR="00AB36D8" w:rsidRPr="00AB586D">
        <w:rPr>
          <w:rFonts w:ascii="Times New Roman" w:hAnsi="Times New Roman" w:cs="Times New Roman"/>
          <w:sz w:val="22"/>
          <w:shd w:val="clear" w:color="auto" w:fill="FFFFFF"/>
        </w:rPr>
        <w:t>Tadika</w:t>
      </w:r>
      <w:r w:rsidR="00AB36D8" w:rsidRPr="00AB586D">
        <w:rPr>
          <w:rFonts w:ascii="Times New Roman" w:hAnsi="Times New Roman" w:cs="Times New Roman"/>
          <w:sz w:val="22"/>
          <w:shd w:val="clear" w:color="auto" w:fill="FFFFFF"/>
          <w:lang w:val="id-ID"/>
        </w:rPr>
        <w:t xml:space="preserve"> </w:t>
      </w:r>
      <w:r w:rsidR="000874BA" w:rsidRPr="00AB586D">
        <w:rPr>
          <w:rFonts w:ascii="Times New Roman" w:hAnsi="Times New Roman" w:cs="Times New Roman"/>
          <w:sz w:val="22"/>
          <w:shd w:val="clear" w:color="auto" w:fill="FFFFFF"/>
        </w:rPr>
        <w:t>Tinta</w:t>
      </w:r>
      <w:r w:rsidR="000874BA" w:rsidRPr="00AB586D">
        <w:rPr>
          <w:rFonts w:ascii="Times New Roman" w:hAnsi="Times New Roman" w:cs="Times New Roman"/>
          <w:sz w:val="22"/>
          <w:shd w:val="clear" w:color="auto" w:fill="FFFFFF"/>
          <w:lang w:val="id-ID"/>
        </w:rPr>
        <w:t xml:space="preserve"> </w:t>
      </w:r>
      <w:r w:rsidRPr="00AB586D">
        <w:rPr>
          <w:rFonts w:ascii="Times New Roman" w:hAnsi="Times New Roman" w:cs="Times New Roman"/>
          <w:sz w:val="22"/>
          <w:shd w:val="clear" w:color="auto" w:fill="FFFFFF"/>
        </w:rPr>
        <w:t>Khalifah  Sungai  Karangan,  Malaysia sedangkan penelit</w:t>
      </w:r>
      <w:r w:rsidR="00217DDD" w:rsidRPr="00AB586D">
        <w:rPr>
          <w:rFonts w:ascii="Times New Roman" w:hAnsi="Times New Roman" w:cs="Times New Roman"/>
          <w:sz w:val="22"/>
          <w:shd w:val="clear" w:color="auto" w:fill="FFFFFF"/>
        </w:rPr>
        <w:t xml:space="preserve">ian ini </w:t>
      </w:r>
      <w:r w:rsidR="00A10777" w:rsidRPr="00AB586D">
        <w:rPr>
          <w:rFonts w:ascii="Times New Roman" w:hAnsi="Times New Roman" w:cs="Times New Roman"/>
          <w:sz w:val="22"/>
          <w:shd w:val="clear" w:color="auto" w:fill="FFFFFF"/>
        </w:rPr>
        <w:t>dilakukan di MA An</w:t>
      </w:r>
      <w:r w:rsidR="00A10777" w:rsidRPr="00AB586D">
        <w:rPr>
          <w:rFonts w:ascii="Times New Roman" w:hAnsi="Times New Roman" w:cs="Times New Roman"/>
          <w:sz w:val="22"/>
          <w:shd w:val="clear" w:color="auto" w:fill="FFFFFF"/>
          <w:lang w:val="id-ID"/>
        </w:rPr>
        <w:t>-</w:t>
      </w:r>
      <w:r w:rsidRPr="00AB586D">
        <w:rPr>
          <w:rFonts w:ascii="Times New Roman" w:hAnsi="Times New Roman" w:cs="Times New Roman"/>
          <w:sz w:val="22"/>
          <w:shd w:val="clear" w:color="auto" w:fill="FFFFFF"/>
        </w:rPr>
        <w:t>Nawawi Berjan Purworejo. Adapun persamaan dari penelitian terdahulu denga</w:t>
      </w:r>
      <w:r w:rsidR="005F7EF1" w:rsidRPr="00AB586D">
        <w:rPr>
          <w:rFonts w:ascii="Times New Roman" w:hAnsi="Times New Roman" w:cs="Times New Roman"/>
          <w:sz w:val="22"/>
          <w:shd w:val="clear" w:color="auto" w:fill="FFFFFF"/>
        </w:rPr>
        <w:t xml:space="preserve">n penelitian </w:t>
      </w:r>
      <w:r w:rsidR="005F7EF1" w:rsidRPr="00AB586D">
        <w:rPr>
          <w:rFonts w:ascii="Times New Roman" w:hAnsi="Times New Roman" w:cs="Times New Roman"/>
          <w:sz w:val="22"/>
          <w:shd w:val="clear" w:color="auto" w:fill="FFFFFF"/>
          <w:lang w:val="id-ID"/>
        </w:rPr>
        <w:t>ini</w:t>
      </w:r>
      <w:r w:rsidR="005F7EF1" w:rsidRPr="00AB586D">
        <w:rPr>
          <w:rFonts w:ascii="Times New Roman" w:hAnsi="Times New Roman" w:cs="Times New Roman"/>
          <w:sz w:val="22"/>
          <w:shd w:val="clear" w:color="auto" w:fill="FFFFFF"/>
        </w:rPr>
        <w:t xml:space="preserve"> yaitu penggunaan media </w:t>
      </w:r>
      <w:r w:rsidR="005F7EF1" w:rsidRPr="00AB586D">
        <w:rPr>
          <w:rFonts w:ascii="Times New Roman" w:hAnsi="Times New Roman" w:cs="Times New Roman"/>
          <w:sz w:val="22"/>
          <w:shd w:val="clear" w:color="auto" w:fill="FFFFFF"/>
          <w:lang w:val="id-ID"/>
        </w:rPr>
        <w:t>p</w:t>
      </w:r>
      <w:r w:rsidRPr="00AB586D">
        <w:rPr>
          <w:rFonts w:ascii="Times New Roman" w:hAnsi="Times New Roman" w:cs="Times New Roman"/>
          <w:sz w:val="22"/>
          <w:shd w:val="clear" w:color="auto" w:fill="FFFFFF"/>
        </w:rPr>
        <w:t>embelajaran yang sama yaitu media audio visual.</w:t>
      </w:r>
    </w:p>
    <w:p w14:paraId="07F14672" w14:textId="7FE49082" w:rsidR="00FF4433" w:rsidRPr="00AB586D" w:rsidRDefault="004116FF" w:rsidP="006243AF">
      <w:pPr>
        <w:pStyle w:val="Heading2"/>
        <w:numPr>
          <w:ilvl w:val="0"/>
          <w:numId w:val="19"/>
        </w:numPr>
        <w:spacing w:after="0" w:afterAutospacing="0" w:line="360" w:lineRule="auto"/>
        <w:rPr>
          <w:sz w:val="22"/>
          <w:szCs w:val="22"/>
        </w:rPr>
      </w:pPr>
      <w:bookmarkStart w:id="124" w:name="_Toc199811347"/>
      <w:bookmarkStart w:id="125" w:name="_Toc199921460"/>
      <w:bookmarkStart w:id="126" w:name="_Toc200612389"/>
      <w:bookmarkStart w:id="127" w:name="_Toc200966584"/>
      <w:bookmarkStart w:id="128" w:name="_Toc200968254"/>
      <w:bookmarkStart w:id="129" w:name="_Toc200996376"/>
      <w:bookmarkStart w:id="130" w:name="_Toc201741880"/>
      <w:bookmarkStart w:id="131" w:name="_Toc202919598"/>
      <w:bookmarkStart w:id="132" w:name="_Toc203434875"/>
      <w:r w:rsidRPr="00AB586D">
        <w:rPr>
          <w:sz w:val="22"/>
          <w:szCs w:val="22"/>
        </w:rPr>
        <w:t>Kerangka Berfikir</w:t>
      </w:r>
      <w:bookmarkEnd w:id="124"/>
      <w:bookmarkEnd w:id="125"/>
      <w:bookmarkEnd w:id="126"/>
      <w:bookmarkEnd w:id="127"/>
      <w:bookmarkEnd w:id="128"/>
      <w:bookmarkEnd w:id="129"/>
      <w:bookmarkEnd w:id="130"/>
      <w:bookmarkEnd w:id="131"/>
      <w:bookmarkEnd w:id="132"/>
    </w:p>
    <w:p w14:paraId="499CDCC2" w14:textId="77777777" w:rsidR="0021714E" w:rsidRDefault="004F3249" w:rsidP="0021714E">
      <w:pPr>
        <w:spacing w:after="0" w:line="360" w:lineRule="auto"/>
        <w:ind w:left="360" w:firstLine="720"/>
        <w:jc w:val="both"/>
        <w:rPr>
          <w:rFonts w:ascii="Times New Roman" w:hAnsi="Times New Roman" w:cs="Times New Roman"/>
          <w:sz w:val="22"/>
        </w:rPr>
      </w:pPr>
      <w:r w:rsidRPr="00AB586D">
        <w:rPr>
          <w:rFonts w:ascii="Times New Roman" w:hAnsi="Times New Roman" w:cs="Times New Roman"/>
          <w:sz w:val="22"/>
        </w:rPr>
        <w:t xml:space="preserve">Proses </w:t>
      </w:r>
      <w:r w:rsidRPr="00AB586D">
        <w:rPr>
          <w:rFonts w:ascii="Times New Roman" w:hAnsi="Times New Roman" w:cs="Times New Roman"/>
          <w:sz w:val="22"/>
          <w:lang w:val="id-ID"/>
        </w:rPr>
        <w:t>p</w:t>
      </w:r>
      <w:r w:rsidR="004116FF" w:rsidRPr="00AB586D">
        <w:rPr>
          <w:rFonts w:ascii="Times New Roman" w:hAnsi="Times New Roman" w:cs="Times New Roman"/>
          <w:sz w:val="22"/>
        </w:rPr>
        <w:t xml:space="preserve">embelajaran hafalan menggunakan metode </w:t>
      </w:r>
      <w:r w:rsidR="004116FF" w:rsidRPr="00AB586D">
        <w:rPr>
          <w:rFonts w:ascii="Times New Roman" w:hAnsi="Times New Roman" w:cs="Times New Roman"/>
          <w:i/>
          <w:iCs/>
          <w:sz w:val="22"/>
        </w:rPr>
        <w:t>takrir</w:t>
      </w:r>
      <w:r w:rsidRPr="00AB586D">
        <w:rPr>
          <w:rFonts w:ascii="Times New Roman" w:hAnsi="Times New Roman" w:cs="Times New Roman"/>
          <w:sz w:val="22"/>
        </w:rPr>
        <w:t xml:space="preserve"> </w:t>
      </w:r>
      <w:r w:rsidR="00352413" w:rsidRPr="00AB586D">
        <w:rPr>
          <w:rFonts w:ascii="Times New Roman" w:hAnsi="Times New Roman" w:cs="Times New Roman"/>
          <w:sz w:val="22"/>
          <w:lang w:val="id-ID"/>
        </w:rPr>
        <w:t>ber</w:t>
      </w:r>
      <w:r w:rsidRPr="00AB586D">
        <w:rPr>
          <w:rFonts w:ascii="Times New Roman" w:hAnsi="Times New Roman" w:cs="Times New Roman"/>
          <w:sz w:val="22"/>
          <w:lang w:val="id-ID"/>
        </w:rPr>
        <w:t>bantu</w:t>
      </w:r>
      <w:r w:rsidR="004116FF" w:rsidRPr="00AB586D">
        <w:rPr>
          <w:rFonts w:ascii="Times New Roman" w:hAnsi="Times New Roman" w:cs="Times New Roman"/>
          <w:sz w:val="22"/>
        </w:rPr>
        <w:t xml:space="preserve"> media audio </w:t>
      </w:r>
      <w:r w:rsidR="00352413" w:rsidRPr="00AB586D">
        <w:rPr>
          <w:rFonts w:ascii="Times New Roman" w:hAnsi="Times New Roman" w:cs="Times New Roman"/>
          <w:sz w:val="22"/>
          <w:lang w:val="id-ID"/>
        </w:rPr>
        <w:t xml:space="preserve">visual </w:t>
      </w:r>
      <w:r w:rsidR="004116FF" w:rsidRPr="00AB586D">
        <w:rPr>
          <w:rFonts w:ascii="Times New Roman" w:hAnsi="Times New Roman" w:cs="Times New Roman"/>
          <w:sz w:val="22"/>
        </w:rPr>
        <w:t>merupakan metode yang digunakan untuk memperkuat hafalan siswa dan mempermu</w:t>
      </w:r>
      <w:r w:rsidR="00A10777" w:rsidRPr="00AB586D">
        <w:rPr>
          <w:rFonts w:ascii="Times New Roman" w:hAnsi="Times New Roman" w:cs="Times New Roman"/>
          <w:sz w:val="22"/>
        </w:rPr>
        <w:t xml:space="preserve">dah siswa dalam menghafalkan </w:t>
      </w:r>
      <w:r w:rsidR="00352413" w:rsidRPr="00AB586D">
        <w:rPr>
          <w:rFonts w:ascii="Times New Roman" w:hAnsi="Times New Roman" w:cs="Times New Roman"/>
          <w:sz w:val="22"/>
          <w:lang w:val="id-ID"/>
        </w:rPr>
        <w:t xml:space="preserve">ayat-ayat </w:t>
      </w:r>
      <w:r w:rsidR="00A10777" w:rsidRPr="00AB586D">
        <w:rPr>
          <w:rFonts w:ascii="Times New Roman" w:hAnsi="Times New Roman" w:cs="Times New Roman"/>
          <w:sz w:val="22"/>
          <w:lang w:val="id-ID"/>
        </w:rPr>
        <w:t>a</w:t>
      </w:r>
      <w:r w:rsidR="00A10777" w:rsidRPr="00AB586D">
        <w:rPr>
          <w:rFonts w:ascii="Times New Roman" w:hAnsi="Times New Roman" w:cs="Times New Roman"/>
          <w:sz w:val="22"/>
        </w:rPr>
        <w:t>l</w:t>
      </w:r>
      <w:r w:rsidR="00A10777" w:rsidRPr="00AB586D">
        <w:rPr>
          <w:rFonts w:ascii="Times New Roman" w:hAnsi="Times New Roman" w:cs="Times New Roman"/>
          <w:sz w:val="22"/>
          <w:lang w:val="id-ID"/>
        </w:rPr>
        <w:t>-</w:t>
      </w:r>
      <w:r w:rsidR="00352413" w:rsidRPr="00AB586D">
        <w:rPr>
          <w:rFonts w:ascii="Times New Roman" w:hAnsi="Times New Roman" w:cs="Times New Roman"/>
          <w:sz w:val="22"/>
        </w:rPr>
        <w:t>Qur’an</w:t>
      </w:r>
      <w:r w:rsidR="005F7EF1" w:rsidRPr="00AB586D">
        <w:rPr>
          <w:rFonts w:ascii="Times New Roman" w:hAnsi="Times New Roman" w:cs="Times New Roman"/>
          <w:sz w:val="22"/>
        </w:rPr>
        <w:t>.</w:t>
      </w:r>
      <w:r w:rsidR="005F7EF1" w:rsidRPr="00AB586D">
        <w:rPr>
          <w:rFonts w:ascii="Times New Roman" w:hAnsi="Times New Roman" w:cs="Times New Roman"/>
          <w:sz w:val="22"/>
          <w:lang w:val="id-ID"/>
        </w:rPr>
        <w:t xml:space="preserve"> </w:t>
      </w:r>
      <w:r w:rsidR="004116FF" w:rsidRPr="00AB586D">
        <w:rPr>
          <w:rFonts w:ascii="Times New Roman" w:hAnsi="Times New Roman" w:cs="Times New Roman"/>
          <w:sz w:val="22"/>
          <w:lang w:val="id-ID"/>
        </w:rPr>
        <w:t>Pesera didik diwajibkan menyetorka</w:t>
      </w:r>
      <w:r w:rsidR="00E261F9" w:rsidRPr="00AB586D">
        <w:rPr>
          <w:rFonts w:ascii="Times New Roman" w:hAnsi="Times New Roman" w:cs="Times New Roman"/>
          <w:sz w:val="22"/>
          <w:lang w:val="id-ID"/>
        </w:rPr>
        <w:t>n hafalan kepada guru mata pelajaran</w:t>
      </w:r>
      <w:r w:rsidR="004116FF" w:rsidRPr="00AB586D">
        <w:rPr>
          <w:rFonts w:ascii="Times New Roman" w:hAnsi="Times New Roman" w:cs="Times New Roman"/>
          <w:sz w:val="22"/>
          <w:lang w:val="id-ID"/>
        </w:rPr>
        <w:t xml:space="preserve"> sebagai bukti bahwa mereka</w:t>
      </w:r>
      <w:r w:rsidR="00A10777" w:rsidRPr="00AB586D">
        <w:rPr>
          <w:rFonts w:ascii="Times New Roman" w:hAnsi="Times New Roman" w:cs="Times New Roman"/>
          <w:sz w:val="22"/>
          <w:lang w:val="id-ID"/>
        </w:rPr>
        <w:t xml:space="preserve"> </w:t>
      </w:r>
      <w:r w:rsidR="00352413" w:rsidRPr="00AB586D">
        <w:rPr>
          <w:rFonts w:ascii="Times New Roman" w:hAnsi="Times New Roman" w:cs="Times New Roman"/>
          <w:sz w:val="22"/>
          <w:lang w:val="id-ID"/>
        </w:rPr>
        <w:t>telah menghafal ayat-ayat</w:t>
      </w:r>
      <w:r w:rsidR="00A10777" w:rsidRPr="00AB586D">
        <w:rPr>
          <w:rFonts w:ascii="Times New Roman" w:hAnsi="Times New Roman" w:cs="Times New Roman"/>
          <w:sz w:val="22"/>
          <w:lang w:val="id-ID"/>
        </w:rPr>
        <w:t xml:space="preserve"> al-</w:t>
      </w:r>
      <w:r w:rsidR="0089526A" w:rsidRPr="00AB586D">
        <w:rPr>
          <w:rFonts w:ascii="Times New Roman" w:hAnsi="Times New Roman" w:cs="Times New Roman"/>
          <w:sz w:val="22"/>
          <w:lang w:val="id-ID"/>
        </w:rPr>
        <w:t>Qur’an</w:t>
      </w:r>
      <w:r w:rsidR="004116FF" w:rsidRPr="00AB586D">
        <w:rPr>
          <w:rFonts w:ascii="Times New Roman" w:hAnsi="Times New Roman" w:cs="Times New Roman"/>
          <w:sz w:val="22"/>
          <w:lang w:val="id-ID"/>
        </w:rPr>
        <w:t xml:space="preserve"> yang telah mereka hafalkan sebelumnya. </w:t>
      </w:r>
      <w:r w:rsidR="004116FF" w:rsidRPr="00AB586D">
        <w:rPr>
          <w:rFonts w:ascii="Times New Roman" w:hAnsi="Times New Roman" w:cs="Times New Roman"/>
          <w:sz w:val="22"/>
        </w:rPr>
        <w:t xml:space="preserve">Kemudian melalui proses ini dapat diketahui bagaimana hasil hafalan peserta didik. Sehingga berangkat </w:t>
      </w:r>
      <w:r w:rsidR="005F7EF1" w:rsidRPr="00AB586D">
        <w:rPr>
          <w:rFonts w:ascii="Times New Roman" w:hAnsi="Times New Roman" w:cs="Times New Roman"/>
          <w:sz w:val="22"/>
          <w:lang w:val="id-ID"/>
        </w:rPr>
        <w:t xml:space="preserve">dari </w:t>
      </w:r>
      <w:r w:rsidR="004116FF" w:rsidRPr="00AB586D">
        <w:rPr>
          <w:rFonts w:ascii="Times New Roman" w:hAnsi="Times New Roman" w:cs="Times New Roman"/>
          <w:sz w:val="22"/>
        </w:rPr>
        <w:t>ini maka akan dapat diketahui kelebihan dan kekurangan dari metode tersebut yang dapat di</w:t>
      </w:r>
      <w:r w:rsidR="0089526A" w:rsidRPr="00AB586D">
        <w:rPr>
          <w:rFonts w:ascii="Times New Roman" w:hAnsi="Times New Roman" w:cs="Times New Roman"/>
          <w:sz w:val="22"/>
        </w:rPr>
        <w:t>jadikan bahan evaluasi, guna me</w:t>
      </w:r>
      <w:r w:rsidR="0089526A" w:rsidRPr="00AB586D">
        <w:rPr>
          <w:rFonts w:ascii="Times New Roman" w:hAnsi="Times New Roman" w:cs="Times New Roman"/>
          <w:sz w:val="22"/>
          <w:lang w:val="id-ID"/>
        </w:rPr>
        <w:t>n</w:t>
      </w:r>
      <w:r w:rsidR="004116FF" w:rsidRPr="00AB586D">
        <w:rPr>
          <w:rFonts w:ascii="Times New Roman" w:hAnsi="Times New Roman" w:cs="Times New Roman"/>
          <w:sz w:val="22"/>
        </w:rPr>
        <w:t>capai keb</w:t>
      </w:r>
      <w:r w:rsidR="00433D13" w:rsidRPr="00AB586D">
        <w:rPr>
          <w:rFonts w:ascii="Times New Roman" w:hAnsi="Times New Roman" w:cs="Times New Roman"/>
          <w:sz w:val="22"/>
          <w:lang w:val="id-ID"/>
        </w:rPr>
        <w:t>e</w:t>
      </w:r>
      <w:r w:rsidR="004116FF" w:rsidRPr="00AB586D">
        <w:rPr>
          <w:rFonts w:ascii="Times New Roman" w:hAnsi="Times New Roman" w:cs="Times New Roman"/>
          <w:sz w:val="22"/>
        </w:rPr>
        <w:t>rhas</w:t>
      </w:r>
      <w:r w:rsidR="0021714E">
        <w:rPr>
          <w:rFonts w:ascii="Times New Roman" w:hAnsi="Times New Roman" w:cs="Times New Roman"/>
          <w:sz w:val="22"/>
        </w:rPr>
        <w:t>ilan menghafal secara maksimal.</w:t>
      </w:r>
    </w:p>
    <w:p w14:paraId="599AB320" w14:textId="77777777" w:rsidR="00F4587B" w:rsidRDefault="00F4587B" w:rsidP="0021714E">
      <w:pPr>
        <w:spacing w:after="0" w:line="360" w:lineRule="auto"/>
        <w:ind w:left="360" w:firstLine="720"/>
        <w:jc w:val="both"/>
        <w:rPr>
          <w:rFonts w:ascii="Times New Roman" w:hAnsi="Times New Roman" w:cs="Times New Roman"/>
          <w:sz w:val="22"/>
        </w:rPr>
      </w:pPr>
    </w:p>
    <w:p w14:paraId="1ED6AC17" w14:textId="77777777" w:rsidR="00F4587B" w:rsidRDefault="00F4587B" w:rsidP="0021714E">
      <w:pPr>
        <w:spacing w:after="0" w:line="360" w:lineRule="auto"/>
        <w:ind w:left="360" w:firstLine="720"/>
        <w:jc w:val="both"/>
        <w:rPr>
          <w:rFonts w:ascii="Times New Roman" w:hAnsi="Times New Roman" w:cs="Times New Roman"/>
          <w:sz w:val="22"/>
        </w:rPr>
      </w:pPr>
    </w:p>
    <w:p w14:paraId="2C94C38D" w14:textId="77777777" w:rsidR="00F4587B" w:rsidRDefault="00F4587B" w:rsidP="0021714E">
      <w:pPr>
        <w:spacing w:after="0" w:line="360" w:lineRule="auto"/>
        <w:ind w:left="360" w:firstLine="720"/>
        <w:jc w:val="both"/>
        <w:rPr>
          <w:rFonts w:ascii="Times New Roman" w:hAnsi="Times New Roman" w:cs="Times New Roman"/>
          <w:sz w:val="22"/>
        </w:rPr>
      </w:pPr>
    </w:p>
    <w:p w14:paraId="621EBFDA" w14:textId="77777777" w:rsidR="00F4587B" w:rsidRDefault="00F4587B" w:rsidP="0021714E">
      <w:pPr>
        <w:spacing w:after="0" w:line="360" w:lineRule="auto"/>
        <w:ind w:left="360" w:firstLine="720"/>
        <w:jc w:val="both"/>
        <w:rPr>
          <w:rFonts w:ascii="Times New Roman" w:hAnsi="Times New Roman" w:cs="Times New Roman"/>
          <w:sz w:val="22"/>
        </w:rPr>
      </w:pPr>
    </w:p>
    <w:p w14:paraId="50B300E9" w14:textId="77777777" w:rsidR="00F4587B" w:rsidRDefault="00F4587B" w:rsidP="0021714E">
      <w:pPr>
        <w:spacing w:after="0" w:line="360" w:lineRule="auto"/>
        <w:ind w:left="360" w:firstLine="720"/>
        <w:jc w:val="both"/>
        <w:rPr>
          <w:rFonts w:ascii="Times New Roman" w:hAnsi="Times New Roman" w:cs="Times New Roman"/>
          <w:sz w:val="22"/>
        </w:rPr>
      </w:pPr>
    </w:p>
    <w:p w14:paraId="7E36C800" w14:textId="77777777" w:rsidR="00F4587B" w:rsidRDefault="00F4587B" w:rsidP="0021714E">
      <w:pPr>
        <w:spacing w:after="0" w:line="360" w:lineRule="auto"/>
        <w:ind w:left="360" w:firstLine="720"/>
        <w:jc w:val="both"/>
        <w:rPr>
          <w:rFonts w:ascii="Times New Roman" w:hAnsi="Times New Roman" w:cs="Times New Roman"/>
          <w:sz w:val="22"/>
        </w:rPr>
      </w:pPr>
    </w:p>
    <w:p w14:paraId="16A3B4A5" w14:textId="77777777" w:rsidR="00F4587B" w:rsidRDefault="00F4587B" w:rsidP="0021714E">
      <w:pPr>
        <w:spacing w:after="0" w:line="360" w:lineRule="auto"/>
        <w:ind w:left="360" w:firstLine="720"/>
        <w:jc w:val="both"/>
        <w:rPr>
          <w:rFonts w:ascii="Times New Roman" w:hAnsi="Times New Roman" w:cs="Times New Roman"/>
          <w:sz w:val="22"/>
        </w:rPr>
      </w:pPr>
    </w:p>
    <w:p w14:paraId="2155CF2C" w14:textId="77777777" w:rsidR="00F4587B" w:rsidRDefault="00F4587B" w:rsidP="0021714E">
      <w:pPr>
        <w:spacing w:after="0" w:line="360" w:lineRule="auto"/>
        <w:ind w:left="360" w:firstLine="720"/>
        <w:jc w:val="both"/>
        <w:rPr>
          <w:rFonts w:ascii="Times New Roman" w:hAnsi="Times New Roman" w:cs="Times New Roman"/>
          <w:sz w:val="22"/>
        </w:rPr>
      </w:pPr>
    </w:p>
    <w:p w14:paraId="0D53D72D" w14:textId="21CDE415" w:rsidR="00620E1B" w:rsidRDefault="004116FF" w:rsidP="0021714E">
      <w:pPr>
        <w:spacing w:after="0" w:line="360" w:lineRule="auto"/>
        <w:ind w:firstLine="360"/>
        <w:jc w:val="both"/>
        <w:rPr>
          <w:rFonts w:ascii="Times New Roman" w:hAnsi="Times New Roman" w:cs="Times New Roman"/>
          <w:sz w:val="22"/>
        </w:rPr>
      </w:pPr>
      <w:r w:rsidRPr="00AB586D">
        <w:rPr>
          <w:rFonts w:ascii="Times New Roman" w:hAnsi="Times New Roman" w:cs="Times New Roman"/>
          <w:sz w:val="22"/>
        </w:rPr>
        <w:lastRenderedPageBreak/>
        <w:t>Hal ini dapat dituangkan d</w:t>
      </w:r>
      <w:r w:rsidR="005F7EF1" w:rsidRPr="00AB586D">
        <w:rPr>
          <w:rFonts w:ascii="Times New Roman" w:hAnsi="Times New Roman" w:cs="Times New Roman"/>
          <w:sz w:val="22"/>
          <w:lang w:val="id-ID"/>
        </w:rPr>
        <w:t>a</w:t>
      </w:r>
      <w:r w:rsidRPr="00AB586D">
        <w:rPr>
          <w:rFonts w:ascii="Times New Roman" w:hAnsi="Times New Roman" w:cs="Times New Roman"/>
          <w:sz w:val="22"/>
        </w:rPr>
        <w:t>lam gambar sebagai berikut:</w:t>
      </w:r>
    </w:p>
    <w:p w14:paraId="3C490D73" w14:textId="77777777" w:rsidR="0021714E" w:rsidRPr="00AB586D" w:rsidRDefault="0021714E" w:rsidP="0021714E">
      <w:pPr>
        <w:spacing w:after="0" w:line="360" w:lineRule="auto"/>
        <w:ind w:left="360" w:firstLine="720"/>
        <w:jc w:val="both"/>
        <w:rPr>
          <w:rFonts w:ascii="Times New Roman" w:hAnsi="Times New Roman" w:cs="Times New Roman"/>
          <w:sz w:val="22"/>
        </w:rPr>
      </w:pPr>
    </w:p>
    <w:p w14:paraId="37555FFD" w14:textId="5E537EE5" w:rsidR="004116FF" w:rsidRPr="00AB586D" w:rsidRDefault="004116FF"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74624" behindDoc="0" locked="0" layoutInCell="1" allowOverlap="1" wp14:anchorId="0DF3BDCF" wp14:editId="2D0B1926">
                <wp:simplePos x="0" y="0"/>
                <wp:positionH relativeFrom="margin">
                  <wp:posOffset>1318895</wp:posOffset>
                </wp:positionH>
                <wp:positionV relativeFrom="paragraph">
                  <wp:posOffset>-5715</wp:posOffset>
                </wp:positionV>
                <wp:extent cx="1419225" cy="3143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419225" cy="314325"/>
                        </a:xfrm>
                        <a:prstGeom prst="rect">
                          <a:avLst/>
                        </a:prstGeom>
                      </wps:spPr>
                      <wps:style>
                        <a:lnRef idx="2">
                          <a:schemeClr val="dk1"/>
                        </a:lnRef>
                        <a:fillRef idx="1">
                          <a:schemeClr val="lt1"/>
                        </a:fillRef>
                        <a:effectRef idx="0">
                          <a:schemeClr val="dk1"/>
                        </a:effectRef>
                        <a:fontRef idx="minor">
                          <a:schemeClr val="dk1"/>
                        </a:fontRef>
                      </wps:style>
                      <wps:txbx>
                        <w:txbxContent>
                          <w:p w14:paraId="52766F71" w14:textId="77777777" w:rsidR="008F7D0E" w:rsidRPr="00F854EA" w:rsidRDefault="008F7D0E" w:rsidP="004116FF">
                            <w:pPr>
                              <w:jc w:val="center"/>
                              <w:rPr>
                                <w:rFonts w:cstheme="majorBidi"/>
                                <w:sz w:val="22"/>
                              </w:rPr>
                            </w:pPr>
                            <w:r w:rsidRPr="00F854EA">
                              <w:rPr>
                                <w:rFonts w:cstheme="majorBidi"/>
                                <w:sz w:val="22"/>
                              </w:rPr>
                              <w:t>Persiapan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3BDCF" id="Rectangle 14" o:spid="_x0000_s1026" style="position:absolute;left:0;text-align:left;margin-left:103.85pt;margin-top:-.45pt;width:111.75pt;height:2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" fillcolor="white [3201]" strokecolor="black [3200]" strokeweight="1pt">
                <v:textbox>
                  <w:txbxContent>
                    <w:p w14:paraId="52766F71" w14:textId="77777777" w:rsidR="008F7D0E" w:rsidRPr="00F854EA" w:rsidRDefault="008F7D0E" w:rsidP="004116FF">
                      <w:pPr>
                        <w:jc w:val="center"/>
                        <w:rPr>
                          <w:rFonts w:cstheme="majorBidi"/>
                          <w:sz w:val="22"/>
                        </w:rPr>
                      </w:pPr>
                      <w:r w:rsidRPr="00F854EA">
                        <w:rPr>
                          <w:rFonts w:cstheme="majorBidi"/>
                          <w:sz w:val="22"/>
                        </w:rPr>
                        <w:t>Persiapan</w:t>
                      </w:r>
                    </w:p>
                  </w:txbxContent>
                </v:textbox>
                <w10:wrap anchorx="margin"/>
              </v:rect>
            </w:pict>
          </mc:Fallback>
        </mc:AlternateContent>
      </w:r>
    </w:p>
    <w:p w14:paraId="61503F1B" w14:textId="522F60A2" w:rsidR="004116FF" w:rsidRPr="00AB586D" w:rsidRDefault="00620E1B"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60288" behindDoc="0" locked="0" layoutInCell="1" allowOverlap="1" wp14:anchorId="46FAC174" wp14:editId="1F7889CE">
                <wp:simplePos x="0" y="0"/>
                <wp:positionH relativeFrom="margin">
                  <wp:align>center</wp:align>
                </wp:positionH>
                <wp:positionV relativeFrom="paragraph">
                  <wp:posOffset>29161</wp:posOffset>
                </wp:positionV>
                <wp:extent cx="0" cy="232410"/>
                <wp:effectExtent l="76200" t="0" r="57150" b="53340"/>
                <wp:wrapNone/>
                <wp:docPr id="12" name="Straight Arrow Connector 12"/>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43D1029" id="_x0000_t32" coordsize="21600,21600" o:spt="32" o:oned="t" path="m,l21600,21600e" filled="f">
                <v:path arrowok="t" fillok="f" o:connecttype="none"/>
                <o:lock v:ext="edit" shapetype="t"/>
              </v:shapetype>
              <v:shape id="Straight Arrow Connector 12" o:spid="_x0000_s1026" type="#_x0000_t32" style="position:absolute;margin-left:0;margin-top:2.3pt;width:0;height:18.3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" strokecolor="black [3200]" strokeweight="1.5pt">
                <v:stroke endarrow="block" joinstyle="miter"/>
                <w10:wrap anchorx="margin"/>
              </v:shape>
            </w:pict>
          </mc:Fallback>
        </mc:AlternateContent>
      </w:r>
    </w:p>
    <w:p w14:paraId="5E91D29D" w14:textId="7E9B1B70" w:rsidR="004116FF" w:rsidRPr="00AB586D" w:rsidRDefault="00F854EA"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59264" behindDoc="0" locked="0" layoutInCell="1" allowOverlap="1" wp14:anchorId="618E9807" wp14:editId="6D111850">
                <wp:simplePos x="0" y="0"/>
                <wp:positionH relativeFrom="column">
                  <wp:posOffset>1101090</wp:posOffset>
                </wp:positionH>
                <wp:positionV relativeFrom="paragraph">
                  <wp:posOffset>18416</wp:posOffset>
                </wp:positionV>
                <wp:extent cx="1774825" cy="400050"/>
                <wp:effectExtent l="0" t="0" r="15875" b="19050"/>
                <wp:wrapNone/>
                <wp:docPr id="4" name="Rectangle 4"/>
                <wp:cNvGraphicFramePr/>
                <a:graphic xmlns:a="http://schemas.openxmlformats.org/drawingml/2006/main">
                  <a:graphicData uri="http://schemas.microsoft.com/office/word/2010/wordprocessingShape">
                    <wps:wsp>
                      <wps:cNvSpPr/>
                      <wps:spPr>
                        <a:xfrm>
                          <a:off x="0" y="0"/>
                          <a:ext cx="1774825" cy="400050"/>
                        </a:xfrm>
                        <a:prstGeom prst="rect">
                          <a:avLst/>
                        </a:prstGeom>
                      </wps:spPr>
                      <wps:style>
                        <a:lnRef idx="2">
                          <a:schemeClr val="dk1"/>
                        </a:lnRef>
                        <a:fillRef idx="1">
                          <a:schemeClr val="lt1"/>
                        </a:fillRef>
                        <a:effectRef idx="0">
                          <a:schemeClr val="dk1"/>
                        </a:effectRef>
                        <a:fontRef idx="minor">
                          <a:schemeClr val="dk1"/>
                        </a:fontRef>
                      </wps:style>
                      <wps:txbx>
                        <w:txbxContent>
                          <w:p w14:paraId="249E18E5" w14:textId="132ECBB7" w:rsidR="008F7D0E" w:rsidRPr="00F854EA" w:rsidRDefault="008F7D0E" w:rsidP="004116FF">
                            <w:pPr>
                              <w:jc w:val="center"/>
                              <w:rPr>
                                <w:rFonts w:cstheme="majorBidi"/>
                                <w:sz w:val="22"/>
                              </w:rPr>
                            </w:pPr>
                            <w:r w:rsidRPr="00F854EA">
                              <w:rPr>
                                <w:rFonts w:cstheme="majorBidi"/>
                                <w:sz w:val="22"/>
                              </w:rPr>
                              <w:t xml:space="preserve">Pembelajaran </w:t>
                            </w:r>
                            <w:r w:rsidRPr="00F854EA">
                              <w:rPr>
                                <w:rFonts w:cstheme="majorBidi"/>
                                <w:sz w:val="22"/>
                                <w:lang w:val="id-ID"/>
                              </w:rPr>
                              <w:t>a</w:t>
                            </w:r>
                            <w:r w:rsidRPr="00F854EA">
                              <w:rPr>
                                <w:rFonts w:cstheme="majorBidi"/>
                                <w:sz w:val="22"/>
                              </w:rPr>
                              <w:t>l</w:t>
                            </w:r>
                            <w:r w:rsidRPr="00F854EA">
                              <w:rPr>
                                <w:rFonts w:cstheme="majorBidi"/>
                                <w:sz w:val="22"/>
                                <w:lang w:val="id-ID"/>
                              </w:rPr>
                              <w:t>-</w:t>
                            </w:r>
                            <w:r w:rsidRPr="00F854EA">
                              <w:rPr>
                                <w:rFonts w:cstheme="majorBidi"/>
                                <w:sz w:val="22"/>
                              </w:rPr>
                              <w:t xml:space="preserve">Qur’an </w:t>
                            </w:r>
                            <w:r w:rsidRPr="00F854EA">
                              <w:rPr>
                                <w:rFonts w:cstheme="majorBidi"/>
                                <w:sz w:val="22"/>
                                <w:lang w:val="id-ID"/>
                              </w:rPr>
                              <w:t>h</w:t>
                            </w:r>
                            <w:r w:rsidRPr="00F854EA">
                              <w:rPr>
                                <w:rFonts w:cstheme="majorBidi"/>
                                <w:sz w:val="22"/>
                              </w:rPr>
                              <w:t>adits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E9807" id="Rectangle 4" o:spid="_x0000_s1027" style="position:absolute;left:0;text-align:left;margin-left:86.7pt;margin-top:1.45pt;width:139.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" fillcolor="white [3201]" strokecolor="black [3200]" strokeweight="1pt">
                <v:textbox>
                  <w:txbxContent>
                    <w:p w14:paraId="249E18E5" w14:textId="132ECBB7" w:rsidR="008F7D0E" w:rsidRPr="00F854EA" w:rsidRDefault="008F7D0E" w:rsidP="004116FF">
                      <w:pPr>
                        <w:jc w:val="center"/>
                        <w:rPr>
                          <w:rFonts w:cstheme="majorBidi"/>
                          <w:sz w:val="22"/>
                        </w:rPr>
                      </w:pPr>
                      <w:r w:rsidRPr="00F854EA">
                        <w:rPr>
                          <w:rFonts w:cstheme="majorBidi"/>
                          <w:sz w:val="22"/>
                        </w:rPr>
                        <w:t xml:space="preserve">Pembelajaran </w:t>
                      </w:r>
                      <w:r w:rsidRPr="00F854EA">
                        <w:rPr>
                          <w:rFonts w:cstheme="majorBidi"/>
                          <w:sz w:val="22"/>
                          <w:lang w:val="id-ID"/>
                        </w:rPr>
                        <w:t>a</w:t>
                      </w:r>
                      <w:r w:rsidRPr="00F854EA">
                        <w:rPr>
                          <w:rFonts w:cstheme="majorBidi"/>
                          <w:sz w:val="22"/>
                        </w:rPr>
                        <w:t>l</w:t>
                      </w:r>
                      <w:r w:rsidRPr="00F854EA">
                        <w:rPr>
                          <w:rFonts w:cstheme="majorBidi"/>
                          <w:sz w:val="22"/>
                          <w:lang w:val="id-ID"/>
                        </w:rPr>
                        <w:t>-</w:t>
                      </w:r>
                      <w:r w:rsidRPr="00F854EA">
                        <w:rPr>
                          <w:rFonts w:cstheme="majorBidi"/>
                          <w:sz w:val="22"/>
                        </w:rPr>
                        <w:t xml:space="preserve">Qur’an </w:t>
                      </w:r>
                      <w:r w:rsidRPr="00F854EA">
                        <w:rPr>
                          <w:rFonts w:cstheme="majorBidi"/>
                          <w:sz w:val="22"/>
                          <w:lang w:val="id-ID"/>
                        </w:rPr>
                        <w:t>h</w:t>
                      </w:r>
                      <w:r w:rsidRPr="00F854EA">
                        <w:rPr>
                          <w:rFonts w:cstheme="majorBidi"/>
                          <w:sz w:val="22"/>
                        </w:rPr>
                        <w:t>adits</w:t>
                      </w:r>
                    </w:p>
                  </w:txbxContent>
                </v:textbox>
              </v:rect>
            </w:pict>
          </mc:Fallback>
        </mc:AlternateContent>
      </w:r>
    </w:p>
    <w:p w14:paraId="1B49A8C7" w14:textId="437EACF3" w:rsidR="004116FF" w:rsidRPr="00AB586D" w:rsidRDefault="00620E1B"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61312" behindDoc="0" locked="0" layoutInCell="1" allowOverlap="1" wp14:anchorId="4D317CA3" wp14:editId="568BC01A">
                <wp:simplePos x="0" y="0"/>
                <wp:positionH relativeFrom="margin">
                  <wp:align>center</wp:align>
                </wp:positionH>
                <wp:positionV relativeFrom="paragraph">
                  <wp:posOffset>174332</wp:posOffset>
                </wp:positionV>
                <wp:extent cx="0" cy="233045"/>
                <wp:effectExtent l="76200" t="0" r="57150" b="52705"/>
                <wp:wrapNone/>
                <wp:docPr id="11" name="Straight Arrow Connector 11"/>
                <wp:cNvGraphicFramePr/>
                <a:graphic xmlns:a="http://schemas.openxmlformats.org/drawingml/2006/main">
                  <a:graphicData uri="http://schemas.microsoft.com/office/word/2010/wordprocessingShape">
                    <wps:wsp>
                      <wps:cNvCnPr/>
                      <wps:spPr>
                        <a:xfrm>
                          <a:off x="0" y="0"/>
                          <a:ext cx="0" cy="23304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6E1BBBF" id="Straight Arrow Connector 11" o:spid="_x0000_s1026" type="#_x0000_t32" style="position:absolute;margin-left:0;margin-top:13.75pt;width:0;height:18.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" strokecolor="black [3200]" strokeweight="1.5pt">
                <v:stroke endarrow="block" joinstyle="miter"/>
                <w10:wrap anchorx="margin"/>
              </v:shape>
            </w:pict>
          </mc:Fallback>
        </mc:AlternateContent>
      </w:r>
    </w:p>
    <w:p w14:paraId="73DCA8AA" w14:textId="6DBDC55C" w:rsidR="004116FF" w:rsidRPr="00AB586D" w:rsidRDefault="00620E1B"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62336" behindDoc="0" locked="0" layoutInCell="1" allowOverlap="1" wp14:anchorId="2B6CD086" wp14:editId="46CA2932">
                <wp:simplePos x="0" y="0"/>
                <wp:positionH relativeFrom="column">
                  <wp:posOffset>1110615</wp:posOffset>
                </wp:positionH>
                <wp:positionV relativeFrom="paragraph">
                  <wp:posOffset>155575</wp:posOffset>
                </wp:positionV>
                <wp:extent cx="1793875" cy="419100"/>
                <wp:effectExtent l="0" t="0" r="15875" b="19050"/>
                <wp:wrapNone/>
                <wp:docPr id="9" name="Rectangle 9"/>
                <wp:cNvGraphicFramePr/>
                <a:graphic xmlns:a="http://schemas.openxmlformats.org/drawingml/2006/main">
                  <a:graphicData uri="http://schemas.microsoft.com/office/word/2010/wordprocessingShape">
                    <wps:wsp>
                      <wps:cNvSpPr/>
                      <wps:spPr>
                        <a:xfrm>
                          <a:off x="0" y="0"/>
                          <a:ext cx="1793875" cy="419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DD4490D" w14:textId="77777777" w:rsidR="008F7D0E" w:rsidRPr="00F854EA" w:rsidRDefault="008F7D0E" w:rsidP="00A13F6A">
                            <w:pPr>
                              <w:spacing w:after="0"/>
                              <w:jc w:val="center"/>
                              <w:rPr>
                                <w:rFonts w:cstheme="majorBidi"/>
                                <w:sz w:val="22"/>
                                <w:lang w:val="id-ID"/>
                              </w:rPr>
                            </w:pPr>
                            <w:r w:rsidRPr="00F854EA">
                              <w:rPr>
                                <w:rFonts w:cstheme="majorBidi"/>
                                <w:sz w:val="22"/>
                              </w:rPr>
                              <w:t xml:space="preserve">Proses menghafal </w:t>
                            </w:r>
                            <w:r w:rsidRPr="00F854EA">
                              <w:rPr>
                                <w:rFonts w:cstheme="majorBidi"/>
                                <w:sz w:val="22"/>
                                <w:lang w:val="id-ID"/>
                              </w:rPr>
                              <w:t xml:space="preserve">ayat </w:t>
                            </w:r>
                          </w:p>
                          <w:p w14:paraId="602DD0AC" w14:textId="24032D84" w:rsidR="008F7D0E" w:rsidRDefault="008F7D0E" w:rsidP="00A13F6A">
                            <w:pPr>
                              <w:spacing w:after="0"/>
                              <w:jc w:val="center"/>
                              <w:rPr>
                                <w:rFonts w:cstheme="majorBidi"/>
                              </w:rPr>
                            </w:pPr>
                            <w:r w:rsidRPr="00F854EA">
                              <w:rPr>
                                <w:rFonts w:cstheme="majorBidi"/>
                                <w:sz w:val="22"/>
                                <w:lang w:val="id-ID"/>
                              </w:rPr>
                              <w:t>a</w:t>
                            </w:r>
                            <w:r w:rsidRPr="00F854EA">
                              <w:rPr>
                                <w:rFonts w:cstheme="majorBidi"/>
                                <w:sz w:val="22"/>
                              </w:rPr>
                              <w:t>l</w:t>
                            </w:r>
                            <w:r w:rsidRPr="00F854EA">
                              <w:rPr>
                                <w:rFonts w:cstheme="majorBidi"/>
                                <w:sz w:val="22"/>
                                <w:lang w:val="id-ID"/>
                              </w:rPr>
                              <w:t>-</w:t>
                            </w:r>
                            <w:r w:rsidRPr="00F854EA">
                              <w:rPr>
                                <w:rFonts w:cstheme="majorBidi"/>
                                <w:sz w:val="22"/>
                              </w:rPr>
                              <w:t>Qur</w:t>
                            </w:r>
                            <w:r w:rsidRPr="00F854EA">
                              <w:rPr>
                                <w:rFonts w:cstheme="majorBidi"/>
                                <w:sz w:val="22"/>
                                <w:lang w:val="id-ID"/>
                              </w:rPr>
                              <w:t>’</w:t>
                            </w:r>
                            <w:r w:rsidRPr="00F854EA">
                              <w:rPr>
                                <w:rFonts w:cstheme="majorBidi"/>
                                <w:sz w:val="22"/>
                              </w:rPr>
                              <w:t>an</w:t>
                            </w:r>
                            <w:r>
                              <w:rPr>
                                <w:rFonts w:cstheme="majorBidi"/>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CD086" id="Rectangle 9" o:spid="_x0000_s1028" style="position:absolute;left:0;text-align:left;margin-left:87.45pt;margin-top:12.25pt;width:141.2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" fillcolor="window" strokecolor="windowText" strokeweight="1pt">
                <v:textbox>
                  <w:txbxContent>
                    <w:p w14:paraId="0DD4490D" w14:textId="77777777" w:rsidR="008F7D0E" w:rsidRPr="00F854EA" w:rsidRDefault="008F7D0E" w:rsidP="00A13F6A">
                      <w:pPr>
                        <w:spacing w:after="0"/>
                        <w:jc w:val="center"/>
                        <w:rPr>
                          <w:rFonts w:cstheme="majorBidi"/>
                          <w:sz w:val="22"/>
                          <w:lang w:val="id-ID"/>
                        </w:rPr>
                      </w:pPr>
                      <w:r w:rsidRPr="00F854EA">
                        <w:rPr>
                          <w:rFonts w:cstheme="majorBidi"/>
                          <w:sz w:val="22"/>
                        </w:rPr>
                        <w:t xml:space="preserve">Proses menghafal </w:t>
                      </w:r>
                      <w:r w:rsidRPr="00F854EA">
                        <w:rPr>
                          <w:rFonts w:cstheme="majorBidi"/>
                          <w:sz w:val="22"/>
                          <w:lang w:val="id-ID"/>
                        </w:rPr>
                        <w:t xml:space="preserve">ayat </w:t>
                      </w:r>
                    </w:p>
                    <w:p w14:paraId="602DD0AC" w14:textId="24032D84" w:rsidR="008F7D0E" w:rsidRDefault="008F7D0E" w:rsidP="00A13F6A">
                      <w:pPr>
                        <w:spacing w:after="0"/>
                        <w:jc w:val="center"/>
                        <w:rPr>
                          <w:rFonts w:cstheme="majorBidi"/>
                        </w:rPr>
                      </w:pPr>
                      <w:r w:rsidRPr="00F854EA">
                        <w:rPr>
                          <w:rFonts w:cstheme="majorBidi"/>
                          <w:sz w:val="22"/>
                          <w:lang w:val="id-ID"/>
                        </w:rPr>
                        <w:t>a</w:t>
                      </w:r>
                      <w:r w:rsidRPr="00F854EA">
                        <w:rPr>
                          <w:rFonts w:cstheme="majorBidi"/>
                          <w:sz w:val="22"/>
                        </w:rPr>
                        <w:t>l</w:t>
                      </w:r>
                      <w:r w:rsidRPr="00F854EA">
                        <w:rPr>
                          <w:rFonts w:cstheme="majorBidi"/>
                          <w:sz w:val="22"/>
                          <w:lang w:val="id-ID"/>
                        </w:rPr>
                        <w:t>-</w:t>
                      </w:r>
                      <w:r w:rsidRPr="00F854EA">
                        <w:rPr>
                          <w:rFonts w:cstheme="majorBidi"/>
                          <w:sz w:val="22"/>
                        </w:rPr>
                        <w:t>Qur</w:t>
                      </w:r>
                      <w:r w:rsidRPr="00F854EA">
                        <w:rPr>
                          <w:rFonts w:cstheme="majorBidi"/>
                          <w:sz w:val="22"/>
                          <w:lang w:val="id-ID"/>
                        </w:rPr>
                        <w:t>’</w:t>
                      </w:r>
                      <w:r w:rsidRPr="00F854EA">
                        <w:rPr>
                          <w:rFonts w:cstheme="majorBidi"/>
                          <w:sz w:val="22"/>
                        </w:rPr>
                        <w:t>an</w:t>
                      </w:r>
                      <w:r>
                        <w:rPr>
                          <w:rFonts w:cstheme="majorBidi"/>
                        </w:rPr>
                        <w:t xml:space="preserve">                       </w:t>
                      </w:r>
                    </w:p>
                  </w:txbxContent>
                </v:textbox>
              </v:rect>
            </w:pict>
          </mc:Fallback>
        </mc:AlternateContent>
      </w:r>
    </w:p>
    <w:p w14:paraId="733F81CF" w14:textId="2E1F6454" w:rsidR="004116FF" w:rsidRPr="00AB586D" w:rsidRDefault="004116FF" w:rsidP="00B80B0C">
      <w:pPr>
        <w:spacing w:after="0" w:line="360" w:lineRule="auto"/>
        <w:ind w:left="2520"/>
        <w:jc w:val="both"/>
        <w:rPr>
          <w:rFonts w:ascii="Times New Roman" w:hAnsi="Times New Roman" w:cs="Times New Roman"/>
          <w:sz w:val="22"/>
        </w:rPr>
      </w:pPr>
    </w:p>
    <w:p w14:paraId="6663CC5F" w14:textId="6F358C28" w:rsidR="004116FF" w:rsidRPr="00AB586D" w:rsidRDefault="00620E1B"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63360" behindDoc="0" locked="0" layoutInCell="1" allowOverlap="1" wp14:anchorId="73DE2EDA" wp14:editId="13792033">
                <wp:simplePos x="0" y="0"/>
                <wp:positionH relativeFrom="margin">
                  <wp:align>center</wp:align>
                </wp:positionH>
                <wp:positionV relativeFrom="paragraph">
                  <wp:posOffset>87825</wp:posOffset>
                </wp:positionV>
                <wp:extent cx="0" cy="232410"/>
                <wp:effectExtent l="76200" t="0" r="57150" b="53340"/>
                <wp:wrapNone/>
                <wp:docPr id="10" name="Straight Arrow Connector 10"/>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2EEFCE6" id="Straight Arrow Connector 10" o:spid="_x0000_s1026" type="#_x0000_t32" style="position:absolute;margin-left:0;margin-top:6.9pt;width:0;height:18.3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" strokecolor="black [3200]" strokeweight="1.5pt">
                <v:stroke endarrow="block" joinstyle="miter"/>
                <w10:wrap anchorx="margin"/>
              </v:shape>
            </w:pict>
          </mc:Fallback>
        </mc:AlternateContent>
      </w:r>
    </w:p>
    <w:p w14:paraId="1DA44130" w14:textId="5CE18D8D" w:rsidR="004116FF" w:rsidRPr="00AB586D" w:rsidRDefault="00620E1B"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64384" behindDoc="0" locked="0" layoutInCell="1" allowOverlap="1" wp14:anchorId="151B9C34" wp14:editId="21252F0C">
                <wp:simplePos x="0" y="0"/>
                <wp:positionH relativeFrom="column">
                  <wp:posOffset>853440</wp:posOffset>
                </wp:positionH>
                <wp:positionV relativeFrom="paragraph">
                  <wp:posOffset>41910</wp:posOffset>
                </wp:positionV>
                <wp:extent cx="2446655" cy="428625"/>
                <wp:effectExtent l="0" t="0" r="10795" b="28575"/>
                <wp:wrapNone/>
                <wp:docPr id="8" name="Rectangle 8"/>
                <wp:cNvGraphicFramePr/>
                <a:graphic xmlns:a="http://schemas.openxmlformats.org/drawingml/2006/main">
                  <a:graphicData uri="http://schemas.microsoft.com/office/word/2010/wordprocessingShape">
                    <wps:wsp>
                      <wps:cNvSpPr/>
                      <wps:spPr>
                        <a:xfrm>
                          <a:off x="0" y="0"/>
                          <a:ext cx="2446655" cy="428625"/>
                        </a:xfrm>
                        <a:prstGeom prst="rect">
                          <a:avLst/>
                        </a:prstGeom>
                      </wps:spPr>
                      <wps:style>
                        <a:lnRef idx="2">
                          <a:schemeClr val="dk1"/>
                        </a:lnRef>
                        <a:fillRef idx="1">
                          <a:schemeClr val="lt1"/>
                        </a:fillRef>
                        <a:effectRef idx="0">
                          <a:schemeClr val="dk1"/>
                        </a:effectRef>
                        <a:fontRef idx="minor">
                          <a:schemeClr val="dk1"/>
                        </a:fontRef>
                      </wps:style>
                      <wps:txbx>
                        <w:txbxContent>
                          <w:p w14:paraId="58AB3B43" w14:textId="6673AAEA" w:rsidR="008F7D0E" w:rsidRDefault="008F7D0E" w:rsidP="004116FF">
                            <w:pPr>
                              <w:jc w:val="center"/>
                              <w:rPr>
                                <w:rFonts w:cstheme="majorBidi"/>
                              </w:rPr>
                            </w:pPr>
                            <w:r w:rsidRPr="00F854EA">
                              <w:rPr>
                                <w:rFonts w:cstheme="majorBidi"/>
                                <w:sz w:val="22"/>
                              </w:rPr>
                              <w:t xml:space="preserve">Implementasi metode </w:t>
                            </w:r>
                            <w:r w:rsidRPr="00F854EA">
                              <w:rPr>
                                <w:rFonts w:cstheme="majorBidi"/>
                                <w:i/>
                                <w:iCs/>
                                <w:sz w:val="22"/>
                              </w:rPr>
                              <w:t>T</w:t>
                            </w:r>
                            <w:r w:rsidRPr="00F854EA">
                              <w:rPr>
                                <w:rFonts w:cstheme="majorBidi"/>
                                <w:i/>
                                <w:iCs/>
                                <w:sz w:val="22"/>
                                <w:lang w:val="id-ID"/>
                              </w:rPr>
                              <w:t>akri</w:t>
                            </w:r>
                            <w:r w:rsidRPr="00F854EA">
                              <w:rPr>
                                <w:rFonts w:cstheme="majorBidi"/>
                                <w:i/>
                                <w:iCs/>
                                <w:sz w:val="22"/>
                              </w:rPr>
                              <w:t>r</w:t>
                            </w:r>
                            <w:r w:rsidRPr="00F854EA">
                              <w:rPr>
                                <w:rFonts w:cstheme="majorBidi"/>
                                <w:sz w:val="22"/>
                              </w:rPr>
                              <w:t xml:space="preserve"> </w:t>
                            </w:r>
                            <w:r w:rsidRPr="00F854EA">
                              <w:rPr>
                                <w:rFonts w:cstheme="majorBidi"/>
                                <w:sz w:val="22"/>
                                <w:lang w:val="id-ID"/>
                              </w:rPr>
                              <w:t>berbantu</w:t>
                            </w:r>
                            <w:r w:rsidRPr="00F854EA">
                              <w:rPr>
                                <w:rFonts w:cstheme="majorBidi"/>
                                <w:sz w:val="22"/>
                              </w:rPr>
                              <w:t xml:space="preserve"> media audio visual</w:t>
                            </w:r>
                            <w:r>
                              <w:rPr>
                                <w:rFonts w:cstheme="majorBidi"/>
                              </w:rPr>
                              <w:t xml:space="preserve"> peepembelaaraQur’an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B9C34" id="Rectangle 8" o:spid="_x0000_s1029" style="position:absolute;left:0;text-align:left;margin-left:67.2pt;margin-top:3.3pt;width:192.6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" fillcolor="white [3201]" strokecolor="black [3200]" strokeweight="1pt">
                <v:textbox>
                  <w:txbxContent>
                    <w:p w14:paraId="58AB3B43" w14:textId="6673AAEA" w:rsidR="008F7D0E" w:rsidRDefault="008F7D0E" w:rsidP="004116FF">
                      <w:pPr>
                        <w:jc w:val="center"/>
                        <w:rPr>
                          <w:rFonts w:cstheme="majorBidi"/>
                        </w:rPr>
                      </w:pPr>
                      <w:r w:rsidRPr="00F854EA">
                        <w:rPr>
                          <w:rFonts w:cstheme="majorBidi"/>
                          <w:sz w:val="22"/>
                        </w:rPr>
                        <w:t xml:space="preserve">Implementasi metode </w:t>
                      </w:r>
                      <w:r w:rsidRPr="00F854EA">
                        <w:rPr>
                          <w:rFonts w:cstheme="majorBidi"/>
                          <w:i/>
                          <w:iCs/>
                          <w:sz w:val="22"/>
                        </w:rPr>
                        <w:t>T</w:t>
                      </w:r>
                      <w:r w:rsidRPr="00F854EA">
                        <w:rPr>
                          <w:rFonts w:cstheme="majorBidi"/>
                          <w:i/>
                          <w:iCs/>
                          <w:sz w:val="22"/>
                          <w:lang w:val="id-ID"/>
                        </w:rPr>
                        <w:t>akri</w:t>
                      </w:r>
                      <w:r w:rsidRPr="00F854EA">
                        <w:rPr>
                          <w:rFonts w:cstheme="majorBidi"/>
                          <w:i/>
                          <w:iCs/>
                          <w:sz w:val="22"/>
                        </w:rPr>
                        <w:t>r</w:t>
                      </w:r>
                      <w:r w:rsidRPr="00F854EA">
                        <w:rPr>
                          <w:rFonts w:cstheme="majorBidi"/>
                          <w:sz w:val="22"/>
                        </w:rPr>
                        <w:t xml:space="preserve"> </w:t>
                      </w:r>
                      <w:r w:rsidRPr="00F854EA">
                        <w:rPr>
                          <w:rFonts w:cstheme="majorBidi"/>
                          <w:sz w:val="22"/>
                          <w:lang w:val="id-ID"/>
                        </w:rPr>
                        <w:t>berbantu</w:t>
                      </w:r>
                      <w:r w:rsidRPr="00F854EA">
                        <w:rPr>
                          <w:rFonts w:cstheme="majorBidi"/>
                          <w:sz w:val="22"/>
                        </w:rPr>
                        <w:t xml:space="preserve"> media audio visual</w:t>
                      </w:r>
                      <w:r>
                        <w:rPr>
                          <w:rFonts w:cstheme="majorBidi"/>
                        </w:rPr>
                        <w:t xml:space="preserve"> peepembelaaraQur’an</w:t>
                      </w:r>
                    </w:p>
                  </w:txbxContent>
                </v:textbox>
              </v:rect>
            </w:pict>
          </mc:Fallback>
        </mc:AlternateContent>
      </w:r>
    </w:p>
    <w:p w14:paraId="41659EC3" w14:textId="00299B24" w:rsidR="004116FF" w:rsidRPr="00AB586D" w:rsidRDefault="004116FF" w:rsidP="00AE5625">
      <w:pPr>
        <w:spacing w:after="0" w:line="360" w:lineRule="auto"/>
        <w:ind w:left="1440"/>
        <w:jc w:val="both"/>
        <w:rPr>
          <w:rFonts w:ascii="Times New Roman" w:hAnsi="Times New Roman" w:cs="Times New Roman"/>
          <w:sz w:val="22"/>
        </w:rPr>
      </w:pPr>
    </w:p>
    <w:p w14:paraId="72886DE3" w14:textId="437912FC" w:rsidR="004116FF" w:rsidRPr="00AB586D" w:rsidRDefault="00F72E49" w:rsidP="00AE5625">
      <w:pPr>
        <w:pStyle w:val="ListParagraph"/>
        <w:spacing w:after="0" w:line="360" w:lineRule="auto"/>
        <w:ind w:left="1800"/>
        <w:jc w:val="both"/>
        <w:rPr>
          <w:rFonts w:ascii="Times New Roman" w:hAnsi="Times New Roman" w:cs="Times New Roman"/>
          <w:sz w:val="22"/>
        </w:rPr>
      </w:pPr>
      <w:r w:rsidRPr="00AB586D">
        <w:rPr>
          <w:rFonts w:ascii="Times New Roman" w:hAnsi="Times New Roman" w:cs="Times New Roman"/>
          <w:noProof/>
          <w:sz w:val="22"/>
          <w:lang w:val="en-GB" w:eastAsia="en-GB"/>
        </w:rPr>
        <mc:AlternateContent>
          <mc:Choice Requires="wps">
            <w:drawing>
              <wp:anchor distT="0" distB="0" distL="114300" distR="114300" simplePos="0" relativeHeight="251665408" behindDoc="0" locked="0" layoutInCell="1" allowOverlap="1" wp14:anchorId="54149597" wp14:editId="2C9E8EE4">
                <wp:simplePos x="0" y="0"/>
                <wp:positionH relativeFrom="column">
                  <wp:posOffset>2025015</wp:posOffset>
                </wp:positionH>
                <wp:positionV relativeFrom="paragraph">
                  <wp:posOffset>7620</wp:posOffset>
                </wp:positionV>
                <wp:extent cx="1162050" cy="371475"/>
                <wp:effectExtent l="0" t="0" r="76200" b="66675"/>
                <wp:wrapNone/>
                <wp:docPr id="20" name="Straight Arrow Connector 20"/>
                <wp:cNvGraphicFramePr/>
                <a:graphic xmlns:a="http://schemas.openxmlformats.org/drawingml/2006/main">
                  <a:graphicData uri="http://schemas.microsoft.com/office/word/2010/wordprocessingShape">
                    <wps:wsp>
                      <wps:cNvCnPr/>
                      <wps:spPr>
                        <a:xfrm>
                          <a:off x="0" y="0"/>
                          <a:ext cx="1162050" cy="3714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3F6266" id="Straight Arrow Connector 20" o:spid="_x0000_s1026" type="#_x0000_t32" style="position:absolute;margin-left:159.45pt;margin-top:.6pt;width:91.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" strokecolor="black [3200]" strokeweight="1.5pt">
                <v:stroke endarrow="block" joinstyle="miter"/>
              </v:shape>
            </w:pict>
          </mc:Fallback>
        </mc:AlternateContent>
      </w:r>
      <w:r w:rsidRPr="00AB586D">
        <w:rPr>
          <w:rFonts w:ascii="Times New Roman" w:hAnsi="Times New Roman" w:cs="Times New Roman"/>
          <w:noProof/>
          <w:sz w:val="22"/>
          <w:lang w:val="en-GB" w:eastAsia="en-GB"/>
        </w:rPr>
        <mc:AlternateContent>
          <mc:Choice Requires="wps">
            <w:drawing>
              <wp:anchor distT="0" distB="0" distL="114300" distR="114300" simplePos="0" relativeHeight="251666432" behindDoc="0" locked="0" layoutInCell="1" allowOverlap="1" wp14:anchorId="1AF4FCFD" wp14:editId="2A83CA24">
                <wp:simplePos x="0" y="0"/>
                <wp:positionH relativeFrom="column">
                  <wp:posOffset>891539</wp:posOffset>
                </wp:positionH>
                <wp:positionV relativeFrom="paragraph">
                  <wp:posOffset>7620</wp:posOffset>
                </wp:positionV>
                <wp:extent cx="1134745" cy="400050"/>
                <wp:effectExtent l="38100" t="0" r="27305" b="76200"/>
                <wp:wrapNone/>
                <wp:docPr id="13" name="Straight Arrow Connector 13"/>
                <wp:cNvGraphicFramePr/>
                <a:graphic xmlns:a="http://schemas.openxmlformats.org/drawingml/2006/main">
                  <a:graphicData uri="http://schemas.microsoft.com/office/word/2010/wordprocessingShape">
                    <wps:wsp>
                      <wps:cNvCnPr/>
                      <wps:spPr>
                        <a:xfrm flipH="1">
                          <a:off x="0" y="0"/>
                          <a:ext cx="1134745" cy="4000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820EBD" id="Straight Arrow Connector 13" o:spid="_x0000_s1026" type="#_x0000_t32" style="position:absolute;margin-left:70.2pt;margin-top:.6pt;width:89.35pt;height:31.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" strokecolor="black [3200]" strokeweight="1.5pt">
                <v:stroke endarrow="block" joinstyle="miter"/>
              </v:shape>
            </w:pict>
          </mc:Fallback>
        </mc:AlternateContent>
      </w:r>
      <w:r w:rsidR="00AC7825" w:rsidRPr="00AB586D">
        <w:rPr>
          <w:rFonts w:ascii="Times New Roman" w:hAnsi="Times New Roman" w:cs="Times New Roman"/>
          <w:sz w:val="22"/>
          <w:lang w:val="id-ID"/>
        </w:rPr>
        <w:t xml:space="preserve">  </w:t>
      </w:r>
      <w:r w:rsidR="00E81430" w:rsidRPr="00AB586D">
        <w:rPr>
          <w:rFonts w:ascii="Times New Roman" w:hAnsi="Times New Roman" w:cs="Times New Roman"/>
          <w:sz w:val="22"/>
          <w:lang w:val="id-ID"/>
        </w:rPr>
        <w:t xml:space="preserve"> </w:t>
      </w:r>
    </w:p>
    <w:p w14:paraId="76EC8F81" w14:textId="56B045F8" w:rsidR="004116FF" w:rsidRPr="00AB586D" w:rsidRDefault="00F72E49" w:rsidP="00B80B0C">
      <w:pPr>
        <w:spacing w:after="0" w:line="360" w:lineRule="auto"/>
        <w:ind w:left="2520"/>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68480" behindDoc="0" locked="0" layoutInCell="1" allowOverlap="1" wp14:anchorId="4208311D" wp14:editId="02D6CA23">
                <wp:simplePos x="0" y="0"/>
                <wp:positionH relativeFrom="column">
                  <wp:posOffset>243840</wp:posOffset>
                </wp:positionH>
                <wp:positionV relativeFrom="paragraph">
                  <wp:posOffset>176530</wp:posOffset>
                </wp:positionV>
                <wp:extent cx="1390650" cy="227330"/>
                <wp:effectExtent l="0" t="0" r="19050" b="20320"/>
                <wp:wrapNone/>
                <wp:docPr id="5" name="Rectangle 5"/>
                <wp:cNvGraphicFramePr/>
                <a:graphic xmlns:a="http://schemas.openxmlformats.org/drawingml/2006/main">
                  <a:graphicData uri="http://schemas.microsoft.com/office/word/2010/wordprocessingShape">
                    <wps:wsp>
                      <wps:cNvSpPr/>
                      <wps:spPr>
                        <a:xfrm>
                          <a:off x="0" y="0"/>
                          <a:ext cx="1390650" cy="227330"/>
                        </a:xfrm>
                        <a:prstGeom prst="rect">
                          <a:avLst/>
                        </a:prstGeom>
                      </wps:spPr>
                      <wps:style>
                        <a:lnRef idx="2">
                          <a:schemeClr val="dk1"/>
                        </a:lnRef>
                        <a:fillRef idx="1">
                          <a:schemeClr val="lt1"/>
                        </a:fillRef>
                        <a:effectRef idx="0">
                          <a:schemeClr val="dk1"/>
                        </a:effectRef>
                        <a:fontRef idx="minor">
                          <a:schemeClr val="dk1"/>
                        </a:fontRef>
                      </wps:style>
                      <wps:txbx>
                        <w:txbxContent>
                          <w:p w14:paraId="68002914" w14:textId="77777777" w:rsidR="008F7D0E" w:rsidRPr="00F854EA" w:rsidRDefault="008F7D0E" w:rsidP="004116FF">
                            <w:pPr>
                              <w:jc w:val="center"/>
                              <w:rPr>
                                <w:rFonts w:cstheme="majorBidi"/>
                                <w:sz w:val="22"/>
                              </w:rPr>
                            </w:pPr>
                            <w:r w:rsidRPr="00F854EA">
                              <w:rPr>
                                <w:rFonts w:cstheme="majorBidi"/>
                                <w:sz w:val="22"/>
                              </w:rPr>
                              <w:t>Kelebihan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8311D" id="Rectangle 5" o:spid="_x0000_s1030" style="position:absolute;left:0;text-align:left;margin-left:19.2pt;margin-top:13.9pt;width:109.5pt;height:17.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" fillcolor="white [3201]" strokecolor="black [3200]" strokeweight="1pt">
                <v:textbox>
                  <w:txbxContent>
                    <w:p w14:paraId="68002914" w14:textId="77777777" w:rsidR="008F7D0E" w:rsidRPr="00F854EA" w:rsidRDefault="008F7D0E" w:rsidP="004116FF">
                      <w:pPr>
                        <w:jc w:val="center"/>
                        <w:rPr>
                          <w:rFonts w:cstheme="majorBidi"/>
                          <w:sz w:val="22"/>
                        </w:rPr>
                      </w:pPr>
                      <w:r w:rsidRPr="00F854EA">
                        <w:rPr>
                          <w:rFonts w:cstheme="majorBidi"/>
                          <w:sz w:val="22"/>
                        </w:rPr>
                        <w:t>Kelebihan</w:t>
                      </w:r>
                    </w:p>
                  </w:txbxContent>
                </v:textbox>
              </v:rect>
            </w:pict>
          </mc:Fallback>
        </mc:AlternateContent>
      </w:r>
      <w:r w:rsidR="00620E1B" w:rsidRPr="00AB586D">
        <w:rPr>
          <w:noProof/>
          <w:sz w:val="22"/>
          <w:lang w:val="en-GB" w:eastAsia="en-GB"/>
        </w:rPr>
        <mc:AlternateContent>
          <mc:Choice Requires="wps">
            <w:drawing>
              <wp:anchor distT="0" distB="0" distL="114300" distR="114300" simplePos="0" relativeHeight="251667456" behindDoc="0" locked="0" layoutInCell="1" allowOverlap="1" wp14:anchorId="0C1E6D8C" wp14:editId="4F81A117">
                <wp:simplePos x="0" y="0"/>
                <wp:positionH relativeFrom="column">
                  <wp:posOffset>2366645</wp:posOffset>
                </wp:positionH>
                <wp:positionV relativeFrom="paragraph">
                  <wp:posOffset>146685</wp:posOffset>
                </wp:positionV>
                <wp:extent cx="1449705" cy="266700"/>
                <wp:effectExtent l="0" t="0" r="17145" b="19050"/>
                <wp:wrapNone/>
                <wp:docPr id="6" name="Rectangle 6"/>
                <wp:cNvGraphicFramePr/>
                <a:graphic xmlns:a="http://schemas.openxmlformats.org/drawingml/2006/main">
                  <a:graphicData uri="http://schemas.microsoft.com/office/word/2010/wordprocessingShape">
                    <wps:wsp>
                      <wps:cNvSpPr/>
                      <wps:spPr>
                        <a:xfrm>
                          <a:off x="0" y="0"/>
                          <a:ext cx="1449705" cy="266700"/>
                        </a:xfrm>
                        <a:prstGeom prst="rect">
                          <a:avLst/>
                        </a:prstGeom>
                      </wps:spPr>
                      <wps:style>
                        <a:lnRef idx="2">
                          <a:schemeClr val="dk1"/>
                        </a:lnRef>
                        <a:fillRef idx="1">
                          <a:schemeClr val="lt1"/>
                        </a:fillRef>
                        <a:effectRef idx="0">
                          <a:schemeClr val="dk1"/>
                        </a:effectRef>
                        <a:fontRef idx="minor">
                          <a:schemeClr val="dk1"/>
                        </a:fontRef>
                      </wps:style>
                      <wps:txbx>
                        <w:txbxContent>
                          <w:p w14:paraId="3C0D5EF1" w14:textId="77777777" w:rsidR="008F7D0E" w:rsidRPr="00F854EA" w:rsidRDefault="008F7D0E" w:rsidP="004116FF">
                            <w:pPr>
                              <w:jc w:val="center"/>
                              <w:rPr>
                                <w:rFonts w:cstheme="majorBidi"/>
                                <w:sz w:val="22"/>
                              </w:rPr>
                            </w:pPr>
                            <w:r w:rsidRPr="00F854EA">
                              <w:rPr>
                                <w:rFonts w:cstheme="majorBidi"/>
                                <w:sz w:val="22"/>
                              </w:rPr>
                              <w:t>Kekurangan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E6D8C" id="Rectangle 6" o:spid="_x0000_s1031" style="position:absolute;left:0;text-align:left;margin-left:186.35pt;margin-top:11.55pt;width:114.1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" fillcolor="white [3201]" strokecolor="black [3200]" strokeweight="1pt">
                <v:textbox>
                  <w:txbxContent>
                    <w:p w14:paraId="3C0D5EF1" w14:textId="77777777" w:rsidR="008F7D0E" w:rsidRPr="00F854EA" w:rsidRDefault="008F7D0E" w:rsidP="004116FF">
                      <w:pPr>
                        <w:jc w:val="center"/>
                        <w:rPr>
                          <w:rFonts w:cstheme="majorBidi"/>
                          <w:sz w:val="22"/>
                        </w:rPr>
                      </w:pPr>
                      <w:r w:rsidRPr="00F854EA">
                        <w:rPr>
                          <w:rFonts w:cstheme="majorBidi"/>
                          <w:sz w:val="22"/>
                        </w:rPr>
                        <w:t>Kekurangan</w:t>
                      </w:r>
                    </w:p>
                  </w:txbxContent>
                </v:textbox>
              </v:rect>
            </w:pict>
          </mc:Fallback>
        </mc:AlternateContent>
      </w:r>
    </w:p>
    <w:p w14:paraId="6C4A3362" w14:textId="7806A663" w:rsidR="004116FF" w:rsidRPr="00AB586D" w:rsidRDefault="00620E1B" w:rsidP="00B80B0C">
      <w:pPr>
        <w:spacing w:after="0" w:line="360" w:lineRule="auto"/>
        <w:ind w:left="2520"/>
        <w:jc w:val="both"/>
        <w:rPr>
          <w:rFonts w:ascii="Times New Roman" w:hAnsi="Times New Roman" w:cs="Times New Roman"/>
          <w:sz w:val="22"/>
        </w:rPr>
      </w:pPr>
      <w:r w:rsidRPr="00AB586D">
        <w:rPr>
          <w:rFonts w:ascii="Times New Roman" w:hAnsi="Times New Roman" w:cs="Times New Roman"/>
          <w:noProof/>
          <w:sz w:val="22"/>
          <w:lang w:val="en-GB" w:eastAsia="en-GB"/>
        </w:rPr>
        <mc:AlternateContent>
          <mc:Choice Requires="wps">
            <w:drawing>
              <wp:anchor distT="0" distB="0" distL="114300" distR="114300" simplePos="0" relativeHeight="251669504" behindDoc="0" locked="0" layoutInCell="1" allowOverlap="1" wp14:anchorId="72F7254F" wp14:editId="602F0B3B">
                <wp:simplePos x="0" y="0"/>
                <wp:positionH relativeFrom="column">
                  <wp:posOffset>953021</wp:posOffset>
                </wp:positionH>
                <wp:positionV relativeFrom="paragraph">
                  <wp:posOffset>154940</wp:posOffset>
                </wp:positionV>
                <wp:extent cx="0" cy="151765"/>
                <wp:effectExtent l="0" t="0" r="38100" b="19685"/>
                <wp:wrapNone/>
                <wp:docPr id="22" name="Straight Connector 22"/>
                <wp:cNvGraphicFramePr/>
                <a:graphic xmlns:a="http://schemas.openxmlformats.org/drawingml/2006/main">
                  <a:graphicData uri="http://schemas.microsoft.com/office/word/2010/wordprocessingShape">
                    <wps:wsp>
                      <wps:cNvCnPr/>
                      <wps:spPr>
                        <a:xfrm>
                          <a:off x="0" y="0"/>
                          <a:ext cx="0" cy="1517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B5ECA9F" id="Straight Connector 2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05pt,12.2pt" to="75.0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" strokecolor="black [3200]" strokeweight="1.5pt">
                <v:stroke joinstyle="miter"/>
              </v:line>
            </w:pict>
          </mc:Fallback>
        </mc:AlternateContent>
      </w:r>
      <w:r w:rsidRPr="00AB586D">
        <w:rPr>
          <w:rFonts w:ascii="Times New Roman" w:hAnsi="Times New Roman" w:cs="Times New Roman"/>
          <w:noProof/>
          <w:sz w:val="22"/>
          <w:lang w:val="en-GB" w:eastAsia="en-GB"/>
        </w:rPr>
        <mc:AlternateContent>
          <mc:Choice Requires="wps">
            <w:drawing>
              <wp:anchor distT="0" distB="0" distL="114300" distR="114300" simplePos="0" relativeHeight="251670528" behindDoc="0" locked="0" layoutInCell="1" allowOverlap="1" wp14:anchorId="776D6536" wp14:editId="2BCA6550">
                <wp:simplePos x="0" y="0"/>
                <wp:positionH relativeFrom="column">
                  <wp:posOffset>3239770</wp:posOffset>
                </wp:positionH>
                <wp:positionV relativeFrom="paragraph">
                  <wp:posOffset>149225</wp:posOffset>
                </wp:positionV>
                <wp:extent cx="0" cy="151765"/>
                <wp:effectExtent l="0" t="0" r="38100" b="19685"/>
                <wp:wrapNone/>
                <wp:docPr id="23" name="Straight Connector 23"/>
                <wp:cNvGraphicFramePr/>
                <a:graphic xmlns:a="http://schemas.openxmlformats.org/drawingml/2006/main">
                  <a:graphicData uri="http://schemas.microsoft.com/office/word/2010/wordprocessingShape">
                    <wps:wsp>
                      <wps:cNvCnPr/>
                      <wps:spPr>
                        <a:xfrm>
                          <a:off x="0" y="0"/>
                          <a:ext cx="0" cy="15176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21450E7" id="Straight Connector 2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1pt,11.75pt" to="255.1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" strokecolor="black [3200]" strokeweight="1.5pt">
                <v:stroke joinstyle="miter"/>
              </v:line>
            </w:pict>
          </mc:Fallback>
        </mc:AlternateContent>
      </w:r>
    </w:p>
    <w:p w14:paraId="6E8B2B0D" w14:textId="18465229" w:rsidR="002B7D93" w:rsidRPr="00AB586D" w:rsidRDefault="00A75709" w:rsidP="002B7D93">
      <w:pPr>
        <w:spacing w:after="0" w:line="360" w:lineRule="auto"/>
        <w:jc w:val="both"/>
        <w:rPr>
          <w:rFonts w:ascii="Times New Roman" w:hAnsi="Times New Roman" w:cs="Times New Roman"/>
          <w:sz w:val="22"/>
        </w:rPr>
      </w:pPr>
      <w:r w:rsidRPr="00AB586D">
        <w:rPr>
          <w:noProof/>
          <w:sz w:val="22"/>
          <w:lang w:val="en-GB" w:eastAsia="en-GB"/>
        </w:rPr>
        <mc:AlternateContent>
          <mc:Choice Requires="wps">
            <w:drawing>
              <wp:anchor distT="0" distB="0" distL="114300" distR="114300" simplePos="0" relativeHeight="251680768" behindDoc="0" locked="0" layoutInCell="1" allowOverlap="1" wp14:anchorId="6A973D50" wp14:editId="6A264E1D">
                <wp:simplePos x="0" y="0"/>
                <wp:positionH relativeFrom="margin">
                  <wp:align>center</wp:align>
                </wp:positionH>
                <wp:positionV relativeFrom="paragraph">
                  <wp:posOffset>31706</wp:posOffset>
                </wp:positionV>
                <wp:extent cx="0" cy="232410"/>
                <wp:effectExtent l="76200" t="0" r="57150" b="53340"/>
                <wp:wrapNone/>
                <wp:docPr id="2" name="Straight Arrow Connector 2"/>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C2ABD9F" id="Straight Arrow Connector 2" o:spid="_x0000_s1026" type="#_x0000_t32" style="position:absolute;margin-left:0;margin-top:2.5pt;width:0;height:18.3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" strokecolor="black [3200]" strokeweight="1.5pt">
                <v:stroke endarrow="block" joinstyle="miter"/>
                <w10:wrap anchorx="margin"/>
              </v:shape>
            </w:pict>
          </mc:Fallback>
        </mc:AlternateContent>
      </w:r>
      <w:r w:rsidR="003E30E5" w:rsidRPr="00AB586D">
        <w:rPr>
          <w:noProof/>
          <w:sz w:val="22"/>
          <w:lang w:val="en-GB" w:eastAsia="en-GB"/>
        </w:rPr>
        <mc:AlternateContent>
          <mc:Choice Requires="wps">
            <w:drawing>
              <wp:anchor distT="0" distB="0" distL="114300" distR="114300" simplePos="0" relativeHeight="251673600" behindDoc="0" locked="0" layoutInCell="1" allowOverlap="1" wp14:anchorId="4E9CBC2B" wp14:editId="626418DF">
                <wp:simplePos x="0" y="0"/>
                <wp:positionH relativeFrom="column">
                  <wp:posOffset>943874</wp:posOffset>
                </wp:positionH>
                <wp:positionV relativeFrom="paragraph">
                  <wp:posOffset>46469</wp:posOffset>
                </wp:positionV>
                <wp:extent cx="2290231" cy="0"/>
                <wp:effectExtent l="0" t="0" r="34290" b="19050"/>
                <wp:wrapNone/>
                <wp:docPr id="25" name="Straight Connector 25"/>
                <wp:cNvGraphicFramePr/>
                <a:graphic xmlns:a="http://schemas.openxmlformats.org/drawingml/2006/main">
                  <a:graphicData uri="http://schemas.microsoft.com/office/word/2010/wordprocessingShape">
                    <wps:wsp>
                      <wps:cNvCnPr/>
                      <wps:spPr>
                        <a:xfrm>
                          <a:off x="0" y="0"/>
                          <a:ext cx="229023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F59C7E2" id="Straight Connector 2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4.3pt,3.65pt" to="254.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" strokecolor="black [3200]" strokeweight="1.5pt">
                <v:stroke joinstyle="miter"/>
              </v:line>
            </w:pict>
          </mc:Fallback>
        </mc:AlternateContent>
      </w:r>
    </w:p>
    <w:p w14:paraId="6EC9B120" w14:textId="5CCAB673" w:rsidR="0064641C" w:rsidRPr="00AB586D" w:rsidRDefault="00A75709" w:rsidP="002B7D93">
      <w:pPr>
        <w:spacing w:after="0" w:line="360" w:lineRule="auto"/>
        <w:jc w:val="both"/>
        <w:rPr>
          <w:rFonts w:ascii="Times New Roman" w:hAnsi="Times New Roman" w:cs="Times New Roman"/>
          <w:sz w:val="22"/>
          <w:lang w:val="id-ID"/>
        </w:rPr>
      </w:pPr>
      <w:r w:rsidRPr="00AB586D">
        <w:rPr>
          <w:noProof/>
          <w:sz w:val="22"/>
          <w:lang w:val="en-GB" w:eastAsia="en-GB"/>
        </w:rPr>
        <mc:AlternateContent>
          <mc:Choice Requires="wps">
            <w:drawing>
              <wp:anchor distT="0" distB="0" distL="114300" distR="114300" simplePos="0" relativeHeight="251671552" behindDoc="0" locked="0" layoutInCell="1" allowOverlap="1" wp14:anchorId="0173A86B" wp14:editId="2A53ED57">
                <wp:simplePos x="0" y="0"/>
                <wp:positionH relativeFrom="margin">
                  <wp:posOffset>1453515</wp:posOffset>
                </wp:positionH>
                <wp:positionV relativeFrom="paragraph">
                  <wp:posOffset>6350</wp:posOffset>
                </wp:positionV>
                <wp:extent cx="1133475" cy="2857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1334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2822FB56" w14:textId="77777777" w:rsidR="008F7D0E" w:rsidRPr="00F854EA" w:rsidRDefault="008F7D0E" w:rsidP="004116FF">
                            <w:pPr>
                              <w:jc w:val="center"/>
                              <w:rPr>
                                <w:rFonts w:cstheme="majorBidi"/>
                                <w:sz w:val="22"/>
                              </w:rPr>
                            </w:pPr>
                            <w:r w:rsidRPr="00F854EA">
                              <w:rPr>
                                <w:rFonts w:cstheme="majorBidi"/>
                                <w:sz w:val="22"/>
                              </w:rPr>
                              <w:t>Evaluasi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3A86B" id="Rectangle 7" o:spid="_x0000_s1032" style="position:absolute;left:0;text-align:left;margin-left:114.45pt;margin-top:.5pt;width:89.25pt;height:2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" fillcolor="white [3201]" strokecolor="black [3200]" strokeweight="1pt">
                <v:textbox>
                  <w:txbxContent>
                    <w:p w14:paraId="2822FB56" w14:textId="77777777" w:rsidR="008F7D0E" w:rsidRPr="00F854EA" w:rsidRDefault="008F7D0E" w:rsidP="004116FF">
                      <w:pPr>
                        <w:jc w:val="center"/>
                        <w:rPr>
                          <w:rFonts w:cstheme="majorBidi"/>
                          <w:sz w:val="22"/>
                        </w:rPr>
                      </w:pPr>
                      <w:r w:rsidRPr="00F854EA">
                        <w:rPr>
                          <w:rFonts w:cstheme="majorBidi"/>
                          <w:sz w:val="22"/>
                        </w:rPr>
                        <w:t>Evaluasi</w:t>
                      </w:r>
                    </w:p>
                  </w:txbxContent>
                </v:textbox>
                <w10:wrap anchorx="margin"/>
              </v:rect>
            </w:pict>
          </mc:Fallback>
        </mc:AlternateContent>
      </w:r>
      <w:r w:rsidR="0015757B" w:rsidRPr="00AB586D">
        <w:rPr>
          <w:rFonts w:ascii="Times New Roman" w:hAnsi="Times New Roman" w:cs="Times New Roman"/>
          <w:sz w:val="22"/>
          <w:lang w:val="id-ID"/>
        </w:rPr>
        <w:t xml:space="preserve"> </w:t>
      </w:r>
    </w:p>
    <w:p w14:paraId="71AABA0D" w14:textId="129C9585" w:rsidR="00A13F6A" w:rsidRPr="00AB586D" w:rsidRDefault="00C40E4E" w:rsidP="00A13F6A">
      <w:pPr>
        <w:spacing w:line="360" w:lineRule="auto"/>
        <w:jc w:val="both"/>
        <w:rPr>
          <w:rFonts w:ascii="Times New Roman" w:hAnsi="Times New Roman" w:cs="Times New Roman"/>
          <w:b/>
          <w:bCs/>
          <w:sz w:val="22"/>
        </w:rPr>
        <w:sectPr w:rsidR="00A13F6A" w:rsidRPr="00AB586D" w:rsidSect="00A16A48">
          <w:pgSz w:w="9361" w:h="12242" w:orient="landscape" w:code="153"/>
          <w:pgMar w:top="1134" w:right="1701" w:bottom="1418" w:left="1418" w:header="720" w:footer="567" w:gutter="0"/>
          <w:cols w:space="720"/>
          <w:docGrid w:linePitch="360"/>
        </w:sectPr>
      </w:pPr>
      <w:r w:rsidRPr="00AB586D">
        <w:rPr>
          <w:noProof/>
          <w:sz w:val="22"/>
          <w:lang w:val="en-GB" w:eastAsia="en-GB"/>
        </w:rPr>
        <mc:AlternateContent>
          <mc:Choice Requires="wps">
            <w:drawing>
              <wp:anchor distT="0" distB="0" distL="114300" distR="114300" simplePos="0" relativeHeight="251676672" behindDoc="0" locked="0" layoutInCell="1" allowOverlap="1" wp14:anchorId="77028E9E" wp14:editId="60164C54">
                <wp:simplePos x="0" y="0"/>
                <wp:positionH relativeFrom="margin">
                  <wp:align>center</wp:align>
                </wp:positionH>
                <wp:positionV relativeFrom="paragraph">
                  <wp:posOffset>288552</wp:posOffset>
                </wp:positionV>
                <wp:extent cx="1575129" cy="349250"/>
                <wp:effectExtent l="0" t="0" r="25400" b="12700"/>
                <wp:wrapNone/>
                <wp:docPr id="16" name="Text Box 16"/>
                <wp:cNvGraphicFramePr/>
                <a:graphic xmlns:a="http://schemas.openxmlformats.org/drawingml/2006/main">
                  <a:graphicData uri="http://schemas.microsoft.com/office/word/2010/wordprocessingShape">
                    <wps:wsp>
                      <wps:cNvSpPr txBox="1"/>
                      <wps:spPr>
                        <a:xfrm>
                          <a:off x="0" y="0"/>
                          <a:ext cx="1575129" cy="349250"/>
                        </a:xfrm>
                        <a:prstGeom prst="rect">
                          <a:avLst/>
                        </a:prstGeom>
                        <a:solidFill>
                          <a:schemeClr val="lt1"/>
                        </a:solidFill>
                        <a:ln w="6350">
                          <a:solidFill>
                            <a:prstClr val="black"/>
                          </a:solidFill>
                        </a:ln>
                      </wps:spPr>
                      <wps:txbx>
                        <w:txbxContent>
                          <w:p w14:paraId="6934C2D3" w14:textId="77777777" w:rsidR="008F7D0E" w:rsidRPr="00F854EA" w:rsidRDefault="008F7D0E" w:rsidP="004116FF">
                            <w:pPr>
                              <w:jc w:val="center"/>
                              <w:rPr>
                                <w:rFonts w:ascii="Times New Roman" w:hAnsi="Times New Roman" w:cs="Times New Roman"/>
                                <w:sz w:val="22"/>
                              </w:rPr>
                            </w:pPr>
                            <w:r w:rsidRPr="00F854EA">
                              <w:rPr>
                                <w:rFonts w:ascii="Times New Roman" w:hAnsi="Times New Roman" w:cs="Times New Roman"/>
                                <w:sz w:val="22"/>
                              </w:rPr>
                              <w:t>Keberhasilan Hafalan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028E9E" id="_x0000_t202" coordsize="21600,21600" o:spt="202" path="m,l,21600r21600,l21600,xe">
                <v:stroke joinstyle="miter"/>
                <v:path gradientshapeok="t" o:connecttype="rect"/>
              </v:shapetype>
              <v:shape id="Text Box 16" o:spid="_x0000_s1033" type="#_x0000_t202" style="position:absolute;left:0;text-align:left;margin-left:0;margin-top:22.7pt;width:124.05pt;height:2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" fillcolor="white [3201]" strokeweight=".5pt">
                <v:textbox>
                  <w:txbxContent>
                    <w:p w14:paraId="6934C2D3" w14:textId="77777777" w:rsidR="008F7D0E" w:rsidRPr="00F854EA" w:rsidRDefault="008F7D0E" w:rsidP="004116FF">
                      <w:pPr>
                        <w:jc w:val="center"/>
                        <w:rPr>
                          <w:rFonts w:ascii="Times New Roman" w:hAnsi="Times New Roman" w:cs="Times New Roman"/>
                          <w:sz w:val="22"/>
                        </w:rPr>
                      </w:pPr>
                      <w:r w:rsidRPr="00F854EA">
                        <w:rPr>
                          <w:rFonts w:ascii="Times New Roman" w:hAnsi="Times New Roman" w:cs="Times New Roman"/>
                          <w:sz w:val="22"/>
                        </w:rPr>
                        <w:t>Keberhasilan Hafalan</w:t>
                      </w:r>
                    </w:p>
                  </w:txbxContent>
                </v:textbox>
                <w10:wrap anchorx="margin"/>
              </v:shape>
            </w:pict>
          </mc:Fallback>
        </mc:AlternateContent>
      </w:r>
      <w:r w:rsidRPr="00AB586D">
        <w:rPr>
          <w:noProof/>
          <w:sz w:val="22"/>
          <w:lang w:val="en-GB" w:eastAsia="en-GB"/>
        </w:rPr>
        <mc:AlternateContent>
          <mc:Choice Requires="wps">
            <w:drawing>
              <wp:anchor distT="0" distB="0" distL="114300" distR="114300" simplePos="0" relativeHeight="251682816" behindDoc="0" locked="0" layoutInCell="1" allowOverlap="1" wp14:anchorId="1C44A343" wp14:editId="1C20C50B">
                <wp:simplePos x="0" y="0"/>
                <wp:positionH relativeFrom="margin">
                  <wp:align>center</wp:align>
                </wp:positionH>
                <wp:positionV relativeFrom="paragraph">
                  <wp:posOffset>59624</wp:posOffset>
                </wp:positionV>
                <wp:extent cx="0" cy="232410"/>
                <wp:effectExtent l="76200" t="0" r="57150" b="53340"/>
                <wp:wrapNone/>
                <wp:docPr id="3" name="Straight Arrow Connector 3"/>
                <wp:cNvGraphicFramePr/>
                <a:graphic xmlns:a="http://schemas.openxmlformats.org/drawingml/2006/main">
                  <a:graphicData uri="http://schemas.microsoft.com/office/word/2010/wordprocessingShape">
                    <wps:wsp>
                      <wps:cNvCnPr/>
                      <wps:spPr>
                        <a:xfrm>
                          <a:off x="0" y="0"/>
                          <a:ext cx="0" cy="23241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843F5C5" id="Straight Arrow Connector 3" o:spid="_x0000_s1026" type="#_x0000_t32" style="position:absolute;margin-left:0;margin-top:4.7pt;width:0;height:18.3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" strokecolor="black [3200]" strokeweight="1.5pt">
                <v:stroke endarrow="block" joinstyle="miter"/>
                <w10:wrap anchorx="margin"/>
              </v:shape>
            </w:pict>
          </mc:Fallback>
        </mc:AlternateContent>
      </w:r>
    </w:p>
    <w:p w14:paraId="2C7A4284" w14:textId="2A53638E" w:rsidR="00A07B2F" w:rsidRPr="00AB586D" w:rsidRDefault="004B305A" w:rsidP="0005214A">
      <w:pPr>
        <w:pStyle w:val="Heading1"/>
      </w:pPr>
      <w:bookmarkStart w:id="133" w:name="_Toc199811348"/>
      <w:bookmarkStart w:id="134" w:name="_Toc199921461"/>
      <w:bookmarkStart w:id="135" w:name="_Toc200612390"/>
      <w:bookmarkStart w:id="136" w:name="_Toc200966585"/>
      <w:bookmarkStart w:id="137" w:name="_Toc200968255"/>
      <w:bookmarkStart w:id="138" w:name="_Toc200996377"/>
      <w:bookmarkStart w:id="139" w:name="_Toc201741881"/>
      <w:bookmarkStart w:id="140" w:name="_Toc202919599"/>
      <w:bookmarkStart w:id="141" w:name="_Toc203434876"/>
      <w:r w:rsidRPr="00AB586D">
        <w:lastRenderedPageBreak/>
        <w:t>BAB III</w:t>
      </w:r>
      <w:bookmarkStart w:id="142" w:name="_Toc199811349"/>
      <w:bookmarkStart w:id="143" w:name="_Toc199921462"/>
      <w:bookmarkStart w:id="144" w:name="_Toc200612391"/>
      <w:bookmarkStart w:id="145" w:name="_Toc200966586"/>
      <w:bookmarkEnd w:id="133"/>
      <w:bookmarkEnd w:id="134"/>
      <w:bookmarkEnd w:id="135"/>
      <w:bookmarkEnd w:id="136"/>
      <w:r w:rsidR="00AB6A38" w:rsidRPr="00AB586D">
        <w:br/>
      </w:r>
      <w:r w:rsidRPr="00AB586D">
        <w:t>METODE PENELITIAN</w:t>
      </w:r>
      <w:bookmarkEnd w:id="137"/>
      <w:bookmarkEnd w:id="138"/>
      <w:bookmarkEnd w:id="139"/>
      <w:bookmarkEnd w:id="140"/>
      <w:bookmarkEnd w:id="141"/>
      <w:bookmarkEnd w:id="142"/>
      <w:bookmarkEnd w:id="143"/>
      <w:bookmarkEnd w:id="144"/>
      <w:bookmarkEnd w:id="145"/>
    </w:p>
    <w:p w14:paraId="723E9201" w14:textId="75EB8212" w:rsidR="00AE5625" w:rsidRPr="00AB586D" w:rsidRDefault="000A2309" w:rsidP="006243AF">
      <w:pPr>
        <w:pStyle w:val="Heading2"/>
        <w:numPr>
          <w:ilvl w:val="0"/>
          <w:numId w:val="21"/>
        </w:numPr>
        <w:spacing w:after="0" w:afterAutospacing="0" w:line="360" w:lineRule="auto"/>
        <w:rPr>
          <w:sz w:val="22"/>
          <w:szCs w:val="22"/>
        </w:rPr>
      </w:pPr>
      <w:bookmarkStart w:id="146" w:name="_Toc199811350"/>
      <w:bookmarkStart w:id="147" w:name="_Toc199921463"/>
      <w:bookmarkStart w:id="148" w:name="_Toc200612392"/>
      <w:bookmarkStart w:id="149" w:name="_Toc200966587"/>
      <w:bookmarkStart w:id="150" w:name="_Toc200968256"/>
      <w:bookmarkStart w:id="151" w:name="_Toc200996378"/>
      <w:bookmarkStart w:id="152" w:name="_Toc201741882"/>
      <w:bookmarkStart w:id="153" w:name="_Toc202919600"/>
      <w:bookmarkStart w:id="154" w:name="_Toc203434877"/>
      <w:r w:rsidRPr="00AB586D">
        <w:rPr>
          <w:sz w:val="22"/>
          <w:szCs w:val="22"/>
        </w:rPr>
        <w:t>Jenis dan Pendekatan Penelitian</w:t>
      </w:r>
      <w:bookmarkEnd w:id="146"/>
      <w:bookmarkEnd w:id="147"/>
      <w:bookmarkEnd w:id="148"/>
      <w:bookmarkEnd w:id="149"/>
      <w:bookmarkEnd w:id="150"/>
      <w:bookmarkEnd w:id="151"/>
      <w:bookmarkEnd w:id="152"/>
      <w:bookmarkEnd w:id="153"/>
      <w:bookmarkEnd w:id="154"/>
    </w:p>
    <w:p w14:paraId="23F4DA70" w14:textId="77777777" w:rsidR="00AE5625" w:rsidRPr="00F4587B" w:rsidRDefault="000A2309" w:rsidP="00F4587B">
      <w:pPr>
        <w:spacing w:after="0" w:line="360" w:lineRule="auto"/>
        <w:ind w:left="360" w:firstLine="720"/>
        <w:jc w:val="both"/>
        <w:rPr>
          <w:rFonts w:ascii="Times New Roman" w:hAnsi="Times New Roman" w:cs="Times New Roman"/>
          <w:sz w:val="22"/>
        </w:rPr>
      </w:pPr>
      <w:r w:rsidRPr="00F4587B">
        <w:rPr>
          <w:rFonts w:ascii="Times New Roman" w:hAnsi="Times New Roman" w:cs="Times New Roman"/>
          <w:sz w:val="22"/>
        </w:rPr>
        <w:t>Penelitian ini merupakan jenis penelitian lapangan dengan pendekatan kualitatif, yang bertujuan untuk mendeskripsikan atau menggambarkan fenomena-fenomena yang terjadi, baik bersifat alami maupun hasil rekayasa manusia. Pendekatan kualitatif dipilih karena peneliti perlu hadir langsung di lokasi untuk memahami dan mengamati kondisi lingkungan sebagaimana adanya, sehingga dapat mem</w:t>
      </w:r>
      <w:r w:rsidR="00A07B2F" w:rsidRPr="00F4587B">
        <w:rPr>
          <w:rFonts w:ascii="Times New Roman" w:hAnsi="Times New Roman" w:cs="Times New Roman"/>
          <w:sz w:val="22"/>
        </w:rPr>
        <w:t>berikan gambaran yang sesuai d</w:t>
      </w:r>
      <w:r w:rsidR="00A07B2F" w:rsidRPr="00F4587B">
        <w:rPr>
          <w:rFonts w:ascii="Times New Roman" w:hAnsi="Times New Roman" w:cs="Times New Roman"/>
          <w:sz w:val="22"/>
          <w:lang w:val="id-ID"/>
        </w:rPr>
        <w:t>en</w:t>
      </w:r>
      <w:r w:rsidRPr="00F4587B">
        <w:rPr>
          <w:rFonts w:ascii="Times New Roman" w:hAnsi="Times New Roman" w:cs="Times New Roman"/>
          <w:sz w:val="22"/>
        </w:rPr>
        <w:t>gan realitas di lapangan.</w:t>
      </w:r>
    </w:p>
    <w:p w14:paraId="79DD1ECE" w14:textId="77777777" w:rsidR="00F4587B" w:rsidRDefault="003740F9" w:rsidP="00F4587B">
      <w:pPr>
        <w:spacing w:after="0" w:line="360" w:lineRule="auto"/>
        <w:ind w:left="360" w:firstLine="720"/>
        <w:jc w:val="both"/>
        <w:rPr>
          <w:rFonts w:ascii="Times New Roman" w:hAnsi="Times New Roman" w:cs="Times New Roman"/>
          <w:sz w:val="22"/>
          <w:lang w:val="id-ID"/>
        </w:rPr>
      </w:pPr>
      <w:r w:rsidRPr="00F4587B">
        <w:rPr>
          <w:rFonts w:ascii="Times New Roman" w:hAnsi="Times New Roman" w:cs="Times New Roman"/>
          <w:sz w:val="22"/>
          <w:lang w:val="id-ID"/>
        </w:rPr>
        <w:t xml:space="preserve">Menurut Taylor dan Bogdan yang dikutip oleh Yudin Citriadin dalam bukunya yang berjudul Metode Penelitian </w:t>
      </w:r>
      <w:r w:rsidR="00F207C5" w:rsidRPr="00F4587B">
        <w:rPr>
          <w:rFonts w:ascii="Times New Roman" w:hAnsi="Times New Roman" w:cs="Times New Roman"/>
          <w:sz w:val="22"/>
          <w:lang w:val="id-ID"/>
        </w:rPr>
        <w:t>K</w:t>
      </w:r>
      <w:r w:rsidR="0000685F" w:rsidRPr="00F4587B">
        <w:rPr>
          <w:rFonts w:ascii="Times New Roman" w:hAnsi="Times New Roman" w:cs="Times New Roman"/>
          <w:sz w:val="22"/>
          <w:lang w:val="id-ID"/>
        </w:rPr>
        <w:t xml:space="preserve">ualitatif </w:t>
      </w:r>
      <w:r w:rsidRPr="00F4587B">
        <w:rPr>
          <w:rFonts w:ascii="Times New Roman" w:hAnsi="Times New Roman" w:cs="Times New Roman"/>
          <w:sz w:val="22"/>
          <w:lang w:val="id-ID"/>
        </w:rPr>
        <w:t>mengatakan bahwa metode kualitatif adalah pendekatan penelitian yang menghasilkan data deskriptif berupa ucapan, tulisan atau perilaku yang dapat diamati dari subjek penelitian. Pendekatan ini menekankan pemahaman terhadap situasi dan individu secara menyeluruh dalam konteks aslinya. Dalam metode ini, subjek penelitian, baik individu maupun organisasi tidak dipisahkan menjadi variabel-variabel tertentu atau difokuskan pada pengujian hipotesis, melainkan</w:t>
      </w:r>
      <w:r w:rsidR="0000685F" w:rsidRPr="00F4587B">
        <w:rPr>
          <w:rFonts w:ascii="Times New Roman" w:hAnsi="Times New Roman" w:cs="Times New Roman"/>
          <w:sz w:val="22"/>
          <w:lang w:val="id-ID"/>
        </w:rPr>
        <w:t xml:space="preserve"> dilihat sebagai bagian integral dari keseluruhan konteks.</w:t>
      </w:r>
      <w:r w:rsidR="00F84AE6" w:rsidRPr="00AB586D">
        <w:rPr>
          <w:rStyle w:val="FootnoteReference"/>
          <w:rFonts w:ascii="Times New Roman" w:hAnsi="Times New Roman" w:cs="Times New Roman"/>
          <w:sz w:val="22"/>
          <w:lang w:val="id-ID"/>
        </w:rPr>
        <w:footnoteReference w:id="32"/>
      </w:r>
    </w:p>
    <w:p w14:paraId="296793BD" w14:textId="77777777" w:rsidR="00F4587B" w:rsidRDefault="006A3749" w:rsidP="00F4587B">
      <w:pPr>
        <w:spacing w:after="0" w:line="360" w:lineRule="auto"/>
        <w:ind w:left="360" w:firstLine="720"/>
        <w:jc w:val="both"/>
        <w:rPr>
          <w:rFonts w:ascii="Times New Roman" w:hAnsi="Times New Roman" w:cs="Times New Roman"/>
          <w:sz w:val="22"/>
          <w:lang w:val="id-ID"/>
        </w:rPr>
      </w:pPr>
      <w:r w:rsidRPr="00F4587B">
        <w:rPr>
          <w:rFonts w:ascii="Times New Roman" w:hAnsi="Times New Roman" w:cs="Times New Roman"/>
          <w:sz w:val="22"/>
          <w:lang w:val="id-ID"/>
        </w:rPr>
        <w:lastRenderedPageBreak/>
        <w:t>Secara umum, penelitian kualitatif merupakan jenis penelitian yang bertujuan untuk memahami secara mendalam fenomena yang dialami oleh subjek penelitian, seperti perilaku, persepsi, motivasi tindakan, dan lain sebagainya. Penelitian ini dilakukan secara menyeluruh dan deskriptif dala</w:t>
      </w:r>
      <w:r w:rsidR="00FD1791" w:rsidRPr="00F4587B">
        <w:rPr>
          <w:rFonts w:ascii="Times New Roman" w:hAnsi="Times New Roman" w:cs="Times New Roman"/>
          <w:sz w:val="22"/>
          <w:lang w:val="id-ID"/>
        </w:rPr>
        <w:t xml:space="preserve">m konteks tertentu </w:t>
      </w:r>
      <w:r w:rsidRPr="00F4587B">
        <w:rPr>
          <w:rFonts w:ascii="Times New Roman" w:hAnsi="Times New Roman" w:cs="Times New Roman"/>
          <w:sz w:val="22"/>
          <w:lang w:val="id-ID"/>
        </w:rPr>
        <w:t>yang alami, tanpa intervensi manusia, dengan mengoptimalkan pendekatan sebagai metode ilmiah yang umum digunakan.</w:t>
      </w:r>
      <w:r w:rsidR="00C048D8" w:rsidRPr="00AB586D">
        <w:rPr>
          <w:rStyle w:val="FootnoteReference"/>
          <w:rFonts w:ascii="Times New Roman" w:hAnsi="Times New Roman" w:cs="Times New Roman"/>
          <w:sz w:val="22"/>
          <w:lang w:val="id-ID"/>
        </w:rPr>
        <w:footnoteReference w:id="33"/>
      </w:r>
    </w:p>
    <w:p w14:paraId="13D19F40" w14:textId="059B81AC" w:rsidR="00103C61" w:rsidRPr="00F4587B" w:rsidRDefault="000A2309" w:rsidP="00F4587B">
      <w:pPr>
        <w:spacing w:after="0" w:line="360" w:lineRule="auto"/>
        <w:ind w:left="360" w:firstLine="720"/>
        <w:jc w:val="both"/>
        <w:rPr>
          <w:rFonts w:ascii="Times New Roman" w:hAnsi="Times New Roman" w:cs="Times New Roman"/>
          <w:sz w:val="22"/>
          <w:lang w:val="id-ID"/>
        </w:rPr>
      </w:pPr>
      <w:r w:rsidRPr="00F4587B">
        <w:rPr>
          <w:rFonts w:ascii="Times New Roman" w:hAnsi="Times New Roman" w:cs="Times New Roman"/>
          <w:sz w:val="22"/>
        </w:rPr>
        <w:t>Penelitian kualitatif ini menggunakan jeni</w:t>
      </w:r>
      <w:r w:rsidR="0015757B" w:rsidRPr="00F4587B">
        <w:rPr>
          <w:rFonts w:ascii="Times New Roman" w:hAnsi="Times New Roman" w:cs="Times New Roman"/>
          <w:sz w:val="22"/>
        </w:rPr>
        <w:t xml:space="preserve">s kualitatif deskriptif karena </w:t>
      </w:r>
      <w:r w:rsidRPr="00F4587B">
        <w:rPr>
          <w:rFonts w:ascii="Times New Roman" w:hAnsi="Times New Roman" w:cs="Times New Roman"/>
          <w:sz w:val="22"/>
        </w:rPr>
        <w:t>peneliti bertujuan</w:t>
      </w:r>
      <w:r w:rsidR="0015757B" w:rsidRPr="00F4587B">
        <w:rPr>
          <w:rFonts w:ascii="Times New Roman" w:hAnsi="Times New Roman" w:cs="Times New Roman"/>
          <w:sz w:val="22"/>
          <w:lang w:val="id-ID"/>
        </w:rPr>
        <w:t xml:space="preserve"> mendeskripsikan atau menggambarkan</w:t>
      </w:r>
      <w:r w:rsidRPr="00F4587B">
        <w:rPr>
          <w:rFonts w:ascii="Times New Roman" w:hAnsi="Times New Roman" w:cs="Times New Roman"/>
          <w:sz w:val="22"/>
        </w:rPr>
        <w:t xml:space="preserve"> secara nyata dan apa adanya </w:t>
      </w:r>
      <w:r w:rsidR="0089526A" w:rsidRPr="00F4587B">
        <w:rPr>
          <w:rFonts w:ascii="Times New Roman" w:hAnsi="Times New Roman" w:cs="Times New Roman"/>
          <w:sz w:val="22"/>
        </w:rPr>
        <w:t xml:space="preserve">tentang </w:t>
      </w:r>
      <w:r w:rsidR="0089526A" w:rsidRPr="00F4587B">
        <w:rPr>
          <w:rFonts w:ascii="Times New Roman" w:hAnsi="Times New Roman" w:cs="Times New Roman"/>
          <w:sz w:val="22"/>
          <w:lang w:val="id-ID"/>
        </w:rPr>
        <w:t>i</w:t>
      </w:r>
      <w:r w:rsidR="00F207C5" w:rsidRPr="00F4587B">
        <w:rPr>
          <w:rFonts w:ascii="Times New Roman" w:hAnsi="Times New Roman" w:cs="Times New Roman"/>
          <w:sz w:val="22"/>
        </w:rPr>
        <w:t>mpl</w:t>
      </w:r>
      <w:r w:rsidR="00F207C5" w:rsidRPr="00F4587B">
        <w:rPr>
          <w:rFonts w:ascii="Times New Roman" w:hAnsi="Times New Roman" w:cs="Times New Roman"/>
          <w:sz w:val="22"/>
          <w:lang w:val="id-ID"/>
        </w:rPr>
        <w:t>e</w:t>
      </w:r>
      <w:r w:rsidR="0089526A" w:rsidRPr="00F4587B">
        <w:rPr>
          <w:rFonts w:ascii="Times New Roman" w:hAnsi="Times New Roman" w:cs="Times New Roman"/>
          <w:sz w:val="22"/>
        </w:rPr>
        <w:t>mentasi</w:t>
      </w:r>
      <w:r w:rsidR="0089526A" w:rsidRPr="00F4587B">
        <w:rPr>
          <w:rFonts w:ascii="Times New Roman" w:hAnsi="Times New Roman" w:cs="Times New Roman"/>
          <w:sz w:val="22"/>
          <w:lang w:val="id-ID"/>
        </w:rPr>
        <w:t xml:space="preserve"> m</w:t>
      </w:r>
      <w:r w:rsidR="00F207C5" w:rsidRPr="00F4587B">
        <w:rPr>
          <w:rFonts w:ascii="Times New Roman" w:hAnsi="Times New Roman" w:cs="Times New Roman"/>
          <w:sz w:val="22"/>
        </w:rPr>
        <w:t xml:space="preserve">etode </w:t>
      </w:r>
      <w:r w:rsidR="0089526A" w:rsidRPr="00F4587B">
        <w:rPr>
          <w:rFonts w:ascii="Times New Roman" w:hAnsi="Times New Roman" w:cs="Times New Roman"/>
          <w:i/>
          <w:iCs/>
          <w:sz w:val="22"/>
          <w:lang w:val="id-ID"/>
        </w:rPr>
        <w:t>t</w:t>
      </w:r>
      <w:r w:rsidR="00F207C5" w:rsidRPr="00F4587B">
        <w:rPr>
          <w:rFonts w:ascii="Times New Roman" w:hAnsi="Times New Roman" w:cs="Times New Roman"/>
          <w:i/>
          <w:iCs/>
          <w:sz w:val="22"/>
          <w:lang w:val="id-ID"/>
        </w:rPr>
        <w:t>akri</w:t>
      </w:r>
      <w:r w:rsidRPr="00F4587B">
        <w:rPr>
          <w:rFonts w:ascii="Times New Roman" w:hAnsi="Times New Roman" w:cs="Times New Roman"/>
          <w:i/>
          <w:iCs/>
          <w:sz w:val="22"/>
        </w:rPr>
        <w:t>r</w:t>
      </w:r>
      <w:r w:rsidR="00D401E3" w:rsidRPr="00F4587B">
        <w:rPr>
          <w:rFonts w:ascii="Times New Roman" w:hAnsi="Times New Roman" w:cs="Times New Roman"/>
          <w:sz w:val="22"/>
        </w:rPr>
        <w:t xml:space="preserve"> </w:t>
      </w:r>
      <w:r w:rsidR="0089526A" w:rsidRPr="00F4587B">
        <w:rPr>
          <w:rFonts w:ascii="Times New Roman" w:hAnsi="Times New Roman" w:cs="Times New Roman"/>
          <w:sz w:val="22"/>
          <w:lang w:val="id-ID"/>
        </w:rPr>
        <w:t>b</w:t>
      </w:r>
      <w:r w:rsidR="00D401E3" w:rsidRPr="00F4587B">
        <w:rPr>
          <w:rFonts w:ascii="Times New Roman" w:hAnsi="Times New Roman" w:cs="Times New Roman"/>
          <w:sz w:val="22"/>
          <w:lang w:val="id-ID"/>
        </w:rPr>
        <w:t>erbantu</w:t>
      </w:r>
      <w:r w:rsidR="0089526A" w:rsidRPr="00F4587B">
        <w:rPr>
          <w:rFonts w:ascii="Times New Roman" w:hAnsi="Times New Roman" w:cs="Times New Roman"/>
          <w:sz w:val="22"/>
        </w:rPr>
        <w:t xml:space="preserve"> </w:t>
      </w:r>
      <w:r w:rsidR="0089526A" w:rsidRPr="00F4587B">
        <w:rPr>
          <w:rFonts w:ascii="Times New Roman" w:hAnsi="Times New Roman" w:cs="Times New Roman"/>
          <w:sz w:val="22"/>
          <w:lang w:val="id-ID"/>
        </w:rPr>
        <w:t>m</w:t>
      </w:r>
      <w:r w:rsidR="0089526A" w:rsidRPr="00F4587B">
        <w:rPr>
          <w:rFonts w:ascii="Times New Roman" w:hAnsi="Times New Roman" w:cs="Times New Roman"/>
          <w:sz w:val="22"/>
        </w:rPr>
        <w:t xml:space="preserve">edia </w:t>
      </w:r>
      <w:r w:rsidR="0089526A" w:rsidRPr="00F4587B">
        <w:rPr>
          <w:rFonts w:ascii="Times New Roman" w:hAnsi="Times New Roman" w:cs="Times New Roman"/>
          <w:sz w:val="22"/>
          <w:lang w:val="id-ID"/>
        </w:rPr>
        <w:t>a</w:t>
      </w:r>
      <w:r w:rsidR="0089526A" w:rsidRPr="00F4587B">
        <w:rPr>
          <w:rFonts w:ascii="Times New Roman" w:hAnsi="Times New Roman" w:cs="Times New Roman"/>
          <w:sz w:val="22"/>
        </w:rPr>
        <w:t xml:space="preserve">udio </w:t>
      </w:r>
      <w:r w:rsidR="0089526A" w:rsidRPr="00F4587B">
        <w:rPr>
          <w:rFonts w:ascii="Times New Roman" w:hAnsi="Times New Roman" w:cs="Times New Roman"/>
          <w:sz w:val="22"/>
          <w:lang w:val="id-ID"/>
        </w:rPr>
        <w:t>v</w:t>
      </w:r>
      <w:r w:rsidR="0089526A" w:rsidRPr="00F4587B">
        <w:rPr>
          <w:rFonts w:ascii="Times New Roman" w:hAnsi="Times New Roman" w:cs="Times New Roman"/>
          <w:sz w:val="22"/>
        </w:rPr>
        <w:t xml:space="preserve">isual dalam </w:t>
      </w:r>
      <w:r w:rsidR="0089526A" w:rsidRPr="00F4587B">
        <w:rPr>
          <w:rFonts w:ascii="Times New Roman" w:hAnsi="Times New Roman" w:cs="Times New Roman"/>
          <w:sz w:val="22"/>
          <w:lang w:val="id-ID"/>
        </w:rPr>
        <w:t>p</w:t>
      </w:r>
      <w:r w:rsidRPr="00F4587B">
        <w:rPr>
          <w:rFonts w:ascii="Times New Roman" w:hAnsi="Times New Roman" w:cs="Times New Roman"/>
          <w:sz w:val="22"/>
        </w:rPr>
        <w:t>embelajar</w:t>
      </w:r>
      <w:r w:rsidR="002273DF" w:rsidRPr="00F4587B">
        <w:rPr>
          <w:rFonts w:ascii="Times New Roman" w:hAnsi="Times New Roman" w:cs="Times New Roman"/>
          <w:sz w:val="22"/>
          <w:lang w:val="id-ID"/>
        </w:rPr>
        <w:t>a</w:t>
      </w:r>
      <w:r w:rsidR="0089526A" w:rsidRPr="00F4587B">
        <w:rPr>
          <w:rFonts w:ascii="Times New Roman" w:hAnsi="Times New Roman" w:cs="Times New Roman"/>
          <w:sz w:val="22"/>
        </w:rPr>
        <w:t xml:space="preserve">n </w:t>
      </w:r>
      <w:r w:rsidR="0089526A" w:rsidRPr="00F4587B">
        <w:rPr>
          <w:rFonts w:ascii="Times New Roman" w:hAnsi="Times New Roman" w:cs="Times New Roman"/>
          <w:sz w:val="22"/>
          <w:lang w:val="id-ID"/>
        </w:rPr>
        <w:t>a</w:t>
      </w:r>
      <w:r w:rsidR="00A10777" w:rsidRPr="00F4587B">
        <w:rPr>
          <w:rFonts w:ascii="Times New Roman" w:hAnsi="Times New Roman" w:cs="Times New Roman"/>
          <w:sz w:val="22"/>
        </w:rPr>
        <w:t>l</w:t>
      </w:r>
      <w:r w:rsidR="00A10777" w:rsidRPr="00F4587B">
        <w:rPr>
          <w:rFonts w:ascii="Times New Roman" w:hAnsi="Times New Roman" w:cs="Times New Roman"/>
          <w:sz w:val="22"/>
          <w:lang w:val="id-ID"/>
        </w:rPr>
        <w:t>-</w:t>
      </w:r>
      <w:r w:rsidR="0089526A" w:rsidRPr="00F4587B">
        <w:rPr>
          <w:rFonts w:ascii="Times New Roman" w:hAnsi="Times New Roman" w:cs="Times New Roman"/>
          <w:sz w:val="22"/>
        </w:rPr>
        <w:t xml:space="preserve">Qur’an Hadits pada </w:t>
      </w:r>
      <w:r w:rsidR="0089526A" w:rsidRPr="00F4587B">
        <w:rPr>
          <w:rFonts w:ascii="Times New Roman" w:hAnsi="Times New Roman" w:cs="Times New Roman"/>
          <w:sz w:val="22"/>
          <w:lang w:val="id-ID"/>
        </w:rPr>
        <w:t>m</w:t>
      </w:r>
      <w:r w:rsidR="0089526A" w:rsidRPr="00F4587B">
        <w:rPr>
          <w:rFonts w:ascii="Times New Roman" w:hAnsi="Times New Roman" w:cs="Times New Roman"/>
          <w:sz w:val="22"/>
        </w:rPr>
        <w:t xml:space="preserve">ateri </w:t>
      </w:r>
      <w:r w:rsidR="0089526A" w:rsidRPr="00F4587B">
        <w:rPr>
          <w:rFonts w:ascii="Times New Roman" w:hAnsi="Times New Roman" w:cs="Times New Roman"/>
          <w:sz w:val="22"/>
          <w:lang w:val="id-ID"/>
        </w:rPr>
        <w:t>h</w:t>
      </w:r>
      <w:r w:rsidRPr="00F4587B">
        <w:rPr>
          <w:rFonts w:ascii="Times New Roman" w:hAnsi="Times New Roman" w:cs="Times New Roman"/>
          <w:sz w:val="22"/>
        </w:rPr>
        <w:t>afal</w:t>
      </w:r>
      <w:r w:rsidR="002273DF" w:rsidRPr="00F4587B">
        <w:rPr>
          <w:rFonts w:ascii="Times New Roman" w:hAnsi="Times New Roman" w:cs="Times New Roman"/>
          <w:sz w:val="22"/>
          <w:lang w:val="id-ID"/>
        </w:rPr>
        <w:t>a</w:t>
      </w:r>
      <w:r w:rsidR="0089526A" w:rsidRPr="00F4587B">
        <w:rPr>
          <w:rFonts w:ascii="Times New Roman" w:hAnsi="Times New Roman" w:cs="Times New Roman"/>
          <w:sz w:val="22"/>
        </w:rPr>
        <w:t xml:space="preserve">n </w:t>
      </w:r>
      <w:r w:rsidR="0089526A" w:rsidRPr="00F4587B">
        <w:rPr>
          <w:rFonts w:ascii="Times New Roman" w:hAnsi="Times New Roman" w:cs="Times New Roman"/>
          <w:sz w:val="22"/>
          <w:lang w:val="id-ID"/>
        </w:rPr>
        <w:t>s</w:t>
      </w:r>
      <w:r w:rsidR="0089526A" w:rsidRPr="00F4587B">
        <w:rPr>
          <w:rFonts w:ascii="Times New Roman" w:hAnsi="Times New Roman" w:cs="Times New Roman"/>
          <w:sz w:val="22"/>
        </w:rPr>
        <w:t xml:space="preserve">iswa </w:t>
      </w:r>
      <w:r w:rsidR="0089526A" w:rsidRPr="00F4587B">
        <w:rPr>
          <w:rFonts w:ascii="Times New Roman" w:hAnsi="Times New Roman" w:cs="Times New Roman"/>
          <w:sz w:val="22"/>
          <w:lang w:val="id-ID"/>
        </w:rPr>
        <w:t>k</w:t>
      </w:r>
      <w:r w:rsidR="00A10777" w:rsidRPr="00F4587B">
        <w:rPr>
          <w:rFonts w:ascii="Times New Roman" w:hAnsi="Times New Roman" w:cs="Times New Roman"/>
          <w:sz w:val="22"/>
        </w:rPr>
        <w:t>elas X</w:t>
      </w:r>
      <w:r w:rsidR="00F126A4" w:rsidRPr="00F4587B">
        <w:rPr>
          <w:rFonts w:ascii="Times New Roman" w:hAnsi="Times New Roman" w:cs="Times New Roman"/>
          <w:sz w:val="22"/>
          <w:lang w:val="id-ID"/>
        </w:rPr>
        <w:t>I</w:t>
      </w:r>
      <w:r w:rsidR="00A10777" w:rsidRPr="00F4587B">
        <w:rPr>
          <w:rFonts w:ascii="Times New Roman" w:hAnsi="Times New Roman" w:cs="Times New Roman"/>
          <w:sz w:val="22"/>
        </w:rPr>
        <w:t xml:space="preserve"> MA An</w:t>
      </w:r>
      <w:r w:rsidR="00A10777" w:rsidRPr="00F4587B">
        <w:rPr>
          <w:rFonts w:ascii="Times New Roman" w:hAnsi="Times New Roman" w:cs="Times New Roman"/>
          <w:sz w:val="22"/>
          <w:lang w:val="id-ID"/>
        </w:rPr>
        <w:t>-</w:t>
      </w:r>
      <w:r w:rsidR="00EE3DB1" w:rsidRPr="00F4587B">
        <w:rPr>
          <w:rFonts w:ascii="Times New Roman" w:hAnsi="Times New Roman" w:cs="Times New Roman"/>
          <w:sz w:val="22"/>
        </w:rPr>
        <w:t>Nawawi Berjan Purworejo</w:t>
      </w:r>
      <w:r w:rsidR="00EE3DB1" w:rsidRPr="00F4587B">
        <w:rPr>
          <w:rFonts w:ascii="Times New Roman" w:hAnsi="Times New Roman" w:cs="Times New Roman"/>
          <w:sz w:val="22"/>
          <w:lang w:val="id-ID"/>
        </w:rPr>
        <w:t>.</w:t>
      </w:r>
    </w:p>
    <w:p w14:paraId="7BE5A9BF" w14:textId="77777777" w:rsidR="00AE5625" w:rsidRPr="00AB586D" w:rsidRDefault="000A2309" w:rsidP="006243AF">
      <w:pPr>
        <w:pStyle w:val="Heading2"/>
        <w:numPr>
          <w:ilvl w:val="0"/>
          <w:numId w:val="21"/>
        </w:numPr>
        <w:spacing w:before="240" w:beforeAutospacing="0" w:after="0" w:afterAutospacing="0" w:line="360" w:lineRule="auto"/>
        <w:rPr>
          <w:sz w:val="22"/>
          <w:szCs w:val="22"/>
        </w:rPr>
      </w:pPr>
      <w:bookmarkStart w:id="155" w:name="_Toc199811351"/>
      <w:bookmarkStart w:id="156" w:name="_Toc199921464"/>
      <w:bookmarkStart w:id="157" w:name="_Toc200612393"/>
      <w:bookmarkStart w:id="158" w:name="_Toc200966588"/>
      <w:bookmarkStart w:id="159" w:name="_Toc200968257"/>
      <w:bookmarkStart w:id="160" w:name="_Toc200996379"/>
      <w:bookmarkStart w:id="161" w:name="_Toc201741883"/>
      <w:bookmarkStart w:id="162" w:name="_Toc202919601"/>
      <w:bookmarkStart w:id="163" w:name="_Toc203434878"/>
      <w:r w:rsidRPr="00AB586D">
        <w:rPr>
          <w:sz w:val="22"/>
          <w:szCs w:val="22"/>
        </w:rPr>
        <w:t>Tempat dan Waktu Penelitian</w:t>
      </w:r>
      <w:bookmarkEnd w:id="155"/>
      <w:bookmarkEnd w:id="156"/>
      <w:bookmarkEnd w:id="157"/>
      <w:bookmarkEnd w:id="158"/>
      <w:bookmarkEnd w:id="159"/>
      <w:bookmarkEnd w:id="160"/>
      <w:bookmarkEnd w:id="161"/>
      <w:bookmarkEnd w:id="162"/>
      <w:bookmarkEnd w:id="163"/>
    </w:p>
    <w:p w14:paraId="005E0DDA" w14:textId="5414AADB" w:rsidR="00AD6673" w:rsidRDefault="000A2309" w:rsidP="00F4587B">
      <w:pPr>
        <w:spacing w:after="0" w:line="360" w:lineRule="auto"/>
        <w:ind w:left="360" w:firstLine="720"/>
        <w:jc w:val="both"/>
        <w:rPr>
          <w:rFonts w:ascii="Times New Roman" w:hAnsi="Times New Roman" w:cs="Times New Roman"/>
          <w:sz w:val="22"/>
          <w:lang w:val="id-ID"/>
        </w:rPr>
      </w:pPr>
      <w:r w:rsidRPr="00F4587B">
        <w:rPr>
          <w:rFonts w:ascii="Times New Roman" w:hAnsi="Times New Roman" w:cs="Times New Roman"/>
          <w:sz w:val="22"/>
        </w:rPr>
        <w:t>Penelitian ini</w:t>
      </w:r>
      <w:r w:rsidR="0000502E" w:rsidRPr="00F4587B">
        <w:rPr>
          <w:rFonts w:ascii="Times New Roman" w:hAnsi="Times New Roman" w:cs="Times New Roman"/>
          <w:sz w:val="22"/>
        </w:rPr>
        <w:t xml:space="preserve"> </w:t>
      </w:r>
      <w:r w:rsidR="00A10777" w:rsidRPr="00F4587B">
        <w:rPr>
          <w:rFonts w:ascii="Times New Roman" w:hAnsi="Times New Roman" w:cs="Times New Roman"/>
          <w:sz w:val="22"/>
        </w:rPr>
        <w:t>dilakukan di MA An</w:t>
      </w:r>
      <w:r w:rsidR="00A10777" w:rsidRPr="00F4587B">
        <w:rPr>
          <w:rFonts w:ascii="Times New Roman" w:hAnsi="Times New Roman" w:cs="Times New Roman"/>
          <w:sz w:val="22"/>
          <w:lang w:val="id-ID"/>
        </w:rPr>
        <w:t>-</w:t>
      </w:r>
      <w:r w:rsidRPr="00F4587B">
        <w:rPr>
          <w:rFonts w:ascii="Times New Roman" w:hAnsi="Times New Roman" w:cs="Times New Roman"/>
          <w:sz w:val="22"/>
        </w:rPr>
        <w:t>Nawawi yang terletak di Jalan KH. Zarkasyi, Dusun IV, Desa Berjan, Kabupaten Purworejo, Provinsi J</w:t>
      </w:r>
      <w:r w:rsidR="0089526A" w:rsidRPr="00F4587B">
        <w:rPr>
          <w:rFonts w:ascii="Times New Roman" w:hAnsi="Times New Roman" w:cs="Times New Roman"/>
          <w:sz w:val="22"/>
        </w:rPr>
        <w:t xml:space="preserve">awa Tengah. Penelitian ini </w:t>
      </w:r>
      <w:r w:rsidRPr="00F4587B">
        <w:rPr>
          <w:rFonts w:ascii="Times New Roman" w:hAnsi="Times New Roman" w:cs="Times New Roman"/>
          <w:sz w:val="22"/>
        </w:rPr>
        <w:t>dil</w:t>
      </w:r>
      <w:r w:rsidR="00F207C5" w:rsidRPr="00F4587B">
        <w:rPr>
          <w:rFonts w:ascii="Times New Roman" w:hAnsi="Times New Roman" w:cs="Times New Roman"/>
          <w:sz w:val="22"/>
          <w:lang w:val="id-ID"/>
        </w:rPr>
        <w:t>a</w:t>
      </w:r>
      <w:r w:rsidR="004A1CC9" w:rsidRPr="00F4587B">
        <w:rPr>
          <w:rFonts w:ascii="Times New Roman" w:hAnsi="Times New Roman" w:cs="Times New Roman"/>
          <w:sz w:val="22"/>
        </w:rPr>
        <w:t xml:space="preserve">ksanakan pada </w:t>
      </w:r>
      <w:r w:rsidR="004A1CC9" w:rsidRPr="00F4587B">
        <w:rPr>
          <w:rFonts w:ascii="Times New Roman" w:hAnsi="Times New Roman" w:cs="Times New Roman"/>
          <w:sz w:val="22"/>
          <w:lang w:val="id-ID"/>
        </w:rPr>
        <w:t>tanggal 10</w:t>
      </w:r>
      <w:r w:rsidRPr="00F4587B">
        <w:rPr>
          <w:rFonts w:ascii="Times New Roman" w:hAnsi="Times New Roman" w:cs="Times New Roman"/>
          <w:sz w:val="22"/>
        </w:rPr>
        <w:t xml:space="preserve"> </w:t>
      </w:r>
      <w:r w:rsidR="00CA1C7D" w:rsidRPr="00F4587B">
        <w:rPr>
          <w:rFonts w:ascii="Times New Roman" w:hAnsi="Times New Roman" w:cs="Times New Roman"/>
          <w:sz w:val="22"/>
          <w:lang w:val="id-ID"/>
        </w:rPr>
        <w:t xml:space="preserve">Februari sampai </w:t>
      </w:r>
      <w:r w:rsidR="004A1CC9" w:rsidRPr="00F4587B">
        <w:rPr>
          <w:rFonts w:ascii="Times New Roman" w:hAnsi="Times New Roman" w:cs="Times New Roman"/>
          <w:sz w:val="22"/>
          <w:lang w:val="id-ID"/>
        </w:rPr>
        <w:t xml:space="preserve">25 </w:t>
      </w:r>
      <w:r w:rsidR="00CA1C7D" w:rsidRPr="00F4587B">
        <w:rPr>
          <w:rFonts w:ascii="Times New Roman" w:hAnsi="Times New Roman" w:cs="Times New Roman"/>
          <w:sz w:val="22"/>
          <w:lang w:val="id-ID"/>
        </w:rPr>
        <w:t>Maret 2025.</w:t>
      </w:r>
    </w:p>
    <w:p w14:paraId="37EB6D19" w14:textId="77777777" w:rsidR="00F4587B" w:rsidRDefault="00F4587B" w:rsidP="00F4587B">
      <w:pPr>
        <w:spacing w:after="0" w:line="360" w:lineRule="auto"/>
        <w:ind w:left="360" w:firstLine="720"/>
        <w:jc w:val="both"/>
        <w:rPr>
          <w:rFonts w:ascii="Times New Roman" w:hAnsi="Times New Roman" w:cs="Times New Roman"/>
          <w:sz w:val="22"/>
          <w:lang w:val="id-ID"/>
        </w:rPr>
      </w:pPr>
    </w:p>
    <w:p w14:paraId="411ECDC8" w14:textId="77777777" w:rsidR="00F4587B" w:rsidRDefault="00F4587B" w:rsidP="00F4587B">
      <w:pPr>
        <w:spacing w:after="0" w:line="360" w:lineRule="auto"/>
        <w:ind w:left="360" w:firstLine="720"/>
        <w:jc w:val="both"/>
        <w:rPr>
          <w:rFonts w:ascii="Times New Roman" w:hAnsi="Times New Roman" w:cs="Times New Roman"/>
          <w:sz w:val="22"/>
          <w:lang w:val="id-ID"/>
        </w:rPr>
      </w:pPr>
    </w:p>
    <w:p w14:paraId="1C5E9697" w14:textId="77777777" w:rsidR="00F4587B" w:rsidRDefault="00F4587B" w:rsidP="00F4587B">
      <w:pPr>
        <w:spacing w:after="0" w:line="360" w:lineRule="auto"/>
        <w:ind w:left="360" w:firstLine="720"/>
        <w:jc w:val="both"/>
        <w:rPr>
          <w:rFonts w:ascii="Times New Roman" w:hAnsi="Times New Roman" w:cs="Times New Roman"/>
          <w:sz w:val="22"/>
          <w:lang w:val="id-ID"/>
        </w:rPr>
      </w:pPr>
    </w:p>
    <w:p w14:paraId="2B7A1DA8" w14:textId="77777777" w:rsidR="00F4587B" w:rsidRPr="00AD6673" w:rsidRDefault="00F4587B" w:rsidP="00F4587B">
      <w:pPr>
        <w:spacing w:after="0" w:line="360" w:lineRule="auto"/>
        <w:ind w:left="360" w:firstLine="720"/>
        <w:jc w:val="both"/>
        <w:rPr>
          <w:rFonts w:ascii="Times New Roman" w:hAnsi="Times New Roman" w:cs="Times New Roman"/>
          <w:sz w:val="22"/>
          <w:lang w:val="id-ID"/>
        </w:rPr>
      </w:pPr>
    </w:p>
    <w:p w14:paraId="4B608EAE" w14:textId="3F64366E" w:rsidR="009A7DCF" w:rsidRPr="00AB586D" w:rsidRDefault="000A2309" w:rsidP="006243AF">
      <w:pPr>
        <w:pStyle w:val="Heading2"/>
        <w:numPr>
          <w:ilvl w:val="0"/>
          <w:numId w:val="21"/>
        </w:numPr>
        <w:spacing w:before="0" w:beforeAutospacing="0" w:after="0" w:afterAutospacing="0" w:line="360" w:lineRule="auto"/>
        <w:rPr>
          <w:sz w:val="22"/>
          <w:szCs w:val="22"/>
        </w:rPr>
      </w:pPr>
      <w:bookmarkStart w:id="164" w:name="_Toc199811352"/>
      <w:bookmarkStart w:id="165" w:name="_Toc199921465"/>
      <w:bookmarkStart w:id="166" w:name="_Toc200612394"/>
      <w:bookmarkStart w:id="167" w:name="_Toc200966589"/>
      <w:bookmarkStart w:id="168" w:name="_Toc200968258"/>
      <w:bookmarkStart w:id="169" w:name="_Toc200996380"/>
      <w:bookmarkStart w:id="170" w:name="_Toc201741884"/>
      <w:bookmarkStart w:id="171" w:name="_Toc202919602"/>
      <w:bookmarkStart w:id="172" w:name="_Toc203434879"/>
      <w:r w:rsidRPr="00AB586D">
        <w:rPr>
          <w:sz w:val="22"/>
          <w:szCs w:val="22"/>
        </w:rPr>
        <w:lastRenderedPageBreak/>
        <w:t>Sumber Data</w:t>
      </w:r>
      <w:bookmarkEnd w:id="164"/>
      <w:bookmarkEnd w:id="165"/>
      <w:bookmarkEnd w:id="166"/>
      <w:bookmarkEnd w:id="167"/>
      <w:bookmarkEnd w:id="168"/>
      <w:bookmarkEnd w:id="169"/>
      <w:bookmarkEnd w:id="170"/>
      <w:bookmarkEnd w:id="171"/>
      <w:bookmarkEnd w:id="172"/>
    </w:p>
    <w:p w14:paraId="494305ED" w14:textId="6C94A642" w:rsidR="009A7DCF" w:rsidRPr="00F4587B" w:rsidRDefault="000A2309" w:rsidP="00F4587B">
      <w:pPr>
        <w:spacing w:after="0" w:line="360" w:lineRule="auto"/>
        <w:ind w:left="360" w:firstLine="720"/>
        <w:jc w:val="both"/>
        <w:rPr>
          <w:rFonts w:ascii="Times New Roman" w:hAnsi="Times New Roman" w:cs="Times New Roman"/>
          <w:sz w:val="22"/>
        </w:rPr>
      </w:pPr>
      <w:r w:rsidRPr="00F4587B">
        <w:rPr>
          <w:rFonts w:ascii="Times New Roman" w:hAnsi="Times New Roman" w:cs="Times New Roman"/>
          <w:sz w:val="22"/>
        </w:rPr>
        <w:t xml:space="preserve">Sumber data yang peneliti gunakan dalam penelitian ini adalah menggunakan data primer dan data sekunder. </w:t>
      </w:r>
    </w:p>
    <w:p w14:paraId="489EDC70" w14:textId="77777777" w:rsidR="009A7DCF" w:rsidRPr="00F4587B" w:rsidRDefault="000A2309" w:rsidP="006243AF">
      <w:pPr>
        <w:pStyle w:val="ListParagraph"/>
        <w:numPr>
          <w:ilvl w:val="0"/>
          <w:numId w:val="62"/>
        </w:numPr>
        <w:spacing w:after="0" w:line="360" w:lineRule="auto"/>
        <w:ind w:left="709"/>
        <w:jc w:val="both"/>
        <w:rPr>
          <w:rFonts w:ascii="Times New Roman" w:hAnsi="Times New Roman" w:cs="Times New Roman"/>
          <w:sz w:val="22"/>
        </w:rPr>
      </w:pPr>
      <w:r w:rsidRPr="00F4587B">
        <w:rPr>
          <w:rFonts w:ascii="Times New Roman" w:hAnsi="Times New Roman" w:cs="Times New Roman"/>
          <w:sz w:val="22"/>
        </w:rPr>
        <w:t>Data Primer</w:t>
      </w:r>
    </w:p>
    <w:p w14:paraId="698FEDB8" w14:textId="7B59853B" w:rsidR="000855C9" w:rsidRPr="00F4587B" w:rsidRDefault="000A2309" w:rsidP="00F4587B">
      <w:pPr>
        <w:spacing w:after="0" w:line="360" w:lineRule="auto"/>
        <w:ind w:left="709" w:firstLine="720"/>
        <w:jc w:val="both"/>
        <w:rPr>
          <w:rFonts w:ascii="Times New Roman" w:hAnsi="Times New Roman" w:cs="Times New Roman"/>
          <w:sz w:val="22"/>
        </w:rPr>
      </w:pPr>
      <w:r w:rsidRPr="00F4587B">
        <w:rPr>
          <w:rFonts w:ascii="Times New Roman" w:hAnsi="Times New Roman" w:cs="Times New Roman"/>
          <w:sz w:val="22"/>
        </w:rPr>
        <w:t>Data primer adalah data yang diperoleh peneliti secara langsung dari sumber aslinya dengan melalui wawancara dengan pihak madrasah, seperti</w:t>
      </w:r>
      <w:r w:rsidR="0089526A" w:rsidRPr="00F4587B">
        <w:rPr>
          <w:rFonts w:ascii="Times New Roman" w:hAnsi="Times New Roman" w:cs="Times New Roman"/>
          <w:sz w:val="22"/>
          <w:lang w:val="id-ID"/>
        </w:rPr>
        <w:t xml:space="preserve"> waka kurikulum</w:t>
      </w:r>
      <w:r w:rsidRPr="00F4587B">
        <w:rPr>
          <w:rFonts w:ascii="Times New Roman" w:hAnsi="Times New Roman" w:cs="Times New Roman"/>
          <w:sz w:val="22"/>
        </w:rPr>
        <w:t>, guru mata pelaja</w:t>
      </w:r>
      <w:r w:rsidR="00A10777" w:rsidRPr="00F4587B">
        <w:rPr>
          <w:rFonts w:ascii="Times New Roman" w:hAnsi="Times New Roman" w:cs="Times New Roman"/>
          <w:sz w:val="22"/>
        </w:rPr>
        <w:t xml:space="preserve">ran  </w:t>
      </w:r>
      <w:r w:rsidR="00A10777" w:rsidRPr="00F4587B">
        <w:rPr>
          <w:rFonts w:ascii="Times New Roman" w:hAnsi="Times New Roman" w:cs="Times New Roman"/>
          <w:sz w:val="22"/>
          <w:lang w:val="id-ID"/>
        </w:rPr>
        <w:t>a</w:t>
      </w:r>
      <w:r w:rsidR="00A10777" w:rsidRPr="00F4587B">
        <w:rPr>
          <w:rFonts w:ascii="Times New Roman" w:hAnsi="Times New Roman" w:cs="Times New Roman"/>
          <w:sz w:val="22"/>
        </w:rPr>
        <w:t>l</w:t>
      </w:r>
      <w:r w:rsidR="00A10777" w:rsidRPr="00F4587B">
        <w:rPr>
          <w:rFonts w:ascii="Times New Roman" w:hAnsi="Times New Roman" w:cs="Times New Roman"/>
          <w:sz w:val="22"/>
          <w:lang w:val="id-ID"/>
        </w:rPr>
        <w:t>-</w:t>
      </w:r>
      <w:r w:rsidR="00A10777" w:rsidRPr="00F4587B">
        <w:rPr>
          <w:rFonts w:ascii="Times New Roman" w:hAnsi="Times New Roman" w:cs="Times New Roman"/>
          <w:sz w:val="22"/>
        </w:rPr>
        <w:t xml:space="preserve">Qur’an </w:t>
      </w:r>
      <w:r w:rsidR="00A10777" w:rsidRPr="00F4587B">
        <w:rPr>
          <w:rFonts w:ascii="Times New Roman" w:hAnsi="Times New Roman" w:cs="Times New Roman"/>
          <w:sz w:val="22"/>
          <w:lang w:val="id-ID"/>
        </w:rPr>
        <w:t>h</w:t>
      </w:r>
      <w:r w:rsidRPr="00F4587B">
        <w:rPr>
          <w:rFonts w:ascii="Times New Roman" w:hAnsi="Times New Roman" w:cs="Times New Roman"/>
          <w:sz w:val="22"/>
        </w:rPr>
        <w:t>adits, sis</w:t>
      </w:r>
      <w:r w:rsidR="00390D9E" w:rsidRPr="00F4587B">
        <w:rPr>
          <w:rFonts w:ascii="Times New Roman" w:hAnsi="Times New Roman" w:cs="Times New Roman"/>
          <w:sz w:val="22"/>
        </w:rPr>
        <w:t xml:space="preserve">wa </w:t>
      </w:r>
      <w:r w:rsidRPr="00F4587B">
        <w:rPr>
          <w:rFonts w:ascii="Times New Roman" w:hAnsi="Times New Roman" w:cs="Times New Roman"/>
          <w:sz w:val="22"/>
        </w:rPr>
        <w:t>kelas X</w:t>
      </w:r>
      <w:r w:rsidR="00A07B2F" w:rsidRPr="00F4587B">
        <w:rPr>
          <w:rFonts w:ascii="Times New Roman" w:hAnsi="Times New Roman" w:cs="Times New Roman"/>
          <w:sz w:val="22"/>
          <w:lang w:val="id-ID"/>
        </w:rPr>
        <w:t>I</w:t>
      </w:r>
      <w:r w:rsidRPr="00F4587B">
        <w:rPr>
          <w:rFonts w:ascii="Times New Roman" w:hAnsi="Times New Roman" w:cs="Times New Roman"/>
          <w:sz w:val="22"/>
        </w:rPr>
        <w:t xml:space="preserve">, dan pengamatan secara </w:t>
      </w:r>
      <w:r w:rsidR="00A10777" w:rsidRPr="00F4587B">
        <w:rPr>
          <w:rFonts w:ascii="Times New Roman" w:hAnsi="Times New Roman" w:cs="Times New Roman"/>
          <w:sz w:val="22"/>
        </w:rPr>
        <w:t xml:space="preserve">langsung proses pembelajaran </w:t>
      </w:r>
      <w:r w:rsidR="00A10777" w:rsidRPr="00F4587B">
        <w:rPr>
          <w:rFonts w:ascii="Times New Roman" w:hAnsi="Times New Roman" w:cs="Times New Roman"/>
          <w:sz w:val="22"/>
          <w:lang w:val="id-ID"/>
        </w:rPr>
        <w:t>a</w:t>
      </w:r>
      <w:r w:rsidR="00A10777" w:rsidRPr="00F4587B">
        <w:rPr>
          <w:rFonts w:ascii="Times New Roman" w:hAnsi="Times New Roman" w:cs="Times New Roman"/>
          <w:sz w:val="22"/>
        </w:rPr>
        <w:t>l</w:t>
      </w:r>
      <w:r w:rsidR="00A10777" w:rsidRPr="00F4587B">
        <w:rPr>
          <w:rFonts w:ascii="Times New Roman" w:hAnsi="Times New Roman" w:cs="Times New Roman"/>
          <w:sz w:val="22"/>
          <w:lang w:val="id-ID"/>
        </w:rPr>
        <w:t>-</w:t>
      </w:r>
      <w:r w:rsidR="00A10777" w:rsidRPr="00F4587B">
        <w:rPr>
          <w:rFonts w:ascii="Times New Roman" w:hAnsi="Times New Roman" w:cs="Times New Roman"/>
          <w:sz w:val="22"/>
        </w:rPr>
        <w:t xml:space="preserve">Qur’an </w:t>
      </w:r>
      <w:r w:rsidR="00A10777" w:rsidRPr="00F4587B">
        <w:rPr>
          <w:rFonts w:ascii="Times New Roman" w:hAnsi="Times New Roman" w:cs="Times New Roman"/>
          <w:sz w:val="22"/>
          <w:lang w:val="id-ID"/>
        </w:rPr>
        <w:t>h</w:t>
      </w:r>
      <w:r w:rsidRPr="00F4587B">
        <w:rPr>
          <w:rFonts w:ascii="Times New Roman" w:hAnsi="Times New Roman" w:cs="Times New Roman"/>
          <w:sz w:val="22"/>
        </w:rPr>
        <w:t>adits pa</w:t>
      </w:r>
      <w:r w:rsidR="00A07B2F" w:rsidRPr="00F4587B">
        <w:rPr>
          <w:rFonts w:ascii="Times New Roman" w:hAnsi="Times New Roman" w:cs="Times New Roman"/>
          <w:sz w:val="22"/>
        </w:rPr>
        <w:t>da materi hafalan siswa kelas X</w:t>
      </w:r>
      <w:r w:rsidR="00A07B2F" w:rsidRPr="00F4587B">
        <w:rPr>
          <w:rFonts w:ascii="Times New Roman" w:hAnsi="Times New Roman" w:cs="Times New Roman"/>
          <w:sz w:val="22"/>
          <w:lang w:val="id-ID"/>
        </w:rPr>
        <w:t xml:space="preserve">I </w:t>
      </w:r>
      <w:r w:rsidR="00960400" w:rsidRPr="00F4587B">
        <w:rPr>
          <w:rFonts w:ascii="Times New Roman" w:hAnsi="Times New Roman" w:cs="Times New Roman"/>
          <w:sz w:val="22"/>
        </w:rPr>
        <w:t>MA An</w:t>
      </w:r>
      <w:r w:rsidR="00960400" w:rsidRPr="00F4587B">
        <w:rPr>
          <w:rFonts w:ascii="Times New Roman" w:hAnsi="Times New Roman" w:cs="Times New Roman"/>
          <w:sz w:val="22"/>
          <w:lang w:val="id-ID"/>
        </w:rPr>
        <w:t>-</w:t>
      </w:r>
      <w:r w:rsidR="00A07B2F" w:rsidRPr="00F4587B">
        <w:rPr>
          <w:rFonts w:ascii="Times New Roman" w:hAnsi="Times New Roman" w:cs="Times New Roman"/>
          <w:sz w:val="22"/>
        </w:rPr>
        <w:t>Nawawi Berjan Purworejo</w:t>
      </w:r>
      <w:r w:rsidR="00A07B2F" w:rsidRPr="00F4587B">
        <w:rPr>
          <w:rFonts w:ascii="Times New Roman" w:hAnsi="Times New Roman" w:cs="Times New Roman"/>
          <w:sz w:val="22"/>
          <w:lang w:val="id-ID"/>
        </w:rPr>
        <w:t>.</w:t>
      </w:r>
    </w:p>
    <w:p w14:paraId="282A14D8" w14:textId="77777777" w:rsidR="009A7DCF" w:rsidRPr="00F4587B" w:rsidRDefault="000A2309" w:rsidP="006243AF">
      <w:pPr>
        <w:pStyle w:val="ListParagraph"/>
        <w:numPr>
          <w:ilvl w:val="0"/>
          <w:numId w:val="62"/>
        </w:numPr>
        <w:spacing w:after="0" w:line="360" w:lineRule="auto"/>
        <w:ind w:left="709"/>
        <w:jc w:val="both"/>
        <w:rPr>
          <w:rFonts w:ascii="Times New Roman" w:hAnsi="Times New Roman" w:cs="Times New Roman"/>
          <w:sz w:val="22"/>
        </w:rPr>
      </w:pPr>
      <w:r w:rsidRPr="00F4587B">
        <w:rPr>
          <w:rFonts w:ascii="Times New Roman" w:hAnsi="Times New Roman" w:cs="Times New Roman"/>
          <w:sz w:val="22"/>
        </w:rPr>
        <w:t>Data Sekunder</w:t>
      </w:r>
    </w:p>
    <w:p w14:paraId="5DC761E3" w14:textId="4BC15583" w:rsidR="003D5C05" w:rsidRPr="00F4587B" w:rsidRDefault="000A2309" w:rsidP="00F4587B">
      <w:pPr>
        <w:spacing w:after="0" w:line="360" w:lineRule="auto"/>
        <w:ind w:left="709" w:firstLine="720"/>
        <w:jc w:val="both"/>
        <w:rPr>
          <w:rFonts w:ascii="Times New Roman" w:hAnsi="Times New Roman" w:cs="Times New Roman"/>
          <w:sz w:val="22"/>
        </w:rPr>
      </w:pPr>
      <w:r w:rsidRPr="00F4587B">
        <w:rPr>
          <w:rFonts w:ascii="Times New Roman" w:hAnsi="Times New Roman" w:cs="Times New Roman"/>
          <w:sz w:val="22"/>
        </w:rPr>
        <w:t>Data sekunder adalah sumber data yang secara tidak langsung memberikan informasi kepada peneliti. Data sekunder merupakan data yang digunakan yang digunakan untuk mendukung data yang telah diperoleh dari data primer yaitu hasil observasi dan wawancara. Adapun bahan penunj</w:t>
      </w:r>
      <w:r w:rsidR="0089526A" w:rsidRPr="00F4587B">
        <w:rPr>
          <w:rFonts w:ascii="Times New Roman" w:hAnsi="Times New Roman" w:cs="Times New Roman"/>
          <w:sz w:val="22"/>
        </w:rPr>
        <w:t>ang sebagai sumber adalah bahan</w:t>
      </w:r>
      <w:r w:rsidR="0089526A" w:rsidRPr="00F4587B">
        <w:rPr>
          <w:rFonts w:ascii="Times New Roman" w:hAnsi="Times New Roman" w:cs="Times New Roman"/>
          <w:sz w:val="22"/>
          <w:lang w:val="id-ID"/>
        </w:rPr>
        <w:t>-</w:t>
      </w:r>
      <w:r w:rsidRPr="00F4587B">
        <w:rPr>
          <w:rFonts w:ascii="Times New Roman" w:hAnsi="Times New Roman" w:cs="Times New Roman"/>
          <w:sz w:val="22"/>
        </w:rPr>
        <w:t>bahan kepustakan berupa arsip, dokumen resmi dan dokumen pribadi seperti foto-foto kegiatan.</w:t>
      </w:r>
    </w:p>
    <w:p w14:paraId="140B1959" w14:textId="77777777" w:rsidR="00AE5625" w:rsidRPr="00AB586D" w:rsidRDefault="0015757B" w:rsidP="006243AF">
      <w:pPr>
        <w:pStyle w:val="Heading2"/>
        <w:numPr>
          <w:ilvl w:val="0"/>
          <w:numId w:val="22"/>
        </w:numPr>
        <w:spacing w:before="240" w:beforeAutospacing="0" w:after="240" w:afterAutospacing="0"/>
        <w:rPr>
          <w:sz w:val="22"/>
          <w:szCs w:val="22"/>
        </w:rPr>
      </w:pPr>
      <w:bookmarkStart w:id="173" w:name="_Toc199811353"/>
      <w:bookmarkStart w:id="174" w:name="_Toc199921466"/>
      <w:bookmarkStart w:id="175" w:name="_Toc200612395"/>
      <w:bookmarkStart w:id="176" w:name="_Toc200966590"/>
      <w:bookmarkStart w:id="177" w:name="_Toc200968259"/>
      <w:bookmarkStart w:id="178" w:name="_Toc200996381"/>
      <w:bookmarkStart w:id="179" w:name="_Toc201741885"/>
      <w:bookmarkStart w:id="180" w:name="_Toc202919603"/>
      <w:bookmarkStart w:id="181" w:name="_Toc203434880"/>
      <w:r w:rsidRPr="00AB586D">
        <w:rPr>
          <w:sz w:val="22"/>
          <w:szCs w:val="22"/>
        </w:rPr>
        <w:t>Fokus Penelitian</w:t>
      </w:r>
      <w:bookmarkEnd w:id="173"/>
      <w:bookmarkEnd w:id="174"/>
      <w:bookmarkEnd w:id="175"/>
      <w:bookmarkEnd w:id="176"/>
      <w:bookmarkEnd w:id="177"/>
      <w:bookmarkEnd w:id="178"/>
      <w:bookmarkEnd w:id="179"/>
      <w:bookmarkEnd w:id="180"/>
      <w:bookmarkEnd w:id="181"/>
    </w:p>
    <w:p w14:paraId="2E14FA3A" w14:textId="6573CFCA" w:rsidR="00CA1C7D" w:rsidRPr="00F4587B" w:rsidRDefault="0015757B" w:rsidP="00F4587B">
      <w:pPr>
        <w:spacing w:after="240" w:line="360" w:lineRule="auto"/>
        <w:ind w:left="360" w:firstLine="720"/>
        <w:jc w:val="both"/>
        <w:rPr>
          <w:rFonts w:ascii="Times New Roman" w:hAnsi="Times New Roman" w:cs="Times New Roman"/>
          <w:sz w:val="22"/>
          <w:lang w:val="id-ID"/>
        </w:rPr>
      </w:pPr>
      <w:r w:rsidRPr="00F4587B">
        <w:rPr>
          <w:rFonts w:ascii="Times New Roman" w:hAnsi="Times New Roman" w:cs="Times New Roman"/>
          <w:sz w:val="22"/>
        </w:rPr>
        <w:t>Fokus penelitian adalah ob</w:t>
      </w:r>
      <w:r w:rsidR="008309A5" w:rsidRPr="00F4587B">
        <w:rPr>
          <w:rFonts w:ascii="Times New Roman" w:hAnsi="Times New Roman" w:cs="Times New Roman"/>
          <w:sz w:val="22"/>
          <w:lang w:val="id-ID"/>
        </w:rPr>
        <w:t>j</w:t>
      </w:r>
      <w:r w:rsidRPr="00F4587B">
        <w:rPr>
          <w:rFonts w:ascii="Times New Roman" w:hAnsi="Times New Roman" w:cs="Times New Roman"/>
          <w:sz w:val="22"/>
        </w:rPr>
        <w:t>ek penelitian yang sesuai dengan rumusan masalah yang telah ditetapkan. Penentuan fokus ini penting untuk memastikan bahwa penelitian tetap terarah dan ti</w:t>
      </w:r>
      <w:r w:rsidR="00CA1C7D" w:rsidRPr="00F4587B">
        <w:rPr>
          <w:rFonts w:ascii="Times New Roman" w:hAnsi="Times New Roman" w:cs="Times New Roman"/>
          <w:sz w:val="22"/>
        </w:rPr>
        <w:t xml:space="preserve">dak melebar ke masalah-masalah </w:t>
      </w:r>
      <w:r w:rsidRPr="00F4587B">
        <w:rPr>
          <w:rFonts w:ascii="Times New Roman" w:hAnsi="Times New Roman" w:cs="Times New Roman"/>
          <w:sz w:val="22"/>
        </w:rPr>
        <w:t xml:space="preserve">yang tidak relevan atau tidak </w:t>
      </w:r>
      <w:r w:rsidRPr="00F4587B">
        <w:rPr>
          <w:rFonts w:ascii="Times New Roman" w:hAnsi="Times New Roman" w:cs="Times New Roman"/>
          <w:sz w:val="22"/>
        </w:rPr>
        <w:lastRenderedPageBreak/>
        <w:t>mendukung tujuan utama penelitian. Ma</w:t>
      </w:r>
      <w:r w:rsidR="00DD0BD7" w:rsidRPr="00F4587B">
        <w:rPr>
          <w:rFonts w:ascii="Times New Roman" w:hAnsi="Times New Roman" w:cs="Times New Roman"/>
          <w:sz w:val="22"/>
        </w:rPr>
        <w:t>ka fokus penelitian ini adalah</w:t>
      </w:r>
      <w:r w:rsidR="00DD0BD7" w:rsidRPr="00F4587B">
        <w:rPr>
          <w:rFonts w:ascii="Times New Roman" w:hAnsi="Times New Roman" w:cs="Times New Roman"/>
          <w:sz w:val="22"/>
          <w:lang w:val="id-ID"/>
        </w:rPr>
        <w:t xml:space="preserve"> </w:t>
      </w:r>
      <w:r w:rsidRPr="00F4587B">
        <w:rPr>
          <w:rFonts w:ascii="Times New Roman" w:hAnsi="Times New Roman" w:cs="Times New Roman"/>
          <w:sz w:val="22"/>
        </w:rPr>
        <w:t>untuk menjelaskan bagaiman</w:t>
      </w:r>
      <w:r w:rsidR="00F207C5" w:rsidRPr="00F4587B">
        <w:rPr>
          <w:rFonts w:ascii="Times New Roman" w:hAnsi="Times New Roman" w:cs="Times New Roman"/>
          <w:sz w:val="22"/>
        </w:rPr>
        <w:t xml:space="preserve">a implementasi dari metode </w:t>
      </w:r>
      <w:r w:rsidR="00F207C5" w:rsidRPr="00F4587B">
        <w:rPr>
          <w:rFonts w:ascii="Times New Roman" w:hAnsi="Times New Roman" w:cs="Times New Roman"/>
          <w:i/>
          <w:iCs/>
          <w:sz w:val="22"/>
        </w:rPr>
        <w:t>t</w:t>
      </w:r>
      <w:r w:rsidR="00F207C5" w:rsidRPr="00F4587B">
        <w:rPr>
          <w:rFonts w:ascii="Times New Roman" w:hAnsi="Times New Roman" w:cs="Times New Roman"/>
          <w:i/>
          <w:iCs/>
          <w:sz w:val="22"/>
          <w:lang w:val="id-ID"/>
        </w:rPr>
        <w:t>akri</w:t>
      </w:r>
      <w:r w:rsidRPr="00F4587B">
        <w:rPr>
          <w:rFonts w:ascii="Times New Roman" w:hAnsi="Times New Roman" w:cs="Times New Roman"/>
          <w:i/>
          <w:iCs/>
          <w:sz w:val="22"/>
        </w:rPr>
        <w:t>r</w:t>
      </w:r>
      <w:r w:rsidR="0089526A" w:rsidRPr="00F4587B">
        <w:rPr>
          <w:rFonts w:ascii="Times New Roman" w:hAnsi="Times New Roman" w:cs="Times New Roman"/>
          <w:sz w:val="22"/>
        </w:rPr>
        <w:t xml:space="preserve"> </w:t>
      </w:r>
      <w:r w:rsidR="0089526A" w:rsidRPr="00F4587B">
        <w:rPr>
          <w:rFonts w:ascii="Times New Roman" w:hAnsi="Times New Roman" w:cs="Times New Roman"/>
          <w:sz w:val="22"/>
          <w:lang w:val="id-ID"/>
        </w:rPr>
        <w:t>berbantu media</w:t>
      </w:r>
      <w:r w:rsidRPr="00F4587B">
        <w:rPr>
          <w:rFonts w:ascii="Times New Roman" w:hAnsi="Times New Roman" w:cs="Times New Roman"/>
          <w:sz w:val="22"/>
        </w:rPr>
        <w:t xml:space="preserve"> a</w:t>
      </w:r>
      <w:r w:rsidR="00A10777" w:rsidRPr="00F4587B">
        <w:rPr>
          <w:rFonts w:ascii="Times New Roman" w:hAnsi="Times New Roman" w:cs="Times New Roman"/>
          <w:sz w:val="22"/>
        </w:rPr>
        <w:t xml:space="preserve">udio visual dalam pembelajaran </w:t>
      </w:r>
      <w:r w:rsidR="00A10777" w:rsidRPr="00F4587B">
        <w:rPr>
          <w:rFonts w:ascii="Times New Roman" w:hAnsi="Times New Roman" w:cs="Times New Roman"/>
          <w:sz w:val="22"/>
          <w:lang w:val="id-ID"/>
        </w:rPr>
        <w:t>a</w:t>
      </w:r>
      <w:r w:rsidR="00A10777" w:rsidRPr="00F4587B">
        <w:rPr>
          <w:rFonts w:ascii="Times New Roman" w:hAnsi="Times New Roman" w:cs="Times New Roman"/>
          <w:sz w:val="22"/>
        </w:rPr>
        <w:t>l</w:t>
      </w:r>
      <w:r w:rsidR="00A10777" w:rsidRPr="00F4587B">
        <w:rPr>
          <w:rFonts w:ascii="Times New Roman" w:hAnsi="Times New Roman" w:cs="Times New Roman"/>
          <w:sz w:val="22"/>
          <w:lang w:val="id-ID"/>
        </w:rPr>
        <w:t>-</w:t>
      </w:r>
      <w:r w:rsidRPr="00F4587B">
        <w:rPr>
          <w:rFonts w:ascii="Times New Roman" w:hAnsi="Times New Roman" w:cs="Times New Roman"/>
          <w:sz w:val="22"/>
        </w:rPr>
        <w:t>Qur’</w:t>
      </w:r>
      <w:r w:rsidR="00A10777" w:rsidRPr="00F4587B">
        <w:rPr>
          <w:rFonts w:ascii="Times New Roman" w:hAnsi="Times New Roman" w:cs="Times New Roman"/>
          <w:sz w:val="22"/>
        </w:rPr>
        <w:t xml:space="preserve">an </w:t>
      </w:r>
      <w:r w:rsidR="00A10777" w:rsidRPr="00F4587B">
        <w:rPr>
          <w:rFonts w:ascii="Times New Roman" w:hAnsi="Times New Roman" w:cs="Times New Roman"/>
          <w:sz w:val="22"/>
          <w:lang w:val="id-ID"/>
        </w:rPr>
        <w:t>h</w:t>
      </w:r>
      <w:r w:rsidRPr="00F4587B">
        <w:rPr>
          <w:rFonts w:ascii="Times New Roman" w:hAnsi="Times New Roman" w:cs="Times New Roman"/>
          <w:sz w:val="22"/>
        </w:rPr>
        <w:t>adits pada mat</w:t>
      </w:r>
      <w:r w:rsidR="00DD0BD7" w:rsidRPr="00F4587B">
        <w:rPr>
          <w:rFonts w:ascii="Times New Roman" w:hAnsi="Times New Roman" w:cs="Times New Roman"/>
          <w:sz w:val="22"/>
        </w:rPr>
        <w:t>eri hafalan</w:t>
      </w:r>
      <w:r w:rsidR="00CB0834" w:rsidRPr="00F4587B">
        <w:rPr>
          <w:rFonts w:ascii="Times New Roman" w:hAnsi="Times New Roman" w:cs="Times New Roman"/>
          <w:sz w:val="22"/>
          <w:lang w:val="id-ID"/>
        </w:rPr>
        <w:t>, khususnya pada materi hafalan ayat al-Qur’an.</w:t>
      </w:r>
      <w:r w:rsidRPr="00F4587B">
        <w:rPr>
          <w:rFonts w:ascii="Times New Roman" w:hAnsi="Times New Roman" w:cs="Times New Roman"/>
          <w:sz w:val="22"/>
        </w:rPr>
        <w:t xml:space="preserve"> Selain itu juga untuk mengetahui kelebihan</w:t>
      </w:r>
      <w:r w:rsidR="00F207C5" w:rsidRPr="00F4587B">
        <w:rPr>
          <w:rFonts w:ascii="Times New Roman" w:hAnsi="Times New Roman" w:cs="Times New Roman"/>
          <w:sz w:val="22"/>
        </w:rPr>
        <w:t xml:space="preserve"> dan kelemahan dari metode </w:t>
      </w:r>
      <w:r w:rsidR="00F207C5" w:rsidRPr="00F4587B">
        <w:rPr>
          <w:rFonts w:ascii="Times New Roman" w:hAnsi="Times New Roman" w:cs="Times New Roman"/>
          <w:i/>
          <w:iCs/>
          <w:sz w:val="22"/>
        </w:rPr>
        <w:t>t</w:t>
      </w:r>
      <w:r w:rsidR="00F207C5" w:rsidRPr="00F4587B">
        <w:rPr>
          <w:rFonts w:ascii="Times New Roman" w:hAnsi="Times New Roman" w:cs="Times New Roman"/>
          <w:i/>
          <w:iCs/>
          <w:sz w:val="22"/>
          <w:lang w:val="id-ID"/>
        </w:rPr>
        <w:t>akri</w:t>
      </w:r>
      <w:r w:rsidRPr="00F4587B">
        <w:rPr>
          <w:rFonts w:ascii="Times New Roman" w:hAnsi="Times New Roman" w:cs="Times New Roman"/>
          <w:i/>
          <w:iCs/>
          <w:sz w:val="22"/>
        </w:rPr>
        <w:t>r</w:t>
      </w:r>
      <w:r w:rsidR="0089526A" w:rsidRPr="00F4587B">
        <w:rPr>
          <w:rFonts w:ascii="Times New Roman" w:hAnsi="Times New Roman" w:cs="Times New Roman"/>
          <w:sz w:val="22"/>
        </w:rPr>
        <w:t xml:space="preserve"> </w:t>
      </w:r>
      <w:r w:rsidR="0089526A" w:rsidRPr="00F4587B">
        <w:rPr>
          <w:rFonts w:ascii="Times New Roman" w:hAnsi="Times New Roman" w:cs="Times New Roman"/>
          <w:sz w:val="22"/>
          <w:lang w:val="id-ID"/>
        </w:rPr>
        <w:t xml:space="preserve">berbantu media </w:t>
      </w:r>
      <w:r w:rsidRPr="00F4587B">
        <w:rPr>
          <w:rFonts w:ascii="Times New Roman" w:hAnsi="Times New Roman" w:cs="Times New Roman"/>
          <w:sz w:val="22"/>
        </w:rPr>
        <w:t xml:space="preserve">audio visual </w:t>
      </w:r>
      <w:r w:rsidR="00CB0834" w:rsidRPr="00F4587B">
        <w:rPr>
          <w:rFonts w:ascii="Times New Roman" w:hAnsi="Times New Roman" w:cs="Times New Roman"/>
          <w:sz w:val="22"/>
          <w:lang w:val="id-ID"/>
        </w:rPr>
        <w:t>pada materi hafalan. Penelitian ini dilakukan pada</w:t>
      </w:r>
      <w:r w:rsidRPr="00F4587B">
        <w:rPr>
          <w:rFonts w:ascii="Times New Roman" w:hAnsi="Times New Roman" w:cs="Times New Roman"/>
          <w:sz w:val="22"/>
        </w:rPr>
        <w:t xml:space="preserve"> siswa kelas X</w:t>
      </w:r>
      <w:r w:rsidR="00F126A4" w:rsidRPr="00F4587B">
        <w:rPr>
          <w:rFonts w:ascii="Times New Roman" w:hAnsi="Times New Roman" w:cs="Times New Roman"/>
          <w:sz w:val="22"/>
          <w:lang w:val="id-ID"/>
        </w:rPr>
        <w:t>I</w:t>
      </w:r>
      <w:r w:rsidRPr="00F4587B">
        <w:rPr>
          <w:rFonts w:ascii="Times New Roman" w:hAnsi="Times New Roman" w:cs="Times New Roman"/>
          <w:sz w:val="22"/>
        </w:rPr>
        <w:t xml:space="preserve"> MA</w:t>
      </w:r>
      <w:r w:rsidR="00CB0834" w:rsidRPr="00F4587B">
        <w:rPr>
          <w:rFonts w:ascii="Times New Roman" w:hAnsi="Times New Roman" w:cs="Times New Roman"/>
          <w:sz w:val="22"/>
        </w:rPr>
        <w:t xml:space="preserve"> An Nawawi Berjan Purworej</w:t>
      </w:r>
      <w:r w:rsidR="00CB0834" w:rsidRPr="00F4587B">
        <w:rPr>
          <w:rFonts w:ascii="Times New Roman" w:hAnsi="Times New Roman" w:cs="Times New Roman"/>
          <w:sz w:val="22"/>
          <w:lang w:val="id-ID"/>
        </w:rPr>
        <w:t>o yang meliputi kelas progam Agama, IPA, dan Bahasa.</w:t>
      </w:r>
    </w:p>
    <w:p w14:paraId="166D6A2A" w14:textId="77777777" w:rsidR="00AE5625" w:rsidRPr="00AB586D" w:rsidRDefault="001720F5" w:rsidP="006243AF">
      <w:pPr>
        <w:pStyle w:val="Heading2"/>
        <w:numPr>
          <w:ilvl w:val="0"/>
          <w:numId w:val="19"/>
        </w:numPr>
        <w:spacing w:before="0" w:beforeAutospacing="0" w:after="240" w:afterAutospacing="0"/>
        <w:rPr>
          <w:sz w:val="22"/>
          <w:szCs w:val="22"/>
        </w:rPr>
      </w:pPr>
      <w:bookmarkStart w:id="182" w:name="_Toc199811354"/>
      <w:bookmarkStart w:id="183" w:name="_Toc199921467"/>
      <w:bookmarkStart w:id="184" w:name="_Toc200612396"/>
      <w:bookmarkStart w:id="185" w:name="_Toc200966591"/>
      <w:bookmarkStart w:id="186" w:name="_Toc200968260"/>
      <w:bookmarkStart w:id="187" w:name="_Toc200996382"/>
      <w:bookmarkStart w:id="188" w:name="_Toc201741886"/>
      <w:bookmarkStart w:id="189" w:name="_Toc202919604"/>
      <w:bookmarkStart w:id="190" w:name="_Toc203434881"/>
      <w:r w:rsidRPr="00AB586D">
        <w:rPr>
          <w:sz w:val="22"/>
          <w:szCs w:val="22"/>
        </w:rPr>
        <w:t>Teknik Pengumpulan Data</w:t>
      </w:r>
      <w:bookmarkEnd w:id="182"/>
      <w:bookmarkEnd w:id="183"/>
      <w:bookmarkEnd w:id="184"/>
      <w:bookmarkEnd w:id="185"/>
      <w:bookmarkEnd w:id="186"/>
      <w:bookmarkEnd w:id="187"/>
      <w:bookmarkEnd w:id="188"/>
      <w:bookmarkEnd w:id="189"/>
      <w:bookmarkEnd w:id="190"/>
    </w:p>
    <w:p w14:paraId="67E2DC33" w14:textId="668E6101" w:rsidR="009A7DCF" w:rsidRPr="00F4587B" w:rsidRDefault="00880C44" w:rsidP="00F4587B">
      <w:pPr>
        <w:spacing w:after="0" w:line="360" w:lineRule="auto"/>
        <w:ind w:left="360" w:firstLine="720"/>
        <w:jc w:val="both"/>
        <w:rPr>
          <w:rFonts w:ascii="Times New Roman" w:hAnsi="Times New Roman" w:cs="Times New Roman"/>
          <w:sz w:val="22"/>
          <w:lang w:val="id-ID"/>
        </w:rPr>
      </w:pPr>
      <w:r w:rsidRPr="00F4587B">
        <w:rPr>
          <w:rFonts w:ascii="Times New Roman" w:hAnsi="Times New Roman" w:cs="Times New Roman"/>
          <w:sz w:val="22"/>
          <w:lang w:val="id-ID"/>
        </w:rPr>
        <w:t>Teknik pengumpulan data adalah metode yang digunakan oleh peneliti untuk memperoleh data dan informasi terkait dengan objek penelitian yang sedang dikaji. Dalam penelitian ini, ada beberapa teknik yang akan diterapkan untuk mengumpulkan data antara lain:</w:t>
      </w:r>
    </w:p>
    <w:p w14:paraId="3D1E063F" w14:textId="77777777" w:rsidR="00AE5625" w:rsidRPr="00AB586D" w:rsidRDefault="00E81430" w:rsidP="006243AF">
      <w:pPr>
        <w:pStyle w:val="ListParagraph"/>
        <w:numPr>
          <w:ilvl w:val="0"/>
          <w:numId w:val="5"/>
        </w:numPr>
        <w:spacing w:after="0" w:line="360" w:lineRule="auto"/>
        <w:ind w:left="709"/>
        <w:jc w:val="both"/>
        <w:rPr>
          <w:rFonts w:ascii="Times New Roman" w:hAnsi="Times New Roman" w:cs="Times New Roman"/>
          <w:sz w:val="22"/>
        </w:rPr>
      </w:pPr>
      <w:r w:rsidRPr="00AB586D">
        <w:rPr>
          <w:rFonts w:ascii="Times New Roman" w:hAnsi="Times New Roman" w:cs="Times New Roman"/>
          <w:sz w:val="22"/>
          <w:lang w:val="id-ID"/>
        </w:rPr>
        <w:t>Observasi</w:t>
      </w:r>
    </w:p>
    <w:p w14:paraId="1F4B34F3" w14:textId="2D9E8175" w:rsidR="00AE5625" w:rsidRPr="00F4587B" w:rsidRDefault="008549B6" w:rsidP="00F4587B">
      <w:pPr>
        <w:spacing w:after="0" w:line="360" w:lineRule="auto"/>
        <w:ind w:left="709" w:firstLine="720"/>
        <w:jc w:val="both"/>
        <w:rPr>
          <w:rFonts w:ascii="Times New Roman" w:hAnsi="Times New Roman" w:cs="Times New Roman"/>
          <w:sz w:val="22"/>
          <w:lang w:val="id-ID"/>
        </w:rPr>
      </w:pPr>
      <w:r w:rsidRPr="00F4587B">
        <w:rPr>
          <w:rFonts w:ascii="Times New Roman" w:hAnsi="Times New Roman" w:cs="Times New Roman"/>
          <w:sz w:val="22"/>
          <w:lang w:val="id-ID"/>
        </w:rPr>
        <w:t>Observasi adalah proses mengamati suatu objek penelitian, baik secara langsung maupun tidak langsung, untuk mengumpulkan data yang diperlukan dalam penelitian. Observasi langsung melibatkan keterlibatan penuh panca</w:t>
      </w:r>
      <w:r w:rsidR="00E261F9" w:rsidRPr="00F4587B">
        <w:rPr>
          <w:rFonts w:ascii="Times New Roman" w:hAnsi="Times New Roman" w:cs="Times New Roman"/>
          <w:sz w:val="22"/>
          <w:lang w:val="id-ID"/>
        </w:rPr>
        <w:t xml:space="preserve"> </w:t>
      </w:r>
      <w:r w:rsidRPr="00F4587B">
        <w:rPr>
          <w:rFonts w:ascii="Times New Roman" w:hAnsi="Times New Roman" w:cs="Times New Roman"/>
          <w:sz w:val="22"/>
          <w:lang w:val="id-ID"/>
        </w:rPr>
        <w:t>indra di lapangan, sedangkan observasi tidak langsung menggunakan bantuan media seperti teleskop atau handycam untuk mendukung pengamatan. Dalam penelitian kualitatif, observasi tidak langsung hanya berf</w:t>
      </w:r>
      <w:r w:rsidR="00E261F9" w:rsidRPr="00F4587B">
        <w:rPr>
          <w:rFonts w:ascii="Times New Roman" w:hAnsi="Times New Roman" w:cs="Times New Roman"/>
          <w:sz w:val="22"/>
          <w:lang w:val="id-ID"/>
        </w:rPr>
        <w:t>ungsi sebagai alat bantu, karena</w:t>
      </w:r>
      <w:r w:rsidRPr="00F4587B">
        <w:rPr>
          <w:rFonts w:ascii="Times New Roman" w:hAnsi="Times New Roman" w:cs="Times New Roman"/>
          <w:sz w:val="22"/>
          <w:lang w:val="id-ID"/>
        </w:rPr>
        <w:t xml:space="preserve"> inti </w:t>
      </w:r>
      <w:r w:rsidRPr="00F4587B">
        <w:rPr>
          <w:rFonts w:ascii="Times New Roman" w:hAnsi="Times New Roman" w:cs="Times New Roman"/>
          <w:sz w:val="22"/>
          <w:lang w:val="id-ID"/>
        </w:rPr>
        <w:lastRenderedPageBreak/>
        <w:t>dari observasi adalah pengamatan langsung pada situasi alami (</w:t>
      </w:r>
      <w:r w:rsidRPr="00F4587B">
        <w:rPr>
          <w:rFonts w:ascii="Times New Roman" w:hAnsi="Times New Roman" w:cs="Times New Roman"/>
          <w:i/>
          <w:iCs/>
          <w:sz w:val="22"/>
          <w:lang w:val="id-ID"/>
        </w:rPr>
        <w:t>natural setting</w:t>
      </w:r>
      <w:r w:rsidRPr="00F4587B">
        <w:rPr>
          <w:rFonts w:ascii="Times New Roman" w:hAnsi="Times New Roman" w:cs="Times New Roman"/>
          <w:sz w:val="22"/>
          <w:lang w:val="id-ID"/>
        </w:rPr>
        <w:t xml:space="preserve">), bukan pada kondisi yang telah diatur sebelumnya. Oleh karena itu, observasi dalam penelitian kualitatif dapat diartikan sebagai pengamatan langsung terhadap objek </w:t>
      </w:r>
      <w:r w:rsidR="00DD0BD7" w:rsidRPr="00F4587B">
        <w:rPr>
          <w:rFonts w:ascii="Times New Roman" w:hAnsi="Times New Roman" w:cs="Times New Roman"/>
          <w:sz w:val="22"/>
          <w:lang w:val="id-ID"/>
        </w:rPr>
        <w:t xml:space="preserve"> </w:t>
      </w:r>
      <w:r w:rsidRPr="00F4587B">
        <w:rPr>
          <w:rFonts w:ascii="Times New Roman" w:hAnsi="Times New Roman" w:cs="Times New Roman"/>
          <w:sz w:val="22"/>
          <w:lang w:val="id-ID"/>
        </w:rPr>
        <w:t>untuk memahami keberadaan, situasi, konteks, dan makna objek tersebut dalam rangka pengumpulan data penelitian.</w:t>
      </w:r>
      <w:r w:rsidR="00E763FB" w:rsidRPr="00AB586D">
        <w:rPr>
          <w:rStyle w:val="FootnoteReference"/>
          <w:rFonts w:ascii="Times New Roman" w:hAnsi="Times New Roman" w:cs="Times New Roman"/>
          <w:sz w:val="22"/>
          <w:lang w:val="id-ID"/>
        </w:rPr>
        <w:footnoteReference w:id="34"/>
      </w:r>
    </w:p>
    <w:p w14:paraId="01A816C4" w14:textId="341B4094" w:rsidR="00E84F59" w:rsidRPr="00F4587B" w:rsidRDefault="004C1E9F" w:rsidP="00F4587B">
      <w:pPr>
        <w:spacing w:after="0" w:line="360" w:lineRule="auto"/>
        <w:ind w:left="709" w:firstLine="720"/>
        <w:jc w:val="both"/>
        <w:rPr>
          <w:rFonts w:ascii="Times New Roman" w:hAnsi="Times New Roman" w:cs="Times New Roman"/>
          <w:sz w:val="22"/>
        </w:rPr>
      </w:pPr>
      <w:r w:rsidRPr="00F4587B">
        <w:rPr>
          <w:rFonts w:ascii="Times New Roman" w:hAnsi="Times New Roman" w:cs="Times New Roman"/>
          <w:sz w:val="22"/>
          <w:lang w:val="id-ID"/>
        </w:rPr>
        <w:t>Dalam penelitian ini, observasi digunakan sebagai instrumen utama untuk memperoleh semua data-data yang berhubungan dengan gambaran umum s</w:t>
      </w:r>
      <w:r w:rsidR="00595E73" w:rsidRPr="00F4587B">
        <w:rPr>
          <w:rFonts w:ascii="Times New Roman" w:hAnsi="Times New Roman" w:cs="Times New Roman"/>
          <w:sz w:val="22"/>
          <w:lang w:val="id-ID"/>
        </w:rPr>
        <w:t xml:space="preserve">eperti, </w:t>
      </w:r>
      <w:r w:rsidRPr="00F4587B">
        <w:rPr>
          <w:rFonts w:ascii="Times New Roman" w:hAnsi="Times New Roman" w:cs="Times New Roman"/>
          <w:sz w:val="22"/>
          <w:lang w:val="id-ID"/>
        </w:rPr>
        <w:t>kegiatan</w:t>
      </w:r>
      <w:r w:rsidR="00595E73" w:rsidRPr="00F4587B">
        <w:rPr>
          <w:rFonts w:ascii="Times New Roman" w:hAnsi="Times New Roman" w:cs="Times New Roman"/>
          <w:sz w:val="22"/>
          <w:lang w:val="id-ID"/>
        </w:rPr>
        <w:t xml:space="preserve"> pembelajaran al-Qur’an hadits,</w:t>
      </w:r>
      <w:r w:rsidRPr="00F4587B">
        <w:rPr>
          <w:rFonts w:ascii="Times New Roman" w:hAnsi="Times New Roman" w:cs="Times New Roman"/>
          <w:sz w:val="22"/>
          <w:lang w:val="id-ID"/>
        </w:rPr>
        <w:t xml:space="preserve"> kemampuan menghafal</w:t>
      </w:r>
      <w:r w:rsidR="00595E73" w:rsidRPr="00F4587B">
        <w:rPr>
          <w:rFonts w:ascii="Times New Roman" w:hAnsi="Times New Roman" w:cs="Times New Roman"/>
          <w:sz w:val="22"/>
          <w:lang w:val="id-ID"/>
        </w:rPr>
        <w:t xml:space="preserve"> siswa pada mata pelajaran</w:t>
      </w:r>
      <w:r w:rsidR="00A10777" w:rsidRPr="00F4587B">
        <w:rPr>
          <w:rFonts w:ascii="Times New Roman" w:hAnsi="Times New Roman" w:cs="Times New Roman"/>
          <w:sz w:val="22"/>
          <w:lang w:val="id-ID"/>
        </w:rPr>
        <w:t xml:space="preserve"> al-</w:t>
      </w:r>
      <w:r w:rsidRPr="00F4587B">
        <w:rPr>
          <w:rFonts w:ascii="Times New Roman" w:hAnsi="Times New Roman" w:cs="Times New Roman"/>
          <w:sz w:val="22"/>
          <w:lang w:val="id-ID"/>
        </w:rPr>
        <w:t>Qur’an</w:t>
      </w:r>
      <w:r w:rsidR="00A10777" w:rsidRPr="00F4587B">
        <w:rPr>
          <w:rFonts w:ascii="Times New Roman" w:hAnsi="Times New Roman" w:cs="Times New Roman"/>
          <w:sz w:val="22"/>
          <w:lang w:val="id-ID"/>
        </w:rPr>
        <w:t xml:space="preserve"> h</w:t>
      </w:r>
      <w:r w:rsidR="008309A5" w:rsidRPr="00F4587B">
        <w:rPr>
          <w:rFonts w:ascii="Times New Roman" w:hAnsi="Times New Roman" w:cs="Times New Roman"/>
          <w:sz w:val="22"/>
          <w:lang w:val="id-ID"/>
        </w:rPr>
        <w:t xml:space="preserve">adits menggunakan metode </w:t>
      </w:r>
      <w:r w:rsidR="008309A5" w:rsidRPr="00F4587B">
        <w:rPr>
          <w:rFonts w:ascii="Times New Roman" w:hAnsi="Times New Roman" w:cs="Times New Roman"/>
          <w:i/>
          <w:iCs/>
          <w:sz w:val="22"/>
          <w:lang w:val="id-ID"/>
        </w:rPr>
        <w:t>takri</w:t>
      </w:r>
      <w:r w:rsidRPr="00F4587B">
        <w:rPr>
          <w:rFonts w:ascii="Times New Roman" w:hAnsi="Times New Roman" w:cs="Times New Roman"/>
          <w:i/>
          <w:iCs/>
          <w:sz w:val="22"/>
          <w:lang w:val="id-ID"/>
        </w:rPr>
        <w:t>r</w:t>
      </w:r>
      <w:r w:rsidR="00595E73" w:rsidRPr="00F4587B">
        <w:rPr>
          <w:rFonts w:ascii="Times New Roman" w:hAnsi="Times New Roman" w:cs="Times New Roman"/>
          <w:sz w:val="22"/>
          <w:lang w:val="id-ID"/>
        </w:rPr>
        <w:t xml:space="preserve"> berbantu media audio visual, dan kondisi infrastruktur yang menunjang proses pembelajaran.</w:t>
      </w:r>
    </w:p>
    <w:p w14:paraId="4F7ABEC8" w14:textId="77777777" w:rsidR="00AE5625" w:rsidRPr="00AB586D" w:rsidRDefault="00880C44" w:rsidP="006243AF">
      <w:pPr>
        <w:pStyle w:val="ListParagraph"/>
        <w:numPr>
          <w:ilvl w:val="0"/>
          <w:numId w:val="5"/>
        </w:numPr>
        <w:spacing w:after="0" w:line="360" w:lineRule="auto"/>
        <w:ind w:left="709"/>
        <w:jc w:val="both"/>
        <w:rPr>
          <w:rFonts w:ascii="Times New Roman" w:hAnsi="Times New Roman" w:cs="Times New Roman"/>
          <w:sz w:val="22"/>
          <w:lang w:val="id-ID"/>
        </w:rPr>
      </w:pPr>
      <w:r w:rsidRPr="00AB586D">
        <w:rPr>
          <w:rFonts w:ascii="Times New Roman" w:hAnsi="Times New Roman" w:cs="Times New Roman"/>
          <w:sz w:val="22"/>
          <w:lang w:val="id-ID"/>
        </w:rPr>
        <w:t>Wawancara</w:t>
      </w:r>
    </w:p>
    <w:p w14:paraId="7E2E7672" w14:textId="77777777" w:rsidR="00F4587B" w:rsidRDefault="00880C44" w:rsidP="00F4587B">
      <w:pPr>
        <w:spacing w:after="0" w:line="360" w:lineRule="auto"/>
        <w:ind w:left="720" w:firstLine="720"/>
        <w:jc w:val="both"/>
        <w:rPr>
          <w:rFonts w:ascii="Times New Roman" w:hAnsi="Times New Roman" w:cs="Times New Roman"/>
          <w:sz w:val="22"/>
          <w:lang w:val="id-ID"/>
        </w:rPr>
      </w:pPr>
      <w:r w:rsidRPr="00F4587B">
        <w:rPr>
          <w:rFonts w:ascii="Times New Roman" w:hAnsi="Times New Roman" w:cs="Times New Roman"/>
          <w:sz w:val="22"/>
          <w:lang w:val="id-ID"/>
        </w:rPr>
        <w:t>Wawancara adalah proses interaksi antara dua individu untuk saling berbagi informasi dan gagasan melalui sesi tanya jawab, dengan tujuan membangun pemahaman mengenai suatu topik tertentu. Metode ini digunakan sebagai sebagai teknik pengumpulan data, baik untuk melakukan studi awal dalam mengidentifikasi masalah yang perlu diteliti maupun menggali informasi lebih mendalam dari responden.</w:t>
      </w:r>
      <w:r w:rsidRPr="00AB586D">
        <w:rPr>
          <w:rStyle w:val="FootnoteReference"/>
          <w:rFonts w:ascii="Times New Roman" w:hAnsi="Times New Roman" w:cs="Times New Roman"/>
          <w:sz w:val="22"/>
          <w:lang w:val="id-ID"/>
        </w:rPr>
        <w:footnoteReference w:id="35"/>
      </w:r>
    </w:p>
    <w:p w14:paraId="32B848FA" w14:textId="5782DF3C" w:rsidR="00E84F59" w:rsidRPr="00F4587B" w:rsidRDefault="00880C44" w:rsidP="00F4587B">
      <w:pPr>
        <w:spacing w:after="0" w:line="360" w:lineRule="auto"/>
        <w:ind w:left="720" w:firstLine="720"/>
        <w:jc w:val="both"/>
        <w:rPr>
          <w:rFonts w:ascii="Times New Roman" w:hAnsi="Times New Roman" w:cs="Times New Roman"/>
          <w:sz w:val="22"/>
          <w:lang w:val="id-ID"/>
        </w:rPr>
      </w:pPr>
      <w:r w:rsidRPr="00F4587B">
        <w:rPr>
          <w:rFonts w:ascii="Times New Roman" w:hAnsi="Times New Roman" w:cs="Times New Roman"/>
          <w:sz w:val="22"/>
          <w:lang w:val="id-ID"/>
        </w:rPr>
        <w:lastRenderedPageBreak/>
        <w:t>Dalam penelitian ini wawancara ditujukan kepada pihak ma</w:t>
      </w:r>
      <w:r w:rsidR="00595E73" w:rsidRPr="00F4587B">
        <w:rPr>
          <w:rFonts w:ascii="Times New Roman" w:hAnsi="Times New Roman" w:cs="Times New Roman"/>
          <w:sz w:val="22"/>
          <w:lang w:val="id-ID"/>
        </w:rPr>
        <w:t xml:space="preserve">drasah, seperti </w:t>
      </w:r>
      <w:r w:rsidRPr="00F4587B">
        <w:rPr>
          <w:rFonts w:ascii="Times New Roman" w:hAnsi="Times New Roman" w:cs="Times New Roman"/>
          <w:sz w:val="22"/>
          <w:lang w:val="id-ID"/>
        </w:rPr>
        <w:t>waka kurikulum, guru mata pelajaran</w:t>
      </w:r>
      <w:r w:rsidR="00595E73" w:rsidRPr="00F4587B">
        <w:rPr>
          <w:rFonts w:ascii="Times New Roman" w:hAnsi="Times New Roman" w:cs="Times New Roman"/>
          <w:sz w:val="22"/>
          <w:lang w:val="id-ID"/>
        </w:rPr>
        <w:t xml:space="preserve"> al-Qur’an Hadits, dan </w:t>
      </w:r>
      <w:r w:rsidRPr="00F4587B">
        <w:rPr>
          <w:rFonts w:ascii="Times New Roman" w:hAnsi="Times New Roman" w:cs="Times New Roman"/>
          <w:sz w:val="22"/>
          <w:lang w:val="id-ID"/>
        </w:rPr>
        <w:t xml:space="preserve">siswa </w:t>
      </w:r>
      <w:r w:rsidR="00595E73" w:rsidRPr="00F4587B">
        <w:rPr>
          <w:rFonts w:ascii="Times New Roman" w:hAnsi="Times New Roman" w:cs="Times New Roman"/>
          <w:sz w:val="22"/>
          <w:lang w:val="id-ID"/>
        </w:rPr>
        <w:t xml:space="preserve">kelas XI </w:t>
      </w:r>
      <w:r w:rsidRPr="00F4587B">
        <w:rPr>
          <w:rFonts w:ascii="Times New Roman" w:hAnsi="Times New Roman" w:cs="Times New Roman"/>
          <w:sz w:val="22"/>
          <w:lang w:val="id-ID"/>
        </w:rPr>
        <w:t xml:space="preserve">yang terlibat langsung dalam </w:t>
      </w:r>
      <w:r w:rsidR="008309A5" w:rsidRPr="00F4587B">
        <w:rPr>
          <w:rFonts w:ascii="Times New Roman" w:hAnsi="Times New Roman" w:cs="Times New Roman"/>
          <w:sz w:val="22"/>
          <w:lang w:val="id-ID"/>
        </w:rPr>
        <w:t xml:space="preserve">proses implementasi metode </w:t>
      </w:r>
      <w:r w:rsidR="008309A5" w:rsidRPr="00F4587B">
        <w:rPr>
          <w:rFonts w:ascii="Times New Roman" w:hAnsi="Times New Roman" w:cs="Times New Roman"/>
          <w:i/>
          <w:iCs/>
          <w:sz w:val="22"/>
          <w:lang w:val="id-ID"/>
        </w:rPr>
        <w:t>takri</w:t>
      </w:r>
      <w:r w:rsidRPr="00F4587B">
        <w:rPr>
          <w:rFonts w:ascii="Times New Roman" w:hAnsi="Times New Roman" w:cs="Times New Roman"/>
          <w:i/>
          <w:iCs/>
          <w:sz w:val="22"/>
          <w:lang w:val="id-ID"/>
        </w:rPr>
        <w:t>r</w:t>
      </w:r>
      <w:r w:rsidR="00D401E3" w:rsidRPr="00F4587B">
        <w:rPr>
          <w:rFonts w:ascii="Times New Roman" w:hAnsi="Times New Roman" w:cs="Times New Roman"/>
          <w:sz w:val="22"/>
          <w:lang w:val="id-ID"/>
        </w:rPr>
        <w:t xml:space="preserve"> berbantu</w:t>
      </w:r>
      <w:r w:rsidRPr="00F4587B">
        <w:rPr>
          <w:rFonts w:ascii="Times New Roman" w:hAnsi="Times New Roman" w:cs="Times New Roman"/>
          <w:sz w:val="22"/>
          <w:lang w:val="id-ID"/>
        </w:rPr>
        <w:t xml:space="preserve"> media aud</w:t>
      </w:r>
      <w:r w:rsidR="00A10777" w:rsidRPr="00F4587B">
        <w:rPr>
          <w:rFonts w:ascii="Times New Roman" w:hAnsi="Times New Roman" w:cs="Times New Roman"/>
          <w:sz w:val="22"/>
          <w:lang w:val="id-ID"/>
        </w:rPr>
        <w:t>io visual dalam pembelajaran al-Qur’an h</w:t>
      </w:r>
      <w:r w:rsidRPr="00F4587B">
        <w:rPr>
          <w:rFonts w:ascii="Times New Roman" w:hAnsi="Times New Roman" w:cs="Times New Roman"/>
          <w:sz w:val="22"/>
          <w:lang w:val="id-ID"/>
        </w:rPr>
        <w:t>adits pa</w:t>
      </w:r>
      <w:r w:rsidR="00F126A4" w:rsidRPr="00F4587B">
        <w:rPr>
          <w:rFonts w:ascii="Times New Roman" w:hAnsi="Times New Roman" w:cs="Times New Roman"/>
          <w:sz w:val="22"/>
          <w:lang w:val="id-ID"/>
        </w:rPr>
        <w:t>da materi hafalan siswa kelas XI</w:t>
      </w:r>
      <w:r w:rsidRPr="00F4587B">
        <w:rPr>
          <w:rFonts w:ascii="Times New Roman" w:hAnsi="Times New Roman" w:cs="Times New Roman"/>
          <w:sz w:val="22"/>
          <w:lang w:val="id-ID"/>
        </w:rPr>
        <w:t xml:space="preserve"> MA An-Nawawi Berjan Purworejo.</w:t>
      </w:r>
    </w:p>
    <w:p w14:paraId="2EAB498B" w14:textId="77777777" w:rsidR="00AE5625" w:rsidRPr="00AB586D" w:rsidRDefault="00880C44" w:rsidP="006243AF">
      <w:pPr>
        <w:pStyle w:val="ListParagraph"/>
        <w:numPr>
          <w:ilvl w:val="0"/>
          <w:numId w:val="5"/>
        </w:numPr>
        <w:spacing w:after="0" w:line="360" w:lineRule="auto"/>
        <w:ind w:left="709"/>
        <w:jc w:val="both"/>
        <w:rPr>
          <w:rFonts w:ascii="Times New Roman" w:hAnsi="Times New Roman" w:cs="Times New Roman"/>
          <w:sz w:val="22"/>
          <w:lang w:val="id-ID"/>
        </w:rPr>
      </w:pPr>
      <w:r w:rsidRPr="00AB586D">
        <w:rPr>
          <w:rFonts w:ascii="Times New Roman" w:hAnsi="Times New Roman" w:cs="Times New Roman"/>
          <w:sz w:val="22"/>
          <w:lang w:val="id-ID"/>
        </w:rPr>
        <w:t>Dokumentasi</w:t>
      </w:r>
    </w:p>
    <w:p w14:paraId="638CE645" w14:textId="77777777" w:rsidR="00AE5625" w:rsidRPr="00F4587B" w:rsidRDefault="00880C44" w:rsidP="00F4587B">
      <w:pPr>
        <w:spacing w:after="0" w:line="360" w:lineRule="auto"/>
        <w:ind w:left="709" w:firstLine="720"/>
        <w:jc w:val="both"/>
        <w:rPr>
          <w:rFonts w:ascii="Times New Roman" w:hAnsi="Times New Roman" w:cs="Times New Roman"/>
          <w:sz w:val="22"/>
          <w:lang w:val="id-ID"/>
        </w:rPr>
      </w:pPr>
      <w:r w:rsidRPr="00F4587B">
        <w:rPr>
          <w:rFonts w:ascii="Times New Roman" w:hAnsi="Times New Roman" w:cs="Times New Roman"/>
          <w:sz w:val="22"/>
          <w:lang w:val="id-ID"/>
        </w:rPr>
        <w:t>Metode dokumentasi adalah cara mengumpulkan data dengan mencatat informasi yang telah tersedia. Metode ini dianggap lebih sederhana dibandingkan teknik pengumpulan data lainnya. Teknik dokumentasi dilakukan dengan mengumpulkan data dari dokumen-dokumen yang ada. Data yang diperoleh melalui teknik ini biasanya berupa data sekunder, sedangkan data yang dikumpulan melalui observasi dan wawancara lebih sering berupa data primer, yaitu data yang langsung diperoleh dari sumber pertama.</w:t>
      </w:r>
      <w:r w:rsidRPr="00AB586D">
        <w:rPr>
          <w:rStyle w:val="FootnoteReference"/>
          <w:rFonts w:ascii="Times New Roman" w:hAnsi="Times New Roman" w:cs="Times New Roman"/>
          <w:sz w:val="22"/>
          <w:lang w:val="id-ID"/>
        </w:rPr>
        <w:footnoteReference w:id="36"/>
      </w:r>
    </w:p>
    <w:p w14:paraId="2B8F60C3" w14:textId="4247C05E" w:rsidR="0052425A" w:rsidRPr="00F4587B" w:rsidRDefault="00880C44" w:rsidP="00F4587B">
      <w:pPr>
        <w:spacing w:after="0" w:line="360" w:lineRule="auto"/>
        <w:ind w:left="709" w:firstLine="720"/>
        <w:jc w:val="both"/>
        <w:rPr>
          <w:rFonts w:ascii="Times New Roman" w:hAnsi="Times New Roman" w:cs="Times New Roman"/>
          <w:sz w:val="22"/>
          <w:lang w:val="id-ID"/>
        </w:rPr>
      </w:pPr>
      <w:r w:rsidRPr="00F4587B">
        <w:rPr>
          <w:rFonts w:ascii="Times New Roman" w:hAnsi="Times New Roman" w:cs="Times New Roman"/>
          <w:sz w:val="22"/>
          <w:lang w:val="id-ID"/>
        </w:rPr>
        <w:t>Dengan teknik ini peneliti akan mengumpulkan data dari data-data pada dokumen yang sudah ada, baik dokumen dari subjek yang bersangkutan langsung maupun pihak luar. Dokumentas</w:t>
      </w:r>
      <w:r w:rsidR="00595E73" w:rsidRPr="00F4587B">
        <w:rPr>
          <w:rFonts w:ascii="Times New Roman" w:hAnsi="Times New Roman" w:cs="Times New Roman"/>
          <w:sz w:val="22"/>
          <w:lang w:val="id-ID"/>
        </w:rPr>
        <w:t xml:space="preserve">i yang dimaksud berupa profil </w:t>
      </w:r>
      <w:r w:rsidRPr="00F4587B">
        <w:rPr>
          <w:rFonts w:ascii="Times New Roman" w:hAnsi="Times New Roman" w:cs="Times New Roman"/>
          <w:sz w:val="22"/>
          <w:lang w:val="id-ID"/>
        </w:rPr>
        <w:t>madrasah, visi-misi madrasah, struktur kepeng</w:t>
      </w:r>
      <w:r w:rsidR="00595E73" w:rsidRPr="00F4587B">
        <w:rPr>
          <w:rFonts w:ascii="Times New Roman" w:hAnsi="Times New Roman" w:cs="Times New Roman"/>
          <w:sz w:val="22"/>
          <w:lang w:val="id-ID"/>
        </w:rPr>
        <w:t xml:space="preserve">urusan madrasah, </w:t>
      </w:r>
      <w:r w:rsidR="00DC20E9" w:rsidRPr="00F4587B">
        <w:rPr>
          <w:rFonts w:ascii="Times New Roman" w:hAnsi="Times New Roman" w:cs="Times New Roman"/>
          <w:sz w:val="22"/>
          <w:lang w:val="id-ID"/>
        </w:rPr>
        <w:t xml:space="preserve">Modul ajar, </w:t>
      </w:r>
      <w:r w:rsidR="00595E73" w:rsidRPr="00F4587B">
        <w:rPr>
          <w:rFonts w:ascii="Times New Roman" w:hAnsi="Times New Roman" w:cs="Times New Roman"/>
          <w:sz w:val="22"/>
          <w:lang w:val="id-ID"/>
        </w:rPr>
        <w:t>instrumen penilaian, nilai hafalan siswa, dan LKS</w:t>
      </w:r>
      <w:r w:rsidR="00DC20E9" w:rsidRPr="00F4587B">
        <w:rPr>
          <w:rFonts w:ascii="Times New Roman" w:hAnsi="Times New Roman" w:cs="Times New Roman"/>
          <w:sz w:val="22"/>
          <w:lang w:val="id-ID"/>
        </w:rPr>
        <w:t>/buku ajar</w:t>
      </w:r>
      <w:r w:rsidR="00595E73" w:rsidRPr="00F4587B">
        <w:rPr>
          <w:rFonts w:ascii="Times New Roman" w:hAnsi="Times New Roman" w:cs="Times New Roman"/>
          <w:sz w:val="22"/>
          <w:lang w:val="id-ID"/>
        </w:rPr>
        <w:t>.</w:t>
      </w:r>
    </w:p>
    <w:p w14:paraId="50975646" w14:textId="77777777" w:rsidR="00AE5625" w:rsidRPr="00AB586D" w:rsidRDefault="00880C44" w:rsidP="006243AF">
      <w:pPr>
        <w:pStyle w:val="Heading2"/>
        <w:numPr>
          <w:ilvl w:val="0"/>
          <w:numId w:val="19"/>
        </w:numPr>
        <w:spacing w:before="240" w:beforeAutospacing="0" w:after="240" w:afterAutospacing="0"/>
        <w:rPr>
          <w:sz w:val="22"/>
          <w:szCs w:val="22"/>
        </w:rPr>
      </w:pPr>
      <w:bookmarkStart w:id="191" w:name="_Toc199811355"/>
      <w:bookmarkStart w:id="192" w:name="_Toc199921468"/>
      <w:bookmarkStart w:id="193" w:name="_Toc200612397"/>
      <w:bookmarkStart w:id="194" w:name="_Toc200966592"/>
      <w:bookmarkStart w:id="195" w:name="_Toc200968261"/>
      <w:bookmarkStart w:id="196" w:name="_Toc200996383"/>
      <w:bookmarkStart w:id="197" w:name="_Toc201741887"/>
      <w:bookmarkStart w:id="198" w:name="_Toc202919605"/>
      <w:bookmarkStart w:id="199" w:name="_Toc203434882"/>
      <w:r w:rsidRPr="00AB586D">
        <w:rPr>
          <w:sz w:val="22"/>
          <w:szCs w:val="22"/>
        </w:rPr>
        <w:lastRenderedPageBreak/>
        <w:t>Uji Keabsahan Data</w:t>
      </w:r>
      <w:bookmarkEnd w:id="191"/>
      <w:bookmarkEnd w:id="192"/>
      <w:bookmarkEnd w:id="193"/>
      <w:bookmarkEnd w:id="194"/>
      <w:bookmarkEnd w:id="195"/>
      <w:bookmarkEnd w:id="196"/>
      <w:bookmarkEnd w:id="197"/>
      <w:bookmarkEnd w:id="198"/>
      <w:bookmarkEnd w:id="199"/>
    </w:p>
    <w:p w14:paraId="6E54D026" w14:textId="77777777" w:rsidR="00F4587B" w:rsidRDefault="00F35F9D" w:rsidP="00F4587B">
      <w:pPr>
        <w:spacing w:after="0" w:line="360" w:lineRule="auto"/>
        <w:ind w:left="360" w:firstLine="720"/>
        <w:jc w:val="both"/>
        <w:rPr>
          <w:rFonts w:ascii="Times New Roman" w:hAnsi="Times New Roman" w:cs="Times New Roman"/>
          <w:sz w:val="22"/>
        </w:rPr>
      </w:pPr>
      <w:r w:rsidRPr="00F4587B">
        <w:rPr>
          <w:rFonts w:ascii="Times New Roman" w:hAnsi="Times New Roman" w:cs="Times New Roman"/>
          <w:sz w:val="22"/>
        </w:rPr>
        <w:t>Penelitian kualitatif dianggap valid jika memenuhi kriteria seperti tingkat kepercayaan (</w:t>
      </w:r>
      <w:r w:rsidRPr="00F4587B">
        <w:rPr>
          <w:rFonts w:ascii="Times New Roman" w:hAnsi="Times New Roman" w:cs="Times New Roman"/>
          <w:i/>
          <w:iCs/>
          <w:sz w:val="22"/>
        </w:rPr>
        <w:t>credibility</w:t>
      </w:r>
      <w:r w:rsidR="00A10777" w:rsidRPr="00F4587B">
        <w:rPr>
          <w:rFonts w:ascii="Times New Roman" w:hAnsi="Times New Roman" w:cs="Times New Roman"/>
          <w:sz w:val="22"/>
        </w:rPr>
        <w:t>),</w:t>
      </w:r>
      <w:r w:rsidR="00A10777" w:rsidRPr="00F4587B">
        <w:rPr>
          <w:rFonts w:ascii="Times New Roman" w:hAnsi="Times New Roman" w:cs="Times New Roman"/>
          <w:sz w:val="22"/>
          <w:lang w:val="id-ID"/>
        </w:rPr>
        <w:t xml:space="preserve"> </w:t>
      </w:r>
      <w:r w:rsidRPr="00F4587B">
        <w:rPr>
          <w:rFonts w:ascii="Times New Roman" w:hAnsi="Times New Roman" w:cs="Times New Roman"/>
          <w:sz w:val="22"/>
        </w:rPr>
        <w:t>keteralihan (</w:t>
      </w:r>
      <w:r w:rsidRPr="00F4587B">
        <w:rPr>
          <w:rFonts w:ascii="Times New Roman" w:hAnsi="Times New Roman" w:cs="Times New Roman"/>
          <w:i/>
          <w:iCs/>
          <w:sz w:val="22"/>
        </w:rPr>
        <w:t>transferability</w:t>
      </w:r>
      <w:r w:rsidRPr="00F4587B">
        <w:rPr>
          <w:rFonts w:ascii="Times New Roman" w:hAnsi="Times New Roman" w:cs="Times New Roman"/>
          <w:sz w:val="22"/>
        </w:rPr>
        <w:t>), kebergantungan (</w:t>
      </w:r>
      <w:r w:rsidRPr="00F4587B">
        <w:rPr>
          <w:rFonts w:ascii="Times New Roman" w:hAnsi="Times New Roman" w:cs="Times New Roman"/>
          <w:i/>
          <w:iCs/>
          <w:sz w:val="22"/>
        </w:rPr>
        <w:t>dependability</w:t>
      </w:r>
      <w:r w:rsidRPr="00F4587B">
        <w:rPr>
          <w:rFonts w:ascii="Times New Roman" w:hAnsi="Times New Roman" w:cs="Times New Roman"/>
          <w:sz w:val="22"/>
        </w:rPr>
        <w:t>), dan kepastian (</w:t>
      </w:r>
      <w:r w:rsidRPr="00F4587B">
        <w:rPr>
          <w:rFonts w:ascii="Times New Roman" w:hAnsi="Times New Roman" w:cs="Times New Roman"/>
          <w:i/>
          <w:iCs/>
          <w:sz w:val="22"/>
        </w:rPr>
        <w:t>confirmability</w:t>
      </w:r>
      <w:r w:rsidRPr="00F4587B">
        <w:rPr>
          <w:rFonts w:ascii="Times New Roman" w:hAnsi="Times New Roman" w:cs="Times New Roman"/>
          <w:sz w:val="22"/>
        </w:rPr>
        <w:t>).</w:t>
      </w:r>
      <w:r w:rsidR="0036207E" w:rsidRPr="00AB586D">
        <w:rPr>
          <w:rStyle w:val="FootnoteReference"/>
          <w:rFonts w:ascii="Times New Roman" w:hAnsi="Times New Roman" w:cs="Times New Roman"/>
          <w:sz w:val="22"/>
        </w:rPr>
        <w:footnoteReference w:id="37"/>
      </w:r>
    </w:p>
    <w:p w14:paraId="1A874C5E" w14:textId="46C22BD4" w:rsidR="009A7DCF" w:rsidRPr="00F4587B" w:rsidRDefault="00151197" w:rsidP="00F4587B">
      <w:pPr>
        <w:spacing w:line="360" w:lineRule="auto"/>
        <w:ind w:left="360" w:firstLine="720"/>
        <w:jc w:val="both"/>
        <w:rPr>
          <w:rFonts w:ascii="Times New Roman" w:hAnsi="Times New Roman" w:cs="Times New Roman"/>
          <w:sz w:val="22"/>
        </w:rPr>
      </w:pPr>
      <w:r w:rsidRPr="00F4587B">
        <w:rPr>
          <w:rFonts w:ascii="Times New Roman" w:hAnsi="Times New Roman" w:cs="Times New Roman"/>
          <w:sz w:val="22"/>
          <w:lang w:val="id-ID"/>
        </w:rPr>
        <w:t xml:space="preserve">Pada kali ini uji kredibilitas akan menjadi metode utama dalam menguji keabsahan data. Uji kredibilitas adalah uji kepercayaan dalam penelitian kualitatif. </w:t>
      </w:r>
      <w:r w:rsidR="00F35F9D" w:rsidRPr="00F4587B">
        <w:rPr>
          <w:rFonts w:ascii="Times New Roman" w:hAnsi="Times New Roman" w:cs="Times New Roman"/>
          <w:sz w:val="22"/>
        </w:rPr>
        <w:t>Untuk menguji kredibilitas, digunakan teknik triangulasi. Dalam konteks ini, triangulasi berarti memeriksa data melalui berbagai sumber, metode, dan waktu. Oleh karena itu, terdapat tiga jenis triangulasi: triangulasi sumber, triangulasi teknik pengumpulan data, dan triangulasi waktu.</w:t>
      </w:r>
      <w:r w:rsidRPr="00AB586D">
        <w:rPr>
          <w:rStyle w:val="FootnoteReference"/>
          <w:rFonts w:ascii="Times New Roman" w:hAnsi="Times New Roman" w:cs="Times New Roman"/>
          <w:sz w:val="22"/>
        </w:rPr>
        <w:footnoteReference w:id="38"/>
      </w:r>
    </w:p>
    <w:p w14:paraId="7239F0C7" w14:textId="77777777" w:rsidR="00AE5625" w:rsidRPr="00AB586D" w:rsidRDefault="000175D3" w:rsidP="006243AF">
      <w:pPr>
        <w:pStyle w:val="ListParagraph"/>
        <w:numPr>
          <w:ilvl w:val="0"/>
          <w:numId w:val="6"/>
        </w:numPr>
        <w:spacing w:after="0" w:line="360" w:lineRule="auto"/>
        <w:ind w:left="709"/>
        <w:jc w:val="both"/>
        <w:rPr>
          <w:rFonts w:ascii="Times New Roman" w:hAnsi="Times New Roman" w:cs="Times New Roman"/>
          <w:b/>
          <w:bCs/>
          <w:sz w:val="22"/>
        </w:rPr>
      </w:pPr>
      <w:r w:rsidRPr="00AB586D">
        <w:rPr>
          <w:rFonts w:ascii="Times New Roman" w:hAnsi="Times New Roman" w:cs="Times New Roman"/>
          <w:sz w:val="22"/>
          <w:lang w:val="id-ID"/>
        </w:rPr>
        <w:t>Triangulasi Sumber</w:t>
      </w:r>
    </w:p>
    <w:p w14:paraId="4B372CF8" w14:textId="31E9828D" w:rsidR="00390D9E" w:rsidRPr="00F4587B" w:rsidRDefault="000175D3" w:rsidP="00F4587B">
      <w:pPr>
        <w:spacing w:after="0" w:line="360" w:lineRule="auto"/>
        <w:ind w:left="709" w:firstLine="720"/>
        <w:jc w:val="both"/>
        <w:rPr>
          <w:rFonts w:ascii="Times New Roman" w:hAnsi="Times New Roman" w:cs="Times New Roman"/>
          <w:sz w:val="22"/>
          <w:lang w:val="id-ID"/>
        </w:rPr>
      </w:pPr>
      <w:r w:rsidRPr="00F4587B">
        <w:rPr>
          <w:rFonts w:ascii="Times New Roman" w:hAnsi="Times New Roman" w:cs="Times New Roman"/>
          <w:sz w:val="22"/>
          <w:lang w:val="id-ID"/>
        </w:rPr>
        <w:t xml:space="preserve">Triangulasi sumber dilakukan untuk menguji kredibilitas data dengan membandingkan informasi yang diperoleh dari </w:t>
      </w:r>
      <w:r w:rsidR="00644D6B" w:rsidRPr="00F4587B">
        <w:rPr>
          <w:rFonts w:ascii="Times New Roman" w:hAnsi="Times New Roman" w:cs="Times New Roman"/>
          <w:sz w:val="22"/>
          <w:lang w:val="id-ID"/>
        </w:rPr>
        <w:t>berbagai sumber.</w:t>
      </w:r>
      <w:r w:rsidR="003662A8" w:rsidRPr="00AB586D">
        <w:rPr>
          <w:rStyle w:val="FootnoteReference"/>
          <w:rFonts w:ascii="Times New Roman" w:hAnsi="Times New Roman" w:cs="Times New Roman"/>
          <w:sz w:val="22"/>
          <w:lang w:val="id-ID"/>
        </w:rPr>
        <w:footnoteReference w:id="39"/>
      </w:r>
      <w:r w:rsidR="00E84F59" w:rsidRPr="00F4587B">
        <w:rPr>
          <w:rFonts w:ascii="Times New Roman" w:hAnsi="Times New Roman" w:cs="Times New Roman"/>
          <w:sz w:val="22"/>
          <w:lang w:val="id-ID"/>
        </w:rPr>
        <w:t xml:space="preserve"> </w:t>
      </w:r>
      <w:r w:rsidR="00644D6B" w:rsidRPr="00F4587B">
        <w:rPr>
          <w:rFonts w:ascii="Times New Roman" w:hAnsi="Times New Roman" w:cs="Times New Roman"/>
          <w:sz w:val="22"/>
          <w:lang w:val="id-ID"/>
        </w:rPr>
        <w:t>Dalam penelitian ini sumber yang</w:t>
      </w:r>
      <w:r w:rsidR="00DC20E9" w:rsidRPr="00F4587B">
        <w:rPr>
          <w:rFonts w:ascii="Times New Roman" w:hAnsi="Times New Roman" w:cs="Times New Roman"/>
          <w:sz w:val="22"/>
          <w:lang w:val="id-ID"/>
        </w:rPr>
        <w:t xml:space="preserve"> dimaksud adalah waka kurikulum</w:t>
      </w:r>
      <w:r w:rsidR="00644D6B" w:rsidRPr="00F4587B">
        <w:rPr>
          <w:rFonts w:ascii="Times New Roman" w:hAnsi="Times New Roman" w:cs="Times New Roman"/>
          <w:sz w:val="22"/>
          <w:lang w:val="id-ID"/>
        </w:rPr>
        <w:t>, guru mata pelajaran, siswa, serta beberapa dokumen t</w:t>
      </w:r>
      <w:r w:rsidR="008309A5" w:rsidRPr="00F4587B">
        <w:rPr>
          <w:rFonts w:ascii="Times New Roman" w:hAnsi="Times New Roman" w:cs="Times New Roman"/>
          <w:sz w:val="22"/>
          <w:lang w:val="id-ID"/>
        </w:rPr>
        <w:t xml:space="preserve">entang implementasi metode </w:t>
      </w:r>
      <w:r w:rsidR="008309A5" w:rsidRPr="00F4587B">
        <w:rPr>
          <w:rFonts w:ascii="Times New Roman" w:hAnsi="Times New Roman" w:cs="Times New Roman"/>
          <w:i/>
          <w:iCs/>
          <w:sz w:val="22"/>
          <w:lang w:val="id-ID"/>
        </w:rPr>
        <w:t>takri</w:t>
      </w:r>
      <w:r w:rsidR="00644D6B" w:rsidRPr="00F4587B">
        <w:rPr>
          <w:rFonts w:ascii="Times New Roman" w:hAnsi="Times New Roman" w:cs="Times New Roman"/>
          <w:i/>
          <w:iCs/>
          <w:sz w:val="22"/>
          <w:lang w:val="id-ID"/>
        </w:rPr>
        <w:t>r</w:t>
      </w:r>
      <w:r w:rsidR="00DC20E9" w:rsidRPr="00F4587B">
        <w:rPr>
          <w:rFonts w:ascii="Times New Roman" w:hAnsi="Times New Roman" w:cs="Times New Roman"/>
          <w:sz w:val="22"/>
          <w:lang w:val="id-ID"/>
        </w:rPr>
        <w:t xml:space="preserve"> berbantu </w:t>
      </w:r>
      <w:r w:rsidR="00644D6B" w:rsidRPr="00F4587B">
        <w:rPr>
          <w:rFonts w:ascii="Times New Roman" w:hAnsi="Times New Roman" w:cs="Times New Roman"/>
          <w:sz w:val="22"/>
          <w:lang w:val="id-ID"/>
        </w:rPr>
        <w:t>media audio visual dalam pem</w:t>
      </w:r>
      <w:r w:rsidR="00A10777" w:rsidRPr="00F4587B">
        <w:rPr>
          <w:rFonts w:ascii="Times New Roman" w:hAnsi="Times New Roman" w:cs="Times New Roman"/>
          <w:sz w:val="22"/>
          <w:lang w:val="id-ID"/>
        </w:rPr>
        <w:t>belajaran al-Qur’an h</w:t>
      </w:r>
      <w:r w:rsidR="00644D6B" w:rsidRPr="00F4587B">
        <w:rPr>
          <w:rFonts w:ascii="Times New Roman" w:hAnsi="Times New Roman" w:cs="Times New Roman"/>
          <w:sz w:val="22"/>
          <w:lang w:val="id-ID"/>
        </w:rPr>
        <w:t xml:space="preserve">adits </w:t>
      </w:r>
      <w:r w:rsidR="00390D9E" w:rsidRPr="00F4587B">
        <w:rPr>
          <w:rFonts w:ascii="Times New Roman" w:hAnsi="Times New Roman" w:cs="Times New Roman"/>
          <w:sz w:val="22"/>
          <w:lang w:val="id-ID"/>
        </w:rPr>
        <w:t xml:space="preserve">pada materi hafalan </w:t>
      </w:r>
      <w:r w:rsidR="00644D6B" w:rsidRPr="00F4587B">
        <w:rPr>
          <w:rFonts w:ascii="Times New Roman" w:hAnsi="Times New Roman" w:cs="Times New Roman"/>
          <w:sz w:val="22"/>
          <w:lang w:val="id-ID"/>
        </w:rPr>
        <w:t>siswa k</w:t>
      </w:r>
      <w:r w:rsidR="008309A5" w:rsidRPr="00F4587B">
        <w:rPr>
          <w:rFonts w:ascii="Times New Roman" w:hAnsi="Times New Roman" w:cs="Times New Roman"/>
          <w:sz w:val="22"/>
          <w:lang w:val="id-ID"/>
        </w:rPr>
        <w:t>elas X</w:t>
      </w:r>
      <w:r w:rsidR="00F126A4" w:rsidRPr="00F4587B">
        <w:rPr>
          <w:rFonts w:ascii="Times New Roman" w:hAnsi="Times New Roman" w:cs="Times New Roman"/>
          <w:sz w:val="22"/>
          <w:lang w:val="id-ID"/>
        </w:rPr>
        <w:t>I</w:t>
      </w:r>
      <w:r w:rsidR="00537E25" w:rsidRPr="00F4587B">
        <w:rPr>
          <w:rFonts w:ascii="Times New Roman" w:hAnsi="Times New Roman" w:cs="Times New Roman"/>
          <w:sz w:val="22"/>
          <w:lang w:val="id-ID"/>
        </w:rPr>
        <w:t xml:space="preserve"> MA </w:t>
      </w:r>
      <w:r w:rsidR="008309A5" w:rsidRPr="00F4587B">
        <w:rPr>
          <w:rFonts w:ascii="Times New Roman" w:hAnsi="Times New Roman" w:cs="Times New Roman"/>
          <w:sz w:val="22"/>
          <w:lang w:val="id-ID"/>
        </w:rPr>
        <w:t>An-</w:t>
      </w:r>
      <w:r w:rsidR="00644D6B" w:rsidRPr="00F4587B">
        <w:rPr>
          <w:rFonts w:ascii="Times New Roman" w:hAnsi="Times New Roman" w:cs="Times New Roman"/>
          <w:sz w:val="22"/>
          <w:lang w:val="id-ID"/>
        </w:rPr>
        <w:lastRenderedPageBreak/>
        <w:t>Nawawi Berjan Purworejo.</w:t>
      </w:r>
      <w:r w:rsidR="00B0235F" w:rsidRPr="00F4587B">
        <w:rPr>
          <w:rFonts w:ascii="Times New Roman" w:hAnsi="Times New Roman" w:cs="Times New Roman"/>
          <w:sz w:val="22"/>
          <w:lang w:val="id-ID"/>
        </w:rPr>
        <w:t xml:space="preserve"> </w:t>
      </w:r>
      <w:r w:rsidR="00644D6B" w:rsidRPr="00F4587B">
        <w:rPr>
          <w:rFonts w:ascii="Times New Roman" w:hAnsi="Times New Roman" w:cs="Times New Roman"/>
          <w:sz w:val="22"/>
          <w:lang w:val="id-ID"/>
        </w:rPr>
        <w:t>Set</w:t>
      </w:r>
      <w:r w:rsidR="00390D9E" w:rsidRPr="00F4587B">
        <w:rPr>
          <w:rFonts w:ascii="Times New Roman" w:hAnsi="Times New Roman" w:cs="Times New Roman"/>
          <w:sz w:val="22"/>
          <w:lang w:val="id-ID"/>
        </w:rPr>
        <w:t>elah data terkumpul dari sumber-</w:t>
      </w:r>
      <w:r w:rsidR="00644D6B" w:rsidRPr="00F4587B">
        <w:rPr>
          <w:rFonts w:ascii="Times New Roman" w:hAnsi="Times New Roman" w:cs="Times New Roman"/>
          <w:sz w:val="22"/>
          <w:lang w:val="id-ID"/>
        </w:rPr>
        <w:t>sumber tersebut kemudian dianalisis secara deskriptif dan dikategorikan berdasarkan kesamaan, perbedaan, serta perbandingan unik dari masing-masing sumber. Hasil analisi</w:t>
      </w:r>
      <w:r w:rsidR="00E261F9" w:rsidRPr="00F4587B">
        <w:rPr>
          <w:rFonts w:ascii="Times New Roman" w:hAnsi="Times New Roman" w:cs="Times New Roman"/>
          <w:sz w:val="22"/>
          <w:lang w:val="id-ID"/>
        </w:rPr>
        <w:t>s</w:t>
      </w:r>
      <w:r w:rsidR="00644D6B" w:rsidRPr="00F4587B">
        <w:rPr>
          <w:rFonts w:ascii="Times New Roman" w:hAnsi="Times New Roman" w:cs="Times New Roman"/>
          <w:sz w:val="22"/>
          <w:lang w:val="id-ID"/>
        </w:rPr>
        <w:t xml:space="preserve"> ini kemudi</w:t>
      </w:r>
      <w:r w:rsidR="00E763FB" w:rsidRPr="00F4587B">
        <w:rPr>
          <w:rFonts w:ascii="Times New Roman" w:hAnsi="Times New Roman" w:cs="Times New Roman"/>
          <w:sz w:val="22"/>
          <w:lang w:val="id-ID"/>
        </w:rPr>
        <w:t>an dikonfirmasi kembali (</w:t>
      </w:r>
      <w:r w:rsidR="00CE5809" w:rsidRPr="00F4587B">
        <w:rPr>
          <w:rFonts w:ascii="Times New Roman" w:hAnsi="Times New Roman" w:cs="Times New Roman"/>
          <w:i/>
          <w:iCs/>
          <w:sz w:val="22"/>
          <w:lang w:val="id-ID"/>
        </w:rPr>
        <w:t xml:space="preserve">member </w:t>
      </w:r>
      <w:r w:rsidR="00644D6B" w:rsidRPr="00F4587B">
        <w:rPr>
          <w:rFonts w:ascii="Times New Roman" w:hAnsi="Times New Roman" w:cs="Times New Roman"/>
          <w:i/>
          <w:iCs/>
          <w:sz w:val="22"/>
          <w:lang w:val="id-ID"/>
        </w:rPr>
        <w:t>chek</w:t>
      </w:r>
      <w:r w:rsidR="00644D6B" w:rsidRPr="00F4587B">
        <w:rPr>
          <w:rFonts w:ascii="Times New Roman" w:hAnsi="Times New Roman" w:cs="Times New Roman"/>
          <w:sz w:val="22"/>
          <w:lang w:val="id-ID"/>
        </w:rPr>
        <w:t xml:space="preserve">) </w:t>
      </w:r>
      <w:r w:rsidR="00B0235F" w:rsidRPr="00F4587B">
        <w:rPr>
          <w:rFonts w:ascii="Times New Roman" w:hAnsi="Times New Roman" w:cs="Times New Roman"/>
          <w:sz w:val="22"/>
          <w:lang w:val="id-ID"/>
        </w:rPr>
        <w:t>kepada sumber-sumber tersebut untuk memastikan validitasnya.</w:t>
      </w:r>
    </w:p>
    <w:p w14:paraId="20F73FCC" w14:textId="77777777" w:rsidR="00AE5625" w:rsidRPr="00AB586D" w:rsidRDefault="00B0235F" w:rsidP="006243AF">
      <w:pPr>
        <w:pStyle w:val="ListParagraph"/>
        <w:numPr>
          <w:ilvl w:val="0"/>
          <w:numId w:val="6"/>
        </w:numPr>
        <w:spacing w:after="0" w:line="360" w:lineRule="auto"/>
        <w:ind w:left="709"/>
        <w:jc w:val="both"/>
        <w:rPr>
          <w:rFonts w:ascii="Times New Roman" w:hAnsi="Times New Roman" w:cs="Times New Roman"/>
          <w:b/>
          <w:bCs/>
          <w:sz w:val="22"/>
        </w:rPr>
      </w:pPr>
      <w:r w:rsidRPr="00AB586D">
        <w:rPr>
          <w:rFonts w:ascii="Times New Roman" w:hAnsi="Times New Roman" w:cs="Times New Roman"/>
          <w:sz w:val="22"/>
          <w:lang w:val="id-ID"/>
        </w:rPr>
        <w:t>Triangulasi Teknik</w:t>
      </w:r>
    </w:p>
    <w:p w14:paraId="00F820F2" w14:textId="48574116" w:rsidR="00A10777" w:rsidRPr="00F4587B" w:rsidRDefault="00B0235F" w:rsidP="00F4587B">
      <w:pPr>
        <w:spacing w:after="0" w:line="360" w:lineRule="auto"/>
        <w:ind w:left="709" w:firstLine="720"/>
        <w:jc w:val="both"/>
        <w:rPr>
          <w:rFonts w:ascii="Times New Roman" w:hAnsi="Times New Roman" w:cs="Times New Roman"/>
          <w:b/>
          <w:bCs/>
          <w:sz w:val="22"/>
        </w:rPr>
      </w:pPr>
      <w:r w:rsidRPr="00F4587B">
        <w:rPr>
          <w:rFonts w:ascii="Times New Roman" w:hAnsi="Times New Roman" w:cs="Times New Roman"/>
          <w:sz w:val="22"/>
          <w:lang w:val="id-ID"/>
        </w:rPr>
        <w:t>Triangulasi teknik menguji kredibilitas data dengan memanfaatkan teknik pengumpulan data yang berbeda terhadap sumber yang sama.</w:t>
      </w:r>
      <w:r w:rsidR="003B6C48" w:rsidRPr="00F4587B">
        <w:rPr>
          <w:rFonts w:ascii="Times New Roman" w:hAnsi="Times New Roman" w:cs="Times New Roman"/>
          <w:sz w:val="22"/>
          <w:lang w:val="id-ID"/>
        </w:rPr>
        <w:t xml:space="preserve"> Misalnya, data yang diperoleh melalui wawancara kemudian divalidasi menggunakan observasi dan dokumentasi. Contohnya saat peneliti mendapatkan data dari hasil wawancara dengan guru mata pelajaran. Jika narasumber telah memberikan pendapat dan informasi, tetapi saat observasi dan dokumentasi ditemukan beberapa perbedaan, maka perlu dilakukan diskusi dengan beberapa sumber tersebut. Tujuannya  adalah untuk menentukan data mana yang paling akurat atau memahami bahwa semuanya mungkin benar berdasarkan sudut pandang yang berbeda. Sehingga data yang peneliti kumpulkan menjadi kredibel.</w:t>
      </w:r>
    </w:p>
    <w:p w14:paraId="537ED27B" w14:textId="77777777" w:rsidR="0084144C" w:rsidRPr="00AB586D" w:rsidRDefault="0080039E" w:rsidP="006243AF">
      <w:pPr>
        <w:pStyle w:val="ListParagraph"/>
        <w:numPr>
          <w:ilvl w:val="0"/>
          <w:numId w:val="7"/>
        </w:numPr>
        <w:spacing w:after="0" w:line="360" w:lineRule="auto"/>
        <w:ind w:left="709"/>
        <w:jc w:val="both"/>
        <w:rPr>
          <w:rFonts w:ascii="Times New Roman" w:hAnsi="Times New Roman" w:cs="Times New Roman"/>
          <w:b/>
          <w:bCs/>
          <w:sz w:val="22"/>
        </w:rPr>
      </w:pPr>
      <w:r w:rsidRPr="00AB586D">
        <w:rPr>
          <w:rFonts w:ascii="Times New Roman" w:hAnsi="Times New Roman" w:cs="Times New Roman"/>
          <w:sz w:val="22"/>
          <w:lang w:val="id-ID"/>
        </w:rPr>
        <w:t>T</w:t>
      </w:r>
      <w:r w:rsidR="00064914" w:rsidRPr="00AB586D">
        <w:rPr>
          <w:rFonts w:ascii="Times New Roman" w:hAnsi="Times New Roman" w:cs="Times New Roman"/>
          <w:sz w:val="22"/>
          <w:lang w:val="id-ID"/>
        </w:rPr>
        <w:t>r</w:t>
      </w:r>
      <w:r w:rsidRPr="00AB586D">
        <w:rPr>
          <w:rFonts w:ascii="Times New Roman" w:hAnsi="Times New Roman" w:cs="Times New Roman"/>
          <w:sz w:val="22"/>
          <w:lang w:val="id-ID"/>
        </w:rPr>
        <w:t>iangulasi Waktu</w:t>
      </w:r>
    </w:p>
    <w:p w14:paraId="58C9BD3D" w14:textId="77777777" w:rsidR="0084144C" w:rsidRPr="00F4587B" w:rsidRDefault="0080039E" w:rsidP="00F4587B">
      <w:pPr>
        <w:spacing w:after="0" w:line="360" w:lineRule="auto"/>
        <w:ind w:left="709" w:firstLine="720"/>
        <w:jc w:val="both"/>
        <w:rPr>
          <w:rFonts w:ascii="Times New Roman" w:hAnsi="Times New Roman" w:cs="Times New Roman"/>
          <w:sz w:val="22"/>
          <w:lang w:val="id-ID"/>
        </w:rPr>
      </w:pPr>
      <w:r w:rsidRPr="00F4587B">
        <w:rPr>
          <w:rFonts w:ascii="Times New Roman" w:hAnsi="Times New Roman" w:cs="Times New Roman"/>
          <w:sz w:val="22"/>
          <w:lang w:val="id-ID"/>
        </w:rPr>
        <w:t xml:space="preserve">Waktu pengumpulan data sering memengaruhi tingkat kredibilitasnya. Data yang dikumpulkan melalui wawancara pada pagi hari, ketika narasumer masih dalam kondisi segar dan </w:t>
      </w:r>
      <w:r w:rsidRPr="00F4587B">
        <w:rPr>
          <w:rFonts w:ascii="Times New Roman" w:hAnsi="Times New Roman" w:cs="Times New Roman"/>
          <w:sz w:val="22"/>
          <w:lang w:val="id-ID"/>
        </w:rPr>
        <w:lastRenderedPageBreak/>
        <w:t>belum banyak tekanan, cenderung lebih valid. Oleh karena itu, pengujian kredibilitas data dapat dilakukan dengan cara melakukan wawancara, observasi, atau metode lain pada waktu atau situasi yang berbeda untuk memastikan keakuratan informasi.</w:t>
      </w:r>
    </w:p>
    <w:p w14:paraId="61CC1C22" w14:textId="75D4C2EA" w:rsidR="0052425A" w:rsidRPr="00F4587B" w:rsidRDefault="0007453E" w:rsidP="00F4587B">
      <w:pPr>
        <w:spacing w:after="0" w:line="360" w:lineRule="auto"/>
        <w:ind w:left="709" w:firstLine="720"/>
        <w:jc w:val="both"/>
        <w:rPr>
          <w:rFonts w:ascii="Times New Roman" w:hAnsi="Times New Roman" w:cs="Times New Roman"/>
          <w:sz w:val="22"/>
          <w:lang w:val="id-ID"/>
        </w:rPr>
      </w:pPr>
      <w:r w:rsidRPr="00F4587B">
        <w:rPr>
          <w:rFonts w:ascii="Times New Roman" w:hAnsi="Times New Roman" w:cs="Times New Roman"/>
          <w:sz w:val="22"/>
          <w:lang w:val="id-ID"/>
        </w:rPr>
        <w:t xml:space="preserve">Jadi peneliti harus melakukan wawancara </w:t>
      </w:r>
      <w:r w:rsidR="007E0542" w:rsidRPr="00F4587B">
        <w:rPr>
          <w:rFonts w:ascii="Times New Roman" w:hAnsi="Times New Roman" w:cs="Times New Roman"/>
          <w:sz w:val="22"/>
          <w:lang w:val="id-ID"/>
        </w:rPr>
        <w:t>beb</w:t>
      </w:r>
      <w:r w:rsidR="005F7EF1" w:rsidRPr="00F4587B">
        <w:rPr>
          <w:rFonts w:ascii="Times New Roman" w:hAnsi="Times New Roman" w:cs="Times New Roman"/>
          <w:sz w:val="22"/>
          <w:lang w:val="id-ID"/>
        </w:rPr>
        <w:t>e</w:t>
      </w:r>
      <w:r w:rsidR="007E0542" w:rsidRPr="00F4587B">
        <w:rPr>
          <w:rFonts w:ascii="Times New Roman" w:hAnsi="Times New Roman" w:cs="Times New Roman"/>
          <w:sz w:val="22"/>
          <w:lang w:val="id-ID"/>
        </w:rPr>
        <w:t>rapa kali pada waktu yang berbeda dengan siswa dan guru mata pelajaran. Selain itu, observasi dan dokumentasi juga perlu dilakukan secara rutin pada hari yang berbeda untuk memperoleh data yang dinilai paling kredibel sebagai bahan penelitian.</w:t>
      </w:r>
    </w:p>
    <w:p w14:paraId="1A2CDBB1" w14:textId="77777777" w:rsidR="0084144C" w:rsidRPr="00AB586D" w:rsidRDefault="00DD0BD7" w:rsidP="006243AF">
      <w:pPr>
        <w:pStyle w:val="Heading2"/>
        <w:numPr>
          <w:ilvl w:val="0"/>
          <w:numId w:val="23"/>
        </w:numPr>
        <w:spacing w:after="240" w:afterAutospacing="0"/>
        <w:ind w:left="709"/>
        <w:rPr>
          <w:sz w:val="22"/>
          <w:szCs w:val="22"/>
        </w:rPr>
      </w:pPr>
      <w:bookmarkStart w:id="200" w:name="_Toc199811356"/>
      <w:bookmarkStart w:id="201" w:name="_Toc199921469"/>
      <w:bookmarkStart w:id="202" w:name="_Toc200612398"/>
      <w:bookmarkStart w:id="203" w:name="_Toc200966593"/>
      <w:bookmarkStart w:id="204" w:name="_Toc200968262"/>
      <w:bookmarkStart w:id="205" w:name="_Toc200996384"/>
      <w:bookmarkStart w:id="206" w:name="_Toc201741888"/>
      <w:bookmarkStart w:id="207" w:name="_Toc202919606"/>
      <w:bookmarkStart w:id="208" w:name="_Toc203434883"/>
      <w:r w:rsidRPr="00AB586D">
        <w:rPr>
          <w:sz w:val="22"/>
          <w:szCs w:val="22"/>
        </w:rPr>
        <w:t>Teknik Analisis</w:t>
      </w:r>
      <w:r w:rsidR="00DE5608" w:rsidRPr="00AB586D">
        <w:rPr>
          <w:sz w:val="22"/>
          <w:szCs w:val="22"/>
        </w:rPr>
        <w:t xml:space="preserve"> Data</w:t>
      </w:r>
      <w:bookmarkEnd w:id="200"/>
      <w:bookmarkEnd w:id="201"/>
      <w:bookmarkEnd w:id="202"/>
      <w:bookmarkEnd w:id="203"/>
      <w:bookmarkEnd w:id="204"/>
      <w:bookmarkEnd w:id="205"/>
      <w:bookmarkEnd w:id="206"/>
      <w:bookmarkEnd w:id="207"/>
      <w:bookmarkEnd w:id="208"/>
    </w:p>
    <w:p w14:paraId="6A39EA8D" w14:textId="77777777" w:rsidR="00F4587B" w:rsidRDefault="006A471D" w:rsidP="00F4587B">
      <w:pPr>
        <w:spacing w:after="0" w:line="360" w:lineRule="auto"/>
        <w:ind w:left="349" w:firstLine="720"/>
        <w:jc w:val="both"/>
        <w:rPr>
          <w:rFonts w:ascii="Times New Roman" w:hAnsi="Times New Roman" w:cs="Times New Roman"/>
          <w:sz w:val="22"/>
          <w:lang w:val="id-ID"/>
        </w:rPr>
      </w:pPr>
      <w:r w:rsidRPr="00F4587B">
        <w:rPr>
          <w:rFonts w:ascii="Times New Roman" w:hAnsi="Times New Roman" w:cs="Times New Roman"/>
          <w:sz w:val="22"/>
          <w:lang w:val="id-ID"/>
        </w:rPr>
        <w:t>Analisis data adalah rangkaian kegiatan yang dilakukan peneliti setelah mengumpulkan data, kemudian mengolahnya hingga menghasilkan kesimpulan. Proses ini melibatkan pencarian dan penyusunan data secara sistematis, yang diperoleh melalui wawancara, catatan lapangan, dan berbagai sumber lainnya, sehingga data tersebut dapat dipahami dan hasilnya disampaikan kepada pihak lain. Langkah-langkah analisis data meliputi pengorganisasian data, pemecahan menjadi unit-unit analisis, sintesis, penyusunan pola, pemilihan informasi penting untuk dipelajari dan penarikan kesimpulan.</w:t>
      </w:r>
      <w:r w:rsidR="00C54C62" w:rsidRPr="00AB586D">
        <w:rPr>
          <w:rStyle w:val="FootnoteReference"/>
          <w:rFonts w:ascii="Times New Roman" w:hAnsi="Times New Roman" w:cs="Times New Roman"/>
          <w:sz w:val="22"/>
          <w:lang w:val="id-ID"/>
        </w:rPr>
        <w:footnoteReference w:id="40"/>
      </w:r>
    </w:p>
    <w:p w14:paraId="7B735F89" w14:textId="4AE80E85" w:rsidR="007B6DAE" w:rsidRPr="00F4587B" w:rsidRDefault="007B6DAE" w:rsidP="00F4587B">
      <w:pPr>
        <w:spacing w:after="0" w:line="360" w:lineRule="auto"/>
        <w:ind w:left="349" w:firstLine="720"/>
        <w:jc w:val="both"/>
        <w:rPr>
          <w:rFonts w:ascii="Times New Roman" w:hAnsi="Times New Roman" w:cs="Times New Roman"/>
          <w:sz w:val="22"/>
          <w:lang w:val="id-ID"/>
        </w:rPr>
      </w:pPr>
      <w:r w:rsidRPr="00F4587B">
        <w:rPr>
          <w:rFonts w:ascii="Times New Roman" w:hAnsi="Times New Roman" w:cs="Times New Roman"/>
          <w:sz w:val="22"/>
          <w:lang w:val="id-ID"/>
        </w:rPr>
        <w:lastRenderedPageBreak/>
        <w:t>Analisis menurut Miles dan Huberman dibagi dalam tiga alur kegiatan yang terjadi secara bersamaan. Ketiga alu</w:t>
      </w:r>
      <w:r w:rsidR="00CE5809" w:rsidRPr="00F4587B">
        <w:rPr>
          <w:rFonts w:ascii="Times New Roman" w:hAnsi="Times New Roman" w:cs="Times New Roman"/>
          <w:sz w:val="22"/>
          <w:lang w:val="id-ID"/>
        </w:rPr>
        <w:t xml:space="preserve">r tersebut yaitu </w:t>
      </w:r>
      <w:r w:rsidRPr="00F4587B">
        <w:rPr>
          <w:rFonts w:ascii="Times New Roman" w:hAnsi="Times New Roman" w:cs="Times New Roman"/>
          <w:sz w:val="22"/>
          <w:lang w:val="id-ID"/>
        </w:rPr>
        <w:t>(1) reduksi data (</w:t>
      </w:r>
      <w:r w:rsidRPr="00F4587B">
        <w:rPr>
          <w:rFonts w:ascii="Times New Roman" w:hAnsi="Times New Roman" w:cs="Times New Roman"/>
          <w:i/>
          <w:iCs/>
          <w:sz w:val="22"/>
          <w:lang w:val="id-ID"/>
        </w:rPr>
        <w:t>data reduction</w:t>
      </w:r>
      <w:r w:rsidR="00CE5809" w:rsidRPr="00F4587B">
        <w:rPr>
          <w:rFonts w:ascii="Times New Roman" w:hAnsi="Times New Roman" w:cs="Times New Roman"/>
          <w:sz w:val="22"/>
          <w:lang w:val="id-ID"/>
        </w:rPr>
        <w:t xml:space="preserve">); </w:t>
      </w:r>
      <w:r w:rsidRPr="00F4587B">
        <w:rPr>
          <w:rFonts w:ascii="Times New Roman" w:hAnsi="Times New Roman" w:cs="Times New Roman"/>
          <w:sz w:val="22"/>
          <w:lang w:val="id-ID"/>
        </w:rPr>
        <w:t>(2) penyajian data (</w:t>
      </w:r>
      <w:r w:rsidRPr="00F4587B">
        <w:rPr>
          <w:rFonts w:ascii="Times New Roman" w:hAnsi="Times New Roman" w:cs="Times New Roman"/>
          <w:i/>
          <w:iCs/>
          <w:sz w:val="22"/>
          <w:lang w:val="id-ID"/>
        </w:rPr>
        <w:t>data display</w:t>
      </w:r>
      <w:r w:rsidRPr="00F4587B">
        <w:rPr>
          <w:rFonts w:ascii="Times New Roman" w:hAnsi="Times New Roman" w:cs="Times New Roman"/>
          <w:sz w:val="22"/>
          <w:lang w:val="id-ID"/>
        </w:rPr>
        <w:t>); dan (3) penarikan kesimpulan.</w:t>
      </w:r>
      <w:r w:rsidR="00E20AF5" w:rsidRPr="00AB586D">
        <w:rPr>
          <w:rStyle w:val="FootnoteReference"/>
          <w:rFonts w:ascii="Times New Roman" w:hAnsi="Times New Roman" w:cs="Times New Roman"/>
          <w:sz w:val="22"/>
          <w:lang w:val="id-ID"/>
        </w:rPr>
        <w:footnoteReference w:id="41"/>
      </w:r>
    </w:p>
    <w:p w14:paraId="2DC762CA" w14:textId="77777777" w:rsidR="00537E25" w:rsidRPr="00AB586D" w:rsidRDefault="00DE5608" w:rsidP="006243AF">
      <w:pPr>
        <w:pStyle w:val="ListParagraph"/>
        <w:numPr>
          <w:ilvl w:val="0"/>
          <w:numId w:val="8"/>
        </w:numPr>
        <w:spacing w:after="0" w:line="360" w:lineRule="auto"/>
        <w:ind w:left="709"/>
        <w:jc w:val="both"/>
        <w:rPr>
          <w:rFonts w:ascii="Times New Roman" w:hAnsi="Times New Roman" w:cs="Times New Roman"/>
          <w:sz w:val="22"/>
        </w:rPr>
      </w:pPr>
      <w:r w:rsidRPr="00AB586D">
        <w:rPr>
          <w:rFonts w:ascii="Times New Roman" w:hAnsi="Times New Roman" w:cs="Times New Roman"/>
          <w:sz w:val="22"/>
          <w:lang w:val="id-ID"/>
        </w:rPr>
        <w:t>Reduksi Data</w:t>
      </w:r>
    </w:p>
    <w:p w14:paraId="5EA2E737" w14:textId="77777777" w:rsidR="00B466C0" w:rsidRDefault="00DE5608" w:rsidP="00B466C0">
      <w:pPr>
        <w:spacing w:after="0" w:line="360" w:lineRule="auto"/>
        <w:ind w:left="709" w:firstLine="720"/>
        <w:jc w:val="both"/>
        <w:rPr>
          <w:rFonts w:ascii="Times New Roman" w:hAnsi="Times New Roman" w:cs="Times New Roman"/>
          <w:sz w:val="22"/>
        </w:rPr>
      </w:pPr>
      <w:r w:rsidRPr="00B466C0">
        <w:rPr>
          <w:rFonts w:ascii="Times New Roman" w:hAnsi="Times New Roman" w:cs="Times New Roman"/>
          <w:sz w:val="22"/>
        </w:rPr>
        <w:t>Reduksi data merupakan bagian dari analisis yang menajamkan, menggolongkan,</w:t>
      </w:r>
      <w:r w:rsidRPr="00B466C0">
        <w:rPr>
          <w:rFonts w:ascii="Times New Roman" w:hAnsi="Times New Roman" w:cs="Times New Roman"/>
          <w:sz w:val="22"/>
          <w:lang w:val="id-ID"/>
        </w:rPr>
        <w:t xml:space="preserve"> </w:t>
      </w:r>
      <w:r w:rsidRPr="00B466C0">
        <w:rPr>
          <w:rFonts w:ascii="Times New Roman" w:hAnsi="Times New Roman" w:cs="Times New Roman"/>
          <w:sz w:val="22"/>
        </w:rPr>
        <w:t>mengarahkan, membuang yang tidak perlu, dan mengorganisasi data dengan cara sedemikian rupa hingga simpulan-simpulan akhirnya</w:t>
      </w:r>
      <w:r w:rsidR="00CE5809" w:rsidRPr="00B466C0">
        <w:rPr>
          <w:rFonts w:ascii="Times New Roman" w:hAnsi="Times New Roman" w:cs="Times New Roman"/>
          <w:sz w:val="22"/>
        </w:rPr>
        <w:t xml:space="preserve"> dapat ditarik dan dive</w:t>
      </w:r>
      <w:r w:rsidR="00CE5809" w:rsidRPr="00B466C0">
        <w:rPr>
          <w:rFonts w:ascii="Times New Roman" w:hAnsi="Times New Roman" w:cs="Times New Roman"/>
          <w:sz w:val="22"/>
          <w:lang w:val="id-ID"/>
        </w:rPr>
        <w:t xml:space="preserve">rifikasi. </w:t>
      </w:r>
      <w:r w:rsidRPr="00B466C0">
        <w:rPr>
          <w:rFonts w:ascii="Times New Roman" w:hAnsi="Times New Roman" w:cs="Times New Roman"/>
          <w:sz w:val="22"/>
        </w:rPr>
        <w:t>Dengan reduksi data, data kualitatif dapat disederhanakan dan ditransformasikan dalam aneka macam cara melalui seleksi ketat. Melalui ringkasan atau uraian singkat, menggolongkannya dalam satu pola yang lebih luas, dan sebagainya.</w:t>
      </w:r>
    </w:p>
    <w:p w14:paraId="21443FF7" w14:textId="2A8D0020" w:rsidR="003D5C05" w:rsidRDefault="00DE5608" w:rsidP="00B466C0">
      <w:pPr>
        <w:spacing w:after="0" w:line="360" w:lineRule="auto"/>
        <w:ind w:left="709" w:firstLine="720"/>
        <w:jc w:val="both"/>
        <w:rPr>
          <w:rFonts w:ascii="Times New Roman" w:hAnsi="Times New Roman" w:cs="Times New Roman"/>
          <w:sz w:val="22"/>
        </w:rPr>
      </w:pPr>
      <w:r w:rsidRPr="00B466C0">
        <w:rPr>
          <w:rFonts w:ascii="Times New Roman" w:hAnsi="Times New Roman" w:cs="Times New Roman"/>
          <w:sz w:val="22"/>
        </w:rPr>
        <w:t>Dalam mereduksi data, setiap peneliti akan dipandu oleh tujuan yang akan dicapai. Tujuan utama dari penelitian kualitatif adalah pada temuan. Oleh Karena itu, kalau penel</w:t>
      </w:r>
      <w:r w:rsidR="005F7EF1" w:rsidRPr="00B466C0">
        <w:rPr>
          <w:rFonts w:ascii="Times New Roman" w:hAnsi="Times New Roman" w:cs="Times New Roman"/>
          <w:sz w:val="22"/>
        </w:rPr>
        <w:t>iti dalam melakukan penelitian</w:t>
      </w:r>
      <w:r w:rsidR="005F7EF1" w:rsidRPr="00B466C0">
        <w:rPr>
          <w:rFonts w:ascii="Times New Roman" w:hAnsi="Times New Roman" w:cs="Times New Roman"/>
          <w:sz w:val="22"/>
          <w:lang w:val="id-ID"/>
        </w:rPr>
        <w:t xml:space="preserve"> </w:t>
      </w:r>
      <w:r w:rsidRPr="00B466C0">
        <w:rPr>
          <w:rFonts w:ascii="Times New Roman" w:hAnsi="Times New Roman" w:cs="Times New Roman"/>
          <w:sz w:val="22"/>
        </w:rPr>
        <w:t>menemukan segala sesuatu yang dipandang asing, tidak dikenal, belum memiliki pola, justru itulah yang harus dijadikan perhatian peneliti dalam melakukkan reduksi data.</w:t>
      </w:r>
    </w:p>
    <w:p w14:paraId="7E4A889D" w14:textId="77777777" w:rsidR="00B466C0" w:rsidRDefault="00B466C0" w:rsidP="00B466C0">
      <w:pPr>
        <w:spacing w:after="0" w:line="360" w:lineRule="auto"/>
        <w:ind w:left="709" w:firstLine="720"/>
        <w:jc w:val="both"/>
        <w:rPr>
          <w:rFonts w:ascii="Times New Roman" w:hAnsi="Times New Roman" w:cs="Times New Roman"/>
          <w:sz w:val="22"/>
        </w:rPr>
      </w:pPr>
    </w:p>
    <w:p w14:paraId="0C67E9B2" w14:textId="77777777" w:rsidR="00B466C0" w:rsidRPr="00B466C0" w:rsidRDefault="00B466C0" w:rsidP="00B466C0">
      <w:pPr>
        <w:spacing w:after="0" w:line="360" w:lineRule="auto"/>
        <w:ind w:left="709" w:firstLine="720"/>
        <w:jc w:val="both"/>
        <w:rPr>
          <w:rFonts w:ascii="Times New Roman" w:hAnsi="Times New Roman" w:cs="Times New Roman"/>
          <w:sz w:val="22"/>
        </w:rPr>
      </w:pPr>
    </w:p>
    <w:p w14:paraId="06FC2C1C" w14:textId="77777777" w:rsidR="00537E25" w:rsidRPr="00AB586D" w:rsidRDefault="00D73BE7" w:rsidP="006243AF">
      <w:pPr>
        <w:pStyle w:val="ListParagraph"/>
        <w:numPr>
          <w:ilvl w:val="0"/>
          <w:numId w:val="9"/>
        </w:numPr>
        <w:spacing w:after="0" w:line="360" w:lineRule="auto"/>
        <w:ind w:left="709"/>
        <w:jc w:val="both"/>
        <w:rPr>
          <w:rFonts w:ascii="Times New Roman" w:hAnsi="Times New Roman" w:cs="Times New Roman"/>
          <w:sz w:val="22"/>
        </w:rPr>
      </w:pPr>
      <w:r w:rsidRPr="00AB586D">
        <w:rPr>
          <w:rFonts w:ascii="Times New Roman" w:hAnsi="Times New Roman" w:cs="Times New Roman"/>
          <w:sz w:val="22"/>
          <w:lang w:val="id-ID"/>
        </w:rPr>
        <w:lastRenderedPageBreak/>
        <w:t>Penyajian</w:t>
      </w:r>
      <w:r w:rsidR="00DE5608" w:rsidRPr="00AB586D">
        <w:rPr>
          <w:rFonts w:ascii="Times New Roman" w:hAnsi="Times New Roman" w:cs="Times New Roman"/>
          <w:sz w:val="22"/>
          <w:lang w:val="id-ID"/>
        </w:rPr>
        <w:t xml:space="preserve"> Data</w:t>
      </w:r>
    </w:p>
    <w:p w14:paraId="1C4803AB" w14:textId="1334E339" w:rsidR="008B6E54" w:rsidRPr="00AB586D" w:rsidRDefault="00D73BE7" w:rsidP="00B466C0">
      <w:pPr>
        <w:spacing w:after="0" w:line="360" w:lineRule="auto"/>
        <w:ind w:left="709" w:firstLine="720"/>
        <w:jc w:val="both"/>
        <w:rPr>
          <w:rFonts w:ascii="Times New Roman" w:hAnsi="Times New Roman" w:cs="Times New Roman"/>
          <w:sz w:val="22"/>
        </w:rPr>
      </w:pPr>
      <w:r w:rsidRPr="00AB586D">
        <w:rPr>
          <w:rFonts w:ascii="Times New Roman" w:hAnsi="Times New Roman" w:cs="Times New Roman"/>
          <w:sz w:val="22"/>
        </w:rPr>
        <w:t xml:space="preserve">Menurut Miles dan Huberman, penyajian data adalah sekumpulan informasi yang diorganisasi sedemikian rupa sehingga memungkinkan penarikan kesimpulan dan pengambilan tindakan. Dalam penelitian kualitatif, data dapat disajikan dalam berbagai bentuk, seperti deskripsi singkat, diagram, hubungan antar kategori, </w:t>
      </w:r>
      <w:r w:rsidRPr="00AB586D">
        <w:rPr>
          <w:rFonts w:ascii="Times New Roman" w:hAnsi="Times New Roman" w:cs="Times New Roman"/>
          <w:i/>
          <w:iCs/>
          <w:sz w:val="22"/>
        </w:rPr>
        <w:t>flowchart</w:t>
      </w:r>
      <w:r w:rsidRPr="00AB586D">
        <w:rPr>
          <w:rFonts w:ascii="Times New Roman" w:hAnsi="Times New Roman" w:cs="Times New Roman"/>
          <w:sz w:val="22"/>
        </w:rPr>
        <w:t>, dan lain sebagainya. Dengan menampilkan data secara terstruktur, peneliti dapat lebih mudah memahami situasi yang sedang diteliti dan merencanakan langkah berikutnya berdasarkan pemahaman tersebut.</w:t>
      </w:r>
    </w:p>
    <w:p w14:paraId="6489E63B" w14:textId="77777777" w:rsidR="0084144C" w:rsidRPr="00AB586D" w:rsidRDefault="00D73BE7" w:rsidP="006243AF">
      <w:pPr>
        <w:pStyle w:val="ListParagraph"/>
        <w:numPr>
          <w:ilvl w:val="0"/>
          <w:numId w:val="10"/>
        </w:numPr>
        <w:spacing w:after="0" w:line="360" w:lineRule="auto"/>
        <w:ind w:left="709"/>
        <w:jc w:val="both"/>
        <w:rPr>
          <w:rFonts w:ascii="Times New Roman" w:hAnsi="Times New Roman" w:cs="Times New Roman"/>
          <w:sz w:val="22"/>
        </w:rPr>
      </w:pPr>
      <w:r w:rsidRPr="00AB586D">
        <w:rPr>
          <w:rFonts w:ascii="Times New Roman" w:hAnsi="Times New Roman" w:cs="Times New Roman"/>
          <w:sz w:val="22"/>
          <w:lang w:val="id-ID"/>
        </w:rPr>
        <w:t>Penarikan Kesimpulan</w:t>
      </w:r>
    </w:p>
    <w:p w14:paraId="1B7A4200" w14:textId="77777777" w:rsidR="0084144C" w:rsidRPr="00B466C0" w:rsidRDefault="00D73BE7" w:rsidP="00B466C0">
      <w:pPr>
        <w:spacing w:after="0" w:line="360" w:lineRule="auto"/>
        <w:ind w:left="709" w:firstLine="720"/>
        <w:jc w:val="both"/>
        <w:rPr>
          <w:rFonts w:ascii="Times New Roman" w:hAnsi="Times New Roman" w:cs="Times New Roman"/>
          <w:sz w:val="22"/>
        </w:rPr>
      </w:pPr>
      <w:r w:rsidRPr="00B466C0">
        <w:rPr>
          <w:rFonts w:ascii="Times New Roman" w:hAnsi="Times New Roman" w:cs="Times New Roman"/>
          <w:sz w:val="22"/>
        </w:rPr>
        <w:t>Langkah ketiga dalam analisis data kualitatif menurut Miles dan Huberman adalah penarikan kesimpulan dan verifikasi. Kesimpulan dalam penelitian kualitatif merupakan temuan baru yang sebelumnya belum diketahui. Temuan ini dapat berupa deskripsi atau penjelasan mengenai suatu objek yang sebelumnya tidak jelas dan menjadi lebih terang setelah dilakukan penelitian. Selain itu, temuan dapat berupa hubungan sebab-akibat, hubungan interaktif, hipotesis, atau teori.</w:t>
      </w:r>
    </w:p>
    <w:p w14:paraId="0C56842A" w14:textId="0330249D" w:rsidR="00EE3DB1" w:rsidRPr="00B466C0" w:rsidRDefault="00D73BE7" w:rsidP="00B466C0">
      <w:pPr>
        <w:spacing w:after="0" w:line="360" w:lineRule="auto"/>
        <w:ind w:left="709" w:firstLine="720"/>
        <w:jc w:val="both"/>
        <w:rPr>
          <w:rFonts w:ascii="Times New Roman" w:hAnsi="Times New Roman" w:cs="Times New Roman"/>
          <w:sz w:val="22"/>
          <w:lang w:val="id-ID"/>
        </w:rPr>
      </w:pPr>
      <w:r w:rsidRPr="00B466C0">
        <w:rPr>
          <w:rFonts w:ascii="Times New Roman" w:hAnsi="Times New Roman" w:cs="Times New Roman"/>
          <w:sz w:val="22"/>
        </w:rPr>
        <w:t>Proses penarikan kesimpulan ini dilanjutkan dengan menganalisis keterkaitan antara apa yang dilakukan (</w:t>
      </w:r>
      <w:r w:rsidRPr="00B466C0">
        <w:rPr>
          <w:rFonts w:ascii="Times New Roman" w:hAnsi="Times New Roman" w:cs="Times New Roman"/>
          <w:i/>
          <w:iCs/>
          <w:sz w:val="22"/>
        </w:rPr>
        <w:t>what</w:t>
      </w:r>
      <w:r w:rsidRPr="00B466C0">
        <w:rPr>
          <w:rFonts w:ascii="Times New Roman" w:hAnsi="Times New Roman" w:cs="Times New Roman"/>
          <w:sz w:val="22"/>
        </w:rPr>
        <w:t>), cara melakukannya (</w:t>
      </w:r>
      <w:r w:rsidRPr="00B466C0">
        <w:rPr>
          <w:rFonts w:ascii="Times New Roman" w:hAnsi="Times New Roman" w:cs="Times New Roman"/>
          <w:i/>
          <w:iCs/>
          <w:sz w:val="22"/>
        </w:rPr>
        <w:t>how</w:t>
      </w:r>
      <w:r w:rsidRPr="00B466C0">
        <w:rPr>
          <w:rFonts w:ascii="Times New Roman" w:hAnsi="Times New Roman" w:cs="Times New Roman"/>
          <w:sz w:val="22"/>
        </w:rPr>
        <w:t>), alasan melakukannya (</w:t>
      </w:r>
      <w:r w:rsidRPr="00B466C0">
        <w:rPr>
          <w:rFonts w:ascii="Times New Roman" w:hAnsi="Times New Roman" w:cs="Times New Roman"/>
          <w:i/>
          <w:iCs/>
          <w:sz w:val="22"/>
        </w:rPr>
        <w:t>why</w:t>
      </w:r>
      <w:r w:rsidRPr="00B466C0">
        <w:rPr>
          <w:rFonts w:ascii="Times New Roman" w:hAnsi="Times New Roman" w:cs="Times New Roman"/>
          <w:sz w:val="22"/>
        </w:rPr>
        <w:t>), dan dampaknya (</w:t>
      </w:r>
      <w:r w:rsidRPr="00B466C0">
        <w:rPr>
          <w:rFonts w:ascii="Times New Roman" w:hAnsi="Times New Roman" w:cs="Times New Roman"/>
          <w:i/>
          <w:iCs/>
          <w:sz w:val="22"/>
        </w:rPr>
        <w:t>how is the effect</w:t>
      </w:r>
      <w:r w:rsidR="00352413" w:rsidRPr="00B466C0">
        <w:rPr>
          <w:rFonts w:ascii="Times New Roman" w:hAnsi="Times New Roman" w:cs="Times New Roman"/>
          <w:i/>
          <w:iCs/>
          <w:sz w:val="22"/>
          <w:lang w:val="id-ID"/>
        </w:rPr>
        <w:t>.</w:t>
      </w:r>
    </w:p>
    <w:p w14:paraId="73DB3B57" w14:textId="77777777" w:rsidR="00655744" w:rsidRPr="00B466C0" w:rsidRDefault="00655744" w:rsidP="00B466C0">
      <w:pPr>
        <w:spacing w:after="0" w:line="360" w:lineRule="auto"/>
        <w:rPr>
          <w:rFonts w:ascii="Times New Roman" w:hAnsi="Times New Roman" w:cs="Times New Roman"/>
          <w:b/>
          <w:bCs/>
          <w:sz w:val="22"/>
          <w:lang w:val="id-ID"/>
        </w:rPr>
      </w:pPr>
    </w:p>
    <w:p w14:paraId="0CD691BB" w14:textId="77777777" w:rsidR="00A56957" w:rsidRPr="00AB586D" w:rsidRDefault="00A56957" w:rsidP="00D057B4">
      <w:pPr>
        <w:spacing w:after="0" w:line="360" w:lineRule="auto"/>
        <w:jc w:val="center"/>
        <w:rPr>
          <w:rFonts w:ascii="Times New Roman" w:hAnsi="Times New Roman" w:cs="Times New Roman"/>
          <w:b/>
          <w:bCs/>
          <w:sz w:val="22"/>
          <w:lang w:val="id-ID"/>
        </w:rPr>
        <w:sectPr w:rsidR="00A56957" w:rsidRPr="00AB586D" w:rsidSect="00A16A48">
          <w:pgSz w:w="9361" w:h="12242" w:orient="landscape" w:code="153"/>
          <w:pgMar w:top="1134" w:right="1701" w:bottom="1418" w:left="1418" w:header="720" w:footer="567" w:gutter="0"/>
          <w:cols w:space="720"/>
          <w:docGrid w:linePitch="360"/>
        </w:sectPr>
      </w:pPr>
    </w:p>
    <w:p w14:paraId="108FD309" w14:textId="10D9C6C8" w:rsidR="00A44EB6" w:rsidRPr="00AB586D" w:rsidRDefault="009A7DCF" w:rsidP="0005214A">
      <w:pPr>
        <w:pStyle w:val="Heading1"/>
      </w:pPr>
      <w:bookmarkStart w:id="209" w:name="_Toc199811357"/>
      <w:bookmarkStart w:id="210" w:name="_Toc199921470"/>
      <w:bookmarkStart w:id="211" w:name="_Toc200612399"/>
      <w:bookmarkStart w:id="212" w:name="_Toc200966594"/>
      <w:bookmarkStart w:id="213" w:name="_Toc200968263"/>
      <w:bookmarkStart w:id="214" w:name="_Toc200996385"/>
      <w:bookmarkStart w:id="215" w:name="_Toc201741889"/>
      <w:bookmarkStart w:id="216" w:name="_Toc202919607"/>
      <w:bookmarkStart w:id="217" w:name="_Toc203434884"/>
      <w:r w:rsidRPr="00AB586D">
        <w:lastRenderedPageBreak/>
        <w:t xml:space="preserve">BAB </w:t>
      </w:r>
      <w:r w:rsidR="00C36339">
        <w:t>I</w:t>
      </w:r>
      <w:r w:rsidR="00A44EB6" w:rsidRPr="00AB586D">
        <w:t>V</w:t>
      </w:r>
      <w:bookmarkStart w:id="218" w:name="_Toc199811358"/>
      <w:bookmarkStart w:id="219" w:name="_Toc199921471"/>
      <w:bookmarkStart w:id="220" w:name="_Toc200612400"/>
      <w:bookmarkStart w:id="221" w:name="_Toc200966595"/>
      <w:bookmarkEnd w:id="209"/>
      <w:bookmarkEnd w:id="210"/>
      <w:bookmarkEnd w:id="211"/>
      <w:bookmarkEnd w:id="212"/>
      <w:r w:rsidR="00AB6A38" w:rsidRPr="00AB586D">
        <w:br/>
      </w:r>
      <w:r w:rsidR="00F4352A" w:rsidRPr="00AB586D">
        <w:t xml:space="preserve">DESKRIPSI DAN ANALISIS </w:t>
      </w:r>
      <w:r w:rsidR="00A44EB6" w:rsidRPr="00AB586D">
        <w:t xml:space="preserve"> DATA</w:t>
      </w:r>
      <w:bookmarkEnd w:id="213"/>
      <w:bookmarkEnd w:id="214"/>
      <w:bookmarkEnd w:id="215"/>
      <w:bookmarkEnd w:id="216"/>
      <w:bookmarkEnd w:id="217"/>
      <w:bookmarkEnd w:id="218"/>
      <w:bookmarkEnd w:id="219"/>
      <w:bookmarkEnd w:id="220"/>
      <w:bookmarkEnd w:id="221"/>
    </w:p>
    <w:p w14:paraId="14A26AC0" w14:textId="17BEAD87" w:rsidR="00A44EB6" w:rsidRPr="00AB586D" w:rsidRDefault="00A44EB6" w:rsidP="006243AF">
      <w:pPr>
        <w:pStyle w:val="Heading2"/>
        <w:numPr>
          <w:ilvl w:val="0"/>
          <w:numId w:val="24"/>
        </w:numPr>
        <w:spacing w:after="0" w:afterAutospacing="0" w:line="360" w:lineRule="auto"/>
        <w:rPr>
          <w:sz w:val="22"/>
          <w:szCs w:val="22"/>
        </w:rPr>
      </w:pPr>
      <w:bookmarkStart w:id="222" w:name="_Toc199811359"/>
      <w:bookmarkStart w:id="223" w:name="_Toc199921472"/>
      <w:bookmarkStart w:id="224" w:name="_Toc200612401"/>
      <w:bookmarkStart w:id="225" w:name="_Toc200966596"/>
      <w:bookmarkStart w:id="226" w:name="_Toc200968264"/>
      <w:bookmarkStart w:id="227" w:name="_Toc200996386"/>
      <w:bookmarkStart w:id="228" w:name="_Toc201741890"/>
      <w:bookmarkStart w:id="229" w:name="_Toc202919608"/>
      <w:bookmarkStart w:id="230" w:name="_Toc203434885"/>
      <w:r w:rsidRPr="00AB586D">
        <w:rPr>
          <w:sz w:val="22"/>
          <w:szCs w:val="22"/>
        </w:rPr>
        <w:t>Deskripsi Data</w:t>
      </w:r>
      <w:bookmarkEnd w:id="222"/>
      <w:bookmarkEnd w:id="223"/>
      <w:bookmarkEnd w:id="224"/>
      <w:bookmarkEnd w:id="225"/>
      <w:bookmarkEnd w:id="226"/>
      <w:bookmarkEnd w:id="227"/>
      <w:bookmarkEnd w:id="228"/>
      <w:bookmarkEnd w:id="229"/>
      <w:bookmarkEnd w:id="230"/>
    </w:p>
    <w:p w14:paraId="185C293C" w14:textId="70CFA988" w:rsidR="00CA1C7D" w:rsidRPr="00AB586D" w:rsidRDefault="00397C3D" w:rsidP="006243AF">
      <w:pPr>
        <w:pStyle w:val="Heading3"/>
        <w:numPr>
          <w:ilvl w:val="0"/>
          <w:numId w:val="33"/>
        </w:numPr>
        <w:spacing w:line="360" w:lineRule="auto"/>
        <w:ind w:left="709"/>
        <w:jc w:val="both"/>
        <w:rPr>
          <w:rFonts w:ascii="Times New Roman" w:hAnsi="Times New Roman" w:cs="Times New Roman"/>
          <w:sz w:val="22"/>
          <w:szCs w:val="22"/>
          <w:lang w:val="en-GB"/>
        </w:rPr>
      </w:pPr>
      <w:bookmarkStart w:id="231" w:name="_Toc199811360"/>
      <w:bookmarkStart w:id="232" w:name="_Toc199921473"/>
      <w:bookmarkStart w:id="233" w:name="_Toc200612403"/>
      <w:bookmarkStart w:id="234" w:name="_Toc200966598"/>
      <w:bookmarkStart w:id="235" w:name="_Toc200968266"/>
      <w:bookmarkStart w:id="236" w:name="_Toc200996388"/>
      <w:bookmarkStart w:id="237" w:name="_Toc201741892"/>
      <w:bookmarkStart w:id="238" w:name="_Toc202919609"/>
      <w:bookmarkStart w:id="239" w:name="_Toc203434886"/>
      <w:r w:rsidRPr="00AB586D">
        <w:rPr>
          <w:sz w:val="22"/>
          <w:szCs w:val="22"/>
        </w:rPr>
        <w:t xml:space="preserve">Deskripsi Data </w:t>
      </w:r>
      <w:r w:rsidR="00584A0D" w:rsidRPr="00AB586D">
        <w:rPr>
          <w:sz w:val="22"/>
          <w:szCs w:val="22"/>
        </w:rPr>
        <w:t xml:space="preserve">Implementasi Metode </w:t>
      </w:r>
      <w:r w:rsidR="00584A0D" w:rsidRPr="00AB586D">
        <w:rPr>
          <w:i/>
          <w:iCs/>
          <w:sz w:val="22"/>
          <w:szCs w:val="22"/>
        </w:rPr>
        <w:t>Takrir</w:t>
      </w:r>
      <w:r w:rsidR="0053424A" w:rsidRPr="00AB586D">
        <w:rPr>
          <w:sz w:val="22"/>
          <w:szCs w:val="22"/>
        </w:rPr>
        <w:t xml:space="preserve"> Berbantu</w:t>
      </w:r>
      <w:r w:rsidR="00584A0D" w:rsidRPr="00AB586D">
        <w:rPr>
          <w:sz w:val="22"/>
          <w:szCs w:val="22"/>
        </w:rPr>
        <w:t xml:space="preserve"> Media Aud</w:t>
      </w:r>
      <w:r w:rsidR="0002787C" w:rsidRPr="00AB586D">
        <w:rPr>
          <w:sz w:val="22"/>
          <w:szCs w:val="22"/>
        </w:rPr>
        <w:t>io Visual dalam Pembelajaran Al</w:t>
      </w:r>
      <w:r w:rsidR="0002787C" w:rsidRPr="00AB586D">
        <w:rPr>
          <w:sz w:val="22"/>
          <w:szCs w:val="22"/>
          <w:lang w:val="id-ID"/>
        </w:rPr>
        <w:t>-</w:t>
      </w:r>
      <w:r w:rsidR="00584A0D" w:rsidRPr="00AB586D">
        <w:rPr>
          <w:sz w:val="22"/>
          <w:szCs w:val="22"/>
        </w:rPr>
        <w:t>Qur’an Hadits pada Materi Hafalan</w:t>
      </w:r>
      <w:bookmarkEnd w:id="231"/>
      <w:bookmarkEnd w:id="232"/>
      <w:bookmarkEnd w:id="233"/>
      <w:bookmarkEnd w:id="234"/>
      <w:bookmarkEnd w:id="235"/>
      <w:bookmarkEnd w:id="236"/>
      <w:bookmarkEnd w:id="237"/>
      <w:bookmarkEnd w:id="238"/>
      <w:bookmarkEnd w:id="239"/>
    </w:p>
    <w:p w14:paraId="109A1E67" w14:textId="26437072" w:rsidR="00CA1C7D" w:rsidRPr="00AB586D" w:rsidRDefault="00016444" w:rsidP="00AB657A">
      <w:pPr>
        <w:spacing w:after="0" w:line="360" w:lineRule="auto"/>
        <w:ind w:left="720" w:firstLine="720"/>
        <w:jc w:val="both"/>
        <w:rPr>
          <w:rFonts w:ascii="Times New Roman" w:hAnsi="Times New Roman" w:cs="Times New Roman"/>
          <w:b/>
          <w:bCs/>
          <w:sz w:val="22"/>
          <w:lang w:val="id-ID"/>
        </w:rPr>
      </w:pPr>
      <w:r w:rsidRPr="00AB586D">
        <w:rPr>
          <w:rFonts w:ascii="Times New Roman" w:hAnsi="Times New Roman" w:cs="Times New Roman"/>
          <w:sz w:val="22"/>
          <w:lang w:val="id-ID"/>
        </w:rPr>
        <w:t xml:space="preserve">Implementasi metode </w:t>
      </w:r>
      <w:r w:rsidRPr="00AB586D">
        <w:rPr>
          <w:rFonts w:ascii="Times New Roman" w:hAnsi="Times New Roman" w:cs="Times New Roman"/>
          <w:i/>
          <w:iCs/>
          <w:sz w:val="22"/>
          <w:lang w:val="id-ID"/>
        </w:rPr>
        <w:t xml:space="preserve">takrir </w:t>
      </w:r>
      <w:r w:rsidRPr="00AB586D">
        <w:rPr>
          <w:rFonts w:ascii="Times New Roman" w:hAnsi="Times New Roman" w:cs="Times New Roman"/>
          <w:sz w:val="22"/>
          <w:lang w:val="id-ID"/>
        </w:rPr>
        <w:t>berbantu</w:t>
      </w:r>
      <w:r w:rsidR="00F96747" w:rsidRPr="00AB586D">
        <w:rPr>
          <w:rFonts w:ascii="Times New Roman" w:hAnsi="Times New Roman" w:cs="Times New Roman"/>
          <w:sz w:val="22"/>
          <w:lang w:val="id-ID"/>
        </w:rPr>
        <w:t xml:space="preserve"> media audio visual dalam pembelajaran al-Qur’an Hadits pada materi hafalan siswa kelas XI MA A</w:t>
      </w:r>
      <w:r w:rsidR="0002787C" w:rsidRPr="00AB586D">
        <w:rPr>
          <w:rFonts w:ascii="Times New Roman" w:hAnsi="Times New Roman" w:cs="Times New Roman"/>
          <w:sz w:val="22"/>
          <w:lang w:val="id-ID"/>
        </w:rPr>
        <w:t>n</w:t>
      </w:r>
      <w:r w:rsidR="00F96747" w:rsidRPr="00AB586D">
        <w:rPr>
          <w:rFonts w:ascii="Times New Roman" w:hAnsi="Times New Roman" w:cs="Times New Roman"/>
          <w:sz w:val="22"/>
          <w:lang w:val="id-ID"/>
        </w:rPr>
        <w:t>-Nawawi Berjan Purworejo mencakup 3 aspek, yaitu perencanaan, pelaksanaan dan evaluasi.</w:t>
      </w:r>
    </w:p>
    <w:p w14:paraId="6B2C89C3" w14:textId="61736A25" w:rsidR="0032735B" w:rsidRPr="00AB586D" w:rsidRDefault="00E10D46" w:rsidP="006243AF">
      <w:pPr>
        <w:pStyle w:val="ListParagraph"/>
        <w:numPr>
          <w:ilvl w:val="0"/>
          <w:numId w:val="26"/>
        </w:numPr>
        <w:spacing w:after="0" w:line="360" w:lineRule="auto"/>
        <w:jc w:val="both"/>
        <w:rPr>
          <w:rFonts w:ascii="Times New Roman" w:hAnsi="Times New Roman" w:cs="Times New Roman"/>
          <w:b/>
          <w:bCs/>
          <w:sz w:val="22"/>
          <w:lang w:val="id-ID"/>
        </w:rPr>
      </w:pPr>
      <w:r w:rsidRPr="00AB586D">
        <w:rPr>
          <w:rFonts w:ascii="Times New Roman" w:hAnsi="Times New Roman" w:cs="Times New Roman"/>
          <w:sz w:val="22"/>
          <w:lang w:val="id-ID"/>
        </w:rPr>
        <w:t>Pe</w:t>
      </w:r>
      <w:r w:rsidR="0053424A" w:rsidRPr="00AB586D">
        <w:rPr>
          <w:rFonts w:ascii="Times New Roman" w:hAnsi="Times New Roman" w:cs="Times New Roman"/>
          <w:sz w:val="22"/>
          <w:lang w:val="id-ID"/>
        </w:rPr>
        <w:t xml:space="preserve">rencanaan </w:t>
      </w:r>
      <w:r w:rsidR="00390D9E" w:rsidRPr="00AB586D">
        <w:rPr>
          <w:rFonts w:ascii="Times New Roman" w:hAnsi="Times New Roman" w:cs="Times New Roman"/>
          <w:sz w:val="22"/>
          <w:lang w:val="id-ID"/>
        </w:rPr>
        <w:t xml:space="preserve">Implementasi </w:t>
      </w:r>
      <w:r w:rsidR="0053424A" w:rsidRPr="00AB586D">
        <w:rPr>
          <w:rFonts w:ascii="Times New Roman" w:hAnsi="Times New Roman" w:cs="Times New Roman"/>
          <w:sz w:val="22"/>
          <w:lang w:val="id-ID"/>
        </w:rPr>
        <w:t xml:space="preserve">Metode </w:t>
      </w:r>
      <w:r w:rsidR="0053424A" w:rsidRPr="00AB586D">
        <w:rPr>
          <w:rFonts w:ascii="Times New Roman" w:hAnsi="Times New Roman" w:cs="Times New Roman"/>
          <w:i/>
          <w:iCs/>
          <w:sz w:val="22"/>
          <w:lang w:val="id-ID"/>
        </w:rPr>
        <w:t>Takrir</w:t>
      </w:r>
      <w:r w:rsidR="00C24395" w:rsidRPr="00AB586D">
        <w:rPr>
          <w:rFonts w:ascii="Times New Roman" w:hAnsi="Times New Roman" w:cs="Times New Roman"/>
          <w:sz w:val="22"/>
          <w:lang w:val="id-ID"/>
        </w:rPr>
        <w:t xml:space="preserve"> Berbantu</w:t>
      </w:r>
      <w:r w:rsidR="0053424A" w:rsidRPr="00AB586D">
        <w:rPr>
          <w:rFonts w:ascii="Times New Roman" w:hAnsi="Times New Roman" w:cs="Times New Roman"/>
          <w:sz w:val="22"/>
          <w:lang w:val="id-ID"/>
        </w:rPr>
        <w:t xml:space="preserve"> Media Aud</w:t>
      </w:r>
      <w:r w:rsidR="0002787C" w:rsidRPr="00AB586D">
        <w:rPr>
          <w:rFonts w:ascii="Times New Roman" w:hAnsi="Times New Roman" w:cs="Times New Roman"/>
          <w:sz w:val="22"/>
          <w:lang w:val="id-ID"/>
        </w:rPr>
        <w:t>io Visual dalam Pembelajaran Al-</w:t>
      </w:r>
      <w:r w:rsidR="0053424A" w:rsidRPr="00AB586D">
        <w:rPr>
          <w:rFonts w:ascii="Times New Roman" w:hAnsi="Times New Roman" w:cs="Times New Roman"/>
          <w:sz w:val="22"/>
          <w:lang w:val="id-ID"/>
        </w:rPr>
        <w:t>Qur’an Hadits pada Materi Hafalan</w:t>
      </w:r>
    </w:p>
    <w:p w14:paraId="4555AD2E" w14:textId="174A3834" w:rsidR="00E10D46" w:rsidRPr="00AB586D" w:rsidRDefault="002F2396" w:rsidP="00AB657A">
      <w:pPr>
        <w:spacing w:after="0" w:line="360" w:lineRule="auto"/>
        <w:ind w:left="1080" w:firstLine="720"/>
        <w:jc w:val="both"/>
        <w:rPr>
          <w:rFonts w:cstheme="majorBidi"/>
          <w:sz w:val="22"/>
          <w:lang w:val="id-ID"/>
        </w:rPr>
      </w:pPr>
      <w:r w:rsidRPr="00AB586D">
        <w:rPr>
          <w:rFonts w:cstheme="majorBidi"/>
          <w:sz w:val="22"/>
          <w:lang w:val="id-ID"/>
        </w:rPr>
        <w:t xml:space="preserve">Hasil </w:t>
      </w:r>
      <w:r w:rsidR="0045626A" w:rsidRPr="00AB586D">
        <w:rPr>
          <w:rFonts w:cstheme="majorBidi"/>
          <w:sz w:val="22"/>
          <w:lang w:val="id-ID"/>
        </w:rPr>
        <w:t xml:space="preserve">wawancara dengan </w:t>
      </w:r>
      <w:r w:rsidR="007605C4" w:rsidRPr="00AB586D">
        <w:rPr>
          <w:rFonts w:cstheme="majorBidi"/>
          <w:sz w:val="22"/>
          <w:lang w:val="id-ID"/>
        </w:rPr>
        <w:t xml:space="preserve">Bapak Chayat selaku </w:t>
      </w:r>
      <w:r w:rsidR="0045626A" w:rsidRPr="00AB586D">
        <w:rPr>
          <w:rFonts w:cstheme="majorBidi"/>
          <w:sz w:val="22"/>
          <w:lang w:val="id-ID"/>
        </w:rPr>
        <w:t xml:space="preserve">guru mata pelajaran </w:t>
      </w:r>
      <w:r w:rsidR="00390D9E" w:rsidRPr="00AB586D">
        <w:rPr>
          <w:rFonts w:cstheme="majorBidi"/>
          <w:sz w:val="22"/>
          <w:lang w:val="id-ID"/>
        </w:rPr>
        <w:t>al-</w:t>
      </w:r>
      <w:r w:rsidR="004E1C77" w:rsidRPr="00AB586D">
        <w:rPr>
          <w:rFonts w:cstheme="majorBidi"/>
          <w:sz w:val="22"/>
          <w:lang w:val="id-ID"/>
        </w:rPr>
        <w:t xml:space="preserve">Qur’an Hadits </w:t>
      </w:r>
      <w:r w:rsidR="0045626A" w:rsidRPr="00AB586D">
        <w:rPr>
          <w:rFonts w:cstheme="majorBidi"/>
          <w:sz w:val="22"/>
          <w:lang w:val="id-ID"/>
        </w:rPr>
        <w:t xml:space="preserve">tentang perencanaan </w:t>
      </w:r>
      <w:r w:rsidR="00390D9E" w:rsidRPr="00AB586D">
        <w:rPr>
          <w:rFonts w:cstheme="majorBidi"/>
          <w:sz w:val="22"/>
          <w:lang w:val="id-ID"/>
        </w:rPr>
        <w:t xml:space="preserve">implementasi </w:t>
      </w:r>
      <w:r w:rsidR="0045626A" w:rsidRPr="00AB586D">
        <w:rPr>
          <w:rFonts w:cstheme="majorBidi"/>
          <w:sz w:val="22"/>
          <w:lang w:val="id-ID"/>
        </w:rPr>
        <w:t xml:space="preserve">metode </w:t>
      </w:r>
      <w:r w:rsidR="0045626A" w:rsidRPr="00AB586D">
        <w:rPr>
          <w:rFonts w:cstheme="majorBidi"/>
          <w:i/>
          <w:iCs/>
          <w:sz w:val="22"/>
          <w:lang w:val="id-ID"/>
        </w:rPr>
        <w:t>takrir</w:t>
      </w:r>
      <w:r w:rsidR="0045626A" w:rsidRPr="00AB586D">
        <w:rPr>
          <w:rFonts w:cstheme="majorBidi"/>
          <w:sz w:val="22"/>
          <w:lang w:val="id-ID"/>
        </w:rPr>
        <w:t xml:space="preserve"> </w:t>
      </w:r>
      <w:r w:rsidR="00052B82" w:rsidRPr="00AB586D">
        <w:rPr>
          <w:rFonts w:cstheme="majorBidi"/>
          <w:sz w:val="22"/>
          <w:lang w:val="id-ID"/>
        </w:rPr>
        <w:t xml:space="preserve">berbantu </w:t>
      </w:r>
      <w:r w:rsidR="0045626A" w:rsidRPr="00AB586D">
        <w:rPr>
          <w:rFonts w:cstheme="majorBidi"/>
          <w:sz w:val="22"/>
          <w:lang w:val="id-ID"/>
        </w:rPr>
        <w:t xml:space="preserve">media audio visual </w:t>
      </w:r>
      <w:r w:rsidR="00390D9E" w:rsidRPr="00AB586D">
        <w:rPr>
          <w:rFonts w:cstheme="majorBidi"/>
          <w:sz w:val="22"/>
          <w:lang w:val="id-ID"/>
        </w:rPr>
        <w:t xml:space="preserve">pada materi </w:t>
      </w:r>
      <w:r w:rsidR="0045626A" w:rsidRPr="00AB586D">
        <w:rPr>
          <w:rFonts w:cstheme="majorBidi"/>
          <w:sz w:val="22"/>
          <w:lang w:val="id-ID"/>
        </w:rPr>
        <w:t>hafalan di kelas XI</w:t>
      </w:r>
      <w:r w:rsidR="007C050A" w:rsidRPr="00AB586D">
        <w:rPr>
          <w:rFonts w:cstheme="majorBidi"/>
          <w:sz w:val="22"/>
          <w:lang w:val="id-ID"/>
        </w:rPr>
        <w:t>,</w:t>
      </w:r>
      <w:r w:rsidR="00AB657A" w:rsidRPr="00AB586D">
        <w:rPr>
          <w:rFonts w:cstheme="majorBidi"/>
          <w:sz w:val="22"/>
          <w:lang w:val="id-ID"/>
        </w:rPr>
        <w:t xml:space="preserve"> </w:t>
      </w:r>
      <w:r w:rsidR="0045626A" w:rsidRPr="00AB586D">
        <w:rPr>
          <w:rFonts w:cstheme="majorBidi"/>
          <w:sz w:val="22"/>
          <w:lang w:val="id-ID"/>
        </w:rPr>
        <w:t>diperoleh informasi bahwa beliau mengungkapkan:</w:t>
      </w:r>
    </w:p>
    <w:p w14:paraId="078186FA" w14:textId="22722C40" w:rsidR="0032735B" w:rsidRPr="00AB586D" w:rsidRDefault="000503E0" w:rsidP="00F44ECC">
      <w:pPr>
        <w:spacing w:line="240" w:lineRule="auto"/>
        <w:ind w:left="1440"/>
        <w:jc w:val="both"/>
        <w:rPr>
          <w:rFonts w:cstheme="majorBidi"/>
          <w:sz w:val="22"/>
          <w:lang w:val="id-ID"/>
        </w:rPr>
      </w:pPr>
      <w:r w:rsidRPr="00AB586D">
        <w:rPr>
          <w:rFonts w:cstheme="majorBidi"/>
          <w:sz w:val="22"/>
          <w:lang w:val="id-ID"/>
        </w:rPr>
        <w:t>“Sebelum melaksanakan pembelajaran dengan metode ini te</w:t>
      </w:r>
      <w:r w:rsidR="005371B2" w:rsidRPr="00AB586D">
        <w:rPr>
          <w:rFonts w:cstheme="majorBidi"/>
          <w:sz w:val="22"/>
          <w:lang w:val="id-ID"/>
        </w:rPr>
        <w:t xml:space="preserve">ntu saya memperhatikan terlebih </w:t>
      </w:r>
      <w:r w:rsidRPr="00AB586D">
        <w:rPr>
          <w:rFonts w:cstheme="majorBidi"/>
          <w:sz w:val="22"/>
          <w:lang w:val="id-ID"/>
        </w:rPr>
        <w:t>dahulu kemampuan setiap siswa, saya juga menyiapkan m</w:t>
      </w:r>
      <w:r w:rsidR="004B3E3A" w:rsidRPr="00AB586D">
        <w:rPr>
          <w:rFonts w:cstheme="majorBidi"/>
          <w:sz w:val="22"/>
          <w:lang w:val="id-ID"/>
        </w:rPr>
        <w:t xml:space="preserve">odul ajar </w:t>
      </w:r>
      <w:r w:rsidRPr="00AB586D">
        <w:rPr>
          <w:rFonts w:cstheme="majorBidi"/>
          <w:sz w:val="22"/>
          <w:lang w:val="id-ID"/>
        </w:rPr>
        <w:t>dan lembar penilaian hafalan siswa. Sebelumnya saya sudah memilih konten video yang sesuai dengan materi hafalan yang akan diajarkan, baik berupa ayat Al-Qur’an maupun hadits. Konten tersebut saya seleksi berdas</w:t>
      </w:r>
      <w:r w:rsidR="004B479C" w:rsidRPr="00AB586D">
        <w:rPr>
          <w:rFonts w:cstheme="majorBidi"/>
          <w:sz w:val="22"/>
          <w:lang w:val="id-ID"/>
        </w:rPr>
        <w:t xml:space="preserve">arkan kesesuaian isi, kejelasan </w:t>
      </w:r>
      <w:r w:rsidRPr="00AB586D">
        <w:rPr>
          <w:rFonts w:cstheme="majorBidi"/>
          <w:sz w:val="22"/>
          <w:lang w:val="id-ID"/>
        </w:rPr>
        <w:t xml:space="preserve">pelafalan, serta </w:t>
      </w:r>
      <w:r w:rsidRPr="00AB586D">
        <w:rPr>
          <w:rFonts w:cstheme="majorBidi"/>
          <w:sz w:val="22"/>
          <w:lang w:val="id-ID"/>
        </w:rPr>
        <w:lastRenderedPageBreak/>
        <w:t>nada lagu murottalnya, agar mudah diikuti oleh</w:t>
      </w:r>
      <w:r w:rsidR="008D775E" w:rsidRPr="00AB586D">
        <w:rPr>
          <w:rFonts w:cstheme="majorBidi"/>
          <w:sz w:val="22"/>
          <w:lang w:val="id-ID"/>
        </w:rPr>
        <w:t xml:space="preserve"> siswa dan menarik minat mereka. Lalu ketika sudah masuk kelas saya mengkondisikan siswa agar siap mengikuti pembelajaran, k</w:t>
      </w:r>
      <w:r w:rsidRPr="00AB586D">
        <w:rPr>
          <w:rFonts w:cstheme="majorBidi"/>
          <w:sz w:val="22"/>
          <w:lang w:val="id-ID"/>
        </w:rPr>
        <w:t xml:space="preserve">emudian </w:t>
      </w:r>
      <w:r w:rsidR="008D775E" w:rsidRPr="00AB586D">
        <w:rPr>
          <w:rFonts w:cstheme="majorBidi"/>
          <w:sz w:val="22"/>
          <w:lang w:val="id-ID"/>
        </w:rPr>
        <w:t>saya menyiapkan media pembelajaran yaitu buku dan alat-alat atau perangkat yang akan digunaka</w:t>
      </w:r>
      <w:r w:rsidR="005371B2" w:rsidRPr="00AB586D">
        <w:rPr>
          <w:rFonts w:cstheme="majorBidi"/>
          <w:sz w:val="22"/>
          <w:lang w:val="id-ID"/>
        </w:rPr>
        <w:t xml:space="preserve">n, seperti laptop, speaker, LCD </w:t>
      </w:r>
      <w:r w:rsidR="008D775E" w:rsidRPr="00AB586D">
        <w:rPr>
          <w:rFonts w:cstheme="majorBidi"/>
          <w:sz w:val="22"/>
          <w:lang w:val="id-ID"/>
        </w:rPr>
        <w:t>proyektor. Saya juga memastikan bahwa alat berfungsi dengan baik agar saat pembelajaran dimulai, video atau audio dapat langsung diputar tanpa kendala teknis. Persiapan ini penting agar proses takrir berjalan lancar dan siswa bisa langsung mencermati serta menirukan contoh dari medi</w:t>
      </w:r>
      <w:r w:rsidR="00D47B67" w:rsidRPr="00AB586D">
        <w:rPr>
          <w:rFonts w:cstheme="majorBidi"/>
          <w:sz w:val="22"/>
          <w:lang w:val="id-ID"/>
        </w:rPr>
        <w:t>a audio visual yang ditampilkan”</w:t>
      </w:r>
      <w:r w:rsidR="004E1C77" w:rsidRPr="00AB586D">
        <w:rPr>
          <w:rStyle w:val="FootnoteReference"/>
          <w:rFonts w:cstheme="majorBidi"/>
          <w:sz w:val="22"/>
          <w:lang w:val="id-ID"/>
        </w:rPr>
        <w:footnoteReference w:id="42"/>
      </w:r>
    </w:p>
    <w:p w14:paraId="339F4EB7" w14:textId="73FA4132" w:rsidR="0032735B" w:rsidRPr="00AB586D" w:rsidRDefault="008D775E" w:rsidP="00AB657A">
      <w:pPr>
        <w:spacing w:line="240" w:lineRule="auto"/>
        <w:ind w:left="1080" w:firstLine="720"/>
        <w:jc w:val="both"/>
        <w:rPr>
          <w:rFonts w:cstheme="majorBidi"/>
          <w:sz w:val="22"/>
          <w:lang w:val="id-ID"/>
        </w:rPr>
      </w:pPr>
      <w:r w:rsidRPr="00AB586D">
        <w:rPr>
          <w:rFonts w:cstheme="majorBidi"/>
          <w:sz w:val="22"/>
          <w:lang w:val="id-ID"/>
        </w:rPr>
        <w:t>Kemudian waka kurikulum</w:t>
      </w:r>
      <w:r w:rsidR="007605C4" w:rsidRPr="00AB586D">
        <w:rPr>
          <w:rFonts w:cstheme="majorBidi"/>
          <w:sz w:val="22"/>
          <w:lang w:val="id-ID"/>
        </w:rPr>
        <w:t xml:space="preserve"> yaitu Bapak Umam</w:t>
      </w:r>
      <w:r w:rsidRPr="00AB586D">
        <w:rPr>
          <w:rFonts w:cstheme="majorBidi"/>
          <w:sz w:val="22"/>
          <w:lang w:val="id-ID"/>
        </w:rPr>
        <w:t xml:space="preserve"> juga mengatakan bahwa:</w:t>
      </w:r>
    </w:p>
    <w:p w14:paraId="58744A9B" w14:textId="77777777" w:rsidR="00AB657A" w:rsidRPr="00AB586D" w:rsidRDefault="008D775E" w:rsidP="00F44ECC">
      <w:pPr>
        <w:spacing w:before="240" w:line="240" w:lineRule="auto"/>
        <w:ind w:left="1440"/>
        <w:jc w:val="both"/>
        <w:rPr>
          <w:rFonts w:cstheme="majorBidi"/>
          <w:sz w:val="22"/>
          <w:lang w:val="id-ID"/>
        </w:rPr>
      </w:pPr>
      <w:r w:rsidRPr="00AB586D">
        <w:rPr>
          <w:rFonts w:cstheme="majorBidi"/>
          <w:sz w:val="22"/>
          <w:lang w:val="id-ID"/>
        </w:rPr>
        <w:t>“Semua ruang kelas di MA An-Nawawi telah dilengkapi denga</w:t>
      </w:r>
      <w:r w:rsidR="00AD5EDD" w:rsidRPr="00AB586D">
        <w:rPr>
          <w:rFonts w:cstheme="majorBidi"/>
          <w:sz w:val="22"/>
          <w:lang w:val="id-ID"/>
        </w:rPr>
        <w:t>n proyektor atau LCD. Kami menyediakan s</w:t>
      </w:r>
      <w:r w:rsidR="0032735B" w:rsidRPr="00AB586D">
        <w:rPr>
          <w:rFonts w:cstheme="majorBidi"/>
          <w:sz w:val="22"/>
          <w:lang w:val="id-ID"/>
        </w:rPr>
        <w:t xml:space="preserve">ound sistem mini, ada juga yang </w:t>
      </w:r>
      <w:r w:rsidRPr="00AB586D">
        <w:rPr>
          <w:rFonts w:cstheme="majorBidi"/>
          <w:sz w:val="22"/>
          <w:lang w:val="id-ID"/>
        </w:rPr>
        <w:t>portable, sehin</w:t>
      </w:r>
      <w:r w:rsidR="005371B2" w:rsidRPr="00AB586D">
        <w:rPr>
          <w:rFonts w:cstheme="majorBidi"/>
          <w:sz w:val="22"/>
          <w:lang w:val="id-ID"/>
        </w:rPr>
        <w:t xml:space="preserve">gga guru yang ingin menggunakan </w:t>
      </w:r>
      <w:r w:rsidRPr="00AB586D">
        <w:rPr>
          <w:rFonts w:cstheme="majorBidi"/>
          <w:sz w:val="22"/>
          <w:lang w:val="id-ID"/>
        </w:rPr>
        <w:t>bantuan teknologi dalam menjelaskan materi dapat terbantu. Guru hanya perlu membawa laptop untuk menunjang proses pembelajaran.”</w:t>
      </w:r>
      <w:r w:rsidR="004E1C77" w:rsidRPr="00AB586D">
        <w:rPr>
          <w:rStyle w:val="FootnoteReference"/>
          <w:rFonts w:cstheme="majorBidi"/>
          <w:sz w:val="22"/>
          <w:lang w:val="id-ID"/>
        </w:rPr>
        <w:footnoteReference w:id="43"/>
      </w:r>
      <w:r w:rsidR="005371B2" w:rsidRPr="00AB586D">
        <w:rPr>
          <w:rFonts w:cstheme="majorBidi"/>
          <w:sz w:val="22"/>
          <w:lang w:val="id-ID"/>
        </w:rPr>
        <w:t xml:space="preserve"> </w:t>
      </w:r>
    </w:p>
    <w:p w14:paraId="0EDC78F5" w14:textId="77777777" w:rsidR="00AB657A" w:rsidRPr="00AB586D" w:rsidRDefault="00B53486" w:rsidP="000603CD">
      <w:pPr>
        <w:spacing w:after="0" w:line="360" w:lineRule="auto"/>
        <w:ind w:left="1080" w:firstLine="720"/>
        <w:jc w:val="both"/>
        <w:rPr>
          <w:rFonts w:cstheme="majorBidi"/>
          <w:sz w:val="22"/>
          <w:lang w:val="id-ID"/>
        </w:rPr>
      </w:pPr>
      <w:r w:rsidRPr="00AB586D">
        <w:rPr>
          <w:rFonts w:cstheme="majorBidi"/>
          <w:sz w:val="22"/>
          <w:lang w:val="id-ID"/>
        </w:rPr>
        <w:t>Berdasarkan hasil wawancara dengan guru mata pelajaran Al-Qur’an Hadits dan w</w:t>
      </w:r>
      <w:r w:rsidR="001F0D84" w:rsidRPr="00AB586D">
        <w:rPr>
          <w:rFonts w:cstheme="majorBidi"/>
          <w:sz w:val="22"/>
          <w:lang w:val="id-ID"/>
        </w:rPr>
        <w:t>aka kurikulum telah memperoleh informasi tentang perencanaan</w:t>
      </w:r>
      <w:r w:rsidRPr="00AB586D">
        <w:rPr>
          <w:rFonts w:cstheme="majorBidi"/>
          <w:sz w:val="22"/>
          <w:lang w:val="id-ID"/>
        </w:rPr>
        <w:t xml:space="preserve"> pembelajaran m</w:t>
      </w:r>
      <w:r w:rsidR="00F676F8" w:rsidRPr="00AB586D">
        <w:rPr>
          <w:rFonts w:cstheme="majorBidi"/>
          <w:sz w:val="22"/>
          <w:lang w:val="id-ID"/>
        </w:rPr>
        <w:t xml:space="preserve">enggunakan metode </w:t>
      </w:r>
      <w:r w:rsidR="00F676F8" w:rsidRPr="00AB586D">
        <w:rPr>
          <w:rFonts w:cstheme="majorBidi"/>
          <w:i/>
          <w:iCs/>
          <w:sz w:val="22"/>
          <w:lang w:val="id-ID"/>
        </w:rPr>
        <w:t>takrir</w:t>
      </w:r>
      <w:r w:rsidR="00F676F8" w:rsidRPr="00AB586D">
        <w:rPr>
          <w:rFonts w:cstheme="majorBidi"/>
          <w:sz w:val="22"/>
          <w:lang w:val="id-ID"/>
        </w:rPr>
        <w:t xml:space="preserve"> berbantu</w:t>
      </w:r>
      <w:r w:rsidRPr="00AB586D">
        <w:rPr>
          <w:rFonts w:cstheme="majorBidi"/>
          <w:sz w:val="22"/>
          <w:lang w:val="id-ID"/>
        </w:rPr>
        <w:t xml:space="preserve"> media audio visual di kelas XI</w:t>
      </w:r>
      <w:r w:rsidR="001F0D84" w:rsidRPr="00AB586D">
        <w:rPr>
          <w:rFonts w:cstheme="majorBidi"/>
          <w:sz w:val="22"/>
          <w:lang w:val="id-ID"/>
        </w:rPr>
        <w:t xml:space="preserve"> bahwa perencanaan</w:t>
      </w:r>
      <w:r w:rsidRPr="00AB586D">
        <w:rPr>
          <w:rFonts w:cstheme="majorBidi"/>
          <w:sz w:val="22"/>
          <w:lang w:val="id-ID"/>
        </w:rPr>
        <w:t xml:space="preserve"> telah disiapkan dengan </w:t>
      </w:r>
      <w:r w:rsidRPr="00AB586D">
        <w:rPr>
          <w:rFonts w:cstheme="majorBidi"/>
          <w:sz w:val="22"/>
          <w:lang w:val="id-ID"/>
        </w:rPr>
        <w:lastRenderedPageBreak/>
        <w:t>sangat matang dan sistematis, baik dari aspek pedagogis maup</w:t>
      </w:r>
      <w:r w:rsidR="005371B2" w:rsidRPr="00AB586D">
        <w:rPr>
          <w:rFonts w:cstheme="majorBidi"/>
          <w:sz w:val="22"/>
          <w:lang w:val="id-ID"/>
        </w:rPr>
        <w:t>un teknis.</w:t>
      </w:r>
    </w:p>
    <w:p w14:paraId="30BA83ED" w14:textId="4113CC67" w:rsidR="00AB657A" w:rsidRPr="00AB586D" w:rsidRDefault="008A5E43" w:rsidP="000603CD">
      <w:pPr>
        <w:spacing w:after="0" w:line="360" w:lineRule="auto"/>
        <w:ind w:left="1080" w:firstLine="720"/>
        <w:jc w:val="both"/>
        <w:rPr>
          <w:rFonts w:cstheme="majorBidi"/>
          <w:sz w:val="22"/>
          <w:lang w:val="id-ID"/>
        </w:rPr>
      </w:pPr>
      <w:r w:rsidRPr="00AB586D">
        <w:rPr>
          <w:rFonts w:cstheme="majorBidi"/>
          <w:sz w:val="22"/>
          <w:lang w:val="id-ID"/>
        </w:rPr>
        <w:t>Guru mempersiapkan pembelajaran dengan mengidentifikasi kemampuan siswa untuk menyesuaikan pendekatan,</w:t>
      </w:r>
      <w:r w:rsidR="00755E5C" w:rsidRPr="00AB586D">
        <w:rPr>
          <w:rFonts w:cstheme="majorBidi"/>
          <w:sz w:val="22"/>
          <w:lang w:val="id-ID"/>
        </w:rPr>
        <w:t xml:space="preserve"> selain itu guru menyusun perangkat pembe</w:t>
      </w:r>
      <w:r w:rsidR="00A6201E" w:rsidRPr="00AB586D">
        <w:rPr>
          <w:rFonts w:cstheme="majorBidi"/>
          <w:sz w:val="22"/>
          <w:lang w:val="id-ID"/>
        </w:rPr>
        <w:t>lajaran secara lengk</w:t>
      </w:r>
      <w:r w:rsidR="00642BAF" w:rsidRPr="00AB586D">
        <w:rPr>
          <w:rFonts w:cstheme="majorBidi"/>
          <w:sz w:val="22"/>
          <w:lang w:val="id-ID"/>
        </w:rPr>
        <w:t xml:space="preserve">ap seperti </w:t>
      </w:r>
      <w:r w:rsidR="00183447" w:rsidRPr="00AB586D">
        <w:rPr>
          <w:rFonts w:cstheme="majorBidi"/>
          <w:sz w:val="22"/>
          <w:lang w:val="id-ID"/>
        </w:rPr>
        <w:t>m</w:t>
      </w:r>
      <w:r w:rsidR="004B3E3A" w:rsidRPr="00AB586D">
        <w:rPr>
          <w:rFonts w:cstheme="majorBidi"/>
          <w:sz w:val="22"/>
          <w:lang w:val="id-ID"/>
        </w:rPr>
        <w:t xml:space="preserve">odul ajar </w:t>
      </w:r>
      <w:r w:rsidR="00755E5C" w:rsidRPr="00AB586D">
        <w:rPr>
          <w:rFonts w:cstheme="majorBidi"/>
          <w:sz w:val="22"/>
          <w:lang w:val="id-ID"/>
        </w:rPr>
        <w:t xml:space="preserve">dan lembar penilaian hafalan. Guru juga memilih konten video yang sesuai dengan materi, memiliki pelafalan yang jelas dan menggunakan murottal dengan nada yang mudah ditirukan oleh siswa. Sedangkan dari sisi teknis, guru memastikan perangkat seperti laptop, speaker, dan proyektor berfungsi baik sebelum pembelajaran. </w:t>
      </w:r>
    </w:p>
    <w:p w14:paraId="38AC2688" w14:textId="7E63E9C5" w:rsidR="00035AE0" w:rsidRPr="00AB586D" w:rsidRDefault="00755E5C" w:rsidP="000603CD">
      <w:pPr>
        <w:spacing w:line="360" w:lineRule="auto"/>
        <w:ind w:left="1080" w:firstLine="720"/>
        <w:jc w:val="both"/>
        <w:rPr>
          <w:rFonts w:cstheme="majorBidi"/>
          <w:sz w:val="22"/>
          <w:lang w:val="id-ID"/>
        </w:rPr>
      </w:pPr>
      <w:r w:rsidRPr="00AB586D">
        <w:rPr>
          <w:rFonts w:cstheme="majorBidi"/>
          <w:sz w:val="22"/>
          <w:lang w:val="id-ID"/>
        </w:rPr>
        <w:t>Dukungan sekolah juga sangat mendukung dengan</w:t>
      </w:r>
      <w:r w:rsidR="00E10D46" w:rsidRPr="00AB586D">
        <w:rPr>
          <w:rFonts w:cstheme="majorBidi"/>
          <w:sz w:val="22"/>
          <w:lang w:val="id-ID"/>
        </w:rPr>
        <w:t xml:space="preserve"> </w:t>
      </w:r>
      <w:r w:rsidR="004E1C77" w:rsidRPr="00AB586D">
        <w:rPr>
          <w:rFonts w:cstheme="majorBidi"/>
          <w:sz w:val="22"/>
          <w:lang w:val="id-ID"/>
        </w:rPr>
        <w:t xml:space="preserve">adanya </w:t>
      </w:r>
      <w:r w:rsidRPr="00AB586D">
        <w:rPr>
          <w:rFonts w:cstheme="majorBidi"/>
          <w:sz w:val="22"/>
          <w:lang w:val="id-ID"/>
        </w:rPr>
        <w:t>fasilitas</w:t>
      </w:r>
      <w:r w:rsidR="005371B2" w:rsidRPr="00AB586D">
        <w:rPr>
          <w:rFonts w:cstheme="majorBidi"/>
          <w:sz w:val="22"/>
          <w:lang w:val="id-ID"/>
        </w:rPr>
        <w:t xml:space="preserve"> lengkap di setiap ruang kelas. </w:t>
      </w:r>
      <w:r w:rsidRPr="00AB586D">
        <w:rPr>
          <w:rFonts w:cstheme="majorBidi"/>
          <w:sz w:val="22"/>
          <w:lang w:val="id-ID"/>
        </w:rPr>
        <w:t>Hal ini memudahkan guru mengintegrasikan teknologi secara efektif dan efisien dalam pembelajaran.</w:t>
      </w:r>
      <w:r w:rsidR="0030357B" w:rsidRPr="00AB586D">
        <w:rPr>
          <w:rStyle w:val="FootnoteReference"/>
          <w:rFonts w:cstheme="majorBidi"/>
          <w:sz w:val="22"/>
          <w:lang w:val="id-ID"/>
        </w:rPr>
        <w:footnoteReference w:id="44"/>
      </w:r>
    </w:p>
    <w:p w14:paraId="216A8D9C" w14:textId="77777777" w:rsidR="00AB657A" w:rsidRPr="00AB586D" w:rsidRDefault="00F96747" w:rsidP="006243AF">
      <w:pPr>
        <w:pStyle w:val="ListParagraph"/>
        <w:numPr>
          <w:ilvl w:val="0"/>
          <w:numId w:val="27"/>
        </w:numPr>
        <w:spacing w:line="360" w:lineRule="auto"/>
        <w:ind w:left="993"/>
        <w:jc w:val="both"/>
        <w:rPr>
          <w:rFonts w:ascii="Times New Roman" w:hAnsi="Times New Roman" w:cs="Times New Roman"/>
          <w:sz w:val="22"/>
          <w:lang w:val="id-ID"/>
        </w:rPr>
      </w:pPr>
      <w:r w:rsidRPr="00AB586D">
        <w:rPr>
          <w:rFonts w:cstheme="majorBidi"/>
          <w:sz w:val="22"/>
          <w:lang w:val="id-ID"/>
        </w:rPr>
        <w:t>Pelaksanaan</w:t>
      </w:r>
      <w:r w:rsidR="004B479C" w:rsidRPr="00AB586D">
        <w:rPr>
          <w:rFonts w:cstheme="majorBidi"/>
          <w:sz w:val="22"/>
          <w:lang w:val="id-ID"/>
        </w:rPr>
        <w:t xml:space="preserve"> </w:t>
      </w:r>
      <w:r w:rsidR="004B479C" w:rsidRPr="00AB586D">
        <w:rPr>
          <w:rFonts w:ascii="Times New Roman" w:hAnsi="Times New Roman" w:cs="Times New Roman"/>
          <w:sz w:val="22"/>
          <w:lang w:val="id-ID"/>
        </w:rPr>
        <w:t xml:space="preserve">Metode </w:t>
      </w:r>
      <w:r w:rsidR="004B479C" w:rsidRPr="00AB586D">
        <w:rPr>
          <w:rFonts w:ascii="Times New Roman" w:hAnsi="Times New Roman" w:cs="Times New Roman"/>
          <w:i/>
          <w:iCs/>
          <w:sz w:val="22"/>
          <w:lang w:val="id-ID"/>
        </w:rPr>
        <w:t>Takrir</w:t>
      </w:r>
      <w:r w:rsidR="009B2A1F" w:rsidRPr="00AB586D">
        <w:rPr>
          <w:rFonts w:ascii="Times New Roman" w:hAnsi="Times New Roman" w:cs="Times New Roman"/>
          <w:sz w:val="22"/>
          <w:lang w:val="id-ID"/>
        </w:rPr>
        <w:t xml:space="preserve"> Berbantu</w:t>
      </w:r>
      <w:r w:rsidR="004B479C" w:rsidRPr="00AB586D">
        <w:rPr>
          <w:rFonts w:ascii="Times New Roman" w:hAnsi="Times New Roman" w:cs="Times New Roman"/>
          <w:sz w:val="22"/>
          <w:lang w:val="id-ID"/>
        </w:rPr>
        <w:t xml:space="preserve"> Media Aud</w:t>
      </w:r>
      <w:r w:rsidR="0002787C" w:rsidRPr="00AB586D">
        <w:rPr>
          <w:rFonts w:ascii="Times New Roman" w:hAnsi="Times New Roman" w:cs="Times New Roman"/>
          <w:sz w:val="22"/>
          <w:lang w:val="id-ID"/>
        </w:rPr>
        <w:t>io Visual dalam Pembelajaran Al-</w:t>
      </w:r>
      <w:r w:rsidR="004B479C" w:rsidRPr="00AB586D">
        <w:rPr>
          <w:rFonts w:ascii="Times New Roman" w:hAnsi="Times New Roman" w:cs="Times New Roman"/>
          <w:sz w:val="22"/>
          <w:lang w:val="id-ID"/>
        </w:rPr>
        <w:t>Qur’an Hadits pada Materi Hafalan</w:t>
      </w:r>
    </w:p>
    <w:p w14:paraId="7B57984D" w14:textId="0FC76D5F" w:rsidR="007E0C2C" w:rsidRPr="00AB586D" w:rsidRDefault="000A53EC" w:rsidP="000603CD">
      <w:pPr>
        <w:spacing w:after="0" w:line="360" w:lineRule="auto"/>
        <w:ind w:left="993" w:firstLine="720"/>
        <w:jc w:val="both"/>
        <w:rPr>
          <w:rFonts w:ascii="Times New Roman" w:hAnsi="Times New Roman" w:cs="Times New Roman"/>
          <w:sz w:val="22"/>
          <w:lang w:val="id-ID"/>
        </w:rPr>
      </w:pPr>
      <w:r w:rsidRPr="00AB586D">
        <w:rPr>
          <w:rFonts w:cstheme="majorBidi"/>
          <w:sz w:val="22"/>
          <w:lang w:val="id-ID"/>
        </w:rPr>
        <w:t>Dalam</w:t>
      </w:r>
      <w:r w:rsidR="00F96747" w:rsidRPr="00AB586D">
        <w:rPr>
          <w:rFonts w:cstheme="majorBidi"/>
          <w:sz w:val="22"/>
          <w:lang w:val="id-ID"/>
        </w:rPr>
        <w:t xml:space="preserve"> wawancara dengan guru mata pelajaran </w:t>
      </w:r>
      <w:r w:rsidR="00DD2281" w:rsidRPr="00AB586D">
        <w:rPr>
          <w:rFonts w:cstheme="majorBidi"/>
          <w:sz w:val="22"/>
          <w:lang w:val="id-ID"/>
        </w:rPr>
        <w:t xml:space="preserve">telah memperoleh informasi tentang tahap proses pelaksanaan metode </w:t>
      </w:r>
      <w:r w:rsidR="00DD2281" w:rsidRPr="00AB586D">
        <w:rPr>
          <w:rFonts w:cstheme="majorBidi"/>
          <w:i/>
          <w:iCs/>
          <w:sz w:val="22"/>
          <w:lang w:val="id-ID"/>
        </w:rPr>
        <w:t>takrir</w:t>
      </w:r>
      <w:r w:rsidR="00C95D06" w:rsidRPr="00AB586D">
        <w:rPr>
          <w:rFonts w:cstheme="majorBidi"/>
          <w:sz w:val="22"/>
          <w:lang w:val="id-ID"/>
        </w:rPr>
        <w:t xml:space="preserve"> berbantu</w:t>
      </w:r>
      <w:r w:rsidR="00DD2281" w:rsidRPr="00AB586D">
        <w:rPr>
          <w:rFonts w:cstheme="majorBidi"/>
          <w:sz w:val="22"/>
          <w:lang w:val="id-ID"/>
        </w:rPr>
        <w:t xml:space="preserve"> media audio</w:t>
      </w:r>
      <w:r w:rsidR="007E0C2C" w:rsidRPr="00AB586D">
        <w:rPr>
          <w:rFonts w:cstheme="majorBidi"/>
          <w:sz w:val="22"/>
          <w:lang w:val="id-ID"/>
        </w:rPr>
        <w:t xml:space="preserve"> </w:t>
      </w:r>
      <w:r w:rsidR="00F373A8" w:rsidRPr="00AB586D">
        <w:rPr>
          <w:rFonts w:cstheme="majorBidi"/>
          <w:sz w:val="22"/>
          <w:lang w:val="id-ID"/>
        </w:rPr>
        <w:t>visual dalam pembelajaran al-</w:t>
      </w:r>
      <w:r w:rsidR="00DD2281" w:rsidRPr="00AB586D">
        <w:rPr>
          <w:rFonts w:cstheme="majorBidi"/>
          <w:sz w:val="22"/>
          <w:lang w:val="id-ID"/>
        </w:rPr>
        <w:t xml:space="preserve">Qur’an Hadits pada materi hafalan siswa </w:t>
      </w:r>
      <w:r w:rsidR="00DD2281" w:rsidRPr="00AB586D">
        <w:rPr>
          <w:rFonts w:cstheme="majorBidi"/>
          <w:sz w:val="22"/>
          <w:lang w:val="id-ID"/>
        </w:rPr>
        <w:lastRenderedPageBreak/>
        <w:t>kelas XI</w:t>
      </w:r>
      <w:r w:rsidR="00C93FFC" w:rsidRPr="00AB586D">
        <w:rPr>
          <w:rFonts w:cstheme="majorBidi"/>
          <w:sz w:val="22"/>
          <w:lang w:val="id-ID"/>
        </w:rPr>
        <w:t xml:space="preserve"> </w:t>
      </w:r>
      <w:r w:rsidR="00DD2281" w:rsidRPr="00AB586D">
        <w:rPr>
          <w:rFonts w:cstheme="majorBidi"/>
          <w:sz w:val="22"/>
          <w:lang w:val="id-ID"/>
        </w:rPr>
        <w:t>sebagaimana hasil wawanca</w:t>
      </w:r>
      <w:r w:rsidR="00F96747" w:rsidRPr="00AB586D">
        <w:rPr>
          <w:rFonts w:cstheme="majorBidi"/>
          <w:sz w:val="22"/>
          <w:lang w:val="id-ID"/>
        </w:rPr>
        <w:t>r</w:t>
      </w:r>
      <w:r w:rsidR="00DD2281" w:rsidRPr="00AB586D">
        <w:rPr>
          <w:rFonts w:cstheme="majorBidi"/>
          <w:sz w:val="22"/>
          <w:lang w:val="id-ID"/>
        </w:rPr>
        <w:t xml:space="preserve">a guru mata </w:t>
      </w:r>
      <w:r w:rsidR="007605C4" w:rsidRPr="00AB586D">
        <w:rPr>
          <w:rFonts w:cstheme="majorBidi"/>
          <w:sz w:val="22"/>
          <w:lang w:val="id-ID"/>
        </w:rPr>
        <w:t>pelajaran al-</w:t>
      </w:r>
      <w:r w:rsidR="00DD2281" w:rsidRPr="00AB586D">
        <w:rPr>
          <w:rFonts w:cstheme="majorBidi"/>
          <w:sz w:val="22"/>
          <w:lang w:val="id-ID"/>
        </w:rPr>
        <w:t>Qur’an Hadits kelas XI beliau mengungkapkan bahwa:</w:t>
      </w:r>
    </w:p>
    <w:p w14:paraId="7ADA1A75" w14:textId="6BA03382" w:rsidR="005808E3" w:rsidRPr="00AB586D" w:rsidRDefault="00DD2281" w:rsidP="00F44ECC">
      <w:pPr>
        <w:spacing w:line="240" w:lineRule="auto"/>
        <w:ind w:left="1440"/>
        <w:jc w:val="both"/>
        <w:rPr>
          <w:rFonts w:cstheme="majorBidi"/>
          <w:sz w:val="22"/>
          <w:lang w:val="id-ID"/>
        </w:rPr>
      </w:pPr>
      <w:r w:rsidRPr="00AB586D">
        <w:rPr>
          <w:rFonts w:cstheme="majorBidi"/>
          <w:sz w:val="22"/>
          <w:lang w:val="id-ID"/>
        </w:rPr>
        <w:t>“</w:t>
      </w:r>
      <w:r w:rsidR="009F5AD6" w:rsidRPr="00AB586D">
        <w:rPr>
          <w:rFonts w:cstheme="majorBidi"/>
          <w:sz w:val="22"/>
          <w:lang w:val="id-ID"/>
        </w:rPr>
        <w:t>saat pembelajaran dimulai,</w:t>
      </w:r>
      <w:r w:rsidR="0002787C" w:rsidRPr="00AB586D">
        <w:rPr>
          <w:rFonts w:cstheme="majorBidi"/>
          <w:sz w:val="22"/>
          <w:lang w:val="id-ID"/>
        </w:rPr>
        <w:t xml:space="preserve"> saya</w:t>
      </w:r>
      <w:r w:rsidR="003771C4" w:rsidRPr="00AB586D">
        <w:rPr>
          <w:rFonts w:cstheme="majorBidi"/>
          <w:sz w:val="22"/>
          <w:lang w:val="id-ID"/>
        </w:rPr>
        <w:t xml:space="preserve"> menyampaikan mengenai materi dan ayat yang akan dihafalkan</w:t>
      </w:r>
      <w:r w:rsidR="009F5AD6" w:rsidRPr="00AB586D">
        <w:rPr>
          <w:rFonts w:cstheme="majorBidi"/>
          <w:sz w:val="22"/>
          <w:lang w:val="id-ID"/>
        </w:rPr>
        <w:t xml:space="preserve">. Setelah itu, </w:t>
      </w:r>
      <w:r w:rsidR="0002787C" w:rsidRPr="00AB586D">
        <w:rPr>
          <w:rFonts w:cstheme="majorBidi"/>
          <w:sz w:val="22"/>
          <w:lang w:val="id-ID"/>
        </w:rPr>
        <w:t>saya</w:t>
      </w:r>
      <w:r w:rsidR="00EA71F2" w:rsidRPr="00AB586D">
        <w:rPr>
          <w:rFonts w:cstheme="majorBidi"/>
          <w:sz w:val="22"/>
          <w:lang w:val="id-ID"/>
        </w:rPr>
        <w:t xml:space="preserve"> mem</w:t>
      </w:r>
      <w:r w:rsidR="003771C4" w:rsidRPr="00AB586D">
        <w:rPr>
          <w:rFonts w:cstheme="majorBidi"/>
          <w:sz w:val="22"/>
          <w:lang w:val="id-ID"/>
        </w:rPr>
        <w:t xml:space="preserve">utarkan video murottal yang sesuai dengan ayat yang akan dihafalkan </w:t>
      </w:r>
      <w:r w:rsidR="00183447" w:rsidRPr="00AB586D">
        <w:rPr>
          <w:rFonts w:cstheme="majorBidi"/>
          <w:sz w:val="22"/>
          <w:lang w:val="id-ID"/>
        </w:rPr>
        <w:t xml:space="preserve">dan siswa </w:t>
      </w:r>
      <w:r w:rsidR="0002787C" w:rsidRPr="00AB586D">
        <w:rPr>
          <w:rFonts w:cstheme="majorBidi"/>
          <w:sz w:val="22"/>
          <w:lang w:val="id-ID"/>
        </w:rPr>
        <w:t xml:space="preserve">saya </w:t>
      </w:r>
      <w:r w:rsidR="009F5AD6" w:rsidRPr="00AB586D">
        <w:rPr>
          <w:rFonts w:cstheme="majorBidi"/>
          <w:sz w:val="22"/>
          <w:lang w:val="id-ID"/>
        </w:rPr>
        <w:t>minta untuk mencermat</w:t>
      </w:r>
      <w:r w:rsidR="0002787C" w:rsidRPr="00AB586D">
        <w:rPr>
          <w:rFonts w:cstheme="majorBidi"/>
          <w:sz w:val="22"/>
          <w:lang w:val="id-ID"/>
        </w:rPr>
        <w:t>i dengan saksama. Saya</w:t>
      </w:r>
      <w:r w:rsidR="00EA71F2" w:rsidRPr="00AB586D">
        <w:rPr>
          <w:rFonts w:cstheme="majorBidi"/>
          <w:sz w:val="22"/>
          <w:lang w:val="id-ID"/>
        </w:rPr>
        <w:t xml:space="preserve"> memu</w:t>
      </w:r>
      <w:r w:rsidR="009F5AD6" w:rsidRPr="00AB586D">
        <w:rPr>
          <w:rFonts w:cstheme="majorBidi"/>
          <w:sz w:val="22"/>
          <w:lang w:val="id-ID"/>
        </w:rPr>
        <w:t>tar</w:t>
      </w:r>
      <w:r w:rsidR="00561133" w:rsidRPr="00AB586D">
        <w:rPr>
          <w:rFonts w:cstheme="majorBidi"/>
          <w:sz w:val="22"/>
          <w:lang w:val="id-ID"/>
        </w:rPr>
        <w:t xml:space="preserve"> video per</w:t>
      </w:r>
      <w:r w:rsidR="009F5AD6" w:rsidRPr="00AB586D">
        <w:rPr>
          <w:rFonts w:cstheme="majorBidi"/>
          <w:sz w:val="22"/>
          <w:lang w:val="id-ID"/>
        </w:rPr>
        <w:t>bagian secara beberapa kali agar mereka dapat menangkap lafal dan intonasi yang benar.</w:t>
      </w:r>
      <w:r w:rsidR="009876F1" w:rsidRPr="00AB586D">
        <w:rPr>
          <w:rFonts w:cstheme="majorBidi"/>
          <w:sz w:val="22"/>
          <w:lang w:val="id-ID"/>
        </w:rPr>
        <w:t xml:space="preserve"> </w:t>
      </w:r>
      <w:r w:rsidR="0002787C" w:rsidRPr="00AB586D">
        <w:rPr>
          <w:rFonts w:cstheme="majorBidi"/>
          <w:sz w:val="22"/>
          <w:lang w:val="id-ID"/>
        </w:rPr>
        <w:t>Saya</w:t>
      </w:r>
      <w:r w:rsidR="00561133" w:rsidRPr="00AB586D">
        <w:rPr>
          <w:rFonts w:cstheme="majorBidi"/>
          <w:sz w:val="22"/>
          <w:lang w:val="id-ID"/>
        </w:rPr>
        <w:t xml:space="preserve"> </w:t>
      </w:r>
      <w:r w:rsidR="004D1104" w:rsidRPr="00AB586D">
        <w:rPr>
          <w:rFonts w:cstheme="majorBidi"/>
          <w:sz w:val="22"/>
          <w:lang w:val="id-ID"/>
        </w:rPr>
        <w:t xml:space="preserve">juga </w:t>
      </w:r>
      <w:r w:rsidR="009F5AD6" w:rsidRPr="00AB586D">
        <w:rPr>
          <w:rFonts w:cstheme="majorBidi"/>
          <w:sz w:val="22"/>
          <w:lang w:val="id-ID"/>
        </w:rPr>
        <w:t>mencontohkan secara langsung pelafalan ayat atau hadits sesuai dengan tayangan. Karena hal ini penting untuk memberikan contoh yang benar dan sebagai bentuk takrir dari guru.</w:t>
      </w:r>
      <w:r w:rsidR="004B479C" w:rsidRPr="00AB586D">
        <w:rPr>
          <w:rFonts w:cstheme="majorBidi"/>
          <w:sz w:val="22"/>
          <w:lang w:val="id-ID"/>
        </w:rPr>
        <w:t xml:space="preserve"> </w:t>
      </w:r>
      <w:r w:rsidR="004D1104" w:rsidRPr="00AB586D">
        <w:rPr>
          <w:rFonts w:cstheme="majorBidi"/>
          <w:sz w:val="22"/>
          <w:lang w:val="id-ID"/>
        </w:rPr>
        <w:t xml:space="preserve">Lalu </w:t>
      </w:r>
      <w:r w:rsidR="0002787C" w:rsidRPr="00AB586D">
        <w:rPr>
          <w:rFonts w:cstheme="majorBidi"/>
          <w:sz w:val="22"/>
          <w:lang w:val="id-ID"/>
        </w:rPr>
        <w:t xml:space="preserve">siswa saya </w:t>
      </w:r>
      <w:r w:rsidR="009F5AD6" w:rsidRPr="00AB586D">
        <w:rPr>
          <w:rFonts w:cstheme="majorBidi"/>
          <w:sz w:val="22"/>
          <w:lang w:val="id-ID"/>
        </w:rPr>
        <w:t>ajak mengulang bersama-sama (</w:t>
      </w:r>
      <w:r w:rsidR="009F5AD6" w:rsidRPr="00AB586D">
        <w:rPr>
          <w:rFonts w:cstheme="majorBidi"/>
          <w:i/>
          <w:iCs/>
          <w:sz w:val="22"/>
          <w:lang w:val="id-ID"/>
        </w:rPr>
        <w:t>takrir jama’i</w:t>
      </w:r>
      <w:r w:rsidR="009F5AD6" w:rsidRPr="00AB586D">
        <w:rPr>
          <w:rFonts w:cstheme="majorBidi"/>
          <w:sz w:val="22"/>
          <w:lang w:val="id-ID"/>
        </w:rPr>
        <w:t>) mengikuti pelafalan yang sudah dicontohkan</w:t>
      </w:r>
      <w:r w:rsidR="004C3E82" w:rsidRPr="00AB586D">
        <w:rPr>
          <w:rFonts w:cstheme="majorBidi"/>
          <w:sz w:val="22"/>
          <w:lang w:val="id-ID"/>
        </w:rPr>
        <w:t xml:space="preserve"> secara nyaring. Setelah 3-4 </w:t>
      </w:r>
      <w:r w:rsidR="009F5AD6" w:rsidRPr="00AB586D">
        <w:rPr>
          <w:rFonts w:cstheme="majorBidi"/>
          <w:sz w:val="22"/>
          <w:lang w:val="id-ID"/>
        </w:rPr>
        <w:t>kali</w:t>
      </w:r>
      <w:r w:rsidR="004C3E82" w:rsidRPr="00AB586D">
        <w:rPr>
          <w:rFonts w:cstheme="majorBidi"/>
          <w:sz w:val="22"/>
          <w:lang w:val="id-ID"/>
        </w:rPr>
        <w:t xml:space="preserve"> </w:t>
      </w:r>
      <w:r w:rsidR="0002787C" w:rsidRPr="00AB586D">
        <w:rPr>
          <w:rFonts w:cstheme="majorBidi"/>
          <w:sz w:val="22"/>
          <w:lang w:val="id-ID"/>
        </w:rPr>
        <w:t>pengulangan bersama, saya</w:t>
      </w:r>
      <w:r w:rsidR="00561133" w:rsidRPr="00AB586D">
        <w:rPr>
          <w:rFonts w:cstheme="majorBidi"/>
          <w:sz w:val="22"/>
          <w:lang w:val="id-ID"/>
        </w:rPr>
        <w:t xml:space="preserve"> </w:t>
      </w:r>
      <w:r w:rsidR="009F5AD6" w:rsidRPr="00AB586D">
        <w:rPr>
          <w:rFonts w:cstheme="majorBidi"/>
          <w:sz w:val="22"/>
          <w:lang w:val="id-ID"/>
        </w:rPr>
        <w:t>menunjuk beberapa siswa untuk mengu</w:t>
      </w:r>
      <w:r w:rsidR="0002787C" w:rsidRPr="00AB586D">
        <w:rPr>
          <w:rFonts w:cstheme="majorBidi"/>
          <w:sz w:val="22"/>
          <w:lang w:val="id-ID"/>
        </w:rPr>
        <w:t>lang secara individual agar saya</w:t>
      </w:r>
      <w:r w:rsidR="009F5AD6" w:rsidRPr="00AB586D">
        <w:rPr>
          <w:rFonts w:cstheme="majorBidi"/>
          <w:sz w:val="22"/>
          <w:lang w:val="id-ID"/>
        </w:rPr>
        <w:t xml:space="preserve"> bisa menila</w:t>
      </w:r>
      <w:r w:rsidR="004D1104" w:rsidRPr="00AB586D">
        <w:rPr>
          <w:rFonts w:cstheme="majorBidi"/>
          <w:sz w:val="22"/>
          <w:lang w:val="id-ID"/>
        </w:rPr>
        <w:t xml:space="preserve">i sejauh mana penguasaan mereka, </w:t>
      </w:r>
      <w:r w:rsidR="009F5AD6" w:rsidRPr="00AB586D">
        <w:rPr>
          <w:rFonts w:cstheme="majorBidi"/>
          <w:sz w:val="22"/>
          <w:lang w:val="id-ID"/>
        </w:rPr>
        <w:t>sebelum mereka me</w:t>
      </w:r>
      <w:r w:rsidR="0002787C" w:rsidRPr="00AB586D">
        <w:rPr>
          <w:rFonts w:cstheme="majorBidi"/>
          <w:sz w:val="22"/>
          <w:lang w:val="id-ID"/>
        </w:rPr>
        <w:t>nyetorkan hafalannya</w:t>
      </w:r>
      <w:r w:rsidR="009F5AD6" w:rsidRPr="00AB586D">
        <w:rPr>
          <w:rFonts w:cstheme="majorBidi"/>
          <w:sz w:val="22"/>
          <w:lang w:val="id-ID"/>
        </w:rPr>
        <w:t xml:space="preserve">, </w:t>
      </w:r>
      <w:r w:rsidR="004C3E82" w:rsidRPr="00AB586D">
        <w:rPr>
          <w:rFonts w:cstheme="majorBidi"/>
          <w:sz w:val="22"/>
          <w:lang w:val="id-ID"/>
        </w:rPr>
        <w:t xml:space="preserve">mereka mengulang-ulang hafalannya sendiri sebanyak 10-20 kali kemudian </w:t>
      </w:r>
      <w:r w:rsidR="009F5AD6" w:rsidRPr="00AB586D">
        <w:rPr>
          <w:rFonts w:cstheme="majorBidi"/>
          <w:sz w:val="22"/>
          <w:lang w:val="id-ID"/>
        </w:rPr>
        <w:t>mereka saling menyimakkan hafalan mereka kepada teman sebangku secara bergantian.</w:t>
      </w:r>
      <w:r w:rsidR="004B479C" w:rsidRPr="00AB586D">
        <w:rPr>
          <w:rFonts w:cstheme="majorBidi"/>
          <w:sz w:val="22"/>
          <w:lang w:val="id-ID"/>
        </w:rPr>
        <w:t xml:space="preserve"> </w:t>
      </w:r>
      <w:r w:rsidR="009F5AD6" w:rsidRPr="00AB586D">
        <w:rPr>
          <w:rFonts w:cstheme="majorBidi"/>
          <w:sz w:val="22"/>
          <w:lang w:val="id-ID"/>
        </w:rPr>
        <w:t>Langkah terakhir, siswa secara bergantian maju ke depan untuk menyetorkan h</w:t>
      </w:r>
      <w:r w:rsidR="0002787C" w:rsidRPr="00AB586D">
        <w:rPr>
          <w:rFonts w:cstheme="majorBidi"/>
          <w:sz w:val="22"/>
          <w:lang w:val="id-ID"/>
        </w:rPr>
        <w:t>afalannya kepada guru, lalu saya</w:t>
      </w:r>
      <w:r w:rsidR="009F5AD6" w:rsidRPr="00AB586D">
        <w:rPr>
          <w:rFonts w:cstheme="majorBidi"/>
          <w:sz w:val="22"/>
          <w:lang w:val="id-ID"/>
        </w:rPr>
        <w:t xml:space="preserve"> melakukan penilaian dengan memperhatikan kefasihan</w:t>
      </w:r>
      <w:r w:rsidR="00C95D06" w:rsidRPr="00AB586D">
        <w:rPr>
          <w:rFonts w:cstheme="majorBidi"/>
          <w:sz w:val="22"/>
          <w:lang w:val="id-ID"/>
        </w:rPr>
        <w:t xml:space="preserve">, kelancaran, segi tajwidnya, dan lagu </w:t>
      </w:r>
      <w:r w:rsidR="009F5AD6" w:rsidRPr="00AB586D">
        <w:rPr>
          <w:rFonts w:cstheme="majorBidi"/>
          <w:sz w:val="22"/>
          <w:lang w:val="id-ID"/>
        </w:rPr>
        <w:t>terhadap bacaan hafalanny</w:t>
      </w:r>
      <w:r w:rsidR="0002787C" w:rsidRPr="00AB586D">
        <w:rPr>
          <w:rFonts w:cstheme="majorBidi"/>
          <w:sz w:val="22"/>
          <w:lang w:val="id-ID"/>
        </w:rPr>
        <w:t xml:space="preserve">a, jika terdapat kesalahan saya </w:t>
      </w:r>
      <w:r w:rsidR="009F5AD6" w:rsidRPr="00AB586D">
        <w:rPr>
          <w:rFonts w:cstheme="majorBidi"/>
          <w:sz w:val="22"/>
          <w:lang w:val="id-ID"/>
        </w:rPr>
        <w:t xml:space="preserve">segera membenarkan. </w:t>
      </w:r>
      <w:r w:rsidR="00FD5914" w:rsidRPr="00AB586D">
        <w:rPr>
          <w:rFonts w:cstheme="majorBidi"/>
          <w:sz w:val="22"/>
          <w:lang w:val="id-ID"/>
        </w:rPr>
        <w:t xml:space="preserve">Setelah itu hasil penilaian saya </w:t>
      </w:r>
      <w:r w:rsidR="009F5AD6" w:rsidRPr="00AB586D">
        <w:rPr>
          <w:rFonts w:cstheme="majorBidi"/>
          <w:sz w:val="22"/>
          <w:lang w:val="id-ID"/>
        </w:rPr>
        <w:t>catat di buku jurnal hafalan siswa.</w:t>
      </w:r>
      <w:r w:rsidR="00FD5914" w:rsidRPr="00AB586D">
        <w:rPr>
          <w:rFonts w:cstheme="majorBidi"/>
          <w:sz w:val="22"/>
          <w:lang w:val="id-ID"/>
        </w:rPr>
        <w:t xml:space="preserve"> Setelah semuanya selesai, saya</w:t>
      </w:r>
      <w:r w:rsidR="00EC4525" w:rsidRPr="00AB586D">
        <w:rPr>
          <w:rFonts w:cstheme="majorBidi"/>
          <w:sz w:val="22"/>
          <w:lang w:val="id-ID"/>
        </w:rPr>
        <w:t xml:space="preserve"> menjelaskan isi kandungan ayat yang dihafal, agar siswa tidak hanya hafal tetapi juga paham akan isinya</w:t>
      </w:r>
      <w:r w:rsidR="009F5AD6" w:rsidRPr="00AB586D">
        <w:rPr>
          <w:rFonts w:cstheme="majorBidi"/>
          <w:sz w:val="22"/>
          <w:lang w:val="id-ID"/>
        </w:rPr>
        <w:t>”</w:t>
      </w:r>
      <w:r w:rsidR="004E1C77" w:rsidRPr="00AB586D">
        <w:rPr>
          <w:rStyle w:val="FootnoteReference"/>
          <w:rFonts w:cstheme="majorBidi"/>
          <w:sz w:val="22"/>
          <w:lang w:val="id-ID"/>
        </w:rPr>
        <w:footnoteReference w:id="45"/>
      </w:r>
    </w:p>
    <w:p w14:paraId="4B6FBD46" w14:textId="77777777" w:rsidR="007E0C2C" w:rsidRPr="00AB586D" w:rsidRDefault="006E2BFE" w:rsidP="00AB657A">
      <w:pPr>
        <w:spacing w:line="360" w:lineRule="auto"/>
        <w:ind w:left="993" w:firstLine="720"/>
        <w:jc w:val="both"/>
        <w:rPr>
          <w:rFonts w:cstheme="majorBidi"/>
          <w:sz w:val="22"/>
          <w:lang w:val="id-ID"/>
        </w:rPr>
      </w:pPr>
      <w:r w:rsidRPr="00AB586D">
        <w:rPr>
          <w:rFonts w:cstheme="majorBidi"/>
          <w:sz w:val="22"/>
          <w:lang w:val="id-ID"/>
        </w:rPr>
        <w:lastRenderedPageBreak/>
        <w:t>Demikian penuturan dari Dewi</w:t>
      </w:r>
      <w:r w:rsidR="00E51716" w:rsidRPr="00AB586D">
        <w:rPr>
          <w:rFonts w:cstheme="majorBidi"/>
          <w:sz w:val="22"/>
          <w:lang w:val="id-ID"/>
        </w:rPr>
        <w:t xml:space="preserve"> </w:t>
      </w:r>
      <w:r w:rsidR="00016CD2" w:rsidRPr="00AB586D">
        <w:rPr>
          <w:rFonts w:cstheme="majorBidi"/>
          <w:sz w:val="22"/>
          <w:lang w:val="id-ID"/>
        </w:rPr>
        <w:t xml:space="preserve">salah satu peserta didik kelas XI </w:t>
      </w:r>
      <w:r w:rsidRPr="00AB586D">
        <w:rPr>
          <w:rFonts w:cstheme="majorBidi"/>
          <w:sz w:val="22"/>
          <w:lang w:val="id-ID"/>
        </w:rPr>
        <w:t xml:space="preserve">MIPA </w:t>
      </w:r>
      <w:r w:rsidR="001E4A9A" w:rsidRPr="00AB586D">
        <w:rPr>
          <w:rFonts w:cstheme="majorBidi"/>
          <w:sz w:val="22"/>
          <w:lang w:val="id-ID"/>
        </w:rPr>
        <w:t>menyatakan bahwa:</w:t>
      </w:r>
    </w:p>
    <w:p w14:paraId="540B4DA8" w14:textId="50AF1034" w:rsidR="00FD5914" w:rsidRPr="00AB586D" w:rsidRDefault="00016CD2" w:rsidP="00F44ECC">
      <w:pPr>
        <w:spacing w:line="240" w:lineRule="auto"/>
        <w:ind w:left="1440"/>
        <w:jc w:val="both"/>
        <w:rPr>
          <w:rFonts w:cstheme="majorBidi"/>
          <w:sz w:val="22"/>
          <w:lang w:val="id-ID"/>
        </w:rPr>
      </w:pPr>
      <w:r w:rsidRPr="00AB586D">
        <w:rPr>
          <w:rFonts w:cstheme="majorBidi"/>
          <w:sz w:val="22"/>
          <w:lang w:val="id-ID"/>
        </w:rPr>
        <w:t>“kami diperintah untuk menyimak dengan seksama yang sedang ditonton</w:t>
      </w:r>
      <w:r w:rsidR="00332BC2" w:rsidRPr="00AB586D">
        <w:rPr>
          <w:rFonts w:cstheme="majorBidi"/>
          <w:sz w:val="22"/>
          <w:lang w:val="id-ID"/>
        </w:rPr>
        <w:t xml:space="preserve">kan, kemudian guru </w:t>
      </w:r>
      <w:r w:rsidRPr="00AB586D">
        <w:rPr>
          <w:rFonts w:cstheme="majorBidi"/>
          <w:sz w:val="22"/>
          <w:lang w:val="id-ID"/>
        </w:rPr>
        <w:t>juga mencontohkan secara langsung, lalu kami menirukan bacaan bersama sama, dan menghafalnya perbagian. Lalu kami me</w:t>
      </w:r>
      <w:r w:rsidR="004C3E82" w:rsidRPr="00AB586D">
        <w:rPr>
          <w:rFonts w:cstheme="majorBidi"/>
          <w:sz w:val="22"/>
          <w:lang w:val="id-ID"/>
        </w:rPr>
        <w:t>n</w:t>
      </w:r>
      <w:r w:rsidR="004C3E82" w:rsidRPr="00AB586D">
        <w:rPr>
          <w:rFonts w:cstheme="majorBidi"/>
          <w:i/>
          <w:iCs/>
          <w:sz w:val="22"/>
          <w:lang w:val="id-ID"/>
        </w:rPr>
        <w:t xml:space="preserve">takrir </w:t>
      </w:r>
      <w:r w:rsidR="004C3E82" w:rsidRPr="00AB586D">
        <w:rPr>
          <w:rFonts w:cstheme="majorBidi"/>
          <w:sz w:val="22"/>
          <w:lang w:val="id-ID"/>
        </w:rPr>
        <w:t xml:space="preserve">sendiri ayat </w:t>
      </w:r>
      <w:r w:rsidRPr="00AB586D">
        <w:rPr>
          <w:rFonts w:cstheme="majorBidi"/>
          <w:sz w:val="22"/>
          <w:lang w:val="id-ID"/>
        </w:rPr>
        <w:t xml:space="preserve"> yang dihafal, terkadang juga saling menyimak dengan teman, setelah itu kami menyetorkan hafalan kepada guru satu persatu, kalau ada yang salah guru langsung membenarkan. Terakhir, guru menjelaskan isi </w:t>
      </w:r>
      <w:r w:rsidR="00FD5914" w:rsidRPr="00AB586D">
        <w:rPr>
          <w:rFonts w:cstheme="majorBidi"/>
          <w:sz w:val="22"/>
          <w:lang w:val="id-ID"/>
        </w:rPr>
        <w:t xml:space="preserve">kandungan dari ayat </w:t>
      </w:r>
      <w:r w:rsidRPr="00AB586D">
        <w:rPr>
          <w:rFonts w:cstheme="majorBidi"/>
          <w:sz w:val="22"/>
          <w:lang w:val="id-ID"/>
        </w:rPr>
        <w:t>yang kita hafal tersebut supaya kami tidak hanya hafal tetapi juga faham.</w:t>
      </w:r>
      <w:r w:rsidR="00FE70D9" w:rsidRPr="00AB586D">
        <w:rPr>
          <w:rFonts w:cstheme="majorBidi"/>
          <w:sz w:val="22"/>
          <w:lang w:val="id-ID"/>
        </w:rPr>
        <w:t>”</w:t>
      </w:r>
      <w:r w:rsidR="004E1C77" w:rsidRPr="00AB586D">
        <w:rPr>
          <w:rStyle w:val="FootnoteReference"/>
          <w:rFonts w:cstheme="majorBidi"/>
          <w:sz w:val="22"/>
          <w:lang w:val="id-ID"/>
        </w:rPr>
        <w:footnoteReference w:id="46"/>
      </w:r>
    </w:p>
    <w:p w14:paraId="7931DFF6" w14:textId="097235A9" w:rsidR="007E0C2C" w:rsidRPr="00AB586D" w:rsidRDefault="00A54110" w:rsidP="00AB657A">
      <w:pPr>
        <w:spacing w:after="0" w:line="360" w:lineRule="auto"/>
        <w:ind w:left="993" w:firstLine="720"/>
        <w:jc w:val="both"/>
        <w:rPr>
          <w:rFonts w:cstheme="majorBidi"/>
          <w:sz w:val="22"/>
          <w:lang w:val="id-ID"/>
        </w:rPr>
      </w:pPr>
      <w:r w:rsidRPr="00AB586D">
        <w:rPr>
          <w:rFonts w:cstheme="majorBidi"/>
          <w:sz w:val="22"/>
          <w:lang w:val="id-ID"/>
        </w:rPr>
        <w:t>Hal serup</w:t>
      </w:r>
      <w:r w:rsidR="006E2BFE" w:rsidRPr="00AB586D">
        <w:rPr>
          <w:rFonts w:cstheme="majorBidi"/>
          <w:sz w:val="22"/>
          <w:lang w:val="id-ID"/>
        </w:rPr>
        <w:t>a juga disampaikan oleh Rizki</w:t>
      </w:r>
      <w:r w:rsidR="00E51716" w:rsidRPr="00AB586D">
        <w:rPr>
          <w:rFonts w:cstheme="majorBidi"/>
          <w:sz w:val="22"/>
          <w:lang w:val="id-ID"/>
        </w:rPr>
        <w:t xml:space="preserve"> </w:t>
      </w:r>
      <w:r w:rsidRPr="00AB586D">
        <w:rPr>
          <w:rFonts w:cstheme="majorBidi"/>
          <w:sz w:val="22"/>
          <w:lang w:val="id-ID"/>
        </w:rPr>
        <w:t>yang menyampaikan bahwa:</w:t>
      </w:r>
    </w:p>
    <w:p w14:paraId="0E484A0E" w14:textId="4C7A781E" w:rsidR="00F412F9" w:rsidRPr="00AB586D" w:rsidRDefault="00A54110" w:rsidP="00F44ECC">
      <w:pPr>
        <w:spacing w:line="240" w:lineRule="auto"/>
        <w:ind w:left="1440"/>
        <w:jc w:val="both"/>
        <w:rPr>
          <w:rFonts w:cstheme="majorBidi"/>
          <w:sz w:val="22"/>
          <w:lang w:val="id-ID"/>
        </w:rPr>
      </w:pPr>
      <w:r w:rsidRPr="00AB586D">
        <w:rPr>
          <w:rFonts w:cstheme="majorBidi"/>
          <w:sz w:val="22"/>
          <w:lang w:val="id-ID"/>
        </w:rPr>
        <w:t>“Kami diminta untuk menyimak dengan serius video yang ditayangkan, lalu guru membacakan contoh secara langsung. Setelah itu, kami menirukan bacaan bersama-sama dan mulai menghafalnya sedikit demi sedikit. Kami juga diberi kesempatan untu</w:t>
      </w:r>
      <w:r w:rsidR="00332BC2" w:rsidRPr="00AB586D">
        <w:rPr>
          <w:rFonts w:cstheme="majorBidi"/>
          <w:sz w:val="22"/>
          <w:lang w:val="id-ID"/>
        </w:rPr>
        <w:t xml:space="preserve">k mengulang hafalan </w:t>
      </w:r>
      <w:r w:rsidRPr="00AB586D">
        <w:rPr>
          <w:rFonts w:cstheme="majorBidi"/>
          <w:sz w:val="22"/>
          <w:lang w:val="id-ID"/>
        </w:rPr>
        <w:t>secara mandiri, bahkan terkadang saling menyimak hafalan teman. Setelah merasa siap, kami menyetorkan hafalan kepada guru satu per satu. Jika ada kekeliruan, guru segera membetulkan. Di akhir pembelajaran, guru menjelaskan makna dan kandungan dari ayat atau hadis yang sudah kami hafal, agar kami tidak hanya hafal, tetapi juga memahami isinya.”</w:t>
      </w:r>
      <w:r w:rsidR="00D23B56" w:rsidRPr="00AB586D">
        <w:rPr>
          <w:rStyle w:val="FootnoteReference"/>
          <w:rFonts w:cstheme="majorBidi"/>
          <w:sz w:val="22"/>
          <w:lang w:val="id-ID"/>
        </w:rPr>
        <w:footnoteReference w:id="47"/>
      </w:r>
    </w:p>
    <w:p w14:paraId="631FC10A" w14:textId="3279163D" w:rsidR="009A37E8" w:rsidRPr="00AB586D" w:rsidRDefault="003771C4" w:rsidP="00AB657A">
      <w:pPr>
        <w:spacing w:after="0" w:line="360" w:lineRule="auto"/>
        <w:ind w:left="993" w:firstLine="720"/>
        <w:jc w:val="both"/>
        <w:rPr>
          <w:rFonts w:cstheme="majorBidi"/>
          <w:sz w:val="22"/>
          <w:lang w:val="id-ID"/>
        </w:rPr>
      </w:pPr>
      <w:r w:rsidRPr="00AB586D">
        <w:rPr>
          <w:rFonts w:cstheme="majorBidi"/>
          <w:sz w:val="22"/>
          <w:lang w:val="id-ID"/>
        </w:rPr>
        <w:lastRenderedPageBreak/>
        <w:t>Melalui hasil wawancara tersebut diperoleh infromasi tentang</w:t>
      </w:r>
      <w:r w:rsidR="00AC5773" w:rsidRPr="00AB586D">
        <w:rPr>
          <w:rFonts w:cstheme="majorBidi"/>
          <w:sz w:val="22"/>
          <w:lang w:val="id-ID"/>
        </w:rPr>
        <w:t xml:space="preserve"> pelaksanaan metode </w:t>
      </w:r>
      <w:r w:rsidR="00AC5773" w:rsidRPr="00AB586D">
        <w:rPr>
          <w:rFonts w:cstheme="majorBidi"/>
          <w:i/>
          <w:iCs/>
          <w:sz w:val="22"/>
          <w:lang w:val="id-ID"/>
        </w:rPr>
        <w:t>takrir</w:t>
      </w:r>
      <w:r w:rsidR="00C95D06" w:rsidRPr="00AB586D">
        <w:rPr>
          <w:rFonts w:cstheme="majorBidi"/>
          <w:sz w:val="22"/>
          <w:lang w:val="id-ID"/>
        </w:rPr>
        <w:t xml:space="preserve"> berbantu </w:t>
      </w:r>
      <w:r w:rsidR="00AC5773" w:rsidRPr="00AB586D">
        <w:rPr>
          <w:rFonts w:cstheme="majorBidi"/>
          <w:sz w:val="22"/>
          <w:lang w:val="id-ID"/>
        </w:rPr>
        <w:t xml:space="preserve">media audio visual dalam pembelajaran Al-Qur’an Hadits pada materi hafalan siswa kelas XI </w:t>
      </w:r>
      <w:r w:rsidRPr="00AB586D">
        <w:rPr>
          <w:rFonts w:cstheme="majorBidi"/>
          <w:sz w:val="22"/>
          <w:lang w:val="id-ID"/>
        </w:rPr>
        <w:t xml:space="preserve">MA An-Nawawi. </w:t>
      </w:r>
      <w:r w:rsidR="00AC5773" w:rsidRPr="00AB586D">
        <w:rPr>
          <w:rFonts w:cstheme="majorBidi"/>
          <w:sz w:val="22"/>
          <w:lang w:val="id-ID"/>
        </w:rPr>
        <w:t xml:space="preserve">Pada saat pembelajaran berlangsung, </w:t>
      </w:r>
      <w:r w:rsidR="00FD5914" w:rsidRPr="00AB586D">
        <w:rPr>
          <w:rFonts w:cstheme="majorBidi"/>
          <w:sz w:val="22"/>
          <w:lang w:val="id-ID"/>
        </w:rPr>
        <w:t xml:space="preserve">guru terlebih dahulu </w:t>
      </w:r>
      <w:r w:rsidRPr="00AB586D">
        <w:rPr>
          <w:rFonts w:cstheme="majorBidi"/>
          <w:sz w:val="22"/>
          <w:lang w:val="id-ID"/>
        </w:rPr>
        <w:t xml:space="preserve">menjelaskan materi dan ayat yang akan dihafalkan, kemudian </w:t>
      </w:r>
      <w:r w:rsidR="00EA71F2" w:rsidRPr="00AB586D">
        <w:rPr>
          <w:rFonts w:cstheme="majorBidi"/>
          <w:sz w:val="22"/>
          <w:lang w:val="id-ID"/>
        </w:rPr>
        <w:t>guru memutarkan video yang sudah dipilih</w:t>
      </w:r>
      <w:r w:rsidR="00AC5773" w:rsidRPr="00AB586D">
        <w:rPr>
          <w:rFonts w:cstheme="majorBidi"/>
          <w:sz w:val="22"/>
          <w:lang w:val="id-ID"/>
        </w:rPr>
        <w:t xml:space="preserve"> dan siswa diminta untuk mence</w:t>
      </w:r>
      <w:r w:rsidR="00EA71F2" w:rsidRPr="00AB586D">
        <w:rPr>
          <w:rFonts w:cstheme="majorBidi"/>
          <w:sz w:val="22"/>
          <w:lang w:val="id-ID"/>
        </w:rPr>
        <w:t>rmati dengan saksama. V</w:t>
      </w:r>
      <w:r w:rsidR="00AC5773" w:rsidRPr="00AB586D">
        <w:rPr>
          <w:rFonts w:cstheme="majorBidi"/>
          <w:sz w:val="22"/>
          <w:lang w:val="id-ID"/>
        </w:rPr>
        <w:t xml:space="preserve">ideo </w:t>
      </w:r>
      <w:r w:rsidR="00EA71F2" w:rsidRPr="00AB586D">
        <w:rPr>
          <w:rFonts w:cstheme="majorBidi"/>
          <w:sz w:val="22"/>
          <w:lang w:val="id-ID"/>
        </w:rPr>
        <w:t>diputar secara berulang dan per</w:t>
      </w:r>
      <w:r w:rsidR="00AC5773" w:rsidRPr="00AB586D">
        <w:rPr>
          <w:rFonts w:cstheme="majorBidi"/>
          <w:sz w:val="22"/>
          <w:lang w:val="id-ID"/>
        </w:rPr>
        <w:t>bagia</w:t>
      </w:r>
      <w:r w:rsidR="00EA71F2" w:rsidRPr="00AB586D">
        <w:rPr>
          <w:rFonts w:cstheme="majorBidi"/>
          <w:sz w:val="22"/>
          <w:lang w:val="id-ID"/>
        </w:rPr>
        <w:t xml:space="preserve">n, kemudian </w:t>
      </w:r>
      <w:r w:rsidR="00AC5773" w:rsidRPr="00AB586D">
        <w:rPr>
          <w:rFonts w:cstheme="majorBidi"/>
          <w:sz w:val="22"/>
          <w:lang w:val="id-ID"/>
        </w:rPr>
        <w:t>guru memberikan contoh pelafalan secara langsung</w:t>
      </w:r>
      <w:r w:rsidR="00561133" w:rsidRPr="00AB586D">
        <w:rPr>
          <w:rFonts w:cstheme="majorBidi"/>
          <w:sz w:val="22"/>
          <w:lang w:val="id-ID"/>
        </w:rPr>
        <w:t xml:space="preserve"> sebagai bentuk </w:t>
      </w:r>
      <w:r w:rsidR="00561133" w:rsidRPr="00AB586D">
        <w:rPr>
          <w:rFonts w:cstheme="majorBidi"/>
          <w:i/>
          <w:iCs/>
          <w:sz w:val="22"/>
          <w:lang w:val="id-ID"/>
        </w:rPr>
        <w:t>takrir</w:t>
      </w:r>
      <w:r w:rsidR="00561133" w:rsidRPr="00AB586D">
        <w:rPr>
          <w:rFonts w:cstheme="majorBidi"/>
          <w:sz w:val="22"/>
          <w:lang w:val="id-ID"/>
        </w:rPr>
        <w:t xml:space="preserve"> dari guru</w:t>
      </w:r>
      <w:r w:rsidR="00AC5773" w:rsidRPr="00AB586D">
        <w:rPr>
          <w:rFonts w:cstheme="majorBidi"/>
          <w:sz w:val="22"/>
          <w:lang w:val="id-ID"/>
        </w:rPr>
        <w:t>.</w:t>
      </w:r>
      <w:r w:rsidR="00936F5B" w:rsidRPr="00AB586D">
        <w:rPr>
          <w:rFonts w:cstheme="majorBidi"/>
          <w:sz w:val="22"/>
          <w:lang w:val="id-ID"/>
        </w:rPr>
        <w:t xml:space="preserve"> </w:t>
      </w:r>
      <w:r w:rsidR="00AC5773" w:rsidRPr="00AB586D">
        <w:rPr>
          <w:rFonts w:cstheme="majorBidi"/>
          <w:sz w:val="22"/>
          <w:lang w:val="id-ID"/>
        </w:rPr>
        <w:t>Setelah itu, siswa diajak untuk mengulangi bacaan secara bersama-sama (</w:t>
      </w:r>
      <w:r w:rsidR="00AC5773" w:rsidRPr="00AB586D">
        <w:rPr>
          <w:rFonts w:cstheme="majorBidi"/>
          <w:i/>
          <w:iCs/>
          <w:sz w:val="22"/>
          <w:lang w:val="id-ID"/>
        </w:rPr>
        <w:t>takrir jama’i</w:t>
      </w:r>
      <w:r w:rsidR="00AC5773" w:rsidRPr="00AB586D">
        <w:rPr>
          <w:rFonts w:cstheme="majorBidi"/>
          <w:sz w:val="22"/>
          <w:lang w:val="id-ID"/>
        </w:rPr>
        <w:t xml:space="preserve">) mengikuti contoh guru. Kemudian, beberapa siswa ditunjuk untuk mengulang secara individu agar guru dapat menilai tingkat penguasaan masing-masing siswa. Sebelum menyetorkan hafalan kepada guru, siswa melakukan </w:t>
      </w:r>
      <w:r w:rsidR="00AC5773" w:rsidRPr="00AB586D">
        <w:rPr>
          <w:rFonts w:cstheme="majorBidi"/>
          <w:i/>
          <w:iCs/>
          <w:sz w:val="22"/>
          <w:lang w:val="id-ID"/>
        </w:rPr>
        <w:t>takrir</w:t>
      </w:r>
      <w:r w:rsidR="00AC5773" w:rsidRPr="00AB586D">
        <w:rPr>
          <w:rFonts w:cstheme="majorBidi"/>
          <w:sz w:val="22"/>
          <w:lang w:val="id-ID"/>
        </w:rPr>
        <w:t xml:space="preserve"> secara mandiri</w:t>
      </w:r>
      <w:r w:rsidR="004C3E82" w:rsidRPr="00AB586D">
        <w:rPr>
          <w:rFonts w:cstheme="majorBidi"/>
          <w:sz w:val="22"/>
          <w:lang w:val="id-ID"/>
        </w:rPr>
        <w:t xml:space="preserve"> sekitar 10-20 kali kemudian saling </w:t>
      </w:r>
      <w:r w:rsidR="00AC5773" w:rsidRPr="00AB586D">
        <w:rPr>
          <w:rFonts w:cstheme="majorBidi"/>
          <w:sz w:val="22"/>
          <w:lang w:val="id-ID"/>
        </w:rPr>
        <w:t>menyimakkan hafalan</w:t>
      </w:r>
      <w:r w:rsidR="004C3E82" w:rsidRPr="00AB586D">
        <w:rPr>
          <w:rFonts w:cstheme="majorBidi"/>
          <w:sz w:val="22"/>
          <w:lang w:val="id-ID"/>
        </w:rPr>
        <w:t xml:space="preserve"> dengan</w:t>
      </w:r>
      <w:r w:rsidR="00AC5773" w:rsidRPr="00AB586D">
        <w:rPr>
          <w:rFonts w:cstheme="majorBidi"/>
          <w:sz w:val="22"/>
          <w:lang w:val="id-ID"/>
        </w:rPr>
        <w:t xml:space="preserve"> teman sebangku secara bergantian.</w:t>
      </w:r>
      <w:r w:rsidR="00936F5B" w:rsidRPr="00AB586D">
        <w:rPr>
          <w:rFonts w:cstheme="majorBidi"/>
          <w:sz w:val="22"/>
          <w:lang w:val="id-ID"/>
        </w:rPr>
        <w:t xml:space="preserve"> </w:t>
      </w:r>
      <w:r w:rsidR="00AC5773" w:rsidRPr="00AB586D">
        <w:rPr>
          <w:rFonts w:cstheme="majorBidi"/>
          <w:sz w:val="22"/>
          <w:lang w:val="id-ID"/>
        </w:rPr>
        <w:t>Langkah terakhir adalah penyetoran hafalan kepada guru secara satu per satu. Guru memberikan penilaian dengan memperhatikan aspek kefasihan, kelancar</w:t>
      </w:r>
      <w:r w:rsidR="00C95D06" w:rsidRPr="00AB586D">
        <w:rPr>
          <w:rFonts w:cstheme="majorBidi"/>
          <w:sz w:val="22"/>
          <w:lang w:val="id-ID"/>
        </w:rPr>
        <w:t>an, tajwid, dan lagu</w:t>
      </w:r>
      <w:r w:rsidR="00AC5773" w:rsidRPr="00AB586D">
        <w:rPr>
          <w:rFonts w:cstheme="majorBidi"/>
          <w:sz w:val="22"/>
          <w:lang w:val="id-ID"/>
        </w:rPr>
        <w:t xml:space="preserve">, serta memberikan koreksi secara langsung apabila terdapat kesalahan dalam bacaan. Setelah seluruh siswa menyetorkan hafalannya, guru menjelaskan isi </w:t>
      </w:r>
      <w:r w:rsidR="00C95D06" w:rsidRPr="00AB586D">
        <w:rPr>
          <w:rFonts w:cstheme="majorBidi"/>
          <w:sz w:val="22"/>
          <w:lang w:val="id-ID"/>
        </w:rPr>
        <w:t xml:space="preserve">kandungan dari ayat </w:t>
      </w:r>
      <w:r w:rsidR="00AC5773" w:rsidRPr="00AB586D">
        <w:rPr>
          <w:rFonts w:cstheme="majorBidi"/>
          <w:sz w:val="22"/>
          <w:lang w:val="id-ID"/>
        </w:rPr>
        <w:t xml:space="preserve">yang telah dihafalkan. </w:t>
      </w:r>
    </w:p>
    <w:p w14:paraId="466F9E3D" w14:textId="78CE7979" w:rsidR="00AB657A" w:rsidRPr="00AB586D" w:rsidRDefault="00561133" w:rsidP="00347749">
      <w:pPr>
        <w:spacing w:after="0" w:line="360" w:lineRule="auto"/>
        <w:ind w:left="993" w:firstLine="720"/>
        <w:jc w:val="both"/>
        <w:rPr>
          <w:rFonts w:cstheme="majorBidi"/>
          <w:sz w:val="22"/>
          <w:lang w:val="id-ID"/>
        </w:rPr>
      </w:pPr>
      <w:r w:rsidRPr="00AB586D">
        <w:rPr>
          <w:rFonts w:cstheme="majorBidi"/>
          <w:sz w:val="22"/>
          <w:lang w:val="id-ID"/>
        </w:rPr>
        <w:lastRenderedPageBreak/>
        <w:t>Berdasarkan</w:t>
      </w:r>
      <w:r w:rsidR="00EB0ECF" w:rsidRPr="00AB586D">
        <w:rPr>
          <w:rFonts w:cstheme="majorBidi"/>
          <w:sz w:val="22"/>
          <w:lang w:val="id-ID"/>
        </w:rPr>
        <w:t xml:space="preserve"> hasil</w:t>
      </w:r>
      <w:r w:rsidRPr="00AB586D">
        <w:rPr>
          <w:rFonts w:cstheme="majorBidi"/>
          <w:sz w:val="22"/>
          <w:lang w:val="id-ID"/>
        </w:rPr>
        <w:t xml:space="preserve"> observasi, telah memperoleh </w:t>
      </w:r>
      <w:r w:rsidR="00C95D06" w:rsidRPr="00AB586D">
        <w:rPr>
          <w:rFonts w:cstheme="majorBidi"/>
          <w:sz w:val="22"/>
          <w:lang w:val="id-ID"/>
        </w:rPr>
        <w:t xml:space="preserve">informasi tentang proses </w:t>
      </w:r>
      <w:r w:rsidR="00EB0ECF" w:rsidRPr="00AB586D">
        <w:rPr>
          <w:rFonts w:cstheme="majorBidi"/>
          <w:sz w:val="22"/>
          <w:lang w:val="id-ID"/>
        </w:rPr>
        <w:t>p</w:t>
      </w:r>
      <w:r w:rsidR="00C95D06" w:rsidRPr="00AB586D">
        <w:rPr>
          <w:rFonts w:cstheme="majorBidi"/>
          <w:sz w:val="22"/>
          <w:lang w:val="id-ID"/>
        </w:rPr>
        <w:t xml:space="preserve">elaksanaan metode </w:t>
      </w:r>
      <w:r w:rsidR="00C95D06" w:rsidRPr="00AB586D">
        <w:rPr>
          <w:rFonts w:cstheme="majorBidi"/>
          <w:i/>
          <w:iCs/>
          <w:sz w:val="22"/>
          <w:lang w:val="id-ID"/>
        </w:rPr>
        <w:t>takrir</w:t>
      </w:r>
      <w:r w:rsidR="00C95D06" w:rsidRPr="00AB586D">
        <w:rPr>
          <w:rFonts w:cstheme="majorBidi"/>
          <w:sz w:val="22"/>
          <w:lang w:val="id-ID"/>
        </w:rPr>
        <w:t xml:space="preserve"> berbantu</w:t>
      </w:r>
      <w:r w:rsidR="00EB0ECF" w:rsidRPr="00AB586D">
        <w:rPr>
          <w:rFonts w:cstheme="majorBidi"/>
          <w:sz w:val="22"/>
          <w:lang w:val="id-ID"/>
        </w:rPr>
        <w:t xml:space="preserve"> media audio visual dalam pembelajaran Al-Qur’an Hadits pada materi hafalan siswa kelas XI bahwa guru memulai dengan menjelaskan materi dan ayat yang akan dihafalkan, kemudian memutar video pilihan yang relevan. Tayangan diputar berulang secara bertahap agar siswa dapat mencermati pelafalan dengan baik. Setelah itu guru memberikan contoh pelafalan secara langsung sebagai bagian dari metode </w:t>
      </w:r>
      <w:r w:rsidR="00EB0ECF" w:rsidRPr="00AB586D">
        <w:rPr>
          <w:rFonts w:cstheme="majorBidi"/>
          <w:i/>
          <w:iCs/>
          <w:sz w:val="22"/>
          <w:lang w:val="id-ID"/>
        </w:rPr>
        <w:t>takrir</w:t>
      </w:r>
      <w:r w:rsidR="00EB0ECF" w:rsidRPr="00AB586D">
        <w:rPr>
          <w:rFonts w:cstheme="majorBidi"/>
          <w:sz w:val="22"/>
          <w:lang w:val="id-ID"/>
        </w:rPr>
        <w:t>. Siswa kemudian diajak mengulang bacaan secara bersama-sama (</w:t>
      </w:r>
      <w:r w:rsidR="00EB0ECF" w:rsidRPr="00AB586D">
        <w:rPr>
          <w:rFonts w:cstheme="majorBidi"/>
          <w:i/>
          <w:iCs/>
          <w:sz w:val="22"/>
          <w:lang w:val="id-ID"/>
        </w:rPr>
        <w:t>Takrir Jam’i</w:t>
      </w:r>
      <w:r w:rsidR="00EB0ECF" w:rsidRPr="00AB586D">
        <w:rPr>
          <w:rFonts w:cstheme="majorBidi"/>
          <w:sz w:val="22"/>
          <w:lang w:val="id-ID"/>
        </w:rPr>
        <w:t>), dilajutkan dengan pengulangan individu oleh beberapa siswa untuk menilai penguasaan mereka. Siswa juga melakukan pengulangan mandiri sebanyak 10-20 kali dan juga saling menyimak hafalan dengan teman sebangku secara bergantian. Dilanjut dengan menyetorkan hafalan kepada guru, dan guru memberikan penilaian berdasarkan kefasihan, kelancaran, tajwid dan makhorijul huruf. Jika terdapat kesalahan, guru langsung memberikan koreksi.</w:t>
      </w:r>
      <w:r w:rsidR="00714AFE" w:rsidRPr="00AB586D">
        <w:rPr>
          <w:rFonts w:cstheme="majorBidi"/>
          <w:sz w:val="22"/>
          <w:lang w:val="id-ID"/>
        </w:rPr>
        <w:t xml:space="preserve"> Terakhir, guru menjelaskan isi kandungan ayat yang telah dihafalkan agar siswa tidak hanya hafal tetapi juga memahami maknanya.</w:t>
      </w:r>
      <w:r w:rsidR="00FD5914" w:rsidRPr="00AB586D">
        <w:rPr>
          <w:rStyle w:val="FootnoteReference"/>
          <w:rFonts w:cstheme="majorBidi"/>
          <w:sz w:val="22"/>
          <w:lang w:val="id-ID"/>
        </w:rPr>
        <w:footnoteReference w:id="48"/>
      </w:r>
    </w:p>
    <w:p w14:paraId="2B13F418" w14:textId="1DAB6585" w:rsidR="00AD6673" w:rsidRPr="00AB586D" w:rsidRDefault="000E67C0" w:rsidP="000603CD">
      <w:pPr>
        <w:spacing w:after="0" w:line="360" w:lineRule="auto"/>
        <w:ind w:left="993" w:firstLine="720"/>
        <w:jc w:val="both"/>
        <w:rPr>
          <w:rFonts w:cstheme="majorBidi"/>
          <w:sz w:val="22"/>
          <w:lang w:val="id-ID"/>
        </w:rPr>
      </w:pPr>
      <w:r w:rsidRPr="00AB586D">
        <w:rPr>
          <w:rFonts w:cstheme="majorBidi"/>
          <w:sz w:val="22"/>
          <w:lang w:val="id-ID"/>
        </w:rPr>
        <w:t xml:space="preserve">Saat siswa menyetorkan hafalan kepada guru secara bergantian, guru memberikan perhatian penuh kepada siswa </w:t>
      </w:r>
      <w:r w:rsidRPr="00AB586D">
        <w:rPr>
          <w:rFonts w:cstheme="majorBidi"/>
          <w:sz w:val="22"/>
          <w:lang w:val="id-ID"/>
        </w:rPr>
        <w:lastRenderedPageBreak/>
        <w:t>yang sedang menyetorkan hafalan, jika terdapat keslahan dalam bacaan, guru segera membrikan koreksi dengan cara yang lembut.</w:t>
      </w:r>
      <w:r w:rsidR="009E5010" w:rsidRPr="00AB586D">
        <w:rPr>
          <w:rFonts w:cstheme="majorBidi"/>
          <w:sz w:val="22"/>
          <w:lang w:val="id-ID"/>
        </w:rPr>
        <w:t xml:space="preserve"> Misalnya, pada saat Anis yang merupakan salah satu siswa kelas XI MIPA menyetor</w:t>
      </w:r>
      <w:r w:rsidR="00C95D06" w:rsidRPr="00AB586D">
        <w:rPr>
          <w:rFonts w:cstheme="majorBidi"/>
          <w:sz w:val="22"/>
          <w:lang w:val="id-ID"/>
        </w:rPr>
        <w:t>kan hafalan Q.S al-Baqarah:</w:t>
      </w:r>
      <w:r w:rsidR="009E5010" w:rsidRPr="00AB586D">
        <w:rPr>
          <w:rFonts w:cstheme="majorBidi"/>
          <w:sz w:val="22"/>
          <w:lang w:val="id-ID"/>
        </w:rPr>
        <w:t>148</w:t>
      </w:r>
      <w:r w:rsidR="007164AA" w:rsidRPr="00AB586D">
        <w:rPr>
          <w:rFonts w:cstheme="majorBidi"/>
          <w:sz w:val="22"/>
          <w:lang w:val="id-ID"/>
        </w:rPr>
        <w:t xml:space="preserve"> kepada guru, kemudian Anis keliru dalam membaca bagian</w:t>
      </w:r>
      <w:r w:rsidR="009E5010" w:rsidRPr="00AB586D">
        <w:rPr>
          <w:rFonts w:cstheme="majorBidi"/>
          <w:sz w:val="22"/>
          <w:lang w:val="id-ID"/>
        </w:rPr>
        <w:t xml:space="preserve"> </w:t>
      </w:r>
      <w:r w:rsidR="007164AA" w:rsidRPr="00AD6673">
        <w:rPr>
          <w:rFonts w:ascii="Traditional Arabic" w:hAnsi="Traditional Arabic" w:cs="Traditional Arabic"/>
          <w:color w:val="111827"/>
          <w:sz w:val="28"/>
          <w:szCs w:val="28"/>
          <w:shd w:val="clear" w:color="auto" w:fill="FFFFFF"/>
          <w:rtl/>
        </w:rPr>
        <w:t>اَيْنَ مَا تَكُوْنُو</w:t>
      </w:r>
      <w:r w:rsidR="007164AA" w:rsidRPr="00AB586D">
        <w:rPr>
          <w:rFonts w:ascii="Traditional Arabic" w:hAnsi="Traditional Arabic" w:cs="Traditional Arabic"/>
          <w:color w:val="111827"/>
          <w:sz w:val="22"/>
          <w:shd w:val="clear" w:color="auto" w:fill="FFFFFF"/>
          <w:lang w:val="id-ID"/>
        </w:rPr>
        <w:t xml:space="preserve">, </w:t>
      </w:r>
      <w:r w:rsidR="007164AA" w:rsidRPr="00AB586D">
        <w:rPr>
          <w:rFonts w:cstheme="majorBidi"/>
          <w:color w:val="111827"/>
          <w:sz w:val="22"/>
          <w:shd w:val="clear" w:color="auto" w:fill="FFFFFF"/>
          <w:lang w:val="id-ID"/>
        </w:rPr>
        <w:t xml:space="preserve">kemudian guru membenarkan bacaannya dengan lembut serta membimbingnya untuk mengulangi bagian tersebut dengan benar. </w:t>
      </w:r>
      <w:r w:rsidRPr="00AB586D">
        <w:rPr>
          <w:rFonts w:cstheme="majorBidi"/>
          <w:sz w:val="22"/>
          <w:lang w:val="id-ID"/>
        </w:rPr>
        <w:t xml:space="preserve">Sementara itu, siswa yang menunggu giliran tampak fokus dan serius dengan hafalannya, mereka duduk di bangku masinng-masing dan melakukan </w:t>
      </w:r>
      <w:r w:rsidRPr="00AB586D">
        <w:rPr>
          <w:rFonts w:cstheme="majorBidi"/>
          <w:i/>
          <w:iCs/>
          <w:sz w:val="22"/>
          <w:lang w:val="id-ID"/>
        </w:rPr>
        <w:t>takrir</w:t>
      </w:r>
      <w:r w:rsidRPr="00AB586D">
        <w:rPr>
          <w:rFonts w:cstheme="majorBidi"/>
          <w:sz w:val="22"/>
          <w:lang w:val="id-ID"/>
        </w:rPr>
        <w:t xml:space="preserve"> secara mendiri dengan suara pelan dan saling m</w:t>
      </w:r>
      <w:r w:rsidR="00C42EB2" w:rsidRPr="00AB586D">
        <w:rPr>
          <w:rFonts w:cstheme="majorBidi"/>
          <w:sz w:val="22"/>
          <w:lang w:val="id-ID"/>
        </w:rPr>
        <w:t>e</w:t>
      </w:r>
      <w:r w:rsidRPr="00AB586D">
        <w:rPr>
          <w:rFonts w:cstheme="majorBidi"/>
          <w:sz w:val="22"/>
          <w:lang w:val="id-ID"/>
        </w:rPr>
        <w:t>n-</w:t>
      </w:r>
      <w:r w:rsidRPr="00AB586D">
        <w:rPr>
          <w:rFonts w:cstheme="majorBidi"/>
          <w:i/>
          <w:iCs/>
          <w:sz w:val="22"/>
          <w:lang w:val="id-ID"/>
        </w:rPr>
        <w:t>sima’</w:t>
      </w:r>
      <w:r w:rsidRPr="00AB586D">
        <w:rPr>
          <w:rFonts w:cstheme="majorBidi"/>
          <w:sz w:val="22"/>
          <w:lang w:val="id-ID"/>
        </w:rPr>
        <w:t>kan dengan teman sebangku. Meskipun terdapat suara pel</w:t>
      </w:r>
      <w:r w:rsidR="009C2D2D" w:rsidRPr="00AB586D">
        <w:rPr>
          <w:rFonts w:cstheme="majorBidi"/>
          <w:sz w:val="22"/>
          <w:lang w:val="id-ID"/>
        </w:rPr>
        <w:t>an dari siswa yang sed</w:t>
      </w:r>
      <w:r w:rsidR="00C95D06" w:rsidRPr="00AB586D">
        <w:rPr>
          <w:rFonts w:cstheme="majorBidi"/>
          <w:sz w:val="22"/>
          <w:lang w:val="id-ID"/>
        </w:rPr>
        <w:t>ang mengu</w:t>
      </w:r>
      <w:r w:rsidRPr="00AB586D">
        <w:rPr>
          <w:rFonts w:cstheme="majorBidi"/>
          <w:sz w:val="22"/>
          <w:lang w:val="id-ID"/>
        </w:rPr>
        <w:t>lang hafalan, kelas tetap terasa kondusif, mereka saling menghormati proses belajar satu sama lain.</w:t>
      </w:r>
      <w:r w:rsidR="007164AA" w:rsidRPr="00AB586D">
        <w:rPr>
          <w:rStyle w:val="FootnoteReference"/>
          <w:rFonts w:cstheme="majorBidi"/>
          <w:sz w:val="22"/>
          <w:lang w:val="id-ID"/>
        </w:rPr>
        <w:footnoteReference w:id="49"/>
      </w:r>
    </w:p>
    <w:p w14:paraId="1ABE7016" w14:textId="77777777" w:rsidR="00AB657A" w:rsidRPr="00AB586D" w:rsidRDefault="00F412F9" w:rsidP="006243AF">
      <w:pPr>
        <w:pStyle w:val="ListParagraph"/>
        <w:numPr>
          <w:ilvl w:val="0"/>
          <w:numId w:val="27"/>
        </w:numPr>
        <w:spacing w:before="240" w:after="0" w:line="360" w:lineRule="auto"/>
        <w:ind w:left="993"/>
        <w:jc w:val="both"/>
        <w:rPr>
          <w:rFonts w:cstheme="majorBidi"/>
          <w:sz w:val="22"/>
          <w:lang w:val="id-ID"/>
        </w:rPr>
      </w:pPr>
      <w:r w:rsidRPr="00AB586D">
        <w:rPr>
          <w:rFonts w:cstheme="majorBidi"/>
          <w:sz w:val="22"/>
          <w:lang w:val="id-ID"/>
        </w:rPr>
        <w:t xml:space="preserve">Evaluasi </w:t>
      </w:r>
      <w:r w:rsidRPr="00AB586D">
        <w:rPr>
          <w:rFonts w:ascii="Times New Roman" w:hAnsi="Times New Roman" w:cs="Times New Roman"/>
          <w:sz w:val="22"/>
          <w:lang w:val="id-ID"/>
        </w:rPr>
        <w:t xml:space="preserve">Metode </w:t>
      </w:r>
      <w:r w:rsidRPr="00AB586D">
        <w:rPr>
          <w:rFonts w:ascii="Times New Roman" w:hAnsi="Times New Roman" w:cs="Times New Roman"/>
          <w:i/>
          <w:iCs/>
          <w:sz w:val="22"/>
          <w:lang w:val="id-ID"/>
        </w:rPr>
        <w:t>Takrir</w:t>
      </w:r>
      <w:r w:rsidR="009B2A1F" w:rsidRPr="00AB586D">
        <w:rPr>
          <w:rFonts w:ascii="Times New Roman" w:hAnsi="Times New Roman" w:cs="Times New Roman"/>
          <w:sz w:val="22"/>
          <w:lang w:val="id-ID"/>
        </w:rPr>
        <w:t xml:space="preserve"> Berbantu</w:t>
      </w:r>
      <w:r w:rsidRPr="00AB586D">
        <w:rPr>
          <w:rFonts w:ascii="Times New Roman" w:hAnsi="Times New Roman" w:cs="Times New Roman"/>
          <w:sz w:val="22"/>
          <w:lang w:val="id-ID"/>
        </w:rPr>
        <w:t xml:space="preserve"> Media </w:t>
      </w:r>
      <w:r w:rsidR="007164AA" w:rsidRPr="00AB586D">
        <w:rPr>
          <w:rFonts w:ascii="Times New Roman" w:hAnsi="Times New Roman" w:cs="Times New Roman"/>
          <w:sz w:val="22"/>
          <w:lang w:val="id-ID"/>
        </w:rPr>
        <w:t>Audio Visual dalam Pembelajaran a</w:t>
      </w:r>
      <w:r w:rsidR="00BE2F20" w:rsidRPr="00AB586D">
        <w:rPr>
          <w:rFonts w:ascii="Times New Roman" w:hAnsi="Times New Roman" w:cs="Times New Roman"/>
          <w:sz w:val="22"/>
          <w:lang w:val="id-ID"/>
        </w:rPr>
        <w:t>l-</w:t>
      </w:r>
      <w:r w:rsidRPr="00AB586D">
        <w:rPr>
          <w:rFonts w:ascii="Times New Roman" w:hAnsi="Times New Roman" w:cs="Times New Roman"/>
          <w:sz w:val="22"/>
          <w:lang w:val="id-ID"/>
        </w:rPr>
        <w:t>Qur’an Hadits pada Materi Hafalan</w:t>
      </w:r>
    </w:p>
    <w:p w14:paraId="305AB3AF" w14:textId="16DEB311" w:rsidR="002F4446" w:rsidRPr="00AB586D" w:rsidRDefault="009A37E8" w:rsidP="00901F1D">
      <w:pPr>
        <w:spacing w:after="0" w:line="360" w:lineRule="auto"/>
        <w:ind w:left="993" w:firstLine="720"/>
        <w:jc w:val="both"/>
        <w:rPr>
          <w:rFonts w:cstheme="majorBidi"/>
          <w:sz w:val="22"/>
          <w:lang w:val="id-ID"/>
        </w:rPr>
      </w:pPr>
      <w:r w:rsidRPr="00AB586D">
        <w:rPr>
          <w:rFonts w:cstheme="majorBidi"/>
          <w:sz w:val="22"/>
          <w:lang w:val="id-ID"/>
        </w:rPr>
        <w:t xml:space="preserve">Hasil awawancara dengan guru mata pelajaran tentang evaluasi pembelajaran menggunakan metode </w:t>
      </w:r>
      <w:r w:rsidRPr="00AB586D">
        <w:rPr>
          <w:rFonts w:cstheme="majorBidi"/>
          <w:i/>
          <w:iCs/>
          <w:sz w:val="22"/>
          <w:lang w:val="id-ID"/>
        </w:rPr>
        <w:t>takrir</w:t>
      </w:r>
      <w:r w:rsidR="00C95D06" w:rsidRPr="00AB586D">
        <w:rPr>
          <w:rFonts w:cstheme="majorBidi"/>
          <w:sz w:val="22"/>
          <w:lang w:val="id-ID"/>
        </w:rPr>
        <w:t xml:space="preserve"> be</w:t>
      </w:r>
      <w:r w:rsidR="002F2396" w:rsidRPr="00AB586D">
        <w:rPr>
          <w:rFonts w:cstheme="majorBidi"/>
          <w:sz w:val="22"/>
          <w:lang w:val="id-ID"/>
        </w:rPr>
        <w:t>r</w:t>
      </w:r>
      <w:r w:rsidR="00C95D06" w:rsidRPr="00AB586D">
        <w:rPr>
          <w:rFonts w:cstheme="majorBidi"/>
          <w:sz w:val="22"/>
          <w:lang w:val="id-ID"/>
        </w:rPr>
        <w:t xml:space="preserve">bantu </w:t>
      </w:r>
      <w:r w:rsidRPr="00AB586D">
        <w:rPr>
          <w:rFonts w:cstheme="majorBidi"/>
          <w:sz w:val="22"/>
          <w:lang w:val="id-ID"/>
        </w:rPr>
        <w:t>media audio visual untuk hafalan di kelas XI diperoleh informasi bahwa beliau mengungkapkan:</w:t>
      </w:r>
    </w:p>
    <w:p w14:paraId="7FEBDDED" w14:textId="77777777" w:rsidR="00AB657A" w:rsidRPr="00AB586D" w:rsidRDefault="00272EF8" w:rsidP="00F44ECC">
      <w:pPr>
        <w:spacing w:after="0" w:line="240" w:lineRule="auto"/>
        <w:ind w:left="1440"/>
        <w:jc w:val="both"/>
        <w:rPr>
          <w:rFonts w:cstheme="majorBidi"/>
          <w:sz w:val="22"/>
          <w:lang w:val="id-ID"/>
        </w:rPr>
      </w:pPr>
      <w:r w:rsidRPr="00AB586D">
        <w:rPr>
          <w:rFonts w:cstheme="majorBidi"/>
          <w:sz w:val="22"/>
          <w:lang w:val="id-ID"/>
        </w:rPr>
        <w:t>“Evaluasi saya lakukan secara bertahap.</w:t>
      </w:r>
      <w:r w:rsidR="005848FD" w:rsidRPr="00AB586D">
        <w:rPr>
          <w:sz w:val="22"/>
        </w:rPr>
        <w:t xml:space="preserve"> </w:t>
      </w:r>
      <w:r w:rsidR="005848FD" w:rsidRPr="00AB586D">
        <w:rPr>
          <w:rFonts w:cstheme="majorBidi"/>
          <w:sz w:val="22"/>
          <w:lang w:val="id-ID"/>
        </w:rPr>
        <w:t xml:space="preserve">Pada pertemuan pertama, saya lebih fokus pada pengamatan </w:t>
      </w:r>
      <w:r w:rsidR="005848FD" w:rsidRPr="00AB586D">
        <w:rPr>
          <w:rFonts w:cstheme="majorBidi"/>
          <w:sz w:val="22"/>
          <w:lang w:val="id-ID"/>
        </w:rPr>
        <w:lastRenderedPageBreak/>
        <w:t>terhadap respons siswa saat menyimak video dan mengikuti pengulangan hafa</w:t>
      </w:r>
      <w:r w:rsidR="00F412F9" w:rsidRPr="00AB586D">
        <w:rPr>
          <w:rFonts w:cstheme="majorBidi"/>
          <w:sz w:val="22"/>
          <w:lang w:val="id-ID"/>
        </w:rPr>
        <w:t xml:space="preserve">lan secara bersama-sama. Minggu </w:t>
      </w:r>
      <w:r w:rsidR="005848FD" w:rsidRPr="00AB586D">
        <w:rPr>
          <w:rFonts w:cstheme="majorBidi"/>
          <w:sz w:val="22"/>
          <w:lang w:val="id-ID"/>
        </w:rPr>
        <w:t xml:space="preserve">berikutnya, saya mulai melakukan evaluasi formatif dengan meminta siswa menyetorkan hafalan mereka secara individu. Dari setoran tersebut, saya menilai tiga aspek utama, yaitu ketepatan lafadz, tajwid, dan kelancaran bacaan. </w:t>
      </w:r>
      <w:r w:rsidRPr="00AB586D">
        <w:rPr>
          <w:rFonts w:cstheme="majorBidi"/>
          <w:sz w:val="22"/>
          <w:lang w:val="id-ID"/>
        </w:rPr>
        <w:t>Setoran ini menjadi bagian dari evaluasi formatif mingguan. Di akhir setiap bab atau menjelang akhir semester, saya juga melakukan evaluasi sumatif, yaitu penilaian</w:t>
      </w:r>
      <w:r w:rsidR="00FA2F3F" w:rsidRPr="00AB586D">
        <w:rPr>
          <w:rFonts w:cstheme="majorBidi"/>
          <w:sz w:val="22"/>
          <w:lang w:val="id-ID"/>
        </w:rPr>
        <w:t xml:space="preserve"> hafalan secara menyeluruh dan tes</w:t>
      </w:r>
      <w:r w:rsidRPr="00AB586D">
        <w:rPr>
          <w:rFonts w:cstheme="majorBidi"/>
          <w:sz w:val="22"/>
          <w:lang w:val="id-ID"/>
        </w:rPr>
        <w:t xml:space="preserve"> materi yang sudah diajarkan.</w:t>
      </w:r>
      <w:r w:rsidR="00FA2F3F" w:rsidRPr="00AB586D">
        <w:rPr>
          <w:rFonts w:cstheme="majorBidi"/>
          <w:sz w:val="22"/>
          <w:lang w:val="id-ID"/>
        </w:rPr>
        <w:t xml:space="preserve">. </w:t>
      </w:r>
      <w:r w:rsidRPr="00AB586D">
        <w:rPr>
          <w:rFonts w:cstheme="majorBidi"/>
          <w:sz w:val="22"/>
          <w:lang w:val="id-ID"/>
        </w:rPr>
        <w:t>Selain itu, saya juga melakukan sesi refleksi bersama siswa, dengan menanyakan apakah mereka merasa terbantu dengan video yang diputar, bagian mana yang sulit, dan bagaimana mereka menyikapi proses menghafal dengan metode ini. Masukan dari siswa sangat membantu saya dalam memperbaiki pendekatan, seperti memperlambat video atau mengulang bagian-bagian te</w:t>
      </w:r>
      <w:r w:rsidR="00F412F9" w:rsidRPr="00AB586D">
        <w:rPr>
          <w:rFonts w:cstheme="majorBidi"/>
          <w:sz w:val="22"/>
          <w:lang w:val="id-ID"/>
        </w:rPr>
        <w:t>rtentu di pertemuan berikutnya.”</w:t>
      </w:r>
      <w:r w:rsidR="00D23B56" w:rsidRPr="00AB586D">
        <w:rPr>
          <w:rStyle w:val="FootnoteReference"/>
          <w:rFonts w:cstheme="majorBidi"/>
          <w:sz w:val="22"/>
          <w:lang w:val="id-ID"/>
        </w:rPr>
        <w:footnoteReference w:id="50"/>
      </w:r>
    </w:p>
    <w:p w14:paraId="527B139F" w14:textId="3787FC2F" w:rsidR="00C40E4E" w:rsidRPr="00AB586D" w:rsidRDefault="00372419" w:rsidP="00AD6673">
      <w:pPr>
        <w:spacing w:before="240" w:after="0" w:line="360" w:lineRule="auto"/>
        <w:ind w:left="993" w:firstLine="720"/>
        <w:jc w:val="both"/>
        <w:rPr>
          <w:rFonts w:cstheme="majorBidi"/>
          <w:sz w:val="22"/>
          <w:lang w:val="id-ID"/>
        </w:rPr>
      </w:pPr>
      <w:r w:rsidRPr="00AB586D">
        <w:rPr>
          <w:rFonts w:cstheme="majorBidi"/>
          <w:sz w:val="22"/>
          <w:lang w:val="id-ID"/>
        </w:rPr>
        <w:t>Dari hasi</w:t>
      </w:r>
      <w:r w:rsidR="009876F1" w:rsidRPr="00AB586D">
        <w:rPr>
          <w:rFonts w:cstheme="majorBidi"/>
          <w:sz w:val="22"/>
          <w:lang w:val="id-ID"/>
        </w:rPr>
        <w:t xml:space="preserve">l wawancara didapatkan informasi </w:t>
      </w:r>
      <w:r w:rsidR="005848FD" w:rsidRPr="00AB586D">
        <w:rPr>
          <w:rFonts w:cstheme="majorBidi"/>
          <w:sz w:val="22"/>
          <w:lang w:val="id-ID"/>
        </w:rPr>
        <w:t>bahwa</w:t>
      </w:r>
      <w:r w:rsidR="00D061C8" w:rsidRPr="00AB586D">
        <w:rPr>
          <w:rFonts w:cstheme="majorBidi"/>
          <w:sz w:val="22"/>
          <w:lang w:val="id-ID"/>
        </w:rPr>
        <w:t xml:space="preserve"> </w:t>
      </w:r>
      <w:r w:rsidR="005848FD" w:rsidRPr="00AB586D">
        <w:rPr>
          <w:rFonts w:cstheme="majorBidi"/>
          <w:sz w:val="22"/>
          <w:lang w:val="id-ID"/>
        </w:rPr>
        <w:t>evaluasi pe</w:t>
      </w:r>
      <w:r w:rsidR="00C95D06" w:rsidRPr="00AB586D">
        <w:rPr>
          <w:rFonts w:cstheme="majorBidi"/>
          <w:sz w:val="22"/>
          <w:lang w:val="id-ID"/>
        </w:rPr>
        <w:t xml:space="preserve">mbelajaran metode </w:t>
      </w:r>
      <w:r w:rsidR="00C95D06" w:rsidRPr="00AB586D">
        <w:rPr>
          <w:rFonts w:cstheme="majorBidi"/>
          <w:i/>
          <w:iCs/>
          <w:sz w:val="22"/>
          <w:lang w:val="id-ID"/>
        </w:rPr>
        <w:t>takrir</w:t>
      </w:r>
      <w:r w:rsidR="00C95D06" w:rsidRPr="00AB586D">
        <w:rPr>
          <w:rFonts w:cstheme="majorBidi"/>
          <w:sz w:val="22"/>
          <w:lang w:val="id-ID"/>
        </w:rPr>
        <w:t xml:space="preserve"> berbantu</w:t>
      </w:r>
      <w:r w:rsidR="005848FD" w:rsidRPr="00AB586D">
        <w:rPr>
          <w:rFonts w:cstheme="majorBidi"/>
          <w:sz w:val="22"/>
          <w:lang w:val="id-ID"/>
        </w:rPr>
        <w:t xml:space="preserve"> media audio visual di kelas XI MA An-Nawawi dilakukan melalui dua bentuk, yaitu evaluasi formatif dan evaluasi sumatif. Evaluasi formatif dilakukan setiap minggu melalui penyetoran hafalan individu, dengan penilaian yan</w:t>
      </w:r>
      <w:r w:rsidR="00825FD4" w:rsidRPr="00AB586D">
        <w:rPr>
          <w:rFonts w:cstheme="majorBidi"/>
          <w:sz w:val="22"/>
          <w:lang w:val="id-ID"/>
        </w:rPr>
        <w:t xml:space="preserve">g berfokus pada </w:t>
      </w:r>
      <w:r w:rsidR="0044630F" w:rsidRPr="00AB586D">
        <w:rPr>
          <w:rFonts w:cstheme="majorBidi"/>
          <w:i/>
          <w:iCs/>
          <w:sz w:val="22"/>
          <w:lang w:val="id-ID"/>
        </w:rPr>
        <w:t>fashohah</w:t>
      </w:r>
      <w:r w:rsidR="0044630F" w:rsidRPr="00AB586D">
        <w:rPr>
          <w:rFonts w:cstheme="majorBidi"/>
          <w:sz w:val="22"/>
          <w:lang w:val="id-ID"/>
        </w:rPr>
        <w:t xml:space="preserve"> (kefashihan)</w:t>
      </w:r>
      <w:r w:rsidR="005848FD" w:rsidRPr="00AB586D">
        <w:rPr>
          <w:rFonts w:cstheme="majorBidi"/>
          <w:sz w:val="22"/>
          <w:lang w:val="id-ID"/>
        </w:rPr>
        <w:t xml:space="preserve">, tajwid, </w:t>
      </w:r>
      <w:r w:rsidR="0044630F" w:rsidRPr="00AB586D">
        <w:rPr>
          <w:rFonts w:cstheme="majorBidi"/>
          <w:sz w:val="22"/>
          <w:lang w:val="id-ID"/>
        </w:rPr>
        <w:t>kelancaran, dan lagu.</w:t>
      </w:r>
    </w:p>
    <w:p w14:paraId="07603655" w14:textId="23614D51" w:rsidR="008E5ED7" w:rsidRPr="00AB586D" w:rsidRDefault="008E5ED7" w:rsidP="00AB657A">
      <w:pPr>
        <w:spacing w:after="0" w:line="360" w:lineRule="auto"/>
        <w:ind w:left="993" w:firstLine="720"/>
        <w:jc w:val="both"/>
        <w:rPr>
          <w:rFonts w:cstheme="majorBidi"/>
          <w:sz w:val="22"/>
          <w:lang w:val="id-ID"/>
        </w:rPr>
      </w:pPr>
      <w:r w:rsidRPr="00AB586D">
        <w:rPr>
          <w:rFonts w:cstheme="majorBidi"/>
          <w:sz w:val="22"/>
          <w:lang w:val="id-ID"/>
        </w:rPr>
        <w:lastRenderedPageBreak/>
        <w:t>Berikut adalah dokumen dari guru me</w:t>
      </w:r>
      <w:r w:rsidR="00332BC2" w:rsidRPr="00AB586D">
        <w:rPr>
          <w:rFonts w:cstheme="majorBidi"/>
          <w:sz w:val="22"/>
          <w:lang w:val="id-ID"/>
        </w:rPr>
        <w:t xml:space="preserve">ngenai hasil evaluasi formatif </w:t>
      </w:r>
      <w:r w:rsidRPr="00AB586D">
        <w:rPr>
          <w:rFonts w:cstheme="majorBidi"/>
          <w:sz w:val="22"/>
          <w:lang w:val="id-ID"/>
        </w:rPr>
        <w:t>hafalan siswa</w:t>
      </w:r>
      <w:r w:rsidR="0044630F" w:rsidRPr="00AB586D">
        <w:rPr>
          <w:rStyle w:val="FootnoteReference"/>
          <w:rFonts w:cstheme="majorBidi"/>
          <w:sz w:val="22"/>
          <w:lang w:val="id-ID"/>
        </w:rPr>
        <w:footnoteReference w:id="51"/>
      </w:r>
      <w:r w:rsidRPr="00AB586D">
        <w:rPr>
          <w:rFonts w:cstheme="majorBidi"/>
          <w:sz w:val="22"/>
          <w:lang w:val="id-ID"/>
        </w:rPr>
        <w:t>:</w:t>
      </w:r>
    </w:p>
    <w:p w14:paraId="3500AE07" w14:textId="77777777" w:rsidR="00FF616F" w:rsidRPr="00AB586D" w:rsidRDefault="008E5ED7" w:rsidP="00AB657A">
      <w:pPr>
        <w:spacing w:after="0" w:line="360" w:lineRule="auto"/>
        <w:ind w:left="273" w:firstLine="720"/>
        <w:jc w:val="both"/>
        <w:rPr>
          <w:rFonts w:cstheme="majorBidi"/>
          <w:sz w:val="22"/>
          <w:lang w:val="id-ID"/>
        </w:rPr>
      </w:pPr>
      <w:r w:rsidRPr="00AB586D">
        <w:rPr>
          <w:rFonts w:cstheme="majorBidi"/>
          <w:noProof/>
          <w:sz w:val="22"/>
          <w:lang w:val="en-GB" w:eastAsia="en-GB"/>
        </w:rPr>
        <w:drawing>
          <wp:inline distT="0" distB="0" distL="0" distR="0" wp14:anchorId="1DD9B700" wp14:editId="3DAAB92D">
            <wp:extent cx="3627120" cy="32582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6-01 at 21.36.57.jpeg"/>
                    <pic:cNvPicPr/>
                  </pic:nvPicPr>
                  <pic:blipFill>
                    <a:blip r:embed="rId15">
                      <a:extLst>
                        <a:ext uri="{28A0092B-C50C-407E-A947-70E740481C1C}">
                          <a14:useLocalDpi xmlns:a14="http://schemas.microsoft.com/office/drawing/2010/main" val="0"/>
                        </a:ext>
                      </a:extLst>
                    </a:blip>
                    <a:stretch>
                      <a:fillRect/>
                    </a:stretch>
                  </pic:blipFill>
                  <pic:spPr>
                    <a:xfrm>
                      <a:off x="0" y="0"/>
                      <a:ext cx="3688240" cy="3313110"/>
                    </a:xfrm>
                    <a:prstGeom prst="rect">
                      <a:avLst/>
                    </a:prstGeom>
                  </pic:spPr>
                </pic:pic>
              </a:graphicData>
            </a:graphic>
          </wp:inline>
        </w:drawing>
      </w:r>
    </w:p>
    <w:p w14:paraId="1F116912" w14:textId="46E8B5DA" w:rsidR="003A221B" w:rsidRPr="00AB586D" w:rsidRDefault="003A221B" w:rsidP="00AB657A">
      <w:pPr>
        <w:spacing w:after="0" w:line="360" w:lineRule="auto"/>
        <w:ind w:left="273" w:firstLine="720"/>
        <w:jc w:val="both"/>
        <w:rPr>
          <w:rFonts w:cstheme="majorBidi"/>
          <w:i/>
          <w:iCs/>
          <w:sz w:val="22"/>
          <w:lang w:val="id-ID"/>
        </w:rPr>
      </w:pPr>
      <w:r w:rsidRPr="00AB586D">
        <w:rPr>
          <w:rFonts w:cstheme="majorBidi"/>
          <w:i/>
          <w:iCs/>
          <w:sz w:val="22"/>
          <w:lang w:val="id-ID"/>
        </w:rPr>
        <w:t xml:space="preserve">Gambar </w:t>
      </w:r>
      <w:r w:rsidR="00CB38A0" w:rsidRPr="00AB586D">
        <w:rPr>
          <w:rFonts w:cstheme="majorBidi"/>
          <w:i/>
          <w:iCs/>
          <w:sz w:val="22"/>
          <w:lang w:val="id-ID"/>
        </w:rPr>
        <w:t>4.1 Hasil evaluasi formatif</w:t>
      </w:r>
    </w:p>
    <w:p w14:paraId="5C164886" w14:textId="6BCA1143" w:rsidR="00841E64" w:rsidRPr="00AB586D" w:rsidRDefault="005848FD" w:rsidP="00AB657A">
      <w:pPr>
        <w:spacing w:line="360" w:lineRule="auto"/>
        <w:ind w:left="993" w:firstLine="720"/>
        <w:jc w:val="both"/>
        <w:rPr>
          <w:rFonts w:cstheme="majorBidi"/>
          <w:sz w:val="22"/>
          <w:lang w:val="id-ID"/>
        </w:rPr>
      </w:pPr>
      <w:r w:rsidRPr="00AB586D">
        <w:rPr>
          <w:rFonts w:cstheme="majorBidi"/>
          <w:sz w:val="22"/>
          <w:lang w:val="id-ID"/>
        </w:rPr>
        <w:t xml:space="preserve">Sementara itu, evaluasi sumatif dilaksanakan di akhir bab atau menjelang akhir semester, yang mencakup hafalan secara menyeluruh serta pemahaman terhadap materi yang telah diajarkan. Guru juga melibatkan siswa dalam sesi refleksi untuk mengetahui kendala dan efektivitas pembelajaran, serta menjadikannya sebagai dasar perbaikan metode di pertemuan berikutnya. Evaluasi ini </w:t>
      </w:r>
      <w:r w:rsidRPr="00AB586D">
        <w:rPr>
          <w:rFonts w:cstheme="majorBidi"/>
          <w:sz w:val="22"/>
          <w:lang w:val="id-ID"/>
        </w:rPr>
        <w:lastRenderedPageBreak/>
        <w:t>menunjukkan bahwa guru tidak hanya menilai hasil hafalan, tetapi juga memperhatikan proses dan pengalaman belajar siswa.</w:t>
      </w:r>
    </w:p>
    <w:p w14:paraId="6C701425" w14:textId="2DCE8AE8" w:rsidR="00FF616F" w:rsidRPr="00AB586D" w:rsidRDefault="00F412F9" w:rsidP="006243AF">
      <w:pPr>
        <w:pStyle w:val="Heading3"/>
        <w:numPr>
          <w:ilvl w:val="0"/>
          <w:numId w:val="33"/>
        </w:numPr>
        <w:spacing w:line="360" w:lineRule="auto"/>
        <w:ind w:left="709"/>
        <w:jc w:val="both"/>
        <w:rPr>
          <w:sz w:val="22"/>
          <w:szCs w:val="22"/>
        </w:rPr>
      </w:pPr>
      <w:bookmarkStart w:id="240" w:name="_Toc200612404"/>
      <w:bookmarkStart w:id="241" w:name="_Toc200966599"/>
      <w:bookmarkStart w:id="242" w:name="_Toc200968267"/>
      <w:bookmarkStart w:id="243" w:name="_Toc200996389"/>
      <w:bookmarkStart w:id="244" w:name="_Toc201741893"/>
      <w:bookmarkStart w:id="245" w:name="_Toc202919610"/>
      <w:bookmarkStart w:id="246" w:name="_Toc203434887"/>
      <w:r w:rsidRPr="00AB586D">
        <w:rPr>
          <w:sz w:val="22"/>
          <w:szCs w:val="22"/>
        </w:rPr>
        <w:t>Kelebi</w:t>
      </w:r>
      <w:r w:rsidR="003E5356" w:rsidRPr="00AB586D">
        <w:rPr>
          <w:sz w:val="22"/>
          <w:szCs w:val="22"/>
        </w:rPr>
        <w:t>han dan Kekurangan</w:t>
      </w:r>
      <w:r w:rsidR="003E5356" w:rsidRPr="00AB586D">
        <w:rPr>
          <w:sz w:val="22"/>
          <w:szCs w:val="22"/>
          <w:lang w:val="id-ID"/>
        </w:rPr>
        <w:t xml:space="preserve"> </w:t>
      </w:r>
      <w:r w:rsidRPr="00AB586D">
        <w:rPr>
          <w:sz w:val="22"/>
          <w:szCs w:val="22"/>
        </w:rPr>
        <w:t xml:space="preserve">Metode </w:t>
      </w:r>
      <w:r w:rsidRPr="00AB586D">
        <w:rPr>
          <w:i/>
          <w:iCs/>
          <w:sz w:val="22"/>
          <w:szCs w:val="22"/>
        </w:rPr>
        <w:t>Takrir</w:t>
      </w:r>
      <w:r w:rsidR="00FF616F" w:rsidRPr="00AB586D">
        <w:rPr>
          <w:sz w:val="22"/>
          <w:szCs w:val="22"/>
        </w:rPr>
        <w:t xml:space="preserve"> </w:t>
      </w:r>
      <w:r w:rsidR="009B2A1F" w:rsidRPr="00AB586D">
        <w:rPr>
          <w:sz w:val="22"/>
          <w:szCs w:val="22"/>
        </w:rPr>
        <w:t>Berbantu</w:t>
      </w:r>
      <w:r w:rsidRPr="00AB586D">
        <w:rPr>
          <w:sz w:val="22"/>
          <w:szCs w:val="22"/>
        </w:rPr>
        <w:t xml:space="preserve"> Media Aud</w:t>
      </w:r>
      <w:r w:rsidR="007D50E2" w:rsidRPr="00AB586D">
        <w:rPr>
          <w:sz w:val="22"/>
          <w:szCs w:val="22"/>
        </w:rPr>
        <w:t>io Visual dalam Pembelajaran Al</w:t>
      </w:r>
      <w:r w:rsidR="007D50E2" w:rsidRPr="00AB586D">
        <w:rPr>
          <w:sz w:val="22"/>
          <w:szCs w:val="22"/>
          <w:lang w:val="id-ID"/>
        </w:rPr>
        <w:t>-</w:t>
      </w:r>
      <w:r w:rsidRPr="00AB586D">
        <w:rPr>
          <w:sz w:val="22"/>
          <w:szCs w:val="22"/>
        </w:rPr>
        <w:t>Qur’an Hadits pada Materi Hafala</w:t>
      </w:r>
      <w:r w:rsidR="00FF616F" w:rsidRPr="00AB586D">
        <w:rPr>
          <w:sz w:val="22"/>
          <w:szCs w:val="22"/>
        </w:rPr>
        <w:t>n</w:t>
      </w:r>
      <w:bookmarkEnd w:id="240"/>
      <w:bookmarkEnd w:id="241"/>
      <w:bookmarkEnd w:id="242"/>
      <w:bookmarkEnd w:id="243"/>
      <w:bookmarkEnd w:id="244"/>
      <w:bookmarkEnd w:id="245"/>
      <w:bookmarkEnd w:id="246"/>
    </w:p>
    <w:p w14:paraId="0AD1FD9A" w14:textId="0216CAB7" w:rsidR="006E4D50" w:rsidRPr="00AB586D" w:rsidRDefault="004A39D4" w:rsidP="00AB657A">
      <w:pPr>
        <w:spacing w:after="0" w:line="360" w:lineRule="auto"/>
        <w:ind w:left="709" w:firstLine="720"/>
        <w:jc w:val="both"/>
        <w:rPr>
          <w:rFonts w:cstheme="majorBidi"/>
          <w:sz w:val="22"/>
          <w:lang w:val="id-ID"/>
        </w:rPr>
      </w:pPr>
      <w:r w:rsidRPr="00AB586D">
        <w:rPr>
          <w:rFonts w:cstheme="majorBidi"/>
          <w:sz w:val="22"/>
          <w:lang w:val="id-ID"/>
        </w:rPr>
        <w:t xml:space="preserve">Setiap metode memiliki kelebihan dan kekurangannya masing-masing, termasuk metode </w:t>
      </w:r>
      <w:r w:rsidRPr="00AB586D">
        <w:rPr>
          <w:rFonts w:cstheme="majorBidi"/>
          <w:i/>
          <w:iCs/>
          <w:sz w:val="22"/>
          <w:lang w:val="id-ID"/>
        </w:rPr>
        <w:t xml:space="preserve">takrir </w:t>
      </w:r>
      <w:r w:rsidR="00C95D06" w:rsidRPr="00AB586D">
        <w:rPr>
          <w:rFonts w:cstheme="majorBidi"/>
          <w:sz w:val="22"/>
          <w:lang w:val="id-ID"/>
        </w:rPr>
        <w:t xml:space="preserve">berbantu media audio visual ini. </w:t>
      </w:r>
      <w:r w:rsidR="00FF616F" w:rsidRPr="00AB586D">
        <w:rPr>
          <w:rFonts w:cstheme="majorBidi"/>
          <w:sz w:val="22"/>
          <w:lang w:val="id-ID"/>
        </w:rPr>
        <w:t xml:space="preserve">Kelebihan </w:t>
      </w:r>
      <w:r w:rsidR="00C95D06" w:rsidRPr="00AB586D">
        <w:rPr>
          <w:rFonts w:cstheme="majorBidi"/>
          <w:sz w:val="22"/>
          <w:lang w:val="id-ID"/>
        </w:rPr>
        <w:t xml:space="preserve">metode </w:t>
      </w:r>
      <w:r w:rsidR="00C95D06" w:rsidRPr="00AB586D">
        <w:rPr>
          <w:rFonts w:cstheme="majorBidi"/>
          <w:i/>
          <w:iCs/>
          <w:sz w:val="22"/>
          <w:lang w:val="id-ID"/>
        </w:rPr>
        <w:t xml:space="preserve">takrir </w:t>
      </w:r>
      <w:r w:rsidR="00C95D06" w:rsidRPr="00AB586D">
        <w:rPr>
          <w:rFonts w:cstheme="majorBidi"/>
          <w:sz w:val="22"/>
          <w:lang w:val="id-ID"/>
        </w:rPr>
        <w:t>berbantu</w:t>
      </w:r>
      <w:r w:rsidRPr="00AB586D">
        <w:rPr>
          <w:rFonts w:cstheme="majorBidi"/>
          <w:sz w:val="22"/>
          <w:lang w:val="id-ID"/>
        </w:rPr>
        <w:t xml:space="preserve"> media audio visual berdasarkan </w:t>
      </w:r>
      <w:r w:rsidR="00280567" w:rsidRPr="00AB586D">
        <w:rPr>
          <w:rFonts w:cstheme="majorBidi"/>
          <w:sz w:val="22"/>
          <w:lang w:val="id-ID"/>
        </w:rPr>
        <w:t xml:space="preserve">hasil observasi dan </w:t>
      </w:r>
      <w:r w:rsidR="003A221B" w:rsidRPr="00AB586D">
        <w:rPr>
          <w:rFonts w:cstheme="majorBidi"/>
          <w:sz w:val="22"/>
          <w:lang w:val="id-ID"/>
        </w:rPr>
        <w:t>wawancara dengan guru Al-</w:t>
      </w:r>
      <w:r w:rsidRPr="00AB586D">
        <w:rPr>
          <w:rFonts w:cstheme="majorBidi"/>
          <w:sz w:val="22"/>
          <w:lang w:val="id-ID"/>
        </w:rPr>
        <w:t>Qur’an Hadits dan siswa kelas XI diantaranya yaitu:</w:t>
      </w:r>
    </w:p>
    <w:p w14:paraId="66706364" w14:textId="7052DAD3" w:rsidR="00AB657A" w:rsidRPr="00AB586D" w:rsidRDefault="00E134D7" w:rsidP="006243AF">
      <w:pPr>
        <w:pStyle w:val="ListParagraph"/>
        <w:numPr>
          <w:ilvl w:val="0"/>
          <w:numId w:val="53"/>
        </w:numPr>
        <w:spacing w:after="0" w:line="360" w:lineRule="auto"/>
        <w:jc w:val="both"/>
        <w:rPr>
          <w:rFonts w:cstheme="majorBidi"/>
          <w:sz w:val="22"/>
          <w:lang w:val="id-ID"/>
        </w:rPr>
      </w:pPr>
      <w:r w:rsidRPr="00AB586D">
        <w:rPr>
          <w:rFonts w:cstheme="majorBidi"/>
          <w:sz w:val="22"/>
          <w:lang w:val="id-ID"/>
        </w:rPr>
        <w:t>Memperkuat Hafalan siswa agar lebih melekat</w:t>
      </w:r>
    </w:p>
    <w:p w14:paraId="6BAFC489" w14:textId="6CC5A590" w:rsidR="006E4D50" w:rsidRPr="00AB586D" w:rsidRDefault="00622067" w:rsidP="00AB657A">
      <w:pPr>
        <w:spacing w:after="0" w:line="360" w:lineRule="auto"/>
        <w:ind w:left="1069" w:firstLine="720"/>
        <w:jc w:val="both"/>
        <w:rPr>
          <w:rFonts w:cstheme="majorBidi"/>
          <w:sz w:val="22"/>
          <w:lang w:val="id-ID"/>
        </w:rPr>
      </w:pPr>
      <w:r w:rsidRPr="00AB586D">
        <w:rPr>
          <w:rFonts w:cstheme="majorBidi"/>
          <w:sz w:val="22"/>
          <w:lang w:val="id-ID"/>
        </w:rPr>
        <w:t xml:space="preserve">Berdasarkan observasi ketika guru memutar video dan memberikan contoh pengulangan, siswa terlihat sangat fokus memperhatikan setiap bacaan yang ditampilkan di layar. Siswa mengikuti secara perlahan dan mencoba menirukan irama yang didengar. </w:t>
      </w:r>
      <w:r w:rsidR="00C95D06" w:rsidRPr="00AB586D">
        <w:rPr>
          <w:rFonts w:cstheme="majorBidi"/>
          <w:sz w:val="22"/>
          <w:lang w:val="id-ID"/>
        </w:rPr>
        <w:t>Guru al-Q</w:t>
      </w:r>
      <w:r w:rsidR="00035AE0" w:rsidRPr="00AB586D">
        <w:rPr>
          <w:rFonts w:cstheme="majorBidi"/>
          <w:sz w:val="22"/>
          <w:lang w:val="id-ID"/>
        </w:rPr>
        <w:t>ur’an hadits mengatakan bahwa:</w:t>
      </w:r>
    </w:p>
    <w:p w14:paraId="2B57F184" w14:textId="3575A714" w:rsidR="00DD2509" w:rsidRDefault="00035AE0" w:rsidP="00F854EA">
      <w:pPr>
        <w:spacing w:line="240" w:lineRule="auto"/>
        <w:ind w:left="1440"/>
        <w:jc w:val="both"/>
        <w:rPr>
          <w:rFonts w:cstheme="majorBidi"/>
          <w:sz w:val="22"/>
          <w:lang w:val="id-ID"/>
        </w:rPr>
      </w:pPr>
      <w:r w:rsidRPr="00AB586D">
        <w:rPr>
          <w:rFonts w:cstheme="majorBidi"/>
          <w:sz w:val="22"/>
          <w:lang w:val="id-ID"/>
        </w:rPr>
        <w:t>“Dengan mendengar dan melihat bacaan yang sama secara berulang, anak anak lebih mudah menyerap dan mengingat susunan lafadz”</w:t>
      </w:r>
      <w:r w:rsidR="00D23B56" w:rsidRPr="00AB586D">
        <w:rPr>
          <w:rStyle w:val="FootnoteReference"/>
          <w:rFonts w:cstheme="majorBidi"/>
          <w:sz w:val="22"/>
          <w:lang w:val="id-ID"/>
        </w:rPr>
        <w:footnoteReference w:id="52"/>
      </w:r>
    </w:p>
    <w:p w14:paraId="69B2B65C" w14:textId="77777777" w:rsidR="00F854EA" w:rsidRPr="00AB586D" w:rsidRDefault="00F854EA" w:rsidP="00F854EA">
      <w:pPr>
        <w:spacing w:line="240" w:lineRule="auto"/>
        <w:ind w:left="1440"/>
        <w:jc w:val="both"/>
        <w:rPr>
          <w:rFonts w:cstheme="majorBidi"/>
          <w:sz w:val="22"/>
          <w:lang w:val="id-ID"/>
        </w:rPr>
      </w:pPr>
    </w:p>
    <w:p w14:paraId="5CA74101" w14:textId="77777777" w:rsidR="00AB657A" w:rsidRPr="00AB586D" w:rsidRDefault="006E2BFE" w:rsidP="00F854EA">
      <w:pPr>
        <w:spacing w:after="0" w:line="360" w:lineRule="auto"/>
        <w:ind w:left="1069" w:firstLine="720"/>
        <w:jc w:val="both"/>
        <w:rPr>
          <w:rFonts w:cstheme="majorBidi"/>
          <w:sz w:val="22"/>
          <w:lang w:val="id-ID"/>
        </w:rPr>
      </w:pPr>
      <w:r w:rsidRPr="00AB586D">
        <w:rPr>
          <w:rFonts w:cstheme="majorBidi"/>
          <w:sz w:val="22"/>
          <w:lang w:val="id-ID"/>
        </w:rPr>
        <w:lastRenderedPageBreak/>
        <w:t>Faza</w:t>
      </w:r>
      <w:r w:rsidR="00060D43" w:rsidRPr="00AB586D">
        <w:rPr>
          <w:rFonts w:cstheme="majorBidi"/>
          <w:sz w:val="22"/>
          <w:lang w:val="id-ID"/>
        </w:rPr>
        <w:t xml:space="preserve"> salah satu s</w:t>
      </w:r>
      <w:r w:rsidR="00035AE0" w:rsidRPr="00AB586D">
        <w:rPr>
          <w:rFonts w:cstheme="majorBidi"/>
          <w:sz w:val="22"/>
          <w:lang w:val="id-ID"/>
        </w:rPr>
        <w:t>iswa</w:t>
      </w:r>
      <w:r w:rsidR="00060D43" w:rsidRPr="00AB586D">
        <w:rPr>
          <w:rFonts w:cstheme="majorBidi"/>
          <w:sz w:val="22"/>
          <w:lang w:val="id-ID"/>
        </w:rPr>
        <w:t xml:space="preserve"> kelas XI</w:t>
      </w:r>
      <w:r w:rsidR="00035AE0" w:rsidRPr="00AB586D">
        <w:rPr>
          <w:rFonts w:cstheme="majorBidi"/>
          <w:sz w:val="22"/>
          <w:lang w:val="id-ID"/>
        </w:rPr>
        <w:t xml:space="preserve"> </w:t>
      </w:r>
      <w:r w:rsidRPr="00AB586D">
        <w:rPr>
          <w:rFonts w:cstheme="majorBidi"/>
          <w:sz w:val="22"/>
          <w:lang w:val="id-ID"/>
        </w:rPr>
        <w:t xml:space="preserve">Bahasa </w:t>
      </w:r>
      <w:r w:rsidR="00035AE0" w:rsidRPr="00AB586D">
        <w:rPr>
          <w:rFonts w:cstheme="majorBidi"/>
          <w:sz w:val="22"/>
          <w:lang w:val="id-ID"/>
        </w:rPr>
        <w:t>juga menyatakan bahwa:</w:t>
      </w:r>
    </w:p>
    <w:p w14:paraId="7E1D6C54" w14:textId="1775A992" w:rsidR="00035AE0" w:rsidRPr="00AB586D" w:rsidRDefault="00035AE0" w:rsidP="00F854EA">
      <w:pPr>
        <w:spacing w:line="240" w:lineRule="auto"/>
        <w:ind w:left="1440"/>
        <w:jc w:val="both"/>
        <w:rPr>
          <w:rFonts w:cstheme="majorBidi"/>
          <w:sz w:val="22"/>
          <w:lang w:val="id-ID"/>
        </w:rPr>
      </w:pPr>
      <w:r w:rsidRPr="00AB586D">
        <w:rPr>
          <w:rFonts w:cstheme="majorBidi"/>
          <w:sz w:val="22"/>
          <w:lang w:val="id-ID"/>
        </w:rPr>
        <w:t>“Saya bisa menghafal lebih cepat dan lebih banyak dalam waktu yang lebih singkat”</w:t>
      </w:r>
      <w:r w:rsidR="00D23B56" w:rsidRPr="00AB586D">
        <w:rPr>
          <w:rStyle w:val="FootnoteReference"/>
          <w:rFonts w:cstheme="majorBidi"/>
          <w:sz w:val="22"/>
          <w:lang w:val="id-ID"/>
        </w:rPr>
        <w:footnoteReference w:id="53"/>
      </w:r>
    </w:p>
    <w:p w14:paraId="07D73345" w14:textId="77777777" w:rsidR="00DD2509" w:rsidRPr="00AB586D" w:rsidRDefault="00822720" w:rsidP="006243AF">
      <w:pPr>
        <w:pStyle w:val="ListParagraph"/>
        <w:numPr>
          <w:ilvl w:val="0"/>
          <w:numId w:val="53"/>
        </w:numPr>
        <w:spacing w:after="0" w:line="360" w:lineRule="auto"/>
        <w:jc w:val="both"/>
        <w:rPr>
          <w:rFonts w:cstheme="majorBidi"/>
          <w:sz w:val="22"/>
          <w:lang w:val="id-ID"/>
        </w:rPr>
      </w:pPr>
      <w:r w:rsidRPr="00AB586D">
        <w:rPr>
          <w:rFonts w:cstheme="majorBidi"/>
          <w:sz w:val="22"/>
          <w:lang w:val="id-ID"/>
        </w:rPr>
        <w:t>Meningkatkan motivasi dan antusiasme siswa</w:t>
      </w:r>
    </w:p>
    <w:p w14:paraId="58DCC2D5" w14:textId="77777777" w:rsidR="00AB657A" w:rsidRPr="00AB586D" w:rsidRDefault="00822720" w:rsidP="00AB657A">
      <w:pPr>
        <w:spacing w:after="0" w:line="360" w:lineRule="auto"/>
        <w:ind w:left="1069" w:firstLine="720"/>
        <w:jc w:val="both"/>
        <w:rPr>
          <w:rFonts w:cstheme="majorBidi"/>
          <w:sz w:val="22"/>
          <w:lang w:val="id-ID"/>
        </w:rPr>
      </w:pPr>
      <w:r w:rsidRPr="00AB586D">
        <w:rPr>
          <w:rFonts w:cstheme="majorBidi"/>
          <w:sz w:val="22"/>
          <w:lang w:val="id-ID"/>
        </w:rPr>
        <w:t xml:space="preserve">Berdasarkan observasi saat guru memutarkan video murottal, siswa terlihat sangat antusias dan mereka juga terlihat lebih semangat untuk mengulang-ulang ayat tersebut. </w:t>
      </w:r>
      <w:r w:rsidR="00035AE0" w:rsidRPr="00AB586D">
        <w:rPr>
          <w:rFonts w:cstheme="majorBidi"/>
          <w:sz w:val="22"/>
          <w:lang w:val="id-ID"/>
        </w:rPr>
        <w:t>Seperti yang dikatakan oleh guru al Qur’an Hadits dalam wawancara beliau mengatakan bahwa:</w:t>
      </w:r>
    </w:p>
    <w:p w14:paraId="750568E6" w14:textId="5C7D2D89" w:rsidR="00F854EA" w:rsidRPr="00AB586D" w:rsidRDefault="00035AE0" w:rsidP="00F854EA">
      <w:pPr>
        <w:spacing w:after="0" w:line="240" w:lineRule="auto"/>
        <w:ind w:left="1440"/>
        <w:jc w:val="both"/>
        <w:rPr>
          <w:rFonts w:cstheme="majorBidi"/>
          <w:sz w:val="22"/>
          <w:lang w:val="id-ID"/>
        </w:rPr>
      </w:pPr>
      <w:r w:rsidRPr="00AB586D">
        <w:rPr>
          <w:rFonts w:cstheme="majorBidi"/>
          <w:sz w:val="22"/>
          <w:lang w:val="id-ID"/>
        </w:rPr>
        <w:t>“Media audio visual juga membuat proses pengulangan menjadi lebih menarik dan tidak membosankan, karena disampaikan dengan cara yang lebih hidup”</w:t>
      </w:r>
      <w:r w:rsidR="00D23B56" w:rsidRPr="00AB586D">
        <w:rPr>
          <w:rStyle w:val="FootnoteReference"/>
          <w:rFonts w:cstheme="majorBidi"/>
          <w:sz w:val="22"/>
          <w:lang w:val="id-ID"/>
        </w:rPr>
        <w:footnoteReference w:id="54"/>
      </w:r>
    </w:p>
    <w:p w14:paraId="370D85D7" w14:textId="77777777" w:rsidR="00DD2509" w:rsidRPr="00AB586D" w:rsidRDefault="00035AE0" w:rsidP="00F854EA">
      <w:pPr>
        <w:spacing w:before="240" w:after="0" w:line="360" w:lineRule="auto"/>
        <w:ind w:left="1069" w:firstLine="720"/>
        <w:jc w:val="both"/>
        <w:rPr>
          <w:rFonts w:cstheme="majorBidi"/>
          <w:sz w:val="22"/>
          <w:lang w:val="id-ID"/>
        </w:rPr>
      </w:pPr>
      <w:r w:rsidRPr="00AB586D">
        <w:rPr>
          <w:rFonts w:cstheme="majorBidi"/>
          <w:sz w:val="22"/>
          <w:lang w:val="id-ID"/>
        </w:rPr>
        <w:t>Hal ini juga sej</w:t>
      </w:r>
      <w:r w:rsidR="006E2BFE" w:rsidRPr="00AB586D">
        <w:rPr>
          <w:rFonts w:cstheme="majorBidi"/>
          <w:sz w:val="22"/>
          <w:lang w:val="id-ID"/>
        </w:rPr>
        <w:t xml:space="preserve">alan dengan yang dikatakan oleh Dewi </w:t>
      </w:r>
      <w:r w:rsidR="00E51716" w:rsidRPr="00AB586D">
        <w:rPr>
          <w:rFonts w:cstheme="majorBidi"/>
          <w:sz w:val="22"/>
          <w:lang w:val="id-ID"/>
        </w:rPr>
        <w:t xml:space="preserve">salah satu siswa kelas XI </w:t>
      </w:r>
      <w:r w:rsidR="006E2BFE" w:rsidRPr="00AB586D">
        <w:rPr>
          <w:rFonts w:cstheme="majorBidi"/>
          <w:sz w:val="22"/>
          <w:lang w:val="id-ID"/>
        </w:rPr>
        <w:t xml:space="preserve">MIPA </w:t>
      </w:r>
      <w:r w:rsidRPr="00AB586D">
        <w:rPr>
          <w:rFonts w:cstheme="majorBidi"/>
          <w:sz w:val="22"/>
          <w:lang w:val="id-ID"/>
        </w:rPr>
        <w:t>bahwa:</w:t>
      </w:r>
    </w:p>
    <w:p w14:paraId="472C6301" w14:textId="045A926F" w:rsidR="007E4F0E" w:rsidRPr="00AB586D" w:rsidRDefault="00035AE0" w:rsidP="00F854EA">
      <w:pPr>
        <w:spacing w:line="240" w:lineRule="auto"/>
        <w:ind w:left="1440"/>
        <w:jc w:val="both"/>
        <w:rPr>
          <w:rFonts w:cstheme="majorBidi"/>
          <w:sz w:val="22"/>
          <w:lang w:val="id-ID"/>
        </w:rPr>
      </w:pPr>
      <w:r w:rsidRPr="00AB586D">
        <w:rPr>
          <w:rFonts w:cstheme="majorBidi"/>
          <w:sz w:val="22"/>
          <w:lang w:val="id-ID"/>
        </w:rPr>
        <w:t>“Saya tidak merasa metode ini membosankan, justru sebaliknya, variasi dal</w:t>
      </w:r>
      <w:r w:rsidR="00822720" w:rsidRPr="00AB586D">
        <w:rPr>
          <w:rFonts w:cstheme="majorBidi"/>
          <w:sz w:val="22"/>
          <w:lang w:val="id-ID"/>
        </w:rPr>
        <w:t xml:space="preserve">am </w:t>
      </w:r>
      <w:r w:rsidRPr="00AB586D">
        <w:rPr>
          <w:rFonts w:cstheme="majorBidi"/>
          <w:sz w:val="22"/>
          <w:lang w:val="id-ID"/>
        </w:rPr>
        <w:t>”</w:t>
      </w:r>
      <w:r w:rsidR="00E51716" w:rsidRPr="00AB586D">
        <w:rPr>
          <w:rStyle w:val="FootnoteReference"/>
          <w:rFonts w:cstheme="majorBidi"/>
          <w:sz w:val="22"/>
          <w:lang w:val="id-ID"/>
        </w:rPr>
        <w:footnoteReference w:id="55"/>
      </w:r>
    </w:p>
    <w:p w14:paraId="17179F88" w14:textId="77777777" w:rsidR="006E4D50" w:rsidRPr="00AB586D" w:rsidRDefault="00060D43" w:rsidP="00F854EA">
      <w:pPr>
        <w:spacing w:after="0" w:line="360" w:lineRule="auto"/>
        <w:ind w:left="1069" w:firstLine="720"/>
        <w:jc w:val="both"/>
        <w:rPr>
          <w:rFonts w:cstheme="majorBidi"/>
          <w:sz w:val="22"/>
          <w:lang w:val="id-ID"/>
        </w:rPr>
      </w:pPr>
      <w:r w:rsidRPr="00AB586D">
        <w:rPr>
          <w:rFonts w:cstheme="majorBidi"/>
          <w:sz w:val="22"/>
          <w:lang w:val="id-ID"/>
        </w:rPr>
        <w:t>Hal</w:t>
      </w:r>
      <w:r w:rsidR="006E2BFE" w:rsidRPr="00AB586D">
        <w:rPr>
          <w:rFonts w:cstheme="majorBidi"/>
          <w:sz w:val="22"/>
          <w:lang w:val="id-ID"/>
        </w:rPr>
        <w:t xml:space="preserve"> serupa juga disampaikan oleh Faza </w:t>
      </w:r>
      <w:r w:rsidR="00E51716" w:rsidRPr="00AB586D">
        <w:rPr>
          <w:rFonts w:cstheme="majorBidi"/>
          <w:sz w:val="22"/>
          <w:lang w:val="id-ID"/>
        </w:rPr>
        <w:t xml:space="preserve">salah satu siswa kelas XI </w:t>
      </w:r>
      <w:r w:rsidR="006E2BFE" w:rsidRPr="00AB586D">
        <w:rPr>
          <w:rFonts w:cstheme="majorBidi"/>
          <w:sz w:val="22"/>
          <w:lang w:val="id-ID"/>
        </w:rPr>
        <w:t xml:space="preserve">Bahasa </w:t>
      </w:r>
      <w:r w:rsidRPr="00AB586D">
        <w:rPr>
          <w:rFonts w:cstheme="majorBidi"/>
          <w:sz w:val="22"/>
          <w:lang w:val="id-ID"/>
        </w:rPr>
        <w:t xml:space="preserve">yang </w:t>
      </w:r>
      <w:r w:rsidR="006E4D50" w:rsidRPr="00AB586D">
        <w:rPr>
          <w:rFonts w:cstheme="majorBidi"/>
          <w:sz w:val="22"/>
          <w:lang w:val="id-ID"/>
        </w:rPr>
        <w:t>menyatakan bahwa:</w:t>
      </w:r>
    </w:p>
    <w:p w14:paraId="1683FCFB" w14:textId="33EE5E51" w:rsidR="00BD71BA" w:rsidRPr="00AB586D" w:rsidRDefault="00035AE0" w:rsidP="00F854EA">
      <w:pPr>
        <w:spacing w:line="240" w:lineRule="auto"/>
        <w:ind w:left="1440"/>
        <w:jc w:val="both"/>
        <w:rPr>
          <w:rFonts w:cstheme="majorBidi"/>
          <w:sz w:val="22"/>
          <w:lang w:val="id-ID"/>
        </w:rPr>
      </w:pPr>
      <w:r w:rsidRPr="00AB586D">
        <w:rPr>
          <w:rFonts w:cstheme="majorBidi"/>
          <w:sz w:val="22"/>
          <w:lang w:val="id-ID"/>
        </w:rPr>
        <w:t xml:space="preserve">“Karena biasanya kalau hanya sekedar membaca saja saya menjadi cepat bosan, jadi dengan adanya media </w:t>
      </w:r>
      <w:r w:rsidRPr="00AB586D">
        <w:rPr>
          <w:rFonts w:cstheme="majorBidi"/>
          <w:sz w:val="22"/>
          <w:lang w:val="id-ID"/>
        </w:rPr>
        <w:lastRenderedPageBreak/>
        <w:t>audio visual ini saya jadi lebih tertarik dan antusias untuk menghafal”</w:t>
      </w:r>
      <w:r w:rsidR="00E51716" w:rsidRPr="00AB586D">
        <w:rPr>
          <w:rStyle w:val="FootnoteReference"/>
          <w:rFonts w:cstheme="majorBidi"/>
          <w:sz w:val="22"/>
          <w:lang w:val="id-ID"/>
        </w:rPr>
        <w:footnoteReference w:id="56"/>
      </w:r>
    </w:p>
    <w:p w14:paraId="1535671C" w14:textId="77777777" w:rsidR="007E4F0E" w:rsidRPr="00AB586D" w:rsidRDefault="00035AE0" w:rsidP="006243AF">
      <w:pPr>
        <w:pStyle w:val="ListParagraph"/>
        <w:numPr>
          <w:ilvl w:val="0"/>
          <w:numId w:val="53"/>
        </w:numPr>
        <w:spacing w:after="0" w:line="360" w:lineRule="auto"/>
        <w:jc w:val="both"/>
        <w:rPr>
          <w:rFonts w:cstheme="majorBidi"/>
          <w:sz w:val="22"/>
          <w:lang w:val="id-ID"/>
        </w:rPr>
      </w:pPr>
      <w:r w:rsidRPr="00AB586D">
        <w:rPr>
          <w:rFonts w:cstheme="majorBidi"/>
          <w:sz w:val="22"/>
          <w:lang w:val="id-ID"/>
        </w:rPr>
        <w:t>Bertahan lama dalam ingatan</w:t>
      </w:r>
    </w:p>
    <w:p w14:paraId="3EAB7C00" w14:textId="76E26B24" w:rsidR="00901F1D" w:rsidRPr="00AB586D" w:rsidRDefault="00822720" w:rsidP="00AD6673">
      <w:pPr>
        <w:spacing w:after="0" w:line="360" w:lineRule="auto"/>
        <w:ind w:left="1069" w:firstLine="720"/>
        <w:jc w:val="both"/>
        <w:rPr>
          <w:rFonts w:cstheme="majorBidi"/>
          <w:sz w:val="22"/>
          <w:lang w:val="id-ID"/>
        </w:rPr>
      </w:pPr>
      <w:r w:rsidRPr="00AB586D">
        <w:rPr>
          <w:rFonts w:cstheme="majorBidi"/>
          <w:sz w:val="22"/>
          <w:lang w:val="id-ID"/>
        </w:rPr>
        <w:t>Berdasarkan observasi pada saat siswa menyetorkan hafalan, siswa tampak lebih percaya diri dan lancar membacak</w:t>
      </w:r>
      <w:r w:rsidR="002F2396" w:rsidRPr="00AB586D">
        <w:rPr>
          <w:rFonts w:cstheme="majorBidi"/>
          <w:sz w:val="22"/>
          <w:lang w:val="id-ID"/>
        </w:rPr>
        <w:t xml:space="preserve">an ayat-ayat yang sudah mereka </w:t>
      </w:r>
      <w:r w:rsidRPr="00AB586D">
        <w:rPr>
          <w:rFonts w:cstheme="majorBidi"/>
          <w:sz w:val="22"/>
          <w:lang w:val="id-ID"/>
        </w:rPr>
        <w:t>haf</w:t>
      </w:r>
      <w:r w:rsidR="002F2396" w:rsidRPr="00AB586D">
        <w:rPr>
          <w:rFonts w:cstheme="majorBidi"/>
          <w:sz w:val="22"/>
          <w:lang w:val="id-ID"/>
        </w:rPr>
        <w:t>a</w:t>
      </w:r>
      <w:r w:rsidRPr="00AB586D">
        <w:rPr>
          <w:rFonts w:cstheme="majorBidi"/>
          <w:sz w:val="22"/>
          <w:lang w:val="id-ID"/>
        </w:rPr>
        <w:t>lkan di minggu lalu</w:t>
      </w:r>
      <w:r w:rsidR="005100E3" w:rsidRPr="00AB586D">
        <w:rPr>
          <w:rFonts w:cstheme="majorBidi"/>
          <w:sz w:val="22"/>
          <w:lang w:val="id-ID"/>
        </w:rPr>
        <w:t>, hal ini menunjukkan bahwa hafalan mereka tidak mudah hilang meskipun sudah dipelajari beberapa waktu lalu</w:t>
      </w:r>
      <w:r w:rsidR="00035AE0" w:rsidRPr="00AB586D">
        <w:rPr>
          <w:rFonts w:cstheme="majorBidi"/>
          <w:sz w:val="22"/>
          <w:lang w:val="id-ID"/>
        </w:rPr>
        <w:t>.</w:t>
      </w:r>
      <w:r w:rsidR="00895972" w:rsidRPr="00AB586D">
        <w:rPr>
          <w:rStyle w:val="FootnoteReference"/>
          <w:rFonts w:cstheme="majorBidi"/>
          <w:sz w:val="22"/>
          <w:lang w:val="id-ID"/>
        </w:rPr>
        <w:footnoteReference w:id="57"/>
      </w:r>
      <w:r w:rsidR="006E4D50" w:rsidRPr="00AB586D">
        <w:rPr>
          <w:rFonts w:cstheme="majorBidi"/>
          <w:sz w:val="22"/>
          <w:lang w:val="id-ID"/>
        </w:rPr>
        <w:t xml:space="preserve"> </w:t>
      </w:r>
    </w:p>
    <w:p w14:paraId="1BCA288F" w14:textId="69E40FFD" w:rsidR="006E4D50" w:rsidRPr="00AB586D" w:rsidRDefault="006E2BFE" w:rsidP="00F44ECC">
      <w:pPr>
        <w:spacing w:after="0" w:line="360" w:lineRule="auto"/>
        <w:ind w:left="1069" w:firstLine="720"/>
        <w:jc w:val="both"/>
        <w:rPr>
          <w:rFonts w:cstheme="majorBidi"/>
          <w:sz w:val="22"/>
          <w:lang w:val="id-ID"/>
        </w:rPr>
      </w:pPr>
      <w:r w:rsidRPr="00AB586D">
        <w:rPr>
          <w:rFonts w:cstheme="majorBidi"/>
          <w:sz w:val="22"/>
          <w:lang w:val="id-ID"/>
        </w:rPr>
        <w:t xml:space="preserve">Rizki </w:t>
      </w:r>
      <w:r w:rsidR="00060D43" w:rsidRPr="00AB586D">
        <w:rPr>
          <w:rFonts w:cstheme="majorBidi"/>
          <w:sz w:val="22"/>
          <w:lang w:val="id-ID"/>
        </w:rPr>
        <w:t xml:space="preserve">salah satu siswa kelas XI </w:t>
      </w:r>
      <w:r w:rsidRPr="00AB586D">
        <w:rPr>
          <w:rFonts w:cstheme="majorBidi"/>
          <w:sz w:val="22"/>
          <w:lang w:val="id-ID"/>
        </w:rPr>
        <w:t xml:space="preserve">Agama </w:t>
      </w:r>
      <w:r w:rsidR="00060D43" w:rsidRPr="00AB586D">
        <w:rPr>
          <w:rFonts w:cstheme="majorBidi"/>
          <w:sz w:val="22"/>
          <w:lang w:val="id-ID"/>
        </w:rPr>
        <w:t>yang menyatakan bahwa:</w:t>
      </w:r>
    </w:p>
    <w:p w14:paraId="392A0200" w14:textId="77777777" w:rsidR="00F72FE5" w:rsidRPr="00AB586D" w:rsidRDefault="00035AE0" w:rsidP="00F854EA">
      <w:pPr>
        <w:spacing w:line="240" w:lineRule="auto"/>
        <w:ind w:left="1429"/>
        <w:jc w:val="both"/>
        <w:rPr>
          <w:rFonts w:cstheme="majorBidi"/>
          <w:sz w:val="22"/>
          <w:lang w:val="id-ID"/>
        </w:rPr>
      </w:pPr>
      <w:r w:rsidRPr="00AB586D">
        <w:rPr>
          <w:rFonts w:cstheme="majorBidi"/>
          <w:sz w:val="22"/>
          <w:lang w:val="id-ID"/>
        </w:rPr>
        <w:t>“Kalau menghafalnya pakai video dan suara, saya jadi lebih lama ingatnya daripada cuma baca biasa”</w:t>
      </w:r>
      <w:r w:rsidR="00E51716" w:rsidRPr="00AB586D">
        <w:rPr>
          <w:rStyle w:val="FootnoteReference"/>
          <w:rFonts w:cstheme="majorBidi"/>
          <w:sz w:val="22"/>
          <w:lang w:val="id-ID"/>
        </w:rPr>
        <w:footnoteReference w:id="58"/>
      </w:r>
    </w:p>
    <w:p w14:paraId="0FD96B05" w14:textId="77777777" w:rsidR="00F72FE5" w:rsidRPr="00AB586D" w:rsidRDefault="00035AE0" w:rsidP="00F44ECC">
      <w:pPr>
        <w:spacing w:before="240" w:after="0" w:line="360" w:lineRule="auto"/>
        <w:ind w:left="709" w:firstLine="720"/>
        <w:jc w:val="both"/>
        <w:rPr>
          <w:rFonts w:cstheme="majorBidi"/>
          <w:sz w:val="22"/>
          <w:lang w:val="id-ID"/>
        </w:rPr>
      </w:pPr>
      <w:r w:rsidRPr="00AB586D">
        <w:rPr>
          <w:rFonts w:cstheme="majorBidi"/>
          <w:sz w:val="22"/>
          <w:lang w:val="id-ID"/>
        </w:rPr>
        <w:t xml:space="preserve">Meskipun metode </w:t>
      </w:r>
      <w:r w:rsidRPr="00AB586D">
        <w:rPr>
          <w:rFonts w:cstheme="majorBidi"/>
          <w:i/>
          <w:iCs/>
          <w:sz w:val="22"/>
          <w:lang w:val="id-ID"/>
        </w:rPr>
        <w:t>takrir</w:t>
      </w:r>
      <w:r w:rsidRPr="00AB586D">
        <w:rPr>
          <w:rFonts w:cstheme="majorBidi"/>
          <w:sz w:val="22"/>
          <w:lang w:val="id-ID"/>
        </w:rPr>
        <w:t xml:space="preserve"> berbantuan media audio visual dinilai cukup efektif dalam membantu hafalan, baik oleh guru maupun siswa, tetap ditemukan sejumlah kekurangan dalam penerapannya, antara lain:</w:t>
      </w:r>
    </w:p>
    <w:p w14:paraId="4FB3C08F" w14:textId="77777777" w:rsidR="000E065D" w:rsidRPr="00AB586D" w:rsidRDefault="00925E97" w:rsidP="006243AF">
      <w:pPr>
        <w:pStyle w:val="ListParagraph"/>
        <w:numPr>
          <w:ilvl w:val="0"/>
          <w:numId w:val="54"/>
        </w:numPr>
        <w:spacing w:after="0" w:line="360" w:lineRule="auto"/>
        <w:jc w:val="both"/>
        <w:rPr>
          <w:rFonts w:cstheme="majorBidi"/>
          <w:sz w:val="22"/>
          <w:lang w:val="id-ID"/>
        </w:rPr>
      </w:pPr>
      <w:r w:rsidRPr="00AB586D">
        <w:rPr>
          <w:rFonts w:cstheme="majorBidi"/>
          <w:sz w:val="22"/>
          <w:lang w:val="id-ID"/>
        </w:rPr>
        <w:t>Ketergantungan pada teknologi</w:t>
      </w:r>
    </w:p>
    <w:p w14:paraId="3E168C06" w14:textId="77777777" w:rsidR="00AD0196" w:rsidRPr="00AB586D" w:rsidRDefault="00097721" w:rsidP="00F44ECC">
      <w:pPr>
        <w:spacing w:after="0" w:line="360" w:lineRule="auto"/>
        <w:ind w:left="349" w:firstLine="720"/>
        <w:jc w:val="both"/>
        <w:rPr>
          <w:rFonts w:cstheme="majorBidi"/>
          <w:sz w:val="22"/>
          <w:lang w:val="id-ID"/>
        </w:rPr>
      </w:pPr>
      <w:r w:rsidRPr="00AB586D">
        <w:rPr>
          <w:rFonts w:cstheme="majorBidi"/>
          <w:sz w:val="22"/>
          <w:lang w:val="id-ID"/>
        </w:rPr>
        <w:t>Guru mata pelajajaran menyampaikan bahwa:</w:t>
      </w:r>
    </w:p>
    <w:p w14:paraId="4B923739" w14:textId="0206907C" w:rsidR="00097721" w:rsidRPr="00AB586D" w:rsidRDefault="00097721" w:rsidP="00F854EA">
      <w:pPr>
        <w:spacing w:after="0" w:line="240" w:lineRule="auto"/>
        <w:ind w:left="1440"/>
        <w:jc w:val="both"/>
        <w:rPr>
          <w:rFonts w:cstheme="majorBidi"/>
          <w:sz w:val="22"/>
          <w:lang w:val="id-ID"/>
        </w:rPr>
      </w:pPr>
      <w:r w:rsidRPr="00AB586D">
        <w:rPr>
          <w:rFonts w:cstheme="majorBidi"/>
          <w:sz w:val="22"/>
          <w:lang w:val="id-ID"/>
        </w:rPr>
        <w:t xml:space="preserve">“Menurut saya, meskipun metode ini cukup efektif, tetap ada beberapa kekurangannya, salah satunya ketergantungan pada teknologi. Kalau misalnya internet tiba-tiba mati atau perangkat tidak bisa </w:t>
      </w:r>
      <w:r w:rsidRPr="00AB586D">
        <w:rPr>
          <w:rFonts w:cstheme="majorBidi"/>
          <w:sz w:val="22"/>
          <w:lang w:val="id-ID"/>
        </w:rPr>
        <w:lastRenderedPageBreak/>
        <w:t>digunakan, kita jadi tidak bisa mengakses video yang akan diputar, kecuali video yang sudah terdownload”</w:t>
      </w:r>
      <w:r w:rsidRPr="00AB586D">
        <w:rPr>
          <w:rStyle w:val="FootnoteReference"/>
          <w:rFonts w:cstheme="majorBidi"/>
          <w:sz w:val="22"/>
          <w:lang w:val="id-ID"/>
        </w:rPr>
        <w:footnoteReference w:id="59"/>
      </w:r>
    </w:p>
    <w:p w14:paraId="435D6B29" w14:textId="77777777" w:rsidR="00097721" w:rsidRPr="00AB586D" w:rsidRDefault="00097721" w:rsidP="00F44ECC">
      <w:pPr>
        <w:spacing w:before="240" w:after="0" w:line="360" w:lineRule="auto"/>
        <w:ind w:left="1069" w:firstLine="720"/>
        <w:jc w:val="both"/>
        <w:rPr>
          <w:rFonts w:cstheme="majorBidi"/>
          <w:sz w:val="22"/>
          <w:lang w:val="id-ID"/>
        </w:rPr>
      </w:pPr>
      <w:r w:rsidRPr="00AB586D">
        <w:rPr>
          <w:rFonts w:cstheme="majorBidi"/>
          <w:sz w:val="22"/>
          <w:lang w:val="id-ID"/>
        </w:rPr>
        <w:t>Sejalan dengan ungkapan Dewi salah satu siswa XI MIPA yang menyatakan bahwa:</w:t>
      </w:r>
    </w:p>
    <w:p w14:paraId="71E4DB7C" w14:textId="77777777" w:rsidR="00097721" w:rsidRPr="00AB586D" w:rsidRDefault="00097721" w:rsidP="00F854EA">
      <w:pPr>
        <w:spacing w:line="240" w:lineRule="auto"/>
        <w:ind w:left="1440"/>
        <w:jc w:val="both"/>
        <w:rPr>
          <w:rFonts w:cstheme="majorBidi"/>
          <w:sz w:val="22"/>
          <w:lang w:val="id-ID"/>
        </w:rPr>
      </w:pPr>
      <w:r w:rsidRPr="00AB586D">
        <w:rPr>
          <w:rFonts w:cstheme="majorBidi"/>
          <w:sz w:val="22"/>
          <w:lang w:val="id-ID"/>
        </w:rPr>
        <w:t>“terkadang ada kendala teknis seperti lcd/proyektor lama koneknya atau tersambungnya, atau terkadang ditengah-tengah pemutaran video wifi terputus jadi videonya berhenti, hal seperti itu membuang-buang waktu pelajaran dan menganggu fokus”</w:t>
      </w:r>
      <w:r w:rsidRPr="00AB586D">
        <w:rPr>
          <w:rStyle w:val="FootnoteReference"/>
          <w:rFonts w:cstheme="majorBidi"/>
          <w:sz w:val="22"/>
          <w:lang w:val="id-ID"/>
        </w:rPr>
        <w:footnoteReference w:id="60"/>
      </w:r>
    </w:p>
    <w:p w14:paraId="67353CA3" w14:textId="3D8F6271" w:rsidR="00AD6673" w:rsidRPr="00AB586D" w:rsidRDefault="00097721" w:rsidP="00F854EA">
      <w:pPr>
        <w:spacing w:line="360" w:lineRule="auto"/>
        <w:ind w:left="1069" w:firstLine="720"/>
        <w:jc w:val="both"/>
        <w:rPr>
          <w:rFonts w:cstheme="majorBidi"/>
          <w:sz w:val="22"/>
          <w:lang w:val="id-ID"/>
        </w:rPr>
      </w:pPr>
      <w:r w:rsidRPr="00AB586D">
        <w:rPr>
          <w:rFonts w:cstheme="majorBidi"/>
          <w:sz w:val="22"/>
          <w:lang w:val="id-ID"/>
        </w:rPr>
        <w:t xml:space="preserve">Berdasarkan observasi, ketika guru hendak memutarkan video, terdapat kendala pada perangkat yaitu ada sedikit masalah pada laptop yang tidak dapat menyambungkan bluetooth dengan speaker. Pada </w:t>
      </w:r>
      <w:r w:rsidR="002F2396" w:rsidRPr="00AB586D">
        <w:rPr>
          <w:rFonts w:cstheme="majorBidi"/>
          <w:sz w:val="22"/>
          <w:lang w:val="id-ID"/>
        </w:rPr>
        <w:t xml:space="preserve">akhirnya menghambat kelancaran </w:t>
      </w:r>
      <w:r w:rsidRPr="00AB586D">
        <w:rPr>
          <w:rFonts w:cstheme="majorBidi"/>
          <w:sz w:val="22"/>
          <w:lang w:val="id-ID"/>
        </w:rPr>
        <w:t>p</w:t>
      </w:r>
      <w:r w:rsidR="002F2396" w:rsidRPr="00AB586D">
        <w:rPr>
          <w:rFonts w:cstheme="majorBidi"/>
          <w:sz w:val="22"/>
          <w:lang w:val="id-ID"/>
        </w:rPr>
        <w:t>r</w:t>
      </w:r>
      <w:r w:rsidRPr="00AB586D">
        <w:rPr>
          <w:rFonts w:cstheme="majorBidi"/>
          <w:sz w:val="22"/>
          <w:lang w:val="id-ID"/>
        </w:rPr>
        <w:t>oses pembelajaran.</w:t>
      </w:r>
      <w:r w:rsidR="00895972" w:rsidRPr="00AB586D">
        <w:rPr>
          <w:rStyle w:val="FootnoteReference"/>
          <w:rFonts w:cstheme="majorBidi"/>
          <w:sz w:val="22"/>
          <w:lang w:val="id-ID"/>
        </w:rPr>
        <w:footnoteReference w:id="61"/>
      </w:r>
    </w:p>
    <w:p w14:paraId="3BDF0031" w14:textId="77777777" w:rsidR="00097721" w:rsidRPr="00AB586D" w:rsidRDefault="00A7272D" w:rsidP="006243AF">
      <w:pPr>
        <w:pStyle w:val="ListParagraph"/>
        <w:numPr>
          <w:ilvl w:val="0"/>
          <w:numId w:val="54"/>
        </w:numPr>
        <w:spacing w:after="0" w:line="360" w:lineRule="auto"/>
        <w:jc w:val="both"/>
        <w:rPr>
          <w:rFonts w:cstheme="majorBidi"/>
          <w:sz w:val="22"/>
          <w:lang w:val="id-ID"/>
        </w:rPr>
      </w:pPr>
      <w:r w:rsidRPr="00AB586D">
        <w:rPr>
          <w:rFonts w:cstheme="majorBidi"/>
          <w:sz w:val="22"/>
          <w:lang w:val="id-ID"/>
        </w:rPr>
        <w:t>Proses hafalan lebih lama daripada metode tradisional</w:t>
      </w:r>
    </w:p>
    <w:p w14:paraId="78E4C23A" w14:textId="3DE424CB" w:rsidR="00097721" w:rsidRDefault="005100E3" w:rsidP="00F44ECC">
      <w:pPr>
        <w:spacing w:after="0" w:line="360" w:lineRule="auto"/>
        <w:ind w:left="1069" w:firstLine="720"/>
        <w:jc w:val="both"/>
        <w:rPr>
          <w:rFonts w:cstheme="majorBidi"/>
          <w:sz w:val="22"/>
          <w:lang w:val="id-ID"/>
        </w:rPr>
      </w:pPr>
      <w:r w:rsidRPr="00AB586D">
        <w:rPr>
          <w:rFonts w:cstheme="majorBidi"/>
          <w:sz w:val="22"/>
          <w:lang w:val="id-ID"/>
        </w:rPr>
        <w:t>Dari hasil observasi</w:t>
      </w:r>
      <w:r w:rsidR="00A7272D" w:rsidRPr="00AB586D">
        <w:rPr>
          <w:rFonts w:cstheme="majorBidi"/>
          <w:sz w:val="22"/>
          <w:lang w:val="id-ID"/>
        </w:rPr>
        <w:t xml:space="preserve">, metode ini </w:t>
      </w:r>
      <w:r w:rsidRPr="00AB586D">
        <w:rPr>
          <w:rFonts w:cstheme="majorBidi"/>
          <w:sz w:val="22"/>
          <w:lang w:val="id-ID"/>
        </w:rPr>
        <w:t xml:space="preserve">terlihat </w:t>
      </w:r>
      <w:r w:rsidR="00A7272D" w:rsidRPr="00AB586D">
        <w:rPr>
          <w:rFonts w:cstheme="majorBidi"/>
          <w:sz w:val="22"/>
          <w:lang w:val="id-ID"/>
        </w:rPr>
        <w:t xml:space="preserve">lebih memakan waktu dibandingkan metode tradisional karena </w:t>
      </w:r>
      <w:r w:rsidRPr="00AB586D">
        <w:rPr>
          <w:rFonts w:cstheme="majorBidi"/>
          <w:sz w:val="22"/>
          <w:lang w:val="id-ID"/>
        </w:rPr>
        <w:t xml:space="preserve">guru </w:t>
      </w:r>
      <w:r w:rsidR="00A7272D" w:rsidRPr="00AB586D">
        <w:rPr>
          <w:rFonts w:cstheme="majorBidi"/>
          <w:sz w:val="22"/>
          <w:lang w:val="id-ID"/>
        </w:rPr>
        <w:t>harus memutar ulang video beberapa kali untuk memahami dan menghafal ayat dengan benar, jadi waktu yang dibutuhkan bisa lebih panjang.</w:t>
      </w:r>
      <w:r w:rsidR="00895972" w:rsidRPr="00AB586D">
        <w:rPr>
          <w:rStyle w:val="FootnoteReference"/>
          <w:rFonts w:cstheme="majorBidi"/>
          <w:sz w:val="22"/>
          <w:lang w:val="id-ID"/>
        </w:rPr>
        <w:footnoteReference w:id="62"/>
      </w:r>
    </w:p>
    <w:p w14:paraId="40C05BEC" w14:textId="77777777" w:rsidR="00F854EA" w:rsidRPr="00AB586D" w:rsidRDefault="00F854EA" w:rsidP="00F44ECC">
      <w:pPr>
        <w:spacing w:after="0" w:line="360" w:lineRule="auto"/>
        <w:ind w:left="1069" w:firstLine="720"/>
        <w:jc w:val="both"/>
        <w:rPr>
          <w:rFonts w:cstheme="majorBidi"/>
          <w:sz w:val="22"/>
          <w:lang w:val="id-ID"/>
        </w:rPr>
      </w:pPr>
    </w:p>
    <w:p w14:paraId="51C0EC15" w14:textId="7AFC1E4F" w:rsidR="00A7272D" w:rsidRPr="00AB586D" w:rsidRDefault="00A7272D" w:rsidP="00F44ECC">
      <w:pPr>
        <w:spacing w:after="0" w:line="360" w:lineRule="auto"/>
        <w:ind w:left="1069" w:firstLine="720"/>
        <w:jc w:val="both"/>
        <w:rPr>
          <w:rFonts w:cstheme="majorBidi"/>
          <w:sz w:val="22"/>
          <w:lang w:val="id-ID"/>
        </w:rPr>
      </w:pPr>
      <w:r w:rsidRPr="00AB586D">
        <w:rPr>
          <w:rFonts w:cstheme="majorBidi"/>
          <w:sz w:val="22"/>
          <w:lang w:val="id-ID"/>
        </w:rPr>
        <w:lastRenderedPageBreak/>
        <w:t xml:space="preserve">Hal ini didukung pernyataan dari guru </w:t>
      </w:r>
      <w:r w:rsidR="00060D43" w:rsidRPr="00AB586D">
        <w:rPr>
          <w:rFonts w:cstheme="majorBidi"/>
          <w:sz w:val="22"/>
          <w:lang w:val="id-ID"/>
        </w:rPr>
        <w:t xml:space="preserve">mata pelajaran Al-Qur’an Hadits </w:t>
      </w:r>
      <w:r w:rsidRPr="00AB586D">
        <w:rPr>
          <w:rFonts w:cstheme="majorBidi"/>
          <w:sz w:val="22"/>
          <w:lang w:val="id-ID"/>
        </w:rPr>
        <w:t>bahwa:</w:t>
      </w:r>
    </w:p>
    <w:p w14:paraId="440C94B7" w14:textId="2B3061C0" w:rsidR="00EA59C6" w:rsidRPr="00AB586D" w:rsidRDefault="00A7272D" w:rsidP="00F854EA">
      <w:pPr>
        <w:spacing w:after="0" w:line="240" w:lineRule="auto"/>
        <w:ind w:left="1440"/>
        <w:jc w:val="both"/>
        <w:rPr>
          <w:rFonts w:cstheme="majorBidi"/>
          <w:sz w:val="22"/>
          <w:lang w:val="id-ID"/>
        </w:rPr>
      </w:pPr>
      <w:r w:rsidRPr="00AB586D">
        <w:rPr>
          <w:rFonts w:cstheme="majorBidi"/>
          <w:sz w:val="22"/>
          <w:lang w:val="id-ID"/>
        </w:rPr>
        <w:t>“menurut saya proses hafalan dengan metode ini kadang lebih memakan waktu, karena perlu memutar ulang video beberapa kali, sedangkan dengan membaca langsung biasanya akan lebih cepat.”</w:t>
      </w:r>
      <w:r w:rsidR="008459B6" w:rsidRPr="00AB586D">
        <w:rPr>
          <w:rStyle w:val="FootnoteReference"/>
          <w:rFonts w:cstheme="majorBidi"/>
          <w:sz w:val="22"/>
          <w:lang w:val="id-ID"/>
        </w:rPr>
        <w:footnoteReference w:id="63"/>
      </w:r>
      <w:bookmarkStart w:id="247" w:name="_Toc199811361"/>
      <w:bookmarkStart w:id="248" w:name="_Toc199921474"/>
    </w:p>
    <w:p w14:paraId="622A2DC9" w14:textId="77777777" w:rsidR="00CB04F6" w:rsidRPr="00AB586D" w:rsidRDefault="003E017D" w:rsidP="006243AF">
      <w:pPr>
        <w:pStyle w:val="Heading2"/>
        <w:numPr>
          <w:ilvl w:val="0"/>
          <w:numId w:val="36"/>
        </w:numPr>
        <w:ind w:left="709"/>
        <w:rPr>
          <w:sz w:val="22"/>
          <w:szCs w:val="22"/>
          <w:lang w:val="id-ID"/>
        </w:rPr>
      </w:pPr>
      <w:bookmarkStart w:id="249" w:name="_Toc200612405"/>
      <w:bookmarkStart w:id="250" w:name="_Toc200966600"/>
      <w:bookmarkStart w:id="251" w:name="_Toc200968268"/>
      <w:bookmarkStart w:id="252" w:name="_Toc200996390"/>
      <w:bookmarkStart w:id="253" w:name="_Toc201741894"/>
      <w:bookmarkStart w:id="254" w:name="_Toc202919611"/>
      <w:bookmarkStart w:id="255" w:name="_Toc203434888"/>
      <w:r w:rsidRPr="00AB586D">
        <w:rPr>
          <w:sz w:val="22"/>
          <w:szCs w:val="22"/>
        </w:rPr>
        <w:t>Analisi</w:t>
      </w:r>
      <w:r w:rsidR="00F4352A" w:rsidRPr="00AB586D">
        <w:rPr>
          <w:sz w:val="22"/>
          <w:szCs w:val="22"/>
        </w:rPr>
        <w:t>s</w:t>
      </w:r>
      <w:r w:rsidRPr="00AB586D">
        <w:rPr>
          <w:sz w:val="22"/>
          <w:szCs w:val="22"/>
        </w:rPr>
        <w:t xml:space="preserve"> Data</w:t>
      </w:r>
      <w:bookmarkEnd w:id="247"/>
      <w:bookmarkEnd w:id="248"/>
      <w:bookmarkEnd w:id="249"/>
      <w:bookmarkEnd w:id="250"/>
      <w:bookmarkEnd w:id="251"/>
      <w:bookmarkEnd w:id="252"/>
      <w:bookmarkEnd w:id="253"/>
      <w:bookmarkEnd w:id="254"/>
      <w:bookmarkEnd w:id="255"/>
      <w:r w:rsidRPr="00AB586D">
        <w:rPr>
          <w:sz w:val="22"/>
          <w:szCs w:val="22"/>
        </w:rPr>
        <w:t xml:space="preserve"> </w:t>
      </w:r>
    </w:p>
    <w:p w14:paraId="28127084" w14:textId="61B21B27" w:rsidR="00CB04F6" w:rsidRPr="00AB586D" w:rsidRDefault="00F676F8" w:rsidP="006243AF">
      <w:pPr>
        <w:pStyle w:val="Heading3"/>
        <w:numPr>
          <w:ilvl w:val="0"/>
          <w:numId w:val="34"/>
        </w:numPr>
        <w:spacing w:line="360" w:lineRule="auto"/>
        <w:ind w:left="709"/>
        <w:jc w:val="both"/>
        <w:rPr>
          <w:sz w:val="22"/>
          <w:szCs w:val="22"/>
          <w:lang w:val="id-ID"/>
        </w:rPr>
      </w:pPr>
      <w:bookmarkStart w:id="256" w:name="_Toc200612406"/>
      <w:bookmarkStart w:id="257" w:name="_Toc200966601"/>
      <w:bookmarkStart w:id="258" w:name="_Toc200968269"/>
      <w:bookmarkStart w:id="259" w:name="_Toc200996391"/>
      <w:bookmarkStart w:id="260" w:name="_Toc201741895"/>
      <w:bookmarkStart w:id="261" w:name="_Toc202919612"/>
      <w:bookmarkStart w:id="262" w:name="_Toc203434889"/>
      <w:r w:rsidRPr="00AB586D">
        <w:rPr>
          <w:sz w:val="22"/>
          <w:szCs w:val="22"/>
          <w:lang w:val="id-ID"/>
        </w:rPr>
        <w:t xml:space="preserve">Analisis Data Implementasi Metode </w:t>
      </w:r>
      <w:r w:rsidRPr="00AB586D">
        <w:rPr>
          <w:i/>
          <w:iCs/>
          <w:sz w:val="22"/>
          <w:szCs w:val="22"/>
          <w:lang w:val="id-ID"/>
        </w:rPr>
        <w:t>Takrir</w:t>
      </w:r>
      <w:r w:rsidRPr="00AB586D">
        <w:rPr>
          <w:sz w:val="22"/>
          <w:szCs w:val="22"/>
          <w:lang w:val="id-ID"/>
        </w:rPr>
        <w:t xml:space="preserve"> Berbantu Media Aud</w:t>
      </w:r>
      <w:r w:rsidR="00280567" w:rsidRPr="00AB586D">
        <w:rPr>
          <w:sz w:val="22"/>
          <w:szCs w:val="22"/>
          <w:lang w:val="id-ID"/>
        </w:rPr>
        <w:t>io Visual dalam Pembelajaran Al-</w:t>
      </w:r>
      <w:r w:rsidRPr="00AB586D">
        <w:rPr>
          <w:sz w:val="22"/>
          <w:szCs w:val="22"/>
          <w:lang w:val="id-ID"/>
        </w:rPr>
        <w:t>Qur’an Hadits pada Materi Hafalan</w:t>
      </w:r>
      <w:bookmarkEnd w:id="256"/>
      <w:bookmarkEnd w:id="257"/>
      <w:bookmarkEnd w:id="258"/>
      <w:bookmarkEnd w:id="259"/>
      <w:bookmarkEnd w:id="260"/>
      <w:bookmarkEnd w:id="261"/>
      <w:bookmarkEnd w:id="262"/>
    </w:p>
    <w:p w14:paraId="6B2F52C5" w14:textId="77777777" w:rsidR="00F854EA" w:rsidRDefault="003C36DC" w:rsidP="00F854EA">
      <w:pPr>
        <w:spacing w:line="360" w:lineRule="auto"/>
        <w:ind w:left="709" w:firstLine="720"/>
        <w:jc w:val="both"/>
        <w:rPr>
          <w:rFonts w:cstheme="majorBidi"/>
          <w:sz w:val="22"/>
          <w:lang w:val="id-ID"/>
        </w:rPr>
      </w:pPr>
      <w:r w:rsidRPr="00AB586D">
        <w:rPr>
          <w:rFonts w:cstheme="majorBidi"/>
          <w:sz w:val="22"/>
          <w:lang w:val="id-ID"/>
        </w:rPr>
        <w:t>Berdasarkan uraian data yang telah dipaparkan sebelumnya, pada bab ini peneliti akan melakukan analisis secara mendalam terhadap deskripsi tersebut. Pembahasan difokuskan pada hasil wawancara yang diperoleh, lalu diperkuat dengan temuan dari hasil observasi serta dokumentasi berupa foto-foto yang relevan. Seluruh data tersebut menggambarkan bagaimana im</w:t>
      </w:r>
      <w:r w:rsidR="00895972" w:rsidRPr="00AB586D">
        <w:rPr>
          <w:rFonts w:cstheme="majorBidi"/>
          <w:sz w:val="22"/>
          <w:lang w:val="id-ID"/>
        </w:rPr>
        <w:t xml:space="preserve">plementasi metode </w:t>
      </w:r>
      <w:r w:rsidR="00895972" w:rsidRPr="00AB586D">
        <w:rPr>
          <w:rFonts w:cstheme="majorBidi"/>
          <w:i/>
          <w:iCs/>
          <w:sz w:val="22"/>
          <w:lang w:val="id-ID"/>
        </w:rPr>
        <w:t>takrir</w:t>
      </w:r>
      <w:r w:rsidR="00895972" w:rsidRPr="00AB586D">
        <w:rPr>
          <w:rFonts w:cstheme="majorBidi"/>
          <w:sz w:val="22"/>
          <w:lang w:val="id-ID"/>
        </w:rPr>
        <w:t xml:space="preserve"> berbantu</w:t>
      </w:r>
      <w:r w:rsidRPr="00AB586D">
        <w:rPr>
          <w:rFonts w:cstheme="majorBidi"/>
          <w:sz w:val="22"/>
          <w:lang w:val="id-ID"/>
        </w:rPr>
        <w:t xml:space="preserve"> media aud</w:t>
      </w:r>
      <w:r w:rsidR="00280567" w:rsidRPr="00AB586D">
        <w:rPr>
          <w:rFonts w:cstheme="majorBidi"/>
          <w:sz w:val="22"/>
          <w:lang w:val="id-ID"/>
        </w:rPr>
        <w:t>io visual dalam pembelajaran al-</w:t>
      </w:r>
      <w:r w:rsidRPr="00AB586D">
        <w:rPr>
          <w:rFonts w:cstheme="majorBidi"/>
          <w:sz w:val="22"/>
          <w:lang w:val="id-ID"/>
        </w:rPr>
        <w:t xml:space="preserve">Qur’an Hadits, khususnya pada materi hafalan siswa kelas XI MA an-Nawawi Berjan Purworejo. </w:t>
      </w:r>
    </w:p>
    <w:p w14:paraId="52E69CA7" w14:textId="11874AD4" w:rsidR="003C36DC" w:rsidRPr="00AB586D" w:rsidRDefault="00F854EA" w:rsidP="00F854EA">
      <w:pPr>
        <w:spacing w:line="360" w:lineRule="auto"/>
        <w:ind w:left="709" w:firstLine="720"/>
        <w:jc w:val="both"/>
        <w:rPr>
          <w:rFonts w:cstheme="majorBidi"/>
          <w:sz w:val="22"/>
          <w:lang w:val="id-ID"/>
        </w:rPr>
      </w:pPr>
      <w:r>
        <w:rPr>
          <w:rFonts w:cstheme="majorBidi"/>
          <w:sz w:val="22"/>
          <w:lang w:val="id-ID"/>
        </w:rPr>
        <w:lastRenderedPageBreak/>
        <w:t>Pelaksanaan metode ini me</w:t>
      </w:r>
      <w:r w:rsidR="003C36DC" w:rsidRPr="00AB586D">
        <w:rPr>
          <w:rFonts w:cstheme="majorBidi"/>
          <w:sz w:val="22"/>
          <w:lang w:val="id-ID"/>
        </w:rPr>
        <w:t>lalui beberapa tahapan, yang meliputi tahap perencanaan, pelaksanaan, dan evaluasi, dengan tahapan sebagai berikut:</w:t>
      </w:r>
    </w:p>
    <w:p w14:paraId="77C42636" w14:textId="384B4822" w:rsidR="00594C0C" w:rsidRPr="00AB586D" w:rsidRDefault="00CD18EC" w:rsidP="006243AF">
      <w:pPr>
        <w:pStyle w:val="ListParagraph"/>
        <w:numPr>
          <w:ilvl w:val="0"/>
          <w:numId w:val="28"/>
        </w:numPr>
        <w:spacing w:after="0" w:line="360" w:lineRule="auto"/>
        <w:jc w:val="both"/>
        <w:rPr>
          <w:rFonts w:ascii="Times New Roman" w:hAnsi="Times New Roman" w:cs="Times New Roman"/>
          <w:sz w:val="22"/>
          <w:lang w:val="id-ID"/>
        </w:rPr>
      </w:pPr>
      <w:r w:rsidRPr="00AB586D">
        <w:rPr>
          <w:rFonts w:cstheme="majorBidi"/>
          <w:sz w:val="22"/>
          <w:lang w:val="id-ID"/>
        </w:rPr>
        <w:t>Analisis Data Peren</w:t>
      </w:r>
      <w:r w:rsidR="0053424A" w:rsidRPr="00AB586D">
        <w:rPr>
          <w:rFonts w:cstheme="majorBidi"/>
          <w:sz w:val="22"/>
          <w:lang w:val="id-ID"/>
        </w:rPr>
        <w:t xml:space="preserve">canaan </w:t>
      </w:r>
      <w:r w:rsidRPr="00AB586D">
        <w:rPr>
          <w:rFonts w:cstheme="majorBidi"/>
          <w:sz w:val="22"/>
          <w:lang w:val="id-ID"/>
        </w:rPr>
        <w:t xml:space="preserve">Implementasi </w:t>
      </w:r>
      <w:r w:rsidRPr="00AB586D">
        <w:rPr>
          <w:rFonts w:ascii="Times New Roman" w:hAnsi="Times New Roman" w:cs="Times New Roman"/>
          <w:sz w:val="22"/>
          <w:lang w:val="id-ID"/>
        </w:rPr>
        <w:t xml:space="preserve">Metode </w:t>
      </w:r>
      <w:r w:rsidRPr="00AB586D">
        <w:rPr>
          <w:rFonts w:ascii="Times New Roman" w:hAnsi="Times New Roman" w:cs="Times New Roman"/>
          <w:i/>
          <w:iCs/>
          <w:sz w:val="22"/>
          <w:lang w:val="id-ID"/>
        </w:rPr>
        <w:t>Takrir</w:t>
      </w:r>
      <w:r w:rsidR="0053424A" w:rsidRPr="00AB586D">
        <w:rPr>
          <w:rFonts w:ascii="Times New Roman" w:hAnsi="Times New Roman" w:cs="Times New Roman"/>
          <w:sz w:val="22"/>
          <w:lang w:val="id-ID"/>
        </w:rPr>
        <w:t xml:space="preserve"> Berbantu</w:t>
      </w:r>
      <w:r w:rsidRPr="00AB586D">
        <w:rPr>
          <w:rFonts w:ascii="Times New Roman" w:hAnsi="Times New Roman" w:cs="Times New Roman"/>
          <w:sz w:val="22"/>
          <w:lang w:val="id-ID"/>
        </w:rPr>
        <w:t xml:space="preserve"> Media Audio Visual dalam Pembelajaran </w:t>
      </w:r>
      <w:r w:rsidR="00280567" w:rsidRPr="00AB586D">
        <w:rPr>
          <w:rFonts w:ascii="Times New Roman" w:hAnsi="Times New Roman" w:cs="Times New Roman"/>
          <w:sz w:val="22"/>
          <w:lang w:val="id-ID"/>
        </w:rPr>
        <w:t>Al-</w:t>
      </w:r>
      <w:r w:rsidRPr="00AB586D">
        <w:rPr>
          <w:rFonts w:ascii="Times New Roman" w:hAnsi="Times New Roman" w:cs="Times New Roman"/>
          <w:sz w:val="22"/>
          <w:lang w:val="id-ID"/>
        </w:rPr>
        <w:t>Qur’an Hadits pada Materi Hafalan</w:t>
      </w:r>
    </w:p>
    <w:p w14:paraId="385A92CE" w14:textId="53DFFEBC" w:rsidR="00594C0C" w:rsidRPr="00AB586D" w:rsidRDefault="002E7B77" w:rsidP="005808E3">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 xml:space="preserve">Perencanaan kegiatan pembelajaran adalah langkah awal yang sangat penting untuk memperoleh keberhasilan </w:t>
      </w:r>
      <w:r w:rsidR="001C36A4" w:rsidRPr="00AB586D">
        <w:rPr>
          <w:rFonts w:cstheme="majorBidi"/>
          <w:sz w:val="22"/>
          <w:lang w:val="id-ID"/>
        </w:rPr>
        <w:t>pembelajaran</w:t>
      </w:r>
      <w:r w:rsidRPr="00AB586D">
        <w:rPr>
          <w:rFonts w:cstheme="majorBidi"/>
          <w:sz w:val="22"/>
          <w:lang w:val="id-ID"/>
        </w:rPr>
        <w:t xml:space="preserve">. Menurut Ahmad Suryadi dalam bukunya Teknologi dan </w:t>
      </w:r>
      <w:r w:rsidR="008459B6" w:rsidRPr="00AB586D">
        <w:rPr>
          <w:rFonts w:cstheme="majorBidi"/>
          <w:sz w:val="22"/>
          <w:lang w:val="id-ID"/>
        </w:rPr>
        <w:t>Media Pembelajaran menyatakan bahwa</w:t>
      </w:r>
      <w:r w:rsidRPr="00AB586D">
        <w:rPr>
          <w:rFonts w:cstheme="majorBidi"/>
          <w:sz w:val="22"/>
          <w:lang w:val="id-ID"/>
        </w:rPr>
        <w:t xml:space="preserve"> perencanaan pembelajaran hendaknya melibatkan penyusunan perangkat ajar yang sistematis serta penggunaan media yang efektif, dengan memperhatikan kesiapan teknologi dan karakteristik peserta didik.</w:t>
      </w:r>
      <w:r w:rsidR="00B26E9E" w:rsidRPr="00AB586D">
        <w:rPr>
          <w:rStyle w:val="FootnoteReference"/>
          <w:rFonts w:cstheme="majorBidi"/>
          <w:sz w:val="22"/>
          <w:lang w:val="id-ID"/>
        </w:rPr>
        <w:footnoteReference w:id="64"/>
      </w:r>
      <w:r w:rsidRPr="00AB586D">
        <w:rPr>
          <w:rFonts w:cstheme="majorBidi"/>
          <w:sz w:val="22"/>
          <w:lang w:val="id-ID"/>
        </w:rPr>
        <w:t xml:space="preserve"> Hal ini sejalan dengan pendapat Azhar Arsyad dalam </w:t>
      </w:r>
      <w:r w:rsidR="00280567" w:rsidRPr="00AB586D">
        <w:rPr>
          <w:rFonts w:cstheme="majorBidi"/>
          <w:sz w:val="22"/>
          <w:lang w:val="id-ID"/>
        </w:rPr>
        <w:t>bukunya</w:t>
      </w:r>
      <w:r w:rsidR="00ED33C0" w:rsidRPr="00AB586D">
        <w:rPr>
          <w:rFonts w:cstheme="majorBidi"/>
          <w:sz w:val="22"/>
          <w:lang w:val="id-ID"/>
        </w:rPr>
        <w:t xml:space="preserve"> yang berjudul Media Pembelajaran, </w:t>
      </w:r>
      <w:r w:rsidRPr="00AB586D">
        <w:rPr>
          <w:rFonts w:cstheme="majorBidi"/>
          <w:sz w:val="22"/>
          <w:lang w:val="id-ID"/>
        </w:rPr>
        <w:t>yang menyatakan bahwa media audio visual dapat merangsang perhatian dan minat belajar siswa, memperjelas pesan yang disampaikan, serta meningkatkan retensi atau daya ingat mereka terhadap materi.</w:t>
      </w:r>
      <w:r w:rsidR="00B26E9E" w:rsidRPr="00AB586D">
        <w:rPr>
          <w:rStyle w:val="FootnoteReference"/>
          <w:rFonts w:cstheme="majorBidi"/>
          <w:sz w:val="22"/>
          <w:lang w:val="id-ID"/>
        </w:rPr>
        <w:footnoteReference w:id="65"/>
      </w:r>
    </w:p>
    <w:p w14:paraId="46EBAC8F" w14:textId="14916F63" w:rsidR="00594C0C" w:rsidRPr="00AB586D" w:rsidRDefault="002E7B77" w:rsidP="005808E3">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 xml:space="preserve">Berdasarkan hasil </w:t>
      </w:r>
      <w:r w:rsidR="00280567" w:rsidRPr="00AB586D">
        <w:rPr>
          <w:rFonts w:cstheme="majorBidi"/>
          <w:sz w:val="22"/>
          <w:lang w:val="id-ID"/>
        </w:rPr>
        <w:t xml:space="preserve">observasi dan </w:t>
      </w:r>
      <w:r w:rsidRPr="00AB586D">
        <w:rPr>
          <w:rFonts w:cstheme="majorBidi"/>
          <w:sz w:val="22"/>
          <w:lang w:val="id-ID"/>
        </w:rPr>
        <w:t xml:space="preserve">wawancara dengan guru mata pelajaran Al-Qur’an Hadits, diketahui bahwa perencanaan pembelajaran menggunakan metode </w:t>
      </w:r>
      <w:r w:rsidRPr="00AB586D">
        <w:rPr>
          <w:rFonts w:cstheme="majorBidi"/>
          <w:i/>
          <w:iCs/>
          <w:sz w:val="22"/>
          <w:lang w:val="id-ID"/>
        </w:rPr>
        <w:lastRenderedPageBreak/>
        <w:t>takrir</w:t>
      </w:r>
      <w:r w:rsidR="00895972" w:rsidRPr="00AB586D">
        <w:rPr>
          <w:rFonts w:cstheme="majorBidi"/>
          <w:sz w:val="22"/>
          <w:lang w:val="id-ID"/>
        </w:rPr>
        <w:t xml:space="preserve"> berbantu </w:t>
      </w:r>
      <w:r w:rsidRPr="00AB586D">
        <w:rPr>
          <w:rFonts w:cstheme="majorBidi"/>
          <w:sz w:val="22"/>
          <w:lang w:val="id-ID"/>
        </w:rPr>
        <w:t>media audio visual di kelas XI MA An-Nawawi di</w:t>
      </w:r>
      <w:r w:rsidR="001C36A4" w:rsidRPr="00AB586D">
        <w:rPr>
          <w:rFonts w:cstheme="majorBidi"/>
          <w:sz w:val="22"/>
          <w:lang w:val="id-ID"/>
        </w:rPr>
        <w:t xml:space="preserve">lakukan secara </w:t>
      </w:r>
      <w:r w:rsidRPr="00AB586D">
        <w:rPr>
          <w:rFonts w:cstheme="majorBidi"/>
          <w:sz w:val="22"/>
          <w:lang w:val="id-ID"/>
        </w:rPr>
        <w:t>menyeluruh. Guru tidak hanya menyiapkan materi hafalan, tetapi juga melakukan identifikasi awal terhadap kemampuan siswa. Hal ini menunjukkan bahwa guru memahami pentingnya menyesuaikan pendekatan pembelajaran dengan karakteristik individu peserta didik.</w:t>
      </w:r>
    </w:p>
    <w:p w14:paraId="69069BB7" w14:textId="77777777" w:rsidR="00594C0C" w:rsidRPr="00AB586D" w:rsidRDefault="002E7B77" w:rsidP="005808E3">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Guru juga menyusun perangk</w:t>
      </w:r>
      <w:r w:rsidR="00340E34" w:rsidRPr="00AB586D">
        <w:rPr>
          <w:rFonts w:cstheme="majorBidi"/>
          <w:sz w:val="22"/>
          <w:lang w:val="id-ID"/>
        </w:rPr>
        <w:t>at pembelajara</w:t>
      </w:r>
      <w:r w:rsidR="00A6201E" w:rsidRPr="00AB586D">
        <w:rPr>
          <w:rFonts w:cstheme="majorBidi"/>
          <w:sz w:val="22"/>
          <w:lang w:val="id-ID"/>
        </w:rPr>
        <w:t>n secara lengkap berupa</w:t>
      </w:r>
      <w:r w:rsidR="00340E34" w:rsidRPr="00AB586D">
        <w:rPr>
          <w:rFonts w:cstheme="majorBidi"/>
          <w:sz w:val="22"/>
          <w:lang w:val="id-ID"/>
        </w:rPr>
        <w:t xml:space="preserve"> modul ajar</w:t>
      </w:r>
      <w:r w:rsidR="009C11C8" w:rsidRPr="00AB586D">
        <w:rPr>
          <w:rFonts w:cstheme="majorBidi"/>
          <w:sz w:val="22"/>
          <w:lang w:val="id-ID"/>
        </w:rPr>
        <w:t xml:space="preserve">, </w:t>
      </w:r>
      <w:r w:rsidRPr="00AB586D">
        <w:rPr>
          <w:rFonts w:cstheme="majorBidi"/>
          <w:sz w:val="22"/>
          <w:lang w:val="id-ID"/>
        </w:rPr>
        <w:t>catatan pembelajaran, hingga lembar penilaian hafalan. Perangkat ini tidak hanya sebagai pedoman mengajar, tetapi juga sebagai instrumen untuk menilai keberhasilan siswa dalam proses menghafal. Penyusunan perangkat ajar yang sistematis seperti ini mencerminkan perencanaan yang matang sesuai dengan teori Suryadi.</w:t>
      </w:r>
    </w:p>
    <w:p w14:paraId="1E06F917" w14:textId="77777777" w:rsidR="00594C0C" w:rsidRPr="00AB586D" w:rsidRDefault="002E7B77" w:rsidP="00594C0C">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 xml:space="preserve">Dalam aspek media, guru melakukan seleksi </w:t>
      </w:r>
      <w:r w:rsidR="001C36A4" w:rsidRPr="00AB586D">
        <w:rPr>
          <w:rFonts w:cstheme="majorBidi"/>
          <w:sz w:val="22"/>
          <w:lang w:val="id-ID"/>
        </w:rPr>
        <w:t xml:space="preserve">terhadap </w:t>
      </w:r>
      <w:r w:rsidRPr="00AB586D">
        <w:rPr>
          <w:rFonts w:cstheme="majorBidi"/>
          <w:sz w:val="22"/>
          <w:lang w:val="id-ID"/>
        </w:rPr>
        <w:t>konten video murottal berdasarkan kesesuaian materi, kejelasan pelafalan, dan nada lagu yang mudah ditirukan</w:t>
      </w:r>
      <w:r w:rsidR="001C36A4" w:rsidRPr="00AB586D">
        <w:rPr>
          <w:rFonts w:cstheme="majorBidi"/>
          <w:sz w:val="22"/>
          <w:lang w:val="id-ID"/>
        </w:rPr>
        <w:t xml:space="preserve"> oleh siswa</w:t>
      </w:r>
      <w:r w:rsidRPr="00AB586D">
        <w:rPr>
          <w:rFonts w:cstheme="majorBidi"/>
          <w:sz w:val="22"/>
          <w:lang w:val="id-ID"/>
        </w:rPr>
        <w:t>.</w:t>
      </w:r>
      <w:r w:rsidR="001C36A4" w:rsidRPr="00AB586D">
        <w:rPr>
          <w:rFonts w:cstheme="majorBidi"/>
          <w:sz w:val="22"/>
          <w:lang w:val="id-ID"/>
        </w:rPr>
        <w:t xml:space="preserve"> Media tidak digunakan secara sembarangan, tetapi dipilih secara cermat untuk meningkatkan motivasi siswa dan mempermudah proses hafalan</w:t>
      </w:r>
      <w:r w:rsidRPr="00AB586D">
        <w:rPr>
          <w:rFonts w:cstheme="majorBidi"/>
          <w:sz w:val="22"/>
          <w:lang w:val="id-ID"/>
        </w:rPr>
        <w:t>. Hal ini sesuai dengan prinsip yang disampaikan Azhar Arsyad, bahwa media yang tepat dapat memperkuat pemaham</w:t>
      </w:r>
      <w:r w:rsidR="00594C0C" w:rsidRPr="00AB586D">
        <w:rPr>
          <w:rFonts w:cstheme="majorBidi"/>
          <w:sz w:val="22"/>
          <w:lang w:val="id-ID"/>
        </w:rPr>
        <w:t>an dan daya tarik pembelajaran.</w:t>
      </w:r>
    </w:p>
    <w:p w14:paraId="723E0B3F" w14:textId="77777777" w:rsidR="00594C0C" w:rsidRPr="00AB586D" w:rsidRDefault="00EE4E22" w:rsidP="00594C0C">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lastRenderedPageBreak/>
        <w:t xml:space="preserve">Dari sisi teknis, guru telah menunjukkan profesionalisme dengan menyiapkan alat pembelajaran seperti laptop, proyektor, speaker, dan sebagainya. Guru juga memastikan terlebih dahulu bahwa semua alat berfungsi dengan baik sebelum pelajaran dimulai agar proses </w:t>
      </w:r>
      <w:r w:rsidRPr="00AB586D">
        <w:rPr>
          <w:rFonts w:cstheme="majorBidi"/>
          <w:i/>
          <w:iCs/>
          <w:sz w:val="22"/>
          <w:lang w:val="id-ID"/>
        </w:rPr>
        <w:t>takrir</w:t>
      </w:r>
      <w:r w:rsidRPr="00AB586D">
        <w:rPr>
          <w:rFonts w:cstheme="majorBidi"/>
          <w:sz w:val="22"/>
          <w:lang w:val="id-ID"/>
        </w:rPr>
        <w:t xml:space="preserve"> berjalan dengan lancar tanpa kendala teknis, hal ini menunjukkan bahwa guru tidak hanya fokus pada aspek pedagogis, tetapi juga sangat memperhatikan efektivi</w:t>
      </w:r>
      <w:r w:rsidR="00594C0C" w:rsidRPr="00AB586D">
        <w:rPr>
          <w:rFonts w:cstheme="majorBidi"/>
          <w:sz w:val="22"/>
          <w:lang w:val="id-ID"/>
        </w:rPr>
        <w:t>tas teknik proses pembelajaran.</w:t>
      </w:r>
    </w:p>
    <w:p w14:paraId="4BE17182" w14:textId="77777777" w:rsidR="00594C0C" w:rsidRPr="00AB586D" w:rsidRDefault="002E7B77" w:rsidP="00594C0C">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 xml:space="preserve">Selain itu, dukungan dari pihak sekolah juga berperan besar. Waka kurikulum menyatakan bahwa setiap kelas telah </w:t>
      </w:r>
      <w:r w:rsidR="00EE4E22" w:rsidRPr="00AB586D">
        <w:rPr>
          <w:rFonts w:cstheme="majorBidi"/>
          <w:sz w:val="22"/>
          <w:lang w:val="id-ID"/>
        </w:rPr>
        <w:t xml:space="preserve">disediakan </w:t>
      </w:r>
      <w:r w:rsidRPr="00AB586D">
        <w:rPr>
          <w:rFonts w:cstheme="majorBidi"/>
          <w:sz w:val="22"/>
          <w:lang w:val="id-ID"/>
        </w:rPr>
        <w:t>proyektor dan sound system, termasuk yang portable, sehingga guru hanya perlu me</w:t>
      </w:r>
      <w:r w:rsidR="00EE4E22" w:rsidRPr="00AB586D">
        <w:rPr>
          <w:rFonts w:cstheme="majorBidi"/>
          <w:sz w:val="22"/>
          <w:lang w:val="id-ID"/>
        </w:rPr>
        <w:t xml:space="preserve">mbawa laptop untuk memutar media. Infrastruktur ini meningkatkan </w:t>
      </w:r>
      <w:r w:rsidRPr="00AB586D">
        <w:rPr>
          <w:rFonts w:cstheme="majorBidi"/>
          <w:sz w:val="22"/>
          <w:lang w:val="id-ID"/>
        </w:rPr>
        <w:t>penggunaan media audio visual secara optimal dan menu</w:t>
      </w:r>
      <w:r w:rsidR="00EE4E22" w:rsidRPr="00AB586D">
        <w:rPr>
          <w:rFonts w:cstheme="majorBidi"/>
          <w:sz w:val="22"/>
          <w:lang w:val="id-ID"/>
        </w:rPr>
        <w:t>njukkan kesiapan institusi untuk</w:t>
      </w:r>
      <w:r w:rsidRPr="00AB586D">
        <w:rPr>
          <w:rFonts w:cstheme="majorBidi"/>
          <w:sz w:val="22"/>
          <w:lang w:val="id-ID"/>
        </w:rPr>
        <w:t xml:space="preserve"> mendukung pembelajaran berbasis teknologi.</w:t>
      </w:r>
    </w:p>
    <w:p w14:paraId="06D5B7CF" w14:textId="77777777" w:rsidR="00594C0C" w:rsidRPr="00AB586D" w:rsidRDefault="002E7B77" w:rsidP="006354F9">
      <w:pPr>
        <w:spacing w:line="360" w:lineRule="auto"/>
        <w:ind w:left="1069" w:firstLine="720"/>
        <w:jc w:val="both"/>
        <w:rPr>
          <w:rFonts w:ascii="Times New Roman" w:hAnsi="Times New Roman" w:cs="Times New Roman"/>
          <w:sz w:val="22"/>
          <w:lang w:val="id-ID"/>
        </w:rPr>
      </w:pPr>
      <w:r w:rsidRPr="00AB586D">
        <w:rPr>
          <w:rFonts w:cstheme="majorBidi"/>
          <w:sz w:val="22"/>
          <w:lang w:val="id-ID"/>
        </w:rPr>
        <w:t xml:space="preserve">Dengan demikian, berdasarkan teori yang telah dikemukakan dan temuan di lapangan, dapat disimpulkan bahwa perencanaan pembelajaran menggunakan metode </w:t>
      </w:r>
      <w:r w:rsidRPr="00AB586D">
        <w:rPr>
          <w:rFonts w:cstheme="majorBidi"/>
          <w:i/>
          <w:iCs/>
          <w:sz w:val="22"/>
          <w:lang w:val="id-ID"/>
        </w:rPr>
        <w:t>takrir</w:t>
      </w:r>
      <w:r w:rsidRPr="00AB586D">
        <w:rPr>
          <w:rFonts w:cstheme="majorBidi"/>
          <w:sz w:val="22"/>
          <w:lang w:val="id-ID"/>
        </w:rPr>
        <w:t xml:space="preserve"> berbantu media audio visual di MA An-Nawawi telah sesuai dengan teori yang berlaku. Guru telah melaksanakan perencanaan secara sistematis, mulai dari identifikasi peserta didik, penyusunan perangkat ajar, seleksi media, hingga persiapan fasilitas penunjang. Ini </w:t>
      </w:r>
      <w:r w:rsidRPr="00AB586D">
        <w:rPr>
          <w:rFonts w:cstheme="majorBidi"/>
          <w:sz w:val="22"/>
          <w:lang w:val="id-ID"/>
        </w:rPr>
        <w:lastRenderedPageBreak/>
        <w:t>menunjukkan komitmen guru dan lembaga dalam menghadirkan pembelajaran yang efektif, menarik, dan kontekstual sesuai dengan perkembangan zaman.</w:t>
      </w:r>
    </w:p>
    <w:p w14:paraId="45A385B3" w14:textId="2BB7EB69" w:rsidR="00594C0C" w:rsidRPr="00AB586D" w:rsidRDefault="00F96747" w:rsidP="006243AF">
      <w:pPr>
        <w:pStyle w:val="ListParagraph"/>
        <w:numPr>
          <w:ilvl w:val="0"/>
          <w:numId w:val="28"/>
        </w:numPr>
        <w:spacing w:line="360" w:lineRule="auto"/>
        <w:jc w:val="both"/>
        <w:rPr>
          <w:rFonts w:ascii="Times New Roman" w:hAnsi="Times New Roman" w:cs="Times New Roman"/>
          <w:sz w:val="22"/>
          <w:lang w:val="id-ID"/>
        </w:rPr>
      </w:pPr>
      <w:r w:rsidRPr="00AB586D">
        <w:rPr>
          <w:rFonts w:cstheme="majorBidi"/>
          <w:sz w:val="22"/>
          <w:lang w:val="id-ID"/>
        </w:rPr>
        <w:t>Analisis Data Pelaksanaan</w:t>
      </w:r>
      <w:r w:rsidR="00CD18EC" w:rsidRPr="00AB586D">
        <w:rPr>
          <w:rFonts w:cstheme="majorBidi"/>
          <w:sz w:val="22"/>
          <w:lang w:val="id-ID"/>
        </w:rPr>
        <w:t xml:space="preserve"> Implementasi </w:t>
      </w:r>
      <w:r w:rsidR="00CD18EC" w:rsidRPr="00AB586D">
        <w:rPr>
          <w:rFonts w:ascii="Times New Roman" w:hAnsi="Times New Roman" w:cs="Times New Roman"/>
          <w:sz w:val="22"/>
          <w:lang w:val="id-ID"/>
        </w:rPr>
        <w:t xml:space="preserve">Metode </w:t>
      </w:r>
      <w:r w:rsidR="00CD18EC" w:rsidRPr="00AB586D">
        <w:rPr>
          <w:rFonts w:ascii="Times New Roman" w:hAnsi="Times New Roman" w:cs="Times New Roman"/>
          <w:i/>
          <w:iCs/>
          <w:sz w:val="22"/>
          <w:lang w:val="id-ID"/>
        </w:rPr>
        <w:t>Ta</w:t>
      </w:r>
      <w:r w:rsidR="009B2A1F" w:rsidRPr="00AB586D">
        <w:rPr>
          <w:rFonts w:ascii="Times New Roman" w:hAnsi="Times New Roman" w:cs="Times New Roman"/>
          <w:i/>
          <w:iCs/>
          <w:sz w:val="22"/>
          <w:lang w:val="id-ID"/>
        </w:rPr>
        <w:t xml:space="preserve">krir </w:t>
      </w:r>
      <w:r w:rsidR="009B2A1F" w:rsidRPr="00AB586D">
        <w:rPr>
          <w:rFonts w:ascii="Times New Roman" w:hAnsi="Times New Roman" w:cs="Times New Roman"/>
          <w:sz w:val="22"/>
          <w:lang w:val="id-ID"/>
        </w:rPr>
        <w:t>Berbantu</w:t>
      </w:r>
      <w:r w:rsidR="00CD18EC" w:rsidRPr="00AB586D">
        <w:rPr>
          <w:rFonts w:ascii="Times New Roman" w:hAnsi="Times New Roman" w:cs="Times New Roman"/>
          <w:sz w:val="22"/>
          <w:lang w:val="id-ID"/>
        </w:rPr>
        <w:t xml:space="preserve"> Media Aud</w:t>
      </w:r>
      <w:r w:rsidR="001D5FF0" w:rsidRPr="00AB586D">
        <w:rPr>
          <w:rFonts w:ascii="Times New Roman" w:hAnsi="Times New Roman" w:cs="Times New Roman"/>
          <w:sz w:val="22"/>
          <w:lang w:val="id-ID"/>
        </w:rPr>
        <w:t>io Visual dalam Pembelajaran Al-</w:t>
      </w:r>
      <w:r w:rsidR="00CD18EC" w:rsidRPr="00AB586D">
        <w:rPr>
          <w:rFonts w:ascii="Times New Roman" w:hAnsi="Times New Roman" w:cs="Times New Roman"/>
          <w:sz w:val="22"/>
          <w:lang w:val="id-ID"/>
        </w:rPr>
        <w:t>Qur’an Hadits pada Materi Hafalan</w:t>
      </w:r>
    </w:p>
    <w:p w14:paraId="6BDA4A72" w14:textId="4867A4DF" w:rsidR="00D84968" w:rsidRPr="00AB586D" w:rsidRDefault="008C71BD" w:rsidP="002F2396">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 xml:space="preserve">Berdasarkan hasil </w:t>
      </w:r>
      <w:r w:rsidR="00280567" w:rsidRPr="00AB586D">
        <w:rPr>
          <w:rFonts w:cstheme="majorBidi"/>
          <w:sz w:val="22"/>
          <w:lang w:val="id-ID"/>
        </w:rPr>
        <w:t xml:space="preserve">observasi dan </w:t>
      </w:r>
      <w:r w:rsidRPr="00AB586D">
        <w:rPr>
          <w:rFonts w:cstheme="majorBidi"/>
          <w:sz w:val="22"/>
          <w:lang w:val="id-ID"/>
        </w:rPr>
        <w:t>wawancara yang telah dilakukan oleh penelit</w:t>
      </w:r>
      <w:r w:rsidR="00280567" w:rsidRPr="00AB586D">
        <w:rPr>
          <w:rFonts w:cstheme="majorBidi"/>
          <w:sz w:val="22"/>
          <w:lang w:val="id-ID"/>
        </w:rPr>
        <w:t>i dengan guru mata pelajaran al-</w:t>
      </w:r>
      <w:r w:rsidRPr="00AB586D">
        <w:rPr>
          <w:rFonts w:cstheme="majorBidi"/>
          <w:sz w:val="22"/>
          <w:lang w:val="id-ID"/>
        </w:rPr>
        <w:t>Qur’an Hadits dan bebera</w:t>
      </w:r>
      <w:r w:rsidR="002F2396" w:rsidRPr="00AB586D">
        <w:rPr>
          <w:rFonts w:cstheme="majorBidi"/>
          <w:sz w:val="22"/>
          <w:lang w:val="id-ID"/>
        </w:rPr>
        <w:t>pa peserta didik kelas XI MA An-</w:t>
      </w:r>
      <w:r w:rsidRPr="00AB586D">
        <w:rPr>
          <w:rFonts w:cstheme="majorBidi"/>
          <w:sz w:val="22"/>
          <w:lang w:val="id-ID"/>
        </w:rPr>
        <w:t xml:space="preserve">Nawawi, dapat diketahui bahwa pelaksanaan metode </w:t>
      </w:r>
      <w:r w:rsidRPr="00AB586D">
        <w:rPr>
          <w:rFonts w:cstheme="majorBidi"/>
          <w:i/>
          <w:iCs/>
          <w:sz w:val="22"/>
          <w:lang w:val="id-ID"/>
        </w:rPr>
        <w:t>takrir</w:t>
      </w:r>
      <w:r w:rsidR="00280567" w:rsidRPr="00AB586D">
        <w:rPr>
          <w:rFonts w:cstheme="majorBidi"/>
          <w:sz w:val="22"/>
          <w:lang w:val="id-ID"/>
        </w:rPr>
        <w:t xml:space="preserve"> berbantu</w:t>
      </w:r>
      <w:r w:rsidRPr="00AB586D">
        <w:rPr>
          <w:rFonts w:cstheme="majorBidi"/>
          <w:sz w:val="22"/>
          <w:lang w:val="id-ID"/>
        </w:rPr>
        <w:t xml:space="preserve"> media audio visual berlangsung secara terstruktur dan sistematis. </w:t>
      </w:r>
      <w:r w:rsidR="004D1104" w:rsidRPr="00AB586D">
        <w:rPr>
          <w:rFonts w:cstheme="majorBidi"/>
          <w:sz w:val="22"/>
          <w:lang w:val="id-ID"/>
        </w:rPr>
        <w:t>D</w:t>
      </w:r>
      <w:r w:rsidRPr="00AB586D">
        <w:rPr>
          <w:rFonts w:cstheme="majorBidi"/>
          <w:sz w:val="22"/>
          <w:lang w:val="id-ID"/>
        </w:rPr>
        <w:t xml:space="preserve">alam pelaksanaannya, </w:t>
      </w:r>
      <w:r w:rsidR="002F2396" w:rsidRPr="00AB586D">
        <w:rPr>
          <w:rFonts w:cstheme="majorBidi"/>
          <w:sz w:val="22"/>
          <w:lang w:val="id-ID"/>
        </w:rPr>
        <w:t>k</w:t>
      </w:r>
      <w:r w:rsidRPr="00AB586D">
        <w:rPr>
          <w:rFonts w:cstheme="majorBidi"/>
          <w:sz w:val="22"/>
          <w:lang w:val="id-ID"/>
        </w:rPr>
        <w:t>etika pembelajaran di</w:t>
      </w:r>
      <w:r w:rsidR="00A44079" w:rsidRPr="00AB586D">
        <w:rPr>
          <w:rFonts w:cstheme="majorBidi"/>
          <w:sz w:val="22"/>
          <w:lang w:val="id-ID"/>
        </w:rPr>
        <w:t>mulai, guru memberikan penjelasan terlebih dahulu</w:t>
      </w:r>
      <w:r w:rsidR="008F5A6B" w:rsidRPr="00AB586D">
        <w:rPr>
          <w:rFonts w:cstheme="majorBidi"/>
          <w:sz w:val="22"/>
          <w:lang w:val="id-ID"/>
        </w:rPr>
        <w:t xml:space="preserve"> </w:t>
      </w:r>
      <w:r w:rsidR="00A44079" w:rsidRPr="00AB586D">
        <w:rPr>
          <w:rFonts w:cstheme="majorBidi"/>
          <w:sz w:val="22"/>
          <w:lang w:val="id-ID"/>
        </w:rPr>
        <w:t>mengenai materi dan ayat yang akan dihafal</w:t>
      </w:r>
      <w:r w:rsidRPr="00AB586D">
        <w:rPr>
          <w:rFonts w:cstheme="majorBidi"/>
          <w:sz w:val="22"/>
          <w:lang w:val="id-ID"/>
        </w:rPr>
        <w:t>, lalu memutar video</w:t>
      </w:r>
      <w:r w:rsidR="00A44079" w:rsidRPr="00AB586D">
        <w:rPr>
          <w:rFonts w:cstheme="majorBidi"/>
          <w:sz w:val="22"/>
          <w:lang w:val="id-ID"/>
        </w:rPr>
        <w:t xml:space="preserve"> yang relevan</w:t>
      </w:r>
      <w:r w:rsidRPr="00AB586D">
        <w:rPr>
          <w:rFonts w:cstheme="majorBidi"/>
          <w:sz w:val="22"/>
          <w:lang w:val="id-ID"/>
        </w:rPr>
        <w:t xml:space="preserve"> secara bertahap dan berulang. Pengulangan ini merupakan bagian penting dari metode </w:t>
      </w:r>
      <w:r w:rsidRPr="00AB586D">
        <w:rPr>
          <w:rFonts w:cstheme="majorBidi"/>
          <w:i/>
          <w:iCs/>
          <w:sz w:val="22"/>
          <w:lang w:val="id-ID"/>
        </w:rPr>
        <w:t>takrir</w:t>
      </w:r>
      <w:r w:rsidRPr="00AB586D">
        <w:rPr>
          <w:rFonts w:cstheme="majorBidi"/>
          <w:sz w:val="22"/>
          <w:lang w:val="id-ID"/>
        </w:rPr>
        <w:t xml:space="preserve"> karena semakin sering materi diulang, semakin mudah siswa mengingatnya.</w:t>
      </w:r>
    </w:p>
    <w:p w14:paraId="5C85605D" w14:textId="77777777" w:rsidR="00D84968" w:rsidRPr="00AB586D" w:rsidRDefault="008C71BD" w:rsidP="006354F9">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 xml:space="preserve">Setelah pemutaran video, guru mencontohkan secara langsung pelafalan ayat, kemudian siswa diajak untuk mengulang bacaan tersebut secara bersama-sama. Proses ini disebut </w:t>
      </w:r>
      <w:r w:rsidRPr="00AB586D">
        <w:rPr>
          <w:rFonts w:cstheme="majorBidi"/>
          <w:i/>
          <w:iCs/>
          <w:sz w:val="22"/>
          <w:lang w:val="id-ID"/>
        </w:rPr>
        <w:t>takrir jam’i</w:t>
      </w:r>
      <w:r w:rsidRPr="00AB586D">
        <w:rPr>
          <w:rFonts w:cstheme="majorBidi"/>
          <w:sz w:val="22"/>
          <w:lang w:val="id-ID"/>
        </w:rPr>
        <w:t xml:space="preserve"> dan menjadi inti dari metode </w:t>
      </w:r>
      <w:r w:rsidRPr="00AB586D">
        <w:rPr>
          <w:rFonts w:cstheme="majorBidi"/>
          <w:i/>
          <w:iCs/>
          <w:sz w:val="22"/>
          <w:lang w:val="id-ID"/>
        </w:rPr>
        <w:t>takrir</w:t>
      </w:r>
      <w:r w:rsidRPr="00AB586D">
        <w:rPr>
          <w:rFonts w:cstheme="majorBidi"/>
          <w:sz w:val="22"/>
          <w:lang w:val="id-ID"/>
        </w:rPr>
        <w:t xml:space="preserve">, sebagaimana dijelaskan oleh </w:t>
      </w:r>
      <w:r w:rsidR="00062DB5" w:rsidRPr="00AB586D">
        <w:rPr>
          <w:rFonts w:cstheme="majorBidi"/>
          <w:noProof/>
          <w:sz w:val="22"/>
        </w:rPr>
        <w:t>Nisa’atun Nafisah</w:t>
      </w:r>
      <w:r w:rsidR="00062DB5" w:rsidRPr="00AB586D">
        <w:rPr>
          <w:rFonts w:cstheme="majorBidi"/>
          <w:noProof/>
          <w:sz w:val="22"/>
          <w:lang w:val="id-ID"/>
        </w:rPr>
        <w:t xml:space="preserve"> dalam bukunya </w:t>
      </w:r>
      <w:r w:rsidR="00062DB5" w:rsidRPr="00AB586D">
        <w:rPr>
          <w:rFonts w:cstheme="majorBidi"/>
          <w:iCs/>
          <w:noProof/>
          <w:sz w:val="22"/>
        </w:rPr>
        <w:t>Air Mata Santri Di Negeri Pesantren</w:t>
      </w:r>
      <w:r w:rsidR="00062DB5" w:rsidRPr="00AB586D">
        <w:rPr>
          <w:rFonts w:cstheme="majorBidi"/>
          <w:sz w:val="22"/>
          <w:lang w:val="id-ID"/>
        </w:rPr>
        <w:t xml:space="preserve"> </w:t>
      </w:r>
      <w:r w:rsidRPr="00AB586D">
        <w:rPr>
          <w:rFonts w:cstheme="majorBidi"/>
          <w:sz w:val="22"/>
          <w:lang w:val="id-ID"/>
        </w:rPr>
        <w:t xml:space="preserve">bahwa metode </w:t>
      </w:r>
      <w:r w:rsidRPr="00AB586D">
        <w:rPr>
          <w:rFonts w:cstheme="majorBidi"/>
          <w:i/>
          <w:iCs/>
          <w:sz w:val="22"/>
          <w:lang w:val="id-ID"/>
        </w:rPr>
        <w:t>takrir</w:t>
      </w:r>
      <w:r w:rsidRPr="00AB586D">
        <w:rPr>
          <w:rFonts w:cstheme="majorBidi"/>
          <w:sz w:val="22"/>
          <w:lang w:val="id-ID"/>
        </w:rPr>
        <w:t xml:space="preserve"> adalah proses pengulangan hafalan secara </w:t>
      </w:r>
      <w:r w:rsidRPr="00AB586D">
        <w:rPr>
          <w:rFonts w:cstheme="majorBidi"/>
          <w:sz w:val="22"/>
          <w:lang w:val="id-ID"/>
        </w:rPr>
        <w:lastRenderedPageBreak/>
        <w:t>berulang ulang dan konsisten yang bertujuan memperkuat hafalan siswa.</w:t>
      </w:r>
      <w:r w:rsidR="00062DB5" w:rsidRPr="00AB586D">
        <w:rPr>
          <w:rStyle w:val="FootnoteReference"/>
          <w:rFonts w:cstheme="majorBidi"/>
          <w:sz w:val="22"/>
          <w:lang w:val="id-ID"/>
        </w:rPr>
        <w:footnoteReference w:id="66"/>
      </w:r>
    </w:p>
    <w:p w14:paraId="437ADA1A" w14:textId="52656A9F" w:rsidR="00FA7C95" w:rsidRPr="00AB586D" w:rsidRDefault="008C71BD" w:rsidP="005808E3">
      <w:pPr>
        <w:spacing w:after="0" w:line="360" w:lineRule="auto"/>
        <w:ind w:left="1069" w:firstLine="720"/>
        <w:jc w:val="both"/>
        <w:rPr>
          <w:rFonts w:ascii="Times New Roman" w:hAnsi="Times New Roman" w:cs="Times New Roman"/>
          <w:sz w:val="22"/>
          <w:lang w:val="id-ID"/>
        </w:rPr>
      </w:pPr>
      <w:r w:rsidRPr="00AB586D">
        <w:rPr>
          <w:rFonts w:cstheme="majorBidi"/>
          <w:sz w:val="22"/>
          <w:lang w:val="id-ID"/>
        </w:rPr>
        <w:t>Kegiatan ini tidak hanya dilakukan secara kolektif, tetapi juga dilanjutkan dengan pengulangan secara ind</w:t>
      </w:r>
      <w:r w:rsidR="008F5A6B" w:rsidRPr="00AB586D">
        <w:rPr>
          <w:rFonts w:cstheme="majorBidi"/>
          <w:sz w:val="22"/>
          <w:lang w:val="id-ID"/>
        </w:rPr>
        <w:t>ividual oleh siswa</w:t>
      </w:r>
      <w:r w:rsidRPr="00AB586D">
        <w:rPr>
          <w:rFonts w:cstheme="majorBidi"/>
          <w:sz w:val="22"/>
          <w:lang w:val="id-ID"/>
        </w:rPr>
        <w:t xml:space="preserve">, serta </w:t>
      </w:r>
      <w:r w:rsidRPr="00AB586D">
        <w:rPr>
          <w:rFonts w:cstheme="majorBidi"/>
          <w:i/>
          <w:iCs/>
          <w:sz w:val="22"/>
          <w:lang w:val="id-ID"/>
        </w:rPr>
        <w:t xml:space="preserve">takrir </w:t>
      </w:r>
      <w:r w:rsidRPr="00AB586D">
        <w:rPr>
          <w:rFonts w:cstheme="majorBidi"/>
          <w:sz w:val="22"/>
          <w:lang w:val="id-ID"/>
        </w:rPr>
        <w:t xml:space="preserve">mandiri yaitu dengan menyimak hafalan teman sebangku. Dalam hal ini, pelaksanaan metode </w:t>
      </w:r>
      <w:r w:rsidRPr="00AB586D">
        <w:rPr>
          <w:rFonts w:cstheme="majorBidi"/>
          <w:i/>
          <w:iCs/>
          <w:sz w:val="22"/>
          <w:lang w:val="id-ID"/>
        </w:rPr>
        <w:t>takrir</w:t>
      </w:r>
      <w:r w:rsidRPr="00AB586D">
        <w:rPr>
          <w:rFonts w:cstheme="majorBidi"/>
          <w:sz w:val="22"/>
          <w:lang w:val="id-ID"/>
        </w:rPr>
        <w:t xml:space="preserve"> mencerminkan beberapa bentuk sebagaimana yang dijelaskan oleh Sa’dullah, yaitu: </w:t>
      </w:r>
      <w:r w:rsidR="000F3AF0" w:rsidRPr="00AB586D">
        <w:rPr>
          <w:rFonts w:cstheme="majorBidi"/>
          <w:sz w:val="22"/>
          <w:lang w:val="id-ID"/>
        </w:rPr>
        <w:t xml:space="preserve"> </w:t>
      </w:r>
    </w:p>
    <w:p w14:paraId="70904FAD" w14:textId="46BF4A9F" w:rsidR="00FA7C95" w:rsidRPr="00AB586D" w:rsidRDefault="00EE7DF0" w:rsidP="006243AF">
      <w:pPr>
        <w:pStyle w:val="ListParagraph"/>
        <w:numPr>
          <w:ilvl w:val="0"/>
          <w:numId w:val="15"/>
        </w:numPr>
        <w:spacing w:after="0" w:line="360" w:lineRule="auto"/>
        <w:jc w:val="both"/>
        <w:rPr>
          <w:rFonts w:cstheme="majorBidi"/>
          <w:sz w:val="22"/>
          <w:lang w:val="id-ID"/>
        </w:rPr>
      </w:pPr>
      <w:r w:rsidRPr="00AB586D">
        <w:rPr>
          <w:rFonts w:cstheme="majorBidi"/>
          <w:i/>
          <w:iCs/>
          <w:sz w:val="22"/>
          <w:lang w:val="id-ID"/>
        </w:rPr>
        <w:t>Takrir</w:t>
      </w:r>
      <w:r w:rsidRPr="00AB586D">
        <w:rPr>
          <w:rFonts w:cstheme="majorBidi"/>
          <w:sz w:val="22"/>
          <w:lang w:val="id-ID"/>
        </w:rPr>
        <w:t xml:space="preserve"> </w:t>
      </w:r>
      <w:r w:rsidR="008C71BD" w:rsidRPr="00AB586D">
        <w:rPr>
          <w:rFonts w:cstheme="majorBidi"/>
          <w:sz w:val="22"/>
          <w:lang w:val="id-ID"/>
        </w:rPr>
        <w:t>Mandiri, yaitu saat siswa menghafal secara individu dan saling menyimak hafalannya dengan teman sebangku.</w:t>
      </w:r>
    </w:p>
    <w:p w14:paraId="746FB179" w14:textId="77777777" w:rsidR="00FA7C95" w:rsidRPr="00AB586D" w:rsidRDefault="008C71BD" w:rsidP="006243AF">
      <w:pPr>
        <w:pStyle w:val="ListParagraph"/>
        <w:numPr>
          <w:ilvl w:val="0"/>
          <w:numId w:val="15"/>
        </w:numPr>
        <w:spacing w:after="0" w:line="360" w:lineRule="auto"/>
        <w:jc w:val="both"/>
        <w:rPr>
          <w:rFonts w:cstheme="majorBidi"/>
          <w:sz w:val="22"/>
          <w:lang w:val="id-ID"/>
        </w:rPr>
      </w:pPr>
      <w:r w:rsidRPr="00AB586D">
        <w:rPr>
          <w:rFonts w:cstheme="majorBidi"/>
          <w:i/>
          <w:iCs/>
          <w:sz w:val="22"/>
          <w:lang w:val="id-ID"/>
        </w:rPr>
        <w:t>Takrir</w:t>
      </w:r>
      <w:r w:rsidRPr="00AB586D">
        <w:rPr>
          <w:rFonts w:cstheme="majorBidi"/>
          <w:sz w:val="22"/>
          <w:lang w:val="id-ID"/>
        </w:rPr>
        <w:t xml:space="preserve"> Bersama, yaitu pada saat siswa mengulang bacaan secara bersama dipimpin oleh guru.</w:t>
      </w:r>
    </w:p>
    <w:p w14:paraId="2BFE28C5" w14:textId="77777777" w:rsidR="00D84968" w:rsidRPr="00AB586D" w:rsidRDefault="008C71BD" w:rsidP="006243AF">
      <w:pPr>
        <w:pStyle w:val="ListParagraph"/>
        <w:numPr>
          <w:ilvl w:val="0"/>
          <w:numId w:val="15"/>
        </w:numPr>
        <w:spacing w:before="240" w:after="0" w:line="360" w:lineRule="auto"/>
        <w:jc w:val="both"/>
        <w:rPr>
          <w:rFonts w:cstheme="majorBidi"/>
          <w:sz w:val="22"/>
          <w:lang w:val="id-ID"/>
        </w:rPr>
      </w:pPr>
      <w:r w:rsidRPr="00AB586D">
        <w:rPr>
          <w:rFonts w:cstheme="majorBidi"/>
          <w:i/>
          <w:iCs/>
          <w:sz w:val="22"/>
          <w:lang w:val="id-ID"/>
        </w:rPr>
        <w:t>Takrir</w:t>
      </w:r>
      <w:r w:rsidRPr="00AB586D">
        <w:rPr>
          <w:rFonts w:cstheme="majorBidi"/>
          <w:sz w:val="22"/>
          <w:lang w:val="id-ID"/>
        </w:rPr>
        <w:t xml:space="preserve"> di Hadapan Guru, yaitu ketika siswa menyetorkan hafal</w:t>
      </w:r>
      <w:r w:rsidR="00B26E9E" w:rsidRPr="00AB586D">
        <w:rPr>
          <w:rFonts w:cstheme="majorBidi"/>
          <w:sz w:val="22"/>
          <w:lang w:val="id-ID"/>
        </w:rPr>
        <w:t>an satu per satu untuk dinilai.</w:t>
      </w:r>
      <w:r w:rsidR="00B26E9E" w:rsidRPr="00AB586D">
        <w:rPr>
          <w:rStyle w:val="FootnoteReference"/>
          <w:rFonts w:cstheme="majorBidi"/>
          <w:sz w:val="22"/>
          <w:lang w:val="id-ID"/>
        </w:rPr>
        <w:footnoteReference w:id="67"/>
      </w:r>
    </w:p>
    <w:p w14:paraId="4FE52DA5" w14:textId="00A84022" w:rsidR="00594C0C" w:rsidRPr="00AB586D" w:rsidRDefault="008C71BD" w:rsidP="00D84968">
      <w:pPr>
        <w:spacing w:before="240" w:after="0" w:line="360" w:lineRule="auto"/>
        <w:ind w:left="709" w:firstLine="720"/>
        <w:jc w:val="both"/>
        <w:rPr>
          <w:rFonts w:cstheme="majorBidi"/>
          <w:sz w:val="22"/>
          <w:lang w:val="id-ID"/>
        </w:rPr>
      </w:pPr>
      <w:r w:rsidRPr="00AB586D">
        <w:rPr>
          <w:rFonts w:cstheme="majorBidi"/>
          <w:sz w:val="22"/>
          <w:lang w:val="id-ID"/>
        </w:rPr>
        <w:t>Sebelum menyetorkan hafalan kepada guru, siswa berlatih secara mandiri dan saling menyimak hafalan teman, yang kemudian dilanjutkan dengan penyetoran hafalan secara individu. Guru memberikan penilaian berdasarkan kelancaran, kefasihan, ketep</w:t>
      </w:r>
      <w:r w:rsidR="002F2396" w:rsidRPr="00AB586D">
        <w:rPr>
          <w:rFonts w:cstheme="majorBidi"/>
          <w:sz w:val="22"/>
          <w:lang w:val="id-ID"/>
        </w:rPr>
        <w:t>atan tajwid dan lagu</w:t>
      </w:r>
      <w:r w:rsidRPr="00AB586D">
        <w:rPr>
          <w:rFonts w:cstheme="majorBidi"/>
          <w:sz w:val="22"/>
          <w:lang w:val="id-ID"/>
        </w:rPr>
        <w:t xml:space="preserve">. Selain itu guru juga memberikan koreksi jika ditemukan kesalahan ketika siswa menyetorkan hafalan. Proses ini tidak hanya menjadi sarana </w:t>
      </w:r>
      <w:r w:rsidRPr="00AB586D">
        <w:rPr>
          <w:rFonts w:cstheme="majorBidi"/>
          <w:sz w:val="22"/>
          <w:lang w:val="id-ID"/>
        </w:rPr>
        <w:lastRenderedPageBreak/>
        <w:t>kontrol hafalan, tetapi juga mendorong siswa untuk memperbaiki kualitas bacaannya.</w:t>
      </w:r>
    </w:p>
    <w:p w14:paraId="71F85A19" w14:textId="5ED86FAB" w:rsidR="00D84968" w:rsidRPr="00AB586D" w:rsidRDefault="008C71BD" w:rsidP="00D84968">
      <w:pPr>
        <w:spacing w:after="0" w:line="360" w:lineRule="auto"/>
        <w:ind w:left="709" w:firstLine="720"/>
        <w:jc w:val="both"/>
        <w:rPr>
          <w:rFonts w:cstheme="majorBidi"/>
          <w:sz w:val="22"/>
          <w:lang w:val="id-ID"/>
        </w:rPr>
      </w:pPr>
      <w:r w:rsidRPr="00AB586D">
        <w:rPr>
          <w:rFonts w:cstheme="majorBidi"/>
          <w:sz w:val="22"/>
          <w:lang w:val="id-ID"/>
        </w:rPr>
        <w:t>Pembelajaran ini tidak berhenti pada kemampuan menghafal semata. Di akhir sesi pembelajaran, guru memberikan penjelasan mengenai isi kandungan ayat yang telah dihafal. Tujuannya adalah agar siswa tidak hanya menghafal secara lisan tetapi juga memahami makna dan pesan dari ayat tersebut. Dengan demikian, p</w:t>
      </w:r>
      <w:r w:rsidR="00EC20EA" w:rsidRPr="00AB586D">
        <w:rPr>
          <w:rFonts w:cstheme="majorBidi"/>
          <w:sz w:val="22"/>
          <w:lang w:val="id-ID"/>
        </w:rPr>
        <w:t xml:space="preserve">elaksanaan metode </w:t>
      </w:r>
      <w:r w:rsidR="00EC20EA" w:rsidRPr="00AB586D">
        <w:rPr>
          <w:rFonts w:cstheme="majorBidi"/>
          <w:i/>
          <w:iCs/>
          <w:sz w:val="22"/>
          <w:lang w:val="id-ID"/>
        </w:rPr>
        <w:t xml:space="preserve">takrir </w:t>
      </w:r>
      <w:r w:rsidR="00EC20EA" w:rsidRPr="00AB586D">
        <w:rPr>
          <w:rFonts w:cstheme="majorBidi"/>
          <w:sz w:val="22"/>
          <w:lang w:val="id-ID"/>
        </w:rPr>
        <w:t>berbantu</w:t>
      </w:r>
      <w:r w:rsidR="008F5A6B" w:rsidRPr="00AB586D">
        <w:rPr>
          <w:rFonts w:cstheme="majorBidi"/>
          <w:sz w:val="22"/>
          <w:lang w:val="id-ID"/>
        </w:rPr>
        <w:t xml:space="preserve"> media audio visual di MA An-</w:t>
      </w:r>
      <w:r w:rsidRPr="00AB586D">
        <w:rPr>
          <w:rFonts w:cstheme="majorBidi"/>
          <w:sz w:val="22"/>
          <w:lang w:val="id-ID"/>
        </w:rPr>
        <w:t xml:space="preserve">Nawawi telah sesuai dengan prinsip-prinsip teoritis yang ada. Integrasi metode </w:t>
      </w:r>
      <w:r w:rsidRPr="00AB586D">
        <w:rPr>
          <w:rFonts w:cstheme="majorBidi"/>
          <w:i/>
          <w:iCs/>
          <w:sz w:val="22"/>
          <w:lang w:val="id-ID"/>
        </w:rPr>
        <w:t>takrir</w:t>
      </w:r>
      <w:r w:rsidRPr="00AB586D">
        <w:rPr>
          <w:rFonts w:cstheme="majorBidi"/>
          <w:sz w:val="22"/>
          <w:lang w:val="id-ID"/>
        </w:rPr>
        <w:t xml:space="preserve"> dengan media audio visual tidak hanya mempermudah siswa dalam menghafal, tetapi juga menciptakan suasana belajar yang lebih menarik, interaktif, dan efektif.</w:t>
      </w:r>
    </w:p>
    <w:p w14:paraId="3520AA52" w14:textId="2FF62FC4" w:rsidR="00D84968" w:rsidRPr="00AB586D" w:rsidRDefault="00CD18EC" w:rsidP="006243AF">
      <w:pPr>
        <w:pStyle w:val="ListParagraph"/>
        <w:numPr>
          <w:ilvl w:val="0"/>
          <w:numId w:val="28"/>
        </w:numPr>
        <w:spacing w:before="240" w:line="360" w:lineRule="auto"/>
        <w:ind w:left="709"/>
        <w:jc w:val="both"/>
        <w:rPr>
          <w:rFonts w:cstheme="majorBidi"/>
          <w:sz w:val="22"/>
          <w:lang w:val="id-ID"/>
        </w:rPr>
      </w:pPr>
      <w:r w:rsidRPr="00AB586D">
        <w:rPr>
          <w:rFonts w:cstheme="majorBidi"/>
          <w:sz w:val="22"/>
          <w:lang w:val="id-ID"/>
        </w:rPr>
        <w:t xml:space="preserve">Analisis Data Evaluasi Implementasi </w:t>
      </w:r>
      <w:r w:rsidRPr="00AB586D">
        <w:rPr>
          <w:rFonts w:ascii="Times New Roman" w:hAnsi="Times New Roman" w:cs="Times New Roman"/>
          <w:sz w:val="22"/>
          <w:lang w:val="id-ID"/>
        </w:rPr>
        <w:t xml:space="preserve">Metode </w:t>
      </w:r>
      <w:r w:rsidRPr="00AB586D">
        <w:rPr>
          <w:rFonts w:ascii="Times New Roman" w:hAnsi="Times New Roman" w:cs="Times New Roman"/>
          <w:i/>
          <w:iCs/>
          <w:sz w:val="22"/>
          <w:lang w:val="id-ID"/>
        </w:rPr>
        <w:t>Takrir</w:t>
      </w:r>
      <w:r w:rsidR="009B2A1F" w:rsidRPr="00AB586D">
        <w:rPr>
          <w:rFonts w:ascii="Times New Roman" w:hAnsi="Times New Roman" w:cs="Times New Roman"/>
          <w:sz w:val="22"/>
          <w:lang w:val="id-ID"/>
        </w:rPr>
        <w:t xml:space="preserve"> Berbantu</w:t>
      </w:r>
      <w:r w:rsidRPr="00AB586D">
        <w:rPr>
          <w:rFonts w:ascii="Times New Roman" w:hAnsi="Times New Roman" w:cs="Times New Roman"/>
          <w:sz w:val="22"/>
          <w:lang w:val="id-ID"/>
        </w:rPr>
        <w:t xml:space="preserve"> Media Aud</w:t>
      </w:r>
      <w:r w:rsidR="002F0F19">
        <w:rPr>
          <w:rFonts w:ascii="Times New Roman" w:hAnsi="Times New Roman" w:cs="Times New Roman"/>
          <w:sz w:val="22"/>
          <w:lang w:val="id-ID"/>
        </w:rPr>
        <w:t>io Visual dalam Pembelajaran Al-</w:t>
      </w:r>
      <w:r w:rsidRPr="00AB586D">
        <w:rPr>
          <w:rFonts w:ascii="Times New Roman" w:hAnsi="Times New Roman" w:cs="Times New Roman"/>
          <w:sz w:val="22"/>
          <w:lang w:val="id-ID"/>
        </w:rPr>
        <w:t>Qur’an Hadits pada Materi Hafalan</w:t>
      </w:r>
    </w:p>
    <w:p w14:paraId="71070A7C" w14:textId="2E5B5853" w:rsidR="00D84968" w:rsidRPr="00AB586D" w:rsidRDefault="00D061C8" w:rsidP="00AD0196">
      <w:pPr>
        <w:spacing w:after="0" w:line="360" w:lineRule="auto"/>
        <w:ind w:left="709" w:firstLine="720"/>
        <w:jc w:val="both"/>
        <w:rPr>
          <w:rFonts w:cstheme="majorBidi"/>
          <w:sz w:val="22"/>
          <w:lang w:val="id-ID"/>
        </w:rPr>
      </w:pPr>
      <w:r w:rsidRPr="00AB586D">
        <w:rPr>
          <w:rFonts w:cstheme="majorBidi"/>
          <w:sz w:val="22"/>
          <w:lang w:val="id-ID"/>
        </w:rPr>
        <w:t xml:space="preserve">Berdasarkan hasil penelitian di MA An-Nawawi, evaluasi pembelajaran metode </w:t>
      </w:r>
      <w:r w:rsidRPr="00AB586D">
        <w:rPr>
          <w:rFonts w:cstheme="majorBidi"/>
          <w:i/>
          <w:iCs/>
          <w:sz w:val="22"/>
          <w:lang w:val="id-ID"/>
        </w:rPr>
        <w:t>takrir</w:t>
      </w:r>
      <w:r w:rsidR="00EC20EA" w:rsidRPr="00AB586D">
        <w:rPr>
          <w:rFonts w:cstheme="majorBidi"/>
          <w:sz w:val="22"/>
          <w:lang w:val="id-ID"/>
        </w:rPr>
        <w:t xml:space="preserve"> berbantu</w:t>
      </w:r>
      <w:r w:rsidRPr="00AB586D">
        <w:rPr>
          <w:rFonts w:cstheme="majorBidi"/>
          <w:sz w:val="22"/>
          <w:lang w:val="id-ID"/>
        </w:rPr>
        <w:t xml:space="preserve"> media audio visual dilakukan dengan dua </w:t>
      </w:r>
      <w:r w:rsidR="0042597C" w:rsidRPr="00AB586D">
        <w:rPr>
          <w:rFonts w:cstheme="majorBidi"/>
          <w:sz w:val="22"/>
          <w:lang w:val="id-ID"/>
        </w:rPr>
        <w:t>jenis evaluasi, yaitu evaluasi formatif dan evaluasi sumatif</w:t>
      </w:r>
      <w:r w:rsidRPr="00AB586D">
        <w:rPr>
          <w:rFonts w:cstheme="majorBidi"/>
          <w:sz w:val="22"/>
          <w:lang w:val="id-ID"/>
        </w:rPr>
        <w:t>. Evaluasi formatif dilaksanakan secara rutin setiap minggu melalui penilaian setoran hafalan sisw</w:t>
      </w:r>
      <w:r w:rsidR="00363D1A" w:rsidRPr="00AB586D">
        <w:rPr>
          <w:rFonts w:cstheme="majorBidi"/>
          <w:sz w:val="22"/>
          <w:lang w:val="id-ID"/>
        </w:rPr>
        <w:t xml:space="preserve">a yang mencakup </w:t>
      </w:r>
      <w:r w:rsidR="00363D1A" w:rsidRPr="00AB586D">
        <w:rPr>
          <w:rFonts w:cstheme="majorBidi"/>
          <w:i/>
          <w:iCs/>
          <w:sz w:val="22"/>
          <w:lang w:val="id-ID"/>
        </w:rPr>
        <w:t>fashohah</w:t>
      </w:r>
      <w:r w:rsidR="00363D1A" w:rsidRPr="00AB586D">
        <w:rPr>
          <w:rFonts w:cstheme="majorBidi"/>
          <w:sz w:val="22"/>
          <w:lang w:val="id-ID"/>
        </w:rPr>
        <w:t>/kefashihan, tajwid, dan kelancaran dan lagu</w:t>
      </w:r>
      <w:r w:rsidRPr="00AB586D">
        <w:rPr>
          <w:rFonts w:cstheme="majorBidi"/>
          <w:sz w:val="22"/>
          <w:lang w:val="id-ID"/>
        </w:rPr>
        <w:t xml:space="preserve">. Sedangkan evaluasi sumatif diadakan pada akhir setiap bab atau semester dengan tes hafalan secara </w:t>
      </w:r>
      <w:r w:rsidRPr="00AB586D">
        <w:rPr>
          <w:rFonts w:cstheme="majorBidi"/>
          <w:sz w:val="22"/>
          <w:lang w:val="id-ID"/>
        </w:rPr>
        <w:lastRenderedPageBreak/>
        <w:t>menyeluruh serta pengujian pemaham</w:t>
      </w:r>
      <w:r w:rsidR="00FA7C95" w:rsidRPr="00AB586D">
        <w:rPr>
          <w:rFonts w:cstheme="majorBidi"/>
          <w:sz w:val="22"/>
          <w:lang w:val="id-ID"/>
        </w:rPr>
        <w:t>an materi yang telah diajarkan.</w:t>
      </w:r>
    </w:p>
    <w:p w14:paraId="288F5355" w14:textId="7534BFAF" w:rsidR="00AD0196" w:rsidRPr="00AB586D" w:rsidRDefault="00825FD4" w:rsidP="00AD0196">
      <w:pPr>
        <w:spacing w:after="0" w:line="360" w:lineRule="auto"/>
        <w:ind w:left="709" w:firstLine="720"/>
        <w:jc w:val="both"/>
        <w:rPr>
          <w:rFonts w:cstheme="majorBidi"/>
          <w:sz w:val="22"/>
          <w:lang w:val="id-ID"/>
        </w:rPr>
      </w:pPr>
      <w:r w:rsidRPr="00AB586D">
        <w:rPr>
          <w:rFonts w:cstheme="majorBidi"/>
          <w:sz w:val="22"/>
          <w:lang w:val="id-ID"/>
        </w:rPr>
        <w:t>G</w:t>
      </w:r>
      <w:r w:rsidR="00D061C8" w:rsidRPr="00AB586D">
        <w:rPr>
          <w:rFonts w:cstheme="majorBidi"/>
          <w:sz w:val="22"/>
          <w:lang w:val="id-ID"/>
        </w:rPr>
        <w:t xml:space="preserve">uru </w:t>
      </w:r>
      <w:r w:rsidRPr="00AB586D">
        <w:rPr>
          <w:rFonts w:cstheme="majorBidi"/>
          <w:sz w:val="22"/>
          <w:lang w:val="id-ID"/>
        </w:rPr>
        <w:t xml:space="preserve">juga </w:t>
      </w:r>
      <w:r w:rsidR="00D061C8" w:rsidRPr="00AB586D">
        <w:rPr>
          <w:rFonts w:cstheme="majorBidi"/>
          <w:sz w:val="22"/>
          <w:lang w:val="id-ID"/>
        </w:rPr>
        <w:t>melakukan refleksi bersama siswa untuk</w:t>
      </w:r>
      <w:r w:rsidR="00FA7C95" w:rsidRPr="00AB586D">
        <w:rPr>
          <w:rFonts w:cstheme="majorBidi"/>
          <w:sz w:val="22"/>
          <w:lang w:val="id-ID"/>
        </w:rPr>
        <w:t xml:space="preserve"> </w:t>
      </w:r>
      <w:r w:rsidR="00D061C8" w:rsidRPr="00AB586D">
        <w:rPr>
          <w:rFonts w:cstheme="majorBidi"/>
          <w:sz w:val="22"/>
          <w:lang w:val="id-ID"/>
        </w:rPr>
        <w:t xml:space="preserve">mengevaluasi efektivitas penggunaan </w:t>
      </w:r>
      <w:r w:rsidR="008F5A6B" w:rsidRPr="00AB586D">
        <w:rPr>
          <w:rFonts w:cstheme="majorBidi"/>
          <w:sz w:val="22"/>
          <w:lang w:val="id-ID"/>
        </w:rPr>
        <w:t xml:space="preserve">metode </w:t>
      </w:r>
      <w:r w:rsidR="008F5A6B" w:rsidRPr="00AB586D">
        <w:rPr>
          <w:rFonts w:cstheme="majorBidi"/>
          <w:i/>
          <w:iCs/>
          <w:sz w:val="22"/>
          <w:lang w:val="id-ID"/>
        </w:rPr>
        <w:t>takrir</w:t>
      </w:r>
      <w:r w:rsidR="008F5A6B" w:rsidRPr="00AB586D">
        <w:rPr>
          <w:rFonts w:cstheme="majorBidi"/>
          <w:sz w:val="22"/>
          <w:lang w:val="id-ID"/>
        </w:rPr>
        <w:t xml:space="preserve"> berbantu </w:t>
      </w:r>
      <w:r w:rsidR="00D061C8" w:rsidRPr="00AB586D">
        <w:rPr>
          <w:rFonts w:cstheme="majorBidi"/>
          <w:sz w:val="22"/>
          <w:lang w:val="id-ID"/>
        </w:rPr>
        <w:t>media audio visual serta mengetahui kendala yang dihadapi siswa dalam proses menghafal. Masuka</w:t>
      </w:r>
      <w:r w:rsidR="00FA7C95" w:rsidRPr="00AB586D">
        <w:rPr>
          <w:rFonts w:cstheme="majorBidi"/>
          <w:sz w:val="22"/>
          <w:lang w:val="id-ID"/>
        </w:rPr>
        <w:t xml:space="preserve">n dari siswa kemudian digunakan </w:t>
      </w:r>
      <w:r w:rsidR="00D061C8" w:rsidRPr="00AB586D">
        <w:rPr>
          <w:rFonts w:cstheme="majorBidi"/>
          <w:sz w:val="22"/>
          <w:lang w:val="id-ID"/>
        </w:rPr>
        <w:t>untuk memperbaiki dan menyesuaikan metode p</w:t>
      </w:r>
      <w:r w:rsidR="00C24395" w:rsidRPr="00AB586D">
        <w:rPr>
          <w:rFonts w:cstheme="majorBidi"/>
          <w:sz w:val="22"/>
          <w:lang w:val="id-ID"/>
        </w:rPr>
        <w:t>embelajaran agar lebih efektif.</w:t>
      </w:r>
    </w:p>
    <w:p w14:paraId="46BCE03D" w14:textId="7989A163" w:rsidR="00A277AF" w:rsidRPr="00AB586D" w:rsidRDefault="00D061C8" w:rsidP="00AD0196">
      <w:pPr>
        <w:spacing w:line="360" w:lineRule="auto"/>
        <w:ind w:left="709" w:firstLine="720"/>
        <w:jc w:val="both"/>
        <w:rPr>
          <w:rFonts w:cstheme="majorBidi"/>
          <w:sz w:val="22"/>
          <w:lang w:val="id-ID"/>
        </w:rPr>
      </w:pPr>
      <w:r w:rsidRPr="00AB586D">
        <w:rPr>
          <w:rFonts w:cstheme="majorBidi"/>
          <w:sz w:val="22"/>
          <w:lang w:val="id-ID"/>
        </w:rPr>
        <w:t>Berdasarkan data yang diperoleh, evaluasi yang dilakukan menunjukka</w:t>
      </w:r>
      <w:r w:rsidR="00EC20EA" w:rsidRPr="00AB586D">
        <w:rPr>
          <w:rFonts w:cstheme="majorBidi"/>
          <w:sz w:val="22"/>
          <w:lang w:val="id-ID"/>
        </w:rPr>
        <w:t xml:space="preserve">n bahwa metode </w:t>
      </w:r>
      <w:r w:rsidR="00EC20EA" w:rsidRPr="00AB586D">
        <w:rPr>
          <w:rFonts w:cstheme="majorBidi"/>
          <w:i/>
          <w:iCs/>
          <w:sz w:val="22"/>
          <w:lang w:val="id-ID"/>
        </w:rPr>
        <w:t xml:space="preserve">takrir </w:t>
      </w:r>
      <w:r w:rsidR="00EC20EA" w:rsidRPr="00AB586D">
        <w:rPr>
          <w:rFonts w:cstheme="majorBidi"/>
          <w:sz w:val="22"/>
          <w:lang w:val="id-ID"/>
        </w:rPr>
        <w:t>berbantu</w:t>
      </w:r>
      <w:r w:rsidRPr="00AB586D">
        <w:rPr>
          <w:rFonts w:cstheme="majorBidi"/>
          <w:sz w:val="22"/>
          <w:lang w:val="id-ID"/>
        </w:rPr>
        <w:t xml:space="preserve"> media a</w:t>
      </w:r>
      <w:r w:rsidR="00825FD4" w:rsidRPr="00AB586D">
        <w:rPr>
          <w:rFonts w:cstheme="majorBidi"/>
          <w:sz w:val="22"/>
          <w:lang w:val="id-ID"/>
        </w:rPr>
        <w:t>udio visual cukup efektif untuk mendukung dan membantu proses hafalan siswa</w:t>
      </w:r>
      <w:r w:rsidRPr="00AB586D">
        <w:rPr>
          <w:rFonts w:cstheme="majorBidi"/>
          <w:sz w:val="22"/>
          <w:lang w:val="id-ID"/>
        </w:rPr>
        <w:t>. Namun, evaluasi juga digunakan sebagai dasar untuk melakukan perbaikan metode pembelajaran jika ditemukan kelemahan.</w:t>
      </w:r>
    </w:p>
    <w:p w14:paraId="1281C561" w14:textId="5265D3E5" w:rsidR="00C57F9D" w:rsidRPr="00AB586D" w:rsidRDefault="003C679F" w:rsidP="006243AF">
      <w:pPr>
        <w:pStyle w:val="Heading3"/>
        <w:numPr>
          <w:ilvl w:val="0"/>
          <w:numId w:val="35"/>
        </w:numPr>
        <w:spacing w:after="160" w:line="360" w:lineRule="auto"/>
        <w:ind w:left="426"/>
        <w:jc w:val="both"/>
        <w:rPr>
          <w:sz w:val="22"/>
          <w:szCs w:val="22"/>
          <w:lang w:val="id-ID"/>
        </w:rPr>
      </w:pPr>
      <w:bookmarkStart w:id="263" w:name="_Toc200612407"/>
      <w:bookmarkStart w:id="264" w:name="_Toc200966602"/>
      <w:bookmarkStart w:id="265" w:name="_Toc200968270"/>
      <w:bookmarkStart w:id="266" w:name="_Toc200996392"/>
      <w:bookmarkStart w:id="267" w:name="_Toc201741896"/>
      <w:bookmarkStart w:id="268" w:name="_Toc202919613"/>
      <w:bookmarkStart w:id="269" w:name="_Toc203434890"/>
      <w:r w:rsidRPr="00AB586D">
        <w:rPr>
          <w:sz w:val="22"/>
          <w:szCs w:val="22"/>
          <w:lang w:val="id-ID"/>
        </w:rPr>
        <w:t>Analisis Data Kelebi</w:t>
      </w:r>
      <w:r w:rsidR="003E5356" w:rsidRPr="00AB586D">
        <w:rPr>
          <w:sz w:val="22"/>
          <w:szCs w:val="22"/>
          <w:lang w:val="id-ID"/>
        </w:rPr>
        <w:t xml:space="preserve">han dan Kekurangan </w:t>
      </w:r>
      <w:r w:rsidRPr="00AB586D">
        <w:rPr>
          <w:sz w:val="22"/>
          <w:szCs w:val="22"/>
          <w:lang w:val="id-ID"/>
        </w:rPr>
        <w:t xml:space="preserve">Metode </w:t>
      </w:r>
      <w:r w:rsidRPr="00AB586D">
        <w:rPr>
          <w:i/>
          <w:iCs/>
          <w:sz w:val="22"/>
          <w:szCs w:val="22"/>
          <w:lang w:val="id-ID"/>
        </w:rPr>
        <w:t>Takrir</w:t>
      </w:r>
      <w:r w:rsidR="009B2A1F" w:rsidRPr="00AB586D">
        <w:rPr>
          <w:sz w:val="22"/>
          <w:szCs w:val="22"/>
          <w:lang w:val="id-ID"/>
        </w:rPr>
        <w:t xml:space="preserve"> Berbantu </w:t>
      </w:r>
      <w:r w:rsidRPr="00AB586D">
        <w:rPr>
          <w:sz w:val="22"/>
          <w:szCs w:val="22"/>
          <w:lang w:val="id-ID"/>
        </w:rPr>
        <w:t>Media Aud</w:t>
      </w:r>
      <w:r w:rsidR="002F0F19">
        <w:rPr>
          <w:sz w:val="22"/>
          <w:szCs w:val="22"/>
          <w:lang w:val="id-ID"/>
        </w:rPr>
        <w:t>io Visual dalam Pembelajaran Al-</w:t>
      </w:r>
      <w:r w:rsidRPr="00AB586D">
        <w:rPr>
          <w:sz w:val="22"/>
          <w:szCs w:val="22"/>
          <w:lang w:val="id-ID"/>
        </w:rPr>
        <w:t>Qur’an Hadits pada Materi Hafalan</w:t>
      </w:r>
      <w:bookmarkEnd w:id="263"/>
      <w:bookmarkEnd w:id="264"/>
      <w:bookmarkEnd w:id="265"/>
      <w:bookmarkEnd w:id="266"/>
      <w:bookmarkEnd w:id="267"/>
      <w:bookmarkEnd w:id="268"/>
      <w:bookmarkEnd w:id="269"/>
    </w:p>
    <w:p w14:paraId="5CD5CEBF" w14:textId="3658C3E3" w:rsidR="00D84968" w:rsidRPr="00AB586D" w:rsidRDefault="0034295D" w:rsidP="00450D3A">
      <w:pPr>
        <w:spacing w:after="0" w:line="360" w:lineRule="auto"/>
        <w:ind w:left="426" w:firstLine="654"/>
        <w:jc w:val="both"/>
        <w:rPr>
          <w:rFonts w:cstheme="majorBidi"/>
          <w:sz w:val="22"/>
          <w:lang w:val="id-ID"/>
        </w:rPr>
      </w:pPr>
      <w:r w:rsidRPr="00AB586D">
        <w:rPr>
          <w:rFonts w:cstheme="majorBidi"/>
          <w:sz w:val="22"/>
          <w:lang w:val="id-ID"/>
        </w:rPr>
        <w:t xml:space="preserve">Dalam proses pembelajaran al-Qur’an Hadits menggunakan metode </w:t>
      </w:r>
      <w:r w:rsidRPr="00AB586D">
        <w:rPr>
          <w:rFonts w:cstheme="majorBidi"/>
          <w:i/>
          <w:iCs/>
          <w:sz w:val="22"/>
          <w:lang w:val="id-ID"/>
        </w:rPr>
        <w:t>takrir</w:t>
      </w:r>
      <w:r w:rsidR="008F5A6B" w:rsidRPr="00AB586D">
        <w:rPr>
          <w:rFonts w:cstheme="majorBidi"/>
          <w:sz w:val="22"/>
          <w:lang w:val="id-ID"/>
        </w:rPr>
        <w:t xml:space="preserve"> berbantu</w:t>
      </w:r>
      <w:r w:rsidRPr="00AB586D">
        <w:rPr>
          <w:rFonts w:cstheme="majorBidi"/>
          <w:sz w:val="22"/>
          <w:lang w:val="id-ID"/>
        </w:rPr>
        <w:t xml:space="preserve"> media audio visual tentunya terdapat kelebihan dan kekurangannya. Berdasarkan hasil observasi dan wawancara peneliti menunjukkan ada beberapa kelebihan dan keku</w:t>
      </w:r>
      <w:r w:rsidR="009B2A1F" w:rsidRPr="00AB586D">
        <w:rPr>
          <w:rFonts w:cstheme="majorBidi"/>
          <w:sz w:val="22"/>
          <w:lang w:val="id-ID"/>
        </w:rPr>
        <w:t xml:space="preserve">rangan metode </w:t>
      </w:r>
      <w:r w:rsidR="009B2A1F" w:rsidRPr="00AB586D">
        <w:rPr>
          <w:rFonts w:cstheme="majorBidi"/>
          <w:i/>
          <w:iCs/>
          <w:sz w:val="22"/>
          <w:lang w:val="id-ID"/>
        </w:rPr>
        <w:t>takrir</w:t>
      </w:r>
      <w:r w:rsidR="009B2A1F" w:rsidRPr="00AB586D">
        <w:rPr>
          <w:rFonts w:cstheme="majorBidi"/>
          <w:sz w:val="22"/>
          <w:lang w:val="id-ID"/>
        </w:rPr>
        <w:t xml:space="preserve"> berbantu </w:t>
      </w:r>
      <w:r w:rsidRPr="00AB586D">
        <w:rPr>
          <w:rFonts w:cstheme="majorBidi"/>
          <w:sz w:val="22"/>
          <w:lang w:val="id-ID"/>
        </w:rPr>
        <w:t>media audio visual dalam implementasi pada mata pel</w:t>
      </w:r>
      <w:r w:rsidR="009B2A1F" w:rsidRPr="00AB586D">
        <w:rPr>
          <w:rFonts w:cstheme="majorBidi"/>
          <w:sz w:val="22"/>
          <w:lang w:val="id-ID"/>
        </w:rPr>
        <w:t>a</w:t>
      </w:r>
      <w:r w:rsidRPr="00AB586D">
        <w:rPr>
          <w:rFonts w:cstheme="majorBidi"/>
          <w:sz w:val="22"/>
          <w:lang w:val="id-ID"/>
        </w:rPr>
        <w:t>jaran al-</w:t>
      </w:r>
      <w:r w:rsidR="008F5A6B" w:rsidRPr="00AB586D">
        <w:rPr>
          <w:rFonts w:cstheme="majorBidi"/>
          <w:sz w:val="22"/>
          <w:lang w:val="id-ID"/>
        </w:rPr>
        <w:t>Qur’an Hadits di kelas XI MA An-</w:t>
      </w:r>
      <w:r w:rsidRPr="00AB586D">
        <w:rPr>
          <w:rFonts w:cstheme="majorBidi"/>
          <w:sz w:val="22"/>
          <w:lang w:val="id-ID"/>
        </w:rPr>
        <w:t xml:space="preserve">Nawawi Berjan Purworejo. Diantara kelebihan metode </w:t>
      </w:r>
      <w:r w:rsidRPr="00AB586D">
        <w:rPr>
          <w:rFonts w:cstheme="majorBidi"/>
          <w:i/>
          <w:iCs/>
          <w:sz w:val="22"/>
          <w:lang w:val="id-ID"/>
        </w:rPr>
        <w:t>takrir</w:t>
      </w:r>
      <w:r w:rsidR="009C2D2D" w:rsidRPr="00AB586D">
        <w:rPr>
          <w:rFonts w:cstheme="majorBidi"/>
          <w:sz w:val="22"/>
          <w:lang w:val="id-ID"/>
        </w:rPr>
        <w:t xml:space="preserve"> berbantu</w:t>
      </w:r>
      <w:r w:rsidRPr="00AB586D">
        <w:rPr>
          <w:rFonts w:cstheme="majorBidi"/>
          <w:sz w:val="22"/>
          <w:lang w:val="id-ID"/>
        </w:rPr>
        <w:t xml:space="preserve"> media audio visual dalam implementasi </w:t>
      </w:r>
      <w:r w:rsidRPr="00AB586D">
        <w:rPr>
          <w:rFonts w:cstheme="majorBidi"/>
          <w:sz w:val="22"/>
          <w:lang w:val="id-ID"/>
        </w:rPr>
        <w:lastRenderedPageBreak/>
        <w:t>pada mata pel</w:t>
      </w:r>
      <w:r w:rsidR="00062DB5" w:rsidRPr="00AB586D">
        <w:rPr>
          <w:rFonts w:cstheme="majorBidi"/>
          <w:sz w:val="22"/>
          <w:lang w:val="id-ID"/>
        </w:rPr>
        <w:t>a</w:t>
      </w:r>
      <w:r w:rsidRPr="00AB586D">
        <w:rPr>
          <w:rFonts w:cstheme="majorBidi"/>
          <w:sz w:val="22"/>
          <w:lang w:val="id-ID"/>
        </w:rPr>
        <w:t>jaran al-</w:t>
      </w:r>
      <w:r w:rsidR="00622067" w:rsidRPr="00AB586D">
        <w:rPr>
          <w:rFonts w:cstheme="majorBidi"/>
          <w:sz w:val="22"/>
          <w:lang w:val="id-ID"/>
        </w:rPr>
        <w:t>Qur’an Hadits di kelas XI MA An-</w:t>
      </w:r>
      <w:r w:rsidRPr="00AB586D">
        <w:rPr>
          <w:rFonts w:cstheme="majorBidi"/>
          <w:sz w:val="22"/>
          <w:lang w:val="id-ID"/>
        </w:rPr>
        <w:t>Nawawi Berjan Purworejo yaitu:</w:t>
      </w:r>
    </w:p>
    <w:p w14:paraId="5FCC2558" w14:textId="77777777" w:rsidR="00D84968" w:rsidRPr="00AB586D" w:rsidRDefault="00363D1A" w:rsidP="006243AF">
      <w:pPr>
        <w:pStyle w:val="ListParagraph"/>
        <w:numPr>
          <w:ilvl w:val="0"/>
          <w:numId w:val="39"/>
        </w:numPr>
        <w:spacing w:after="0" w:line="360" w:lineRule="auto"/>
        <w:jc w:val="both"/>
        <w:rPr>
          <w:rFonts w:cstheme="majorBidi"/>
          <w:sz w:val="22"/>
          <w:lang w:val="id-ID"/>
        </w:rPr>
      </w:pPr>
      <w:r w:rsidRPr="00AB586D">
        <w:rPr>
          <w:rFonts w:cstheme="majorBidi"/>
          <w:sz w:val="22"/>
          <w:lang w:val="id-ID"/>
        </w:rPr>
        <w:t>Memperkuat hafalan siswa agar lebih melekat</w:t>
      </w:r>
    </w:p>
    <w:p w14:paraId="161018D6" w14:textId="72BCE6A9" w:rsidR="00900D38" w:rsidRPr="00AB586D" w:rsidRDefault="007F0798" w:rsidP="00D84968">
      <w:pPr>
        <w:spacing w:after="0" w:line="360" w:lineRule="auto"/>
        <w:ind w:left="709" w:firstLine="720"/>
        <w:jc w:val="both"/>
        <w:rPr>
          <w:rFonts w:cstheme="majorBidi"/>
          <w:sz w:val="22"/>
          <w:lang w:val="id-ID"/>
        </w:rPr>
      </w:pPr>
      <w:r w:rsidRPr="00AB586D">
        <w:rPr>
          <w:rFonts w:cstheme="majorBidi"/>
          <w:sz w:val="22"/>
          <w:lang w:val="id-ID"/>
        </w:rPr>
        <w:t xml:space="preserve">Hasil </w:t>
      </w:r>
      <w:r w:rsidR="003F687E" w:rsidRPr="00AB586D">
        <w:rPr>
          <w:rFonts w:cstheme="majorBidi"/>
          <w:sz w:val="22"/>
          <w:lang w:val="id-ID"/>
        </w:rPr>
        <w:t xml:space="preserve">penelitian </w:t>
      </w:r>
      <w:r w:rsidR="00363D1A" w:rsidRPr="00AB586D">
        <w:rPr>
          <w:rFonts w:cstheme="majorBidi"/>
          <w:sz w:val="22"/>
          <w:lang w:val="id-ID"/>
        </w:rPr>
        <w:t xml:space="preserve">menunjukkan bahwa </w:t>
      </w:r>
      <w:r w:rsidR="00363D1A" w:rsidRPr="00AB586D">
        <w:rPr>
          <w:rFonts w:cstheme="majorBidi"/>
          <w:i/>
          <w:iCs/>
          <w:sz w:val="22"/>
          <w:lang w:val="id-ID"/>
        </w:rPr>
        <w:t>takrir</w:t>
      </w:r>
      <w:r w:rsidR="00363D1A" w:rsidRPr="00AB586D">
        <w:rPr>
          <w:rFonts w:cstheme="majorBidi"/>
          <w:sz w:val="22"/>
          <w:lang w:val="id-ID"/>
        </w:rPr>
        <w:t xml:space="preserve">/pengulangan berbantu media audio visual dapat membantu siswa lebih mudah menghafal dan mengingat ayat-ayat yang sudah dihafal. Hal ini sesuai dengan teori Gusman tentang kelebihan metode </w:t>
      </w:r>
      <w:r w:rsidR="00363D1A" w:rsidRPr="00AB586D">
        <w:rPr>
          <w:rFonts w:cstheme="majorBidi"/>
          <w:i/>
          <w:iCs/>
          <w:sz w:val="22"/>
          <w:lang w:val="id-ID"/>
        </w:rPr>
        <w:t>takrir</w:t>
      </w:r>
      <w:r w:rsidR="00363D1A" w:rsidRPr="00AB586D">
        <w:rPr>
          <w:rFonts w:cstheme="majorBidi"/>
          <w:sz w:val="22"/>
          <w:lang w:val="id-ID"/>
        </w:rPr>
        <w:t xml:space="preserve"> point ke satu yang menyatakan bahwa metode </w:t>
      </w:r>
      <w:r w:rsidR="00363D1A" w:rsidRPr="00AB586D">
        <w:rPr>
          <w:rFonts w:cstheme="majorBidi"/>
          <w:i/>
          <w:iCs/>
          <w:sz w:val="22"/>
          <w:lang w:val="id-ID"/>
        </w:rPr>
        <w:t>takrir</w:t>
      </w:r>
      <w:r w:rsidR="00363D1A" w:rsidRPr="00AB586D">
        <w:rPr>
          <w:rFonts w:cstheme="majorBidi"/>
          <w:sz w:val="22"/>
          <w:lang w:val="id-ID"/>
        </w:rPr>
        <w:t xml:space="preserve"> efektif untuk menjaga dan memperkuat hafalan, sehingga hafalan lebih melekat dan tidak mudah terlupakan.</w:t>
      </w:r>
      <w:r w:rsidR="00363D1A" w:rsidRPr="00AB586D">
        <w:rPr>
          <w:rStyle w:val="FootnoteReference"/>
          <w:rFonts w:cstheme="majorBidi"/>
          <w:sz w:val="22"/>
          <w:lang w:val="id-ID"/>
        </w:rPr>
        <w:footnoteReference w:id="68"/>
      </w:r>
    </w:p>
    <w:p w14:paraId="5CEAA099" w14:textId="3A7E117D" w:rsidR="00C57F9D" w:rsidRPr="00AB586D" w:rsidRDefault="00900D38" w:rsidP="006243AF">
      <w:pPr>
        <w:pStyle w:val="ListParagraph"/>
        <w:numPr>
          <w:ilvl w:val="0"/>
          <w:numId w:val="39"/>
        </w:numPr>
        <w:spacing w:after="0" w:line="360" w:lineRule="auto"/>
        <w:jc w:val="both"/>
        <w:rPr>
          <w:rFonts w:cstheme="majorBidi"/>
          <w:sz w:val="22"/>
          <w:lang w:val="id-ID"/>
        </w:rPr>
      </w:pPr>
      <w:r w:rsidRPr="00AB586D">
        <w:rPr>
          <w:rFonts w:cstheme="majorBidi"/>
          <w:sz w:val="22"/>
          <w:lang w:val="id-ID"/>
        </w:rPr>
        <w:t>M</w:t>
      </w:r>
      <w:r w:rsidR="00363D1A" w:rsidRPr="00AB586D">
        <w:rPr>
          <w:rFonts w:cstheme="majorBidi"/>
          <w:sz w:val="22"/>
          <w:lang w:val="id-ID"/>
        </w:rPr>
        <w:t>eningkatkan</w:t>
      </w:r>
      <w:r w:rsidR="003F687E" w:rsidRPr="00AB586D">
        <w:rPr>
          <w:rFonts w:cstheme="majorBidi"/>
          <w:sz w:val="22"/>
          <w:lang w:val="id-ID"/>
        </w:rPr>
        <w:t xml:space="preserve"> motivasi dan</w:t>
      </w:r>
      <w:r w:rsidR="00363D1A" w:rsidRPr="00AB586D">
        <w:rPr>
          <w:rFonts w:cstheme="majorBidi"/>
          <w:sz w:val="22"/>
          <w:lang w:val="id-ID"/>
        </w:rPr>
        <w:t xml:space="preserve"> antusiasme siswa </w:t>
      </w:r>
    </w:p>
    <w:p w14:paraId="7D48828F" w14:textId="29F69564" w:rsidR="00E72C36" w:rsidRPr="00AB586D" w:rsidRDefault="003F687E" w:rsidP="007F0798">
      <w:pPr>
        <w:pStyle w:val="ListParagraph"/>
        <w:spacing w:after="0" w:line="360" w:lineRule="auto"/>
        <w:ind w:firstLine="720"/>
        <w:jc w:val="both"/>
        <w:rPr>
          <w:rFonts w:cstheme="majorBidi"/>
          <w:sz w:val="22"/>
          <w:lang w:val="id-ID"/>
        </w:rPr>
      </w:pPr>
      <w:r w:rsidRPr="00AB586D">
        <w:rPr>
          <w:rFonts w:cstheme="majorBidi"/>
          <w:sz w:val="22"/>
          <w:lang w:val="id-ID"/>
        </w:rPr>
        <w:t xml:space="preserve">Berdasarkan hasil penelitian siswa menunjukkan antusiasme tinggi saat mengikuti hafalan dengan metode </w:t>
      </w:r>
      <w:r w:rsidRPr="00AB586D">
        <w:rPr>
          <w:rFonts w:cstheme="majorBidi"/>
          <w:i/>
          <w:iCs/>
          <w:sz w:val="22"/>
          <w:lang w:val="id-ID"/>
        </w:rPr>
        <w:t xml:space="preserve">takrir </w:t>
      </w:r>
      <w:r w:rsidRPr="00AB586D">
        <w:rPr>
          <w:rFonts w:cstheme="majorBidi"/>
          <w:sz w:val="22"/>
          <w:lang w:val="id-ID"/>
        </w:rPr>
        <w:t xml:space="preserve">berbantu media audio visual, mereka terlihat tertarik dan tidak mudah bosan. Temuan tersebut memperkuat teori Gusman bahwa metode </w:t>
      </w:r>
      <w:r w:rsidRPr="00AB586D">
        <w:rPr>
          <w:rFonts w:cstheme="majorBidi"/>
          <w:i/>
          <w:iCs/>
          <w:sz w:val="22"/>
          <w:lang w:val="id-ID"/>
        </w:rPr>
        <w:t>takrir</w:t>
      </w:r>
      <w:r w:rsidRPr="00AB586D">
        <w:rPr>
          <w:rFonts w:cstheme="majorBidi"/>
          <w:sz w:val="22"/>
          <w:lang w:val="id-ID"/>
        </w:rPr>
        <w:t xml:space="preserve"> mendorong motivasi dan membentuk kebi</w:t>
      </w:r>
      <w:r w:rsidR="00EC20EA" w:rsidRPr="00AB586D">
        <w:rPr>
          <w:rFonts w:cstheme="majorBidi"/>
          <w:sz w:val="22"/>
          <w:lang w:val="id-ID"/>
        </w:rPr>
        <w:t>asaan yang</w:t>
      </w:r>
      <w:r w:rsidR="009C2D2D" w:rsidRPr="00AB586D">
        <w:rPr>
          <w:rFonts w:cstheme="majorBidi"/>
          <w:sz w:val="22"/>
          <w:lang w:val="id-ID"/>
        </w:rPr>
        <w:t xml:space="preserve"> </w:t>
      </w:r>
      <w:r w:rsidR="00EC20EA" w:rsidRPr="00AB586D">
        <w:rPr>
          <w:rFonts w:cstheme="majorBidi"/>
          <w:sz w:val="22"/>
          <w:lang w:val="id-ID"/>
        </w:rPr>
        <w:t>konsisten dalam meng</w:t>
      </w:r>
      <w:r w:rsidRPr="00AB586D">
        <w:rPr>
          <w:rFonts w:cstheme="majorBidi"/>
          <w:sz w:val="22"/>
          <w:lang w:val="id-ID"/>
        </w:rPr>
        <w:t>h</w:t>
      </w:r>
      <w:r w:rsidR="00EC20EA" w:rsidRPr="00AB586D">
        <w:rPr>
          <w:rFonts w:cstheme="majorBidi"/>
          <w:sz w:val="22"/>
          <w:lang w:val="id-ID"/>
        </w:rPr>
        <w:t>a</w:t>
      </w:r>
      <w:r w:rsidRPr="00AB586D">
        <w:rPr>
          <w:rFonts w:cstheme="majorBidi"/>
          <w:sz w:val="22"/>
          <w:lang w:val="id-ID"/>
        </w:rPr>
        <w:t>fal, terutama ketika diterapkan dengan cara yang menarik dan bervariasi.</w:t>
      </w:r>
      <w:r w:rsidR="00C82FA4" w:rsidRPr="00AB586D">
        <w:rPr>
          <w:rStyle w:val="FootnoteReference"/>
          <w:rFonts w:cstheme="majorBidi"/>
          <w:sz w:val="22"/>
          <w:lang w:val="id-ID"/>
        </w:rPr>
        <w:footnoteReference w:id="69"/>
      </w:r>
    </w:p>
    <w:p w14:paraId="05A969B5" w14:textId="77777777" w:rsidR="00EE6330" w:rsidRPr="00AB586D" w:rsidRDefault="00900D38" w:rsidP="006243AF">
      <w:pPr>
        <w:pStyle w:val="ListParagraph"/>
        <w:numPr>
          <w:ilvl w:val="0"/>
          <w:numId w:val="39"/>
        </w:numPr>
        <w:spacing w:after="0" w:line="360" w:lineRule="auto"/>
        <w:jc w:val="both"/>
        <w:rPr>
          <w:rFonts w:cstheme="majorBidi"/>
          <w:sz w:val="22"/>
          <w:lang w:val="id-ID"/>
        </w:rPr>
      </w:pPr>
      <w:r w:rsidRPr="00AB586D">
        <w:rPr>
          <w:rFonts w:cstheme="majorBidi"/>
          <w:sz w:val="22"/>
          <w:lang w:val="id-ID"/>
        </w:rPr>
        <w:t>Hafalan dapat bertahan lama dalam ingatan</w:t>
      </w:r>
    </w:p>
    <w:p w14:paraId="7A8DA55E" w14:textId="4F48EF03" w:rsidR="0006230F" w:rsidRPr="00AB586D" w:rsidRDefault="00C82FA4" w:rsidP="00EE6330">
      <w:pPr>
        <w:spacing w:after="0" w:line="360" w:lineRule="auto"/>
        <w:ind w:left="709" w:firstLine="720"/>
        <w:jc w:val="both"/>
        <w:rPr>
          <w:rFonts w:cstheme="majorBidi"/>
          <w:sz w:val="22"/>
          <w:lang w:val="id-ID"/>
        </w:rPr>
      </w:pPr>
      <w:r w:rsidRPr="00AB586D">
        <w:rPr>
          <w:rFonts w:cstheme="majorBidi"/>
          <w:sz w:val="22"/>
          <w:lang w:val="id-ID"/>
        </w:rPr>
        <w:t xml:space="preserve">Berdasarkan hasil penelitian, siswa mampu menyetorkan hafalan yang dipelajari minggu lalu dengan </w:t>
      </w:r>
      <w:r w:rsidRPr="00AB586D">
        <w:rPr>
          <w:rFonts w:cstheme="majorBidi"/>
          <w:sz w:val="22"/>
          <w:lang w:val="id-ID"/>
        </w:rPr>
        <w:lastRenderedPageBreak/>
        <w:t>percaya diri dan lancar. Hal ini sesuai dengan teori Gusman yang menyebutkan bahwa pengulangan yang dilakukan secara terus-menerus mampu memperkuat memori.</w:t>
      </w:r>
      <w:r w:rsidRPr="00AB586D">
        <w:rPr>
          <w:rStyle w:val="FootnoteReference"/>
          <w:rFonts w:cstheme="majorBidi"/>
          <w:sz w:val="22"/>
          <w:lang w:val="id-ID"/>
        </w:rPr>
        <w:footnoteReference w:id="70"/>
      </w:r>
    </w:p>
    <w:p w14:paraId="194D2D51" w14:textId="292A602D" w:rsidR="0006230F" w:rsidRPr="00AB586D" w:rsidRDefault="008A383B" w:rsidP="00450D3A">
      <w:pPr>
        <w:spacing w:after="0" w:line="360" w:lineRule="auto"/>
        <w:ind w:left="426" w:firstLine="720"/>
        <w:jc w:val="both"/>
        <w:rPr>
          <w:rFonts w:cstheme="majorBidi"/>
          <w:sz w:val="22"/>
          <w:lang w:val="id-ID"/>
        </w:rPr>
      </w:pPr>
      <w:r w:rsidRPr="00AB586D">
        <w:rPr>
          <w:rFonts w:cstheme="majorBidi"/>
          <w:sz w:val="22"/>
          <w:lang w:val="id-ID"/>
        </w:rPr>
        <w:t xml:space="preserve">Metode </w:t>
      </w:r>
      <w:r w:rsidRPr="00AB586D">
        <w:rPr>
          <w:rFonts w:cstheme="majorBidi"/>
          <w:i/>
          <w:iCs/>
          <w:sz w:val="22"/>
          <w:lang w:val="id-ID"/>
        </w:rPr>
        <w:t>takrir</w:t>
      </w:r>
      <w:r w:rsidR="00EC20EA" w:rsidRPr="00AB586D">
        <w:rPr>
          <w:rFonts w:cstheme="majorBidi"/>
          <w:sz w:val="22"/>
          <w:lang w:val="id-ID"/>
        </w:rPr>
        <w:t xml:space="preserve"> berbantu</w:t>
      </w:r>
      <w:r w:rsidRPr="00AB586D">
        <w:rPr>
          <w:rFonts w:cstheme="majorBidi"/>
          <w:sz w:val="22"/>
          <w:lang w:val="id-ID"/>
        </w:rPr>
        <w:t xml:space="preserve"> media audio visual dalam pembelajaran al-Qur’an Hadits pada mate</w:t>
      </w:r>
      <w:r w:rsidR="008F5A6B" w:rsidRPr="00AB586D">
        <w:rPr>
          <w:rFonts w:cstheme="majorBidi"/>
          <w:sz w:val="22"/>
          <w:lang w:val="id-ID"/>
        </w:rPr>
        <w:t>ri hafalan siswa kelas XI MA An-</w:t>
      </w:r>
      <w:r w:rsidRPr="00AB586D">
        <w:rPr>
          <w:rFonts w:cstheme="majorBidi"/>
          <w:sz w:val="22"/>
          <w:lang w:val="id-ID"/>
        </w:rPr>
        <w:t xml:space="preserve">Nawawi Berjan Purworejo terbukti efektif. Metode ini mempermudah siswa dalam menghafal karena dukungan suara dan viusual yang menarik, menjadikan proses pengulangan lebih menyenangkan dan interaktif, serta membantu hafalan lebih lama dalam ingatan. Hal ini menunjukkan bahwa media audio visual mampu meningkatkan kualitas pembelajaran, khusunya dalam aspek </w:t>
      </w:r>
      <w:r w:rsidR="008F5A6B" w:rsidRPr="00AB586D">
        <w:rPr>
          <w:rFonts w:cstheme="majorBidi"/>
          <w:sz w:val="22"/>
          <w:lang w:val="id-ID"/>
        </w:rPr>
        <w:t>hafalan siswa pada pelajaran al-</w:t>
      </w:r>
      <w:r w:rsidRPr="00AB586D">
        <w:rPr>
          <w:rFonts w:cstheme="majorBidi"/>
          <w:sz w:val="22"/>
          <w:lang w:val="id-ID"/>
        </w:rPr>
        <w:t>Qur’an Hadits.</w:t>
      </w:r>
    </w:p>
    <w:p w14:paraId="2A83C468" w14:textId="30CED375" w:rsidR="00900D38" w:rsidRPr="00AB586D" w:rsidRDefault="008A383B" w:rsidP="00450D3A">
      <w:pPr>
        <w:spacing w:after="0" w:line="360" w:lineRule="auto"/>
        <w:ind w:left="426" w:firstLine="720"/>
        <w:jc w:val="both"/>
        <w:rPr>
          <w:rFonts w:cstheme="majorBidi"/>
          <w:sz w:val="22"/>
          <w:lang w:val="id-ID"/>
        </w:rPr>
      </w:pPr>
      <w:r w:rsidRPr="00AB586D">
        <w:rPr>
          <w:rFonts w:cstheme="majorBidi"/>
          <w:sz w:val="22"/>
          <w:lang w:val="id-ID"/>
        </w:rPr>
        <w:t xml:space="preserve">Setiap metode pembelajaran memiliki dua sisi yang berlawanan, begitupun metode </w:t>
      </w:r>
      <w:r w:rsidRPr="00AB586D">
        <w:rPr>
          <w:rFonts w:cstheme="majorBidi"/>
          <w:i/>
          <w:iCs/>
          <w:sz w:val="22"/>
          <w:lang w:val="id-ID"/>
        </w:rPr>
        <w:t>takrir</w:t>
      </w:r>
      <w:r w:rsidR="008F5A6B" w:rsidRPr="00AB586D">
        <w:rPr>
          <w:rFonts w:cstheme="majorBidi"/>
          <w:sz w:val="22"/>
          <w:lang w:val="id-ID"/>
        </w:rPr>
        <w:t xml:space="preserve"> berbantu</w:t>
      </w:r>
      <w:r w:rsidRPr="00AB586D">
        <w:rPr>
          <w:rFonts w:cstheme="majorBidi"/>
          <w:sz w:val="22"/>
          <w:lang w:val="id-ID"/>
        </w:rPr>
        <w:t xml:space="preserve"> media audio visual ini. Disamping kelebihan yang sudah dijelaskan di atas, terdapat </w:t>
      </w:r>
      <w:r w:rsidR="00EC20EA" w:rsidRPr="00AB586D">
        <w:rPr>
          <w:rFonts w:cstheme="majorBidi"/>
          <w:sz w:val="22"/>
          <w:lang w:val="id-ID"/>
        </w:rPr>
        <w:t xml:space="preserve">beberapa kelemahan metode </w:t>
      </w:r>
      <w:r w:rsidR="00EC20EA" w:rsidRPr="00AB586D">
        <w:rPr>
          <w:rFonts w:cstheme="majorBidi"/>
          <w:i/>
          <w:iCs/>
          <w:sz w:val="22"/>
          <w:lang w:val="id-ID"/>
        </w:rPr>
        <w:t>takrir</w:t>
      </w:r>
      <w:r w:rsidRPr="00AB586D">
        <w:rPr>
          <w:rFonts w:cstheme="majorBidi"/>
          <w:sz w:val="22"/>
          <w:lang w:val="id-ID"/>
        </w:rPr>
        <w:t xml:space="preserve"> </w:t>
      </w:r>
      <w:r w:rsidR="008F5A6B" w:rsidRPr="00AB586D">
        <w:rPr>
          <w:rFonts w:cstheme="majorBidi"/>
          <w:sz w:val="22"/>
          <w:lang w:val="id-ID"/>
        </w:rPr>
        <w:t xml:space="preserve">berbantu media audio visual </w:t>
      </w:r>
      <w:r w:rsidRPr="00AB586D">
        <w:rPr>
          <w:rFonts w:cstheme="majorBidi"/>
          <w:sz w:val="22"/>
          <w:lang w:val="id-ID"/>
        </w:rPr>
        <w:t>dalam implementasi pada pembelajaran al-Qur’an Hadits kelas XI MA An Nawawi Berjan Purworejo, yaitu:</w:t>
      </w:r>
    </w:p>
    <w:p w14:paraId="201B7556" w14:textId="77777777" w:rsidR="0006230F" w:rsidRPr="00AB586D" w:rsidRDefault="00900D38" w:rsidP="006243AF">
      <w:pPr>
        <w:pStyle w:val="ListParagraph"/>
        <w:numPr>
          <w:ilvl w:val="0"/>
          <w:numId w:val="40"/>
        </w:numPr>
        <w:spacing w:after="0" w:line="360" w:lineRule="auto"/>
        <w:jc w:val="both"/>
        <w:rPr>
          <w:rFonts w:cstheme="majorBidi"/>
          <w:sz w:val="22"/>
          <w:lang w:val="id-ID"/>
        </w:rPr>
      </w:pPr>
      <w:r w:rsidRPr="00AB586D">
        <w:rPr>
          <w:rFonts w:cstheme="majorBidi"/>
          <w:sz w:val="22"/>
          <w:lang w:val="id-ID"/>
        </w:rPr>
        <w:t>Ketergantungan pada perangkat teknologi</w:t>
      </w:r>
    </w:p>
    <w:p w14:paraId="5C0F22AC" w14:textId="29D9A914" w:rsidR="009B23E1" w:rsidRPr="00AB586D" w:rsidRDefault="00900D38" w:rsidP="009B23E1">
      <w:pPr>
        <w:spacing w:after="0" w:line="360" w:lineRule="auto"/>
        <w:ind w:left="709" w:firstLine="720"/>
        <w:jc w:val="both"/>
        <w:rPr>
          <w:rFonts w:cstheme="majorBidi"/>
          <w:sz w:val="22"/>
          <w:lang w:val="id-ID"/>
        </w:rPr>
      </w:pPr>
      <w:r w:rsidRPr="00AB586D">
        <w:rPr>
          <w:rFonts w:cstheme="majorBidi"/>
          <w:sz w:val="22"/>
          <w:lang w:val="id-ID"/>
        </w:rPr>
        <w:t xml:space="preserve">Proses pembelajaran sangat bergantung pada kelancaran </w:t>
      </w:r>
      <w:r w:rsidR="00104BF6" w:rsidRPr="00AB586D">
        <w:rPr>
          <w:rFonts w:cstheme="majorBidi"/>
          <w:sz w:val="22"/>
          <w:lang w:val="id-ID"/>
        </w:rPr>
        <w:t xml:space="preserve">penggunaan perangkat seperti LCD, speaker, dan </w:t>
      </w:r>
      <w:r w:rsidR="00104BF6" w:rsidRPr="00AB586D">
        <w:rPr>
          <w:rFonts w:cstheme="majorBidi"/>
          <w:sz w:val="22"/>
          <w:lang w:val="id-ID"/>
        </w:rPr>
        <w:lastRenderedPageBreak/>
        <w:t>koneksi internet. Gangguan teknis dapat menghambat jalannya pembelajaran.</w:t>
      </w:r>
    </w:p>
    <w:p w14:paraId="2021ACE9" w14:textId="77777777" w:rsidR="0006230F" w:rsidRPr="00AB586D" w:rsidRDefault="00104BF6" w:rsidP="006243AF">
      <w:pPr>
        <w:pStyle w:val="ListParagraph"/>
        <w:numPr>
          <w:ilvl w:val="0"/>
          <w:numId w:val="40"/>
        </w:numPr>
        <w:spacing w:after="0" w:line="360" w:lineRule="auto"/>
        <w:jc w:val="both"/>
        <w:rPr>
          <w:rFonts w:cstheme="majorBidi"/>
          <w:sz w:val="22"/>
          <w:lang w:val="id-ID"/>
        </w:rPr>
      </w:pPr>
      <w:r w:rsidRPr="00AB586D">
        <w:rPr>
          <w:rFonts w:cstheme="majorBidi"/>
          <w:sz w:val="22"/>
          <w:lang w:val="id-ID"/>
        </w:rPr>
        <w:t>Proses hafalan cenderung memakan waktu lebih lama</w:t>
      </w:r>
    </w:p>
    <w:p w14:paraId="4434A0B4" w14:textId="561BE719" w:rsidR="00206A1F" w:rsidRPr="00AB586D" w:rsidRDefault="00104BF6" w:rsidP="00825FD4">
      <w:pPr>
        <w:spacing w:line="360" w:lineRule="auto"/>
        <w:ind w:left="709" w:firstLine="720"/>
        <w:jc w:val="both"/>
        <w:rPr>
          <w:rFonts w:cstheme="majorBidi"/>
          <w:sz w:val="22"/>
          <w:lang w:val="id-ID"/>
        </w:rPr>
      </w:pPr>
      <w:r w:rsidRPr="00AB586D">
        <w:rPr>
          <w:rFonts w:cstheme="majorBidi"/>
          <w:sz w:val="22"/>
          <w:lang w:val="id-ID"/>
        </w:rPr>
        <w:t>Proses ini memerlukan pemutaran video secara berulang-ulang, sehingga waktu yang dibutuhkan untuk menyelesaikan satu bagian hafalan menjadi lebih panjang dibandingkan metode konvensional seperti membaca langsung.</w:t>
      </w:r>
      <w:r w:rsidR="0079387C" w:rsidRPr="00AB586D">
        <w:rPr>
          <w:rFonts w:cstheme="majorBidi"/>
          <w:sz w:val="22"/>
          <w:lang w:val="id-ID"/>
        </w:rPr>
        <w:t xml:space="preserve"> </w:t>
      </w:r>
    </w:p>
    <w:p w14:paraId="7A87EACA" w14:textId="790A8EFE" w:rsidR="00EE6330" w:rsidRPr="00AB586D" w:rsidRDefault="009B23E1" w:rsidP="006243AF">
      <w:pPr>
        <w:pStyle w:val="Heading2"/>
        <w:numPr>
          <w:ilvl w:val="0"/>
          <w:numId w:val="37"/>
        </w:numPr>
        <w:spacing w:before="0" w:beforeAutospacing="0" w:after="0" w:afterAutospacing="0" w:line="360" w:lineRule="auto"/>
        <w:ind w:left="142"/>
        <w:rPr>
          <w:sz w:val="22"/>
          <w:szCs w:val="22"/>
        </w:rPr>
      </w:pPr>
      <w:bookmarkStart w:id="270" w:name="_Toc199811362"/>
      <w:bookmarkStart w:id="271" w:name="_Toc199921475"/>
      <w:bookmarkStart w:id="272" w:name="_Toc200612408"/>
      <w:bookmarkStart w:id="273" w:name="_Toc200966603"/>
      <w:bookmarkStart w:id="274" w:name="_Toc200968271"/>
      <w:bookmarkStart w:id="275" w:name="_Toc200996393"/>
      <w:bookmarkStart w:id="276" w:name="_Toc201741897"/>
      <w:bookmarkStart w:id="277" w:name="_Toc202919614"/>
      <w:bookmarkStart w:id="278" w:name="_Toc203434891"/>
      <w:r w:rsidRPr="00AB586D">
        <w:rPr>
          <w:sz w:val="22"/>
          <w:szCs w:val="22"/>
        </w:rPr>
        <w:t>Keterbatasan Penelitian</w:t>
      </w:r>
      <w:bookmarkEnd w:id="270"/>
      <w:bookmarkEnd w:id="271"/>
      <w:bookmarkEnd w:id="272"/>
      <w:bookmarkEnd w:id="273"/>
      <w:bookmarkEnd w:id="274"/>
      <w:bookmarkEnd w:id="275"/>
      <w:bookmarkEnd w:id="276"/>
      <w:bookmarkEnd w:id="277"/>
      <w:bookmarkEnd w:id="278"/>
    </w:p>
    <w:p w14:paraId="47A9F7C7" w14:textId="6FBE8627" w:rsidR="005808E3" w:rsidRPr="00AB586D" w:rsidRDefault="009B23E1" w:rsidP="00DE2D38">
      <w:pPr>
        <w:spacing w:after="0" w:line="360" w:lineRule="auto"/>
        <w:ind w:left="142" w:firstLine="720"/>
        <w:jc w:val="both"/>
        <w:rPr>
          <w:sz w:val="22"/>
          <w:lang w:val="id-ID"/>
        </w:rPr>
      </w:pPr>
      <w:bookmarkStart w:id="279" w:name="_Toc199811363"/>
      <w:bookmarkStart w:id="280" w:name="_Toc199921476"/>
      <w:bookmarkStart w:id="281" w:name="_Toc200612409"/>
      <w:bookmarkStart w:id="282" w:name="_Toc200966604"/>
      <w:bookmarkStart w:id="283" w:name="_Toc200968272"/>
      <w:r w:rsidRPr="00AB586D">
        <w:rPr>
          <w:sz w:val="22"/>
          <w:lang w:val="id-ID"/>
        </w:rPr>
        <w:t>Dalam penelitian ini, peneliti menyadari sepenuhnya bahwa terdapat kendala dan hambatan yang dihadapi.</w:t>
      </w:r>
      <w:r w:rsidR="00293C09" w:rsidRPr="00AB586D">
        <w:rPr>
          <w:sz w:val="22"/>
          <w:lang w:val="id-ID"/>
        </w:rPr>
        <w:t xml:space="preserve"> Hal ini bukan unsur kesengajaan, melainkan adanya keterbatasan selama proses penelitian. Berikut bebrapa faktor yang menjadi penghambat dalam proses penelitian:</w:t>
      </w:r>
      <w:bookmarkEnd w:id="279"/>
      <w:bookmarkEnd w:id="280"/>
      <w:bookmarkEnd w:id="281"/>
      <w:bookmarkEnd w:id="282"/>
      <w:bookmarkEnd w:id="283"/>
    </w:p>
    <w:p w14:paraId="2546806A" w14:textId="20DC9DDF" w:rsidR="00293C09" w:rsidRPr="00AB586D" w:rsidRDefault="0094782F" w:rsidP="006243AF">
      <w:pPr>
        <w:pStyle w:val="ListParagraph"/>
        <w:numPr>
          <w:ilvl w:val="0"/>
          <w:numId w:val="16"/>
        </w:numPr>
        <w:spacing w:after="0" w:line="360" w:lineRule="auto"/>
        <w:ind w:left="567"/>
        <w:jc w:val="both"/>
        <w:rPr>
          <w:rFonts w:cstheme="majorBidi"/>
          <w:sz w:val="22"/>
          <w:lang w:val="id-ID"/>
        </w:rPr>
      </w:pPr>
      <w:r w:rsidRPr="00AB586D">
        <w:rPr>
          <w:rFonts w:cstheme="majorBidi"/>
          <w:sz w:val="22"/>
          <w:lang w:val="id-ID"/>
        </w:rPr>
        <w:t>Keterbatasan waktu</w:t>
      </w:r>
    </w:p>
    <w:p w14:paraId="1D80946F" w14:textId="0E4E52DA" w:rsidR="00AD6673" w:rsidRPr="00AB586D" w:rsidRDefault="0094782F" w:rsidP="00F854EA">
      <w:pPr>
        <w:spacing w:after="0" w:line="360" w:lineRule="auto"/>
        <w:ind w:left="567" w:firstLine="513"/>
        <w:jc w:val="both"/>
        <w:rPr>
          <w:rFonts w:cstheme="majorBidi"/>
          <w:sz w:val="22"/>
          <w:lang w:val="id-ID"/>
        </w:rPr>
      </w:pPr>
      <w:r w:rsidRPr="00AB586D">
        <w:rPr>
          <w:rFonts w:cstheme="majorBidi"/>
          <w:sz w:val="22"/>
          <w:lang w:val="id-ID"/>
        </w:rPr>
        <w:t>Peneliti tidak dapat mengumpulkan data evaluasi sumatif secara lengkap dikarenakan terbatasnya waktu penelitian, sehingga informasi tentang evaluasi sumatif belum didapat secara lengkap.</w:t>
      </w:r>
    </w:p>
    <w:p w14:paraId="4AA13DAA" w14:textId="000816D6" w:rsidR="0094782F" w:rsidRPr="00AB586D" w:rsidRDefault="00431873" w:rsidP="006243AF">
      <w:pPr>
        <w:pStyle w:val="ListParagraph"/>
        <w:numPr>
          <w:ilvl w:val="0"/>
          <w:numId w:val="16"/>
        </w:numPr>
        <w:spacing w:after="0" w:line="360" w:lineRule="auto"/>
        <w:ind w:left="567"/>
        <w:jc w:val="both"/>
        <w:rPr>
          <w:rFonts w:cstheme="majorBidi"/>
          <w:sz w:val="22"/>
          <w:lang w:val="id-ID"/>
        </w:rPr>
      </w:pPr>
      <w:r w:rsidRPr="00AB586D">
        <w:rPr>
          <w:rFonts w:cstheme="majorBidi"/>
          <w:sz w:val="22"/>
          <w:lang w:val="id-ID"/>
        </w:rPr>
        <w:t>Keterbatasan kemampuan</w:t>
      </w:r>
    </w:p>
    <w:p w14:paraId="3C87E605" w14:textId="0DC47FE5" w:rsidR="00DE2D38" w:rsidRPr="00AB586D" w:rsidRDefault="00431873" w:rsidP="00F854EA">
      <w:pPr>
        <w:pStyle w:val="ListParagraph"/>
        <w:spacing w:after="0" w:line="360" w:lineRule="auto"/>
        <w:ind w:left="567" w:firstLine="513"/>
        <w:jc w:val="both"/>
        <w:rPr>
          <w:rFonts w:cstheme="majorBidi"/>
          <w:sz w:val="22"/>
          <w:lang w:val="id-ID"/>
        </w:rPr>
      </w:pPr>
      <w:r w:rsidRPr="00AB586D">
        <w:rPr>
          <w:rFonts w:cstheme="majorBidi"/>
          <w:sz w:val="22"/>
          <w:lang w:val="id-ID"/>
        </w:rPr>
        <w:t>Dalam sebuah penelitia</w:t>
      </w:r>
      <w:r w:rsidR="00EC20EA" w:rsidRPr="00AB586D">
        <w:rPr>
          <w:rFonts w:cstheme="majorBidi"/>
          <w:sz w:val="22"/>
          <w:lang w:val="id-ID"/>
        </w:rPr>
        <w:t>n</w:t>
      </w:r>
      <w:r w:rsidRPr="00AB586D">
        <w:rPr>
          <w:rFonts w:cstheme="majorBidi"/>
          <w:sz w:val="22"/>
          <w:lang w:val="id-ID"/>
        </w:rPr>
        <w:t xml:space="preserve">, tidak dapat terlepas dari </w:t>
      </w:r>
      <w:r w:rsidR="00F64E88" w:rsidRPr="00AB586D">
        <w:rPr>
          <w:rFonts w:cstheme="majorBidi"/>
          <w:sz w:val="22"/>
          <w:lang w:val="id-ID"/>
        </w:rPr>
        <w:t>kemampuan dan pengetahuan yang dimiliki oleh peneliti. Tetapi peneliti sudah berusaha semaksimal mungkin untuk melakukan penelitian sesuai dengan kemampuan peneliti, tentunya juga tidak lepas dari bimbingan dan arahan dosen pembimbing yang sangat membantu meyempurnakan hasil penelitian ini.</w:t>
      </w:r>
    </w:p>
    <w:p w14:paraId="2E4248FB" w14:textId="1DDCE648" w:rsidR="00293C09" w:rsidRPr="00AB586D" w:rsidRDefault="00F64E88" w:rsidP="0005214A">
      <w:pPr>
        <w:pStyle w:val="Heading1"/>
      </w:pPr>
      <w:bookmarkStart w:id="284" w:name="_Toc199811364"/>
      <w:bookmarkStart w:id="285" w:name="_Toc199921477"/>
      <w:bookmarkStart w:id="286" w:name="_Toc200612410"/>
      <w:bookmarkStart w:id="287" w:name="_Toc200966605"/>
      <w:bookmarkStart w:id="288" w:name="_Toc200968273"/>
      <w:bookmarkStart w:id="289" w:name="_Toc200996394"/>
      <w:bookmarkStart w:id="290" w:name="_Toc201741898"/>
      <w:bookmarkStart w:id="291" w:name="_Toc202919615"/>
      <w:bookmarkStart w:id="292" w:name="_Toc203434892"/>
      <w:r w:rsidRPr="00AB586D">
        <w:lastRenderedPageBreak/>
        <w:t>BAB V</w:t>
      </w:r>
      <w:bookmarkStart w:id="293" w:name="_Toc199811365"/>
      <w:bookmarkStart w:id="294" w:name="_Toc199921478"/>
      <w:bookmarkStart w:id="295" w:name="_Toc200612411"/>
      <w:bookmarkStart w:id="296" w:name="_Toc200966606"/>
      <w:bookmarkEnd w:id="284"/>
      <w:bookmarkEnd w:id="285"/>
      <w:bookmarkEnd w:id="286"/>
      <w:bookmarkEnd w:id="287"/>
      <w:r w:rsidR="00AB6A38" w:rsidRPr="00AB586D">
        <w:br/>
      </w:r>
      <w:r w:rsidRPr="00AB586D">
        <w:t>PENUTUP</w:t>
      </w:r>
      <w:bookmarkEnd w:id="288"/>
      <w:bookmarkEnd w:id="289"/>
      <w:bookmarkEnd w:id="290"/>
      <w:bookmarkEnd w:id="291"/>
      <w:bookmarkEnd w:id="292"/>
      <w:bookmarkEnd w:id="293"/>
      <w:bookmarkEnd w:id="294"/>
      <w:bookmarkEnd w:id="295"/>
      <w:bookmarkEnd w:id="296"/>
    </w:p>
    <w:p w14:paraId="3C90C2B6" w14:textId="77777777" w:rsidR="00EE7DF0" w:rsidRPr="00AB586D" w:rsidRDefault="00EE6330" w:rsidP="006243AF">
      <w:pPr>
        <w:pStyle w:val="Heading2"/>
        <w:numPr>
          <w:ilvl w:val="0"/>
          <w:numId w:val="25"/>
        </w:numPr>
        <w:spacing w:before="0" w:beforeAutospacing="0" w:after="0" w:afterAutospacing="0" w:line="360" w:lineRule="auto"/>
        <w:ind w:left="426"/>
        <w:rPr>
          <w:sz w:val="22"/>
          <w:szCs w:val="22"/>
        </w:rPr>
      </w:pPr>
      <w:bookmarkStart w:id="297" w:name="_Toc199811366"/>
      <w:bookmarkStart w:id="298" w:name="_Toc199921479"/>
      <w:bookmarkStart w:id="299" w:name="_Toc200612412"/>
      <w:bookmarkStart w:id="300" w:name="_Toc200966607"/>
      <w:bookmarkStart w:id="301" w:name="_Toc200968274"/>
      <w:bookmarkStart w:id="302" w:name="_Toc200996395"/>
      <w:bookmarkStart w:id="303" w:name="_Toc201741899"/>
      <w:bookmarkStart w:id="304" w:name="_Toc202919616"/>
      <w:bookmarkStart w:id="305" w:name="_Toc203434893"/>
      <w:r w:rsidRPr="00AB586D">
        <w:rPr>
          <w:sz w:val="22"/>
          <w:szCs w:val="22"/>
        </w:rPr>
        <w:t>Kesimpula</w:t>
      </w:r>
      <w:r w:rsidRPr="00AB586D">
        <w:rPr>
          <w:sz w:val="22"/>
          <w:szCs w:val="22"/>
          <w:lang w:val="id-ID"/>
        </w:rPr>
        <w:t>n</w:t>
      </w:r>
      <w:bookmarkStart w:id="306" w:name="_Toc199811367"/>
      <w:bookmarkStart w:id="307" w:name="_Toc199921480"/>
      <w:bookmarkEnd w:id="297"/>
      <w:bookmarkEnd w:id="298"/>
      <w:bookmarkEnd w:id="299"/>
      <w:bookmarkEnd w:id="300"/>
      <w:bookmarkEnd w:id="301"/>
      <w:bookmarkEnd w:id="302"/>
      <w:bookmarkEnd w:id="303"/>
      <w:bookmarkEnd w:id="304"/>
      <w:bookmarkEnd w:id="305"/>
    </w:p>
    <w:p w14:paraId="1A29761A" w14:textId="07874031" w:rsidR="00642EE7" w:rsidRPr="00AB586D" w:rsidRDefault="00F64E88" w:rsidP="00F72E49">
      <w:pPr>
        <w:spacing w:after="0" w:line="360" w:lineRule="auto"/>
        <w:ind w:left="426" w:firstLine="720"/>
        <w:jc w:val="both"/>
        <w:rPr>
          <w:sz w:val="22"/>
        </w:rPr>
      </w:pPr>
      <w:bookmarkStart w:id="308" w:name="_Toc200612413"/>
      <w:bookmarkStart w:id="309" w:name="_Toc200966608"/>
      <w:bookmarkStart w:id="310" w:name="_Toc200968275"/>
      <w:r w:rsidRPr="00AB586D">
        <w:rPr>
          <w:sz w:val="22"/>
          <w:lang w:val="id-ID"/>
        </w:rPr>
        <w:t xml:space="preserve">Berdasarkan hasil penelitian yang telah dilakukan tentang implementasi metode </w:t>
      </w:r>
      <w:r w:rsidRPr="00AB586D">
        <w:rPr>
          <w:i/>
          <w:iCs/>
          <w:sz w:val="22"/>
          <w:lang w:val="id-ID"/>
        </w:rPr>
        <w:t>takrir</w:t>
      </w:r>
      <w:r w:rsidR="00EC20EA" w:rsidRPr="00AB586D">
        <w:rPr>
          <w:sz w:val="22"/>
          <w:lang w:val="id-ID"/>
        </w:rPr>
        <w:t xml:space="preserve"> berbantu</w:t>
      </w:r>
      <w:r w:rsidRPr="00AB586D">
        <w:rPr>
          <w:sz w:val="22"/>
          <w:lang w:val="id-ID"/>
        </w:rPr>
        <w:t xml:space="preserve"> media audio visual dalam pembelajaran al-Qur’an Hadits pada materi hafalan siswa kelas XI MA An-Nawawi Berjan Purworejo, da</w:t>
      </w:r>
      <w:r w:rsidR="00642EE7" w:rsidRPr="00AB586D">
        <w:rPr>
          <w:sz w:val="22"/>
          <w:lang w:val="id-ID"/>
        </w:rPr>
        <w:t>pat disimpulkan sebagai berikut:</w:t>
      </w:r>
      <w:bookmarkEnd w:id="306"/>
      <w:bookmarkEnd w:id="307"/>
      <w:bookmarkEnd w:id="308"/>
      <w:bookmarkEnd w:id="309"/>
      <w:bookmarkEnd w:id="310"/>
    </w:p>
    <w:p w14:paraId="28584459" w14:textId="63C234C1" w:rsidR="00642EE7" w:rsidRPr="00AB586D" w:rsidRDefault="00340F0F" w:rsidP="006243AF">
      <w:pPr>
        <w:pStyle w:val="ListParagraph"/>
        <w:numPr>
          <w:ilvl w:val="0"/>
          <w:numId w:val="17"/>
        </w:numPr>
        <w:spacing w:after="0" w:line="360" w:lineRule="auto"/>
        <w:ind w:left="851"/>
        <w:jc w:val="both"/>
        <w:rPr>
          <w:rFonts w:cstheme="majorBidi"/>
          <w:sz w:val="22"/>
          <w:lang w:val="id-ID"/>
        </w:rPr>
      </w:pPr>
      <w:r w:rsidRPr="00AB586D">
        <w:rPr>
          <w:rFonts w:cstheme="majorBidi"/>
          <w:sz w:val="22"/>
          <w:lang w:val="id-ID"/>
        </w:rPr>
        <w:t xml:space="preserve">Penerapan/implementasi </w:t>
      </w:r>
      <w:r w:rsidRPr="00AB586D">
        <w:rPr>
          <w:sz w:val="22"/>
          <w:lang w:val="id-ID"/>
        </w:rPr>
        <w:t xml:space="preserve">metode </w:t>
      </w:r>
      <w:r w:rsidRPr="00AB586D">
        <w:rPr>
          <w:i/>
          <w:iCs/>
          <w:sz w:val="22"/>
          <w:lang w:val="id-ID"/>
        </w:rPr>
        <w:t>takrir</w:t>
      </w:r>
      <w:r w:rsidRPr="00AB586D">
        <w:rPr>
          <w:sz w:val="22"/>
          <w:lang w:val="id-ID"/>
        </w:rPr>
        <w:t xml:space="preserve"> berbantu media audio visual dalam pembelajaran al-Qur’an Hadits pada materi hafalan siswa kelas XI MA An-Nawawi Berjan Purworejo dilakukan dengan cara menggabungkan pengulangan bacaan secara lisan yang dibantu dengan video murottal. Kegiatan pengulangan dilakukan secara bersama, mandiri, dan di hadapan guru sebagai bentuk pelaksanaan metode </w:t>
      </w:r>
      <w:r w:rsidRPr="00AB586D">
        <w:rPr>
          <w:i/>
          <w:iCs/>
          <w:sz w:val="22"/>
          <w:lang w:val="id-ID"/>
        </w:rPr>
        <w:t>takrir</w:t>
      </w:r>
      <w:r w:rsidRPr="00AB586D">
        <w:rPr>
          <w:sz w:val="22"/>
          <w:lang w:val="id-ID"/>
        </w:rPr>
        <w:t>.</w:t>
      </w:r>
    </w:p>
    <w:p w14:paraId="367B1FFF" w14:textId="15F2A111" w:rsidR="005F3A69" w:rsidRPr="00AB586D" w:rsidRDefault="00CA4E7E" w:rsidP="006243AF">
      <w:pPr>
        <w:pStyle w:val="ListParagraph"/>
        <w:numPr>
          <w:ilvl w:val="0"/>
          <w:numId w:val="17"/>
        </w:numPr>
        <w:spacing w:after="0" w:line="360" w:lineRule="auto"/>
        <w:ind w:left="851"/>
        <w:jc w:val="both"/>
        <w:rPr>
          <w:rFonts w:cstheme="majorBidi"/>
          <w:sz w:val="22"/>
          <w:lang w:val="id-ID"/>
        </w:rPr>
      </w:pPr>
      <w:r w:rsidRPr="00AB586D">
        <w:rPr>
          <w:rFonts w:cstheme="majorBidi"/>
          <w:sz w:val="22"/>
          <w:lang w:val="id-ID"/>
        </w:rPr>
        <w:t>Kelebihan dan kekurangan</w:t>
      </w:r>
      <w:r w:rsidR="00A46A0F" w:rsidRPr="00AB586D">
        <w:rPr>
          <w:rFonts w:cstheme="majorBidi"/>
          <w:sz w:val="22"/>
          <w:lang w:val="id-ID"/>
        </w:rPr>
        <w:t xml:space="preserve"> </w:t>
      </w:r>
      <w:r w:rsidR="0079387C" w:rsidRPr="00AB586D">
        <w:rPr>
          <w:rFonts w:cstheme="majorBidi"/>
          <w:sz w:val="22"/>
          <w:lang w:val="id-ID"/>
        </w:rPr>
        <w:t xml:space="preserve">metode </w:t>
      </w:r>
      <w:r w:rsidR="0079387C" w:rsidRPr="00AB586D">
        <w:rPr>
          <w:rFonts w:cstheme="majorBidi"/>
          <w:i/>
          <w:iCs/>
          <w:sz w:val="22"/>
          <w:lang w:val="id-ID"/>
        </w:rPr>
        <w:t xml:space="preserve">takrir </w:t>
      </w:r>
      <w:r w:rsidR="0079387C" w:rsidRPr="00AB586D">
        <w:rPr>
          <w:rFonts w:cstheme="majorBidi"/>
          <w:sz w:val="22"/>
          <w:lang w:val="id-ID"/>
        </w:rPr>
        <w:t>berbantu media audio visual dalam pembelajaran al-Qur’an Hadits pada materi hafalan siswa kelas XI MA An-Nawawi Berjan Purworejo:</w:t>
      </w:r>
    </w:p>
    <w:p w14:paraId="2ED394C6" w14:textId="77777777" w:rsidR="005808E3" w:rsidRPr="00AB586D" w:rsidRDefault="0079387C" w:rsidP="006243AF">
      <w:pPr>
        <w:pStyle w:val="ListParagraph"/>
        <w:numPr>
          <w:ilvl w:val="0"/>
          <w:numId w:val="38"/>
        </w:numPr>
        <w:spacing w:after="0" w:line="360" w:lineRule="auto"/>
        <w:jc w:val="both"/>
        <w:rPr>
          <w:rFonts w:cstheme="majorBidi"/>
          <w:sz w:val="22"/>
          <w:lang w:val="id-ID"/>
        </w:rPr>
      </w:pPr>
      <w:r w:rsidRPr="00AB586D">
        <w:rPr>
          <w:rFonts w:cstheme="majorBidi"/>
          <w:sz w:val="22"/>
          <w:lang w:val="id-ID"/>
        </w:rPr>
        <w:t>Kelebi</w:t>
      </w:r>
      <w:r w:rsidR="00AB3AFC" w:rsidRPr="00AB586D">
        <w:rPr>
          <w:rFonts w:cstheme="majorBidi"/>
          <w:sz w:val="22"/>
          <w:lang w:val="id-ID"/>
        </w:rPr>
        <w:t>han meliputi</w:t>
      </w:r>
      <w:r w:rsidR="00EC20EA" w:rsidRPr="00AB586D">
        <w:rPr>
          <w:rFonts w:cstheme="majorBidi"/>
          <w:sz w:val="22"/>
          <w:lang w:val="id-ID"/>
        </w:rPr>
        <w:t>,</w:t>
      </w:r>
      <w:r w:rsidR="00AB3AFC" w:rsidRPr="00AB586D">
        <w:rPr>
          <w:rFonts w:cstheme="majorBidi"/>
          <w:sz w:val="22"/>
          <w:lang w:val="id-ID"/>
        </w:rPr>
        <w:t xml:space="preserve"> memperkuat hafalan siswa, meningkatkan motivasi dan a</w:t>
      </w:r>
      <w:r w:rsidR="00280382" w:rsidRPr="00AB586D">
        <w:rPr>
          <w:rFonts w:cstheme="majorBidi"/>
          <w:sz w:val="22"/>
          <w:lang w:val="id-ID"/>
        </w:rPr>
        <w:t>ntusiasme siswa, dan hafalan da</w:t>
      </w:r>
      <w:r w:rsidR="00AB3AFC" w:rsidRPr="00AB586D">
        <w:rPr>
          <w:rFonts w:cstheme="majorBidi"/>
          <w:sz w:val="22"/>
          <w:lang w:val="id-ID"/>
        </w:rPr>
        <w:t>pat bertahan lama dalam ingatan.</w:t>
      </w:r>
    </w:p>
    <w:p w14:paraId="0C9348E6" w14:textId="05FF4E58" w:rsidR="0079387C" w:rsidRPr="00AB586D" w:rsidRDefault="00AB3AFC" w:rsidP="006243AF">
      <w:pPr>
        <w:pStyle w:val="ListParagraph"/>
        <w:numPr>
          <w:ilvl w:val="0"/>
          <w:numId w:val="38"/>
        </w:numPr>
        <w:spacing w:after="0" w:line="360" w:lineRule="auto"/>
        <w:jc w:val="both"/>
        <w:rPr>
          <w:rFonts w:cstheme="majorBidi"/>
          <w:sz w:val="22"/>
          <w:lang w:val="id-ID"/>
        </w:rPr>
      </w:pPr>
      <w:r w:rsidRPr="00AB586D">
        <w:rPr>
          <w:rFonts w:cstheme="majorBidi"/>
          <w:sz w:val="22"/>
          <w:lang w:val="id-ID"/>
        </w:rPr>
        <w:t>Kekurangan meliputi, ketergantungan pada perangkat teknologi dan proses hafalan cend</w:t>
      </w:r>
      <w:r w:rsidR="00280382" w:rsidRPr="00AB586D">
        <w:rPr>
          <w:rFonts w:cstheme="majorBidi"/>
          <w:sz w:val="22"/>
          <w:lang w:val="id-ID"/>
        </w:rPr>
        <w:t>e</w:t>
      </w:r>
      <w:r w:rsidRPr="00AB586D">
        <w:rPr>
          <w:rFonts w:cstheme="majorBidi"/>
          <w:sz w:val="22"/>
          <w:lang w:val="id-ID"/>
        </w:rPr>
        <w:t>rung memakan waktu lama.</w:t>
      </w:r>
    </w:p>
    <w:p w14:paraId="4EAEA31B" w14:textId="2FE4DC75" w:rsidR="00CA4E7E" w:rsidRPr="00AB586D" w:rsidRDefault="00CA4E7E" w:rsidP="006243AF">
      <w:pPr>
        <w:pStyle w:val="Heading2"/>
        <w:numPr>
          <w:ilvl w:val="0"/>
          <w:numId w:val="25"/>
        </w:numPr>
        <w:spacing w:before="0" w:beforeAutospacing="0" w:after="0" w:afterAutospacing="0" w:line="360" w:lineRule="auto"/>
        <w:ind w:left="142"/>
        <w:rPr>
          <w:sz w:val="22"/>
          <w:szCs w:val="22"/>
        </w:rPr>
      </w:pPr>
      <w:bookmarkStart w:id="311" w:name="_Toc199811368"/>
      <w:bookmarkStart w:id="312" w:name="_Toc199921481"/>
      <w:bookmarkStart w:id="313" w:name="_Toc200612414"/>
      <w:bookmarkStart w:id="314" w:name="_Toc200966609"/>
      <w:bookmarkStart w:id="315" w:name="_Toc200968276"/>
      <w:bookmarkStart w:id="316" w:name="_Toc200996396"/>
      <w:bookmarkStart w:id="317" w:name="_Toc201741900"/>
      <w:bookmarkStart w:id="318" w:name="_Toc202919617"/>
      <w:bookmarkStart w:id="319" w:name="_Toc203434894"/>
      <w:r w:rsidRPr="00AB586D">
        <w:rPr>
          <w:sz w:val="22"/>
          <w:szCs w:val="22"/>
        </w:rPr>
        <w:lastRenderedPageBreak/>
        <w:t>Saran</w:t>
      </w:r>
      <w:bookmarkEnd w:id="311"/>
      <w:bookmarkEnd w:id="312"/>
      <w:bookmarkEnd w:id="313"/>
      <w:bookmarkEnd w:id="314"/>
      <w:bookmarkEnd w:id="315"/>
      <w:bookmarkEnd w:id="316"/>
      <w:bookmarkEnd w:id="317"/>
      <w:bookmarkEnd w:id="318"/>
      <w:bookmarkEnd w:id="319"/>
    </w:p>
    <w:p w14:paraId="444804D6" w14:textId="3AE93618" w:rsidR="00CC039C" w:rsidRPr="00AB586D" w:rsidRDefault="000D1EC6" w:rsidP="00EE6330">
      <w:pPr>
        <w:spacing w:after="0" w:line="360" w:lineRule="auto"/>
        <w:ind w:left="142" w:firstLine="578"/>
        <w:jc w:val="both"/>
        <w:rPr>
          <w:rFonts w:cstheme="majorBidi"/>
          <w:sz w:val="22"/>
          <w:lang w:val="id-ID"/>
        </w:rPr>
      </w:pPr>
      <w:r w:rsidRPr="00AB586D">
        <w:rPr>
          <w:rFonts w:cstheme="majorBidi"/>
          <w:sz w:val="22"/>
          <w:lang w:val="id-ID"/>
        </w:rPr>
        <w:t xml:space="preserve">Berdasarkan hasil penelitian yang telah dilakukan, maka </w:t>
      </w:r>
      <w:r w:rsidR="00CC039C" w:rsidRPr="00AB586D">
        <w:rPr>
          <w:rFonts w:cstheme="majorBidi"/>
          <w:sz w:val="22"/>
          <w:lang w:val="id-ID"/>
        </w:rPr>
        <w:t xml:space="preserve">penulis memberikan beberapa saran dalam meningkatkan kualitas </w:t>
      </w:r>
      <w:r w:rsidR="002F2396" w:rsidRPr="00AB586D">
        <w:rPr>
          <w:rFonts w:cstheme="majorBidi"/>
          <w:sz w:val="22"/>
          <w:lang w:val="id-ID"/>
        </w:rPr>
        <w:t xml:space="preserve">penerapan metode </w:t>
      </w:r>
      <w:r w:rsidR="002F2396" w:rsidRPr="00AB586D">
        <w:rPr>
          <w:rFonts w:cstheme="majorBidi"/>
          <w:i/>
          <w:iCs/>
          <w:sz w:val="22"/>
          <w:lang w:val="id-ID"/>
        </w:rPr>
        <w:t>takrir</w:t>
      </w:r>
      <w:r w:rsidR="002F2396" w:rsidRPr="00AB586D">
        <w:rPr>
          <w:rFonts w:cstheme="majorBidi"/>
          <w:sz w:val="22"/>
          <w:lang w:val="id-ID"/>
        </w:rPr>
        <w:t xml:space="preserve"> berbantu </w:t>
      </w:r>
      <w:r w:rsidR="00CC039C" w:rsidRPr="00AB586D">
        <w:rPr>
          <w:rFonts w:cstheme="majorBidi"/>
          <w:sz w:val="22"/>
          <w:lang w:val="id-ID"/>
        </w:rPr>
        <w:t>media audio visual agar lebih baik dan efektif,  diantaranya sebagai berikut:</w:t>
      </w:r>
    </w:p>
    <w:p w14:paraId="305E776C" w14:textId="35A07360" w:rsidR="00CC039C" w:rsidRPr="00AB586D" w:rsidRDefault="00CC039C" w:rsidP="006243AF">
      <w:pPr>
        <w:pStyle w:val="ListParagraph"/>
        <w:numPr>
          <w:ilvl w:val="0"/>
          <w:numId w:val="18"/>
        </w:numPr>
        <w:spacing w:after="0" w:line="360" w:lineRule="auto"/>
        <w:ind w:left="567"/>
        <w:jc w:val="both"/>
        <w:rPr>
          <w:rFonts w:cstheme="majorBidi"/>
          <w:sz w:val="22"/>
          <w:lang w:val="id-ID"/>
        </w:rPr>
      </w:pPr>
      <w:r w:rsidRPr="00AB586D">
        <w:rPr>
          <w:rFonts w:cstheme="majorBidi"/>
          <w:sz w:val="22"/>
          <w:lang w:val="id-ID"/>
        </w:rPr>
        <w:t xml:space="preserve">Bagi </w:t>
      </w:r>
      <w:r w:rsidR="00672887" w:rsidRPr="00AB586D">
        <w:rPr>
          <w:rFonts w:cstheme="majorBidi"/>
          <w:sz w:val="22"/>
          <w:lang w:val="id-ID"/>
        </w:rPr>
        <w:t>Guru</w:t>
      </w:r>
    </w:p>
    <w:p w14:paraId="44F284BF" w14:textId="482E5BF2" w:rsidR="00672887" w:rsidRPr="00AB586D" w:rsidRDefault="00672887" w:rsidP="00672887">
      <w:pPr>
        <w:spacing w:after="0" w:line="360" w:lineRule="auto"/>
        <w:ind w:left="567" w:firstLine="513"/>
        <w:jc w:val="both"/>
        <w:rPr>
          <w:rFonts w:cstheme="majorBidi"/>
          <w:sz w:val="22"/>
          <w:lang w:val="id-ID"/>
        </w:rPr>
      </w:pPr>
      <w:r w:rsidRPr="00AB586D">
        <w:rPr>
          <w:rFonts w:cstheme="majorBidi"/>
          <w:sz w:val="22"/>
          <w:lang w:val="id-ID"/>
        </w:rPr>
        <w:t xml:space="preserve">Diharapkan guru terus mengembangkan kreativitas dalam menerapkan metode </w:t>
      </w:r>
      <w:r w:rsidRPr="00AB586D">
        <w:rPr>
          <w:rFonts w:cstheme="majorBidi"/>
          <w:i/>
          <w:iCs/>
          <w:sz w:val="22"/>
          <w:lang w:val="id-ID"/>
        </w:rPr>
        <w:t>takrir</w:t>
      </w:r>
      <w:r w:rsidRPr="00AB586D">
        <w:rPr>
          <w:rFonts w:cstheme="majorBidi"/>
          <w:sz w:val="22"/>
          <w:lang w:val="id-ID"/>
        </w:rPr>
        <w:t xml:space="preserve"> berbantu media audio visual, dengan mengguanakan variasi media yang menarik dan sesuai dengan karakteristik siswa. Guru juga perlu menyiapkan alternatif atau rencana cadangan apabila terjadi gangguan teknis selama proses pembelajaran agar pembelajaran dapat berjalan dengan lancar.</w:t>
      </w:r>
    </w:p>
    <w:p w14:paraId="6776FBC5" w14:textId="0EEA4EF5" w:rsidR="00672887" w:rsidRPr="00AB586D" w:rsidRDefault="00672887" w:rsidP="006243AF">
      <w:pPr>
        <w:pStyle w:val="ListParagraph"/>
        <w:numPr>
          <w:ilvl w:val="0"/>
          <w:numId w:val="18"/>
        </w:numPr>
        <w:spacing w:after="0" w:line="360" w:lineRule="auto"/>
        <w:ind w:left="567"/>
        <w:jc w:val="both"/>
        <w:rPr>
          <w:rFonts w:cstheme="majorBidi"/>
          <w:sz w:val="22"/>
          <w:lang w:val="id-ID"/>
        </w:rPr>
      </w:pPr>
      <w:r w:rsidRPr="00AB586D">
        <w:rPr>
          <w:rFonts w:cstheme="majorBidi"/>
          <w:sz w:val="22"/>
          <w:lang w:val="id-ID"/>
        </w:rPr>
        <w:t>Bagi Siswa</w:t>
      </w:r>
    </w:p>
    <w:p w14:paraId="4DE3B936" w14:textId="1FCCFFDA" w:rsidR="00672887" w:rsidRPr="00AB586D" w:rsidRDefault="00672887" w:rsidP="00672887">
      <w:pPr>
        <w:pStyle w:val="ListParagraph"/>
        <w:spacing w:after="0" w:line="360" w:lineRule="auto"/>
        <w:ind w:left="567"/>
        <w:jc w:val="both"/>
        <w:rPr>
          <w:rFonts w:cstheme="majorBidi"/>
          <w:sz w:val="22"/>
          <w:lang w:val="id-ID"/>
        </w:rPr>
      </w:pPr>
      <w:r w:rsidRPr="00AB586D">
        <w:rPr>
          <w:rFonts w:cstheme="majorBidi"/>
          <w:sz w:val="22"/>
          <w:lang w:val="id-ID"/>
        </w:rPr>
        <w:t>Diharapkan siswa lebih aktif dan konsisten dalam mengulang hafalan, baik secara mandiri maupun bersama teman. Pemanfaatan media audio visual sebaiknya tidak hanya di kelas saja, tetapi juga digunakan di luar kelas, seperti di</w:t>
      </w:r>
      <w:r w:rsidR="002F2396" w:rsidRPr="00AB586D">
        <w:rPr>
          <w:rFonts w:cstheme="majorBidi"/>
          <w:sz w:val="22"/>
          <w:lang w:val="id-ID"/>
        </w:rPr>
        <w:t xml:space="preserve"> </w:t>
      </w:r>
      <w:r w:rsidRPr="00AB586D">
        <w:rPr>
          <w:rFonts w:cstheme="majorBidi"/>
          <w:sz w:val="22"/>
          <w:lang w:val="id-ID"/>
        </w:rPr>
        <w:t>rumah maupun di warnet agar hasilnya lebih bertahan dalam jangka panjang.</w:t>
      </w:r>
    </w:p>
    <w:p w14:paraId="1F65BA26" w14:textId="30B259C6" w:rsidR="00672887" w:rsidRPr="00AB586D" w:rsidRDefault="00672887" w:rsidP="006243AF">
      <w:pPr>
        <w:pStyle w:val="ListParagraph"/>
        <w:numPr>
          <w:ilvl w:val="0"/>
          <w:numId w:val="18"/>
        </w:numPr>
        <w:spacing w:after="0" w:line="360" w:lineRule="auto"/>
        <w:ind w:left="567"/>
        <w:jc w:val="both"/>
        <w:rPr>
          <w:rFonts w:cstheme="majorBidi"/>
          <w:sz w:val="22"/>
          <w:lang w:val="id-ID"/>
        </w:rPr>
      </w:pPr>
      <w:r w:rsidRPr="00AB586D">
        <w:rPr>
          <w:rFonts w:cstheme="majorBidi"/>
          <w:sz w:val="22"/>
          <w:lang w:val="id-ID"/>
        </w:rPr>
        <w:t>Bagi Madrasah</w:t>
      </w:r>
    </w:p>
    <w:p w14:paraId="452ACE41" w14:textId="15ED2EC0" w:rsidR="00672887" w:rsidRDefault="00672887" w:rsidP="00672887">
      <w:pPr>
        <w:pStyle w:val="ListParagraph"/>
        <w:spacing w:after="0" w:line="360" w:lineRule="auto"/>
        <w:ind w:left="567"/>
        <w:jc w:val="both"/>
        <w:rPr>
          <w:rFonts w:cstheme="majorBidi"/>
          <w:sz w:val="22"/>
          <w:lang w:val="id-ID"/>
        </w:rPr>
      </w:pPr>
      <w:r w:rsidRPr="00AB586D">
        <w:rPr>
          <w:rFonts w:cstheme="majorBidi"/>
          <w:sz w:val="22"/>
          <w:lang w:val="id-ID"/>
        </w:rPr>
        <w:t>Pihak madr</w:t>
      </w:r>
      <w:r w:rsidR="00F27138" w:rsidRPr="00AB586D">
        <w:rPr>
          <w:rFonts w:cstheme="majorBidi"/>
          <w:sz w:val="22"/>
          <w:lang w:val="id-ID"/>
        </w:rPr>
        <w:t xml:space="preserve">asah diharapkan untuk tetap memperhatikan sarana dan prasarana penunjang pembelajaran yang tersedia seperti proyektor, speaker, dan akses internet agar berfungsi secara optimal. </w:t>
      </w:r>
    </w:p>
    <w:p w14:paraId="3B9F08CB" w14:textId="77777777" w:rsidR="00F72E49" w:rsidRDefault="00F72E49" w:rsidP="00672887">
      <w:pPr>
        <w:pStyle w:val="ListParagraph"/>
        <w:spacing w:after="0" w:line="360" w:lineRule="auto"/>
        <w:ind w:left="567"/>
        <w:jc w:val="both"/>
        <w:rPr>
          <w:rFonts w:cstheme="majorBidi"/>
          <w:sz w:val="22"/>
          <w:lang w:val="id-ID"/>
        </w:rPr>
      </w:pPr>
    </w:p>
    <w:p w14:paraId="5F211B4D" w14:textId="77777777" w:rsidR="00F72E49" w:rsidRPr="00AB586D" w:rsidRDefault="00F72E49" w:rsidP="00672887">
      <w:pPr>
        <w:pStyle w:val="ListParagraph"/>
        <w:spacing w:after="0" w:line="360" w:lineRule="auto"/>
        <w:ind w:left="567"/>
        <w:jc w:val="both"/>
        <w:rPr>
          <w:rFonts w:cstheme="majorBidi"/>
          <w:sz w:val="22"/>
          <w:lang w:val="id-ID"/>
        </w:rPr>
      </w:pPr>
    </w:p>
    <w:p w14:paraId="36C3CAFD" w14:textId="363E07F0" w:rsidR="00672887" w:rsidRPr="00AB586D" w:rsidRDefault="00DB315D" w:rsidP="006243AF">
      <w:pPr>
        <w:pStyle w:val="ListParagraph"/>
        <w:numPr>
          <w:ilvl w:val="0"/>
          <w:numId w:val="18"/>
        </w:numPr>
        <w:spacing w:after="0" w:line="360" w:lineRule="auto"/>
        <w:ind w:left="567"/>
        <w:jc w:val="both"/>
        <w:rPr>
          <w:rFonts w:cstheme="majorBidi"/>
          <w:sz w:val="22"/>
          <w:lang w:val="id-ID"/>
        </w:rPr>
      </w:pPr>
      <w:r w:rsidRPr="00AB586D">
        <w:rPr>
          <w:rFonts w:cstheme="majorBidi"/>
          <w:sz w:val="22"/>
          <w:lang w:val="id-ID"/>
        </w:rPr>
        <w:lastRenderedPageBreak/>
        <w:t>Bagi peneliti yang akan datang</w:t>
      </w:r>
    </w:p>
    <w:p w14:paraId="4A74E1B3" w14:textId="593BFE02" w:rsidR="00BD39CA" w:rsidRPr="00AB586D" w:rsidRDefault="00DB315D" w:rsidP="00BD39CA">
      <w:pPr>
        <w:pStyle w:val="ListParagraph"/>
        <w:spacing w:after="0" w:line="360" w:lineRule="auto"/>
        <w:ind w:left="567"/>
        <w:jc w:val="both"/>
        <w:rPr>
          <w:rFonts w:cstheme="majorBidi"/>
          <w:sz w:val="22"/>
          <w:lang w:val="id-ID"/>
        </w:rPr>
      </w:pPr>
      <w:r w:rsidRPr="00AB586D">
        <w:rPr>
          <w:rFonts w:cstheme="majorBidi"/>
          <w:sz w:val="22"/>
          <w:lang w:val="id-ID"/>
        </w:rPr>
        <w:t>Disarankan untuk peneliti yang akan agar melaksanakan penelitian yang lebih baik dan lebih berkembang dari penelitian sebelumnya, agar hasil yang diperoleh menjadi lebih baik.</w:t>
      </w:r>
    </w:p>
    <w:p w14:paraId="62D047CA" w14:textId="561A962F" w:rsidR="00BD39CA" w:rsidRPr="00AB586D" w:rsidRDefault="00BD39CA" w:rsidP="006243AF">
      <w:pPr>
        <w:pStyle w:val="Heading2"/>
        <w:numPr>
          <w:ilvl w:val="0"/>
          <w:numId w:val="41"/>
        </w:numPr>
        <w:spacing w:after="0" w:afterAutospacing="0" w:line="360" w:lineRule="auto"/>
        <w:ind w:left="142"/>
        <w:rPr>
          <w:sz w:val="22"/>
          <w:szCs w:val="22"/>
        </w:rPr>
      </w:pPr>
      <w:bookmarkStart w:id="320" w:name="_Toc201741901"/>
      <w:bookmarkStart w:id="321" w:name="_Toc202919618"/>
      <w:bookmarkStart w:id="322" w:name="_Toc203434895"/>
      <w:r w:rsidRPr="00AB586D">
        <w:rPr>
          <w:sz w:val="22"/>
          <w:szCs w:val="22"/>
        </w:rPr>
        <w:t>Penutup</w:t>
      </w:r>
      <w:bookmarkEnd w:id="320"/>
      <w:bookmarkEnd w:id="321"/>
      <w:bookmarkEnd w:id="322"/>
    </w:p>
    <w:p w14:paraId="4AD9F9C4" w14:textId="5DABB18A" w:rsidR="00672887" w:rsidRPr="00AB586D" w:rsidRDefault="00874B51" w:rsidP="00BD39CA">
      <w:pPr>
        <w:spacing w:after="0" w:line="360" w:lineRule="auto"/>
        <w:ind w:left="142" w:firstLine="578"/>
        <w:jc w:val="both"/>
        <w:rPr>
          <w:rFonts w:cstheme="majorBidi"/>
          <w:i/>
          <w:iCs/>
          <w:sz w:val="22"/>
          <w:lang w:val="id-ID"/>
        </w:rPr>
      </w:pPr>
      <w:r w:rsidRPr="00AB586D">
        <w:rPr>
          <w:rFonts w:cstheme="majorBidi"/>
          <w:sz w:val="22"/>
          <w:lang w:val="id-ID"/>
        </w:rPr>
        <w:t xml:space="preserve">Puji syukur </w:t>
      </w:r>
      <w:r w:rsidRPr="00AB586D">
        <w:rPr>
          <w:rFonts w:cstheme="majorBidi"/>
          <w:i/>
          <w:iCs/>
          <w:sz w:val="22"/>
          <w:lang w:val="id-ID"/>
        </w:rPr>
        <w:t>Alhamdulillah</w:t>
      </w:r>
      <w:r w:rsidRPr="00AB586D">
        <w:rPr>
          <w:rFonts w:cstheme="majorBidi"/>
          <w:sz w:val="22"/>
          <w:lang w:val="id-ID"/>
        </w:rPr>
        <w:t xml:space="preserve"> atas kehadirat </w:t>
      </w:r>
      <w:r w:rsidR="00BD39CA" w:rsidRPr="00AB586D">
        <w:rPr>
          <w:rFonts w:cstheme="majorBidi"/>
          <w:sz w:val="22"/>
          <w:lang w:val="id-ID"/>
        </w:rPr>
        <w:t xml:space="preserve">Allah SWT yang telah memberikan kemudahan dan kekuatan kepada penulis dalam menyelesaikan skripsi ini. </w:t>
      </w:r>
      <w:r w:rsidRPr="00AB586D">
        <w:rPr>
          <w:rFonts w:cstheme="majorBidi"/>
          <w:sz w:val="22"/>
          <w:lang w:val="id-ID"/>
        </w:rPr>
        <w:t>Peneliti menyadari bahwa skripsi ini masih jauh dari kata sempurna dan tentu masih banyak kekurangan dan kelemahan dalam skripsi ini. Kritik dan saran yang membangun senantiasa peneliti harapkan demi kesempurnaannya skripsi ini. Peneliti berharap semoga skripsi ini bermanfaat bagi peneliti</w:t>
      </w:r>
      <w:r w:rsidR="00E55D10" w:rsidRPr="00AB586D">
        <w:rPr>
          <w:rFonts w:cstheme="majorBidi"/>
          <w:sz w:val="22"/>
          <w:lang w:val="id-ID"/>
        </w:rPr>
        <w:t xml:space="preserve"> dan pembaca pada umumnya, serta menjadi amal jariyah di sisi-Nya. </w:t>
      </w:r>
      <w:r w:rsidR="00E55D10" w:rsidRPr="00AB586D">
        <w:rPr>
          <w:rFonts w:cstheme="majorBidi"/>
          <w:i/>
          <w:iCs/>
          <w:sz w:val="22"/>
          <w:lang w:val="id-ID"/>
        </w:rPr>
        <w:t>Aamiinn...</w:t>
      </w:r>
    </w:p>
    <w:p w14:paraId="2D481394" w14:textId="77777777" w:rsidR="00CC039C" w:rsidRPr="00AB586D" w:rsidRDefault="00CC039C" w:rsidP="00CC039C">
      <w:pPr>
        <w:pStyle w:val="ListParagraph"/>
        <w:spacing w:after="0" w:line="360" w:lineRule="auto"/>
        <w:ind w:left="567"/>
        <w:jc w:val="both"/>
        <w:rPr>
          <w:rFonts w:cstheme="majorBidi"/>
          <w:sz w:val="22"/>
          <w:lang w:val="id-ID"/>
        </w:rPr>
      </w:pPr>
    </w:p>
    <w:p w14:paraId="4B26721A" w14:textId="77777777" w:rsidR="00795F5C" w:rsidRDefault="00795F5C" w:rsidP="00A93761">
      <w:pPr>
        <w:spacing w:after="0" w:line="360" w:lineRule="auto"/>
        <w:jc w:val="both"/>
        <w:rPr>
          <w:rFonts w:cstheme="majorBidi"/>
          <w:sz w:val="22"/>
          <w:lang w:val="id-ID"/>
        </w:rPr>
      </w:pPr>
    </w:p>
    <w:p w14:paraId="4046F8FD" w14:textId="77777777" w:rsidR="00AD6673" w:rsidRDefault="00AD6673" w:rsidP="00A93761">
      <w:pPr>
        <w:spacing w:after="0" w:line="360" w:lineRule="auto"/>
        <w:jc w:val="both"/>
        <w:rPr>
          <w:rFonts w:cstheme="majorBidi"/>
          <w:sz w:val="22"/>
          <w:lang w:val="id-ID"/>
        </w:rPr>
      </w:pPr>
    </w:p>
    <w:p w14:paraId="7DCADCA5" w14:textId="77777777" w:rsidR="00AD6673" w:rsidRDefault="00AD6673" w:rsidP="00A93761">
      <w:pPr>
        <w:spacing w:after="0" w:line="360" w:lineRule="auto"/>
        <w:jc w:val="both"/>
        <w:rPr>
          <w:rFonts w:cstheme="majorBidi"/>
          <w:sz w:val="22"/>
          <w:lang w:val="id-ID"/>
        </w:rPr>
      </w:pPr>
    </w:p>
    <w:p w14:paraId="6A7FA4DE" w14:textId="77777777" w:rsidR="00AD6673" w:rsidRDefault="00AD6673" w:rsidP="00A93761">
      <w:pPr>
        <w:spacing w:after="0" w:line="360" w:lineRule="auto"/>
        <w:jc w:val="both"/>
        <w:rPr>
          <w:rFonts w:cstheme="majorBidi"/>
          <w:sz w:val="22"/>
          <w:lang w:val="id-ID"/>
        </w:rPr>
      </w:pPr>
    </w:p>
    <w:p w14:paraId="3DE4CD76" w14:textId="77777777" w:rsidR="00AD6673" w:rsidRDefault="00AD6673" w:rsidP="00A93761">
      <w:pPr>
        <w:spacing w:after="0" w:line="360" w:lineRule="auto"/>
        <w:jc w:val="both"/>
        <w:rPr>
          <w:rFonts w:cstheme="majorBidi"/>
          <w:sz w:val="22"/>
          <w:lang w:val="id-ID"/>
        </w:rPr>
      </w:pPr>
    </w:p>
    <w:p w14:paraId="0DAB0887" w14:textId="77777777" w:rsidR="00AD6673" w:rsidRDefault="00AD6673" w:rsidP="00A93761">
      <w:pPr>
        <w:spacing w:after="0" w:line="360" w:lineRule="auto"/>
        <w:jc w:val="both"/>
        <w:rPr>
          <w:rFonts w:cstheme="majorBidi"/>
          <w:sz w:val="22"/>
          <w:lang w:val="id-ID"/>
        </w:rPr>
      </w:pPr>
    </w:p>
    <w:p w14:paraId="7572E2A7" w14:textId="77777777" w:rsidR="00AD6673" w:rsidRDefault="00AD6673" w:rsidP="00A93761">
      <w:pPr>
        <w:spacing w:after="0" w:line="360" w:lineRule="auto"/>
        <w:jc w:val="both"/>
        <w:rPr>
          <w:rFonts w:cstheme="majorBidi"/>
          <w:sz w:val="22"/>
          <w:lang w:val="id-ID"/>
        </w:rPr>
      </w:pPr>
    </w:p>
    <w:p w14:paraId="536E2909" w14:textId="77777777" w:rsidR="00AD6673" w:rsidRDefault="00AD6673" w:rsidP="00A93761">
      <w:pPr>
        <w:spacing w:after="0" w:line="360" w:lineRule="auto"/>
        <w:jc w:val="both"/>
        <w:rPr>
          <w:rFonts w:cstheme="majorBidi"/>
          <w:sz w:val="22"/>
          <w:lang w:val="id-ID"/>
        </w:rPr>
      </w:pPr>
    </w:p>
    <w:p w14:paraId="44292E96" w14:textId="77777777" w:rsidR="00AD6673" w:rsidRPr="00AB586D" w:rsidRDefault="00AD6673" w:rsidP="00A93761">
      <w:pPr>
        <w:spacing w:after="0" w:line="360" w:lineRule="auto"/>
        <w:jc w:val="both"/>
        <w:rPr>
          <w:rFonts w:cstheme="majorBidi"/>
          <w:sz w:val="22"/>
          <w:lang w:val="id-ID"/>
        </w:rPr>
      </w:pPr>
    </w:p>
    <w:p w14:paraId="117F47C9" w14:textId="77777777" w:rsidR="00C4179F" w:rsidRPr="00AB586D" w:rsidRDefault="00C4179F" w:rsidP="00A93761">
      <w:pPr>
        <w:spacing w:after="0" w:line="360" w:lineRule="auto"/>
        <w:jc w:val="both"/>
        <w:rPr>
          <w:rFonts w:cstheme="majorBidi"/>
          <w:sz w:val="22"/>
          <w:lang w:val="id-ID"/>
        </w:rPr>
      </w:pPr>
    </w:p>
    <w:p w14:paraId="1256BBFC" w14:textId="373AE63B" w:rsidR="00F36200" w:rsidRPr="00AB586D" w:rsidRDefault="004746DD" w:rsidP="0005214A">
      <w:pPr>
        <w:pStyle w:val="Heading1"/>
      </w:pPr>
      <w:bookmarkStart w:id="323" w:name="_Toc200612415"/>
      <w:bookmarkStart w:id="324" w:name="_Toc200966610"/>
      <w:bookmarkStart w:id="325" w:name="_Toc200968277"/>
      <w:bookmarkStart w:id="326" w:name="_Toc200996397"/>
      <w:bookmarkStart w:id="327" w:name="_Toc201741902"/>
      <w:bookmarkStart w:id="328" w:name="_Toc202919619"/>
      <w:bookmarkStart w:id="329" w:name="_Toc203434896"/>
      <w:r w:rsidRPr="00AB586D">
        <w:lastRenderedPageBreak/>
        <w:t>DAFTAR PUSTAKA</w:t>
      </w:r>
      <w:bookmarkEnd w:id="323"/>
      <w:bookmarkEnd w:id="324"/>
      <w:bookmarkEnd w:id="325"/>
      <w:bookmarkEnd w:id="326"/>
      <w:bookmarkEnd w:id="327"/>
      <w:bookmarkEnd w:id="328"/>
      <w:bookmarkEnd w:id="329"/>
    </w:p>
    <w:p w14:paraId="030D6852" w14:textId="3CDD20F2" w:rsidR="00323E13" w:rsidRPr="00AB586D" w:rsidRDefault="00176DB6"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eastAsia="Times New Roman" w:hAnsi="Times New Roman" w:cs="Times New Roman"/>
          <w:b/>
          <w:bCs/>
          <w:sz w:val="22"/>
        </w:rPr>
        <w:fldChar w:fldCharType="begin" w:fldLock="1"/>
      </w:r>
      <w:r w:rsidRPr="00AB586D">
        <w:rPr>
          <w:rFonts w:ascii="Times New Roman" w:eastAsia="Times New Roman" w:hAnsi="Times New Roman" w:cs="Times New Roman"/>
          <w:b/>
          <w:bCs/>
          <w:sz w:val="22"/>
        </w:rPr>
        <w:instrText xml:space="preserve">ADDIN Mendeley Bibliography CSL_BIBLIOGRAPHY </w:instrText>
      </w:r>
      <w:r w:rsidRPr="00AB586D">
        <w:rPr>
          <w:rFonts w:ascii="Times New Roman" w:eastAsia="Times New Roman" w:hAnsi="Times New Roman" w:cs="Times New Roman"/>
          <w:b/>
          <w:bCs/>
          <w:sz w:val="22"/>
        </w:rPr>
        <w:fldChar w:fldCharType="separate"/>
      </w:r>
      <w:r w:rsidR="00323E13" w:rsidRPr="00AB586D">
        <w:rPr>
          <w:rFonts w:ascii="Times New Roman" w:hAnsi="Times New Roman" w:cs="Times New Roman"/>
          <w:noProof/>
          <w:sz w:val="22"/>
        </w:rPr>
        <w:t xml:space="preserve">Abidin, Ahmad Zainal, </w:t>
      </w:r>
      <w:r w:rsidR="00323E13" w:rsidRPr="00AB586D">
        <w:rPr>
          <w:rFonts w:ascii="Times New Roman" w:hAnsi="Times New Roman" w:cs="Times New Roman"/>
          <w:i/>
          <w:iCs/>
          <w:noProof/>
          <w:sz w:val="22"/>
        </w:rPr>
        <w:t>Metode Cepat Menghafal Juz ’Amma</w:t>
      </w:r>
      <w:r w:rsidR="00323E13" w:rsidRPr="00AB586D">
        <w:rPr>
          <w:rFonts w:ascii="Times New Roman" w:hAnsi="Times New Roman" w:cs="Times New Roman"/>
          <w:noProof/>
          <w:sz w:val="22"/>
        </w:rPr>
        <w:t xml:space="preserve"> (Yogyakarta: Mahabbah, 2016)</w:t>
      </w:r>
    </w:p>
    <w:p w14:paraId="3467B89A"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Abubakar, Rifa’i, </w:t>
      </w:r>
      <w:r w:rsidRPr="00AB586D">
        <w:rPr>
          <w:rFonts w:ascii="Times New Roman" w:hAnsi="Times New Roman" w:cs="Times New Roman"/>
          <w:i/>
          <w:iCs/>
          <w:noProof/>
          <w:sz w:val="22"/>
        </w:rPr>
        <w:t>Pengantar Metodologi Penelitian</w:t>
      </w:r>
      <w:r w:rsidRPr="00AB586D">
        <w:rPr>
          <w:rFonts w:ascii="Times New Roman" w:hAnsi="Times New Roman" w:cs="Times New Roman"/>
          <w:noProof/>
          <w:sz w:val="22"/>
        </w:rPr>
        <w:t xml:space="preserve"> (Yogyakarta: SUKA-Press UIN Sunan Kalijaga, 2021)</w:t>
      </w:r>
    </w:p>
    <w:p w14:paraId="0A21C93D"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Acim, Subhan Abdullah, </w:t>
      </w:r>
      <w:r w:rsidRPr="00AB586D">
        <w:rPr>
          <w:rFonts w:ascii="Times New Roman" w:hAnsi="Times New Roman" w:cs="Times New Roman"/>
          <w:i/>
          <w:iCs/>
          <w:noProof/>
          <w:sz w:val="22"/>
        </w:rPr>
        <w:t>Metode Pembelajaran Dan Menghafal Al-Qur’an</w:t>
      </w:r>
      <w:r w:rsidRPr="00AB586D">
        <w:rPr>
          <w:rFonts w:ascii="Times New Roman" w:hAnsi="Times New Roman" w:cs="Times New Roman"/>
          <w:noProof/>
          <w:sz w:val="22"/>
        </w:rPr>
        <w:t xml:space="preserve"> (Bantul: Lembaga Ladang Kata, 2022)</w:t>
      </w:r>
    </w:p>
    <w:p w14:paraId="4D31D2BF"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Adithya, Muhammad, Arifmiboy Arifmiboy, Wedra Aprison, and Nurhasnah Nurhasnah, ‘Pengaruh Penggunaan Metode Tikrar Terhadap Kemampuan Menghafal Al-Quran Surah As-Syam Siswa Kelas IV Di SD Islam Cendekia Bukittinggi’, </w:t>
      </w:r>
      <w:r w:rsidRPr="00AB586D">
        <w:rPr>
          <w:rFonts w:ascii="Times New Roman" w:hAnsi="Times New Roman" w:cs="Times New Roman"/>
          <w:i/>
          <w:iCs/>
          <w:noProof/>
          <w:sz w:val="22"/>
        </w:rPr>
        <w:t>Jurnal Sadewa: Publikasi Ilmu Pendidikan, Pembelajaran Dan Ilmu Sosial</w:t>
      </w:r>
      <w:r w:rsidRPr="00AB586D">
        <w:rPr>
          <w:rFonts w:ascii="Times New Roman" w:hAnsi="Times New Roman" w:cs="Times New Roman"/>
          <w:noProof/>
          <w:sz w:val="22"/>
        </w:rPr>
        <w:t>, 1.4 (2023), 42–54</w:t>
      </w:r>
    </w:p>
    <w:p w14:paraId="0B6EBBF6"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Arsyad, Azhar, </w:t>
      </w:r>
      <w:r w:rsidRPr="00AB586D">
        <w:rPr>
          <w:rFonts w:ascii="Times New Roman" w:hAnsi="Times New Roman" w:cs="Times New Roman"/>
          <w:i/>
          <w:iCs/>
          <w:noProof/>
          <w:sz w:val="22"/>
        </w:rPr>
        <w:t>Media Pembelajaran</w:t>
      </w:r>
      <w:r w:rsidRPr="00AB586D">
        <w:rPr>
          <w:rFonts w:ascii="Times New Roman" w:hAnsi="Times New Roman" w:cs="Times New Roman"/>
          <w:noProof/>
          <w:sz w:val="22"/>
        </w:rPr>
        <w:t xml:space="preserve"> (Depok: Rajawali Pers, 2020)</w:t>
      </w:r>
    </w:p>
    <w:p w14:paraId="322D864A"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Bakar, Abu, ‘Pembentukan Karakter Siswa Melalui Pendidikan Al Qur’an’, </w:t>
      </w:r>
      <w:r w:rsidRPr="00AB586D">
        <w:rPr>
          <w:rFonts w:ascii="Times New Roman" w:hAnsi="Times New Roman" w:cs="Times New Roman"/>
          <w:i/>
          <w:iCs/>
          <w:noProof/>
          <w:sz w:val="22"/>
        </w:rPr>
        <w:t>Jurnal Program Studi PGMI</w:t>
      </w:r>
      <w:r w:rsidRPr="00AB586D">
        <w:rPr>
          <w:rFonts w:ascii="Times New Roman" w:hAnsi="Times New Roman" w:cs="Times New Roman"/>
          <w:noProof/>
          <w:sz w:val="22"/>
        </w:rPr>
        <w:t>, 9.1 (2022), 221–32</w:t>
      </w:r>
    </w:p>
    <w:p w14:paraId="17858805"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Budianti, Rahayu, </w:t>
      </w:r>
      <w:r w:rsidRPr="00AB586D">
        <w:rPr>
          <w:rFonts w:ascii="Times New Roman" w:hAnsi="Times New Roman" w:cs="Times New Roman"/>
          <w:i/>
          <w:iCs/>
          <w:noProof/>
          <w:sz w:val="22"/>
        </w:rPr>
        <w:t>Implementasi Metode Tikrar Dalam Menghafal Al Qur’an Pada Yayasan Tahfidzul Qur’an Al-Fawwaz</w:t>
      </w:r>
      <w:r w:rsidRPr="00AB586D">
        <w:rPr>
          <w:rFonts w:ascii="Times New Roman" w:hAnsi="Times New Roman" w:cs="Times New Roman"/>
          <w:noProof/>
          <w:sz w:val="22"/>
        </w:rPr>
        <w:t xml:space="preserve"> (Medan: Universitas Islam Negeri Sumatera Utara, 2020)</w:t>
      </w:r>
    </w:p>
    <w:p w14:paraId="78BFF810"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Bukhori, Imam Muhammad bin Ismail al, </w:t>
      </w:r>
      <w:r w:rsidRPr="00AB586D">
        <w:rPr>
          <w:rFonts w:ascii="Times New Roman" w:hAnsi="Times New Roman" w:cs="Times New Roman"/>
          <w:i/>
          <w:iCs/>
          <w:noProof/>
          <w:sz w:val="22"/>
        </w:rPr>
        <w:t>Shahih Al-Bukhori</w:t>
      </w:r>
      <w:r w:rsidRPr="00AB586D">
        <w:rPr>
          <w:rFonts w:ascii="Times New Roman" w:hAnsi="Times New Roman" w:cs="Times New Roman"/>
          <w:noProof/>
          <w:sz w:val="22"/>
        </w:rPr>
        <w:t>, Cetakan Pe (Mesir: Ad-Dar al-Alamiyyah li an-Nashr wa at-Tawzi, 2015)</w:t>
      </w:r>
    </w:p>
    <w:p w14:paraId="779C6C41"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Burhanudin Ata Gusman, Nanik Rahmanti, and Yusuf Hanafiah, ‘Studi Terhadap Implementasi Metode Takrir Bagi Penghafal Al-Qur’an’, </w:t>
      </w:r>
      <w:r w:rsidRPr="00AB586D">
        <w:rPr>
          <w:rFonts w:ascii="Times New Roman" w:hAnsi="Times New Roman" w:cs="Times New Roman"/>
          <w:i/>
          <w:iCs/>
          <w:noProof/>
          <w:sz w:val="22"/>
        </w:rPr>
        <w:t>SALIHA: Jurnal Pendidikan &amp; Agama Islam</w:t>
      </w:r>
      <w:r w:rsidRPr="00AB586D">
        <w:rPr>
          <w:rFonts w:ascii="Times New Roman" w:hAnsi="Times New Roman" w:cs="Times New Roman"/>
          <w:noProof/>
          <w:sz w:val="22"/>
        </w:rPr>
        <w:t>, 4.2 (2021), 202–19 &lt;https://doi.org/10.54396/saliha.v4i2.166&gt;</w:t>
      </w:r>
    </w:p>
    <w:p w14:paraId="46F1EFED"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Choiri, Umar Sidiq dan Miftahul, </w:t>
      </w:r>
      <w:r w:rsidRPr="00AB586D">
        <w:rPr>
          <w:rFonts w:ascii="Times New Roman" w:hAnsi="Times New Roman" w:cs="Times New Roman"/>
          <w:i/>
          <w:iCs/>
          <w:noProof/>
          <w:sz w:val="22"/>
        </w:rPr>
        <w:t>Metode Penelitian Kualitatif Di Bidang Pendidikan</w:t>
      </w:r>
      <w:r w:rsidRPr="00AB586D">
        <w:rPr>
          <w:rFonts w:ascii="Times New Roman" w:hAnsi="Times New Roman" w:cs="Times New Roman"/>
          <w:noProof/>
          <w:sz w:val="22"/>
        </w:rPr>
        <w:t xml:space="preserve"> (Ponorogo: CV. Nata Karya, 2019)</w:t>
      </w:r>
    </w:p>
    <w:p w14:paraId="4A8E29BE"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Citriadin, Yudin, </w:t>
      </w:r>
      <w:r w:rsidRPr="00AB586D">
        <w:rPr>
          <w:rFonts w:ascii="Times New Roman" w:hAnsi="Times New Roman" w:cs="Times New Roman"/>
          <w:i/>
          <w:iCs/>
          <w:noProof/>
          <w:sz w:val="22"/>
        </w:rPr>
        <w:t>Metode Penelitian Kualitatif</w:t>
      </w:r>
      <w:r w:rsidRPr="00AB586D">
        <w:rPr>
          <w:rFonts w:ascii="Times New Roman" w:hAnsi="Times New Roman" w:cs="Times New Roman"/>
          <w:noProof/>
          <w:sz w:val="22"/>
        </w:rPr>
        <w:t xml:space="preserve"> (Mataram: Sanabil, 2020)</w:t>
      </w:r>
    </w:p>
    <w:p w14:paraId="4AE44546"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Hanafi, M, ‘Penerapan Metode Drill Untuk Meningkatkan Prestasi </w:t>
      </w:r>
      <w:r w:rsidRPr="00AB586D">
        <w:rPr>
          <w:rFonts w:ascii="Times New Roman" w:hAnsi="Times New Roman" w:cs="Times New Roman"/>
          <w:noProof/>
          <w:sz w:val="22"/>
        </w:rPr>
        <w:lastRenderedPageBreak/>
        <w:t xml:space="preserve">Belajar Siswa Mata Pelajaran Al-Qur’an Hadits Untuk Materi Menghafal Al-Qur’an Surah Al-Bayinah’, </w:t>
      </w:r>
      <w:r w:rsidRPr="00AB586D">
        <w:rPr>
          <w:rFonts w:ascii="Times New Roman" w:hAnsi="Times New Roman" w:cs="Times New Roman"/>
          <w:i/>
          <w:iCs/>
          <w:noProof/>
          <w:sz w:val="22"/>
        </w:rPr>
        <w:t>At-Ta’lim Jurnal Kajian Pendidikan Agama Islam</w:t>
      </w:r>
      <w:r w:rsidRPr="00AB586D">
        <w:rPr>
          <w:rFonts w:ascii="Times New Roman" w:hAnsi="Times New Roman" w:cs="Times New Roman"/>
          <w:noProof/>
          <w:sz w:val="22"/>
        </w:rPr>
        <w:t>, 2.1 (2020), 78–93</w:t>
      </w:r>
    </w:p>
    <w:p w14:paraId="324273CF"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Hardani, Nur Hikmatul Auliya, Helmina Andriyani, Roushandy Asri Fardani, Jumari Ustiawaty, Evi Fatmi Utami, Dhika Juliana Sukmana, Ria Rahmatul Istiomah, </w:t>
      </w:r>
      <w:r w:rsidRPr="00AB586D">
        <w:rPr>
          <w:rFonts w:ascii="Times New Roman" w:hAnsi="Times New Roman" w:cs="Times New Roman"/>
          <w:i/>
          <w:iCs/>
          <w:noProof/>
          <w:sz w:val="22"/>
        </w:rPr>
        <w:t>Metode Penelitian Kualitatif Dan Kuantitatif</w:t>
      </w:r>
      <w:r w:rsidRPr="00AB586D">
        <w:rPr>
          <w:rFonts w:ascii="Times New Roman" w:hAnsi="Times New Roman" w:cs="Times New Roman"/>
          <w:noProof/>
          <w:sz w:val="22"/>
        </w:rPr>
        <w:t xml:space="preserve"> (Yogyakarta: CV. Pustaka Ilmu Group, 2020)</w:t>
      </w:r>
    </w:p>
    <w:p w14:paraId="3A619CD3"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 </w:t>
      </w:r>
      <w:r w:rsidRPr="00AB586D">
        <w:rPr>
          <w:rFonts w:ascii="Times New Roman" w:hAnsi="Times New Roman" w:cs="Times New Roman"/>
          <w:i/>
          <w:iCs/>
          <w:noProof/>
          <w:sz w:val="22"/>
        </w:rPr>
        <w:t>Metode Penelitian Kualitatif Dan Kuantitatif</w:t>
      </w:r>
      <w:r w:rsidRPr="00AB586D">
        <w:rPr>
          <w:rFonts w:ascii="Times New Roman" w:hAnsi="Times New Roman" w:cs="Times New Roman"/>
          <w:noProof/>
          <w:sz w:val="22"/>
        </w:rPr>
        <w:t xml:space="preserve"> (Yogyakarta: CV. Pustaka Ilmu, 2020)</w:t>
      </w:r>
    </w:p>
    <w:p w14:paraId="4DCA0F36"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Ikhwanuddin, Muhammad, and Asmaul Husnah, ‘Penerapan Metode Tikrār Dalam Menghafal Al-Quran’, </w:t>
      </w:r>
      <w:r w:rsidRPr="00AB586D">
        <w:rPr>
          <w:rFonts w:ascii="Times New Roman" w:hAnsi="Times New Roman" w:cs="Times New Roman"/>
          <w:i/>
          <w:iCs/>
          <w:noProof/>
          <w:sz w:val="22"/>
        </w:rPr>
        <w:t>Tasyri` : Jurnal Tarbiyah-Syari`ah-Islamiyah</w:t>
      </w:r>
      <w:r w:rsidRPr="00AB586D">
        <w:rPr>
          <w:rFonts w:ascii="Times New Roman" w:hAnsi="Times New Roman" w:cs="Times New Roman"/>
          <w:noProof/>
          <w:sz w:val="22"/>
        </w:rPr>
        <w:t>, 28.1 (2021), 15–29 &lt;https://doi.org/10.52166/tasyri.v28i1.112&gt;</w:t>
      </w:r>
    </w:p>
    <w:p w14:paraId="5BB66C2C"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Irawan, Randy, </w:t>
      </w:r>
      <w:r w:rsidRPr="00AB586D">
        <w:rPr>
          <w:rFonts w:ascii="Times New Roman" w:hAnsi="Times New Roman" w:cs="Times New Roman"/>
          <w:i/>
          <w:iCs/>
          <w:noProof/>
          <w:sz w:val="22"/>
        </w:rPr>
        <w:t>Konsep Media Dan Teknologi Pembelajaran</w:t>
      </w:r>
      <w:r w:rsidRPr="00AB586D">
        <w:rPr>
          <w:rFonts w:ascii="Times New Roman" w:hAnsi="Times New Roman" w:cs="Times New Roman"/>
          <w:noProof/>
          <w:sz w:val="22"/>
        </w:rPr>
        <w:t xml:space="preserve"> (Purbalingga: CV Eureka Media Aksara, 2022)</w:t>
      </w:r>
    </w:p>
    <w:p w14:paraId="0060C0DC"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Jaka Wijaya Kusuma, Supardi, Rijalul Akbar, Hamidah, Ratna, Fitrah, Sepriano, </w:t>
      </w:r>
      <w:r w:rsidRPr="00AB586D">
        <w:rPr>
          <w:rFonts w:ascii="Times New Roman" w:hAnsi="Times New Roman" w:cs="Times New Roman"/>
          <w:i/>
          <w:iCs/>
          <w:noProof/>
          <w:sz w:val="22"/>
        </w:rPr>
        <w:t>Dimensi Media Pembelajaran (Teori Dan Penerapan Media Pembelajaran Pada Era Revolusi Industri 4.0 Menuju Era Society 5.0)</w:t>
      </w:r>
      <w:r w:rsidRPr="00AB586D">
        <w:rPr>
          <w:rFonts w:ascii="Times New Roman" w:hAnsi="Times New Roman" w:cs="Times New Roman"/>
          <w:noProof/>
          <w:sz w:val="22"/>
        </w:rPr>
        <w:t xml:space="preserve"> (Jambi: PT. Sonpedia Publishing Indonesia, 2023)</w:t>
      </w:r>
    </w:p>
    <w:p w14:paraId="1AD3687A"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Komariah, Djam’an Sator dan Aan, </w:t>
      </w:r>
      <w:r w:rsidRPr="00AB586D">
        <w:rPr>
          <w:rFonts w:ascii="Times New Roman" w:hAnsi="Times New Roman" w:cs="Times New Roman"/>
          <w:i/>
          <w:iCs/>
          <w:noProof/>
          <w:sz w:val="22"/>
        </w:rPr>
        <w:t>Metodologi Penelitian Kualitatif</w:t>
      </w:r>
      <w:r w:rsidRPr="00AB586D">
        <w:rPr>
          <w:rFonts w:ascii="Times New Roman" w:hAnsi="Times New Roman" w:cs="Times New Roman"/>
          <w:noProof/>
          <w:sz w:val="22"/>
        </w:rPr>
        <w:t xml:space="preserve"> (Bandung: Alfabeta, 2017)</w:t>
      </w:r>
    </w:p>
    <w:p w14:paraId="3B5BDEC6"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Komariah, Djam’an Satori dan Aan, </w:t>
      </w:r>
      <w:r w:rsidRPr="00AB586D">
        <w:rPr>
          <w:rFonts w:ascii="Times New Roman" w:hAnsi="Times New Roman" w:cs="Times New Roman"/>
          <w:i/>
          <w:iCs/>
          <w:noProof/>
          <w:sz w:val="22"/>
        </w:rPr>
        <w:t>Metodologi Penelitian Kualitatif</w:t>
      </w:r>
      <w:r w:rsidRPr="00AB586D">
        <w:rPr>
          <w:rFonts w:ascii="Times New Roman" w:hAnsi="Times New Roman" w:cs="Times New Roman"/>
          <w:noProof/>
          <w:sz w:val="22"/>
        </w:rPr>
        <w:t xml:space="preserve"> (Bandung: Alfabeta, 2017)</w:t>
      </w:r>
    </w:p>
    <w:p w14:paraId="4E7E1A9C"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Marwati, ‘Penerapan Media Audio Visual Dalam Meningkatkan Kemampuan Menghafal Q.S Al-Maun Pada Siswa Kelas V SD Inpres Tamarunang Kabupaten Bantaeng’, </w:t>
      </w:r>
      <w:r w:rsidRPr="00AB586D">
        <w:rPr>
          <w:rFonts w:ascii="Times New Roman" w:hAnsi="Times New Roman" w:cs="Times New Roman"/>
          <w:i/>
          <w:iCs/>
          <w:noProof/>
          <w:sz w:val="22"/>
        </w:rPr>
        <w:t>Al-Minhaj: Jurnal Pendidikan Islam</w:t>
      </w:r>
      <w:r w:rsidRPr="00AB586D">
        <w:rPr>
          <w:rFonts w:ascii="Times New Roman" w:hAnsi="Times New Roman" w:cs="Times New Roman"/>
          <w:noProof/>
          <w:sz w:val="22"/>
        </w:rPr>
        <w:t>, 7.2 (2024), 389–403</w:t>
      </w:r>
    </w:p>
    <w:p w14:paraId="56CFB3DA"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Melawati, ‘Implementasi Media Pembelajaran Audio Visual Pada Sekolah SMP Al-Munib’, </w:t>
      </w:r>
      <w:r w:rsidRPr="00AB586D">
        <w:rPr>
          <w:rFonts w:ascii="Times New Roman" w:hAnsi="Times New Roman" w:cs="Times New Roman"/>
          <w:i/>
          <w:iCs/>
          <w:noProof/>
          <w:sz w:val="22"/>
        </w:rPr>
        <w:t>Prosiding Seminar Nasional Pendidikan FKIP</w:t>
      </w:r>
      <w:r w:rsidRPr="00AB586D">
        <w:rPr>
          <w:rFonts w:ascii="Times New Roman" w:hAnsi="Times New Roman" w:cs="Times New Roman"/>
          <w:noProof/>
          <w:sz w:val="22"/>
        </w:rPr>
        <w:t>, 2.1 (2019), 153–60</w:t>
      </w:r>
    </w:p>
    <w:p w14:paraId="7933A296"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Muhammad Hasan, Tuti Khairani Harahap, Syahrial Hasibuan, Lesyah </w:t>
      </w:r>
      <w:r w:rsidRPr="00AB586D">
        <w:rPr>
          <w:rFonts w:ascii="Times New Roman" w:hAnsi="Times New Roman" w:cs="Times New Roman"/>
          <w:noProof/>
          <w:sz w:val="22"/>
        </w:rPr>
        <w:lastRenderedPageBreak/>
        <w:t xml:space="preserve">Rodliyah, Sitti Zuhaerah Thalhah, </w:t>
      </w:r>
      <w:r w:rsidRPr="00AB586D">
        <w:rPr>
          <w:rFonts w:ascii="Times New Roman" w:hAnsi="Times New Roman" w:cs="Times New Roman"/>
          <w:i/>
          <w:iCs/>
          <w:noProof/>
          <w:sz w:val="22"/>
        </w:rPr>
        <w:t>Metode Penelitian Kualitatif</w:t>
      </w:r>
      <w:r w:rsidRPr="00AB586D">
        <w:rPr>
          <w:rFonts w:ascii="Times New Roman" w:hAnsi="Times New Roman" w:cs="Times New Roman"/>
          <w:noProof/>
          <w:sz w:val="22"/>
        </w:rPr>
        <w:t xml:space="preserve"> (Makasar: CV Tahta Media Group, 2022)</w:t>
      </w:r>
    </w:p>
    <w:p w14:paraId="4CF14004"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Nafisah, Nisa’atun, </w:t>
      </w:r>
      <w:r w:rsidRPr="00AB586D">
        <w:rPr>
          <w:rFonts w:ascii="Times New Roman" w:hAnsi="Times New Roman" w:cs="Times New Roman"/>
          <w:i/>
          <w:iCs/>
          <w:noProof/>
          <w:sz w:val="22"/>
        </w:rPr>
        <w:t>Air Mata Santri Di Negeri Pesantren</w:t>
      </w:r>
      <w:r w:rsidRPr="00AB586D">
        <w:rPr>
          <w:rFonts w:ascii="Times New Roman" w:hAnsi="Times New Roman" w:cs="Times New Roman"/>
          <w:noProof/>
          <w:sz w:val="22"/>
        </w:rPr>
        <w:t xml:space="preserve"> (Jombang: Pustaka Darussalam, 2021)</w:t>
      </w:r>
    </w:p>
    <w:p w14:paraId="5E31A61A"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Niskaromah, ‘Metode Menghafal Al-Qur’an Dengan Cepat Dan Mudah’, </w:t>
      </w:r>
      <w:r w:rsidRPr="00AB586D">
        <w:rPr>
          <w:rFonts w:ascii="Times New Roman" w:hAnsi="Times New Roman" w:cs="Times New Roman"/>
          <w:i/>
          <w:iCs/>
          <w:noProof/>
          <w:sz w:val="22"/>
        </w:rPr>
        <w:t>Journal of Innovation Research and Knowledge</w:t>
      </w:r>
      <w:r w:rsidRPr="00AB586D">
        <w:rPr>
          <w:rFonts w:ascii="Times New Roman" w:hAnsi="Times New Roman" w:cs="Times New Roman"/>
          <w:noProof/>
          <w:sz w:val="22"/>
        </w:rPr>
        <w:t>, 4.3 (2024), 37–48</w:t>
      </w:r>
    </w:p>
    <w:p w14:paraId="31BE2CAE"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Priyadi, Benny A., </w:t>
      </w:r>
      <w:r w:rsidRPr="00AB586D">
        <w:rPr>
          <w:rFonts w:ascii="Times New Roman" w:hAnsi="Times New Roman" w:cs="Times New Roman"/>
          <w:i/>
          <w:iCs/>
          <w:noProof/>
          <w:sz w:val="22"/>
        </w:rPr>
        <w:t>Media Dan Teknologi Dalam Pembelajaran (Edisi Kedua)</w:t>
      </w:r>
      <w:r w:rsidRPr="00AB586D">
        <w:rPr>
          <w:rFonts w:ascii="Times New Roman" w:hAnsi="Times New Roman" w:cs="Times New Roman"/>
          <w:noProof/>
          <w:sz w:val="22"/>
        </w:rPr>
        <w:t xml:space="preserve"> (Jakarta: Prenada Media Group, 2019)</w:t>
      </w:r>
    </w:p>
    <w:p w14:paraId="67C4E500"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‘Qur’an Kemenag’, </w:t>
      </w:r>
      <w:r w:rsidRPr="00AB586D">
        <w:rPr>
          <w:rFonts w:ascii="Times New Roman" w:hAnsi="Times New Roman" w:cs="Times New Roman"/>
          <w:i/>
          <w:iCs/>
          <w:noProof/>
          <w:sz w:val="22"/>
        </w:rPr>
        <w:t>Lajnah Pentashihan Mushaf Al-Qur’an</w:t>
      </w:r>
      <w:r w:rsidRPr="00AB586D">
        <w:rPr>
          <w:rFonts w:ascii="Times New Roman" w:hAnsi="Times New Roman" w:cs="Times New Roman"/>
          <w:noProof/>
          <w:sz w:val="22"/>
        </w:rPr>
        <w:t>, 2022 &lt;https://quran.kemenag.go.id/quran/per-ayat/surah/15?from=1&amp;to=99&gt;</w:t>
      </w:r>
    </w:p>
    <w:p w14:paraId="07923062"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Rabbani, A. Syahid, </w:t>
      </w:r>
      <w:r w:rsidRPr="00AB586D">
        <w:rPr>
          <w:rFonts w:ascii="Times New Roman" w:hAnsi="Times New Roman" w:cs="Times New Roman"/>
          <w:i/>
          <w:iCs/>
          <w:noProof/>
          <w:sz w:val="22"/>
        </w:rPr>
        <w:t>MENGHAFAL AL- QUR ’ AN ( Metode , Problematika , Dan Solusinya , Sembari Belaar Bahasa Arab)</w:t>
      </w:r>
      <w:r w:rsidRPr="00AB586D">
        <w:rPr>
          <w:rFonts w:ascii="Times New Roman" w:hAnsi="Times New Roman" w:cs="Times New Roman"/>
          <w:noProof/>
          <w:sz w:val="22"/>
        </w:rPr>
        <w:t xml:space="preserve"> (Bandung: Mujahid Press, 2021)</w:t>
      </w:r>
    </w:p>
    <w:p w14:paraId="0E56CAFD"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Ramadi, Bagus, </w:t>
      </w:r>
      <w:r w:rsidRPr="00AB586D">
        <w:rPr>
          <w:rFonts w:ascii="Times New Roman" w:hAnsi="Times New Roman" w:cs="Times New Roman"/>
          <w:i/>
          <w:iCs/>
          <w:noProof/>
          <w:sz w:val="22"/>
        </w:rPr>
        <w:t>Panduan Tahfizh Qur’an</w:t>
      </w:r>
      <w:r w:rsidRPr="00AB586D">
        <w:rPr>
          <w:rFonts w:ascii="Times New Roman" w:hAnsi="Times New Roman" w:cs="Times New Roman"/>
          <w:noProof/>
          <w:sz w:val="22"/>
        </w:rPr>
        <w:t xml:space="preserve"> (Medan: Universitas Islam Sumatera Utara, 2021)</w:t>
      </w:r>
    </w:p>
    <w:p w14:paraId="32B605E8"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Rizki Maulizan, </w:t>
      </w:r>
      <w:r w:rsidRPr="00AB586D">
        <w:rPr>
          <w:rFonts w:ascii="Times New Roman" w:hAnsi="Times New Roman" w:cs="Times New Roman"/>
          <w:i/>
          <w:iCs/>
          <w:noProof/>
          <w:sz w:val="22"/>
        </w:rPr>
        <w:t>Penerpan Metode Tikrar Dalam Menghafal Al-Qur’an Pada Santri LTQ-PBA Miftahussalam Kecamatan Medan Petisah</w:t>
      </w:r>
      <w:r w:rsidRPr="00AB586D">
        <w:rPr>
          <w:rFonts w:ascii="Times New Roman" w:hAnsi="Times New Roman" w:cs="Times New Roman"/>
          <w:noProof/>
          <w:sz w:val="22"/>
        </w:rPr>
        <w:t xml:space="preserve">, </w:t>
      </w:r>
      <w:r w:rsidRPr="00AB586D">
        <w:rPr>
          <w:rFonts w:ascii="Times New Roman" w:hAnsi="Times New Roman" w:cs="Times New Roman"/>
          <w:i/>
          <w:iCs/>
          <w:noProof/>
          <w:sz w:val="22"/>
        </w:rPr>
        <w:t>SKRIPSI</w:t>
      </w:r>
      <w:r w:rsidRPr="00AB586D">
        <w:rPr>
          <w:rFonts w:ascii="Times New Roman" w:hAnsi="Times New Roman" w:cs="Times New Roman"/>
          <w:noProof/>
          <w:sz w:val="22"/>
        </w:rPr>
        <w:t xml:space="preserve"> (MEDAN: Universitas Islam Negeri Sumatra Utara, 2021)</w:t>
      </w:r>
    </w:p>
    <w:p w14:paraId="0C0D5F64"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Sa’dullah, </w:t>
      </w:r>
      <w:r w:rsidRPr="00AB586D">
        <w:rPr>
          <w:rFonts w:ascii="Times New Roman" w:hAnsi="Times New Roman" w:cs="Times New Roman"/>
          <w:i/>
          <w:iCs/>
          <w:noProof/>
          <w:sz w:val="22"/>
        </w:rPr>
        <w:t>9 Cara Praktis Menghafal Al Qur’an</w:t>
      </w:r>
      <w:r w:rsidRPr="00AB586D">
        <w:rPr>
          <w:rFonts w:ascii="Times New Roman" w:hAnsi="Times New Roman" w:cs="Times New Roman"/>
          <w:noProof/>
          <w:sz w:val="22"/>
        </w:rPr>
        <w:t xml:space="preserve"> (Depok: Gema Insani, 2008)</w:t>
      </w:r>
    </w:p>
    <w:p w14:paraId="78112517"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Sahib Saleh, Syahruddin, syahrul Saleh, Ilham Azis, Sahabuddin, </w:t>
      </w:r>
      <w:r w:rsidRPr="00AB586D">
        <w:rPr>
          <w:rFonts w:ascii="Times New Roman" w:hAnsi="Times New Roman" w:cs="Times New Roman"/>
          <w:i/>
          <w:iCs/>
          <w:noProof/>
          <w:sz w:val="22"/>
        </w:rPr>
        <w:t>Media Pembelajaran</w:t>
      </w:r>
      <w:r w:rsidRPr="00AB586D">
        <w:rPr>
          <w:rFonts w:ascii="Times New Roman" w:hAnsi="Times New Roman" w:cs="Times New Roman"/>
          <w:noProof/>
          <w:sz w:val="22"/>
        </w:rPr>
        <w:t xml:space="preserve"> (Purbalingga: Eureka Media Aksara, 2023)</w:t>
      </w:r>
    </w:p>
    <w:p w14:paraId="44C8D22D"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Setiawan, Rifka Anggun dan Hasrian Rudi, ‘Pemanfaatan Media Audio Visual Dalam Meningkatkan Motivasi Hafalan Surah Pendek’, </w:t>
      </w:r>
      <w:r w:rsidRPr="00AB586D">
        <w:rPr>
          <w:rFonts w:ascii="Times New Roman" w:hAnsi="Times New Roman" w:cs="Times New Roman"/>
          <w:i/>
          <w:iCs/>
          <w:noProof/>
          <w:sz w:val="22"/>
        </w:rPr>
        <w:t>Edusaintek: Jurnal Pendidikan, Sains Dan Teknologi</w:t>
      </w:r>
      <w:r w:rsidRPr="00AB586D">
        <w:rPr>
          <w:rFonts w:ascii="Times New Roman" w:hAnsi="Times New Roman" w:cs="Times New Roman"/>
          <w:noProof/>
          <w:sz w:val="22"/>
        </w:rPr>
        <w:t>, 11.4 (2024), 45–57</w:t>
      </w:r>
    </w:p>
    <w:p w14:paraId="6733D4B3"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Simanjuntak, Dahliati, ‘Hukum Melupakan Hafalan Al- Qur’an’, </w:t>
      </w:r>
      <w:r w:rsidRPr="00AB586D">
        <w:rPr>
          <w:rFonts w:ascii="Times New Roman" w:hAnsi="Times New Roman" w:cs="Times New Roman"/>
          <w:i/>
          <w:iCs/>
          <w:noProof/>
          <w:sz w:val="22"/>
        </w:rPr>
        <w:t xml:space="preserve">Jurnal El-Qanuniy: Jurnal Ilmu-Ilmu Kesyariahan Dan Pranata </w:t>
      </w:r>
      <w:r w:rsidRPr="00AB586D">
        <w:rPr>
          <w:rFonts w:ascii="Times New Roman" w:hAnsi="Times New Roman" w:cs="Times New Roman"/>
          <w:i/>
          <w:iCs/>
          <w:noProof/>
          <w:sz w:val="22"/>
        </w:rPr>
        <w:lastRenderedPageBreak/>
        <w:t>Sosial</w:t>
      </w:r>
      <w:r w:rsidRPr="00AB586D">
        <w:rPr>
          <w:rFonts w:ascii="Times New Roman" w:hAnsi="Times New Roman" w:cs="Times New Roman"/>
          <w:noProof/>
          <w:sz w:val="22"/>
        </w:rPr>
        <w:t>, 7.1 (2021), 116–33</w:t>
      </w:r>
    </w:p>
    <w:p w14:paraId="4A73B463"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Sugiyono, </w:t>
      </w:r>
      <w:r w:rsidRPr="00AB586D">
        <w:rPr>
          <w:rFonts w:ascii="Times New Roman" w:hAnsi="Times New Roman" w:cs="Times New Roman"/>
          <w:i/>
          <w:iCs/>
          <w:noProof/>
          <w:sz w:val="22"/>
        </w:rPr>
        <w:t>Metode Penelitian Kualitatif</w:t>
      </w:r>
      <w:r w:rsidRPr="00AB586D">
        <w:rPr>
          <w:rFonts w:ascii="Times New Roman" w:hAnsi="Times New Roman" w:cs="Times New Roman"/>
          <w:noProof/>
          <w:sz w:val="22"/>
        </w:rPr>
        <w:t xml:space="preserve"> (Bandung: Alfabeta, 2023)</w:t>
      </w:r>
    </w:p>
    <w:p w14:paraId="53DC203E"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 </w:t>
      </w:r>
      <w:r w:rsidRPr="00AB586D">
        <w:rPr>
          <w:rFonts w:ascii="Times New Roman" w:hAnsi="Times New Roman" w:cs="Times New Roman"/>
          <w:i/>
          <w:iCs/>
          <w:noProof/>
          <w:sz w:val="22"/>
        </w:rPr>
        <w:t>Metode Penelitian Kualitatif</w:t>
      </w:r>
      <w:r w:rsidRPr="00AB586D">
        <w:rPr>
          <w:rFonts w:ascii="Times New Roman" w:hAnsi="Times New Roman" w:cs="Times New Roman"/>
          <w:noProof/>
          <w:sz w:val="22"/>
        </w:rPr>
        <w:t xml:space="preserve"> (Bandung: Alfabeta, 2023)</w:t>
      </w:r>
    </w:p>
    <w:p w14:paraId="3ECDC20A"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Suhardi, Suhardi, Lermian Harahap, Hakmi Wahyudi, and Hakmi Hidayat, ‘Impelementasi Metode Tikrar Dan Sambung Ayat Dalam Meningkatkan Hafalan Al Quran Hadits Pada Siswa Kelas XII MAN 2 Pesisir Selatan’, </w:t>
      </w:r>
      <w:r w:rsidRPr="00AB586D">
        <w:rPr>
          <w:rFonts w:ascii="Times New Roman" w:hAnsi="Times New Roman" w:cs="Times New Roman"/>
          <w:i/>
          <w:iCs/>
          <w:noProof/>
          <w:sz w:val="22"/>
        </w:rPr>
        <w:t>AL-USWAH: Jurnal Riset Dan Kajian Pendidikan Agama Islam</w:t>
      </w:r>
      <w:r w:rsidRPr="00AB586D">
        <w:rPr>
          <w:rFonts w:ascii="Times New Roman" w:hAnsi="Times New Roman" w:cs="Times New Roman"/>
          <w:noProof/>
          <w:sz w:val="22"/>
        </w:rPr>
        <w:t>, 6.1 (2023), 68–78 &lt;https://doi.org/10.24014/au.v6i1.20172&gt;</w:t>
      </w:r>
    </w:p>
    <w:p w14:paraId="7699D977"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Suryadi, Ahmad, </w:t>
      </w:r>
      <w:r w:rsidRPr="00AB586D">
        <w:rPr>
          <w:rFonts w:ascii="Times New Roman" w:hAnsi="Times New Roman" w:cs="Times New Roman"/>
          <w:i/>
          <w:iCs/>
          <w:noProof/>
          <w:sz w:val="22"/>
        </w:rPr>
        <w:t>Teknologi Dan Media Pembelajaran Jilid 1</w:t>
      </w:r>
      <w:r w:rsidRPr="00AB586D">
        <w:rPr>
          <w:rFonts w:ascii="Times New Roman" w:hAnsi="Times New Roman" w:cs="Times New Roman"/>
          <w:noProof/>
          <w:sz w:val="22"/>
        </w:rPr>
        <w:t xml:space="preserve"> (Sukabumi: CV Jejak, 2020)</w:t>
      </w:r>
    </w:p>
    <w:p w14:paraId="07389049"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Tambak, Syahraini, </w:t>
      </w:r>
      <w:r w:rsidRPr="00AB586D">
        <w:rPr>
          <w:rFonts w:ascii="Times New Roman" w:hAnsi="Times New Roman" w:cs="Times New Roman"/>
          <w:i/>
          <w:iCs/>
          <w:noProof/>
          <w:sz w:val="22"/>
        </w:rPr>
        <w:t>Pendidikan Agama Islam (Konsep Metode Pembelajaran PAI)</w:t>
      </w:r>
      <w:r w:rsidRPr="00AB586D">
        <w:rPr>
          <w:rFonts w:ascii="Times New Roman" w:hAnsi="Times New Roman" w:cs="Times New Roman"/>
          <w:noProof/>
          <w:sz w:val="22"/>
        </w:rPr>
        <w:t xml:space="preserve"> (Yogyakarta: Graha Ilmu, 2014)</w:t>
      </w:r>
    </w:p>
    <w:p w14:paraId="20040348"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Winarto, Ahmad Syahid, Fatimah Saguni, ‘Effectiveness the Use of Audio Visual Media in Teaching Islamic Religious Education’, </w:t>
      </w:r>
      <w:r w:rsidRPr="00AB586D">
        <w:rPr>
          <w:rFonts w:ascii="Times New Roman" w:hAnsi="Times New Roman" w:cs="Times New Roman"/>
          <w:i/>
          <w:iCs/>
          <w:noProof/>
          <w:sz w:val="22"/>
        </w:rPr>
        <w:t>International Journal of Contemporary Islamic Education</w:t>
      </w:r>
      <w:r w:rsidRPr="00AB586D">
        <w:rPr>
          <w:rFonts w:ascii="Times New Roman" w:hAnsi="Times New Roman" w:cs="Times New Roman"/>
          <w:noProof/>
          <w:sz w:val="22"/>
        </w:rPr>
        <w:t>, Vol. 2.No. 1 (2020), 82–107</w:t>
      </w:r>
    </w:p>
    <w:p w14:paraId="54FEB4ED" w14:textId="77777777" w:rsidR="00323E13" w:rsidRPr="00AB586D" w:rsidRDefault="00323E13" w:rsidP="009637A8">
      <w:pPr>
        <w:widowControl w:val="0"/>
        <w:autoSpaceDE w:val="0"/>
        <w:autoSpaceDN w:val="0"/>
        <w:adjustRightInd w:val="0"/>
        <w:spacing w:line="240" w:lineRule="auto"/>
        <w:ind w:left="480" w:hanging="480"/>
        <w:jc w:val="both"/>
        <w:rPr>
          <w:rFonts w:ascii="Times New Roman" w:hAnsi="Times New Roman" w:cs="Times New Roman"/>
          <w:noProof/>
          <w:sz w:val="22"/>
        </w:rPr>
      </w:pPr>
      <w:r w:rsidRPr="00AB586D">
        <w:rPr>
          <w:rFonts w:ascii="Times New Roman" w:hAnsi="Times New Roman" w:cs="Times New Roman"/>
          <w:noProof/>
          <w:sz w:val="22"/>
        </w:rPr>
        <w:t xml:space="preserve">ZAHROTIN NISA ‘ANDINI, </w:t>
      </w:r>
      <w:r w:rsidRPr="00AB586D">
        <w:rPr>
          <w:rFonts w:ascii="Times New Roman" w:hAnsi="Times New Roman" w:cs="Times New Roman"/>
          <w:i/>
          <w:iCs/>
          <w:noProof/>
          <w:sz w:val="22"/>
        </w:rPr>
        <w:t>Implementasi Metode Talaqqi Dan Takrir Pada Mata Pelajaran Al-Qur’an Dan Hadits Di Sma Al-Islam 1 Surakarta</w:t>
      </w:r>
      <w:r w:rsidRPr="00AB586D">
        <w:rPr>
          <w:rFonts w:ascii="Times New Roman" w:hAnsi="Times New Roman" w:cs="Times New Roman"/>
          <w:noProof/>
          <w:sz w:val="22"/>
        </w:rPr>
        <w:t xml:space="preserve">, </w:t>
      </w:r>
      <w:r w:rsidRPr="00AB586D">
        <w:rPr>
          <w:rFonts w:ascii="Times New Roman" w:hAnsi="Times New Roman" w:cs="Times New Roman"/>
          <w:i/>
          <w:iCs/>
          <w:noProof/>
          <w:sz w:val="22"/>
        </w:rPr>
        <w:t>SKRIPSI</w:t>
      </w:r>
      <w:r w:rsidRPr="00AB586D">
        <w:rPr>
          <w:rFonts w:ascii="Times New Roman" w:hAnsi="Times New Roman" w:cs="Times New Roman"/>
          <w:noProof/>
          <w:sz w:val="22"/>
        </w:rPr>
        <w:t xml:space="preserve"> (Semarang: Universitas Islam Negeri Waliisongo, 2023)</w:t>
      </w:r>
    </w:p>
    <w:p w14:paraId="699F2412" w14:textId="2F845C41" w:rsidR="00176DB6" w:rsidRPr="00AB586D" w:rsidRDefault="00176DB6" w:rsidP="009637A8">
      <w:pPr>
        <w:spacing w:line="240" w:lineRule="auto"/>
        <w:jc w:val="both"/>
        <w:rPr>
          <w:rFonts w:ascii="Times New Roman" w:eastAsia="Times New Roman" w:hAnsi="Times New Roman" w:cs="Times New Roman"/>
          <w:b/>
          <w:bCs/>
          <w:sz w:val="22"/>
        </w:rPr>
      </w:pPr>
      <w:r w:rsidRPr="00AB586D">
        <w:rPr>
          <w:rFonts w:ascii="Times New Roman" w:eastAsia="Times New Roman" w:hAnsi="Times New Roman" w:cs="Times New Roman"/>
          <w:b/>
          <w:bCs/>
          <w:sz w:val="22"/>
        </w:rPr>
        <w:fldChar w:fldCharType="end"/>
      </w:r>
    </w:p>
    <w:p w14:paraId="4E5A97CA" w14:textId="77777777" w:rsidR="00161590" w:rsidRPr="00AB586D" w:rsidRDefault="00161590" w:rsidP="00622067">
      <w:pPr>
        <w:spacing w:before="240" w:line="240" w:lineRule="auto"/>
        <w:jc w:val="both"/>
        <w:rPr>
          <w:rFonts w:ascii="Times New Roman" w:eastAsia="Times New Roman" w:hAnsi="Times New Roman" w:cs="Times New Roman"/>
          <w:b/>
          <w:bCs/>
          <w:sz w:val="22"/>
        </w:rPr>
      </w:pPr>
    </w:p>
    <w:p w14:paraId="047DF97A" w14:textId="77777777" w:rsidR="00161590" w:rsidRPr="00AB586D" w:rsidRDefault="00161590" w:rsidP="00622067">
      <w:pPr>
        <w:spacing w:before="240" w:line="240" w:lineRule="auto"/>
        <w:jc w:val="both"/>
        <w:rPr>
          <w:rFonts w:ascii="Times New Roman" w:eastAsia="Times New Roman" w:hAnsi="Times New Roman" w:cs="Times New Roman"/>
          <w:b/>
          <w:bCs/>
          <w:sz w:val="22"/>
        </w:rPr>
      </w:pPr>
    </w:p>
    <w:p w14:paraId="6FD86FAB" w14:textId="77777777" w:rsidR="00161590" w:rsidRPr="00AB586D" w:rsidRDefault="00161590" w:rsidP="00622067">
      <w:pPr>
        <w:spacing w:before="240" w:line="240" w:lineRule="auto"/>
        <w:jc w:val="both"/>
        <w:rPr>
          <w:rFonts w:ascii="Times New Roman" w:eastAsia="Times New Roman" w:hAnsi="Times New Roman" w:cs="Times New Roman"/>
          <w:b/>
          <w:bCs/>
          <w:sz w:val="22"/>
        </w:rPr>
      </w:pPr>
    </w:p>
    <w:p w14:paraId="5B832D76" w14:textId="77777777" w:rsidR="007A5D6D" w:rsidRPr="00AB586D" w:rsidRDefault="007A5D6D" w:rsidP="00622067">
      <w:pPr>
        <w:spacing w:before="240" w:line="240" w:lineRule="auto"/>
        <w:jc w:val="both"/>
        <w:rPr>
          <w:rFonts w:ascii="Times New Roman" w:eastAsia="Times New Roman" w:hAnsi="Times New Roman" w:cs="Times New Roman"/>
          <w:b/>
          <w:bCs/>
          <w:sz w:val="22"/>
        </w:rPr>
      </w:pPr>
    </w:p>
    <w:p w14:paraId="646975AD" w14:textId="77777777" w:rsidR="009637A8" w:rsidRPr="00AB586D" w:rsidRDefault="009637A8" w:rsidP="00622067">
      <w:pPr>
        <w:spacing w:before="240" w:line="240" w:lineRule="auto"/>
        <w:jc w:val="both"/>
        <w:rPr>
          <w:rFonts w:ascii="Times New Roman" w:eastAsia="Times New Roman" w:hAnsi="Times New Roman" w:cs="Times New Roman"/>
          <w:b/>
          <w:bCs/>
          <w:sz w:val="22"/>
        </w:rPr>
      </w:pPr>
    </w:p>
    <w:p w14:paraId="08F6BF6A" w14:textId="77777777" w:rsidR="00984E9A" w:rsidRPr="00AB586D" w:rsidRDefault="00984E9A" w:rsidP="0057736B">
      <w:pPr>
        <w:rPr>
          <w:rFonts w:cstheme="majorBidi"/>
          <w:b/>
          <w:bCs/>
          <w:sz w:val="22"/>
        </w:rPr>
        <w:sectPr w:rsidR="00984E9A" w:rsidRPr="00AB586D" w:rsidSect="00A16A48">
          <w:footerReference w:type="default" r:id="rId16"/>
          <w:pgSz w:w="9361" w:h="12242" w:orient="landscape" w:code="153"/>
          <w:pgMar w:top="1134" w:right="1701" w:bottom="1418" w:left="1418" w:header="720" w:footer="567" w:gutter="0"/>
          <w:cols w:space="720"/>
          <w:docGrid w:linePitch="360"/>
        </w:sectPr>
      </w:pPr>
    </w:p>
    <w:p w14:paraId="43A6B3DB" w14:textId="32EB53B3" w:rsidR="009E0348" w:rsidRPr="00AB586D" w:rsidRDefault="009E0348" w:rsidP="000556E6">
      <w:pPr>
        <w:jc w:val="center"/>
        <w:rPr>
          <w:rFonts w:cstheme="majorBidi"/>
          <w:b/>
          <w:bCs/>
          <w:sz w:val="22"/>
        </w:rPr>
      </w:pPr>
      <w:r w:rsidRPr="00AB586D">
        <w:rPr>
          <w:rFonts w:cstheme="majorBidi"/>
          <w:b/>
          <w:bCs/>
          <w:sz w:val="22"/>
        </w:rPr>
        <w:lastRenderedPageBreak/>
        <w:t>LAMPIR</w:t>
      </w:r>
      <w:r w:rsidR="007225AA" w:rsidRPr="00AB586D">
        <w:rPr>
          <w:rFonts w:cstheme="majorBidi"/>
          <w:b/>
          <w:bCs/>
          <w:sz w:val="22"/>
        </w:rPr>
        <w:t xml:space="preserve">AN </w:t>
      </w:r>
      <w:r w:rsidR="00DC4A86" w:rsidRPr="00AB586D">
        <w:rPr>
          <w:rFonts w:cstheme="majorBidi"/>
          <w:b/>
          <w:bCs/>
          <w:sz w:val="22"/>
        </w:rPr>
        <w:t>I</w:t>
      </w:r>
      <w:r w:rsidR="007225AA" w:rsidRPr="00AB586D">
        <w:rPr>
          <w:rFonts w:cstheme="majorBidi"/>
          <w:b/>
          <w:bCs/>
          <w:sz w:val="22"/>
        </w:rPr>
        <w:t xml:space="preserve"> : PEDOMAN WAWANCARA</w:t>
      </w:r>
    </w:p>
    <w:p w14:paraId="786EC428" w14:textId="77777777" w:rsidR="00DC4A86" w:rsidRPr="00AB586D" w:rsidRDefault="00DC4A86" w:rsidP="00DA0AB9">
      <w:pPr>
        <w:pStyle w:val="ListParagraph"/>
        <w:spacing w:before="240" w:line="360" w:lineRule="auto"/>
        <w:ind w:left="284"/>
        <w:jc w:val="both"/>
        <w:rPr>
          <w:rFonts w:cstheme="majorBidi"/>
          <w:sz w:val="22"/>
          <w:lang w:val="id-ID"/>
        </w:rPr>
      </w:pPr>
      <w:r w:rsidRPr="00AB586D">
        <w:rPr>
          <w:rFonts w:cstheme="majorBidi"/>
          <w:sz w:val="22"/>
          <w:lang w:val="id-ID"/>
        </w:rPr>
        <w:t>Responden            : Waka Kurikulum</w:t>
      </w:r>
    </w:p>
    <w:p w14:paraId="4C683DD3" w14:textId="56FB904D"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Nama Responden  :</w:t>
      </w:r>
      <w:r w:rsidR="00161590" w:rsidRPr="00AB586D">
        <w:rPr>
          <w:rFonts w:cstheme="majorBidi"/>
          <w:sz w:val="22"/>
          <w:lang w:val="id-ID"/>
        </w:rPr>
        <w:t xml:space="preserve"> </w:t>
      </w:r>
      <w:r w:rsidR="0049467B" w:rsidRPr="00AB586D">
        <w:rPr>
          <w:rFonts w:cstheme="majorBidi"/>
          <w:sz w:val="22"/>
          <w:lang w:val="id-ID"/>
        </w:rPr>
        <w:t>Bapak As</w:t>
      </w:r>
      <w:r w:rsidR="00BC033C" w:rsidRPr="00AB586D">
        <w:rPr>
          <w:rFonts w:cstheme="majorBidi"/>
          <w:sz w:val="22"/>
          <w:lang w:val="id-ID"/>
        </w:rPr>
        <w:t>ngadul Umam</w:t>
      </w:r>
    </w:p>
    <w:p w14:paraId="561894E7" w14:textId="41BA431D"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Hari/Tanggal         :</w:t>
      </w:r>
      <w:r w:rsidR="00BC033C" w:rsidRPr="00AB586D">
        <w:rPr>
          <w:rFonts w:cstheme="majorBidi"/>
          <w:sz w:val="22"/>
          <w:lang w:val="id-ID"/>
        </w:rPr>
        <w:t xml:space="preserve"> 20 Februari 2025</w:t>
      </w:r>
    </w:p>
    <w:p w14:paraId="05937476" w14:textId="07B51751" w:rsidR="00E801EC"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Tempat                  :</w:t>
      </w:r>
      <w:r w:rsidR="00BC033C" w:rsidRPr="00AB586D">
        <w:rPr>
          <w:rFonts w:cstheme="majorBidi"/>
          <w:sz w:val="22"/>
          <w:lang w:val="id-ID"/>
        </w:rPr>
        <w:t xml:space="preserve"> Ruang Guru</w:t>
      </w:r>
    </w:p>
    <w:p w14:paraId="674A165E" w14:textId="07A572CB"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Kapan sekolah MA An-Nawawi ini berdiri? Dan bagaimana sejarah berdirinya?</w:t>
      </w:r>
    </w:p>
    <w:p w14:paraId="2049139B" w14:textId="77777777"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Bagaimana latar belakang siswa yang belajar di sekolah ini?</w:t>
      </w:r>
    </w:p>
    <w:p w14:paraId="2E81D3A9" w14:textId="77777777"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Bagaimana kurikulum pembelajaran Al-Qur’an Hadits di sekolah ini?</w:t>
      </w:r>
    </w:p>
    <w:p w14:paraId="45A1D6A2" w14:textId="77777777"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Bagaimana sistem pembelajaran Al-Qur’an Hadits di sekolah ini?</w:t>
      </w:r>
    </w:p>
    <w:p w14:paraId="6CB3CF54" w14:textId="77777777"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Apa saja fasilitas yang disediakan oleh sekolah untuk menunjang proses pembelajaran?</w:t>
      </w:r>
    </w:p>
    <w:p w14:paraId="47234756" w14:textId="10E0A64E"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Apakah guru yang mengajar sudah kompeten dibidangnya? Terkhusus guru yang mend</w:t>
      </w:r>
      <w:r w:rsidR="00280382" w:rsidRPr="00AB586D">
        <w:rPr>
          <w:rFonts w:cstheme="majorBidi"/>
          <w:sz w:val="22"/>
          <w:lang w:val="id-ID"/>
        </w:rPr>
        <w:t>ampingi proses pembelajaran Al-</w:t>
      </w:r>
      <w:r w:rsidRPr="00AB586D">
        <w:rPr>
          <w:rFonts w:cstheme="majorBidi"/>
          <w:sz w:val="22"/>
          <w:lang w:val="id-ID"/>
        </w:rPr>
        <w:t>Qur’an Hadits, lalu bagaimana cara mengukurnya?</w:t>
      </w:r>
    </w:p>
    <w:p w14:paraId="681C7012" w14:textId="5C22A30A" w:rsidR="00DC4A86" w:rsidRPr="00AB586D"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Apakah pembelajaran Al-Qur’an Hadits me</w:t>
      </w:r>
      <w:r w:rsidR="00280382" w:rsidRPr="00AB586D">
        <w:rPr>
          <w:rFonts w:cstheme="majorBidi"/>
          <w:sz w:val="22"/>
          <w:lang w:val="id-ID"/>
        </w:rPr>
        <w:t xml:space="preserve">nggunakan metode </w:t>
      </w:r>
      <w:r w:rsidR="00280382" w:rsidRPr="00AB586D">
        <w:rPr>
          <w:rFonts w:cstheme="majorBidi"/>
          <w:i/>
          <w:iCs/>
          <w:sz w:val="22"/>
          <w:lang w:val="id-ID"/>
        </w:rPr>
        <w:t>takrir</w:t>
      </w:r>
      <w:r w:rsidR="00280382" w:rsidRPr="00AB586D">
        <w:rPr>
          <w:rFonts w:cstheme="majorBidi"/>
          <w:sz w:val="22"/>
          <w:lang w:val="id-ID"/>
        </w:rPr>
        <w:t xml:space="preserve"> berbantu </w:t>
      </w:r>
      <w:r w:rsidRPr="00AB586D">
        <w:rPr>
          <w:rFonts w:cstheme="majorBidi"/>
          <w:sz w:val="22"/>
          <w:lang w:val="id-ID"/>
        </w:rPr>
        <w:t>media audio visual ini bisa efektif untuk meningkatkan hafalan siswa?</w:t>
      </w:r>
    </w:p>
    <w:p w14:paraId="21A41C41" w14:textId="2A1C5221" w:rsidR="00E801EC" w:rsidRDefault="00DC4A86" w:rsidP="006243AF">
      <w:pPr>
        <w:pStyle w:val="ListParagraph"/>
        <w:numPr>
          <w:ilvl w:val="0"/>
          <w:numId w:val="12"/>
        </w:numPr>
        <w:spacing w:line="360" w:lineRule="auto"/>
        <w:ind w:left="709"/>
        <w:jc w:val="both"/>
        <w:rPr>
          <w:rFonts w:cstheme="majorBidi"/>
          <w:sz w:val="22"/>
          <w:lang w:val="id-ID"/>
        </w:rPr>
      </w:pPr>
      <w:r w:rsidRPr="00AB586D">
        <w:rPr>
          <w:rFonts w:cstheme="majorBidi"/>
          <w:sz w:val="22"/>
          <w:lang w:val="id-ID"/>
        </w:rPr>
        <w:t>Kenapa tidak menggunakan metode yang seragam?</w:t>
      </w:r>
    </w:p>
    <w:p w14:paraId="44938434" w14:textId="77777777" w:rsidR="00AD6673" w:rsidRDefault="00AD6673" w:rsidP="00AD6673">
      <w:pPr>
        <w:spacing w:line="360" w:lineRule="auto"/>
        <w:jc w:val="both"/>
        <w:rPr>
          <w:rFonts w:cstheme="majorBidi"/>
          <w:sz w:val="22"/>
          <w:lang w:val="id-ID"/>
        </w:rPr>
      </w:pPr>
    </w:p>
    <w:p w14:paraId="5E517D3D" w14:textId="77777777" w:rsidR="00AD6673" w:rsidRDefault="00AD6673" w:rsidP="00AD6673">
      <w:pPr>
        <w:spacing w:line="360" w:lineRule="auto"/>
        <w:jc w:val="both"/>
        <w:rPr>
          <w:rFonts w:cstheme="majorBidi"/>
          <w:sz w:val="22"/>
          <w:lang w:val="id-ID"/>
        </w:rPr>
      </w:pPr>
    </w:p>
    <w:p w14:paraId="773E815F" w14:textId="77777777" w:rsidR="00AD6673" w:rsidRPr="00AD6673" w:rsidRDefault="00AD6673" w:rsidP="00AD6673">
      <w:pPr>
        <w:spacing w:line="360" w:lineRule="auto"/>
        <w:jc w:val="both"/>
        <w:rPr>
          <w:rFonts w:cstheme="majorBidi"/>
          <w:sz w:val="22"/>
          <w:lang w:val="id-ID"/>
        </w:rPr>
      </w:pPr>
    </w:p>
    <w:p w14:paraId="36EB4EB5" w14:textId="77777777"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lastRenderedPageBreak/>
        <w:t>Responden            : Guru Mata Pelajaran</w:t>
      </w:r>
    </w:p>
    <w:p w14:paraId="7C37579B" w14:textId="077B2E17"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Nama Responden  :</w:t>
      </w:r>
      <w:r w:rsidR="00BC033C" w:rsidRPr="00AB586D">
        <w:rPr>
          <w:rFonts w:cstheme="majorBidi"/>
          <w:sz w:val="22"/>
          <w:lang w:val="id-ID"/>
        </w:rPr>
        <w:t xml:space="preserve"> Bapak Nur Chayat</w:t>
      </w:r>
    </w:p>
    <w:p w14:paraId="7228DE0D" w14:textId="71DE5A83"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Hari/Tanggal         :</w:t>
      </w:r>
      <w:r w:rsidR="00BC033C" w:rsidRPr="00AB586D">
        <w:rPr>
          <w:rFonts w:cstheme="majorBidi"/>
          <w:sz w:val="22"/>
          <w:lang w:val="id-ID"/>
        </w:rPr>
        <w:t xml:space="preserve"> 18 Februari 2025</w:t>
      </w:r>
    </w:p>
    <w:p w14:paraId="7A3FB0F0" w14:textId="33F8BDB2" w:rsidR="00E801EC"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Tempat                  :</w:t>
      </w:r>
      <w:r w:rsidR="00BC033C" w:rsidRPr="00AB586D">
        <w:rPr>
          <w:rFonts w:cstheme="majorBidi"/>
          <w:sz w:val="22"/>
          <w:lang w:val="id-ID"/>
        </w:rPr>
        <w:t xml:space="preserve"> Ruang TU</w:t>
      </w:r>
    </w:p>
    <w:p w14:paraId="60A4F5CE" w14:textId="1939B339"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Apa alasan/tujuan utama bapak memilih metode </w:t>
      </w:r>
      <w:r w:rsidRPr="00AB586D">
        <w:rPr>
          <w:rFonts w:cstheme="majorBidi"/>
          <w:i/>
          <w:iCs/>
          <w:sz w:val="22"/>
          <w:lang w:val="id-ID"/>
        </w:rPr>
        <w:t>t</w:t>
      </w:r>
      <w:r w:rsidR="00280382" w:rsidRPr="00AB586D">
        <w:rPr>
          <w:rFonts w:cstheme="majorBidi"/>
          <w:i/>
          <w:iCs/>
          <w:sz w:val="22"/>
          <w:lang w:val="id-ID"/>
        </w:rPr>
        <w:t>akrir</w:t>
      </w:r>
      <w:r w:rsidR="00280382" w:rsidRPr="00AB586D">
        <w:rPr>
          <w:rFonts w:cstheme="majorBidi"/>
          <w:sz w:val="22"/>
          <w:lang w:val="id-ID"/>
        </w:rPr>
        <w:t xml:space="preserve"> berbantu </w:t>
      </w:r>
      <w:r w:rsidRPr="00AB586D">
        <w:rPr>
          <w:rFonts w:cstheme="majorBidi"/>
          <w:sz w:val="22"/>
          <w:lang w:val="id-ID"/>
        </w:rPr>
        <w:t xml:space="preserve">media audio visual dalam pembelajaran?  </w:t>
      </w:r>
    </w:p>
    <w:p w14:paraId="3376C644" w14:textId="28E19E41"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Bagaimana persiapan yang bapak lakukan sebelum me</w:t>
      </w:r>
      <w:r w:rsidR="00280382" w:rsidRPr="00AB586D">
        <w:rPr>
          <w:rFonts w:cstheme="majorBidi"/>
          <w:sz w:val="22"/>
          <w:lang w:val="id-ID"/>
        </w:rPr>
        <w:t xml:space="preserve">nggunakan metode </w:t>
      </w:r>
      <w:r w:rsidR="00280382" w:rsidRPr="00AB586D">
        <w:rPr>
          <w:rFonts w:cstheme="majorBidi"/>
          <w:i/>
          <w:iCs/>
          <w:sz w:val="22"/>
          <w:lang w:val="id-ID"/>
        </w:rPr>
        <w:t>takrir</w:t>
      </w:r>
      <w:r w:rsidR="00280382" w:rsidRPr="00AB586D">
        <w:rPr>
          <w:rFonts w:cstheme="majorBidi"/>
          <w:sz w:val="22"/>
          <w:lang w:val="id-ID"/>
        </w:rPr>
        <w:t xml:space="preserve"> berbantu</w:t>
      </w:r>
      <w:r w:rsidRPr="00AB586D">
        <w:rPr>
          <w:rFonts w:cstheme="majorBidi"/>
          <w:sz w:val="22"/>
          <w:lang w:val="id-ID"/>
        </w:rPr>
        <w:t xml:space="preserve"> audio visual?</w:t>
      </w:r>
    </w:p>
    <w:p w14:paraId="6EA0DDCA" w14:textId="323603F8"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Bagaimana langkah-langkah bapak dalam menerapkan metode </w:t>
      </w:r>
      <w:r w:rsidRPr="00AB586D">
        <w:rPr>
          <w:rFonts w:cstheme="majorBidi"/>
          <w:i/>
          <w:iCs/>
          <w:sz w:val="22"/>
          <w:lang w:val="id-ID"/>
        </w:rPr>
        <w:t>t</w:t>
      </w:r>
      <w:r w:rsidR="00280382" w:rsidRPr="00AB586D">
        <w:rPr>
          <w:rFonts w:cstheme="majorBidi"/>
          <w:i/>
          <w:iCs/>
          <w:sz w:val="22"/>
          <w:lang w:val="id-ID"/>
        </w:rPr>
        <w:t>akrir</w:t>
      </w:r>
      <w:r w:rsidR="00280382" w:rsidRPr="00AB586D">
        <w:rPr>
          <w:rFonts w:cstheme="majorBidi"/>
          <w:sz w:val="22"/>
          <w:lang w:val="id-ID"/>
        </w:rPr>
        <w:t xml:space="preserve"> berbantu</w:t>
      </w:r>
      <w:r w:rsidRPr="00AB586D">
        <w:rPr>
          <w:rFonts w:cstheme="majorBidi"/>
          <w:sz w:val="22"/>
          <w:lang w:val="id-ID"/>
        </w:rPr>
        <w:t xml:space="preserve"> media audio visual dalam pembelajaran?  </w:t>
      </w:r>
    </w:p>
    <w:p w14:paraId="2C698C57"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Apa peran bapak sebagai guru selama proses pembelajaran berlangsung dengan metode ini?  </w:t>
      </w:r>
    </w:p>
    <w:p w14:paraId="6839A61E"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Media audio visual apa saja yang digunakan, dan bagaimana cara bapak menggunakannya dalam pembelajaran ini?  </w:t>
      </w:r>
    </w:p>
    <w:p w14:paraId="06A6B5CD"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Sejauh mana media audio visual membantu siswa dalam memahami materi dan menghafal?  </w:t>
      </w:r>
    </w:p>
    <w:p w14:paraId="44993856"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Apakah media ini juga mendukung keterlibatan siswa selama pembelajaran?  </w:t>
      </w:r>
    </w:p>
    <w:p w14:paraId="4513244B"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Bagaimana tanggapan siswa terhadap metode yang anda terapkan ini?  </w:t>
      </w:r>
    </w:p>
    <w:p w14:paraId="0A641E0D"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Apakah siswa terlihat lebih antusias atau merasa terbantu dengan metode ini?  </w:t>
      </w:r>
    </w:p>
    <w:p w14:paraId="3DE1932B"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Adakah siswa yang mengalami kesulitan dalam mengikuti metode ini? Jika ya, bagaimana bapak menanganinya?</w:t>
      </w:r>
    </w:p>
    <w:p w14:paraId="190EBFC0" w14:textId="462920C0"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lastRenderedPageBreak/>
        <w:t xml:space="preserve">Apa saja kendala yang bapak hadapi saat menerapkan metode </w:t>
      </w:r>
      <w:r w:rsidRPr="00AB586D">
        <w:rPr>
          <w:rFonts w:cstheme="majorBidi"/>
          <w:i/>
          <w:iCs/>
          <w:sz w:val="22"/>
          <w:lang w:val="id-ID"/>
        </w:rPr>
        <w:t>takrir</w:t>
      </w:r>
      <w:r w:rsidR="00280382" w:rsidRPr="00AB586D">
        <w:rPr>
          <w:rFonts w:cstheme="majorBidi"/>
          <w:sz w:val="22"/>
          <w:lang w:val="id-ID"/>
        </w:rPr>
        <w:t xml:space="preserve"> berbantu</w:t>
      </w:r>
      <w:r w:rsidRPr="00AB586D">
        <w:rPr>
          <w:rFonts w:cstheme="majorBidi"/>
          <w:sz w:val="22"/>
          <w:lang w:val="id-ID"/>
        </w:rPr>
        <w:t xml:space="preserve"> media audio visual ini dan bagaimana bapak mengatasi kendala/hambatan tersebut?  </w:t>
      </w:r>
    </w:p>
    <w:p w14:paraId="65DEF374"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Menurut bapak, apa saja kelebihan dari metode </w:t>
      </w:r>
      <w:r w:rsidRPr="00AB586D">
        <w:rPr>
          <w:rFonts w:cstheme="majorBidi"/>
          <w:i/>
          <w:iCs/>
          <w:sz w:val="22"/>
          <w:lang w:val="id-ID"/>
        </w:rPr>
        <w:t xml:space="preserve">takrir </w:t>
      </w:r>
      <w:r w:rsidRPr="00AB586D">
        <w:rPr>
          <w:rFonts w:cstheme="majorBidi"/>
          <w:sz w:val="22"/>
          <w:lang w:val="id-ID"/>
        </w:rPr>
        <w:t>dengan media audio visual?</w:t>
      </w:r>
    </w:p>
    <w:p w14:paraId="352E86A7"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Apa kelemahan atau kekurangan yang bapak rasakan dalam metode ini?</w:t>
      </w:r>
    </w:p>
    <w:p w14:paraId="54F08284"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Bagaimana dampak penerapan metode </w:t>
      </w:r>
      <w:r w:rsidRPr="00AB586D">
        <w:rPr>
          <w:rFonts w:cstheme="majorBidi"/>
          <w:i/>
          <w:iCs/>
          <w:sz w:val="22"/>
          <w:lang w:val="id-ID"/>
        </w:rPr>
        <w:t>takrir</w:t>
      </w:r>
      <w:r w:rsidRPr="00AB586D">
        <w:rPr>
          <w:rFonts w:cstheme="majorBidi"/>
          <w:sz w:val="22"/>
          <w:lang w:val="id-ID"/>
        </w:rPr>
        <w:t xml:space="preserve"> terhadap kemampuan hafalan siswa?  </w:t>
      </w:r>
    </w:p>
    <w:p w14:paraId="29CBF798"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Bagaimana hasil hafalan siswa menggunakan metode ini, apakah ada peningkatan signifikan dalam kemampuan hafalan siswa setelah menggunakan metode ini?  </w:t>
      </w:r>
    </w:p>
    <w:p w14:paraId="10E63C71"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Instrumen atau indikator apa yang bapak gunakan untuk menilai hasilnya?  </w:t>
      </w:r>
    </w:p>
    <w:p w14:paraId="6BA973B2"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 xml:space="preserve">Bagaimana anda mengevaluasi keberhasilan metode </w:t>
      </w:r>
      <w:r w:rsidRPr="00AB586D">
        <w:rPr>
          <w:rFonts w:cstheme="majorBidi"/>
          <w:i/>
          <w:iCs/>
          <w:sz w:val="22"/>
          <w:lang w:val="id-ID"/>
        </w:rPr>
        <w:t xml:space="preserve">takrir </w:t>
      </w:r>
      <w:r w:rsidRPr="00AB586D">
        <w:rPr>
          <w:rFonts w:cstheme="majorBidi"/>
          <w:sz w:val="22"/>
          <w:lang w:val="id-ID"/>
        </w:rPr>
        <w:t>dalam pembelajaran?</w:t>
      </w:r>
    </w:p>
    <w:p w14:paraId="5EC859CA"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Selain bapak apakah ada yang menggunakan metode ini di sekolah ini?</w:t>
      </w:r>
    </w:p>
    <w:p w14:paraId="47298A67" w14:textId="77777777" w:rsidR="00DC4A86"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Apakah pernah berdiskusi antar guru tentang metode hafalan ini?</w:t>
      </w:r>
    </w:p>
    <w:p w14:paraId="473905ED" w14:textId="10D2043A" w:rsidR="00622067" w:rsidRPr="00AB586D" w:rsidRDefault="00DC4A86" w:rsidP="006243AF">
      <w:pPr>
        <w:pStyle w:val="ListParagraph"/>
        <w:numPr>
          <w:ilvl w:val="0"/>
          <w:numId w:val="13"/>
        </w:numPr>
        <w:spacing w:line="360" w:lineRule="auto"/>
        <w:ind w:left="709"/>
        <w:jc w:val="both"/>
        <w:rPr>
          <w:rFonts w:cstheme="majorBidi"/>
          <w:sz w:val="22"/>
          <w:lang w:val="id-ID"/>
        </w:rPr>
      </w:pPr>
      <w:r w:rsidRPr="00AB586D">
        <w:rPr>
          <w:rFonts w:cstheme="majorBidi"/>
          <w:sz w:val="22"/>
          <w:lang w:val="id-ID"/>
        </w:rPr>
        <w:t>Peran guru Al-Qur’an Hadits yang lain, pernah berdiskusi atau tidak?</w:t>
      </w:r>
    </w:p>
    <w:p w14:paraId="50A281F5" w14:textId="77777777" w:rsidR="00DA0AB9" w:rsidRDefault="00DA0AB9" w:rsidP="00DA0AB9">
      <w:pPr>
        <w:spacing w:before="240" w:line="360" w:lineRule="auto"/>
        <w:jc w:val="both"/>
        <w:rPr>
          <w:rFonts w:ascii="Times New Roman" w:eastAsia="Times New Roman" w:hAnsi="Times New Roman" w:cs="Times New Roman"/>
          <w:b/>
          <w:bCs/>
          <w:sz w:val="22"/>
        </w:rPr>
      </w:pPr>
    </w:p>
    <w:p w14:paraId="33F60F26" w14:textId="77777777" w:rsidR="00AD6673" w:rsidRPr="00AB586D" w:rsidRDefault="00AD6673" w:rsidP="00DA0AB9">
      <w:pPr>
        <w:spacing w:before="240" w:line="360" w:lineRule="auto"/>
        <w:jc w:val="both"/>
        <w:rPr>
          <w:rFonts w:ascii="Times New Roman" w:eastAsia="Times New Roman" w:hAnsi="Times New Roman" w:cs="Times New Roman"/>
          <w:b/>
          <w:bCs/>
          <w:sz w:val="22"/>
        </w:rPr>
      </w:pPr>
    </w:p>
    <w:p w14:paraId="75EEEC22" w14:textId="77777777"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lastRenderedPageBreak/>
        <w:t>Responden            : Siswa</w:t>
      </w:r>
    </w:p>
    <w:p w14:paraId="69E5BC6D" w14:textId="5191FCB7"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Nama Responden  :</w:t>
      </w:r>
      <w:r w:rsidR="00BC033C" w:rsidRPr="00AB586D">
        <w:rPr>
          <w:rFonts w:cstheme="majorBidi"/>
          <w:sz w:val="22"/>
          <w:lang w:val="id-ID"/>
        </w:rPr>
        <w:t xml:space="preserve"> Faza, Risky, Dewi</w:t>
      </w:r>
    </w:p>
    <w:p w14:paraId="2D7A86FA" w14:textId="1D3D3FD9" w:rsidR="00DC4A86"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Hari/Tanggal         :</w:t>
      </w:r>
      <w:r w:rsidR="00DA0AB9" w:rsidRPr="00AB586D">
        <w:rPr>
          <w:rFonts w:cstheme="majorBidi"/>
          <w:sz w:val="22"/>
          <w:lang w:val="id-ID"/>
        </w:rPr>
        <w:t xml:space="preserve"> 20 Februari</w:t>
      </w:r>
    </w:p>
    <w:p w14:paraId="3FB841F2" w14:textId="5040972D" w:rsidR="00E801EC" w:rsidRPr="00AB586D" w:rsidRDefault="00DC4A86" w:rsidP="00DA0AB9">
      <w:pPr>
        <w:pStyle w:val="ListParagraph"/>
        <w:spacing w:line="360" w:lineRule="auto"/>
        <w:ind w:left="284"/>
        <w:jc w:val="both"/>
        <w:rPr>
          <w:rFonts w:cstheme="majorBidi"/>
          <w:sz w:val="22"/>
          <w:lang w:val="id-ID"/>
        </w:rPr>
      </w:pPr>
      <w:r w:rsidRPr="00AB586D">
        <w:rPr>
          <w:rFonts w:cstheme="majorBidi"/>
          <w:sz w:val="22"/>
          <w:lang w:val="id-ID"/>
        </w:rPr>
        <w:t>Tempat                  :</w:t>
      </w:r>
      <w:r w:rsidR="00DA0AB9" w:rsidRPr="00AB586D">
        <w:rPr>
          <w:rFonts w:cstheme="majorBidi"/>
          <w:sz w:val="22"/>
          <w:lang w:val="id-ID"/>
        </w:rPr>
        <w:t xml:space="preserve"> Depan Ruang Kelas</w:t>
      </w:r>
    </w:p>
    <w:p w14:paraId="2BBEB3F6"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Apakah kamu menyukai pembelajaran Al-Qur’an Hadits?</w:t>
      </w:r>
    </w:p>
    <w:p w14:paraId="4E0ABB49" w14:textId="061F249A"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Bagaimana pendapatmu tentang pembelajaran Al-Qu</w:t>
      </w:r>
      <w:r w:rsidR="00280382" w:rsidRPr="00AB586D">
        <w:rPr>
          <w:rFonts w:cstheme="majorBidi"/>
          <w:sz w:val="22"/>
          <w:lang w:val="id-ID"/>
        </w:rPr>
        <w:t xml:space="preserve">r’an hadits dengan metode </w:t>
      </w:r>
      <w:r w:rsidR="00280382" w:rsidRPr="00AB586D">
        <w:rPr>
          <w:rFonts w:cstheme="majorBidi"/>
          <w:i/>
          <w:iCs/>
          <w:sz w:val="22"/>
          <w:lang w:val="id-ID"/>
        </w:rPr>
        <w:t>takrir</w:t>
      </w:r>
      <w:r w:rsidR="00280382" w:rsidRPr="00AB586D">
        <w:rPr>
          <w:rFonts w:cstheme="majorBidi"/>
          <w:sz w:val="22"/>
          <w:lang w:val="id-ID"/>
        </w:rPr>
        <w:t xml:space="preserve"> berbantu </w:t>
      </w:r>
      <w:r w:rsidRPr="00AB586D">
        <w:rPr>
          <w:rFonts w:cstheme="majorBidi"/>
          <w:sz w:val="22"/>
          <w:lang w:val="id-ID"/>
        </w:rPr>
        <w:t xml:space="preserve">media audio visual untuk materi hafalan?  </w:t>
      </w:r>
    </w:p>
    <w:p w14:paraId="0CBFADF9"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Bagaimana cara guru menjelaskan dan menerapkan metode ini dalam pembelajaran?</w:t>
      </w:r>
    </w:p>
    <w:p w14:paraId="3081E3C1"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Menurutmu, apakah langkah-langkah yang diajarkan mudah diikuti?  </w:t>
      </w:r>
    </w:p>
    <w:p w14:paraId="020B22BB"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Bagaimana peran guru dalam membantu kamu memahami materi melalui media ini?  </w:t>
      </w:r>
    </w:p>
    <w:p w14:paraId="00401B95" w14:textId="5C4D60D5"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Bagaimana tanggapanmu saat belajar dengan metode </w:t>
      </w:r>
      <w:r w:rsidRPr="00AB586D">
        <w:rPr>
          <w:rFonts w:cstheme="majorBidi"/>
          <w:i/>
          <w:iCs/>
          <w:sz w:val="22"/>
          <w:lang w:val="id-ID"/>
        </w:rPr>
        <w:t>t</w:t>
      </w:r>
      <w:r w:rsidR="00280382" w:rsidRPr="00AB586D">
        <w:rPr>
          <w:rFonts w:cstheme="majorBidi"/>
          <w:i/>
          <w:iCs/>
          <w:sz w:val="22"/>
          <w:lang w:val="id-ID"/>
        </w:rPr>
        <w:t>akrir</w:t>
      </w:r>
      <w:r w:rsidR="00280382" w:rsidRPr="00AB586D">
        <w:rPr>
          <w:rFonts w:cstheme="majorBidi"/>
          <w:sz w:val="22"/>
          <w:lang w:val="id-ID"/>
        </w:rPr>
        <w:t xml:space="preserve"> berbantu</w:t>
      </w:r>
      <w:r w:rsidRPr="00AB586D">
        <w:rPr>
          <w:rFonts w:cstheme="majorBidi"/>
          <w:sz w:val="22"/>
          <w:lang w:val="id-ID"/>
        </w:rPr>
        <w:t xml:space="preserve"> media audio visual?  </w:t>
      </w:r>
    </w:p>
    <w:p w14:paraId="366EC6B9" w14:textId="3311C146"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Apakah kamu merasa lebih mudah menghafal </w:t>
      </w:r>
      <w:r w:rsidR="00280382" w:rsidRPr="00AB586D">
        <w:rPr>
          <w:rFonts w:cstheme="majorBidi"/>
          <w:sz w:val="22"/>
          <w:lang w:val="id-ID"/>
        </w:rPr>
        <w:t xml:space="preserve">menggunakan metode </w:t>
      </w:r>
      <w:r w:rsidR="00280382" w:rsidRPr="00AB586D">
        <w:rPr>
          <w:rFonts w:cstheme="majorBidi"/>
          <w:i/>
          <w:iCs/>
          <w:sz w:val="22"/>
          <w:lang w:val="id-ID"/>
        </w:rPr>
        <w:t>takrir</w:t>
      </w:r>
      <w:r w:rsidR="00280382" w:rsidRPr="00AB586D">
        <w:rPr>
          <w:rFonts w:cstheme="majorBidi"/>
          <w:sz w:val="22"/>
          <w:lang w:val="id-ID"/>
        </w:rPr>
        <w:t xml:space="preserve"> berbantu</w:t>
      </w:r>
      <w:r w:rsidRPr="00AB586D">
        <w:rPr>
          <w:rFonts w:cstheme="majorBidi"/>
          <w:sz w:val="22"/>
          <w:lang w:val="id-ID"/>
        </w:rPr>
        <w:t xml:space="preserve"> media audio visual ini dibandingkan metode lainnya?  </w:t>
      </w:r>
    </w:p>
    <w:p w14:paraId="52CA7C65"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Apakah metode ini membosankan dan monoton? Mengapa?  </w:t>
      </w:r>
    </w:p>
    <w:p w14:paraId="3D130C6D"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Apakah kamu menghadapi kesulitan saat belajar dengan metode ini? Jika ya, apa kesulitannya?  </w:t>
      </w:r>
    </w:p>
    <w:p w14:paraId="1ED0945B"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Bagaimana cara kamu mengatasi kesulitan tersebut?  </w:t>
      </w:r>
    </w:p>
    <w:p w14:paraId="42D829F8"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Apa yang kamu sukai dari metode pembelajaran mengunakan media audio visual? </w:t>
      </w:r>
    </w:p>
    <w:p w14:paraId="79CEF0CC"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lastRenderedPageBreak/>
        <w:t xml:space="preserve">Apa yang menurutmu kurang dari metode pembelajaran ini?  </w:t>
      </w:r>
    </w:p>
    <w:p w14:paraId="12F8BCEC"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Apakah kamu merasa metode ini efektif untuk membantu hafalanmu?  </w:t>
      </w:r>
    </w:p>
    <w:p w14:paraId="6B74521E"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 Apakah kamu ingin metode ini digunakan lagi di pembelajaran berikutnya?  </w:t>
      </w:r>
    </w:p>
    <w:p w14:paraId="687F456D"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Menurutmu, apakah kemampuan hafalanmu meningkat setelah menggunakan metode ini?  </w:t>
      </w:r>
    </w:p>
    <w:p w14:paraId="7597629A"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 xml:space="preserve">Bagaimana perasaanmu setelah berhasil menghafal dengan metode </w:t>
      </w:r>
      <w:r w:rsidRPr="00AB586D">
        <w:rPr>
          <w:rFonts w:cstheme="majorBidi"/>
          <w:i/>
          <w:iCs/>
          <w:sz w:val="22"/>
          <w:lang w:val="id-ID"/>
        </w:rPr>
        <w:t>takrir</w:t>
      </w:r>
      <w:r w:rsidRPr="00AB586D">
        <w:rPr>
          <w:rFonts w:cstheme="majorBidi"/>
          <w:sz w:val="22"/>
          <w:lang w:val="id-ID"/>
        </w:rPr>
        <w:t xml:space="preserve">?  </w:t>
      </w:r>
    </w:p>
    <w:p w14:paraId="4BAE9F63" w14:textId="77777777"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Apakah kamu merasa metode ini efektif untuk membantu pembelajaranmu?</w:t>
      </w:r>
    </w:p>
    <w:p w14:paraId="0692AC29" w14:textId="4463E28C" w:rsidR="00DC4A86" w:rsidRPr="00AB586D" w:rsidRDefault="00DC4A86" w:rsidP="006243AF">
      <w:pPr>
        <w:pStyle w:val="ListParagraph"/>
        <w:numPr>
          <w:ilvl w:val="0"/>
          <w:numId w:val="14"/>
        </w:numPr>
        <w:spacing w:line="360" w:lineRule="auto"/>
        <w:ind w:left="709"/>
        <w:jc w:val="both"/>
        <w:rPr>
          <w:rFonts w:cstheme="majorBidi"/>
          <w:sz w:val="22"/>
          <w:lang w:val="id-ID"/>
        </w:rPr>
      </w:pPr>
      <w:r w:rsidRPr="00AB586D">
        <w:rPr>
          <w:rFonts w:cstheme="majorBidi"/>
          <w:sz w:val="22"/>
          <w:lang w:val="id-ID"/>
        </w:rPr>
        <w:t>Apakah kamu menghafal Al-Qur’an di luar kelas?</w:t>
      </w:r>
    </w:p>
    <w:p w14:paraId="4BBDB365" w14:textId="77777777" w:rsidR="00E801EC" w:rsidRPr="00AB586D" w:rsidRDefault="00E801EC" w:rsidP="00E801EC">
      <w:pPr>
        <w:spacing w:line="276" w:lineRule="auto"/>
        <w:jc w:val="both"/>
        <w:rPr>
          <w:rFonts w:cstheme="majorBidi"/>
          <w:sz w:val="22"/>
          <w:lang w:val="id-ID"/>
        </w:rPr>
      </w:pPr>
    </w:p>
    <w:p w14:paraId="4797FDFC" w14:textId="77777777" w:rsidR="00E801EC" w:rsidRPr="00AB586D" w:rsidRDefault="00E801EC" w:rsidP="00E801EC">
      <w:pPr>
        <w:spacing w:line="276" w:lineRule="auto"/>
        <w:jc w:val="both"/>
        <w:rPr>
          <w:rFonts w:cstheme="majorBidi"/>
          <w:sz w:val="22"/>
          <w:lang w:val="id-ID"/>
        </w:rPr>
      </w:pPr>
    </w:p>
    <w:p w14:paraId="2CF793A6" w14:textId="77777777" w:rsidR="00E801EC" w:rsidRPr="00AB586D" w:rsidRDefault="00E801EC" w:rsidP="00E801EC">
      <w:pPr>
        <w:spacing w:line="276" w:lineRule="auto"/>
        <w:jc w:val="both"/>
        <w:rPr>
          <w:rFonts w:cstheme="majorBidi"/>
          <w:sz w:val="22"/>
          <w:lang w:val="id-ID"/>
        </w:rPr>
      </w:pPr>
    </w:p>
    <w:p w14:paraId="5787F2BB" w14:textId="77777777" w:rsidR="00E801EC" w:rsidRPr="00AB586D" w:rsidRDefault="00E801EC" w:rsidP="00E801EC">
      <w:pPr>
        <w:spacing w:line="276" w:lineRule="auto"/>
        <w:jc w:val="both"/>
        <w:rPr>
          <w:rFonts w:cstheme="majorBidi"/>
          <w:sz w:val="22"/>
          <w:lang w:val="id-ID"/>
        </w:rPr>
      </w:pPr>
    </w:p>
    <w:p w14:paraId="58F47DFA" w14:textId="77777777" w:rsidR="00DA0AB9" w:rsidRDefault="00DA0AB9" w:rsidP="00E801EC">
      <w:pPr>
        <w:spacing w:line="276" w:lineRule="auto"/>
        <w:jc w:val="both"/>
        <w:rPr>
          <w:rFonts w:cstheme="majorBidi"/>
          <w:sz w:val="22"/>
          <w:lang w:val="id-ID"/>
        </w:rPr>
      </w:pPr>
    </w:p>
    <w:p w14:paraId="01B0058B" w14:textId="77777777" w:rsidR="00AD6673" w:rsidRDefault="00AD6673" w:rsidP="00E801EC">
      <w:pPr>
        <w:spacing w:line="276" w:lineRule="auto"/>
        <w:jc w:val="both"/>
        <w:rPr>
          <w:rFonts w:cstheme="majorBidi"/>
          <w:sz w:val="22"/>
          <w:lang w:val="id-ID"/>
        </w:rPr>
      </w:pPr>
    </w:p>
    <w:p w14:paraId="58D145B7" w14:textId="77777777" w:rsidR="00AD6673" w:rsidRDefault="00AD6673" w:rsidP="00E801EC">
      <w:pPr>
        <w:spacing w:line="276" w:lineRule="auto"/>
        <w:jc w:val="both"/>
        <w:rPr>
          <w:rFonts w:cstheme="majorBidi"/>
          <w:sz w:val="22"/>
          <w:lang w:val="id-ID"/>
        </w:rPr>
      </w:pPr>
    </w:p>
    <w:p w14:paraId="6F6C5B5E" w14:textId="77777777" w:rsidR="00AD6673" w:rsidRDefault="00AD6673" w:rsidP="00E801EC">
      <w:pPr>
        <w:spacing w:line="276" w:lineRule="auto"/>
        <w:jc w:val="both"/>
        <w:rPr>
          <w:rFonts w:cstheme="majorBidi"/>
          <w:sz w:val="22"/>
          <w:lang w:val="id-ID"/>
        </w:rPr>
      </w:pPr>
    </w:p>
    <w:p w14:paraId="2AFA067B" w14:textId="77777777" w:rsidR="00AD6673" w:rsidRDefault="00AD6673" w:rsidP="00E801EC">
      <w:pPr>
        <w:spacing w:line="276" w:lineRule="auto"/>
        <w:jc w:val="both"/>
        <w:rPr>
          <w:rFonts w:cstheme="majorBidi"/>
          <w:sz w:val="22"/>
          <w:lang w:val="id-ID"/>
        </w:rPr>
      </w:pPr>
    </w:p>
    <w:p w14:paraId="54D774B9" w14:textId="77777777" w:rsidR="00AD6673" w:rsidRPr="00AB586D" w:rsidRDefault="00AD6673" w:rsidP="00E801EC">
      <w:pPr>
        <w:spacing w:line="276" w:lineRule="auto"/>
        <w:jc w:val="both"/>
        <w:rPr>
          <w:rFonts w:cstheme="majorBidi"/>
          <w:sz w:val="22"/>
          <w:lang w:val="id-ID"/>
        </w:rPr>
      </w:pPr>
    </w:p>
    <w:p w14:paraId="3691B77D" w14:textId="77777777" w:rsidR="00DA0AB9" w:rsidRPr="00AB586D" w:rsidRDefault="00DA0AB9" w:rsidP="00E801EC">
      <w:pPr>
        <w:spacing w:line="276" w:lineRule="auto"/>
        <w:jc w:val="both"/>
        <w:rPr>
          <w:rFonts w:cstheme="majorBidi"/>
          <w:sz w:val="22"/>
          <w:lang w:val="id-ID"/>
        </w:rPr>
      </w:pPr>
    </w:p>
    <w:p w14:paraId="33FD819C" w14:textId="2612C776" w:rsidR="00AF626C" w:rsidRPr="00AB586D" w:rsidRDefault="00AF626C" w:rsidP="00AF626C">
      <w:pPr>
        <w:spacing w:line="360" w:lineRule="auto"/>
        <w:ind w:left="349"/>
        <w:jc w:val="center"/>
        <w:rPr>
          <w:rFonts w:cstheme="majorBidi"/>
          <w:b/>
          <w:bCs/>
          <w:sz w:val="22"/>
          <w:lang w:val="id-ID"/>
        </w:rPr>
      </w:pPr>
      <w:r w:rsidRPr="00AB586D">
        <w:rPr>
          <w:rFonts w:cstheme="majorBidi"/>
          <w:b/>
          <w:bCs/>
          <w:sz w:val="22"/>
          <w:lang w:val="id-ID"/>
        </w:rPr>
        <w:lastRenderedPageBreak/>
        <w:t>LAMPIRAN II : PEDOMAN OBSERVASI</w:t>
      </w:r>
    </w:p>
    <w:tbl>
      <w:tblPr>
        <w:tblStyle w:val="TableGrid"/>
        <w:tblW w:w="0" w:type="auto"/>
        <w:tblInd w:w="279" w:type="dxa"/>
        <w:tblLook w:val="04A0" w:firstRow="1" w:lastRow="0" w:firstColumn="1" w:lastColumn="0" w:noHBand="0" w:noVBand="1"/>
      </w:tblPr>
      <w:tblGrid>
        <w:gridCol w:w="571"/>
        <w:gridCol w:w="3818"/>
        <w:gridCol w:w="693"/>
        <w:gridCol w:w="871"/>
      </w:tblGrid>
      <w:tr w:rsidR="00AF626C" w:rsidRPr="00AB586D" w14:paraId="0A756D01" w14:textId="77777777" w:rsidTr="00AF626C">
        <w:tc>
          <w:tcPr>
            <w:tcW w:w="571" w:type="dxa"/>
          </w:tcPr>
          <w:p w14:paraId="1F61FA24"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No.</w:t>
            </w:r>
          </w:p>
        </w:tc>
        <w:tc>
          <w:tcPr>
            <w:tcW w:w="3818" w:type="dxa"/>
          </w:tcPr>
          <w:p w14:paraId="0CC600F6"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Indikator</w:t>
            </w:r>
          </w:p>
        </w:tc>
        <w:tc>
          <w:tcPr>
            <w:tcW w:w="693" w:type="dxa"/>
          </w:tcPr>
          <w:p w14:paraId="231F9497"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Ya</w:t>
            </w:r>
          </w:p>
        </w:tc>
        <w:tc>
          <w:tcPr>
            <w:tcW w:w="871" w:type="dxa"/>
          </w:tcPr>
          <w:p w14:paraId="0D9439AD"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Tidak</w:t>
            </w:r>
          </w:p>
        </w:tc>
      </w:tr>
      <w:tr w:rsidR="00AF626C" w:rsidRPr="00AB586D" w14:paraId="26497D5B" w14:textId="77777777" w:rsidTr="00AF626C">
        <w:tc>
          <w:tcPr>
            <w:tcW w:w="571" w:type="dxa"/>
          </w:tcPr>
          <w:p w14:paraId="55E379F5"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1.</w:t>
            </w:r>
          </w:p>
        </w:tc>
        <w:tc>
          <w:tcPr>
            <w:tcW w:w="3818" w:type="dxa"/>
          </w:tcPr>
          <w:p w14:paraId="12CA877F"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Guru menyediakan/menyiapkan perangkat ajar yang dibutuhkan sebelum pembelajaran</w:t>
            </w:r>
          </w:p>
        </w:tc>
        <w:tc>
          <w:tcPr>
            <w:tcW w:w="693" w:type="dxa"/>
          </w:tcPr>
          <w:p w14:paraId="7EBCBE4B"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29DD3510" w14:textId="77777777" w:rsidR="00AF626C" w:rsidRPr="00AB586D" w:rsidRDefault="00AF626C" w:rsidP="00AF626C">
            <w:pPr>
              <w:spacing w:line="360" w:lineRule="auto"/>
              <w:jc w:val="both"/>
              <w:rPr>
                <w:rFonts w:cstheme="majorBidi"/>
                <w:sz w:val="22"/>
                <w:lang w:val="id-ID"/>
              </w:rPr>
            </w:pPr>
          </w:p>
        </w:tc>
      </w:tr>
      <w:tr w:rsidR="00AF626C" w:rsidRPr="00AB586D" w14:paraId="1F1A7D7E" w14:textId="77777777" w:rsidTr="00AF626C">
        <w:tc>
          <w:tcPr>
            <w:tcW w:w="571" w:type="dxa"/>
          </w:tcPr>
          <w:p w14:paraId="6C5ADE07"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2.</w:t>
            </w:r>
          </w:p>
        </w:tc>
        <w:tc>
          <w:tcPr>
            <w:tcW w:w="3818" w:type="dxa"/>
          </w:tcPr>
          <w:p w14:paraId="7504A7CE"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Guru memandu siswa menggunakan media audio visual sebagai alat bantu menghafal.</w:t>
            </w:r>
          </w:p>
        </w:tc>
        <w:tc>
          <w:tcPr>
            <w:tcW w:w="693" w:type="dxa"/>
          </w:tcPr>
          <w:p w14:paraId="4EA66E04"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61D763BF" w14:textId="77777777" w:rsidR="00AF626C" w:rsidRPr="00AB586D" w:rsidRDefault="00AF626C" w:rsidP="00AF626C">
            <w:pPr>
              <w:spacing w:line="360" w:lineRule="auto"/>
              <w:jc w:val="both"/>
              <w:rPr>
                <w:rFonts w:cstheme="majorBidi"/>
                <w:sz w:val="22"/>
                <w:lang w:val="id-ID"/>
              </w:rPr>
            </w:pPr>
          </w:p>
        </w:tc>
      </w:tr>
      <w:tr w:rsidR="00AF626C" w:rsidRPr="00AB586D" w14:paraId="2360B524" w14:textId="77777777" w:rsidTr="00AF626C">
        <w:tc>
          <w:tcPr>
            <w:tcW w:w="571" w:type="dxa"/>
          </w:tcPr>
          <w:p w14:paraId="564CFBDA"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3.</w:t>
            </w:r>
          </w:p>
        </w:tc>
        <w:tc>
          <w:tcPr>
            <w:tcW w:w="3818" w:type="dxa"/>
          </w:tcPr>
          <w:p w14:paraId="6266B30F"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Siswa aktif mengikuti panduan guru saat menggunakan media audio visual dalam proses hafalan.</w:t>
            </w:r>
          </w:p>
        </w:tc>
        <w:tc>
          <w:tcPr>
            <w:tcW w:w="693" w:type="dxa"/>
          </w:tcPr>
          <w:p w14:paraId="18F030A0"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51862C5C" w14:textId="77777777" w:rsidR="00AF626C" w:rsidRPr="00AB586D" w:rsidRDefault="00AF626C" w:rsidP="00AF626C">
            <w:pPr>
              <w:spacing w:line="360" w:lineRule="auto"/>
              <w:jc w:val="both"/>
              <w:rPr>
                <w:rFonts w:cstheme="majorBidi"/>
                <w:sz w:val="22"/>
                <w:lang w:val="id-ID"/>
              </w:rPr>
            </w:pPr>
          </w:p>
        </w:tc>
      </w:tr>
      <w:tr w:rsidR="00AF626C" w:rsidRPr="00AB586D" w14:paraId="69F2EAB6" w14:textId="77777777" w:rsidTr="00AF626C">
        <w:tc>
          <w:tcPr>
            <w:tcW w:w="571" w:type="dxa"/>
          </w:tcPr>
          <w:p w14:paraId="5011F93F"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4.</w:t>
            </w:r>
          </w:p>
        </w:tc>
        <w:tc>
          <w:tcPr>
            <w:tcW w:w="3818" w:type="dxa"/>
          </w:tcPr>
          <w:p w14:paraId="5C93D78D"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 xml:space="preserve">Guru memberikan contoh praktik kepada siswa dari murottal  yang sudah diputarkan </w:t>
            </w:r>
          </w:p>
        </w:tc>
        <w:tc>
          <w:tcPr>
            <w:tcW w:w="693" w:type="dxa"/>
          </w:tcPr>
          <w:p w14:paraId="2EC12B1E"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439FF125" w14:textId="77777777" w:rsidR="00AF626C" w:rsidRPr="00AB586D" w:rsidRDefault="00AF626C" w:rsidP="00AF626C">
            <w:pPr>
              <w:spacing w:line="360" w:lineRule="auto"/>
              <w:jc w:val="both"/>
              <w:rPr>
                <w:rFonts w:cstheme="majorBidi"/>
                <w:sz w:val="22"/>
                <w:lang w:val="id-ID"/>
              </w:rPr>
            </w:pPr>
          </w:p>
        </w:tc>
      </w:tr>
      <w:tr w:rsidR="00AF626C" w:rsidRPr="00AB586D" w14:paraId="41CABC43" w14:textId="77777777" w:rsidTr="00AF626C">
        <w:tc>
          <w:tcPr>
            <w:tcW w:w="571" w:type="dxa"/>
          </w:tcPr>
          <w:p w14:paraId="272332E4"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5.</w:t>
            </w:r>
          </w:p>
        </w:tc>
        <w:tc>
          <w:tcPr>
            <w:tcW w:w="3818" w:type="dxa"/>
          </w:tcPr>
          <w:p w14:paraId="0C642874"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Siswa men</w:t>
            </w:r>
            <w:r w:rsidRPr="00AB586D">
              <w:rPr>
                <w:rFonts w:cstheme="majorBidi"/>
                <w:i/>
                <w:iCs/>
                <w:sz w:val="22"/>
                <w:lang w:val="id-ID"/>
              </w:rPr>
              <w:t>takrir</w:t>
            </w:r>
            <w:r w:rsidRPr="00AB586D">
              <w:rPr>
                <w:rFonts w:cstheme="majorBidi"/>
                <w:sz w:val="22"/>
                <w:lang w:val="id-ID"/>
              </w:rPr>
              <w:t xml:space="preserve"> hafalan secara bersama-sama dengan lantang</w:t>
            </w:r>
          </w:p>
        </w:tc>
        <w:tc>
          <w:tcPr>
            <w:tcW w:w="693" w:type="dxa"/>
          </w:tcPr>
          <w:p w14:paraId="79709286"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6EB21B35" w14:textId="77777777" w:rsidR="00AF626C" w:rsidRPr="00AB586D" w:rsidRDefault="00AF626C" w:rsidP="00AF626C">
            <w:pPr>
              <w:spacing w:line="360" w:lineRule="auto"/>
              <w:jc w:val="both"/>
              <w:rPr>
                <w:rFonts w:cstheme="majorBidi"/>
                <w:sz w:val="22"/>
                <w:lang w:val="id-ID"/>
              </w:rPr>
            </w:pPr>
          </w:p>
        </w:tc>
      </w:tr>
      <w:tr w:rsidR="00AF626C" w:rsidRPr="00AB586D" w14:paraId="603121CC" w14:textId="77777777" w:rsidTr="00AF626C">
        <w:tc>
          <w:tcPr>
            <w:tcW w:w="571" w:type="dxa"/>
          </w:tcPr>
          <w:p w14:paraId="19A5217F"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6.</w:t>
            </w:r>
          </w:p>
        </w:tc>
        <w:tc>
          <w:tcPr>
            <w:tcW w:w="3818" w:type="dxa"/>
          </w:tcPr>
          <w:p w14:paraId="6F02BFBA"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Siswa men</w:t>
            </w:r>
            <w:r w:rsidRPr="00AB586D">
              <w:rPr>
                <w:rFonts w:cstheme="majorBidi"/>
                <w:i/>
                <w:iCs/>
                <w:sz w:val="22"/>
                <w:lang w:val="id-ID"/>
              </w:rPr>
              <w:t>takrir</w:t>
            </w:r>
            <w:r w:rsidRPr="00AB586D">
              <w:rPr>
                <w:rFonts w:cstheme="majorBidi"/>
                <w:sz w:val="22"/>
                <w:lang w:val="id-ID"/>
              </w:rPr>
              <w:t xml:space="preserve"> hafalan secara mandiri dan saling men-</w:t>
            </w:r>
            <w:r w:rsidRPr="00AB586D">
              <w:rPr>
                <w:rFonts w:cstheme="majorBidi"/>
                <w:i/>
                <w:iCs/>
                <w:sz w:val="22"/>
                <w:lang w:val="id-ID"/>
              </w:rPr>
              <w:t>sima’</w:t>
            </w:r>
            <w:r w:rsidRPr="00AB586D">
              <w:rPr>
                <w:rFonts w:cstheme="majorBidi"/>
                <w:sz w:val="22"/>
                <w:lang w:val="id-ID"/>
              </w:rPr>
              <w:t>kan dengan teman sebangku sebelum disetorkan kepada guru</w:t>
            </w:r>
          </w:p>
        </w:tc>
        <w:tc>
          <w:tcPr>
            <w:tcW w:w="693" w:type="dxa"/>
          </w:tcPr>
          <w:p w14:paraId="5782446C"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3B87B4D5" w14:textId="77777777" w:rsidR="00AF626C" w:rsidRPr="00AB586D" w:rsidRDefault="00AF626C" w:rsidP="00AF626C">
            <w:pPr>
              <w:spacing w:line="360" w:lineRule="auto"/>
              <w:jc w:val="both"/>
              <w:rPr>
                <w:rFonts w:cstheme="majorBidi"/>
                <w:sz w:val="22"/>
                <w:lang w:val="id-ID"/>
              </w:rPr>
            </w:pPr>
          </w:p>
        </w:tc>
      </w:tr>
      <w:tr w:rsidR="00AF626C" w:rsidRPr="00AB586D" w14:paraId="41A85E1C" w14:textId="77777777" w:rsidTr="00AF626C">
        <w:tc>
          <w:tcPr>
            <w:tcW w:w="571" w:type="dxa"/>
          </w:tcPr>
          <w:p w14:paraId="57EA87D1"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7.</w:t>
            </w:r>
          </w:p>
        </w:tc>
        <w:tc>
          <w:tcPr>
            <w:tcW w:w="3818" w:type="dxa"/>
          </w:tcPr>
          <w:p w14:paraId="5B694EAA"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Siswa menyetorkan hafalan kepada guru</w:t>
            </w:r>
          </w:p>
        </w:tc>
        <w:tc>
          <w:tcPr>
            <w:tcW w:w="693" w:type="dxa"/>
          </w:tcPr>
          <w:p w14:paraId="71FBC59E"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62D933E2" w14:textId="77777777" w:rsidR="00AF626C" w:rsidRPr="00AB586D" w:rsidRDefault="00AF626C" w:rsidP="00AF626C">
            <w:pPr>
              <w:spacing w:line="360" w:lineRule="auto"/>
              <w:jc w:val="both"/>
              <w:rPr>
                <w:rFonts w:cstheme="majorBidi"/>
                <w:sz w:val="22"/>
                <w:lang w:val="id-ID"/>
              </w:rPr>
            </w:pPr>
          </w:p>
        </w:tc>
      </w:tr>
      <w:tr w:rsidR="00AF626C" w:rsidRPr="00AB586D" w14:paraId="419B38F5" w14:textId="77777777" w:rsidTr="00AF626C">
        <w:tc>
          <w:tcPr>
            <w:tcW w:w="571" w:type="dxa"/>
          </w:tcPr>
          <w:p w14:paraId="732F3F6C"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8.</w:t>
            </w:r>
          </w:p>
        </w:tc>
        <w:tc>
          <w:tcPr>
            <w:tcW w:w="3818" w:type="dxa"/>
          </w:tcPr>
          <w:p w14:paraId="76A0F79C"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Guru memberikan koreksi dan bimbingan langsung terhadap hafalan siswa yang disetorkan.</w:t>
            </w:r>
          </w:p>
        </w:tc>
        <w:tc>
          <w:tcPr>
            <w:tcW w:w="693" w:type="dxa"/>
          </w:tcPr>
          <w:p w14:paraId="184812BC"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200381E7" w14:textId="77777777" w:rsidR="00AF626C" w:rsidRPr="00AB586D" w:rsidRDefault="00AF626C" w:rsidP="00AF626C">
            <w:pPr>
              <w:spacing w:line="360" w:lineRule="auto"/>
              <w:jc w:val="both"/>
              <w:rPr>
                <w:rFonts w:cstheme="majorBidi"/>
                <w:sz w:val="22"/>
                <w:lang w:val="id-ID"/>
              </w:rPr>
            </w:pPr>
          </w:p>
        </w:tc>
      </w:tr>
      <w:tr w:rsidR="00AF626C" w:rsidRPr="00AB586D" w14:paraId="7A9DC218" w14:textId="77777777" w:rsidTr="00AF626C">
        <w:tc>
          <w:tcPr>
            <w:tcW w:w="571" w:type="dxa"/>
          </w:tcPr>
          <w:p w14:paraId="7AE4F820"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lastRenderedPageBreak/>
              <w:t>9.</w:t>
            </w:r>
          </w:p>
        </w:tc>
        <w:tc>
          <w:tcPr>
            <w:tcW w:w="3818" w:type="dxa"/>
          </w:tcPr>
          <w:p w14:paraId="3D0FDDC2"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 xml:space="preserve">Guru memberikan penilaian terhadap hafalan siswa setelah penyetoran.  </w:t>
            </w:r>
          </w:p>
        </w:tc>
        <w:tc>
          <w:tcPr>
            <w:tcW w:w="693" w:type="dxa"/>
          </w:tcPr>
          <w:p w14:paraId="24BB3851"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3D6C30ED" w14:textId="77777777" w:rsidR="00AF626C" w:rsidRPr="00AB586D" w:rsidRDefault="00AF626C" w:rsidP="00AF626C">
            <w:pPr>
              <w:spacing w:line="360" w:lineRule="auto"/>
              <w:jc w:val="both"/>
              <w:rPr>
                <w:rFonts w:cstheme="majorBidi"/>
                <w:sz w:val="22"/>
                <w:lang w:val="id-ID"/>
              </w:rPr>
            </w:pPr>
          </w:p>
        </w:tc>
      </w:tr>
      <w:tr w:rsidR="00AF626C" w:rsidRPr="00AB586D" w14:paraId="7EB2910C" w14:textId="77777777" w:rsidTr="00AF626C">
        <w:tc>
          <w:tcPr>
            <w:tcW w:w="571" w:type="dxa"/>
          </w:tcPr>
          <w:p w14:paraId="112C164C"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10.</w:t>
            </w:r>
          </w:p>
        </w:tc>
        <w:tc>
          <w:tcPr>
            <w:tcW w:w="3818" w:type="dxa"/>
          </w:tcPr>
          <w:p w14:paraId="63601396"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Siswa menunjukkan antusiasme dan fokus saat menyetorkan hafalan kepada guru.</w:t>
            </w:r>
          </w:p>
        </w:tc>
        <w:tc>
          <w:tcPr>
            <w:tcW w:w="693" w:type="dxa"/>
          </w:tcPr>
          <w:p w14:paraId="77DC413F"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57C01355" w14:textId="77777777" w:rsidR="00AF626C" w:rsidRPr="00AB586D" w:rsidRDefault="00AF626C" w:rsidP="00AF626C">
            <w:pPr>
              <w:spacing w:line="360" w:lineRule="auto"/>
              <w:jc w:val="both"/>
              <w:rPr>
                <w:rFonts w:cstheme="majorBidi"/>
                <w:sz w:val="22"/>
                <w:lang w:val="id-ID"/>
              </w:rPr>
            </w:pPr>
          </w:p>
        </w:tc>
      </w:tr>
      <w:tr w:rsidR="00AF626C" w:rsidRPr="00AB586D" w14:paraId="5F0CE635" w14:textId="77777777" w:rsidTr="00AF626C">
        <w:tc>
          <w:tcPr>
            <w:tcW w:w="571" w:type="dxa"/>
          </w:tcPr>
          <w:p w14:paraId="23736C27"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11.</w:t>
            </w:r>
          </w:p>
        </w:tc>
        <w:tc>
          <w:tcPr>
            <w:tcW w:w="3818" w:type="dxa"/>
          </w:tcPr>
          <w:p w14:paraId="1E08D223" w14:textId="77777777" w:rsidR="00AF626C" w:rsidRPr="00AB586D" w:rsidRDefault="00AF626C" w:rsidP="00AF626C">
            <w:pPr>
              <w:spacing w:line="360" w:lineRule="auto"/>
              <w:jc w:val="both"/>
              <w:rPr>
                <w:rFonts w:cstheme="majorBidi"/>
                <w:sz w:val="22"/>
                <w:lang w:val="id-ID"/>
              </w:rPr>
            </w:pPr>
            <w:r w:rsidRPr="00AB586D">
              <w:rPr>
                <w:rFonts w:cstheme="majorBidi"/>
                <w:sz w:val="22"/>
                <w:lang w:val="id-ID"/>
              </w:rPr>
              <w:t xml:space="preserve">Guru mengevaluasi hafalan siswa dengan metode </w:t>
            </w:r>
            <w:r w:rsidRPr="00AB586D">
              <w:rPr>
                <w:rFonts w:cstheme="majorBidi"/>
                <w:i/>
                <w:iCs/>
                <w:sz w:val="22"/>
                <w:lang w:val="id-ID"/>
              </w:rPr>
              <w:t>takrir</w:t>
            </w:r>
            <w:r w:rsidRPr="00AB586D">
              <w:rPr>
                <w:rFonts w:cstheme="majorBidi"/>
                <w:sz w:val="22"/>
                <w:lang w:val="id-ID"/>
              </w:rPr>
              <w:t xml:space="preserve"> berbantu media audio visual </w:t>
            </w:r>
          </w:p>
        </w:tc>
        <w:tc>
          <w:tcPr>
            <w:tcW w:w="693" w:type="dxa"/>
          </w:tcPr>
          <w:p w14:paraId="53724482" w14:textId="77777777" w:rsidR="00AF626C" w:rsidRPr="00AB586D" w:rsidRDefault="00AF626C" w:rsidP="006243AF">
            <w:pPr>
              <w:pStyle w:val="ListParagraph"/>
              <w:numPr>
                <w:ilvl w:val="0"/>
                <w:numId w:val="42"/>
              </w:numPr>
              <w:spacing w:line="360" w:lineRule="auto"/>
              <w:jc w:val="both"/>
              <w:rPr>
                <w:rFonts w:cstheme="majorBidi"/>
                <w:sz w:val="22"/>
                <w:lang w:val="id-ID"/>
              </w:rPr>
            </w:pPr>
          </w:p>
        </w:tc>
        <w:tc>
          <w:tcPr>
            <w:tcW w:w="871" w:type="dxa"/>
          </w:tcPr>
          <w:p w14:paraId="61BB071E" w14:textId="77777777" w:rsidR="00AF626C" w:rsidRPr="00AB586D" w:rsidRDefault="00AF626C" w:rsidP="00AF626C">
            <w:pPr>
              <w:spacing w:line="360" w:lineRule="auto"/>
              <w:jc w:val="both"/>
              <w:rPr>
                <w:rFonts w:cstheme="majorBidi"/>
                <w:sz w:val="22"/>
                <w:lang w:val="id-ID"/>
              </w:rPr>
            </w:pPr>
          </w:p>
        </w:tc>
      </w:tr>
    </w:tbl>
    <w:p w14:paraId="0CE87711" w14:textId="77777777" w:rsidR="00AF626C" w:rsidRPr="00AB586D" w:rsidRDefault="00AF626C" w:rsidP="00AF626C">
      <w:pPr>
        <w:spacing w:line="360" w:lineRule="auto"/>
        <w:jc w:val="both"/>
        <w:rPr>
          <w:rFonts w:cstheme="majorBidi"/>
          <w:sz w:val="22"/>
          <w:lang w:val="id-ID"/>
        </w:rPr>
      </w:pPr>
    </w:p>
    <w:p w14:paraId="1577C2E2" w14:textId="77777777" w:rsidR="00E801EC" w:rsidRPr="00AB586D" w:rsidRDefault="00E801EC" w:rsidP="00AF626C">
      <w:pPr>
        <w:spacing w:line="360" w:lineRule="auto"/>
        <w:jc w:val="both"/>
        <w:rPr>
          <w:rFonts w:cstheme="majorBidi"/>
          <w:sz w:val="22"/>
          <w:lang w:val="id-ID"/>
        </w:rPr>
      </w:pPr>
    </w:p>
    <w:p w14:paraId="2E7C0E80" w14:textId="77777777" w:rsidR="00E801EC" w:rsidRPr="00AB586D" w:rsidRDefault="00E801EC" w:rsidP="00AF626C">
      <w:pPr>
        <w:spacing w:line="360" w:lineRule="auto"/>
        <w:jc w:val="both"/>
        <w:rPr>
          <w:rFonts w:cstheme="majorBidi"/>
          <w:sz w:val="22"/>
          <w:lang w:val="id-ID"/>
        </w:rPr>
      </w:pPr>
    </w:p>
    <w:p w14:paraId="68451964" w14:textId="77777777" w:rsidR="00E801EC" w:rsidRPr="00AB586D" w:rsidRDefault="00E801EC" w:rsidP="00AF626C">
      <w:pPr>
        <w:spacing w:line="360" w:lineRule="auto"/>
        <w:jc w:val="both"/>
        <w:rPr>
          <w:rFonts w:cstheme="majorBidi"/>
          <w:sz w:val="22"/>
          <w:lang w:val="id-ID"/>
        </w:rPr>
      </w:pPr>
    </w:p>
    <w:p w14:paraId="3DEC09D0" w14:textId="77777777" w:rsidR="00E801EC" w:rsidRPr="00AB586D" w:rsidRDefault="00E801EC" w:rsidP="00AF626C">
      <w:pPr>
        <w:spacing w:line="360" w:lineRule="auto"/>
        <w:jc w:val="both"/>
        <w:rPr>
          <w:rFonts w:cstheme="majorBidi"/>
          <w:sz w:val="22"/>
          <w:lang w:val="id-ID"/>
        </w:rPr>
      </w:pPr>
    </w:p>
    <w:p w14:paraId="23414D67" w14:textId="77777777" w:rsidR="00E801EC" w:rsidRPr="00AB586D" w:rsidRDefault="00E801EC" w:rsidP="00AF626C">
      <w:pPr>
        <w:spacing w:line="360" w:lineRule="auto"/>
        <w:jc w:val="both"/>
        <w:rPr>
          <w:rFonts w:cstheme="majorBidi"/>
          <w:sz w:val="22"/>
          <w:lang w:val="id-ID"/>
        </w:rPr>
      </w:pPr>
    </w:p>
    <w:p w14:paraId="1B431DEB" w14:textId="77777777" w:rsidR="00E801EC" w:rsidRDefault="00E801EC" w:rsidP="00AF626C">
      <w:pPr>
        <w:spacing w:line="360" w:lineRule="auto"/>
        <w:jc w:val="both"/>
        <w:rPr>
          <w:rFonts w:cstheme="majorBidi"/>
          <w:sz w:val="22"/>
          <w:lang w:val="id-ID"/>
        </w:rPr>
      </w:pPr>
    </w:p>
    <w:p w14:paraId="68A5C774" w14:textId="77777777" w:rsidR="00AD6673" w:rsidRDefault="00AD6673" w:rsidP="00AF626C">
      <w:pPr>
        <w:spacing w:line="360" w:lineRule="auto"/>
        <w:jc w:val="both"/>
        <w:rPr>
          <w:rFonts w:cstheme="majorBidi"/>
          <w:sz w:val="22"/>
          <w:lang w:val="id-ID"/>
        </w:rPr>
      </w:pPr>
    </w:p>
    <w:p w14:paraId="3AE19CB6" w14:textId="77777777" w:rsidR="00AD6673" w:rsidRDefault="00AD6673" w:rsidP="00AF626C">
      <w:pPr>
        <w:spacing w:line="360" w:lineRule="auto"/>
        <w:jc w:val="both"/>
        <w:rPr>
          <w:rFonts w:cstheme="majorBidi"/>
          <w:sz w:val="22"/>
          <w:lang w:val="id-ID"/>
        </w:rPr>
      </w:pPr>
    </w:p>
    <w:p w14:paraId="1997CB3E" w14:textId="77777777" w:rsidR="00AD6673" w:rsidRPr="00AB586D" w:rsidRDefault="00AD6673" w:rsidP="00AF626C">
      <w:pPr>
        <w:spacing w:line="360" w:lineRule="auto"/>
        <w:jc w:val="both"/>
        <w:rPr>
          <w:rFonts w:cstheme="majorBidi"/>
          <w:sz w:val="22"/>
          <w:lang w:val="id-ID"/>
        </w:rPr>
      </w:pPr>
    </w:p>
    <w:p w14:paraId="78DF8E5E" w14:textId="77777777" w:rsidR="00E801EC" w:rsidRPr="00AB586D" w:rsidRDefault="00E801EC" w:rsidP="00AF626C">
      <w:pPr>
        <w:spacing w:line="360" w:lineRule="auto"/>
        <w:jc w:val="both"/>
        <w:rPr>
          <w:rFonts w:cstheme="majorBidi"/>
          <w:sz w:val="22"/>
          <w:lang w:val="id-ID"/>
        </w:rPr>
      </w:pPr>
    </w:p>
    <w:p w14:paraId="3365AFB9" w14:textId="77777777" w:rsidR="00E801EC" w:rsidRPr="00AB586D" w:rsidRDefault="00E801EC" w:rsidP="00AF626C">
      <w:pPr>
        <w:spacing w:line="360" w:lineRule="auto"/>
        <w:jc w:val="both"/>
        <w:rPr>
          <w:rFonts w:cstheme="majorBidi"/>
          <w:sz w:val="22"/>
          <w:lang w:val="id-ID"/>
        </w:rPr>
      </w:pPr>
    </w:p>
    <w:p w14:paraId="40C93E1F" w14:textId="1123B4AD" w:rsidR="00DC4A86" w:rsidRPr="00AB586D" w:rsidRDefault="00DC4A86" w:rsidP="000556E6">
      <w:pPr>
        <w:jc w:val="center"/>
        <w:rPr>
          <w:rFonts w:cstheme="majorBidi"/>
          <w:b/>
          <w:bCs/>
          <w:sz w:val="22"/>
        </w:rPr>
      </w:pPr>
      <w:r w:rsidRPr="00AB586D">
        <w:rPr>
          <w:rFonts w:cstheme="majorBidi"/>
          <w:b/>
          <w:bCs/>
          <w:sz w:val="22"/>
        </w:rPr>
        <w:lastRenderedPageBreak/>
        <w:t>LAMPIRAN II : DOKUMENTASI RISET</w:t>
      </w:r>
    </w:p>
    <w:p w14:paraId="08C43443" w14:textId="144C9748"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5954679E" wp14:editId="23FDF150">
            <wp:extent cx="3630295" cy="2333625"/>
            <wp:effectExtent l="0" t="0" r="825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awancara waka.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30295" cy="2333625"/>
                    </a:xfrm>
                    <a:prstGeom prst="rect">
                      <a:avLst/>
                    </a:prstGeom>
                  </pic:spPr>
                </pic:pic>
              </a:graphicData>
            </a:graphic>
          </wp:inline>
        </w:drawing>
      </w:r>
    </w:p>
    <w:p w14:paraId="5935D462" w14:textId="0868618D"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Wawancara waka kurikulum</w:t>
      </w:r>
    </w:p>
    <w:p w14:paraId="277300C4" w14:textId="1CA21E21"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126A9E47" wp14:editId="0EBDEA55">
            <wp:extent cx="3639820" cy="24669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wancara guru mapel.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39820" cy="2466975"/>
                    </a:xfrm>
                    <a:prstGeom prst="rect">
                      <a:avLst/>
                    </a:prstGeom>
                  </pic:spPr>
                </pic:pic>
              </a:graphicData>
            </a:graphic>
          </wp:inline>
        </w:drawing>
      </w:r>
    </w:p>
    <w:p w14:paraId="4F44E640" w14:textId="5F7CA60E"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Wawancara guru mata pelajaran</w:t>
      </w:r>
    </w:p>
    <w:p w14:paraId="4BFB4472" w14:textId="4DC9F0D1"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572861C2" wp14:editId="6F30E808">
            <wp:extent cx="3630295" cy="247650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5-28 at 14.51.28.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30295" cy="2476500"/>
                    </a:xfrm>
                    <a:prstGeom prst="rect">
                      <a:avLst/>
                    </a:prstGeom>
                  </pic:spPr>
                </pic:pic>
              </a:graphicData>
            </a:graphic>
          </wp:inline>
        </w:drawing>
      </w:r>
    </w:p>
    <w:p w14:paraId="42426528" w14:textId="19701C7E"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 xml:space="preserve">Wawancara dengan siswa kelas XI </w:t>
      </w:r>
    </w:p>
    <w:p w14:paraId="7D01C5BE" w14:textId="2C616130" w:rsidR="00D33B6B" w:rsidRPr="00AB586D" w:rsidRDefault="00D33B6B"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2EDA4641" wp14:editId="65650632">
            <wp:extent cx="3706495" cy="245745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5-28 at 14.53.48.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06495" cy="2457450"/>
                    </a:xfrm>
                    <a:prstGeom prst="rect">
                      <a:avLst/>
                    </a:prstGeom>
                  </pic:spPr>
                </pic:pic>
              </a:graphicData>
            </a:graphic>
          </wp:inline>
        </w:drawing>
      </w:r>
    </w:p>
    <w:p w14:paraId="6FAB9330" w14:textId="4887850C" w:rsidR="00B37CA0" w:rsidRPr="00AB586D" w:rsidRDefault="00B37CA0"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Wawancara dengan siswa kelas XI</w:t>
      </w:r>
    </w:p>
    <w:p w14:paraId="12080164" w14:textId="77777777" w:rsidR="00B37CA0" w:rsidRPr="00AB586D" w:rsidRDefault="00B37CA0" w:rsidP="00DC4A86">
      <w:pPr>
        <w:spacing w:before="240" w:line="240" w:lineRule="auto"/>
        <w:jc w:val="center"/>
        <w:rPr>
          <w:rFonts w:ascii="Times New Roman" w:eastAsia="Times New Roman" w:hAnsi="Times New Roman" w:cs="Times New Roman"/>
          <w:sz w:val="22"/>
          <w:lang w:val="id-ID"/>
        </w:rPr>
      </w:pPr>
    </w:p>
    <w:p w14:paraId="582A1F9C" w14:textId="0CFFDACB" w:rsidR="00B37CA0" w:rsidRPr="00AB586D" w:rsidRDefault="00B37CA0"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4E795531" wp14:editId="13D3B64A">
            <wp:extent cx="3639820" cy="24574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5-05-28 at 14.47.02.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39820" cy="2457450"/>
                    </a:xfrm>
                    <a:prstGeom prst="rect">
                      <a:avLst/>
                    </a:prstGeom>
                  </pic:spPr>
                </pic:pic>
              </a:graphicData>
            </a:graphic>
          </wp:inline>
        </w:drawing>
      </w:r>
    </w:p>
    <w:p w14:paraId="1C004DB0" w14:textId="534CF54C" w:rsidR="00B37CA0" w:rsidRPr="00AB586D" w:rsidRDefault="00B37CA0"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Kegiatan para siswa dalam proses hafalan</w:t>
      </w:r>
    </w:p>
    <w:p w14:paraId="0677A19F" w14:textId="66973C32" w:rsidR="00B37CA0" w:rsidRPr="00AB586D" w:rsidRDefault="00B37CA0"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52ED2D4B" wp14:editId="41F4F98F">
            <wp:extent cx="3773170" cy="25241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5-05-28 at 14.52.35.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73170" cy="2524125"/>
                    </a:xfrm>
                    <a:prstGeom prst="rect">
                      <a:avLst/>
                    </a:prstGeom>
                  </pic:spPr>
                </pic:pic>
              </a:graphicData>
            </a:graphic>
          </wp:inline>
        </w:drawing>
      </w:r>
    </w:p>
    <w:p w14:paraId="6E16B1D9" w14:textId="5E92D436" w:rsidR="00B37CA0" w:rsidRPr="00AB586D" w:rsidRDefault="00B37CA0"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Kegiatan p</w:t>
      </w:r>
      <w:r w:rsidR="000B3C1F" w:rsidRPr="00AB586D">
        <w:rPr>
          <w:rFonts w:ascii="Times New Roman" w:eastAsia="Times New Roman" w:hAnsi="Times New Roman" w:cs="Times New Roman"/>
          <w:sz w:val="22"/>
          <w:lang w:val="id-ID"/>
        </w:rPr>
        <w:t>ara siswa dalam proses hafalan</w:t>
      </w:r>
    </w:p>
    <w:p w14:paraId="5592ED40" w14:textId="77777777" w:rsidR="00B37CA0" w:rsidRPr="00AB586D" w:rsidRDefault="00B37CA0" w:rsidP="00DC4A86">
      <w:pPr>
        <w:spacing w:before="240" w:line="240" w:lineRule="auto"/>
        <w:jc w:val="center"/>
        <w:rPr>
          <w:rFonts w:ascii="Times New Roman" w:eastAsia="Times New Roman" w:hAnsi="Times New Roman" w:cs="Times New Roman"/>
          <w:sz w:val="22"/>
          <w:lang w:val="id-ID"/>
        </w:rPr>
      </w:pPr>
    </w:p>
    <w:p w14:paraId="73CCC698" w14:textId="16CD4DC0" w:rsidR="00E81B43" w:rsidRPr="00AB586D" w:rsidRDefault="00E81B43"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5D2C81BC" wp14:editId="7A8AC975">
            <wp:extent cx="3811270" cy="2289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5-05-28 at 14.44.21.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11270" cy="2289175"/>
                    </a:xfrm>
                    <a:prstGeom prst="rect">
                      <a:avLst/>
                    </a:prstGeom>
                  </pic:spPr>
                </pic:pic>
              </a:graphicData>
            </a:graphic>
          </wp:inline>
        </w:drawing>
      </w:r>
    </w:p>
    <w:p w14:paraId="395F89A9" w14:textId="4BC9D7D3" w:rsidR="00E81B43" w:rsidRPr="00AB586D" w:rsidRDefault="00E81B43"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Proses setoran hafalan kepada guru</w:t>
      </w:r>
    </w:p>
    <w:p w14:paraId="77FF3F28" w14:textId="6BBA661C" w:rsidR="00E81B43" w:rsidRPr="00AB586D" w:rsidRDefault="00E81B43"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68EC2C84" wp14:editId="0BA37DCC">
            <wp:extent cx="3906520" cy="25241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5-05-28 at 14.52.38.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06520" cy="2524125"/>
                    </a:xfrm>
                    <a:prstGeom prst="rect">
                      <a:avLst/>
                    </a:prstGeom>
                  </pic:spPr>
                </pic:pic>
              </a:graphicData>
            </a:graphic>
          </wp:inline>
        </w:drawing>
      </w:r>
    </w:p>
    <w:p w14:paraId="1A1DB3D5" w14:textId="1FF31719" w:rsidR="00E81B43" w:rsidRPr="00AB586D" w:rsidRDefault="00E81B43"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Proses setoran hafalan kepada guru</w:t>
      </w:r>
    </w:p>
    <w:p w14:paraId="382E1892" w14:textId="77777777" w:rsidR="00125E5F" w:rsidRPr="00AB586D" w:rsidRDefault="00125E5F" w:rsidP="00DC4A86">
      <w:pPr>
        <w:spacing w:before="240" w:line="240" w:lineRule="auto"/>
        <w:jc w:val="center"/>
        <w:rPr>
          <w:rFonts w:ascii="Times New Roman" w:eastAsia="Times New Roman" w:hAnsi="Times New Roman" w:cs="Times New Roman"/>
          <w:sz w:val="22"/>
          <w:lang w:val="id-ID"/>
        </w:rPr>
      </w:pPr>
    </w:p>
    <w:p w14:paraId="5B71695C" w14:textId="49A8546B" w:rsidR="00125E5F" w:rsidRPr="00AB586D" w:rsidRDefault="00125E5F"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59BB783E" wp14:editId="090EABA1">
            <wp:extent cx="3721056" cy="22176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a9c3f32-a4ef-4bc7-98af-26002f17289c.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31233" cy="2223748"/>
                    </a:xfrm>
                    <a:prstGeom prst="rect">
                      <a:avLst/>
                    </a:prstGeom>
                  </pic:spPr>
                </pic:pic>
              </a:graphicData>
            </a:graphic>
          </wp:inline>
        </w:drawing>
      </w:r>
    </w:p>
    <w:p w14:paraId="5469E417" w14:textId="6927C6B1" w:rsidR="00125E5F" w:rsidRPr="00AB586D" w:rsidRDefault="00125E5F"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Proyektor dan Speaker di dalam kelas</w:t>
      </w:r>
    </w:p>
    <w:p w14:paraId="35FE5F4D" w14:textId="0FEF0180" w:rsidR="00125E5F" w:rsidRPr="00AB586D" w:rsidRDefault="00125E5F"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5F194B30" wp14:editId="68665969">
            <wp:extent cx="3305175" cy="28860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uku materi buku ajar.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05175" cy="2886075"/>
                    </a:xfrm>
                    <a:prstGeom prst="rect">
                      <a:avLst/>
                    </a:prstGeom>
                  </pic:spPr>
                </pic:pic>
              </a:graphicData>
            </a:graphic>
          </wp:inline>
        </w:drawing>
      </w:r>
    </w:p>
    <w:p w14:paraId="00A48A9E" w14:textId="1C47486B" w:rsidR="00B37CA0" w:rsidRPr="00AB586D" w:rsidRDefault="000B3C1F" w:rsidP="00125E5F">
      <w:pPr>
        <w:spacing w:before="240" w:line="240" w:lineRule="auto"/>
        <w:ind w:left="720" w:firstLine="720"/>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Modul belajar/buku pegangan siswa</w:t>
      </w:r>
    </w:p>
    <w:p w14:paraId="75B1E1B9" w14:textId="1BDD11A8" w:rsidR="000B3C1F" w:rsidRPr="00AB586D" w:rsidRDefault="000B3C1F"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0AFB221E" wp14:editId="1E5689F0">
            <wp:extent cx="3773170" cy="2286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truktur organisasi MA.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73170" cy="2286000"/>
                    </a:xfrm>
                    <a:prstGeom prst="rect">
                      <a:avLst/>
                    </a:prstGeom>
                  </pic:spPr>
                </pic:pic>
              </a:graphicData>
            </a:graphic>
          </wp:inline>
        </w:drawing>
      </w:r>
    </w:p>
    <w:p w14:paraId="62DA7E29" w14:textId="361BDB02" w:rsidR="000B3C1F" w:rsidRPr="00AB586D" w:rsidRDefault="000B3C1F"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Struktur Organisasi</w:t>
      </w:r>
    </w:p>
    <w:p w14:paraId="7326E493" w14:textId="5049F951" w:rsidR="000B3C1F" w:rsidRPr="00AB586D" w:rsidRDefault="000B3C1F" w:rsidP="00DC4A8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40EE85E5" wp14:editId="4471E8F9">
            <wp:extent cx="3638016" cy="304800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5-05-28 at 14.52.29.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56671" cy="3063629"/>
                    </a:xfrm>
                    <a:prstGeom prst="rect">
                      <a:avLst/>
                    </a:prstGeom>
                  </pic:spPr>
                </pic:pic>
              </a:graphicData>
            </a:graphic>
          </wp:inline>
        </w:drawing>
      </w:r>
    </w:p>
    <w:p w14:paraId="7F49C577" w14:textId="61038421" w:rsidR="00DE2D38" w:rsidRPr="00AB586D" w:rsidRDefault="000B3C1F" w:rsidP="00125E5F">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Buku kurikulum</w:t>
      </w:r>
    </w:p>
    <w:p w14:paraId="1BFAB01B" w14:textId="23C6330D" w:rsidR="00EA59C6" w:rsidRPr="00AB586D" w:rsidRDefault="00CC7B7D" w:rsidP="00EA59C6">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1A0F7873" wp14:editId="78CCEEBC">
            <wp:extent cx="3446383" cy="2847975"/>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94aad572-c43b-46d8-b445-e736bb100a0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90914" cy="2884774"/>
                    </a:xfrm>
                    <a:prstGeom prst="rect">
                      <a:avLst/>
                    </a:prstGeom>
                  </pic:spPr>
                </pic:pic>
              </a:graphicData>
            </a:graphic>
          </wp:inline>
        </w:drawing>
      </w:r>
      <w:r w:rsidR="00EA59C6" w:rsidRPr="00AB586D">
        <w:rPr>
          <w:rFonts w:ascii="Times New Roman" w:eastAsia="Times New Roman" w:hAnsi="Times New Roman" w:cs="Times New Roman"/>
          <w:noProof/>
          <w:sz w:val="22"/>
          <w:lang w:val="en-GB" w:eastAsia="en-GB"/>
        </w:rPr>
        <w:drawing>
          <wp:inline distT="0" distB="0" distL="0" distR="0" wp14:anchorId="3A630A20" wp14:editId="3860EF6F">
            <wp:extent cx="3426044" cy="3299314"/>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7a99307-830d-4ddb-88ee-98b435dd009f.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47245" cy="3319731"/>
                    </a:xfrm>
                    <a:prstGeom prst="rect">
                      <a:avLst/>
                    </a:prstGeom>
                  </pic:spPr>
                </pic:pic>
              </a:graphicData>
            </a:graphic>
          </wp:inline>
        </w:drawing>
      </w:r>
    </w:p>
    <w:p w14:paraId="268FFA00" w14:textId="0E62BDE0" w:rsidR="00EA59C6" w:rsidRPr="00AB586D" w:rsidRDefault="00EA59C6" w:rsidP="00125E5F">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lastRenderedPageBreak/>
        <w:drawing>
          <wp:inline distT="0" distB="0" distL="0" distR="0" wp14:anchorId="7D1AEC20" wp14:editId="217422CC">
            <wp:extent cx="3963670" cy="3636579"/>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6a58ef0c-9b7f-44bb-a7aa-1135140f3b8a.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968001" cy="3640553"/>
                    </a:xfrm>
                    <a:prstGeom prst="rect">
                      <a:avLst/>
                    </a:prstGeom>
                  </pic:spPr>
                </pic:pic>
              </a:graphicData>
            </a:graphic>
          </wp:inline>
        </w:drawing>
      </w:r>
    </w:p>
    <w:p w14:paraId="46E05DF7" w14:textId="36A9FD41" w:rsidR="00EA59C6" w:rsidRPr="00AB586D" w:rsidRDefault="00EA59C6" w:rsidP="00EA59C6">
      <w:pPr>
        <w:jc w:val="center"/>
        <w:rPr>
          <w:rFonts w:cstheme="majorBidi"/>
          <w:sz w:val="22"/>
          <w:lang w:val="id-ID"/>
        </w:rPr>
      </w:pPr>
      <w:r w:rsidRPr="00AB586D">
        <w:rPr>
          <w:rFonts w:cstheme="majorBidi"/>
          <w:sz w:val="22"/>
          <w:lang w:val="id-ID"/>
        </w:rPr>
        <w:t>Modul Ajar</w:t>
      </w:r>
    </w:p>
    <w:p w14:paraId="326569D3" w14:textId="77777777" w:rsidR="00EA59C6" w:rsidRPr="00AB586D" w:rsidRDefault="00EA59C6" w:rsidP="00EA59C6">
      <w:pPr>
        <w:jc w:val="center"/>
        <w:rPr>
          <w:rFonts w:cstheme="majorBidi"/>
          <w:sz w:val="22"/>
          <w:lang w:val="id-ID"/>
        </w:rPr>
      </w:pPr>
    </w:p>
    <w:p w14:paraId="28819B2F" w14:textId="77777777" w:rsidR="00EA59C6" w:rsidRPr="00AB586D" w:rsidRDefault="00EA59C6" w:rsidP="00605491">
      <w:pPr>
        <w:jc w:val="both"/>
        <w:rPr>
          <w:rFonts w:cstheme="majorBidi"/>
          <w:b/>
          <w:bCs/>
          <w:sz w:val="22"/>
        </w:rPr>
      </w:pPr>
    </w:p>
    <w:p w14:paraId="56D9577F" w14:textId="77777777" w:rsidR="00AD6673" w:rsidRDefault="00AD6673" w:rsidP="00605491">
      <w:pPr>
        <w:jc w:val="both"/>
        <w:rPr>
          <w:rFonts w:cstheme="majorBidi"/>
          <w:b/>
          <w:bCs/>
          <w:sz w:val="22"/>
        </w:rPr>
      </w:pPr>
    </w:p>
    <w:p w14:paraId="6AFE7448" w14:textId="77777777" w:rsidR="00AD6673" w:rsidRPr="00AB586D" w:rsidRDefault="00AD6673" w:rsidP="00605491">
      <w:pPr>
        <w:jc w:val="both"/>
        <w:rPr>
          <w:rFonts w:cstheme="majorBidi"/>
          <w:b/>
          <w:bCs/>
          <w:sz w:val="22"/>
        </w:rPr>
      </w:pPr>
    </w:p>
    <w:p w14:paraId="02B94021" w14:textId="77777777" w:rsidR="00EA59C6" w:rsidRPr="00AB586D" w:rsidRDefault="00EA59C6" w:rsidP="00605491">
      <w:pPr>
        <w:jc w:val="both"/>
        <w:rPr>
          <w:rFonts w:cstheme="majorBidi"/>
          <w:b/>
          <w:bCs/>
          <w:sz w:val="22"/>
        </w:rPr>
      </w:pPr>
    </w:p>
    <w:p w14:paraId="17DDEDA2" w14:textId="77777777" w:rsidR="00EA59C6" w:rsidRPr="00AB586D" w:rsidRDefault="00EA59C6" w:rsidP="00605491">
      <w:pPr>
        <w:jc w:val="both"/>
        <w:rPr>
          <w:rFonts w:cstheme="majorBidi"/>
          <w:b/>
          <w:bCs/>
          <w:sz w:val="22"/>
        </w:rPr>
      </w:pPr>
    </w:p>
    <w:p w14:paraId="37F229CF" w14:textId="77777777" w:rsidR="00EA59C6" w:rsidRPr="00AB586D" w:rsidRDefault="00EA59C6" w:rsidP="00605491">
      <w:pPr>
        <w:jc w:val="both"/>
        <w:rPr>
          <w:rFonts w:cstheme="majorBidi"/>
          <w:b/>
          <w:bCs/>
          <w:sz w:val="22"/>
        </w:rPr>
      </w:pPr>
    </w:p>
    <w:p w14:paraId="603ABF64" w14:textId="77777777" w:rsidR="00EA59C6" w:rsidRPr="00AB586D" w:rsidRDefault="00EA59C6" w:rsidP="00605491">
      <w:pPr>
        <w:jc w:val="both"/>
        <w:rPr>
          <w:rFonts w:cstheme="majorBidi"/>
          <w:b/>
          <w:bCs/>
          <w:sz w:val="22"/>
        </w:rPr>
      </w:pPr>
    </w:p>
    <w:p w14:paraId="4D213E7D" w14:textId="02064EA5" w:rsidR="0030357B" w:rsidRPr="00AB586D" w:rsidRDefault="0030357B" w:rsidP="00605491">
      <w:pPr>
        <w:jc w:val="both"/>
        <w:rPr>
          <w:rFonts w:cstheme="majorBidi"/>
          <w:b/>
          <w:bCs/>
          <w:sz w:val="22"/>
        </w:rPr>
      </w:pPr>
      <w:r w:rsidRPr="00AB586D">
        <w:rPr>
          <w:rFonts w:cstheme="majorBidi"/>
          <w:b/>
          <w:bCs/>
          <w:sz w:val="22"/>
        </w:rPr>
        <w:lastRenderedPageBreak/>
        <w:t>LAMPIRAN III : SURAT PENUNJUKKAN</w:t>
      </w:r>
      <w:r w:rsidR="00605491" w:rsidRPr="00AB586D">
        <w:rPr>
          <w:rFonts w:cstheme="majorBidi"/>
          <w:b/>
          <w:bCs/>
          <w:sz w:val="22"/>
          <w:lang w:val="id-ID"/>
        </w:rPr>
        <w:t xml:space="preserve"> </w:t>
      </w:r>
      <w:r w:rsidRPr="00AB586D">
        <w:rPr>
          <w:rFonts w:cstheme="majorBidi"/>
          <w:b/>
          <w:bCs/>
          <w:sz w:val="22"/>
        </w:rPr>
        <w:t>PEMBIMBING</w:t>
      </w:r>
    </w:p>
    <w:p w14:paraId="4C295367" w14:textId="048EC592" w:rsidR="00DE2D38" w:rsidRPr="00AB586D" w:rsidRDefault="00605491" w:rsidP="00605491">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114037D5" wp14:editId="31FC5F0A">
            <wp:extent cx="3963670" cy="55816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enunjukkan pembimbing.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963670" cy="5581650"/>
                    </a:xfrm>
                    <a:prstGeom prst="rect">
                      <a:avLst/>
                    </a:prstGeom>
                  </pic:spPr>
                </pic:pic>
              </a:graphicData>
            </a:graphic>
          </wp:inline>
        </w:drawing>
      </w:r>
    </w:p>
    <w:p w14:paraId="0885D0EB" w14:textId="79925F11" w:rsidR="0030357B" w:rsidRPr="00AB586D" w:rsidRDefault="0030357B" w:rsidP="000556E6">
      <w:pPr>
        <w:jc w:val="center"/>
        <w:rPr>
          <w:rFonts w:cstheme="majorBidi"/>
          <w:b/>
          <w:bCs/>
          <w:sz w:val="22"/>
        </w:rPr>
      </w:pPr>
      <w:r w:rsidRPr="00AB586D">
        <w:rPr>
          <w:rFonts w:cstheme="majorBidi"/>
          <w:b/>
          <w:bCs/>
          <w:sz w:val="22"/>
        </w:rPr>
        <w:lastRenderedPageBreak/>
        <w:t xml:space="preserve">LAMPIRAN IV : SURAT </w:t>
      </w:r>
      <w:r w:rsidR="00F144C9" w:rsidRPr="00AB586D">
        <w:rPr>
          <w:rFonts w:cstheme="majorBidi"/>
          <w:b/>
          <w:bCs/>
          <w:sz w:val="22"/>
          <w:lang w:val="id-ID"/>
        </w:rPr>
        <w:t xml:space="preserve">IZIN </w:t>
      </w:r>
      <w:r w:rsidRPr="00AB586D">
        <w:rPr>
          <w:rFonts w:cstheme="majorBidi"/>
          <w:b/>
          <w:bCs/>
          <w:sz w:val="22"/>
        </w:rPr>
        <w:t>RISET</w:t>
      </w:r>
    </w:p>
    <w:p w14:paraId="21842B1F" w14:textId="3A3C4096" w:rsidR="00DE2D38" w:rsidRPr="00AB586D" w:rsidRDefault="00605491" w:rsidP="009C6854">
      <w:pPr>
        <w:jc w:val="center"/>
        <w:rPr>
          <w:rFonts w:cstheme="majorBidi"/>
          <w:b/>
          <w:bCs/>
          <w:sz w:val="22"/>
        </w:rPr>
      </w:pPr>
      <w:r w:rsidRPr="00AB586D">
        <w:rPr>
          <w:rFonts w:cstheme="majorBidi"/>
          <w:b/>
          <w:bCs/>
          <w:noProof/>
          <w:sz w:val="22"/>
          <w:lang w:val="en-GB" w:eastAsia="en-GB"/>
        </w:rPr>
        <w:drawing>
          <wp:inline distT="0" distB="0" distL="0" distR="0" wp14:anchorId="619FEE95" wp14:editId="5A74A6DD">
            <wp:extent cx="4038600" cy="58102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urat izin riset.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38600" cy="5810250"/>
                    </a:xfrm>
                    <a:prstGeom prst="rect">
                      <a:avLst/>
                    </a:prstGeom>
                  </pic:spPr>
                </pic:pic>
              </a:graphicData>
            </a:graphic>
          </wp:inline>
        </w:drawing>
      </w:r>
    </w:p>
    <w:p w14:paraId="78D064C3" w14:textId="7F55F85F" w:rsidR="00F144C9" w:rsidRPr="00AB586D" w:rsidRDefault="00F144C9" w:rsidP="00F144C9">
      <w:pPr>
        <w:jc w:val="center"/>
        <w:rPr>
          <w:rFonts w:cstheme="majorBidi"/>
          <w:b/>
          <w:bCs/>
          <w:sz w:val="22"/>
          <w:lang w:val="id-ID"/>
        </w:rPr>
      </w:pPr>
      <w:r w:rsidRPr="00AB586D">
        <w:rPr>
          <w:rFonts w:cstheme="majorBidi"/>
          <w:b/>
          <w:bCs/>
          <w:sz w:val="22"/>
          <w:lang w:val="id-ID"/>
        </w:rPr>
        <w:lastRenderedPageBreak/>
        <w:t>LAMPIRAN V : SURAT  RISET</w:t>
      </w:r>
    </w:p>
    <w:p w14:paraId="1BE2BA78" w14:textId="4FB65AE8" w:rsidR="0030357B" w:rsidRPr="00AB586D" w:rsidRDefault="009C6854" w:rsidP="009C6854">
      <w:pPr>
        <w:spacing w:before="240" w:line="240" w:lineRule="auto"/>
        <w:jc w:val="center"/>
        <w:rPr>
          <w:rFonts w:ascii="Times New Roman" w:eastAsia="Times New Roman" w:hAnsi="Times New Roman" w:cs="Times New Roman"/>
          <w:sz w:val="22"/>
          <w:lang w:val="id-ID"/>
        </w:rPr>
      </w:pPr>
      <w:r w:rsidRPr="00AB586D">
        <w:rPr>
          <w:rFonts w:ascii="Times New Roman" w:eastAsia="Times New Roman" w:hAnsi="Times New Roman" w:cs="Times New Roman"/>
          <w:noProof/>
          <w:sz w:val="22"/>
          <w:lang w:val="en-GB" w:eastAsia="en-GB"/>
        </w:rPr>
        <w:drawing>
          <wp:inline distT="0" distB="0" distL="0" distR="0" wp14:anchorId="53CE11DE" wp14:editId="31777AFF">
            <wp:extent cx="3963670" cy="5578475"/>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urat riset.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63670" cy="5578475"/>
                    </a:xfrm>
                    <a:prstGeom prst="rect">
                      <a:avLst/>
                    </a:prstGeom>
                  </pic:spPr>
                </pic:pic>
              </a:graphicData>
            </a:graphic>
          </wp:inline>
        </w:drawing>
      </w:r>
    </w:p>
    <w:p w14:paraId="4EDB0F12" w14:textId="44EB8BC3" w:rsidR="00B65763" w:rsidRPr="00AB586D" w:rsidRDefault="00B65763" w:rsidP="000556E6">
      <w:pPr>
        <w:jc w:val="center"/>
        <w:rPr>
          <w:rFonts w:cstheme="majorBidi"/>
          <w:b/>
          <w:bCs/>
          <w:sz w:val="22"/>
        </w:rPr>
      </w:pPr>
      <w:r w:rsidRPr="00AB586D">
        <w:rPr>
          <w:rFonts w:cstheme="majorBidi"/>
          <w:b/>
          <w:bCs/>
          <w:sz w:val="22"/>
        </w:rPr>
        <w:lastRenderedPageBreak/>
        <w:t>RIWAYAT HIDUP</w:t>
      </w:r>
    </w:p>
    <w:p w14:paraId="70207DEE" w14:textId="09A772D8" w:rsidR="00B65763" w:rsidRPr="00AB586D" w:rsidRDefault="00B65763" w:rsidP="006243AF">
      <w:pPr>
        <w:pStyle w:val="ListParagraph"/>
        <w:numPr>
          <w:ilvl w:val="0"/>
          <w:numId w:val="29"/>
        </w:numPr>
        <w:spacing w:before="240" w:line="360" w:lineRule="auto"/>
        <w:rPr>
          <w:rFonts w:ascii="Times New Roman" w:eastAsia="Times New Roman" w:hAnsi="Times New Roman" w:cs="Times New Roman"/>
          <w:b/>
          <w:bCs/>
          <w:sz w:val="22"/>
          <w:lang w:val="id-ID"/>
        </w:rPr>
      </w:pPr>
      <w:r w:rsidRPr="00AB586D">
        <w:rPr>
          <w:rFonts w:ascii="Times New Roman" w:eastAsia="Times New Roman" w:hAnsi="Times New Roman" w:cs="Times New Roman"/>
          <w:b/>
          <w:bCs/>
          <w:sz w:val="22"/>
          <w:lang w:val="id-ID"/>
        </w:rPr>
        <w:t>Identitas Diri</w:t>
      </w:r>
    </w:p>
    <w:p w14:paraId="77ED847C" w14:textId="7F23CD39" w:rsidR="00B65763" w:rsidRPr="00AB586D" w:rsidRDefault="00B65763" w:rsidP="005F27E4">
      <w:pPr>
        <w:pStyle w:val="ListParagraph"/>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Nama</w:t>
      </w:r>
      <w:r w:rsidRPr="00AB586D">
        <w:rPr>
          <w:rFonts w:ascii="Times New Roman" w:eastAsia="Times New Roman" w:hAnsi="Times New Roman" w:cs="Times New Roman"/>
          <w:sz w:val="22"/>
          <w:lang w:val="id-ID"/>
        </w:rPr>
        <w:tab/>
        <w:t>: Elina Rahmawati</w:t>
      </w:r>
    </w:p>
    <w:p w14:paraId="2A8D2F4C" w14:textId="6E0EB563" w:rsidR="00B65763" w:rsidRPr="00AB586D" w:rsidRDefault="00B65763" w:rsidP="005F27E4">
      <w:pPr>
        <w:pStyle w:val="ListParagraph"/>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Tempat, Tanggal Lahir</w:t>
      </w:r>
      <w:r w:rsidRPr="00AB586D">
        <w:rPr>
          <w:rFonts w:ascii="Times New Roman" w:eastAsia="Times New Roman" w:hAnsi="Times New Roman" w:cs="Times New Roman"/>
          <w:sz w:val="22"/>
          <w:lang w:val="id-ID"/>
        </w:rPr>
        <w:tab/>
        <w:t>: Purworejo, 16 November 2002</w:t>
      </w:r>
    </w:p>
    <w:p w14:paraId="460A6076" w14:textId="6D5BBABD" w:rsidR="00B65763" w:rsidRPr="00AB586D" w:rsidRDefault="00B65763" w:rsidP="005F27E4">
      <w:pPr>
        <w:pStyle w:val="ListParagraph"/>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NIM</w:t>
      </w:r>
      <w:r w:rsidRPr="00AB586D">
        <w:rPr>
          <w:rFonts w:ascii="Times New Roman" w:eastAsia="Times New Roman" w:hAnsi="Times New Roman" w:cs="Times New Roman"/>
          <w:sz w:val="22"/>
          <w:lang w:val="id-ID"/>
        </w:rPr>
        <w:tab/>
        <w:t>: 2103016181</w:t>
      </w:r>
    </w:p>
    <w:p w14:paraId="04CF8D6F" w14:textId="015401B8" w:rsidR="00B65763" w:rsidRPr="00AB586D" w:rsidRDefault="00B65763" w:rsidP="00225002">
      <w:pPr>
        <w:pStyle w:val="ListParagraph"/>
        <w:tabs>
          <w:tab w:val="left" w:pos="3261"/>
        </w:tabs>
        <w:spacing w:before="240" w:line="276" w:lineRule="auto"/>
        <w:ind w:left="3120" w:hanging="2400"/>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Alamat Rumah</w:t>
      </w:r>
      <w:r w:rsidRPr="00AB586D">
        <w:rPr>
          <w:rFonts w:ascii="Times New Roman" w:eastAsia="Times New Roman" w:hAnsi="Times New Roman" w:cs="Times New Roman"/>
          <w:sz w:val="22"/>
          <w:lang w:val="id-ID"/>
        </w:rPr>
        <w:tab/>
        <w:t xml:space="preserve">: Desa Mlaran, RT 03/RW03,  </w:t>
      </w:r>
      <w:r w:rsidR="00CB38A0" w:rsidRPr="00AB586D">
        <w:rPr>
          <w:rFonts w:ascii="Times New Roman" w:eastAsia="Times New Roman" w:hAnsi="Times New Roman" w:cs="Times New Roman"/>
          <w:sz w:val="22"/>
          <w:lang w:val="id-ID"/>
        </w:rPr>
        <w:t xml:space="preserve">  </w:t>
      </w:r>
      <w:r w:rsidR="00BE2F20" w:rsidRPr="00AB586D">
        <w:rPr>
          <w:rFonts w:ascii="Times New Roman" w:eastAsia="Times New Roman" w:hAnsi="Times New Roman" w:cs="Times New Roman"/>
          <w:sz w:val="22"/>
          <w:lang w:val="id-ID"/>
        </w:rPr>
        <w:t xml:space="preserve">   </w:t>
      </w:r>
      <w:r w:rsidR="00225002" w:rsidRPr="00AB586D">
        <w:rPr>
          <w:rFonts w:ascii="Times New Roman" w:eastAsia="Times New Roman" w:hAnsi="Times New Roman" w:cs="Times New Roman"/>
          <w:sz w:val="22"/>
          <w:lang w:val="id-ID"/>
        </w:rPr>
        <w:t xml:space="preserve">  </w:t>
      </w:r>
      <w:r w:rsidRPr="00AB586D">
        <w:rPr>
          <w:rFonts w:ascii="Times New Roman" w:eastAsia="Times New Roman" w:hAnsi="Times New Roman" w:cs="Times New Roman"/>
          <w:sz w:val="22"/>
          <w:lang w:val="id-ID"/>
        </w:rPr>
        <w:t>Kec. Gebang, Kab. Purworejo</w:t>
      </w:r>
    </w:p>
    <w:p w14:paraId="5180CDA8" w14:textId="0931B5A8" w:rsidR="00B65763" w:rsidRPr="00AB586D" w:rsidRDefault="00B65763" w:rsidP="005F27E4">
      <w:pPr>
        <w:pStyle w:val="ListParagraph"/>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Nomor HP</w:t>
      </w:r>
      <w:r w:rsidRPr="00AB586D">
        <w:rPr>
          <w:rFonts w:ascii="Times New Roman" w:eastAsia="Times New Roman" w:hAnsi="Times New Roman" w:cs="Times New Roman"/>
          <w:sz w:val="22"/>
          <w:lang w:val="id-ID"/>
        </w:rPr>
        <w:tab/>
        <w:t>: 08502189756</w:t>
      </w:r>
    </w:p>
    <w:p w14:paraId="302DC091" w14:textId="0DF2971E" w:rsidR="00B65763" w:rsidRPr="00AB586D" w:rsidRDefault="00B65763" w:rsidP="005F27E4">
      <w:pPr>
        <w:pStyle w:val="ListParagraph"/>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Email</w:t>
      </w:r>
      <w:r w:rsidRPr="00AB586D">
        <w:rPr>
          <w:rFonts w:ascii="Times New Roman" w:eastAsia="Times New Roman" w:hAnsi="Times New Roman" w:cs="Times New Roman"/>
          <w:sz w:val="22"/>
          <w:lang w:val="id-ID"/>
        </w:rPr>
        <w:tab/>
        <w:t xml:space="preserve">: </w:t>
      </w:r>
      <w:hyperlink r:id="rId35" w:history="1">
        <w:r w:rsidRPr="00AB586D">
          <w:rPr>
            <w:rStyle w:val="Hyperlink"/>
            <w:rFonts w:ascii="Times New Roman" w:eastAsia="Times New Roman" w:hAnsi="Times New Roman" w:cs="Times New Roman"/>
            <w:sz w:val="22"/>
            <w:lang w:val="id-ID"/>
          </w:rPr>
          <w:t>elinarahmaw@gmail.com</w:t>
        </w:r>
      </w:hyperlink>
    </w:p>
    <w:p w14:paraId="06692488" w14:textId="7A1B0D74" w:rsidR="00B65763" w:rsidRPr="00AB586D" w:rsidRDefault="00B65763" w:rsidP="006243AF">
      <w:pPr>
        <w:pStyle w:val="ListParagraph"/>
        <w:numPr>
          <w:ilvl w:val="0"/>
          <w:numId w:val="29"/>
        </w:numPr>
        <w:tabs>
          <w:tab w:val="left" w:pos="3119"/>
        </w:tabs>
        <w:spacing w:before="240" w:line="360" w:lineRule="auto"/>
        <w:rPr>
          <w:rFonts w:ascii="Times New Roman" w:eastAsia="Times New Roman" w:hAnsi="Times New Roman" w:cs="Times New Roman"/>
          <w:b/>
          <w:bCs/>
          <w:sz w:val="22"/>
          <w:lang w:val="id-ID"/>
        </w:rPr>
      </w:pPr>
      <w:r w:rsidRPr="00AB586D">
        <w:rPr>
          <w:rFonts w:ascii="Times New Roman" w:eastAsia="Times New Roman" w:hAnsi="Times New Roman" w:cs="Times New Roman"/>
          <w:b/>
          <w:bCs/>
          <w:sz w:val="22"/>
          <w:lang w:val="id-ID"/>
        </w:rPr>
        <w:t>Riwayat Pendidikan</w:t>
      </w:r>
    </w:p>
    <w:p w14:paraId="7AE013B2" w14:textId="022FFA78" w:rsidR="00B65763" w:rsidRPr="00AB586D" w:rsidRDefault="00B65763" w:rsidP="006243AF">
      <w:pPr>
        <w:pStyle w:val="ListParagraph"/>
        <w:numPr>
          <w:ilvl w:val="0"/>
          <w:numId w:val="30"/>
        </w:numPr>
        <w:tabs>
          <w:tab w:val="left" w:pos="3119"/>
        </w:tabs>
        <w:spacing w:before="240" w:line="360" w:lineRule="auto"/>
        <w:rPr>
          <w:rFonts w:ascii="Times New Roman" w:eastAsia="Times New Roman" w:hAnsi="Times New Roman" w:cs="Times New Roman"/>
          <w:b/>
          <w:bCs/>
          <w:sz w:val="22"/>
          <w:lang w:val="id-ID"/>
        </w:rPr>
      </w:pPr>
      <w:r w:rsidRPr="00AB586D">
        <w:rPr>
          <w:rFonts w:ascii="Times New Roman" w:eastAsia="Times New Roman" w:hAnsi="Times New Roman" w:cs="Times New Roman"/>
          <w:b/>
          <w:bCs/>
          <w:sz w:val="22"/>
          <w:lang w:val="id-ID"/>
        </w:rPr>
        <w:t>Pendidikan Formal</w:t>
      </w:r>
    </w:p>
    <w:p w14:paraId="05A889C4" w14:textId="7CED2669" w:rsidR="00B65763" w:rsidRPr="00AB586D" w:rsidRDefault="00DB3481" w:rsidP="006243AF">
      <w:pPr>
        <w:pStyle w:val="ListParagraph"/>
        <w:numPr>
          <w:ilvl w:val="0"/>
          <w:numId w:val="31"/>
        </w:numPr>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TK Tunas Karya (Lulus Tahun 2009)</w:t>
      </w:r>
    </w:p>
    <w:p w14:paraId="591197CB" w14:textId="71196D51" w:rsidR="00DB3481" w:rsidRPr="00AB586D" w:rsidRDefault="00DB3481" w:rsidP="006243AF">
      <w:pPr>
        <w:pStyle w:val="ListParagraph"/>
        <w:numPr>
          <w:ilvl w:val="0"/>
          <w:numId w:val="31"/>
        </w:numPr>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SD N 1 Mlaran (Lulus Tahun 2015)</w:t>
      </w:r>
    </w:p>
    <w:p w14:paraId="78D04075" w14:textId="38F2455F" w:rsidR="00DB3481" w:rsidRPr="00AB586D" w:rsidRDefault="00DB3481" w:rsidP="006243AF">
      <w:pPr>
        <w:pStyle w:val="ListParagraph"/>
        <w:numPr>
          <w:ilvl w:val="0"/>
          <w:numId w:val="31"/>
        </w:numPr>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MTs N 1 Purworejo (Lulus Tahun 2018)</w:t>
      </w:r>
    </w:p>
    <w:p w14:paraId="00C8ADED" w14:textId="35DFC06A" w:rsidR="00DB3481" w:rsidRPr="00AB586D" w:rsidRDefault="00DB3481" w:rsidP="006243AF">
      <w:pPr>
        <w:pStyle w:val="ListParagraph"/>
        <w:numPr>
          <w:ilvl w:val="0"/>
          <w:numId w:val="31"/>
        </w:numPr>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MAN Purworejo (Lulus Tahun 2021)</w:t>
      </w:r>
    </w:p>
    <w:p w14:paraId="0FCBCE05" w14:textId="001FB238" w:rsidR="00DB3481" w:rsidRPr="00AB586D" w:rsidRDefault="00BA4DCE" w:rsidP="006243AF">
      <w:pPr>
        <w:pStyle w:val="ListParagraph"/>
        <w:numPr>
          <w:ilvl w:val="0"/>
          <w:numId w:val="30"/>
        </w:numPr>
        <w:tabs>
          <w:tab w:val="left" w:pos="3119"/>
        </w:tabs>
        <w:spacing w:before="240" w:line="360" w:lineRule="auto"/>
        <w:rPr>
          <w:rFonts w:ascii="Times New Roman" w:eastAsia="Times New Roman" w:hAnsi="Times New Roman" w:cs="Times New Roman"/>
          <w:b/>
          <w:bCs/>
          <w:sz w:val="22"/>
          <w:lang w:val="id-ID"/>
        </w:rPr>
      </w:pPr>
      <w:r w:rsidRPr="00AB586D">
        <w:rPr>
          <w:rFonts w:ascii="Times New Roman" w:eastAsia="Times New Roman" w:hAnsi="Times New Roman" w:cs="Times New Roman"/>
          <w:b/>
          <w:bCs/>
          <w:sz w:val="22"/>
          <w:lang w:val="id-ID"/>
        </w:rPr>
        <w:t>Pendidikan Non Formal</w:t>
      </w:r>
    </w:p>
    <w:p w14:paraId="5B04C1BE" w14:textId="29251C81" w:rsidR="00BA4DCE" w:rsidRPr="00AB586D" w:rsidRDefault="00BA4DCE" w:rsidP="006243AF">
      <w:pPr>
        <w:pStyle w:val="ListParagraph"/>
        <w:numPr>
          <w:ilvl w:val="0"/>
          <w:numId w:val="32"/>
        </w:numPr>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Pondok Pesantren Nurul Hidayah Purworejo</w:t>
      </w:r>
    </w:p>
    <w:p w14:paraId="43624FC1" w14:textId="7AF5D442" w:rsidR="005F27E4" w:rsidRDefault="00BA4DCE" w:rsidP="006243AF">
      <w:pPr>
        <w:pStyle w:val="ListParagraph"/>
        <w:numPr>
          <w:ilvl w:val="0"/>
          <w:numId w:val="32"/>
        </w:numPr>
        <w:tabs>
          <w:tab w:val="left" w:pos="3119"/>
        </w:tabs>
        <w:spacing w:before="240" w:line="276" w:lineRule="auto"/>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 xml:space="preserve">Pondok Pesantren Hidayatul Adzkiya/Oemah Santri </w:t>
      </w:r>
    </w:p>
    <w:p w14:paraId="3EBFE37F" w14:textId="77777777" w:rsidR="00AD6673" w:rsidRPr="00AD6673" w:rsidRDefault="00AD6673" w:rsidP="00AD6673">
      <w:pPr>
        <w:tabs>
          <w:tab w:val="left" w:pos="3119"/>
        </w:tabs>
        <w:spacing w:before="240" w:line="276" w:lineRule="auto"/>
        <w:rPr>
          <w:rFonts w:ascii="Times New Roman" w:eastAsia="Times New Roman" w:hAnsi="Times New Roman" w:cs="Times New Roman"/>
          <w:sz w:val="22"/>
          <w:lang w:val="id-ID"/>
        </w:rPr>
      </w:pPr>
    </w:p>
    <w:p w14:paraId="43DCEF4C" w14:textId="77777777" w:rsidR="0067548F" w:rsidRPr="00AB586D" w:rsidRDefault="0067548F" w:rsidP="0067548F">
      <w:pPr>
        <w:pStyle w:val="ListParagraph"/>
        <w:tabs>
          <w:tab w:val="left" w:pos="3119"/>
        </w:tabs>
        <w:spacing w:before="240" w:line="276" w:lineRule="auto"/>
        <w:ind w:left="1440"/>
        <w:rPr>
          <w:rFonts w:ascii="Times New Roman" w:eastAsia="Times New Roman" w:hAnsi="Times New Roman" w:cs="Times New Roman"/>
          <w:sz w:val="22"/>
          <w:lang w:val="id-ID"/>
        </w:rPr>
      </w:pPr>
    </w:p>
    <w:p w14:paraId="5EF65F1A" w14:textId="0734BFFD" w:rsidR="00BA4DCE" w:rsidRPr="00AB586D" w:rsidRDefault="00297424" w:rsidP="00297424">
      <w:pPr>
        <w:pStyle w:val="ListParagraph"/>
        <w:tabs>
          <w:tab w:val="left" w:pos="3119"/>
        </w:tabs>
        <w:spacing w:before="240" w:line="240" w:lineRule="auto"/>
        <w:ind w:left="1080"/>
        <w:jc w:val="right"/>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b/>
      </w:r>
      <w:r w:rsidRPr="00AB586D">
        <w:rPr>
          <w:rFonts w:ascii="Times New Roman" w:eastAsia="Times New Roman" w:hAnsi="Times New Roman" w:cs="Times New Roman"/>
          <w:sz w:val="22"/>
          <w:lang w:val="id-ID"/>
        </w:rPr>
        <w:tab/>
      </w:r>
      <w:r w:rsidR="00450D3A" w:rsidRPr="00AB586D">
        <w:rPr>
          <w:rFonts w:ascii="Times New Roman" w:eastAsia="Times New Roman" w:hAnsi="Times New Roman" w:cs="Times New Roman"/>
          <w:sz w:val="22"/>
          <w:lang w:val="id-ID"/>
        </w:rPr>
        <w:t>Semarang, 9 Juni 2025</w:t>
      </w:r>
    </w:p>
    <w:p w14:paraId="0DD51240" w14:textId="54323ACA" w:rsidR="0067548F" w:rsidRPr="00AB586D" w:rsidRDefault="0001582F" w:rsidP="00297424">
      <w:pPr>
        <w:pStyle w:val="ListParagraph"/>
        <w:tabs>
          <w:tab w:val="left" w:pos="3119"/>
        </w:tabs>
        <w:spacing w:before="240" w:line="240" w:lineRule="auto"/>
        <w:ind w:left="2880"/>
        <w:jc w:val="center"/>
        <w:rPr>
          <w:rFonts w:ascii="Times New Roman" w:eastAsia="Times New Roman" w:hAnsi="Times New Roman" w:cs="Times New Roman"/>
          <w:sz w:val="22"/>
          <w:lang w:val="id-ID"/>
        </w:rPr>
      </w:pPr>
      <w:r w:rsidRPr="00AB586D">
        <w:rPr>
          <w:rFonts w:ascii="Times New Roman" w:eastAsia="Times New Roman" w:hAnsi="Times New Roman" w:cs="Times New Roman"/>
          <w:sz w:val="22"/>
          <w:lang w:val="id-ID"/>
        </w:rPr>
        <w:tab/>
      </w:r>
      <w:r w:rsidRPr="00AB586D">
        <w:rPr>
          <w:rFonts w:ascii="Times New Roman" w:eastAsia="Times New Roman" w:hAnsi="Times New Roman" w:cs="Times New Roman"/>
          <w:sz w:val="22"/>
          <w:lang w:val="id-ID"/>
        </w:rPr>
        <w:tab/>
      </w:r>
      <w:r w:rsidRPr="00AB586D">
        <w:rPr>
          <w:rFonts w:ascii="Times New Roman" w:eastAsia="Times New Roman" w:hAnsi="Times New Roman" w:cs="Times New Roman"/>
          <w:noProof/>
          <w:sz w:val="22"/>
          <w:lang w:val="en-GB" w:eastAsia="en-GB"/>
        </w:rPr>
        <w:drawing>
          <wp:inline distT="0" distB="0" distL="0" distR="0" wp14:anchorId="29B427B9" wp14:editId="4FF6227F">
            <wp:extent cx="1113611" cy="85280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20250620-WA0056-removebg-preview.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17605" cy="932443"/>
                    </a:xfrm>
                    <a:prstGeom prst="rect">
                      <a:avLst/>
                    </a:prstGeom>
                  </pic:spPr>
                </pic:pic>
              </a:graphicData>
            </a:graphic>
          </wp:inline>
        </w:drawing>
      </w:r>
    </w:p>
    <w:p w14:paraId="1C680250" w14:textId="52EAD2EC" w:rsidR="00297424" w:rsidRPr="00AB586D" w:rsidRDefault="00297424" w:rsidP="00297424">
      <w:pPr>
        <w:pStyle w:val="ListParagraph"/>
        <w:tabs>
          <w:tab w:val="left" w:pos="3828"/>
        </w:tabs>
        <w:spacing w:before="240" w:after="0" w:line="240" w:lineRule="auto"/>
        <w:ind w:left="2694" w:hanging="142"/>
        <w:rPr>
          <w:rFonts w:ascii="Times New Roman" w:eastAsia="Times New Roman" w:hAnsi="Times New Roman" w:cs="Times New Roman"/>
          <w:b/>
          <w:bCs/>
          <w:sz w:val="22"/>
          <w:lang w:val="id-ID"/>
        </w:rPr>
      </w:pPr>
      <w:r w:rsidRPr="00AB586D">
        <w:rPr>
          <w:rFonts w:ascii="Times New Roman" w:eastAsia="Times New Roman" w:hAnsi="Times New Roman" w:cs="Times New Roman"/>
          <w:b/>
          <w:bCs/>
          <w:sz w:val="22"/>
          <w:lang w:val="id-ID"/>
        </w:rPr>
        <w:tab/>
      </w:r>
      <w:r w:rsidRPr="00AB586D">
        <w:rPr>
          <w:rFonts w:ascii="Times New Roman" w:eastAsia="Times New Roman" w:hAnsi="Times New Roman" w:cs="Times New Roman"/>
          <w:b/>
          <w:bCs/>
          <w:sz w:val="22"/>
          <w:lang w:val="id-ID"/>
        </w:rPr>
        <w:tab/>
        <w:t xml:space="preserve">  </w:t>
      </w:r>
      <w:r w:rsidR="00AD6673">
        <w:rPr>
          <w:rFonts w:ascii="Times New Roman" w:eastAsia="Times New Roman" w:hAnsi="Times New Roman" w:cs="Times New Roman"/>
          <w:b/>
          <w:bCs/>
          <w:sz w:val="22"/>
          <w:lang w:val="id-ID"/>
        </w:rPr>
        <w:t xml:space="preserve">     </w:t>
      </w:r>
      <w:r w:rsidRPr="00AB586D">
        <w:rPr>
          <w:rFonts w:ascii="Times New Roman" w:eastAsia="Times New Roman" w:hAnsi="Times New Roman" w:cs="Times New Roman"/>
          <w:b/>
          <w:bCs/>
          <w:sz w:val="22"/>
          <w:lang w:val="id-ID"/>
        </w:rPr>
        <w:t xml:space="preserve"> </w:t>
      </w:r>
      <w:r w:rsidRPr="00AB586D">
        <w:rPr>
          <w:rFonts w:ascii="Times New Roman" w:eastAsia="Times New Roman" w:hAnsi="Times New Roman" w:cs="Times New Roman"/>
          <w:b/>
          <w:bCs/>
          <w:sz w:val="22"/>
          <w:u w:val="single"/>
          <w:lang w:val="id-ID"/>
        </w:rPr>
        <w:t>Elina Rahmawati</w:t>
      </w:r>
    </w:p>
    <w:p w14:paraId="7D185675" w14:textId="36380656" w:rsidR="00297424" w:rsidRPr="00297424" w:rsidRDefault="00AD6673" w:rsidP="00297424">
      <w:pPr>
        <w:spacing w:after="0" w:line="240" w:lineRule="auto"/>
        <w:ind w:left="2977" w:firstLine="567"/>
        <w:jc w:val="center"/>
        <w:rPr>
          <w:rFonts w:ascii="Times New Roman" w:eastAsia="Times New Roman" w:hAnsi="Times New Roman" w:cs="Times New Roman"/>
          <w:szCs w:val="24"/>
          <w:lang w:val="id-ID"/>
        </w:rPr>
      </w:pPr>
      <w:r>
        <w:rPr>
          <w:rFonts w:ascii="Times New Roman" w:eastAsia="Times New Roman" w:hAnsi="Times New Roman" w:cs="Times New Roman"/>
          <w:sz w:val="22"/>
          <w:lang w:val="id-ID"/>
        </w:rPr>
        <w:t xml:space="preserve">      </w:t>
      </w:r>
      <w:r w:rsidR="00297424" w:rsidRPr="00AB586D">
        <w:rPr>
          <w:rFonts w:ascii="Times New Roman" w:eastAsia="Times New Roman" w:hAnsi="Times New Roman" w:cs="Times New Roman"/>
          <w:sz w:val="22"/>
          <w:lang w:val="id-ID"/>
        </w:rPr>
        <w:t xml:space="preserve"> NIM. 21030</w:t>
      </w:r>
      <w:r w:rsidR="00297424">
        <w:rPr>
          <w:rFonts w:ascii="Times New Roman" w:eastAsia="Times New Roman" w:hAnsi="Times New Roman" w:cs="Times New Roman"/>
          <w:szCs w:val="24"/>
          <w:lang w:val="id-ID"/>
        </w:rPr>
        <w:t>16181</w:t>
      </w:r>
    </w:p>
    <w:sectPr w:rsidR="00297424" w:rsidRPr="00297424" w:rsidSect="00984E9A">
      <w:footerReference w:type="default" r:id="rId37"/>
      <w:type w:val="continuous"/>
      <w:pgSz w:w="9361" w:h="12242" w:orient="landscape" w:code="153"/>
      <w:pgMar w:top="1134" w:right="1701" w:bottom="1418" w:left="1418"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5FD047" w14:textId="77777777" w:rsidR="00836AB0" w:rsidRDefault="00836AB0" w:rsidP="00287A65">
      <w:pPr>
        <w:spacing w:after="0" w:line="240" w:lineRule="auto"/>
      </w:pPr>
      <w:r>
        <w:separator/>
      </w:r>
    </w:p>
  </w:endnote>
  <w:endnote w:type="continuationSeparator" w:id="0">
    <w:p w14:paraId="1CDD10CE" w14:textId="77777777" w:rsidR="00836AB0" w:rsidRDefault="00836AB0" w:rsidP="00287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722489"/>
      <w:docPartObj>
        <w:docPartGallery w:val="Page Numbers (Bottom of Page)"/>
        <w:docPartUnique/>
      </w:docPartObj>
    </w:sdtPr>
    <w:sdtEndPr>
      <w:rPr>
        <w:noProof/>
      </w:rPr>
    </w:sdtEndPr>
    <w:sdtContent>
      <w:p w14:paraId="00DAA7C5" w14:textId="70886385" w:rsidR="008F7D0E" w:rsidRDefault="008F7D0E">
        <w:pPr>
          <w:pStyle w:val="Footer"/>
          <w:jc w:val="center"/>
        </w:pPr>
        <w:r>
          <w:fldChar w:fldCharType="begin"/>
        </w:r>
        <w:r>
          <w:instrText xml:space="preserve"> PAGE   \* MERGEFORMAT </w:instrText>
        </w:r>
        <w:r>
          <w:fldChar w:fldCharType="separate"/>
        </w:r>
        <w:r w:rsidR="00C36339">
          <w:rPr>
            <w:noProof/>
          </w:rPr>
          <w:t>1</w:t>
        </w:r>
        <w:r>
          <w:rPr>
            <w:noProof/>
          </w:rPr>
          <w:fldChar w:fldCharType="end"/>
        </w:r>
      </w:p>
    </w:sdtContent>
  </w:sdt>
  <w:p w14:paraId="5491A4A3" w14:textId="77777777" w:rsidR="008F7D0E" w:rsidRDefault="008F7D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107962"/>
      <w:docPartObj>
        <w:docPartGallery w:val="Page Numbers (Bottom of Page)"/>
        <w:docPartUnique/>
      </w:docPartObj>
    </w:sdtPr>
    <w:sdtEndPr>
      <w:rPr>
        <w:noProof/>
      </w:rPr>
    </w:sdtEndPr>
    <w:sdtContent>
      <w:p w14:paraId="442DBD6F" w14:textId="77777777" w:rsidR="008F7D0E" w:rsidRDefault="008F7D0E">
        <w:pPr>
          <w:pStyle w:val="Footer"/>
          <w:jc w:val="center"/>
        </w:pPr>
        <w:r>
          <w:fldChar w:fldCharType="begin"/>
        </w:r>
        <w:r>
          <w:instrText xml:space="preserve"> PAGE   \* MERGEFORMAT </w:instrText>
        </w:r>
        <w:r>
          <w:fldChar w:fldCharType="separate"/>
        </w:r>
        <w:r w:rsidR="00C36339">
          <w:rPr>
            <w:noProof/>
          </w:rPr>
          <w:t>75</w:t>
        </w:r>
        <w:r>
          <w:rPr>
            <w:noProof/>
          </w:rPr>
          <w:fldChar w:fldCharType="end"/>
        </w:r>
      </w:p>
    </w:sdtContent>
  </w:sdt>
  <w:p w14:paraId="29C92012" w14:textId="77777777" w:rsidR="008F7D0E" w:rsidRDefault="008F7D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566A4" w14:textId="649D6AFF" w:rsidR="008F7D0E" w:rsidRDefault="008F7D0E" w:rsidP="00984E9A">
    <w:pPr>
      <w:pStyle w:val="Footer"/>
      <w:jc w:val="center"/>
    </w:pPr>
  </w:p>
  <w:p w14:paraId="7E2F842E" w14:textId="77777777" w:rsidR="008F7D0E" w:rsidRDefault="008F7D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D77C9" w14:textId="77777777" w:rsidR="00836AB0" w:rsidRDefault="00836AB0" w:rsidP="00287A65">
      <w:pPr>
        <w:spacing w:after="0" w:line="240" w:lineRule="auto"/>
      </w:pPr>
      <w:r>
        <w:separator/>
      </w:r>
    </w:p>
  </w:footnote>
  <w:footnote w:type="continuationSeparator" w:id="0">
    <w:p w14:paraId="4915441F" w14:textId="77777777" w:rsidR="00836AB0" w:rsidRDefault="00836AB0" w:rsidP="00287A65">
      <w:pPr>
        <w:spacing w:after="0" w:line="240" w:lineRule="auto"/>
      </w:pPr>
      <w:r>
        <w:continuationSeparator/>
      </w:r>
    </w:p>
  </w:footnote>
  <w:footnote w:id="1">
    <w:p w14:paraId="2B64A230" w14:textId="62F97309" w:rsidR="008F7D0E" w:rsidRPr="001068CF" w:rsidRDefault="008F7D0E" w:rsidP="0025689A">
      <w:pPr>
        <w:pStyle w:val="FootnoteText"/>
        <w:ind w:firstLine="720"/>
        <w:jc w:val="both"/>
        <w:rPr>
          <w:rFonts w:cstheme="majorBidi"/>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{"citationItems":[{"id":"ITEM-1","itemData":{"abstract":"Penelitian ini bertujuan menguji efektivitas metode drill dalam meningkatkan prestasi belajar siswa kelas VI mata pelajaran Al-Qur’an Hadits materi hafalan Al-Qur’an Surah Al-Bayyinah di MIN 1 Tanjung Jabung Barat. Adapun metode yang digunakan dalam penelitian ini adalah Penelitian Tindakan Kelas (Classroom Action Research) dengan sifat PTK dilakukan secara mandiri yang artinya peneliti melakukan PTK tanpa kerjasama dengan guru lain. Metode pengumpulan data yang digunakan dokumentasi, observasi dan metode tes. Penelitian dilakukan dengan menggunakan 2 siklus dengan langkah perencanaan, pelaksanaan tindakan, observasi dan refleksi. Untuk mengetahui keefektifan metode drill menggunakan teknik analisis deskriptif. Hasil penelitian menunjukkan adanya peningkatan prestasi belajar siswa Kelas VI MIN 1 Tanjung Jabung Barat pada mata pelajaran Al-Qur’an Hadits untuk materi hafalan Al-Qur’an Surah Al-Bayyinah. Hal ini dapat dilihat dari sebelum yaitu pra siklus, siklus I dan siklus II terjadi peningkatan hasil belajar siswa. persentase ketuntasan belajar dari pra siklus 23,34%, pada siklus I meningkat menjadi 40,00% dan pada siklus II bertambah meningkat menjadi 76,66%. Sehingga tidak diperlukan lagi melanjutkan pada siklus berikutnya disebabkan telah dapat ketercapaian KKM dan persentase ketuntasan telah tercapai. Temuan ini dapat digunakan sebagai bahan pertimbangan atau masukan untuk pihak madrasah dalam mengadakan peningkatan kualitas madrasah dengan adanya perbaikan prestasi siswa.","author":[{"dropping-particle":"","family":"Hanafi","given":"M","non-dropping-particle":"","parse-names":false,"suffix":""}],"container-title":"At-Ta'lim Jurnal Kajian Pendidikan Agama Islam","id":"ITEM-1","issue":"1","issued":{"date-parts":[["2020"]]},"page":"78-93","title":"Penerapan Metode Drill Untuk Meningkatkan Prestasi Belajar Siswa Mata Pelajaran Al-Qur’an Hadits Untuk Materi Menghafal Al-Qur’an Surah Al-Bayinah","type":"article-journal","volume":"2"},"uris":["http://www.mendeley.com/documents/?uuid=d75fed97-d1e2-4afc-88b0-027c47d11f62","http://www.mendeley.com/documents/?uuid=509f9ff0-1e9e-4a75-9048-f7e901d08ce9","http://www.mendeley.com/documents/?uuid=79a33584-cc25-4560-97cb-d98aed1dd56b"]}],"mendeley":{"formattedCitation":"M Hanafi, ‘Penerapan Metode Drill Untuk Meningkatkan Prestasi Belajar Siswa Mata Pelajaran Al-Qur’an Hadits Untuk Materi Menghafal Al-Qur’an Surah Al-Bayinah’, &lt;i&gt;At-Ta’lim Jurnal Kajian Pendidikan Agama Islam&lt;/i&gt;, 2.1 (2020), 78–93.","manualFormatting":"M Hanafi, ‘Penerapan Metode Drill Untuk Meningkatkan Prestasi Belajar Siswa Mata Pelajaran Al-Qur’an Hadits Untuk Materi Menghafal Al-Qur’an Surah Al-Bayinah’, At-Ta’lim Jurnal Kajian Pendidikan Agama Islam, (Vol. 2, No. 1, tahun 2020), hlm. 78–93. .","plainTextFormattedCitation":"M Hanafi, ‘Penerapan Metode Drill Untuk Meningkatkan Prestasi Belajar Siswa Mata Pelajaran Al-Qur’an Hadits Untuk Materi Menghafal Al-Qur’an Surah Al-Bayinah’, At-Ta’lim Jurnal Kajian Pendidikan Agama Islam, 2.1 (2020), 78–93.","previouslyFormattedCitation":"M Hanafi, ‘Penerapan Metode Drill Untuk Meningkatkan Prestasi Belajar Siswa Mata Pelajaran Al-Qur’an Hadits Untuk Materi Menghafal Al-Qur’an Surah Al-Bayinah’, &lt;i&gt;At-Ta’lim Jurnal Kajian Pendidikan Agama Islam&lt;/i&gt;, 2.1 (2020), 78–93."},"properties":{"noteIndex":1},"schema":"https://github.com/citation-style-language/schema/raw/master/csl-citation.json"}</w:instrText>
      </w:r>
      <w:r w:rsidRPr="001068CF">
        <w:rPr>
          <w:rFonts w:cstheme="majorBidi"/>
        </w:rPr>
        <w:fldChar w:fldCharType="separate"/>
      </w:r>
      <w:r w:rsidRPr="004746DD">
        <w:rPr>
          <w:rFonts w:cstheme="majorBidi"/>
          <w:noProof/>
        </w:rPr>
        <w:t xml:space="preserve">M Hanafi, ‘Penerapan Metode Drill Untuk Meningkatkan Prestasi Belajar Siswa Mata Pelajaran Al-Qur’an Hadits Untuk Materi Menghafal Al-Qur’an Surah Al-Bayinah’, </w:t>
      </w:r>
      <w:r w:rsidRPr="004746DD">
        <w:rPr>
          <w:rFonts w:cstheme="majorBidi"/>
          <w:i/>
          <w:noProof/>
        </w:rPr>
        <w:t>At-Ta’lim Jurnal Kajian Pendidikan Agama Islam</w:t>
      </w:r>
      <w:r w:rsidRPr="004746DD">
        <w:rPr>
          <w:rFonts w:cstheme="majorBidi"/>
          <w:noProof/>
        </w:rPr>
        <w:t xml:space="preserve">, </w:t>
      </w:r>
      <w:r>
        <w:rPr>
          <w:rFonts w:cstheme="majorBidi"/>
          <w:noProof/>
          <w:lang w:val="id-ID"/>
        </w:rPr>
        <w:t xml:space="preserve">(Vol. </w:t>
      </w:r>
      <w:r>
        <w:rPr>
          <w:rFonts w:cstheme="majorBidi"/>
          <w:noProof/>
        </w:rPr>
        <w:t>2</w:t>
      </w:r>
      <w:r>
        <w:rPr>
          <w:rFonts w:cstheme="majorBidi"/>
          <w:noProof/>
          <w:lang w:val="id-ID"/>
        </w:rPr>
        <w:t xml:space="preserve">, No. </w:t>
      </w:r>
      <w:r>
        <w:rPr>
          <w:rFonts w:cstheme="majorBidi"/>
          <w:noProof/>
        </w:rPr>
        <w:t>1</w:t>
      </w:r>
      <w:r>
        <w:rPr>
          <w:rFonts w:cstheme="majorBidi"/>
          <w:noProof/>
          <w:lang w:val="id-ID"/>
        </w:rPr>
        <w:t xml:space="preserve">, tahun </w:t>
      </w:r>
      <w:r w:rsidRPr="004746DD">
        <w:rPr>
          <w:rFonts w:cstheme="majorBidi"/>
          <w:noProof/>
        </w:rPr>
        <w:t xml:space="preserve">2020), </w:t>
      </w:r>
      <w:r>
        <w:rPr>
          <w:rFonts w:cstheme="majorBidi"/>
          <w:noProof/>
          <w:lang w:val="id-ID"/>
        </w:rPr>
        <w:t xml:space="preserve">hlm. </w:t>
      </w:r>
      <w:r w:rsidRPr="004746DD">
        <w:rPr>
          <w:rFonts w:cstheme="majorBidi"/>
          <w:noProof/>
        </w:rPr>
        <w:t>78–93</w:t>
      </w:r>
      <w:r>
        <w:rPr>
          <w:rFonts w:cstheme="majorBidi"/>
          <w:noProof/>
          <w:lang w:val="id-ID"/>
        </w:rPr>
        <w:t>.</w:t>
      </w:r>
      <w:r>
        <w:rPr>
          <w:rFonts w:cstheme="majorBidi"/>
          <w:noProof/>
        </w:rPr>
        <w:t xml:space="preserve"> &lt;http://ejournal.an</w:t>
      </w:r>
      <w:r>
        <w:rPr>
          <w:rFonts w:cstheme="majorBidi"/>
          <w:noProof/>
          <w:lang w:val="id-ID"/>
        </w:rPr>
        <w:t xml:space="preserve"> </w:t>
      </w:r>
      <w:r w:rsidRPr="004746DD">
        <w:rPr>
          <w:rFonts w:cstheme="majorBidi"/>
          <w:noProof/>
        </w:rPr>
        <w:t>nadwah.ac.id/index.php/Attalim/article/view/136%0Ahttp://ejournal.an-nadwah.ac.id/index.php/Attalim/article/download/136/104&gt;.</w:t>
      </w:r>
      <w:r w:rsidRPr="001068CF">
        <w:rPr>
          <w:rFonts w:cstheme="majorBidi"/>
        </w:rPr>
        <w:fldChar w:fldCharType="end"/>
      </w:r>
    </w:p>
  </w:footnote>
  <w:footnote w:id="2">
    <w:p w14:paraId="24C45710" w14:textId="3640E785" w:rsidR="008F7D0E" w:rsidRPr="001068CF" w:rsidRDefault="008F7D0E" w:rsidP="0025689A">
      <w:pPr>
        <w:pStyle w:val="FootnoteText"/>
        <w:ind w:firstLine="720"/>
        <w:jc w:val="both"/>
        <w:rPr>
          <w:rFonts w:cstheme="majorBidi"/>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{"citationItems":[{"id":"ITEM-1","itemData":{"abstract":"Dewasa ini, guru yang mengajarkan Pendidikan Agama Islam cenderung menekankan pada pencapaian prestasi akademik dan cenderung mengabaikan nilai-nilai karakter. Maka, tidak heran, jika banyak di kalangan siswa yang mengalami krisis moral yang ditunjukkan dengan maraknya perilaku yang anti sosial, seperti; tawuran antar peserta didik, pencurian, pembunuhan, plagiarisme, penganiayaan, perkelahian, penyalahgunaan narkoba, menyontek, serta perbuatan amoral lainnya dikalangan peserta didik. Menghadapi persoalan tersebut, guru Pendidikan Agama Islam memiliki posisi penting dalam membentuk karakter peserta didik, sehingga mereka menjadi manusia yang memiliki karakter yang baik dan berkualitas","author":[{"dropping-particle":"","family":"Bakar","given":"Abu","non-dropping-particle":"","parse-names":false,"suffix":""}],"container-title":"Jurnal Program Studi PGMI","id":"ITEM-1","issue":"1","issued":{"date-parts":[["2022"]]},"page":"221-232","title":"Pembentukan Karakter Siswa Melalui Pendidikan Al Qur’an","type":"article-journal","volume":"9"},"uris":["http://www.mendeley.com/documents/?uuid=f57cd4ae-9d99-45da-b920-a2a15c7fae08","http://www.mendeley.com/documents/?uuid=f22d26a2-8ba1-4574-831f-f1f3bbbe95ba","http://www.mendeley.com/documents/?uuid=7544b048-de68-4bb5-b180-d901ebc1532f"]}],"mendeley":{"formattedCitation":"Abu Bakar, ‘Pembentukan Karakter Siswa Melalui Pendidikan Al Qur’an’, &lt;i&gt;Jurnal Program Studi PGMI&lt;/i&gt;, 9.1 (2022), 221–32.","manualFormatting":"Abu Bakar, ‘Pembentukan Karakter Siswa Melalui Pendidikan Al Qur’an’, Jurnal Program Studi PGMI, (Vol. 9, No. 1, tahun 2022), hlm. 221–32.","plainTextFormattedCitation":"Abu Bakar, ‘Pembentukan Karakter Siswa Melalui Pendidikan Al Qur’an’, Jurnal Program Studi PGMI, 9.1 (2022), 221–32.","previouslyFormattedCitation":"Abu Bakar, ‘Pembentukan Karakter Siswa Melalui Pendidikan Al Qur’an’, &lt;i&gt;Jurnal Program Studi PGMI&lt;/i&gt;, 9.1 (2022), 221–32."},"properties":{"noteIndex":2},"schema":"https://github.com/citation-style-language/schema/raw/master/csl-citation.json"}</w:instrText>
      </w:r>
      <w:r w:rsidRPr="001068CF">
        <w:rPr>
          <w:rFonts w:cstheme="majorBidi"/>
        </w:rPr>
        <w:fldChar w:fldCharType="separate"/>
      </w:r>
      <w:r w:rsidRPr="001068CF">
        <w:rPr>
          <w:rFonts w:cstheme="majorBidi"/>
          <w:noProof/>
        </w:rPr>
        <w:t xml:space="preserve">Abu Bakar, ‘Pembentukan Karakter Siswa Melalui Pendidikan Al Qur’an’, </w:t>
      </w:r>
      <w:r w:rsidRPr="001068CF">
        <w:rPr>
          <w:rFonts w:cstheme="majorBidi"/>
          <w:i/>
          <w:noProof/>
        </w:rPr>
        <w:t>Jurnal Program Studi PGMI</w:t>
      </w:r>
      <w:r w:rsidRPr="001068CF">
        <w:rPr>
          <w:rFonts w:cstheme="majorBidi"/>
          <w:noProof/>
        </w:rPr>
        <w:t xml:space="preserve">, </w:t>
      </w:r>
      <w:r>
        <w:rPr>
          <w:rFonts w:cstheme="majorBidi"/>
          <w:noProof/>
          <w:lang w:val="id-ID"/>
        </w:rPr>
        <w:t xml:space="preserve">(Vol. </w:t>
      </w:r>
      <w:r w:rsidRPr="001068CF">
        <w:rPr>
          <w:rFonts w:cstheme="majorBidi"/>
          <w:noProof/>
        </w:rPr>
        <w:t>9</w:t>
      </w:r>
      <w:r>
        <w:rPr>
          <w:rFonts w:cstheme="majorBidi"/>
          <w:noProof/>
          <w:lang w:val="id-ID"/>
        </w:rPr>
        <w:t xml:space="preserve">, No. </w:t>
      </w:r>
      <w:r w:rsidRPr="001068CF">
        <w:rPr>
          <w:rFonts w:cstheme="majorBidi"/>
          <w:noProof/>
        </w:rPr>
        <w:t>1</w:t>
      </w:r>
      <w:r>
        <w:rPr>
          <w:rFonts w:cstheme="majorBidi"/>
          <w:noProof/>
          <w:lang w:val="id-ID"/>
        </w:rPr>
        <w:t>,</w:t>
      </w:r>
      <w:r>
        <w:rPr>
          <w:rFonts w:cstheme="majorBidi"/>
          <w:noProof/>
        </w:rPr>
        <w:t xml:space="preserve"> </w:t>
      </w:r>
      <w:r>
        <w:rPr>
          <w:rFonts w:cstheme="majorBidi"/>
          <w:noProof/>
          <w:lang w:val="id-ID"/>
        </w:rPr>
        <w:t xml:space="preserve">tahun </w:t>
      </w:r>
      <w:r w:rsidRPr="001068CF">
        <w:rPr>
          <w:rFonts w:cstheme="majorBidi"/>
          <w:noProof/>
        </w:rPr>
        <w:t xml:space="preserve">2022), </w:t>
      </w:r>
      <w:r>
        <w:rPr>
          <w:rFonts w:cstheme="majorBidi"/>
          <w:noProof/>
          <w:lang w:val="id-ID"/>
        </w:rPr>
        <w:t xml:space="preserve">hlm. </w:t>
      </w:r>
      <w:r w:rsidRPr="001068CF">
        <w:rPr>
          <w:rFonts w:cstheme="majorBidi"/>
          <w:noProof/>
        </w:rPr>
        <w:t>221–32.</w:t>
      </w:r>
      <w:r w:rsidRPr="001068CF">
        <w:rPr>
          <w:rFonts w:cstheme="majorBidi"/>
        </w:rPr>
        <w:fldChar w:fldCharType="end"/>
      </w:r>
    </w:p>
  </w:footnote>
  <w:footnote w:id="3">
    <w:p w14:paraId="0DB99A5D" w14:textId="7B07F6B2" w:rsidR="008F7D0E" w:rsidRPr="001068CF" w:rsidRDefault="008F7D0E" w:rsidP="0025689A">
      <w:pPr>
        <w:pStyle w:val="FootnoteText"/>
        <w:ind w:firstLine="720"/>
        <w:jc w:val="both"/>
        <w:rPr>
          <w:rFonts w:cstheme="majorBidi"/>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{"citationItems":[{"id":"ITEM-1","itemData":{"DOI":"10.52166/tasyri.v28i1.112","ISSN":"2252-4436","abstract":"Penerapan metode dalam menghafal al-Quran di lembaga TaÍfiÐ al-Quran memerlukan perhatian serius dalam rangka mencetak generasi Qurani di bumi Allah Swt. Karya tulis ini adalah hasil dari sebuah penelitian di Pondok Pesantren Takhassus al-Quran di mana tujuan di dalam penelitian tersebut adalah untuk menjawab tiga persoalan yaitu: Bagaimana penerapan metode tikrār dalam menghafal al-Quran, apa faktor pendukung dan penghambat metode tikrār dalam menghafal al-Quran, dan bagaimana solusi mengatasi hambatan dalam penerapan metode tikrār dalam menghafal al-Quran.\r Penelitian ini berjenis kualitatif yang mengambil data deskriptif berupa kata-kata atau wawancara langsung dengan Pengasuh Pondok Pesantren Al-Mubarok yang mencakup proses penerapan metode tikrār dalam menghafal  al-Quran, hal-hal yang mendukung dan menghambat proses tersebut dan solusi dalam mengatasi hambatan-hambatan penerapan metode tikrār dalam menghafal al-Quran.\r Hasil penelitian menunjukkan bahwa: 1) Penerapan metode tikrār dalam menghafal al-Quran di Pondok Pesantren Al-Mubarok melalui beberapa tahapan, yaitu: bin-naÐar, taÍfiÐ, talaqqÊ, tikrār, dan tasmÊ’. Sedangkan pelaksanaanya antara lain: setoran tes (tikrār hafalan dalam bentuk evaluasi hafalan tiap hari satu juz), tikrār bersama teman pondok dalam bentuk sima’an berpasangan, ujian mengulang hafalan dalam bentuk tasmÊ’ (memperdengarkan) hafalan tiap kelipatan 5 juz yang didengarkan oleh para santri, dan Jam’iyah TaÍfiÐul Qur’an yang dilaksanakan setiap bulan bersama dengan para alumni Pondok Pesantren Al-Mubarok. 2) Faktor pendukung metode tikrār dalam menghafal al-Quran di Pondok Pesantren Al-Mubarok adalah motivasi, baik dari diri sendiri, orang tua, teman maupun lingkungan, niat, dan sima’an berpasangan. Sedangkan faktor penghambatnya adalah rasa malas, melemahnya semangat, dan ayat yang dihafal lupa lagi. 3) Solusi dalam mengatasi hambatan-hambatan tersebut adalah saling memberi motivasi antar teman, mendengar murattal al-Quran, membaca buku-buku kisah para penghafal al-Quran, dukungan orang-orang terdekat, dan selalu istiqāmah dalam mengulang hafalan al-Quran.","author":[{"dropping-particle":"","family":"Ikhwanuddin","given":"Muhammad","non-dropping-particle":"","parse-names":false,"suffix":""},{"dropping-particle":"","family":"Husnah","given":"Asmaul","non-dropping-particle":"","parse-names":false,"suffix":""}],"container-title":"Tasyri` : Jurnal Tarbiyah-Syari`ah-Islamiyah","id":"ITEM-1","issue":"1","issued":{"date-parts":[["2021"]]},"page":"15-29","title":"Penerapan Metode Tikrār Dalam Menghafal Al-Quran","type":"article-journal","volume":"28"},"uris":["http://www.mendeley.com/documents/?uuid=d01f3615-2a87-46f2-815f-3dae58c06b09","http://www.mendeley.com/documents/?uuid=dca1c2f5-ad79-48b2-b33d-70080934ecb4","http://www.mendeley.com/documents/?uuid=83254c4a-a3f2-4cb2-8a3e-cf02bec986c8"]}],"mendeley":{"formattedCitation":"Muhammad Ikhwanuddin and Asmaul Husnah, ‘Penerapan Metode Tikrār Dalam Menghafal Al-Quran’, &lt;i&gt;Tasyri` : Jurnal Tarbiyah-Syari`ah-Islamiyah&lt;/i&gt;, 28.1 (2021), 15–29 &lt;https://doi.org/10.52166/tasyri.v28i1.112&gt;.","manualFormatting":"Muhammad Ikhwanuddin and Asmaul Husnah, ‘Penerapan Metode Tikrār Dalam Menghafal Al-Quran’, Tasyri` : Jurnal Tarbiyah-Syari`ah-Islamiyah, (Vol. 28, No. 1, tahun 2021), hlm. 15–29. .","plainTextFormattedCitation":"Muhammad Ikhwanuddin and Asmaul Husnah, ‘Penerapan Metode Tikrār Dalam Menghafal Al-Quran’, Tasyri` : Jurnal Tarbiyah-Syari`ah-Islamiyah, 28.1 (2021), 15–29 .","previouslyFormattedCitation":"Muhammad Ikhwanuddin and Asmaul Husnah, ‘Penerapan Metode Tikrār Dalam Menghafal Al-Quran’, &lt;i&gt;Tasyri` : Jurnal Tarbiyah-Syari`ah-Islamiyah&lt;/i&gt;, 28.1 (2021), 15–29 &lt;https://doi.org/10.52166/tasyri.v28i1.112&gt;."},"properties":{"noteIndex":3},"schema":"https://github.com/citation-style-language/schema/raw/master/csl-citation.json"}</w:instrText>
      </w:r>
      <w:r w:rsidRPr="001068CF">
        <w:rPr>
          <w:rFonts w:cstheme="majorBidi"/>
        </w:rPr>
        <w:fldChar w:fldCharType="separate"/>
      </w:r>
      <w:r w:rsidRPr="004746DD">
        <w:rPr>
          <w:rFonts w:cstheme="majorBidi"/>
          <w:noProof/>
        </w:rPr>
        <w:t xml:space="preserve">Muhammad Ikhwanuddin and Asmaul Husnah, ‘Penerapan Metode Tikrār Dalam Menghafal Al-Quran’, </w:t>
      </w:r>
      <w:r w:rsidRPr="004746DD">
        <w:rPr>
          <w:rFonts w:cstheme="majorBidi"/>
          <w:i/>
          <w:noProof/>
        </w:rPr>
        <w:t>Tasyri` : Jurnal Tarbiyah-Syari`ah-Islamiyah</w:t>
      </w:r>
      <w:r w:rsidRPr="004746DD">
        <w:rPr>
          <w:rFonts w:cstheme="majorBidi"/>
          <w:noProof/>
        </w:rPr>
        <w:t xml:space="preserve">, </w:t>
      </w:r>
      <w:r>
        <w:rPr>
          <w:rFonts w:cstheme="majorBidi"/>
          <w:noProof/>
          <w:lang w:val="id-ID"/>
        </w:rPr>
        <w:t xml:space="preserve">(Vol. </w:t>
      </w:r>
      <w:r w:rsidRPr="004746DD">
        <w:rPr>
          <w:rFonts w:cstheme="majorBidi"/>
          <w:noProof/>
        </w:rPr>
        <w:t>28</w:t>
      </w:r>
      <w:r>
        <w:rPr>
          <w:rFonts w:cstheme="majorBidi"/>
          <w:noProof/>
          <w:lang w:val="id-ID"/>
        </w:rPr>
        <w:t>, No</w:t>
      </w:r>
      <w:r w:rsidRPr="004746DD">
        <w:rPr>
          <w:rFonts w:cstheme="majorBidi"/>
          <w:noProof/>
        </w:rPr>
        <w:t>.</w:t>
      </w:r>
      <w:r>
        <w:rPr>
          <w:rFonts w:cstheme="majorBidi"/>
          <w:noProof/>
          <w:lang w:val="id-ID"/>
        </w:rPr>
        <w:t xml:space="preserve"> 1, tahun</w:t>
      </w:r>
      <w:r>
        <w:rPr>
          <w:rFonts w:cstheme="majorBidi"/>
          <w:noProof/>
        </w:rPr>
        <w:t xml:space="preserve"> </w:t>
      </w:r>
      <w:r w:rsidRPr="004746DD">
        <w:rPr>
          <w:rFonts w:cstheme="majorBidi"/>
          <w:noProof/>
        </w:rPr>
        <w:t xml:space="preserve">2021), </w:t>
      </w:r>
      <w:r>
        <w:rPr>
          <w:rFonts w:cstheme="majorBidi"/>
          <w:noProof/>
          <w:lang w:val="id-ID"/>
        </w:rPr>
        <w:t xml:space="preserve">hlm. </w:t>
      </w:r>
      <w:r>
        <w:rPr>
          <w:rFonts w:cstheme="majorBidi"/>
          <w:noProof/>
        </w:rPr>
        <w:t>15–29</w:t>
      </w:r>
      <w:r>
        <w:rPr>
          <w:rFonts w:cstheme="majorBidi"/>
          <w:noProof/>
          <w:lang w:val="id-ID"/>
        </w:rPr>
        <w:t xml:space="preserve">. </w:t>
      </w:r>
      <w:r w:rsidRPr="004746DD">
        <w:rPr>
          <w:rFonts w:cstheme="majorBidi"/>
          <w:noProof/>
        </w:rPr>
        <w:t>&lt;https://doi.org/10.52166/tasyri.v28i1.112&gt;.</w:t>
      </w:r>
      <w:r w:rsidRPr="001068CF">
        <w:rPr>
          <w:rFonts w:cstheme="majorBidi"/>
        </w:rPr>
        <w:fldChar w:fldCharType="end"/>
      </w:r>
    </w:p>
  </w:footnote>
  <w:footnote w:id="4">
    <w:p w14:paraId="59D0D57A" w14:textId="18F6E321" w:rsidR="008F7D0E" w:rsidRPr="001068CF" w:rsidRDefault="008F7D0E" w:rsidP="0025689A">
      <w:pPr>
        <w:pStyle w:val="FootnoteText"/>
        <w:ind w:firstLine="720"/>
        <w:jc w:val="both"/>
        <w:rPr>
          <w:rFonts w:cstheme="majorBidi"/>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{"citationItems":[{"id":"ITEM-1","itemData":{"DOI":"10.24014/au.v6i1.20172","ISSN":"2615-4161","abstract":"Kegiatan menghafal satu atau beberapa kata merupakan pekerjaan yang cenderung sulit dari pada membaca, karena kegiatan tersebut berkaitan dengan ingatan (memory) bagaimana informasi disimpan dalam ingatan, dipertahankan setelah disajikan dan diungkap dikemudian hari, untuk mencapai tujuan menghafal yang baik dan melekat pada ingatan dibutuhkan sebuah metode pembelajaran yang tepat. Begitu pula dengan menghafal Al Quran membutuhkan metode yang tepat sehingga siswa lebih mudah menghafal ayat dan hadits pada bidang studi Al Quran hadits.Penelitian ini bertujuan untuk menganalisis impelementasi metode tikrar  dan sambung ayat dalam menghafal ayat Al-Qur’an dan hadits pada mata pelajaran Al Quran Hadits di MAN 2 Pesisir Selatan. Jenis penelitian ini adalah penelitian quasi experimental dengan one group pretest posttest design. Penelitian ini tidak menggunakan kelas pembanding namun sudah menggunakan tes awal sehingga pengaruh pengimplemetasian metode tikrar dan sambung ayat dapat diketahui secara pasti. Teknik pengumpulan data menggunakan teknik Observasi, wawancara, dan dokumentasi. Analisis data menggunakan langkah reduksi data, penyajian data, dan verifikasi data. Verifikasi data dilakukan dengan teknik triangulasi yang membandingkan data dari tiga instrumen dan tiga sumber data yang berbeda. Hasil penelitian menunjukkan bahwa penerapan metode tikrar dan sambung ayat mampu meningkatkan hafalan siswa dalam pembelajaran Al Quran hadits. Tahapan yang dilakukan adalah proses menghafal secara berulang-ulang (tikrar) kemudian dilakukan setoran ayat secara bersama-sama dengan menggunakan metode sambung ayat, sehingga membantu konsentrasi dan daya ingat siswa   TRANSLATE with x EnglishArabicHebrewPolishBulgarianHindiPortugueseCatalanHmong DawRomanianChinese SimplifiedHungarianRussianChinese TraditionalIndonesianSlovakCzechItalianSlovenianDanishJapaneseSpanishDutchKlingonSwedishEnglishKoreanThaiEstonianLatvianTurkishFinnishLithuanianUkrainianFrenchMalayUrduGermanMalteseVietnameseGreekNorwegianWelshHaitian CreolePersian //  TRANSLATE with COPY THE URL BELOW Back EMBED THE SNIPPET BELOW IN YOUR SITE Enable collaborative features and customize widget: Bing Webmaster PortalBack//   This page is in Indonesian Translate to English    AfrikaansAlbanianAmharicArabicArmenianAzerbaijaniBengaliBulgarianCatalanCroatianCzechDanishDutchEnglishEstonianFinnishFrenchGermanGreekGujaratiHaitian CreoleHebrewHindiHungarianIcelandicIndonesianItalianJapaneseKannadaKazakhKhmerKoreanKurdi…","author":[{"dropping-particle":"","family":"Suhardi","given":"Suhardi","non-dropping-particle":"","parse-names":false,"suffix":""},{"dropping-particle":"","family":"Harahap","given":"Lermian","non-dropping-particle":"","parse-names":false,"suffix":""},{"dropping-particle":"","family":"Wahyudi","given":"Hakmi","non-dropping-particle":"","parse-names":false,"suffix":""},{"dropping-particle":"","family":"Hidayat","given":"Hakmi","non-dropping-particle":"","parse-names":false,"suffix":""}],"container-title":"AL-USWAH: Jurnal Riset dan Kajian Pendidikan Agama Islam","id":"ITEM-1","issue":"1","issued":{"date-parts":[["2023"]]},"page":"68-78","title":"Impelementasi Metode Tikrar Dan Sambung Ayat Dalam Meningkatkan Hafalan Al Quran Hadits pada Siswa Kelas XII MAN 2 Pesisir Selatan","type":"article-journal","volume":"6"},"uris":["http://www.mendeley.com/documents/?uuid=c3ea52d6-a24d-42d7-b991-1919fc8eabda","http://www.mendeley.com/documents/?uuid=2b6cc990-08a3-48c9-a381-e9de5f6470be","http://www.mendeley.com/documents/?uuid=0d93510b-1448-43b5-85ce-3ced75a2c1ba"]}],"mendeley":{"formattedCitation":"Suhardi Suhardi and others, ‘Impelementasi Metode Tikrar Dan Sambung Ayat Dalam Meningkatkan Hafalan Al Quran Hadits Pada Siswa Kelas XII MAN 2 Pesisir Selatan’, &lt;i&gt;AL-USWAH: Jurnal Riset Dan Kajian Pendidikan Agama Islam&lt;/i&gt;, 6.1 (2023), 68–78 &lt;https://doi.org/10.24014/au.v6i1.20172&gt;.","manualFormatting":"Suhardi Suhardi and others, ‘Impelementasi Metode Tikrar Dan Sambung Ayat Dalam Meningkatkan Hafalan Al Quran Hadits Pada Siswa Kelas XII MAN 2 Pesisir Selatan’, AL-USWAH: Jurnal Riset Dan Kajian Pendidikan Agama Islam, (Vol. 6, No. 1, tahun 2023), 68–78. .","plainTextFormattedCitation":"Suhardi Suhardi and others, ‘Impelementasi Metode Tikrar Dan Sambung Ayat Dalam Meningkatkan Hafalan Al Quran Hadits Pada Siswa Kelas XII MAN 2 Pesisir Selatan’, AL-USWAH: Jurnal Riset Dan Kajian Pendidikan Agama Islam, 6.1 (2023), 68–78 .","previouslyFormattedCitation":"Suhardi Suhardi and others, ‘Impelementasi Metode Tikrar Dan Sambung Ayat Dalam Meningkatkan Hafalan Al Quran Hadits Pada Siswa Kelas XII MAN 2 Pesisir Selatan’, &lt;i&gt;AL-USWAH: Jurnal Riset Dan Kajian Pendidikan Agama Islam&lt;/i&gt;, 6.1 (2023), 68–78 &lt;https://doi.org/10.24014/au.v6i1.20172&gt;."},"properties":{"noteIndex":4},"schema":"https://github.com/citation-style-language/schema/raw/master/csl-citation.json"}</w:instrText>
      </w:r>
      <w:r w:rsidRPr="001068CF">
        <w:rPr>
          <w:rFonts w:cstheme="majorBidi"/>
        </w:rPr>
        <w:fldChar w:fldCharType="separate"/>
      </w:r>
      <w:r w:rsidRPr="004746DD">
        <w:rPr>
          <w:rFonts w:cstheme="majorBidi"/>
          <w:noProof/>
        </w:rPr>
        <w:t xml:space="preserve">Suhardi Suhardi and others, ‘Impelementasi Metode Tikrar Dan Sambung Ayat Dalam Meningkatkan Hafalan Al Quran Hadits Pada Siswa Kelas XII MAN 2 Pesisir Selatan’, </w:t>
      </w:r>
      <w:r w:rsidRPr="004746DD">
        <w:rPr>
          <w:rFonts w:cstheme="majorBidi"/>
          <w:i/>
          <w:noProof/>
        </w:rPr>
        <w:t>AL-USWAH: Jurnal Riset Dan Kajian Pendidikan Agama Islam</w:t>
      </w:r>
      <w:r w:rsidRPr="004746DD">
        <w:rPr>
          <w:rFonts w:cstheme="majorBidi"/>
          <w:noProof/>
        </w:rPr>
        <w:t xml:space="preserve">, </w:t>
      </w:r>
      <w:r>
        <w:rPr>
          <w:rFonts w:cstheme="majorBidi"/>
          <w:noProof/>
          <w:lang w:val="id-ID"/>
        </w:rPr>
        <w:t xml:space="preserve">(Vol. </w:t>
      </w:r>
      <w:r w:rsidRPr="004746DD">
        <w:rPr>
          <w:rFonts w:cstheme="majorBidi"/>
          <w:noProof/>
        </w:rPr>
        <w:t>6</w:t>
      </w:r>
      <w:r>
        <w:rPr>
          <w:rFonts w:cstheme="majorBidi"/>
          <w:noProof/>
          <w:lang w:val="id-ID"/>
        </w:rPr>
        <w:t>, No</w:t>
      </w:r>
      <w:r w:rsidRPr="004746DD">
        <w:rPr>
          <w:rFonts w:cstheme="majorBidi"/>
          <w:noProof/>
        </w:rPr>
        <w:t>.</w:t>
      </w:r>
      <w:r>
        <w:rPr>
          <w:rFonts w:cstheme="majorBidi"/>
          <w:noProof/>
          <w:lang w:val="id-ID"/>
        </w:rPr>
        <w:t xml:space="preserve"> </w:t>
      </w:r>
      <w:r w:rsidRPr="004746DD">
        <w:rPr>
          <w:rFonts w:cstheme="majorBidi"/>
          <w:noProof/>
        </w:rPr>
        <w:t>1</w:t>
      </w:r>
      <w:r>
        <w:rPr>
          <w:rFonts w:cstheme="majorBidi"/>
          <w:noProof/>
          <w:lang w:val="id-ID"/>
        </w:rPr>
        <w:t>,</w:t>
      </w:r>
      <w:r>
        <w:rPr>
          <w:rFonts w:cstheme="majorBidi"/>
          <w:noProof/>
        </w:rPr>
        <w:t xml:space="preserve"> </w:t>
      </w:r>
      <w:r>
        <w:rPr>
          <w:rFonts w:cstheme="majorBidi"/>
          <w:noProof/>
          <w:lang w:val="id-ID"/>
        </w:rPr>
        <w:t xml:space="preserve">tahun </w:t>
      </w:r>
      <w:r w:rsidRPr="004746DD">
        <w:rPr>
          <w:rFonts w:cstheme="majorBidi"/>
          <w:noProof/>
        </w:rPr>
        <w:t>2023), 68–78</w:t>
      </w:r>
      <w:r>
        <w:rPr>
          <w:rFonts w:cstheme="majorBidi"/>
          <w:noProof/>
          <w:lang w:val="id-ID"/>
        </w:rPr>
        <w:t>.</w:t>
      </w:r>
      <w:r w:rsidRPr="004746DD">
        <w:rPr>
          <w:rFonts w:cstheme="majorBidi"/>
          <w:noProof/>
        </w:rPr>
        <w:t xml:space="preserve"> &lt;https://doi.org/10.24014/au.v6i1.20172&gt;.</w:t>
      </w:r>
      <w:r w:rsidRPr="001068CF">
        <w:rPr>
          <w:rFonts w:cstheme="majorBidi"/>
        </w:rPr>
        <w:fldChar w:fldCharType="end"/>
      </w:r>
    </w:p>
  </w:footnote>
  <w:footnote w:id="5">
    <w:p w14:paraId="06AFC922" w14:textId="6DC6E100" w:rsidR="008F7D0E" w:rsidRPr="0041228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{"citationItems":[{"id":"ITEM-1","itemData":{"abstract":"Dewasa ini, guru yang mengajarkan Pendidikan Agama Islam cenderung menekankan pada pencapaian prestasi akademik dan cenderung mengabaikan nilai-nilai karakter. Maka, tidak heran, jika banyak di kalangan siswa yang mengalami krisis moral yang ditunjukkan dengan maraknya perilaku yang anti sosial, seperti; tawuran antar peserta didik, pencurian, pembunuhan, plagiarisme, penganiayaan, perkelahian, penyalahgunaan narkoba, menyontek, serta perbuatan amoral lainnya dikalangan peserta didik. Menghadapi persoalan tersebut, guru Pendidikan Agama Islam memiliki posisi penting dalam membentuk karakter peserta didik, sehingga mereka menjadi manusia yang memiliki karakter yang baik dan berkualitas","author":[{"dropping-particle":"","family":"Bakar","given":"Abu","non-dropping-particle":"","parse-names":false,"suffix":""}],"container-title":"Jurnal Program Studi PGMI","id":"ITEM-1","issue":"1","issued":{"date-parts":[["2022"]]},"page":"221-232","title":"Pembentukan Karakter Siswa Melalui Pendidikan Al Qur’an","type":"article-journal","volume":"9"},"uris":["http://www.mendeley.com/documents/?uuid=7544b048-de68-4bb5-b180-d901ebc1532f","http://www.mendeley.com/documents/?uuid=f22d26a2-8ba1-4574-831f-f1f3bbbe95ba","http://www.mendeley.com/documents/?uuid=f57cd4ae-9d99-45da-b920-a2a15c7fae08"]}],"mendeley":{"formattedCitation":"Bakar.","manualFormatting":"Bakar, Jurnal Program Studi PGM..., .","plainTextFormattedCitation":"Bakar.","previouslyFormattedCitation":"Bakar."},"properties":{"noteIndex":5},"schema":"https://github.com/citation-style-language/schema/raw/master/csl-citation.json"}</w:instrText>
      </w:r>
      <w:r w:rsidRPr="001068CF">
        <w:rPr>
          <w:rFonts w:cstheme="majorBidi"/>
        </w:rPr>
        <w:fldChar w:fldCharType="separate"/>
      </w:r>
      <w:r w:rsidRPr="001068CF">
        <w:rPr>
          <w:rFonts w:cstheme="majorBidi"/>
          <w:noProof/>
        </w:rPr>
        <w:t>Bakar</w:t>
      </w:r>
      <w:r>
        <w:rPr>
          <w:rFonts w:cstheme="majorBidi"/>
          <w:noProof/>
          <w:lang w:val="id-ID"/>
        </w:rPr>
        <w:t xml:space="preserve">, </w:t>
      </w:r>
      <w:r w:rsidRPr="001068CF">
        <w:rPr>
          <w:rFonts w:cstheme="majorBidi"/>
          <w:i/>
          <w:noProof/>
        </w:rPr>
        <w:t>Jurnal Program Studi PGM</w:t>
      </w:r>
      <w:r>
        <w:rPr>
          <w:rFonts w:cstheme="majorBidi"/>
          <w:i/>
          <w:noProof/>
          <w:lang w:val="id-ID"/>
        </w:rPr>
        <w:t xml:space="preserve">..., </w:t>
      </w:r>
      <w:r w:rsidRPr="001068CF">
        <w:rPr>
          <w:rFonts w:cstheme="majorBidi"/>
          <w:noProof/>
        </w:rPr>
        <w:t>.</w:t>
      </w:r>
      <w:r w:rsidRPr="001068CF">
        <w:rPr>
          <w:rFonts w:cstheme="majorBidi"/>
        </w:rPr>
        <w:fldChar w:fldCharType="end"/>
      </w:r>
      <w:r>
        <w:rPr>
          <w:rFonts w:cstheme="majorBidi"/>
        </w:rPr>
        <w:t>hlm. 223</w:t>
      </w:r>
      <w:r>
        <w:rPr>
          <w:rFonts w:cstheme="majorBidi"/>
          <w:lang w:val="id-ID"/>
        </w:rPr>
        <w:t>.</w:t>
      </w:r>
    </w:p>
  </w:footnote>
  <w:footnote w:id="6">
    <w:p w14:paraId="554E9222" w14:textId="222B6A9C" w:rsidR="008F7D0E" w:rsidRPr="00501063" w:rsidRDefault="008F7D0E" w:rsidP="0025689A">
      <w:pPr>
        <w:pStyle w:val="FootnoteText"/>
        <w:ind w:firstLine="720"/>
        <w:jc w:val="both"/>
        <w:rPr>
          <w:rFonts w:cstheme="majorBidi"/>
          <w:lang w:val="id-ID"/>
        </w:rPr>
      </w:pPr>
      <w:r w:rsidRPr="00A87BEE">
        <w:rPr>
          <w:rStyle w:val="FootnoteReference"/>
          <w:rFonts w:cstheme="majorBidi"/>
        </w:rPr>
        <w:footnoteRef/>
      </w:r>
      <w:r w:rsidRPr="00A87BEE">
        <w:rPr>
          <w:rFonts w:cstheme="majorBidi"/>
        </w:rPr>
        <w:t xml:space="preserve"> </w:t>
      </w:r>
      <w:r w:rsidRPr="00501063">
        <w:rPr>
          <w:rFonts w:cstheme="majorBidi"/>
        </w:rPr>
        <w:fldChar w:fldCharType="begin" w:fldLock="1"/>
      </w:r>
      <w:r>
        <w:rPr>
          <w:rFonts w:cstheme="majorBidi"/>
        </w:rPr>
        <w:instrText>ADDIN CSL_CITATION {"citationItems":[{"id":"ITEM-1","itemData":{"URL":"https://quran.kemenag.go.id/quran/per-ayat/surah/15?from=1&amp;to=99","container-title":"Lajnah Pentashihan mushaf Al-Qur'an","id":"ITEM-1","issued":{"date-parts":[["2022"]]},"title":"Qur'an Kemenag","type":"webpage"},"uris":["http://www.mendeley.com/documents/?uuid=43f480b2-3fb1-4f67-b18d-d82cdb593e28","http://www.mendeley.com/documents/?uuid=a9dc79a6-979f-4ae5-8dff-5c2660a37aff"]}],"mendeley":{"formattedCitation":"‘Qur’an Kemenag’, &lt;i&gt;Lajnah Pentashihan Mushaf Al-Qur’an&lt;/i&gt;, 2022 &lt;https://quran.kemenag.go.id/quran/per-ayat/surah/15?from=1&amp;to=99&gt;.","manualFormatting":"‘Qur’an Kemenag’, Lajnah Pentashihan Mushaf Al-Qur’an, tahun 2022..","plainTextFormattedCitation":"‘Qur’an Kemenag’, Lajnah Pentashihan Mushaf Al-Qur’an, 2022 .","previouslyFormattedCitation":"‘Qur’an Kemenag’, &lt;i&gt;Lajnah Pentashihan Mushaf Al-Qur’an&lt;/i&gt;, 2022 &lt;https://quran.kemenag.go.id/quran/per-ayat/surah/15?from=1&amp;to=99&gt;."},"properties":{"noteIndex":6},"schema":"https://github.com/citation-style-language/schema/raw/master/csl-citation.json"}</w:instrText>
      </w:r>
      <w:r w:rsidRPr="00501063">
        <w:rPr>
          <w:rFonts w:cstheme="majorBidi"/>
        </w:rPr>
        <w:fldChar w:fldCharType="separate"/>
      </w:r>
      <w:r w:rsidRPr="00501063">
        <w:rPr>
          <w:rFonts w:cstheme="majorBidi"/>
          <w:noProof/>
        </w:rPr>
        <w:t xml:space="preserve">‘Qur’an Kemenag’, </w:t>
      </w:r>
      <w:r w:rsidRPr="00501063">
        <w:rPr>
          <w:rFonts w:cstheme="majorBidi"/>
          <w:i/>
          <w:noProof/>
        </w:rPr>
        <w:t>Lajnah Pentashihan Mushaf Al-Qur’an</w:t>
      </w:r>
      <w:r w:rsidRPr="00501063">
        <w:rPr>
          <w:rFonts w:cstheme="majorBidi"/>
          <w:noProof/>
        </w:rPr>
        <w:t xml:space="preserve">, </w:t>
      </w:r>
      <w:r w:rsidRPr="00501063">
        <w:rPr>
          <w:rFonts w:cstheme="majorBidi"/>
          <w:noProof/>
          <w:lang w:val="id-ID"/>
        </w:rPr>
        <w:t xml:space="preserve">tahun </w:t>
      </w:r>
      <w:r w:rsidRPr="00501063">
        <w:rPr>
          <w:rFonts w:cstheme="majorBidi"/>
          <w:noProof/>
        </w:rPr>
        <w:t>2022</w:t>
      </w:r>
      <w:r>
        <w:rPr>
          <w:rFonts w:cstheme="majorBidi"/>
          <w:noProof/>
          <w:lang w:val="id-ID"/>
        </w:rPr>
        <w:t>.</w:t>
      </w:r>
      <w:r w:rsidRPr="00501063">
        <w:rPr>
          <w:rFonts w:cstheme="majorBidi"/>
          <w:noProof/>
          <w:lang w:val="id-ID"/>
        </w:rPr>
        <w:t>&lt;https://qur</w:t>
      </w:r>
      <w:r>
        <w:rPr>
          <w:rFonts w:cstheme="majorBidi"/>
          <w:noProof/>
          <w:lang w:val="id-ID"/>
        </w:rPr>
        <w:t>an.kemenag.go.id/quran/per</w:t>
      </w:r>
      <w:r w:rsidRPr="00501063">
        <w:rPr>
          <w:rFonts w:cstheme="majorBidi"/>
          <w:noProof/>
          <w:lang w:val="id-ID"/>
        </w:rPr>
        <w:t>ayat/surah/15?from=1&amp;to=99&gt;.</w:t>
      </w:r>
      <w:r w:rsidRPr="00501063">
        <w:rPr>
          <w:rFonts w:cstheme="majorBidi"/>
        </w:rPr>
        <w:fldChar w:fldCharType="end"/>
      </w:r>
      <w:r>
        <w:rPr>
          <w:rFonts w:cstheme="majorBidi"/>
          <w:lang w:val="id-ID"/>
        </w:rPr>
        <w:t xml:space="preserve"> </w:t>
      </w:r>
      <w:r w:rsidRPr="00501063">
        <w:rPr>
          <w:rFonts w:cstheme="majorBidi"/>
          <w:lang w:val="id-ID"/>
        </w:rPr>
        <w:t>Diakses 11 Desember 2024.</w:t>
      </w:r>
    </w:p>
  </w:footnote>
  <w:footnote w:id="7">
    <w:p w14:paraId="7D970715" w14:textId="77777777" w:rsidR="008F7D0E" w:rsidRPr="00C95170" w:rsidRDefault="008F7D0E" w:rsidP="0021714E">
      <w:pPr>
        <w:pStyle w:val="FootnoteText"/>
        <w:ind w:firstLine="720"/>
        <w:jc w:val="both"/>
        <w:rPr>
          <w:lang w:val="id-ID"/>
        </w:rPr>
      </w:pPr>
      <w:r w:rsidRPr="00501063">
        <w:rPr>
          <w:rStyle w:val="FootnoteReference"/>
          <w:rFonts w:cstheme="majorBidi"/>
        </w:rPr>
        <w:footnoteRef/>
      </w:r>
      <w:r w:rsidRPr="00501063">
        <w:rPr>
          <w:rFonts w:cstheme="majorBidi"/>
          <w:lang w:val="id-ID"/>
        </w:rPr>
        <w:t xml:space="preserve"> </w:t>
      </w:r>
      <w:r w:rsidRPr="00501063">
        <w:rPr>
          <w:rFonts w:cstheme="majorBidi"/>
          <w:lang w:val="id-ID"/>
        </w:rPr>
        <w:fldChar w:fldCharType="begin" w:fldLock="1"/>
      </w:r>
      <w:r>
        <w:rPr>
          <w:rFonts w:cstheme="majorBidi"/>
          <w:lang w:val="id-ID"/>
        </w:rPr>
        <w:instrText>ADDIN CSL_CITATION {"citationItems":[{"id":"ITEM-1","itemData":{"author":[{"dropping-particle":"al","family":"Bukhori","given":"Imam Muhammad bin Ismail","non-dropping-particle":"","parse-names":false,"suffix":""}],"edition":"Cetakan Pe","id":"ITEM-1","issued":{"date-parts":[["2015"]]},"number-of-pages":"38","publisher":"Ad-Dar al-Alamiyyah li an-Nashr wa at-Tawzi","publisher-place":"Mesir","title":"Shahih al-Bukhori","type":"book"},"uris":["http://www.mendeley.com/documents/?uuid=c0711d49-1215-4059-aec0-4b3589273b5c"]}],"mendeley":{"formattedCitation":"Imam Muhammad bin Ismail al Bukhori, &lt;i&gt;Shahih Al-Bukhori&lt;/i&gt;, Cetakan Pe (Mesir: Ad-Dar al-Alamiyyah li an-Nashr wa at-Tawzi, 2015).","manualFormatting":"Imam Muhammad bin Ismail Al-Bukhori, Shahih Al-Bukhori, Cetakan Pertama (Mesir: Ad-Dar al-Alamiyyah li an-Nashr wa at-Tawzi, 2015).","plainTextFormattedCitation":"Imam Muhammad bin Ismail al Bukhori, Shahih Al-Bukhori, Cetakan Pe (Mesir: Ad-Dar al-Alamiyyah li an-Nashr wa at-Tawzi, 2015).","previouslyFormattedCitation":"Imam Muhammad bin Ismail al Bukhori, &lt;i&gt;Shahih Al-Bukhori&lt;/i&gt;, Cetakan Pe (Mesir: Ad-Dar al-Alamiyyah li an-Nashr wa at-Tawzi, 2015)."},"properties":{"noteIndex":7},"schema":"https://github.com/citation-style-language/schema/raw/master/csl-citation.json"}</w:instrText>
      </w:r>
      <w:r w:rsidRPr="00501063">
        <w:rPr>
          <w:rFonts w:cstheme="majorBidi"/>
          <w:lang w:val="id-ID"/>
        </w:rPr>
        <w:fldChar w:fldCharType="separate"/>
      </w:r>
      <w:r w:rsidRPr="00501063">
        <w:rPr>
          <w:rFonts w:cstheme="majorBidi"/>
          <w:noProof/>
          <w:lang w:val="id-ID"/>
        </w:rPr>
        <w:t xml:space="preserve">Imam Muhammad bin Ismail Al-Bukhori, </w:t>
      </w:r>
      <w:r w:rsidRPr="00501063">
        <w:rPr>
          <w:rFonts w:cstheme="majorBidi"/>
          <w:i/>
          <w:noProof/>
          <w:lang w:val="id-ID"/>
        </w:rPr>
        <w:t>Shahih Al-Bukhori</w:t>
      </w:r>
      <w:r w:rsidRPr="00501063">
        <w:rPr>
          <w:rFonts w:cstheme="majorBidi"/>
          <w:noProof/>
          <w:lang w:val="id-ID"/>
        </w:rPr>
        <w:t>, Cetakan Pe</w:t>
      </w:r>
      <w:r>
        <w:rPr>
          <w:rFonts w:cstheme="majorBidi"/>
          <w:noProof/>
          <w:lang w:val="id-ID"/>
        </w:rPr>
        <w:t>rtama</w:t>
      </w:r>
      <w:r w:rsidRPr="00501063">
        <w:rPr>
          <w:rFonts w:cstheme="majorBidi"/>
          <w:noProof/>
          <w:lang w:val="id-ID"/>
        </w:rPr>
        <w:t xml:space="preserve"> (Mesir: Ad-Dar al-Alamiyyah li an-Nashr wa at-Tawzi, 2015).</w:t>
      </w:r>
      <w:r w:rsidRPr="00501063">
        <w:rPr>
          <w:rFonts w:cstheme="majorBidi"/>
          <w:lang w:val="id-ID"/>
        </w:rPr>
        <w:fldChar w:fldCharType="end"/>
      </w:r>
    </w:p>
  </w:footnote>
  <w:footnote w:id="8">
    <w:p w14:paraId="63A363E1" w14:textId="456D7EA5"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6754CF">
        <w:rPr>
          <w:rFonts w:cstheme="majorBidi"/>
          <w:lang w:val="id-ID"/>
        </w:rPr>
        <w:t xml:space="preserve"> </w:t>
      </w:r>
      <w:r w:rsidRPr="001068CF">
        <w:rPr>
          <w:rFonts w:cstheme="majorBidi"/>
        </w:rPr>
        <w:fldChar w:fldCharType="begin" w:fldLock="1"/>
      </w:r>
      <w:r>
        <w:rPr>
          <w:rFonts w:cstheme="majorBidi"/>
          <w:lang w:val="id-ID"/>
        </w:rPr>
        <w:instrText>ADDIN CSL_CITATION {"citationItems":[{"id":"ITEM-1","itemData":{"author":[{"dropping-particle":"","family":"Adithya","given":"Muhammad","non-dropping-particle":"","parse-names":false,"suffix":""},{"dropping-particle":"","family":"Arifmiboy","given":"Arifmiboy","non-dropping-particle":"","parse-names":false,"suffix":""},{"dropping-particle":"","family":"Aprison","given":"Wedra","non-dropping-particle":"","parse-names":false,"suffix":""},{"dropping-particle":"","family":"Nurhasnah","given":"Nurhasnah","non-dropping-particle":"","parse-names":false,"suffix":""}],"container-title":"Jurnal Sadewa: Publikasi Ilmu Pendidikan, Pembelajaran dan Ilmu Sosial","id":"ITEM-1","issue":"4","issued":{"date-parts":[["2023"]]},"page":"42-54","title":"Pengaruh Penggunaan Metode Tikrar Terhadap Kemampuan Menghafal Al-Quran Surah As-Syam Siswa Kelas IV Di SD Islam Cendekia Bukittinggi","type":"article-journal","volume":"1"},"uris":["http://www.mendeley.com/documents/?uuid=f0554be2-0f1a-4c96-88dc-2127b053f43d","http://www.mendeley.com/documents/?uuid=166237c3-2396-4c4e-a367-c8efca6cd8f5"]}],"mendeley":{"formattedCitation":"Muhammad Adithya and others, ‘Pengaruh Penggunaan Metode Tikrar Terhadap Kemampuan Menghafal Al-Quran Surah As-Syam Siswa Kelas IV Di SD Islam Cendekia Bukittinggi’, &lt;i&gt;Jurnal Sadewa: Publikasi Ilmu Pendidikan, Pembelajaran Dan Ilmu Sosial&lt;/i&gt;, 1.4 (2023), 42–54.","manualFormatting":"Muhammad Adithya, dkk., ‘Pengaruh Penggunaan Metode Tikrar Terhadap Kemampuan Menghafal Al-Quran Surah As-Syam Siswa Kelas IV Di SD Islam Cendekia Bukittinggi’, Jurnal Sadewa: Publikasi Ilmu Pendidikan, Pembelajaran Dan Ilmu Sosial, (Vol. 1, No. 4, tahun 2023), hlm. 42–54.","plainTextFormattedCitation":"Muhammad Adithya and others, ‘Pengaruh Penggunaan Metode Tikrar Terhadap Kemampuan Menghafal Al-Quran Surah As-Syam Siswa Kelas IV Di SD Islam Cendekia Bukittinggi’, Jurnal Sadewa: Publikasi Ilmu Pendidikan, Pembelajaran Dan Ilmu Sosial, 1.4 (2023), 42–54.","previouslyFormattedCitation":"Muhammad Adithya and others, ‘Pengaruh Penggunaan Metode Tikrar Terhadap Kemampuan Menghafal Al-Quran Surah As-Syam Siswa Kelas IV Di SD Islam Cendekia Bukittinggi’, &lt;i&gt;Jurnal Sadewa: Publikasi Ilmu Pendidikan, Pembelajaran Dan Ilmu Sosial&lt;/i&gt;, 1.4 (2023), 42–54."},"properties":{"noteIndex":8},"schema":"https://github.com/citation-style-language/schema/raw/master/csl-citation.json"}</w:instrText>
      </w:r>
      <w:r w:rsidRPr="001068CF">
        <w:rPr>
          <w:rFonts w:cstheme="majorBidi"/>
        </w:rPr>
        <w:fldChar w:fldCharType="separate"/>
      </w:r>
      <w:r>
        <w:rPr>
          <w:rFonts w:cstheme="majorBidi"/>
          <w:noProof/>
          <w:lang w:val="id-ID"/>
        </w:rPr>
        <w:t>Muhammad Adithya, dkk.</w:t>
      </w:r>
      <w:r w:rsidRPr="006754CF">
        <w:rPr>
          <w:rFonts w:cstheme="majorBidi"/>
          <w:noProof/>
          <w:lang w:val="id-ID"/>
        </w:rPr>
        <w:t xml:space="preserve">, ‘Pengaruh Penggunaan Metode Tikrar Terhadap Kemampuan Menghafal Al-Quran Surah As-Syam Siswa Kelas IV Di SD Islam Cendekia Bukittinggi’, </w:t>
      </w:r>
      <w:r w:rsidRPr="006754CF">
        <w:rPr>
          <w:rFonts w:cstheme="majorBidi"/>
          <w:i/>
          <w:noProof/>
          <w:lang w:val="id-ID"/>
        </w:rPr>
        <w:t>Jurnal Sadewa: Publikasi Ilmu Pendidikan, Pembelajaran Dan Ilmu Sosial</w:t>
      </w:r>
      <w:r w:rsidRPr="006754CF">
        <w:rPr>
          <w:rFonts w:cstheme="majorBidi"/>
          <w:noProof/>
          <w:lang w:val="id-ID"/>
        </w:rPr>
        <w:t xml:space="preserve">, </w:t>
      </w:r>
      <w:r>
        <w:rPr>
          <w:rFonts w:cstheme="majorBidi"/>
          <w:noProof/>
          <w:lang w:val="id-ID"/>
        </w:rPr>
        <w:t xml:space="preserve">(Vol. </w:t>
      </w:r>
      <w:r w:rsidRPr="006754CF">
        <w:rPr>
          <w:rFonts w:cstheme="majorBidi"/>
          <w:noProof/>
          <w:lang w:val="id-ID"/>
        </w:rPr>
        <w:t>1</w:t>
      </w:r>
      <w:r>
        <w:rPr>
          <w:rFonts w:cstheme="majorBidi"/>
          <w:noProof/>
          <w:lang w:val="id-ID"/>
        </w:rPr>
        <w:t>, No</w:t>
      </w:r>
      <w:r w:rsidRPr="006754CF">
        <w:rPr>
          <w:rFonts w:cstheme="majorBidi"/>
          <w:noProof/>
          <w:lang w:val="id-ID"/>
        </w:rPr>
        <w:t>.</w:t>
      </w:r>
      <w:r>
        <w:rPr>
          <w:rFonts w:cstheme="majorBidi"/>
          <w:noProof/>
          <w:lang w:val="id-ID"/>
        </w:rPr>
        <w:t xml:space="preserve"> </w:t>
      </w:r>
      <w:r w:rsidRPr="006754CF">
        <w:rPr>
          <w:rFonts w:cstheme="majorBidi"/>
          <w:noProof/>
          <w:lang w:val="id-ID"/>
        </w:rPr>
        <w:t>4</w:t>
      </w:r>
      <w:r>
        <w:rPr>
          <w:rFonts w:cstheme="majorBidi"/>
          <w:noProof/>
          <w:lang w:val="id-ID"/>
        </w:rPr>
        <w:t xml:space="preserve">, tahun </w:t>
      </w:r>
      <w:r w:rsidRPr="006754CF">
        <w:rPr>
          <w:rFonts w:cstheme="majorBidi"/>
          <w:noProof/>
          <w:lang w:val="id-ID"/>
        </w:rPr>
        <w:t xml:space="preserve">2023), </w:t>
      </w:r>
      <w:r>
        <w:rPr>
          <w:rFonts w:cstheme="majorBidi"/>
          <w:noProof/>
          <w:lang w:val="id-ID"/>
        </w:rPr>
        <w:t xml:space="preserve">hlm. </w:t>
      </w:r>
      <w:r w:rsidRPr="006754CF">
        <w:rPr>
          <w:rFonts w:cstheme="majorBidi"/>
          <w:noProof/>
          <w:lang w:val="id-ID"/>
        </w:rPr>
        <w:t>42–54.</w:t>
      </w:r>
      <w:r w:rsidRPr="001068CF">
        <w:rPr>
          <w:rFonts w:cstheme="majorBidi"/>
        </w:rPr>
        <w:fldChar w:fldCharType="end"/>
      </w:r>
    </w:p>
  </w:footnote>
  <w:footnote w:id="9">
    <w:p w14:paraId="45D742D7" w14:textId="0B6ED228" w:rsidR="008F7D0E" w:rsidRPr="0025689A" w:rsidRDefault="008F7D0E" w:rsidP="0025689A">
      <w:pPr>
        <w:pStyle w:val="FootnoteText"/>
        <w:ind w:firstLine="720"/>
        <w:jc w:val="both"/>
        <w:rPr>
          <w:rFonts w:cstheme="majorBidi"/>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{"citationItems":[{"id":"ITEM-1","itemData":{"author":[{"dropping-particle":"","family":"Melawati","given":"","non-dropping-particle":"","parse-names":false,"suffix":""}],"container-title":"Prosiding Seminar Nasional Pendidikan FKIP","id":"ITEM-1","issue":"1","issued":{"date-parts":[["2019"]]},"page":"153-160","title":"Implementasi Media Pembelajaran Audio Visual pada Sekolah SMP Al-Munib","type":"article-journal","volume":"2"},"uris":["http://www.mendeley.com/documents/?uuid=820089e1-a0ea-45d2-9bfe-abb513815607","http://www.mendeley.com/documents/?uuid=9c45a470-bcfc-4219-8523-9ba506c7ce46"]}],"mendeley":{"formattedCitation":"Melawati, ‘Implementasi Media Pembelajaran Audio Visual Pada Sekolah SMP Al-Munib’, &lt;i&gt;Prosiding Seminar Nasional Pendidikan FKIP&lt;/i&gt;, 2.1 (2019), 153–60.","manualFormatting":"Melawati, ‘Implementasi Media Pembelajaran Audio Visual Pada Sekolah SMP Al-Munib’, Prosiding Seminar Nasional Pendidikan FKIP, (Vol. 2, No. 1, tahun 2019), hlm. 153–60.","plainTextFormattedCitation":"Melawati, ‘Implementasi Media Pembelajaran Audio Visual Pada Sekolah SMP Al-Munib’, Prosiding Seminar Nasional Pendidikan FKIP, 2.1 (2019), 153–60.","previouslyFormattedCitation":"Melawati, ‘Implementasi Media Pembelajaran Audio Visual Pada Sekolah SMP Al-Munib’, &lt;i&gt;Prosiding Seminar Nasional Pendidikan FKIP&lt;/i&gt;, 2.1 (2019), 153–60."},"properties":{"noteIndex":9},"schema":"https://github.com/citation-style-language/schema/raw/master/csl-citation.json"}</w:instrText>
      </w:r>
      <w:r w:rsidRPr="001068CF">
        <w:rPr>
          <w:rFonts w:cstheme="majorBidi"/>
        </w:rPr>
        <w:fldChar w:fldCharType="separate"/>
      </w:r>
      <w:r w:rsidRPr="001068CF">
        <w:rPr>
          <w:rFonts w:cstheme="majorBidi"/>
          <w:noProof/>
        </w:rPr>
        <w:t xml:space="preserve">Melawati, ‘Implementasi Media Pembelajaran Audio Visual Pada Sekolah SMP Al-Munib’, </w:t>
      </w:r>
      <w:r w:rsidRPr="001068CF">
        <w:rPr>
          <w:rFonts w:cstheme="majorBidi"/>
          <w:i/>
          <w:noProof/>
        </w:rPr>
        <w:t>Prosiding Seminar Nasional Pendidikan FKIP</w:t>
      </w:r>
      <w:r w:rsidRPr="001068CF">
        <w:rPr>
          <w:rFonts w:cstheme="majorBidi"/>
          <w:noProof/>
        </w:rPr>
        <w:t xml:space="preserve">, </w:t>
      </w:r>
      <w:r>
        <w:rPr>
          <w:rFonts w:cstheme="majorBidi"/>
          <w:noProof/>
          <w:lang w:val="id-ID"/>
        </w:rPr>
        <w:t>(Vol. 2, No</w:t>
      </w:r>
      <w:r w:rsidRPr="001068CF">
        <w:rPr>
          <w:rFonts w:cstheme="majorBidi"/>
          <w:noProof/>
        </w:rPr>
        <w:t>.</w:t>
      </w:r>
      <w:r>
        <w:rPr>
          <w:rFonts w:cstheme="majorBidi"/>
          <w:noProof/>
          <w:lang w:val="id-ID"/>
        </w:rPr>
        <w:t xml:space="preserve"> </w:t>
      </w:r>
      <w:r w:rsidRPr="001068CF">
        <w:rPr>
          <w:rFonts w:cstheme="majorBidi"/>
          <w:noProof/>
        </w:rPr>
        <w:t>1</w:t>
      </w:r>
      <w:r>
        <w:rPr>
          <w:rFonts w:cstheme="majorBidi"/>
          <w:noProof/>
          <w:lang w:val="id-ID"/>
        </w:rPr>
        <w:t>,</w:t>
      </w:r>
      <w:r>
        <w:rPr>
          <w:rFonts w:cstheme="majorBidi"/>
          <w:noProof/>
        </w:rPr>
        <w:t xml:space="preserve"> </w:t>
      </w:r>
      <w:r>
        <w:rPr>
          <w:rFonts w:cstheme="majorBidi"/>
          <w:noProof/>
          <w:lang w:val="id-ID"/>
        </w:rPr>
        <w:t xml:space="preserve">tahun </w:t>
      </w:r>
      <w:r w:rsidRPr="001068CF">
        <w:rPr>
          <w:rFonts w:cstheme="majorBidi"/>
          <w:noProof/>
        </w:rPr>
        <w:t xml:space="preserve">2019), </w:t>
      </w:r>
      <w:r>
        <w:rPr>
          <w:rFonts w:cstheme="majorBidi"/>
          <w:noProof/>
          <w:lang w:val="id-ID"/>
        </w:rPr>
        <w:t xml:space="preserve">hlm. </w:t>
      </w:r>
      <w:r w:rsidRPr="001068CF">
        <w:rPr>
          <w:rFonts w:cstheme="majorBidi"/>
          <w:noProof/>
        </w:rPr>
        <w:t>153–60.</w:t>
      </w:r>
      <w:r w:rsidRPr="001068CF">
        <w:rPr>
          <w:rFonts w:cstheme="majorBidi"/>
        </w:rPr>
        <w:fldChar w:fldCharType="end"/>
      </w:r>
    </w:p>
  </w:footnote>
  <w:footnote w:id="10">
    <w:p w14:paraId="2A1EE169" w14:textId="2EC1DCFC" w:rsidR="008F7D0E" w:rsidRPr="00F75EFF" w:rsidRDefault="008F7D0E" w:rsidP="0025689A">
      <w:pPr>
        <w:pStyle w:val="FootnoteText"/>
        <w:ind w:firstLine="720"/>
        <w:jc w:val="both"/>
        <w:rPr>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{"citationItems":[{"id":"ITEM-1","itemData":{"author":[{"dropping-particle":"","family":"Marwati","given":"","non-dropping-particle":"","parse-names":false,"suffix":""}],"container-title":"Al-Minhaj: Jurnal Pendidikan Islam","id":"ITEM-1","issue":"2","issued":{"date-parts":[["2024"]]},"page":"389-403","title":"Penerapan Media Audio Visual dalam Meningkatkan Kemampuan Menghafal Q.S Al-Maun pada Siswa Kelas V SD Inpres Tamarunang Kabupaten Bantaeng","type":"article-journal","volume":"7"},"uris":["http://www.mendeley.com/documents/?uuid=6895a23d-2a7c-4622-b06b-e2c49b9e7e33","http://www.mendeley.com/documents/?uuid=31ae3c1f-2836-4e1f-843c-124cec04f482"]}],"mendeley":{"formattedCitation":"Marwati, ‘Penerapan Media Audio Visual Dalam Meningkatkan Kemampuan Menghafal Q.S Al-Maun Pada Siswa Kelas V SD Inpres Tamarunang Kabupaten Bantaeng’, &lt;i&gt;Al-Minhaj: Jurnal Pendidikan Islam&lt;/i&gt;, 7.2 (2024), 389–403.","manualFormatting":"Marwati, ‘Penerapan Media Audio Visual Dalam Meningkatkan Kemampuan Menghafal Q.S Al-Maun Pada Siswa Kelas V SD Inpres Tamarunang Kabupaten Bantaeng’, Al-Minhaj: Jurnal Pendidikan Islam, (Vol. 7, No. 2, tahun 2024), hlm. 389–403.","plainTextFormattedCitation":"Marwati, ‘Penerapan Media Audio Visual Dalam Meningkatkan Kemampuan Menghafal Q.S Al-Maun Pada Siswa Kelas V SD Inpres Tamarunang Kabupaten Bantaeng’, Al-Minhaj: Jurnal Pendidikan Islam, 7.2 (2024), 389–403.","previouslyFormattedCitation":"Marwati, ‘Penerapan Media Audio Visual Dalam Meningkatkan Kemampuan Menghafal Q.S Al-Maun Pada Siswa Kelas V SD Inpres Tamarunang Kabupaten Bantaeng’, &lt;i&gt;Al-Minhaj: Jurnal Pendidikan Islam&lt;/i&gt;, 7.2 (2024), 389–403."},"properties":{"noteIndex":10},"schema":"https://github.com/citation-style-language/schema/raw/master/csl-citation.json"}</w:instrText>
      </w:r>
      <w:r w:rsidRPr="001068CF">
        <w:rPr>
          <w:rFonts w:cstheme="majorBidi"/>
        </w:rPr>
        <w:fldChar w:fldCharType="separate"/>
      </w:r>
      <w:r w:rsidRPr="001068CF">
        <w:rPr>
          <w:rFonts w:cstheme="majorBidi"/>
          <w:noProof/>
        </w:rPr>
        <w:t xml:space="preserve">Marwati, ‘Penerapan Media Audio Visual Dalam Meningkatkan Kemampuan Menghafal Q.S Al-Maun Pada Siswa Kelas V SD Inpres Tamarunang Kabupaten Bantaeng’, </w:t>
      </w:r>
      <w:r w:rsidRPr="001068CF">
        <w:rPr>
          <w:rFonts w:cstheme="majorBidi"/>
          <w:i/>
          <w:noProof/>
        </w:rPr>
        <w:t>Al-Minhaj: Jurnal Pendidikan Islam</w:t>
      </w:r>
      <w:r w:rsidRPr="001068CF">
        <w:rPr>
          <w:rFonts w:cstheme="majorBidi"/>
          <w:noProof/>
        </w:rPr>
        <w:t xml:space="preserve">, </w:t>
      </w:r>
      <w:r>
        <w:rPr>
          <w:rFonts w:cstheme="majorBidi"/>
          <w:noProof/>
          <w:lang w:val="id-ID"/>
        </w:rPr>
        <w:t xml:space="preserve">(Vol. </w:t>
      </w:r>
      <w:r w:rsidRPr="001068CF">
        <w:rPr>
          <w:rFonts w:cstheme="majorBidi"/>
          <w:noProof/>
        </w:rPr>
        <w:t>7</w:t>
      </w:r>
      <w:r>
        <w:rPr>
          <w:rFonts w:cstheme="majorBidi"/>
          <w:noProof/>
          <w:lang w:val="id-ID"/>
        </w:rPr>
        <w:t>, No</w:t>
      </w:r>
      <w:r w:rsidRPr="001068CF">
        <w:rPr>
          <w:rFonts w:cstheme="majorBidi"/>
          <w:noProof/>
        </w:rPr>
        <w:t>.</w:t>
      </w:r>
      <w:r>
        <w:rPr>
          <w:rFonts w:cstheme="majorBidi"/>
          <w:noProof/>
          <w:lang w:val="id-ID"/>
        </w:rPr>
        <w:t xml:space="preserve"> </w:t>
      </w:r>
      <w:r w:rsidRPr="001068CF">
        <w:rPr>
          <w:rFonts w:cstheme="majorBidi"/>
          <w:noProof/>
        </w:rPr>
        <w:t>2</w:t>
      </w:r>
      <w:r>
        <w:rPr>
          <w:rFonts w:cstheme="majorBidi"/>
          <w:noProof/>
          <w:lang w:val="id-ID"/>
        </w:rPr>
        <w:t>, tahun</w:t>
      </w:r>
      <w:r>
        <w:rPr>
          <w:rFonts w:cstheme="majorBidi"/>
          <w:noProof/>
        </w:rPr>
        <w:t xml:space="preserve"> </w:t>
      </w:r>
      <w:r w:rsidRPr="001068CF">
        <w:rPr>
          <w:rFonts w:cstheme="majorBidi"/>
          <w:noProof/>
        </w:rPr>
        <w:t xml:space="preserve">2024), </w:t>
      </w:r>
      <w:r>
        <w:rPr>
          <w:rFonts w:cstheme="majorBidi"/>
          <w:noProof/>
          <w:lang w:val="id-ID"/>
        </w:rPr>
        <w:t xml:space="preserve">hlm. </w:t>
      </w:r>
      <w:r w:rsidRPr="001068CF">
        <w:rPr>
          <w:rFonts w:cstheme="majorBidi"/>
          <w:noProof/>
        </w:rPr>
        <w:t>389–403.</w:t>
      </w:r>
      <w:r w:rsidRPr="001068CF">
        <w:rPr>
          <w:rFonts w:cstheme="majorBidi"/>
        </w:rPr>
        <w:fldChar w:fldCharType="end"/>
      </w:r>
    </w:p>
  </w:footnote>
  <w:footnote w:id="11">
    <w:p w14:paraId="56D85E04" w14:textId="76CAEF27" w:rsidR="008F7D0E" w:rsidRPr="00A03999" w:rsidRDefault="008F7D0E" w:rsidP="0025689A">
      <w:pPr>
        <w:pStyle w:val="FootnoteText"/>
        <w:ind w:firstLine="720"/>
        <w:jc w:val="both"/>
        <w:rPr>
          <w:rFonts w:ascii="Times New Roman" w:hAnsi="Times New Roman" w:cs="Times New Roman"/>
          <w:lang w:val="id-ID"/>
        </w:rPr>
      </w:pPr>
      <w:r w:rsidRPr="00A03999">
        <w:rPr>
          <w:rStyle w:val="FootnoteReference"/>
          <w:rFonts w:ascii="Times New Roman" w:hAnsi="Times New Roman" w:cs="Times New Roman"/>
        </w:rPr>
        <w:footnoteRef/>
      </w:r>
      <w:r w:rsidRPr="00A03999">
        <w:rPr>
          <w:rFonts w:ascii="Times New Roman" w:hAnsi="Times New Roman" w:cs="Times New Roman"/>
        </w:rPr>
        <w:t xml:space="preserve"> </w:t>
      </w:r>
      <w:r w:rsidRPr="00A03999">
        <w:rPr>
          <w:rFonts w:ascii="Times New Roman" w:hAnsi="Times New Roman" w:cs="Times New Roman"/>
        </w:rPr>
        <w:fldChar w:fldCharType="begin" w:fldLock="1"/>
      </w:r>
      <w:r>
        <w:rPr>
          <w:rFonts w:ascii="Times New Roman" w:hAnsi="Times New Roman" w:cs="Times New Roman"/>
        </w:rPr>
        <w:instrText>ADDIN CSL_CITATION {"citationItems":[{"id":"ITEM-1","itemData":{"abstract":"he main problem in this journal is about people who have memorized the Qur'an. What is the law if someone has memorized the Qur'an,then he forgets to memorize it. So in this journal hadiths related to the threat of forgetting to memorize the Qur'an will be reviewed or discussed. As it is known that forgetting is a trait that is owned by all humans, including a hafidz. In a hadith it is explained that the Prophet also forgot a verse. Forget what the hadith means. This is where the author is interested in discussing it in a journal.","author":[{"dropping-particle":"","family":"Simanjuntak","given":"Dahliati","non-dropping-particle":"","parse-names":false,"suffix":""}],"container-title":"Jurnal el-Qanuniy: Jurnal Ilmu-Ilmu Kesyariahan dan Pranata Sosial","id":"ITEM-1","issue":"1","issued":{"date-parts":[["2021"]]},"page":"116-133","title":"Hukum Melupakan Hafalan Al- Qur’an","type":"article-journal","volume":"7"},"uris":["http://www.mendeley.com/documents/?uuid=3765ff1c-3869-41f9-a5be-ede8eed82e2a"]}],"mendeley":{"formattedCitation":"Dahliati Simanjuntak, ‘Hukum Melupakan Hafalan Al- Qur’an’, &lt;i&gt;Jurnal El-Qanuniy: Jurnal Ilmu-Ilmu Kesyariahan Dan Pranata Sosial&lt;/i&gt;, 7.1 (2021), 116–33.","plainTextFormattedCitation":"Dahliati Simanjuntak, ‘Hukum Melupakan Hafalan Al- Qur’an’, Jurnal El-Qanuniy: Jurnal Ilmu-Ilmu Kesyariahan Dan Pranata Sosial, 7.1 (2021), 116–33.","previouslyFormattedCitation":"Dahliati Simanjuntak, ‘Hukum Melupakan Hafalan Al- Qur’an’, &lt;i&gt;Jurnal El-Qanuniy: Jurnal Ilmu-Ilmu Kesyariahan Dan Pranata Sosial&lt;/i&gt;, 7.1 (2021), 116–33."},"properties":{"noteIndex":11},"schema":"https://github.com/citation-style-language/schema/raw/master/csl-citation.json"}</w:instrText>
      </w:r>
      <w:r w:rsidRPr="00A03999">
        <w:rPr>
          <w:rFonts w:ascii="Times New Roman" w:hAnsi="Times New Roman" w:cs="Times New Roman"/>
        </w:rPr>
        <w:fldChar w:fldCharType="separate"/>
      </w:r>
      <w:r w:rsidRPr="00A03999">
        <w:rPr>
          <w:rFonts w:ascii="Times New Roman" w:hAnsi="Times New Roman" w:cs="Times New Roman"/>
          <w:noProof/>
        </w:rPr>
        <w:t xml:space="preserve">Dahliati Simanjuntak, ‘Hukum Melupakan Hafalan Al- Qur’an’, </w:t>
      </w:r>
      <w:r w:rsidRPr="00A03999">
        <w:rPr>
          <w:rFonts w:ascii="Times New Roman" w:hAnsi="Times New Roman" w:cs="Times New Roman"/>
          <w:i/>
          <w:noProof/>
        </w:rPr>
        <w:t>Jurnal El-Qanuniy: Jurnal Ilmu-Ilmu Kesyariahan Dan Pranata Sosial</w:t>
      </w:r>
      <w:r w:rsidRPr="00A03999">
        <w:rPr>
          <w:rFonts w:ascii="Times New Roman" w:hAnsi="Times New Roman" w:cs="Times New Roman"/>
          <w:noProof/>
        </w:rPr>
        <w:t>, 7.1 (2021), 116–33.</w:t>
      </w:r>
      <w:r w:rsidRPr="00A03999">
        <w:rPr>
          <w:rFonts w:ascii="Times New Roman" w:hAnsi="Times New Roman" w:cs="Times New Roman"/>
        </w:rPr>
        <w:fldChar w:fldCharType="end"/>
      </w:r>
    </w:p>
  </w:footnote>
  <w:footnote w:id="12">
    <w:p w14:paraId="3C22BDB0" w14:textId="77777777" w:rsidR="008F7D0E" w:rsidRPr="0001582F" w:rsidRDefault="008F7D0E" w:rsidP="0021714E">
      <w:pPr>
        <w:pStyle w:val="FootnoteText"/>
        <w:ind w:firstLine="720"/>
        <w:rPr>
          <w:lang w:val="id-ID"/>
        </w:rPr>
      </w:pPr>
      <w:r>
        <w:rPr>
          <w:rStyle w:val="FootnoteReference"/>
        </w:rPr>
        <w:footnoteRef/>
      </w:r>
      <w:r>
        <w:t xml:space="preserve"> </w:t>
      </w:r>
      <w:r w:rsidRPr="00A03999">
        <w:rPr>
          <w:rFonts w:cstheme="majorBidi"/>
        </w:rPr>
        <w:fldChar w:fldCharType="begin" w:fldLock="1"/>
      </w:r>
      <w:r w:rsidRPr="00A03999">
        <w:rPr>
          <w:rFonts w:cstheme="majorBidi"/>
        </w:rPr>
        <w:instrText>ADDIN CSL_CITATION {"citationItems":[{"id":"ITEM-1","itemData":{"URL":"https://quran.kemenag.go.id/quran/per-ayat/surah/15?from=1&amp;to=99","container-title":"Lajnah Pentashihan mushaf Al-Qur'an","id":"ITEM-1","issued":{"date-parts":[["2022"]]},"title":"Qur'an Kemenag","type":"webpage"},"uris":["http://www.mendeley.com/documents/?uuid=43f480b2-3fb1-4f67-b18d-d82cdb593e28"]}],"mendeley":{"formattedCitation":"‘Qur’an Kemenag’.","plainTextFormattedCitation":"‘Qur’an Kemenag’.","previouslyFormattedCitation":"‘Qur’an Kemenag’."},"properties":{"noteIndex":12},"schema":"https://github.com/citation-style-language/schema/raw/master/csl-citation.json"}</w:instrText>
      </w:r>
      <w:r w:rsidRPr="00A03999">
        <w:rPr>
          <w:rFonts w:cstheme="majorBidi"/>
        </w:rPr>
        <w:fldChar w:fldCharType="separate"/>
      </w:r>
      <w:r w:rsidRPr="00A03999">
        <w:rPr>
          <w:rFonts w:cstheme="majorBidi"/>
          <w:noProof/>
        </w:rPr>
        <w:t>‘Qur’an Kemenag’.</w:t>
      </w:r>
      <w:r w:rsidRPr="00A03999">
        <w:rPr>
          <w:rFonts w:cstheme="majorBidi"/>
        </w:rPr>
        <w:fldChar w:fldCharType="end"/>
      </w:r>
      <w:r>
        <w:rPr>
          <w:rFonts w:cstheme="majorBidi"/>
          <w:lang w:val="id-ID"/>
        </w:rPr>
        <w:t>.. (diakses pada 1 Februari 2025)</w:t>
      </w:r>
    </w:p>
  </w:footnote>
  <w:footnote w:id="13">
    <w:p w14:paraId="44746CCE" w14:textId="01618BBC" w:rsidR="008F7D0E" w:rsidRPr="00AE5CA7" w:rsidRDefault="008F7D0E" w:rsidP="0025689A">
      <w:pPr>
        <w:pStyle w:val="FootnoteText"/>
        <w:ind w:firstLine="720"/>
        <w:jc w:val="both"/>
        <w:rPr>
          <w:rFonts w:ascii="Times New Roman" w:hAnsi="Times New Roman" w:cs="Times New Roman"/>
        </w:rPr>
      </w:pPr>
      <w:r w:rsidRPr="00AE5CA7">
        <w:rPr>
          <w:rStyle w:val="FootnoteReference"/>
          <w:rFonts w:ascii="Times New Roman" w:hAnsi="Times New Roman" w:cs="Times New Roman"/>
        </w:rPr>
        <w:footnoteRef/>
      </w:r>
      <w:r w:rsidRPr="00AE5CA7">
        <w:rPr>
          <w:rFonts w:ascii="Times New Roman" w:hAnsi="Times New Roman" w:cs="Times New Roman"/>
        </w:rPr>
        <w:t xml:space="preserve"> </w:t>
      </w:r>
      <w:r w:rsidRPr="00AE5CA7">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{"citationItems":[{"id":"ITEM-1","itemData":{"author":[{"dropping-particle":"","family":"Tambak","given":"Syahraini","non-dropping-particle":"","parse-names":false,"suffix":""}],"id":"ITEM-1","issued":{"date-parts":[["2014"]]},"number-of-pages":"60-61","publisher":"Graha Ilmu","publisher-place":"Yogyakarta","title":"Pendidikan Agama Islam (Konsep Metode Pembelajaran PAI)","type":"book"},"uris":["http://www.mendeley.com/documents/?uuid=902a2206-a81b-498d-8bb2-3db4f6c12fb4"]}],"mendeley":{"formattedCitation":"Syahraini Tambak, &lt;i&gt;Pendidikan Agama Islam (Konsep Metode Pembelajaran PAI)&lt;/i&gt; (Yogyakarta: Graha Ilmu, 2014).","manualFormatting":"Syahraini Tambak, Pendidikan Agama Islam (Konsep Metode Pembelajaran PAI), (Yogyakarta: Graha Ilmu, 2014), hlm. 60-61.","plainTextFormattedCitation":"Syahraini Tambak, Pendidikan Agama Islam (Konsep Metode Pembelajaran PAI) (Yogyakarta: Graha Ilmu, 2014).","previouslyFormattedCitation":"Syahraini Tambak, &lt;i&gt;Pendidikan Agama Islam (Konsep Metode Pembelajaran PAI)&lt;/i&gt; (Yogyakarta: Graha Ilmu, 2014)."},"properties":{"noteIndex":17},"schema":"https://github.com/citation-style-language/schema/raw/master/csl-citation.json"}</w:instrText>
      </w:r>
      <w:r w:rsidRPr="00AE5CA7">
        <w:rPr>
          <w:rFonts w:ascii="Times New Roman" w:hAnsi="Times New Roman" w:cs="Times New Roman"/>
        </w:rPr>
        <w:fldChar w:fldCharType="separate"/>
      </w:r>
      <w:r w:rsidRPr="00AE5CA7">
        <w:rPr>
          <w:rFonts w:ascii="Times New Roman" w:hAnsi="Times New Roman" w:cs="Times New Roman"/>
          <w:noProof/>
        </w:rPr>
        <w:t xml:space="preserve">Syahraini Tambak, </w:t>
      </w:r>
      <w:r w:rsidRPr="00AE5CA7">
        <w:rPr>
          <w:rFonts w:ascii="Times New Roman" w:hAnsi="Times New Roman" w:cs="Times New Roman"/>
          <w:i/>
          <w:noProof/>
        </w:rPr>
        <w:t>Pendidikan Agama Islam (Konsep Metode Pembelajaran PAI)</w:t>
      </w:r>
      <w:r>
        <w:rPr>
          <w:rFonts w:ascii="Times New Roman" w:hAnsi="Times New Roman" w:cs="Times New Roman"/>
          <w:i/>
          <w:noProof/>
          <w:lang w:val="id-ID"/>
        </w:rPr>
        <w:t>,</w:t>
      </w:r>
      <w:r w:rsidRPr="00AE5CA7">
        <w:rPr>
          <w:rFonts w:ascii="Times New Roman" w:hAnsi="Times New Roman" w:cs="Times New Roman"/>
          <w:noProof/>
        </w:rPr>
        <w:t xml:space="preserve"> (Yogyakarta: Graha Ilmu, 2014)</w:t>
      </w:r>
      <w:r>
        <w:rPr>
          <w:rFonts w:ascii="Times New Roman" w:hAnsi="Times New Roman" w:cs="Times New Roman"/>
          <w:noProof/>
        </w:rPr>
        <w:t>, hlm. 60-61</w:t>
      </w:r>
      <w:r w:rsidRPr="00AE5CA7">
        <w:rPr>
          <w:rFonts w:ascii="Times New Roman" w:hAnsi="Times New Roman" w:cs="Times New Roman"/>
          <w:noProof/>
        </w:rPr>
        <w:t>.</w:t>
      </w:r>
      <w:r w:rsidRPr="00AE5CA7">
        <w:rPr>
          <w:rFonts w:ascii="Times New Roman" w:hAnsi="Times New Roman" w:cs="Times New Roman"/>
        </w:rPr>
        <w:fldChar w:fldCharType="end"/>
      </w:r>
    </w:p>
  </w:footnote>
  <w:footnote w:id="14">
    <w:p w14:paraId="417EEC5C" w14:textId="5004A8BA" w:rsidR="008F7D0E" w:rsidRPr="00B36005"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{"citationItems":[{"id":"ITEM-1","itemData":{"ISBN":"9786236386569","abstract":"pengantar mata kuliah umum pengembangan karakter bahasa indonesia","author":[{"dropping-particle":"","family":"Acim","given":"Subhan Abdullah","non-dropping-particle":"","parse-names":false,"suffix":""}],"id":"ITEM-1","issued":{"date-parts":[["2022"]]},"number-of-pages":"7-8","publisher":"Lembaga Ladang Kata","publisher-place":"Bantul","title":"Metode Pembelajaran dan Menghafal Al-Qur'an","type":"book"},"uris":["http://www.mendeley.com/documents/?uuid=7fbd233d-2963-4c94-802f-eb60c71ca9fe","http://www.mendeley.com/documents/?uuid=bbc1021c-166a-4207-91aa-cd326db574be","http://www.mendeley.com/documents/?uuid=c7b98562-db5e-44e3-bf4c-abd196de6560"]}],"mendeley":{"formattedCitation":"Acim.","manualFormatting":"Acim, Metode Pembelajaran...","plainTextFormattedCitation":"Acim.","previouslyFormattedCitation":"Acim."},"properties":{"noteIndex":18},"schema":"https://github.com/citation-style-language/schema/raw/master/csl-citation.json"}</w:instrText>
      </w:r>
      <w:r w:rsidRPr="001068CF">
        <w:rPr>
          <w:rFonts w:cstheme="majorBidi"/>
        </w:rPr>
        <w:fldChar w:fldCharType="separate"/>
      </w:r>
      <w:r w:rsidRPr="001068CF">
        <w:rPr>
          <w:rFonts w:cstheme="majorBidi"/>
          <w:noProof/>
        </w:rPr>
        <w:t>Acim</w:t>
      </w:r>
      <w:r>
        <w:rPr>
          <w:rFonts w:cstheme="majorBidi"/>
          <w:noProof/>
          <w:lang w:val="id-ID"/>
        </w:rPr>
        <w:t xml:space="preserve">, </w:t>
      </w:r>
      <w:r>
        <w:rPr>
          <w:rFonts w:cstheme="majorBidi"/>
          <w:i/>
          <w:iCs/>
          <w:noProof/>
          <w:lang w:val="id-ID"/>
        </w:rPr>
        <w:t>Metode Pembelajaran.</w:t>
      </w:r>
      <w:r w:rsidRPr="00B36005">
        <w:rPr>
          <w:rFonts w:cstheme="majorBidi"/>
          <w:i/>
          <w:iCs/>
          <w:noProof/>
          <w:lang w:val="id-ID"/>
        </w:rPr>
        <w:t>.</w:t>
      </w:r>
      <w:r w:rsidRPr="00B36005">
        <w:rPr>
          <w:rFonts w:cstheme="majorBidi"/>
          <w:i/>
          <w:iCs/>
          <w:noProof/>
        </w:rPr>
        <w:t>.</w:t>
      </w:r>
      <w:r w:rsidRPr="001068CF">
        <w:rPr>
          <w:rFonts w:cstheme="majorBidi"/>
        </w:rPr>
        <w:fldChar w:fldCharType="end"/>
      </w:r>
      <w:r>
        <w:rPr>
          <w:rFonts w:cstheme="majorBidi"/>
        </w:rPr>
        <w:t>, hlm.4-5</w:t>
      </w:r>
      <w:r>
        <w:rPr>
          <w:rFonts w:cstheme="majorBidi"/>
          <w:lang w:val="id-ID"/>
        </w:rPr>
        <w:t>.</w:t>
      </w:r>
    </w:p>
  </w:footnote>
  <w:footnote w:id="15">
    <w:p w14:paraId="3D3E50E0" w14:textId="56AF3F8B"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{"citationItems":[{"id":"ITEM-1","itemData":{"author":[{"dropping-particle":"","family":"Rabbani","given":"A. Syahid","non-dropping-particle":"","parse-names":false,"suffix":""}],"id":"ITEM-1","issued":{"date-parts":[["2021"]]},"number-of-pages":"10","publisher":"Mujahid Press","publisher-place":"Bandung","title":"MENGHAFAL AL- QUR ’ AN ( Metode , Problematika , dan Solusinya , Sembari Belaar Bahasa Arab)","type":"book"},"uris":["http://www.mendeley.com/documents/?uuid=59ecb8e0-abc0-442e-8e5a-c7dc0b4add95","http://www.mendeley.com/documents/?uuid=d93f0bad-0c68-4842-9357-5d71afdb60dd","http://www.mendeley.com/documents/?uuid=9ed52495-3367-4551-883d-5b73031a1c26"]}],"mendeley":{"formattedCitation":"A. Syahid Rabbani, &lt;i&gt;MENGHAFAL AL- QUR ’ AN ( Metode , Problematika , Dan Solusinya , Sembari Belaar Bahasa Arab)&lt;/i&gt; (Bandung: Mujahid Press, 2021).","manualFormatting":"A. Syahid Rabbani, Menghafal Al-Qur'an  ( Metode , Problematika , Dan Solusinya , Sembari Belaar Bahasa Arab), (Bandung: Mujahid Press, 2021), hlm.","plainTextFormattedCitation":"A. Syahid Rabbani, MENGHAFAL AL- QUR ’ AN ( Metode , Problematika , Dan Solusinya , Sembari Belaar Bahasa Arab) (Bandung: Mujahid Press, 2021).","previouslyFormattedCitation":"A. Syahid Rabbani, &lt;i&gt;MENGHAFAL AL- QUR ’ AN ( Metode , Problematika , Dan Solusinya , Sembari Belaar Bahasa Arab)&lt;/i&gt; (Bandung: Mujahid Press, 2021)."},"properties":{"noteIndex":19},"schema":"https://github.com/citation-style-language/schema/raw/master/csl-citation.json"}</w:instrText>
      </w:r>
      <w:r w:rsidRPr="001068CF">
        <w:rPr>
          <w:rFonts w:cstheme="majorBidi"/>
        </w:rPr>
        <w:fldChar w:fldCharType="separate"/>
      </w:r>
      <w:r w:rsidRPr="001068CF">
        <w:rPr>
          <w:rFonts w:cstheme="majorBidi"/>
          <w:noProof/>
        </w:rPr>
        <w:t xml:space="preserve">A. Syahid Rabbani, </w:t>
      </w:r>
      <w:r>
        <w:rPr>
          <w:rFonts w:cstheme="majorBidi"/>
          <w:i/>
          <w:noProof/>
        </w:rPr>
        <w:t>M</w:t>
      </w:r>
      <w:r>
        <w:rPr>
          <w:rFonts w:cstheme="majorBidi"/>
          <w:i/>
          <w:noProof/>
          <w:lang w:val="id-ID"/>
        </w:rPr>
        <w:t xml:space="preserve">enghafal Al-Qur'an </w:t>
      </w:r>
      <w:r>
        <w:rPr>
          <w:rFonts w:cstheme="majorBidi"/>
          <w:i/>
          <w:noProof/>
        </w:rPr>
        <w:t xml:space="preserve"> ( Metode ,</w:t>
      </w:r>
      <w:r>
        <w:rPr>
          <w:rFonts w:cstheme="majorBidi"/>
          <w:i/>
          <w:noProof/>
          <w:lang w:val="id-ID"/>
        </w:rPr>
        <w:t xml:space="preserve"> </w:t>
      </w:r>
      <w:r w:rsidRPr="001068CF">
        <w:rPr>
          <w:rFonts w:cstheme="majorBidi"/>
          <w:i/>
          <w:noProof/>
        </w:rPr>
        <w:t>Problematika , Dan Solusinya , Sembari Belaar Bahasa Arab)</w:t>
      </w:r>
      <w:r>
        <w:rPr>
          <w:rFonts w:cstheme="majorBidi"/>
          <w:i/>
          <w:noProof/>
          <w:lang w:val="id-ID"/>
        </w:rPr>
        <w:t>,</w:t>
      </w:r>
      <w:r w:rsidRPr="001068CF">
        <w:rPr>
          <w:rFonts w:cstheme="majorBidi"/>
          <w:noProof/>
        </w:rPr>
        <w:t xml:space="preserve"> (Bandung: Mujahid Press, 2021)</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lang w:val="id-ID"/>
        </w:rPr>
        <w:t xml:space="preserve"> 10</w:t>
      </w:r>
      <w:r>
        <w:rPr>
          <w:rFonts w:cstheme="majorBidi"/>
          <w:lang w:val="id-ID"/>
        </w:rPr>
        <w:t>.</w:t>
      </w:r>
    </w:p>
  </w:footnote>
  <w:footnote w:id="16">
    <w:p w14:paraId="1AB177D8" w14:textId="5B8F77F9"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{"citationItems":[{"id":"ITEM-1","itemData":{"author":[{"dropping-particle":"","family":"Abidin","given":"Ahmad Zainal","non-dropping-particle":"","parse-names":false,"suffix":""}],"id":"ITEM-1","issued":{"date-parts":[["2016"]]},"number-of-pages":"39","publisher":"Mahabbah","publisher-place":"Yogyakarta","title":"Metode Cepat Menghafal Juz 'Amma","type":"book"},"uris":["http://www.mendeley.com/documents/?uuid=c9f6cfc2-6770-4408-b014-1376106a9e69","http://www.mendeley.com/documents/?uuid=575531f8-71ed-4068-8ab3-d429c5526163","http://www.mendeley.com/documents/?uuid=93941132-26b4-4458-9b2c-944a328d9c92"]}],"mendeley":{"formattedCitation":"Ahmad Zainal Abidin, &lt;i&gt;Metode Cepat Menghafal Juz ’Amma&lt;/i&gt; (Yogyakarta: Mahabbah, 2016).","manualFormatting":"Ahmad Zainal Abidin, Metode Cepat Menghafal Juz ’Amma, (Yogyakarta: Mahabbah, 2016), hlm.","plainTextFormattedCitation":"Ahmad Zainal Abidin, Metode Cepat Menghafal Juz ’Amma (Yogyakarta: Mahabbah, 2016).","previouslyFormattedCitation":"Ahmad Zainal Abidin, &lt;i&gt;Metode Cepat Menghafal Juz ’Amma&lt;/i&gt; (Yogyakarta: Mahabbah, 2016)."},"properties":{"noteIndex":20},"schema":"https://github.com/citation-style-language/schema/raw/master/csl-citation.json"}</w:instrText>
      </w:r>
      <w:r w:rsidRPr="001068CF">
        <w:rPr>
          <w:rFonts w:cstheme="majorBidi"/>
        </w:rPr>
        <w:fldChar w:fldCharType="separate"/>
      </w:r>
      <w:r w:rsidRPr="001068CF">
        <w:rPr>
          <w:rFonts w:cstheme="majorBidi"/>
          <w:noProof/>
        </w:rPr>
        <w:t xml:space="preserve">Ahmad Zainal Abidin, </w:t>
      </w:r>
      <w:r w:rsidRPr="001068CF">
        <w:rPr>
          <w:rFonts w:cstheme="majorBidi"/>
          <w:i/>
          <w:noProof/>
        </w:rPr>
        <w:t>Metode Cepat Menghafal Juz ’Amma</w:t>
      </w:r>
      <w:r>
        <w:rPr>
          <w:rFonts w:cstheme="majorBidi"/>
          <w:i/>
          <w:noProof/>
          <w:lang w:val="id-ID"/>
        </w:rPr>
        <w:t>,</w:t>
      </w:r>
      <w:r w:rsidRPr="001068CF">
        <w:rPr>
          <w:rFonts w:cstheme="majorBidi"/>
          <w:noProof/>
        </w:rPr>
        <w:t xml:space="preserve"> (Yogyakarta: Mahabbah, 2016)</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rPr>
        <w:t xml:space="preserve"> </w:t>
      </w:r>
      <w:r w:rsidRPr="001068CF">
        <w:rPr>
          <w:rFonts w:cstheme="majorBidi"/>
          <w:lang w:val="id-ID"/>
        </w:rPr>
        <w:t>39</w:t>
      </w:r>
      <w:r>
        <w:rPr>
          <w:rFonts w:cstheme="majorBidi"/>
          <w:lang w:val="id-ID"/>
        </w:rPr>
        <w:t>.</w:t>
      </w:r>
    </w:p>
  </w:footnote>
  <w:footnote w:id="17">
    <w:p w14:paraId="05499F1B" w14:textId="0D123564" w:rsidR="008F7D0E" w:rsidRPr="001A1D56" w:rsidRDefault="008F7D0E" w:rsidP="0025689A">
      <w:pPr>
        <w:pStyle w:val="FootnoteText"/>
        <w:ind w:firstLine="720"/>
        <w:jc w:val="both"/>
        <w:rPr>
          <w:lang w:val="id-ID"/>
        </w:rPr>
      </w:pPr>
      <w:r w:rsidRPr="001068CF">
        <w:rPr>
          <w:rStyle w:val="FootnoteReference"/>
          <w:rFonts w:cstheme="majorBidi"/>
        </w:rPr>
        <w:footnoteRef/>
      </w:r>
      <w:r w:rsidRPr="001068CF">
        <w:rPr>
          <w:rFonts w:cstheme="majorBidi"/>
          <w:lang w:val="id-ID"/>
        </w:rPr>
        <w:t xml:space="preserve"> </w:t>
      </w:r>
      <w:r w:rsidRPr="001068CF">
        <w:rPr>
          <w:rFonts w:cstheme="majorBidi"/>
        </w:rPr>
        <w:fldChar w:fldCharType="begin" w:fldLock="1"/>
      </w:r>
      <w:r>
        <w:rPr>
          <w:rFonts w:cstheme="majorBidi"/>
          <w:lang w:val="id-ID"/>
        </w:rP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6135fbc-b90c-45fd-86ce-02577ed9769a","http://www.mendeley.com/documents/?uuid=b0fa2c5e-933e-493a-8f67-be3fe22b0d4c","http://www.mendeley.com/documents/?uuid=cc872763-78cc-4f11-922c-7a34a1454ca0"]}],"mendeley":{"formattedCitation":"Burhanudin Ata Gusman, Nanik Rahmanti, and Yusuf Hanafiah, ‘Studi Terhadap Implementasi Metode Takrir Bagi Penghafal Al-Qur’an’, &lt;i&gt;SALIHA: Jurnal Pendidikan &amp; Agama Islam&lt;/i&gt;, 4.2 (2021), 202–19 &lt;https://doi.org/10.54396/saliha.v4i2.166&gt;.","manualFormatting":"Burhanudin Ata Gusman, dkk., ‘Studi Terhadap Implementasi Metode Takrir Bagi Penghafal Al-Qur’an’, SALIHA: Jurnal Pendidikan &amp; Agama Islam, (Vol. 4, No. 2, tahun 2021), hlm. 202–19. .","plainTextFormattedCitation":"Burhanudin Ata Gusman, Nanik Rahmanti, and Yusuf Hanafiah, ‘Studi Terhadap Implementasi Metode Takrir Bagi Penghafal Al-Qur’an’, SALIHA: Jurnal Pendidikan &amp; Agama Islam, 4.2 (2021), 202–19 .","previouslyFormattedCitation":"Burhanudin Ata Gusman, Nanik Rahmanti, and Yusuf Hanafiah, ‘Studi Terhadap Implementasi Metode Takrir Bagi Penghafal Al-Qur’an’, &lt;i&gt;SALIHA: Jurnal Pendidikan &amp; Agama Islam&lt;/i&gt;, 4.2 (2021), 202–19 &lt;https://doi.org/10.54396/saliha.v4i2.166&gt;."},"properties":{"noteIndex":21},"schema":"https://github.com/citation-style-language/schema/raw/master/csl-citation.json"}</w:instrText>
      </w:r>
      <w:r w:rsidRPr="001068CF">
        <w:rPr>
          <w:rFonts w:cstheme="majorBidi"/>
        </w:rPr>
        <w:fldChar w:fldCharType="separate"/>
      </w:r>
      <w:r>
        <w:rPr>
          <w:rFonts w:cstheme="majorBidi"/>
          <w:noProof/>
          <w:lang w:val="id-ID"/>
        </w:rPr>
        <w:t>Burhanudin Ata Gusman, dkk.</w:t>
      </w:r>
      <w:r w:rsidRPr="004746DD">
        <w:rPr>
          <w:rFonts w:cstheme="majorBidi"/>
          <w:noProof/>
          <w:lang w:val="id-ID"/>
        </w:rPr>
        <w:t xml:space="preserve">, ‘Studi Terhadap Implementasi Metode Takrir Bagi Penghafal Al-Qur’an’, </w:t>
      </w:r>
      <w:r w:rsidRPr="004746DD">
        <w:rPr>
          <w:rFonts w:cstheme="majorBidi"/>
          <w:i/>
          <w:noProof/>
          <w:lang w:val="id-ID"/>
        </w:rPr>
        <w:t>SALIHA: Jurnal Pendidikan &amp; Agama Islam</w:t>
      </w:r>
      <w:r w:rsidRPr="004746DD">
        <w:rPr>
          <w:rFonts w:cstheme="majorBidi"/>
          <w:noProof/>
          <w:lang w:val="id-ID"/>
        </w:rPr>
        <w:t xml:space="preserve">, </w:t>
      </w:r>
      <w:r>
        <w:rPr>
          <w:rFonts w:cstheme="majorBidi"/>
          <w:noProof/>
          <w:lang w:val="id-ID"/>
        </w:rPr>
        <w:t xml:space="preserve">(Vol. </w:t>
      </w:r>
      <w:r w:rsidRPr="004746DD">
        <w:rPr>
          <w:rFonts w:cstheme="majorBidi"/>
          <w:noProof/>
          <w:lang w:val="id-ID"/>
        </w:rPr>
        <w:t>4</w:t>
      </w:r>
      <w:r>
        <w:rPr>
          <w:rFonts w:cstheme="majorBidi"/>
          <w:noProof/>
          <w:lang w:val="id-ID"/>
        </w:rPr>
        <w:t>, No</w:t>
      </w:r>
      <w:r w:rsidRPr="004746DD">
        <w:rPr>
          <w:rFonts w:cstheme="majorBidi"/>
          <w:noProof/>
          <w:lang w:val="id-ID"/>
        </w:rPr>
        <w:t>.</w:t>
      </w:r>
      <w:r>
        <w:rPr>
          <w:rFonts w:cstheme="majorBidi"/>
          <w:noProof/>
          <w:lang w:val="id-ID"/>
        </w:rPr>
        <w:t xml:space="preserve"> </w:t>
      </w:r>
      <w:r w:rsidRPr="004746DD">
        <w:rPr>
          <w:rFonts w:cstheme="majorBidi"/>
          <w:noProof/>
          <w:lang w:val="id-ID"/>
        </w:rPr>
        <w:t>2</w:t>
      </w:r>
      <w:r>
        <w:rPr>
          <w:rFonts w:cstheme="majorBidi"/>
          <w:noProof/>
          <w:lang w:val="id-ID"/>
        </w:rPr>
        <w:t>,</w:t>
      </w:r>
      <w:r w:rsidRPr="004746DD">
        <w:rPr>
          <w:rFonts w:cstheme="majorBidi"/>
          <w:noProof/>
          <w:lang w:val="id-ID"/>
        </w:rPr>
        <w:t xml:space="preserve"> </w:t>
      </w:r>
      <w:r>
        <w:rPr>
          <w:rFonts w:cstheme="majorBidi"/>
          <w:noProof/>
          <w:lang w:val="id-ID"/>
        </w:rPr>
        <w:t xml:space="preserve">tahun </w:t>
      </w:r>
      <w:r w:rsidRPr="004746DD">
        <w:rPr>
          <w:rFonts w:cstheme="majorBidi"/>
          <w:noProof/>
          <w:lang w:val="id-ID"/>
        </w:rPr>
        <w:t xml:space="preserve">2021), </w:t>
      </w:r>
      <w:r>
        <w:rPr>
          <w:rFonts w:cstheme="majorBidi"/>
          <w:noProof/>
          <w:lang w:val="id-ID"/>
        </w:rPr>
        <w:t xml:space="preserve">hlm. </w:t>
      </w:r>
      <w:r w:rsidRPr="004746DD">
        <w:rPr>
          <w:rFonts w:cstheme="majorBidi"/>
          <w:noProof/>
          <w:lang w:val="id-ID"/>
        </w:rPr>
        <w:t>202–19</w:t>
      </w:r>
      <w:r>
        <w:rPr>
          <w:rFonts w:cstheme="majorBidi"/>
          <w:noProof/>
          <w:lang w:val="id-ID"/>
        </w:rPr>
        <w:t>.</w:t>
      </w:r>
      <w:r w:rsidRPr="004746DD">
        <w:rPr>
          <w:rFonts w:cstheme="majorBidi"/>
          <w:noProof/>
          <w:lang w:val="id-ID"/>
        </w:rPr>
        <w:t xml:space="preserve"> &lt;https://doi.org/10.54396/saliha.v4i2.166&gt;.</w:t>
      </w:r>
      <w:r w:rsidRPr="001068CF">
        <w:rPr>
          <w:rFonts w:cstheme="majorBidi"/>
        </w:rPr>
        <w:fldChar w:fldCharType="end"/>
      </w:r>
    </w:p>
  </w:footnote>
  <w:footnote w:id="18">
    <w:p w14:paraId="74698FEB" w14:textId="5100D3B5" w:rsidR="008F7D0E" w:rsidRPr="003410B5" w:rsidRDefault="008F7D0E" w:rsidP="0025689A">
      <w:pPr>
        <w:pStyle w:val="FootnoteText"/>
        <w:ind w:firstLine="720"/>
        <w:jc w:val="both"/>
        <w:rPr>
          <w:rFonts w:cstheme="majorBidi"/>
          <w:lang w:val="id-ID"/>
        </w:rPr>
      </w:pPr>
      <w:r w:rsidRPr="003410B5">
        <w:rPr>
          <w:rStyle w:val="FootnoteReference"/>
          <w:rFonts w:cstheme="majorBidi"/>
        </w:rPr>
        <w:footnoteRef/>
      </w:r>
      <w:r w:rsidRPr="003410B5">
        <w:rPr>
          <w:rFonts w:cstheme="majorBidi"/>
        </w:rPr>
        <w:t xml:space="preserve"> </w:t>
      </w:r>
      <w:r w:rsidRPr="003410B5">
        <w:rPr>
          <w:rFonts w:cstheme="majorBidi"/>
        </w:rPr>
        <w:fldChar w:fldCharType="begin" w:fldLock="1"/>
      </w:r>
      <w:r>
        <w:rPr>
          <w:rFonts w:cstheme="majorBidi"/>
        </w:rPr>
        <w:instrText>ADDIN CSL_CITATION {"citationItems":[{"id":"ITEM-1","itemData":{"author":[{"dropping-particle":"","family":"Nafisah","given":"Nisa'atun","non-dropping-particle":"","parse-names":false,"suffix":""}],"id":"ITEM-1","issued":{"date-parts":[["2021"]]},"number-of-pages":"30-31","publisher":"Pustaka Darussalam","publisher-place":"Jombang","title":"Air Mata Santri di Negeri Pesantren","type":"book"},"uris":["http://www.mendeley.com/documents/?uuid=665eddc1-a52a-4d26-9f01-bfd1ce65327f","http://www.mendeley.com/documents/?uuid=97da6527-96a3-479c-8bf9-ee0631cad630"]}],"mendeley":{"formattedCitation":"Nisa’atun Nafisah, &lt;i&gt;Air Mata Santri Di Negeri Pesantren&lt;/i&gt; (Jombang: Pustaka Darussalam, 2021).","manualFormatting":"Nisa’atun Nafisah, Air Mata Santri Di Negeri Pesantren, (Jombang: Pustaka Darussalam, 2021), hlm. 30-31.","plainTextFormattedCitation":"Nisa’atun Nafisah, Air Mata Santri Di Negeri Pesantren (Jombang: Pustaka Darussalam, 2021).","previouslyFormattedCitation":"Nisa’atun Nafisah, &lt;i&gt;Air Mata Santri Di Negeri Pesantren&lt;/i&gt; (Jombang: Pustaka Darussalam, 2021)."},"properties":{"noteIndex":22},"schema":"https://github.com/citation-style-language/schema/raw/master/csl-citation.json"}</w:instrText>
      </w:r>
      <w:r w:rsidRPr="003410B5">
        <w:rPr>
          <w:rFonts w:cstheme="majorBidi"/>
        </w:rPr>
        <w:fldChar w:fldCharType="separate"/>
      </w:r>
      <w:r w:rsidRPr="003410B5">
        <w:rPr>
          <w:rFonts w:cstheme="majorBidi"/>
          <w:noProof/>
        </w:rPr>
        <w:t xml:space="preserve">Nisa’atun Nafisah, </w:t>
      </w:r>
      <w:r w:rsidRPr="003410B5">
        <w:rPr>
          <w:rFonts w:cstheme="majorBidi"/>
          <w:i/>
          <w:noProof/>
        </w:rPr>
        <w:t>Air Mata Santri Di Negeri Pesantren</w:t>
      </w:r>
      <w:r>
        <w:rPr>
          <w:rFonts w:cstheme="majorBidi"/>
          <w:i/>
          <w:noProof/>
          <w:lang w:val="id-ID"/>
        </w:rPr>
        <w:t>,</w:t>
      </w:r>
      <w:r w:rsidRPr="003410B5">
        <w:rPr>
          <w:rFonts w:cstheme="majorBidi"/>
          <w:noProof/>
        </w:rPr>
        <w:t xml:space="preserve"> (Jombang: Pustaka Darussalam, 2021)</w:t>
      </w:r>
      <w:r w:rsidRPr="003410B5">
        <w:rPr>
          <w:rFonts w:cstheme="majorBidi"/>
          <w:noProof/>
          <w:lang w:val="id-ID"/>
        </w:rPr>
        <w:t>, hlm. 30-31</w:t>
      </w:r>
      <w:r w:rsidRPr="003410B5">
        <w:rPr>
          <w:rFonts w:cstheme="majorBidi"/>
          <w:noProof/>
        </w:rPr>
        <w:t>.</w:t>
      </w:r>
      <w:r w:rsidRPr="003410B5">
        <w:rPr>
          <w:rFonts w:cstheme="majorBidi"/>
        </w:rPr>
        <w:fldChar w:fldCharType="end"/>
      </w:r>
    </w:p>
  </w:footnote>
  <w:footnote w:id="19">
    <w:p w14:paraId="2B162263" w14:textId="01F41D4F"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{"citationItems":[{"id":"ITEM-1","itemData":{"author":[{"dropping-particle":"","family":"Sa'dullah","given":"","non-dropping-particle":"","parse-names":false,"suffix":""}],"id":"ITEM-1","issued":{"date-parts":[["2008"]]},"number-of-pages":"68-69","publisher":"Gema Insani","publisher-place":"Depok","title":"9 Cara Praktis Menghafal Al Qur'an","type":"book"},"uris":["http://www.mendeley.com/documents/?uuid=525bc1d9-90c5-4c82-9d65-d7b726b608d9","http://www.mendeley.com/documents/?uuid=dd182cc5-f31d-4698-854c-93a1264ff61a"]}],"mendeley":{"formattedCitation":"Sa’dullah.","manualFormatting":"Sa’dullah, 9 Cara Praktis Menghafal Al Qur’an, (Depok: Gema Insani, 2008), hlm.","plainTextFormattedCitation":"Sa’dullah.","previouslyFormattedCitation":"Sa’dullah, &lt;i&gt;9 Cara Praktis Menghafal Al Qur’an&lt;/i&gt; (Depok: Gema Insani, 2008)."},"properties":{"noteIndex":23},"schema":"https://github.com/citation-style-language/schema/raw/master/csl-citation.json"}</w:instrText>
      </w:r>
      <w:r w:rsidRPr="001068CF">
        <w:rPr>
          <w:rFonts w:cstheme="majorBidi"/>
        </w:rPr>
        <w:fldChar w:fldCharType="separate"/>
      </w:r>
      <w:r w:rsidRPr="001068CF">
        <w:rPr>
          <w:rFonts w:cstheme="majorBidi"/>
          <w:noProof/>
        </w:rPr>
        <w:t xml:space="preserve">Sa’dullah, </w:t>
      </w:r>
      <w:r w:rsidRPr="001068CF">
        <w:rPr>
          <w:rFonts w:cstheme="majorBidi"/>
          <w:i/>
          <w:noProof/>
        </w:rPr>
        <w:t>9 Cara Praktis Menghafal Al Qur’an</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lang w:val="id-ID"/>
        </w:rPr>
        <w:t xml:space="preserve"> 68-69</w:t>
      </w:r>
      <w:r>
        <w:rPr>
          <w:rFonts w:cstheme="majorBidi"/>
          <w:lang w:val="id-ID"/>
        </w:rPr>
        <w:t>.</w:t>
      </w:r>
    </w:p>
  </w:footnote>
  <w:footnote w:id="20">
    <w:p w14:paraId="28B7DA4A" w14:textId="1AD8DB89" w:rsidR="008F7D0E" w:rsidRPr="00B724C3"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c872763-78cc-4f11-922c-7a34a1454ca0","http://www.mendeley.com/documents/?uuid=b0fa2c5e-933e-493a-8f67-be3fe22b0d4c","http://www.mendeley.com/documents/?uuid=c6135fbc-b90c-45fd-86ce-02577ed9769a"]}],"mendeley":{"formattedCitation":"Burhanudin Ata Gusman, Nanik Rahmanti, and Yusuf Hanafiah.","manualFormatting":"Gusman, dkk., Studi Terhadap Implementasi Metode Takrir.","plainTextFormattedCitation":"Burhanudin Ata Gusman, Nanik Rahmanti, and Yusuf Hanafiah.","previouslyFormattedCitation":"Burhanudin Ata Gusman, Nanik Rahmanti, and Yusuf Hanafiah."},"properties":{"noteIndex":24},"schema":"https://github.com/citation-style-language/schema/raw/master/csl-citation.json"}</w:instrText>
      </w:r>
      <w:r w:rsidRPr="001068CF">
        <w:rPr>
          <w:rFonts w:cstheme="majorBidi"/>
        </w:rPr>
        <w:fldChar w:fldCharType="separate"/>
      </w:r>
      <w:r w:rsidRPr="001068CF">
        <w:rPr>
          <w:rFonts w:cstheme="majorBidi"/>
          <w:noProof/>
        </w:rPr>
        <w:t>Gusman,</w:t>
      </w:r>
      <w:r>
        <w:rPr>
          <w:rFonts w:cstheme="majorBidi"/>
          <w:noProof/>
          <w:lang w:val="id-ID"/>
        </w:rPr>
        <w:t xml:space="preserve"> dkk.,</w:t>
      </w:r>
      <w:r w:rsidRPr="00B724C3">
        <w:rPr>
          <w:rFonts w:cstheme="majorBidi"/>
          <w:noProof/>
          <w:lang w:val="id-ID"/>
        </w:rPr>
        <w:t xml:space="preserve"> </w:t>
      </w:r>
      <w:r w:rsidRPr="004746DD">
        <w:rPr>
          <w:rFonts w:cstheme="majorBidi"/>
          <w:noProof/>
          <w:lang w:val="id-ID"/>
        </w:rPr>
        <w:t>Studi Terhadap Implementasi Metode Takrir</w:t>
      </w:r>
      <w:r w:rsidRPr="001068CF">
        <w:rPr>
          <w:rFonts w:cstheme="majorBidi"/>
          <w:noProof/>
        </w:rPr>
        <w:t>.</w:t>
      </w:r>
      <w:r w:rsidRPr="001068CF">
        <w:rPr>
          <w:rFonts w:cstheme="majorBidi"/>
        </w:rPr>
        <w:fldChar w:fldCharType="end"/>
      </w:r>
      <w:r>
        <w:rPr>
          <w:rFonts w:cstheme="majorBidi"/>
        </w:rPr>
        <w:t>..,</w:t>
      </w:r>
      <w:r>
        <w:rPr>
          <w:rFonts w:cstheme="majorBidi"/>
          <w:lang w:val="id-ID"/>
        </w:rPr>
        <w:t xml:space="preserve"> </w:t>
      </w:r>
      <w:r>
        <w:rPr>
          <w:rFonts w:cstheme="majorBidi"/>
        </w:rPr>
        <w:t>hlm. 215</w:t>
      </w:r>
      <w:r>
        <w:rPr>
          <w:rFonts w:cstheme="majorBidi"/>
          <w:lang w:val="id-ID"/>
        </w:rPr>
        <w:t>.</w:t>
      </w:r>
    </w:p>
  </w:footnote>
  <w:footnote w:id="21">
    <w:p w14:paraId="4C65D4C6" w14:textId="228C633F" w:rsidR="008F7D0E" w:rsidRPr="001A1D56" w:rsidRDefault="008F7D0E" w:rsidP="0025689A">
      <w:pPr>
        <w:pStyle w:val="FootnoteText"/>
        <w:ind w:firstLine="720"/>
        <w:jc w:val="both"/>
        <w:rPr>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{"citationItems":[{"id":"ITEM-1","itemData":{"ISBN":"9786232182967","author":[{"dropping-particle":"","family":"Priyadi","given":"Benny A.","non-dropping-particle":"","parse-names":false,"suffix":""}],"id":"ITEM-1","issued":{"date-parts":[["2019"]]},"number-of-pages":"13","publisher":"Prenada Media Group","publisher-place":"Jakarta","title":"Media dan Teknologi dalam Pembelajaran (Edisi Kedua)","type":"book"},"uris":["http://www.mendeley.com/documents/?uuid=e98c503a-4eb2-452e-a549-e573cba5670b","http://www.mendeley.com/documents/?uuid=d0a3246a-20a3-416f-8e58-2ac64f6467a9","http://www.mendeley.com/documents/?uuid=a502883d-8868-4061-945e-5bfdf696da2a"]}],"mendeley":{"formattedCitation":"Benny A. Priyadi, &lt;i&gt;Media Dan Teknologi Dalam Pembelajaran (Edisi Kedua)&lt;/i&gt; (Jakarta: Prenada Media Group, 2019).","manualFormatting":"Benny A. Priyadi, Media Dan Teknologi Dalam Pembelajaran (Edisi Kedua), (Jakarta: Prenada Media Group, 2019) hlm.","plainTextFormattedCitation":"Benny A. Priyadi, Media Dan Teknologi Dalam Pembelajaran (Edisi Kedua) (Jakarta: Prenada Media Group, 2019).","previouslyFormattedCitation":"Benny A. Priyadi, &lt;i&gt;Media Dan Teknologi Dalam Pembelajaran (Edisi Kedua)&lt;/i&gt; (Jakarta: Prenada Media Group, 2019)."},"properties":{"noteIndex":25},"schema":"https://github.com/citation-style-language/schema/raw/master/csl-citation.json"}</w:instrText>
      </w:r>
      <w:r w:rsidRPr="001068CF">
        <w:rPr>
          <w:rFonts w:cstheme="majorBidi"/>
        </w:rPr>
        <w:fldChar w:fldCharType="separate"/>
      </w:r>
      <w:r w:rsidRPr="001068CF">
        <w:rPr>
          <w:rFonts w:cstheme="majorBidi"/>
          <w:noProof/>
        </w:rPr>
        <w:t xml:space="preserve">Benny A. Priyadi, </w:t>
      </w:r>
      <w:r w:rsidRPr="001068CF">
        <w:rPr>
          <w:rFonts w:cstheme="majorBidi"/>
          <w:i/>
          <w:noProof/>
        </w:rPr>
        <w:t>Media Dan Teknologi Dalam Pembelajaran (Edisi Kedua)</w:t>
      </w:r>
      <w:r>
        <w:rPr>
          <w:rFonts w:cstheme="majorBidi"/>
          <w:i/>
          <w:noProof/>
          <w:lang w:val="id-ID"/>
        </w:rPr>
        <w:t>,</w:t>
      </w:r>
      <w:r w:rsidRPr="001068CF">
        <w:rPr>
          <w:rFonts w:cstheme="majorBidi"/>
          <w:noProof/>
        </w:rPr>
        <w:t xml:space="preserve"> (Jakarta: Prenada Media Group, 2019)</w:t>
      </w:r>
      <w:r w:rsidRPr="001068CF">
        <w:rPr>
          <w:rFonts w:cstheme="majorBidi"/>
          <w:noProof/>
          <w:lang w:val="id-ID"/>
        </w:rPr>
        <w:t xml:space="preserve"> hlm</w:t>
      </w:r>
      <w:r w:rsidRPr="001068CF">
        <w:rPr>
          <w:rFonts w:cstheme="majorBidi"/>
          <w:noProof/>
        </w:rPr>
        <w:t>.</w:t>
      </w:r>
      <w:r w:rsidRPr="001068CF">
        <w:rPr>
          <w:rFonts w:cstheme="majorBidi"/>
        </w:rPr>
        <w:fldChar w:fldCharType="end"/>
      </w:r>
      <w:r w:rsidRPr="001068CF">
        <w:rPr>
          <w:rFonts w:cstheme="majorBidi"/>
          <w:lang w:val="id-ID"/>
        </w:rPr>
        <w:t xml:space="preserve"> 13</w:t>
      </w:r>
      <w:r>
        <w:rPr>
          <w:rFonts w:cstheme="majorBidi"/>
          <w:lang w:val="id-ID"/>
        </w:rPr>
        <w:t>.</w:t>
      </w:r>
    </w:p>
  </w:footnote>
  <w:footnote w:id="22">
    <w:p w14:paraId="167A2EF9" w14:textId="59D7F5A0"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{"citationItems":[{"id":"ITEM-1","itemData":{"ISBN":"978-623-151-105-8","abstract":"Seiring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Kata","author":[{"dropping-particle":"","family":"Sahib Saleh, Syahruddin, syahrul Saleh, Ilham Azis","given":"Sahabuddin","non-dropping-particle":"","parse-names":false,"suffix":""}],"id":"ITEM-1","issued":{"date-parts":[["2023"]]},"number-of-pages":"1","publisher":"Eureka Media Aksara","publisher-place":"Purbalingga","title":"Media Pembelajaran","type":"book"},"uris":["http://www.mendeley.com/documents/?uuid=eda9c5d4-3836-46b1-b2e3-46cea5eb5a6e","http://www.mendeley.com/documents/?uuid=84bc9204-1e5e-4adb-935a-014ed5c2190c","http://www.mendeley.com/documents/?uuid=db052d33-6942-43c6-89c9-8a88377befea"]}],"mendeley":{"formattedCitation":"Sahabuddin Sahib Saleh, Syahruddin, syahrul Saleh, Ilham Azis, &lt;i&gt;Media Pembelajaran&lt;/i&gt; (Purbalingga: Eureka Media Aksara, 2023).","manualFormatting":"Saleh Syahruddin, dkk., Media Pembelajaran, (Purbalingga: Eureka Media Aksara, 2023), hlm.","plainTextFormattedCitation":"Sahabuddin Sahib Saleh, Syahruddin, syahrul Saleh, Ilham Azis, Media Pembelajaran (Purbalingga: Eureka Media Aksara, 2023).","previouslyFormattedCitation":"Sahabuddin Sahib Saleh, Syahruddin, syahrul Saleh, Ilham Azis, &lt;i&gt;Media Pembelajaran&lt;/i&gt; (Purbalingga: Eureka Media Aksara, 2023)."},"properties":{"noteIndex":26},"schema":"https://github.com/citation-style-language/schema/raw/master/csl-citation.json"}</w:instrText>
      </w:r>
      <w:r w:rsidRPr="001068CF">
        <w:rPr>
          <w:rFonts w:cstheme="majorBidi"/>
        </w:rPr>
        <w:fldChar w:fldCharType="separate"/>
      </w:r>
      <w:r w:rsidRPr="001068CF">
        <w:rPr>
          <w:rFonts w:cstheme="majorBidi"/>
          <w:noProof/>
        </w:rPr>
        <w:t>Saleh Syahruddin</w:t>
      </w:r>
      <w:r>
        <w:rPr>
          <w:rFonts w:cstheme="majorBidi"/>
          <w:noProof/>
          <w:lang w:val="id-ID"/>
        </w:rPr>
        <w:t>,</w:t>
      </w:r>
      <w:r>
        <w:rPr>
          <w:rFonts w:cstheme="majorBidi"/>
          <w:noProof/>
        </w:rPr>
        <w:t xml:space="preserve"> </w:t>
      </w:r>
      <w:r>
        <w:rPr>
          <w:rFonts w:cstheme="majorBidi"/>
          <w:noProof/>
          <w:lang w:val="id-ID"/>
        </w:rPr>
        <w:t>d</w:t>
      </w:r>
      <w:r w:rsidRPr="001068CF">
        <w:rPr>
          <w:rFonts w:cstheme="majorBidi"/>
          <w:noProof/>
        </w:rPr>
        <w:t>kk</w:t>
      </w:r>
      <w:r>
        <w:rPr>
          <w:rFonts w:cstheme="majorBidi"/>
          <w:noProof/>
          <w:lang w:val="id-ID"/>
        </w:rPr>
        <w:t>.</w:t>
      </w:r>
      <w:r w:rsidRPr="001068CF">
        <w:rPr>
          <w:rFonts w:cstheme="majorBidi"/>
          <w:noProof/>
        </w:rPr>
        <w:t xml:space="preserve">, </w:t>
      </w:r>
      <w:r w:rsidRPr="001068CF">
        <w:rPr>
          <w:rFonts w:cstheme="majorBidi"/>
          <w:i/>
          <w:noProof/>
        </w:rPr>
        <w:t>Media Pembelajaran</w:t>
      </w:r>
      <w:r>
        <w:rPr>
          <w:rFonts w:cstheme="majorBidi"/>
          <w:i/>
          <w:noProof/>
          <w:lang w:val="id-ID"/>
        </w:rPr>
        <w:t>,</w:t>
      </w:r>
      <w:r w:rsidRPr="001068CF">
        <w:rPr>
          <w:rFonts w:cstheme="majorBidi"/>
          <w:noProof/>
        </w:rPr>
        <w:t xml:space="preserve"> (Purbalingga: Eureka Media Aksara, 2023)</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lang w:val="id-ID"/>
        </w:rPr>
        <w:t xml:space="preserve"> 1</w:t>
      </w:r>
      <w:r>
        <w:rPr>
          <w:rFonts w:cstheme="majorBidi"/>
          <w:lang w:val="id-ID"/>
        </w:rPr>
        <w:t>.</w:t>
      </w:r>
    </w:p>
  </w:footnote>
  <w:footnote w:id="23">
    <w:p w14:paraId="5407ABA5" w14:textId="4FE28DD3"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{"citationItems":[{"id":"ITEM-1","itemData":{"ISBN":"978-623-247—367—6","abstract":"Dalam proses pembelajaran teknologi pembelajaran dalam PAK memudahkan siswa dan guru untuk belajar. Teknologi pembelajaran digunakan dalam evaluasi, desain, pengembangan, pemanfaatan, pengelolaan, dan penggunaan sistem pembelajaran. Media Pembelajaran digunakan oleh guru untuk mengajar kepada siswa yang meliputi hal-hal seperti film dan bentuk media lainnya serta yang digunakan dalam pembelajaran untukmempersiapkan, mengkomunikasikan pesan, pikiran atau pemikiran dalam bingkai bahan ajar kepada siswa oleh guru. Media pembelajaran adalah segala sesuatu yang digunakan untuk menyampaikan pesan kepada siswa agar mereka belajar lebih banyak dan lebih memperhatikannya. Jadi teknologi media pembelajaran yaitu: Alat yang digunakan dalam prosespembelajaran sehingga dapat mempermudah pendidik maupun siswa dalam melaksanakann proses belangsungnya belajar mengajar setiap hari.","author":[{"dropping-particle":"","family":"Suryadi","given":"Ahmad","non-dropping-particle":"","parse-names":false,"suffix":""}],"id":"ITEM-1","issue":"Jilid 1","issued":{"date-parts":[["2020"]]},"number-of-pages":"15-16","publisher":"CV Jejak","publisher-place":"Sukabumi","title":"Teknologi Dan Media Pembelajaran Jilid 1","type":"book"},"uris":["http://www.mendeley.com/documents/?uuid=cdab5415-af69-44ed-8b40-f44b880e5cae","http://www.mendeley.com/documents/?uuid=c58f21bb-d535-4360-ab15-e263e1b83cd7","http://www.mendeley.com/documents/?uuid=ccebf14d-fa95-45b0-ad21-83d17ba2f9ae"]}],"mendeley":{"formattedCitation":"Ahmad Suryadi, &lt;i&gt;Teknologi Dan Media Pembelajaran Jilid 1&lt;/i&gt; (Sukabumi: CV Jejak, 2020).","manualFormatting":"Ahmad Suryadi, Teknologi Dan Media Pembelajaran Jilid 1, (Sukabumi: CV Jejak, 2020), hlm.","plainTextFormattedCitation":"Ahmad Suryadi, Teknologi Dan Media Pembelajaran Jilid 1 (Sukabumi: CV Jejak, 2020).","previouslyFormattedCitation":"Ahmad Suryadi, &lt;i&gt;Teknologi Dan Media Pembelajaran Jilid 1&lt;/i&gt; (Sukabumi: CV Jejak, 2020)."},"properties":{"noteIndex":27},"schema":"https://github.com/citation-style-language/schema/raw/master/csl-citation.json"}</w:instrText>
      </w:r>
      <w:r w:rsidRPr="001068CF">
        <w:rPr>
          <w:rFonts w:cstheme="majorBidi"/>
        </w:rPr>
        <w:fldChar w:fldCharType="separate"/>
      </w:r>
      <w:r w:rsidRPr="001068CF">
        <w:rPr>
          <w:rFonts w:cstheme="majorBidi"/>
          <w:noProof/>
        </w:rPr>
        <w:t xml:space="preserve">Ahmad Suryadi, </w:t>
      </w:r>
      <w:r w:rsidRPr="001068CF">
        <w:rPr>
          <w:rFonts w:cstheme="majorBidi"/>
          <w:i/>
          <w:noProof/>
        </w:rPr>
        <w:t>Teknologi Dan Media Pembelajaran Jilid 1</w:t>
      </w:r>
      <w:r>
        <w:rPr>
          <w:rFonts w:cstheme="majorBidi"/>
          <w:i/>
          <w:noProof/>
          <w:lang w:val="id-ID"/>
        </w:rPr>
        <w:t>,</w:t>
      </w:r>
      <w:r w:rsidRPr="001068CF">
        <w:rPr>
          <w:rFonts w:cstheme="majorBidi"/>
          <w:noProof/>
        </w:rPr>
        <w:t xml:space="preserve"> (Sukabumi: CV Jejak, 2020)</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lang w:val="id-ID"/>
        </w:rPr>
        <w:t xml:space="preserve"> 15-16</w:t>
      </w:r>
      <w:r>
        <w:rPr>
          <w:rFonts w:cstheme="majorBidi"/>
          <w:lang w:val="id-ID"/>
        </w:rPr>
        <w:t>.</w:t>
      </w:r>
    </w:p>
  </w:footnote>
  <w:footnote w:id="24">
    <w:p w14:paraId="6719A8BF" w14:textId="750ADA9E"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ISBN":"978-623-487-175-3","author":[{"dropping-particle":"","family":"Irawan","given":"Randy","non-dropping-particle":"","parse-names":false,"suffix":""}],"id":"ITEM-1","issued":{"date-parts":[["2022"]]},"number-of-pages":"64","publisher":"CV Eureka Media Aksara","publisher-place":"Purbalingga","title":"Konsep Media Dan Teknologi Pembelajaran","type":"book"},"uris":["http://www.mendeley.com/documents/?uuid=f455b6f8-258e-402f-b50f-77a4c18960b2","http://www.mendeley.com/documents/?uuid=b70e81cd-5eb1-4d4c-b0c1-85e9a95524dd","http://www.mendeley.com/documents/?uuid=9c5c3df2-91b5-4bb8-8c2a-2450f6e14ecf"]}],"mendeley":{"formattedCitation":"Randy Irawan, &lt;i&gt;Konsep Media Dan Teknologi Pembelajaran&lt;/i&gt; (Purbalingga: CV Eureka Media Aksara, 2022).","manualFormatting":"Randy Irawan, Konsep Media Dan Teknologi Pembelajaran, (Purbalingga: CV Eureka Media Aksara, 2022), hlm.","plainTextFormattedCitation":"Randy Irawan, Konsep Media Dan Teknologi Pembelajaran (Purbalingga: CV Eureka Media Aksara, 2022).","previouslyFormattedCitation":"Randy Irawan, &lt;i&gt;Konsep Media Dan Teknologi Pembelajaran&lt;/i&gt; (Purbalingga: CV Eureka Media Aksara, 2022)."},"properties":{"noteIndex":28},"schema":"https://github.com/citation-style-language/schema/raw/master/csl-citation.json"}</w:instrText>
      </w:r>
      <w:r w:rsidRPr="001068CF">
        <w:rPr>
          <w:rFonts w:cstheme="majorBidi"/>
        </w:rPr>
        <w:fldChar w:fldCharType="separate"/>
      </w:r>
      <w:r w:rsidRPr="001068CF">
        <w:rPr>
          <w:rFonts w:cstheme="majorBidi"/>
          <w:noProof/>
        </w:rPr>
        <w:t xml:space="preserve">Randy Irawan, </w:t>
      </w:r>
      <w:r w:rsidRPr="001068CF">
        <w:rPr>
          <w:rFonts w:cstheme="majorBidi"/>
          <w:i/>
          <w:noProof/>
        </w:rPr>
        <w:t>Konsep Media Dan Teknologi Pembelajaran</w:t>
      </w:r>
      <w:r>
        <w:rPr>
          <w:rFonts w:cstheme="majorBidi"/>
          <w:i/>
          <w:noProof/>
          <w:lang w:val="id-ID"/>
        </w:rPr>
        <w:t>,</w:t>
      </w:r>
      <w:r w:rsidRPr="001068CF">
        <w:rPr>
          <w:rFonts w:cstheme="majorBidi"/>
          <w:noProof/>
        </w:rPr>
        <w:t xml:space="preserve"> (Purbalingga: CV Eureka Media Aksara, 2022)</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lang w:val="id-ID"/>
        </w:rPr>
        <w:t xml:space="preserve"> 64</w:t>
      </w:r>
      <w:r>
        <w:rPr>
          <w:rFonts w:cstheme="majorBidi"/>
          <w:lang w:val="id-ID"/>
        </w:rPr>
        <w:t>.</w:t>
      </w:r>
    </w:p>
  </w:footnote>
  <w:footnote w:id="25">
    <w:p w14:paraId="2C11689E" w14:textId="2E352EEB" w:rsidR="008F7D0E" w:rsidRPr="001068CF" w:rsidRDefault="008F7D0E" w:rsidP="0025689A">
      <w:pPr>
        <w:pStyle w:val="FootnoteText"/>
        <w:ind w:firstLine="720"/>
        <w:jc w:val="both"/>
        <w:rPr>
          <w:rFonts w:cstheme="majorBidi"/>
          <w:lang w:val="id-ID"/>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{"citationItems":[{"id":"ITEM-1","itemData":{"author":[{"dropping-particle":"","family":"Arsyad","given":"Azhar","non-dropping-particle":"","parse-names":false,"suffix":""}],"id":"ITEM-1","issued":{"date-parts":[["2020"]]},"number-of-pages":"32-33","publisher":"Rajawali Pers","publisher-place":"Depok","title":"Media Pembelajaran","type":"book"},"uris":["http://www.mendeley.com/documents/?uuid=d86ce8e9-e999-4be6-a1a3-24906248f073","http://www.mendeley.com/documents/?uuid=11469977-a940-4fb9-8af7-9def0677d9c6"]}],"mendeley":{"formattedCitation":"Azhar Arsyad, &lt;i&gt;Media Pembelajaran&lt;/i&gt; (Depok: Rajawali Pers, 2020).","manualFormatting":"Azhar Arsyad, Media Pembelajaran, (Depok: Rajawali Pers, 2020), hlm.","plainTextFormattedCitation":"Azhar Arsyad, Media Pembelajaran (Depok: Rajawali Pers, 2020).","previouslyFormattedCitation":"Azhar Arsyad, &lt;i&gt;Media Pembelajaran&lt;/i&gt; (Depok: Rajawali Pers, 2020)."},"properties":{"noteIndex":29},"schema":"https://github.com/citation-style-language/schema/raw/master/csl-citation.json"}</w:instrText>
      </w:r>
      <w:r w:rsidRPr="001068CF">
        <w:rPr>
          <w:rFonts w:cstheme="majorBidi"/>
        </w:rPr>
        <w:fldChar w:fldCharType="separate"/>
      </w:r>
      <w:r w:rsidRPr="001068CF">
        <w:rPr>
          <w:rFonts w:cstheme="majorBidi"/>
          <w:noProof/>
        </w:rPr>
        <w:t xml:space="preserve">Azhar Arsyad, </w:t>
      </w:r>
      <w:r w:rsidRPr="001068CF">
        <w:rPr>
          <w:rFonts w:cstheme="majorBidi"/>
          <w:i/>
          <w:noProof/>
        </w:rPr>
        <w:t>Media Pembelajaran</w:t>
      </w:r>
      <w:r>
        <w:rPr>
          <w:rFonts w:cstheme="majorBidi"/>
          <w:i/>
          <w:noProof/>
          <w:lang w:val="id-ID"/>
        </w:rPr>
        <w:t>,</w:t>
      </w:r>
      <w:r w:rsidRPr="001068CF">
        <w:rPr>
          <w:rFonts w:cstheme="majorBidi"/>
          <w:noProof/>
        </w:rPr>
        <w:t xml:space="preserve"> (Depok: Rajawali Pers, 2020)</w:t>
      </w:r>
      <w:r w:rsidRPr="001068CF">
        <w:rPr>
          <w:rFonts w:cstheme="majorBidi"/>
          <w:noProof/>
          <w:lang w:val="id-ID"/>
        </w:rPr>
        <w:t>, hlm</w:t>
      </w:r>
      <w:r w:rsidRPr="001068CF">
        <w:rPr>
          <w:rFonts w:cstheme="majorBidi"/>
          <w:noProof/>
        </w:rPr>
        <w:t>.</w:t>
      </w:r>
      <w:r w:rsidRPr="001068CF">
        <w:rPr>
          <w:rFonts w:cstheme="majorBidi"/>
        </w:rPr>
        <w:fldChar w:fldCharType="end"/>
      </w:r>
      <w:r w:rsidRPr="001068CF">
        <w:rPr>
          <w:rFonts w:cstheme="majorBidi"/>
          <w:lang w:val="id-ID"/>
        </w:rPr>
        <w:t xml:space="preserve"> 32-33</w:t>
      </w:r>
      <w:r>
        <w:rPr>
          <w:rFonts w:cstheme="majorBidi"/>
          <w:lang w:val="id-ID"/>
        </w:rPr>
        <w:t>.</w:t>
      </w:r>
    </w:p>
  </w:footnote>
  <w:footnote w:id="26">
    <w:p w14:paraId="344FF3F1" w14:textId="180BEC08" w:rsidR="008F7D0E" w:rsidRPr="00324FAC" w:rsidRDefault="008F7D0E" w:rsidP="0025689A">
      <w:pPr>
        <w:pStyle w:val="FootnoteText"/>
        <w:ind w:firstLine="720"/>
        <w:jc w:val="both"/>
        <w:rPr>
          <w:rFonts w:cstheme="majorBidi"/>
          <w:lang w:val="id-ID"/>
        </w:rPr>
      </w:pPr>
      <w:r w:rsidRPr="00324FAC">
        <w:rPr>
          <w:rStyle w:val="FootnoteReference"/>
          <w:rFonts w:cstheme="majorBidi"/>
        </w:rPr>
        <w:footnoteRef/>
      </w:r>
      <w:r w:rsidRPr="00324FAC">
        <w:rPr>
          <w:rFonts w:cstheme="majorBidi"/>
        </w:rPr>
        <w:t xml:space="preserve"> </w:t>
      </w:r>
      <w:r w:rsidRPr="00324FAC">
        <w:rPr>
          <w:rFonts w:cstheme="majorBidi"/>
        </w:rPr>
        <w:fldChar w:fldCharType="begin" w:fldLock="1"/>
      </w:r>
      <w:r>
        <w:rPr>
          <w:rFonts w:cstheme="majorBidi"/>
        </w:rPr>
        <w:instrText>ADDIN CSL_CITATION {"citationItems":[{"id":"ITEM-1","itemData":{"author":[{"dropping-particle":"","family":"Jaka Wijaya Kusuma, Supardi, Rijalul Akbar, Hamidah, Ratna, Fitrah","given":"Sepriano","non-dropping-particle":"","parse-names":false,"suffix":""}],"id":"ITEM-1","issued":{"date-parts":[["2023"]]},"number-of-pages":"68-70","publisher":"PT. Sonpedia Publishing Indonesia","publisher-place":"Jambi","title":"Dimensi Media Pembelajaran (Teori dan Penerapan Media Pembelajaran Pada Era Revolusi Industri 4.0 Menuju Era Society 5.0)","type":"book"},"uris":["http://www.mendeley.com/documents/?uuid=bd148840-7601-4230-bd78-c51d3ab543f8","http://www.mendeley.com/documents/?uuid=61a09846-80b3-4717-9430-30540f72b32b"]}],"mendeley":{"formattedCitation":"Sepriano Jaka Wijaya Kusuma, Supardi, Rijalul Akbar, Hamidah, Ratna, Fitrah, &lt;i&gt;Dimensi Media Pembelajaran (Teori Dan Penerapan Media Pembelajaran Pada Era Revolusi Industri 4.0 Menuju Era Society 5.0)&lt;/i&gt; (Jambi: PT. Sonpedia Publishing Indonesia, 2023).","manualFormatting":"Jaka Wijaya Kusuma, dkk., Dimensi Media Pembelajaran (Teori Dan Penerapan Media Pembelajaran Pada Era Revolusi Industri 4.0 Menuju Era Society 5.0), (Jambi: PT. Sonpedia Publishing Indonesia, 2023), hlm. 68-70.","plainTextFormattedCitation":"Sepriano Jaka Wijaya Kusuma, Supardi, Rijalul Akbar, Hamidah, Ratna, Fitrah, Dimensi Media Pembelajaran (Teori Dan Penerapan Media Pembelajaran Pada Era Revolusi Industri 4.0 Menuju Era Society 5.0) (Jambi: PT. Sonpedia Publishing Indonesia, 2023).","previouslyFormattedCitation":"Sepriano Jaka Wijaya Kusuma, Supardi, Rijalul Akbar, Hamidah, Ratna, Fitrah, &lt;i&gt;Dimensi Media Pembelajaran (Teori Dan Penerapan Media Pembelajaran Pada Era Revolusi Industri 4.0 Menuju Era Society 5.0)&lt;/i&gt; (Jambi: PT. Sonpedia Publishing Indonesia, 2023)."},"properties":{"noteIndex":30},"schema":"https://github.com/citation-style-language/schema/raw/master/csl-citation.json"}</w:instrText>
      </w:r>
      <w:r w:rsidRPr="00324FAC">
        <w:rPr>
          <w:rFonts w:cstheme="majorBidi"/>
        </w:rPr>
        <w:fldChar w:fldCharType="separate"/>
      </w:r>
      <w:r w:rsidRPr="00324FAC">
        <w:rPr>
          <w:rFonts w:cstheme="majorBidi"/>
          <w:noProof/>
        </w:rPr>
        <w:t>Jaka Wijaya Kusuma</w:t>
      </w:r>
      <w:r w:rsidRPr="00324FAC">
        <w:rPr>
          <w:rFonts w:cstheme="majorBidi"/>
          <w:noProof/>
          <w:lang w:val="id-ID"/>
        </w:rPr>
        <w:t>,</w:t>
      </w:r>
      <w:r w:rsidRPr="00324FAC">
        <w:rPr>
          <w:rFonts w:cstheme="majorBidi"/>
          <w:noProof/>
        </w:rPr>
        <w:t xml:space="preserve"> </w:t>
      </w:r>
      <w:r w:rsidRPr="00324FAC">
        <w:rPr>
          <w:rFonts w:cstheme="majorBidi"/>
          <w:noProof/>
          <w:lang w:val="id-ID"/>
        </w:rPr>
        <w:t>d</w:t>
      </w:r>
      <w:r w:rsidRPr="00324FAC">
        <w:rPr>
          <w:rFonts w:cstheme="majorBidi"/>
          <w:noProof/>
        </w:rPr>
        <w:t>kk</w:t>
      </w:r>
      <w:r>
        <w:rPr>
          <w:rFonts w:cstheme="majorBidi"/>
          <w:noProof/>
          <w:lang w:val="id-ID"/>
        </w:rPr>
        <w:t>.</w:t>
      </w:r>
      <w:r w:rsidRPr="00324FAC">
        <w:rPr>
          <w:rFonts w:cstheme="majorBidi"/>
          <w:noProof/>
        </w:rPr>
        <w:t xml:space="preserve">, </w:t>
      </w:r>
      <w:r w:rsidRPr="00324FAC">
        <w:rPr>
          <w:rFonts w:cstheme="majorBidi"/>
          <w:i/>
          <w:noProof/>
        </w:rPr>
        <w:t>Dimensi Media Pembelajaran (Teori Dan Penerapan Media Pembelajaran Pada Era Revolusi Industri 4.0 Menuju Era Society 5.0)</w:t>
      </w:r>
      <w:r>
        <w:rPr>
          <w:rFonts w:cstheme="majorBidi"/>
          <w:i/>
          <w:noProof/>
          <w:lang w:val="id-ID"/>
        </w:rPr>
        <w:t>,</w:t>
      </w:r>
      <w:r w:rsidRPr="00324FAC">
        <w:rPr>
          <w:rFonts w:cstheme="majorBidi"/>
          <w:noProof/>
        </w:rPr>
        <w:t xml:space="preserve"> (Jambi: PT. Sonpedia Publishing Indonesia, 2023)</w:t>
      </w:r>
      <w:r w:rsidRPr="00324FAC">
        <w:rPr>
          <w:rFonts w:cstheme="majorBidi"/>
          <w:noProof/>
          <w:lang w:val="id-ID"/>
        </w:rPr>
        <w:t>, hlm. 68-70</w:t>
      </w:r>
      <w:r w:rsidRPr="00324FAC">
        <w:rPr>
          <w:rFonts w:cstheme="majorBidi"/>
          <w:noProof/>
        </w:rPr>
        <w:t>.</w:t>
      </w:r>
      <w:r w:rsidRPr="00324FAC">
        <w:rPr>
          <w:rFonts w:cstheme="majorBidi"/>
        </w:rPr>
        <w:fldChar w:fldCharType="end"/>
      </w:r>
    </w:p>
  </w:footnote>
  <w:footnote w:id="27">
    <w:p w14:paraId="5F456A7D" w14:textId="244D72DD" w:rsidR="008F7D0E" w:rsidRPr="001068CF" w:rsidRDefault="008F7D0E" w:rsidP="0025689A">
      <w:pPr>
        <w:pStyle w:val="FootnoteText"/>
        <w:ind w:firstLine="720"/>
        <w:jc w:val="both"/>
        <w:rPr>
          <w:rFonts w:cstheme="majorBidi"/>
        </w:rPr>
      </w:pPr>
      <w:r w:rsidRPr="001068CF">
        <w:rPr>
          <w:rStyle w:val="FootnoteReference"/>
          <w:rFonts w:cstheme="majorBidi"/>
        </w:rPr>
        <w:footnoteRef/>
      </w:r>
      <w:r w:rsidRPr="001068CF">
        <w:rPr>
          <w:rFonts w:cstheme="majorBidi"/>
        </w:rPr>
        <w:t xml:space="preserve"> </w:t>
      </w:r>
      <w:r w:rsidRPr="001068CF">
        <w:rPr>
          <w:rFonts w:cstheme="majorBidi"/>
        </w:rPr>
        <w:fldChar w:fldCharType="begin" w:fldLock="1"/>
      </w:r>
      <w:r>
        <w:rPr>
          <w:rFonts w:cstheme="majorBidi"/>
        </w:rPr>
        <w:instrText>ADDIN CSL_CITATION {"citationItems":[{"id":"ITEM-1","itemData":{"author":[{"dropping-particle":"","family":"ZAHROTIN NISA ‘ANDINI","given":"","non-dropping-particle":"","parse-names":false,"suffix":""}],"container-title":"SKRIPSI","id":"ITEM-1","issued":{"date-parts":[["2023"]]},"publisher":"Universitas Islam Negeri Waliisongo","publisher-place":"Semarang","title":"Implementasi Metode Talaqqi Dan Takrir Pada Mata Pelajaran Al-Qur’an Dan Hadits Di Sma Al-Islam 1 Surakarta","type":"book"},"uris":["http://www.mendeley.com/documents/?uuid=6661cbb7-35cf-4c7f-bf43-5ffe5969ec40","http://www.mendeley.com/documents/?uuid=95f3652d-c18d-4bc7-a168-24170197c5db","http://www.mendeley.com/documents/?uuid=79ec9d23-cd5a-45aa-8943-6496d7efe83e"]}],"mendeley":{"formattedCitation":"ZAHROTIN NISA ‘ANDINI, &lt;i&gt;Implementasi Metode Talaqqi Dan Takrir Pada Mata Pelajaran Al-Qur’an Dan Hadits Di Sma Al-Islam 1 Surakarta&lt;/i&gt;, &lt;i&gt;SKRIPSI&lt;/i&gt; (Semarang: Universitas Islam Negeri Waliisongo, 2023).","manualFormatting":"Zahrotin Nisa 'Andini, \"Implementasi Metode Talaqqi Dan Takrir Pada Mata Pelajaran Al-Qur’an Dan Hadits Di Sma Al-Islam 1 Surakarta\", Skripsi (Semarang: Universitas Islam Negeri Walisongo, 2023).","plainTextFormattedCitation":"ZAHROTIN NISA ‘ANDINI, Implementasi Metode Talaqqi Dan Takrir Pada Mata Pelajaran Al-Qur’an Dan Hadits Di Sma Al-Islam 1 Surakarta, SKRIPSI (Semarang: Universitas Islam Negeri Waliisongo, 2023).","previouslyFormattedCitation":"ZAHROTIN NISA ‘ANDINI, &lt;i&gt;Implementasi Metode Talaqqi Dan Takrir Pada Mata Pelajaran Al-Qur’an Dan Hadits Di Sma Al-Islam 1 Surakarta&lt;/i&gt;, &lt;i&gt;SKRIPSI&lt;/i&gt; (Semarang: Universitas Islam Negeri Waliisongo, 2023)."},"properties":{"noteIndex":31},"schema":"https://github.com/citation-style-language/schema/raw/master/csl-citation.json"}</w:instrText>
      </w:r>
      <w:r w:rsidRPr="001068CF">
        <w:rPr>
          <w:rFonts w:cstheme="majorBidi"/>
        </w:rPr>
        <w:fldChar w:fldCharType="separate"/>
      </w:r>
      <w:r>
        <w:rPr>
          <w:rFonts w:cstheme="majorBidi"/>
          <w:noProof/>
        </w:rPr>
        <w:t>Z</w:t>
      </w:r>
      <w:r>
        <w:rPr>
          <w:rFonts w:cstheme="majorBidi"/>
          <w:noProof/>
          <w:lang w:val="id-ID"/>
        </w:rPr>
        <w:t>ahrotin Nisa 'Andini</w:t>
      </w:r>
      <w:r w:rsidRPr="001068CF">
        <w:rPr>
          <w:rFonts w:cstheme="majorBidi"/>
          <w:noProof/>
        </w:rPr>
        <w:t xml:space="preserve">, </w:t>
      </w:r>
      <w:r>
        <w:rPr>
          <w:rFonts w:cstheme="majorBidi"/>
          <w:noProof/>
          <w:lang w:val="id-ID"/>
        </w:rPr>
        <w:t>"</w:t>
      </w:r>
      <w:r w:rsidRPr="00B724C3">
        <w:rPr>
          <w:rFonts w:cstheme="majorBidi"/>
          <w:iCs/>
          <w:noProof/>
        </w:rPr>
        <w:t>Implementasi Metode Talaqqi Dan Takrir Pada Mata Pelajaran Al-Qur’an Dan Hadits Di Sma Al-Islam 1 Surakarta</w:t>
      </w:r>
      <w:r>
        <w:rPr>
          <w:rFonts w:cstheme="majorBidi"/>
          <w:iCs/>
          <w:noProof/>
          <w:lang w:val="id-ID"/>
        </w:rPr>
        <w:t>"</w:t>
      </w:r>
      <w:r w:rsidRPr="001068CF">
        <w:rPr>
          <w:rFonts w:cstheme="majorBidi"/>
          <w:noProof/>
        </w:rPr>
        <w:t xml:space="preserve">, </w:t>
      </w:r>
      <w:r>
        <w:rPr>
          <w:rFonts w:cstheme="majorBidi"/>
          <w:i/>
          <w:noProof/>
        </w:rPr>
        <w:t>S</w:t>
      </w:r>
      <w:r>
        <w:rPr>
          <w:rFonts w:cstheme="majorBidi"/>
          <w:i/>
          <w:noProof/>
          <w:lang w:val="id-ID"/>
        </w:rPr>
        <w:t xml:space="preserve">kripsi </w:t>
      </w:r>
      <w:r w:rsidRPr="001068CF">
        <w:rPr>
          <w:rFonts w:cstheme="majorBidi"/>
          <w:noProof/>
        </w:rPr>
        <w:t>(Semarang</w:t>
      </w:r>
      <w:r>
        <w:rPr>
          <w:rFonts w:cstheme="majorBidi"/>
          <w:noProof/>
        </w:rPr>
        <w:t>: Universitas Islam Negeri Wali</w:t>
      </w:r>
      <w:r w:rsidRPr="001068CF">
        <w:rPr>
          <w:rFonts w:cstheme="majorBidi"/>
          <w:noProof/>
        </w:rPr>
        <w:t>songo, 2023).</w:t>
      </w:r>
      <w:r w:rsidRPr="001068CF">
        <w:rPr>
          <w:rFonts w:cstheme="majorBidi"/>
        </w:rPr>
        <w:fldChar w:fldCharType="end"/>
      </w:r>
    </w:p>
  </w:footnote>
  <w:footnote w:id="28">
    <w:p w14:paraId="05132EB5" w14:textId="5B3040E0" w:rsidR="008F7D0E" w:rsidRPr="00B8159D" w:rsidRDefault="008F7D0E" w:rsidP="0025689A">
      <w:pPr>
        <w:pStyle w:val="FootnoteText"/>
        <w:ind w:firstLine="720"/>
        <w:jc w:val="both"/>
        <w:rPr>
          <w:rFonts w:cstheme="majorBidi"/>
        </w:rPr>
      </w:pPr>
      <w:r w:rsidRPr="00B8159D">
        <w:rPr>
          <w:rStyle w:val="FootnoteReference"/>
          <w:rFonts w:cstheme="majorBidi"/>
        </w:rPr>
        <w:footnoteRef/>
      </w:r>
      <w:r w:rsidRPr="00B8159D">
        <w:rPr>
          <w:rFonts w:cstheme="majorBidi"/>
        </w:rPr>
        <w:t xml:space="preserve"> </w:t>
      </w:r>
      <w:r w:rsidRPr="00B8159D">
        <w:rPr>
          <w:rFonts w:cstheme="majorBidi"/>
        </w:rPr>
        <w:fldChar w:fldCharType="begin" w:fldLock="1"/>
      </w:r>
      <w:r>
        <w:rPr>
          <w:rFonts w:cstheme="majorBidi"/>
        </w:rPr>
        <w:instrText>ADDIN CSL_CITATION {"citationItems":[{"id":"ITEM-1","itemData":{"author":[{"dropping-particle":"","family":"Rizki Maulizan","given":"","non-dropping-particle":"","parse-names":false,"suffix":""}],"container-title":"SKRIPSI","id":"ITEM-1","issued":{"date-parts":[["2021"]]},"publisher":"Universitas Islam Negeri Sumatra Utara","publisher-place":"MEDAN","title":"Penerpan Metode Tikrar dalam Menghafal Al-Qur'an pada Santri LTQ-PBA Miftahussalam Kecamatan Medan Petisah","type":"book"},"uris":["http://www.mendeley.com/documents/?uuid=fec0d35d-55f7-4f6a-9ad9-09b11b759df6","http://www.mendeley.com/documents/?uuid=17308c07-3fb9-432b-a3bd-fab8c2b043f0","http://www.mendeley.com/documents/?uuid=6ffb4c94-0e76-458b-8ebf-412ccc59f413"]}],"mendeley":{"formattedCitation":"Rizki Maulizan, &lt;i&gt;Penerpan Metode Tikrar Dalam Menghafal Al-Qur’an Pada Santri LTQ-PBA Miftahussalam Kecamatan Medan Petisah&lt;/i&gt;, &lt;i&gt;SKRIPSI&lt;/i&gt; (MEDAN: Universitas Islam Negeri Sumatra Utara, 2021).","manualFormatting":"Rizki Maulizan, \"Penerpan Metode Tikrar Dalam Menghafal Al-Qur’an Pada Santri LTQ-PBA Miftahussalam Kecamatan Medan Petisah\", Skripsi (MEDAN: Universitas Islam Negeri Sumatra Utara, 2021).","plainTextFormattedCitation":"Rizki Maulizan, Penerpan Metode Tikrar Dalam Menghafal Al-Qur’an Pada Santri LTQ-PBA Miftahussalam Kecamatan Medan Petisah, SKRIPSI (MEDAN: Universitas Islam Negeri Sumatra Utara, 2021).","previouslyFormattedCitation":"Rizki Maulizan, &lt;i&gt;Penerpan Metode Tikrar Dalam Menghafal Al-Qur’an Pada Santri LTQ-PBA Miftahussalam Kecamatan Medan Petisah&lt;/i&gt;, &lt;i&gt;SKRIPSI&lt;/i&gt; (MEDAN: Universitas Islam Negeri Sumatra Utara, 2021)."},"properties":{"noteIndex":32},"schema":"https://github.com/citation-style-language/schema/raw/master/csl-citation.json"}</w:instrText>
      </w:r>
      <w:r w:rsidRPr="00B8159D">
        <w:rPr>
          <w:rFonts w:cstheme="majorBidi"/>
        </w:rPr>
        <w:fldChar w:fldCharType="separate"/>
      </w:r>
      <w:r w:rsidRPr="00B8159D">
        <w:rPr>
          <w:rFonts w:cstheme="majorBidi"/>
          <w:noProof/>
        </w:rPr>
        <w:t xml:space="preserve">Rizki Maulizan, </w:t>
      </w:r>
      <w:r>
        <w:rPr>
          <w:rFonts w:cstheme="majorBidi"/>
          <w:noProof/>
          <w:lang w:val="id-ID"/>
        </w:rPr>
        <w:t>"</w:t>
      </w:r>
      <w:r w:rsidRPr="00B724C3">
        <w:rPr>
          <w:rFonts w:cstheme="majorBidi"/>
          <w:iCs/>
          <w:noProof/>
        </w:rPr>
        <w:t>Penerpan Metode Tikrar Dalam Menghafal Al-Qur’an Pada Santri LTQ-PBA Miftahussalam Kecamatan Medan Petisah</w:t>
      </w:r>
      <w:r>
        <w:rPr>
          <w:rFonts w:cstheme="majorBidi"/>
          <w:iCs/>
          <w:noProof/>
          <w:lang w:val="id-ID"/>
        </w:rPr>
        <w:t>"</w:t>
      </w:r>
      <w:r w:rsidRPr="00B8159D">
        <w:rPr>
          <w:rFonts w:cstheme="majorBidi"/>
          <w:noProof/>
        </w:rPr>
        <w:t xml:space="preserve">, </w:t>
      </w:r>
      <w:r>
        <w:rPr>
          <w:rFonts w:cstheme="majorBidi"/>
          <w:i/>
          <w:noProof/>
          <w:lang w:val="id-ID"/>
        </w:rPr>
        <w:t>Skripsi</w:t>
      </w:r>
      <w:r w:rsidRPr="00B8159D">
        <w:rPr>
          <w:rFonts w:cstheme="majorBidi"/>
          <w:noProof/>
        </w:rPr>
        <w:t xml:space="preserve"> (MEDAN: Universitas Islam Negeri Sumatra Utara, 2021).</w:t>
      </w:r>
      <w:r w:rsidRPr="00B8159D">
        <w:rPr>
          <w:rFonts w:cstheme="majorBidi"/>
        </w:rPr>
        <w:fldChar w:fldCharType="end"/>
      </w:r>
    </w:p>
  </w:footnote>
  <w:footnote w:id="29">
    <w:p w14:paraId="0F21ECDE" w14:textId="004ABD03" w:rsidR="008F7D0E" w:rsidRPr="005C5479" w:rsidRDefault="008F7D0E" w:rsidP="0025689A">
      <w:pPr>
        <w:pStyle w:val="FootnoteText"/>
        <w:ind w:firstLine="720"/>
        <w:jc w:val="both"/>
        <w:rPr>
          <w:rFonts w:cstheme="majorBidi"/>
          <w:lang w:val="id-ID"/>
        </w:rPr>
      </w:pPr>
      <w:r w:rsidRPr="005C5479">
        <w:rPr>
          <w:rStyle w:val="FootnoteReference"/>
          <w:rFonts w:cstheme="majorBidi"/>
        </w:rPr>
        <w:footnoteRef/>
      </w:r>
      <w:r w:rsidRPr="005C5479">
        <w:rPr>
          <w:rFonts w:cstheme="majorBidi"/>
        </w:rPr>
        <w:t xml:space="preserve"> </w:t>
      </w:r>
      <w:r w:rsidRPr="005C5479">
        <w:rPr>
          <w:rFonts w:cstheme="majorBidi"/>
        </w:rPr>
        <w:fldChar w:fldCharType="begin" w:fldLock="1"/>
      </w:r>
      <w:r>
        <w:rPr>
          <w:rFonts w:cstheme="majorBidi"/>
        </w:rPr>
        <w:instrText>ADDIN CSL_CITATION {"citationItems":[{"id":"ITEM-1","itemData":{"ISBN":"9789896540821","ISSN":"null","PMID":"25246403","author":[{"dropping-particle":"","family":"Budianti","given":"Rahayu","non-dropping-particle":"","parse-names":false,"suffix":""}],"id":"ITEM-1","issued":{"date-parts":[["2020"]]},"publisher":"Universitas Islam Negeri Sumatera Utara","publisher-place":"Medan","title":"Implementasi Metode Tikrar dalam Menghafal Al Qur'an pada Yayasan Tahfidzul Qur'an Al-Fawwaz","type":"book"},"uris":["http://www.mendeley.com/documents/?uuid=c5b158f3-29ac-41f1-b89b-8c9f92e094bc","http://www.mendeley.com/documents/?uuid=4311f56d-d2f5-4cc9-bb47-cb789e36e5ed"]}],"mendeley":{"formattedCitation":"Rahayu Budianti, &lt;i&gt;Implementasi Metode Tikrar Dalam Menghafal Al Qur’an Pada Yayasan Tahfidzul Qur’an Al-Fawwaz&lt;/i&gt; (Medan: Universitas Islam Negeri Sumatera Utara, 2020).","manualFormatting":"Rahayu Budianti, \"Implementasi Metode Tikrar Dalam Menghafal Al Qur’an Pada Yayasan Tahfidzul Qur’an Al-Fawwaz\", Tesis (Medan: Universitas Islam Negeri Sumatera Utara, 2020).","plainTextFormattedCitation":"Rahayu Budianti, Implementasi Metode Tikrar Dalam Menghafal Al Qur’an Pada Yayasan Tahfidzul Qur’an Al-Fawwaz (Medan: Universitas Islam Negeri Sumatera Utara, 2020).","previouslyFormattedCitation":"Rahayu Budianti, &lt;i&gt;Implementasi Metode Tikrar Dalam Menghafal Al Qur’an Pada Yayasan Tahfidzul Qur’an Al-Fawwaz&lt;/i&gt; (Medan: Universitas Islam Negeri Sumatera Utara, 2020)."},"properties":{"noteIndex":33},"schema":"https://github.com/citation-style-language/schema/raw/master/csl-citation.json"}</w:instrText>
      </w:r>
      <w:r w:rsidRPr="005C5479">
        <w:rPr>
          <w:rFonts w:cstheme="majorBidi"/>
        </w:rPr>
        <w:fldChar w:fldCharType="separate"/>
      </w:r>
      <w:r w:rsidRPr="005C5479">
        <w:rPr>
          <w:rFonts w:cstheme="majorBidi"/>
          <w:noProof/>
        </w:rPr>
        <w:t xml:space="preserve">Rahayu Budianti, </w:t>
      </w:r>
      <w:r>
        <w:rPr>
          <w:rFonts w:cstheme="majorBidi"/>
          <w:noProof/>
          <w:lang w:val="id-ID"/>
        </w:rPr>
        <w:t>"</w:t>
      </w:r>
      <w:r w:rsidRPr="00600714">
        <w:rPr>
          <w:rFonts w:cstheme="majorBidi"/>
          <w:iCs/>
          <w:noProof/>
        </w:rPr>
        <w:t>Implementasi Metode Tikrar Dalam Menghafal Al Qur’an Pada Yayasan Tahfidzul Qur’an Al-Fawwaz</w:t>
      </w:r>
      <w:r>
        <w:rPr>
          <w:rFonts w:cstheme="majorBidi"/>
          <w:iCs/>
          <w:noProof/>
          <w:lang w:val="id-ID"/>
        </w:rPr>
        <w:t xml:space="preserve">", </w:t>
      </w:r>
      <w:r>
        <w:rPr>
          <w:rFonts w:cstheme="majorBidi"/>
          <w:i/>
          <w:noProof/>
          <w:lang w:val="id-ID"/>
        </w:rPr>
        <w:t>Tesis</w:t>
      </w:r>
      <w:r w:rsidRPr="005C5479">
        <w:rPr>
          <w:rFonts w:cstheme="majorBidi"/>
          <w:noProof/>
        </w:rPr>
        <w:t xml:space="preserve"> (Medan: Universitas Islam Negeri Sumatera Utara, 2020).</w:t>
      </w:r>
      <w:r w:rsidRPr="005C5479">
        <w:rPr>
          <w:rFonts w:cstheme="majorBidi"/>
        </w:rPr>
        <w:fldChar w:fldCharType="end"/>
      </w:r>
    </w:p>
  </w:footnote>
  <w:footnote w:id="30">
    <w:p w14:paraId="2CE323A6" w14:textId="4708A81A" w:rsidR="008F7D0E" w:rsidRPr="005C5479" w:rsidRDefault="008F7D0E" w:rsidP="0025689A">
      <w:pPr>
        <w:pStyle w:val="FootnoteText"/>
        <w:ind w:firstLine="720"/>
        <w:jc w:val="both"/>
        <w:rPr>
          <w:rFonts w:cstheme="majorBidi"/>
          <w:lang w:val="id-ID"/>
        </w:rPr>
      </w:pPr>
      <w:r w:rsidRPr="005C5479">
        <w:rPr>
          <w:rStyle w:val="FootnoteReference"/>
          <w:rFonts w:cstheme="majorBidi"/>
        </w:rPr>
        <w:footnoteRef/>
      </w:r>
      <w:r w:rsidRPr="005C5479">
        <w:rPr>
          <w:rFonts w:cstheme="majorBidi"/>
        </w:rPr>
        <w:t xml:space="preserve"> </w:t>
      </w:r>
      <w:r w:rsidRPr="005C5479">
        <w:rPr>
          <w:rFonts w:cstheme="majorBidi"/>
        </w:rPr>
        <w:fldChar w:fldCharType="begin" w:fldLock="1"/>
      </w:r>
      <w:r>
        <w:rPr>
          <w:rFonts w:cstheme="majorBidi"/>
        </w:rPr>
        <w:instrText>ADDIN CSL_CITATION {"citationItems":[{"id":"ITEM-1","itemData":{"author":[{"dropping-particle":"","family":"Winarto, Ahmad Syahid","given":"Fatimah Saguni","non-dropping-particle":"","parse-names":false,"suffix":""}],"container-title":"International Journal of Contemporary Islamic Education","id":"ITEM-1","issue":"No. 1","issued":{"date-parts":[["2020"]]},"page":"82-107","title":"Effectiveness the Use of Audio Visual Media in Teaching Islamic Religious Education","type":"article-journal","volume":"Vol. 2"},"uris":["http://www.mendeley.com/documents/?uuid=b8b16c70-90c8-42ed-9020-def1708b13f9"]}],"mendeley":{"formattedCitation":"Fatimah Saguni Winarto, Ahmad Syahid, ‘Effectiveness the Use of Audio Visual Media in Teaching Islamic Religious Education’, &lt;i&gt;International Journal of Contemporary Islamic Education&lt;/i&gt;, Vol. 2.No. 1 (2020), 82–107.","manualFormatting":"Winarto, dkk., \"Effectiveness the Use of Audio Visual Media in Teaching Islamic Religious Education\" International Journal of Contemporary Islamic Education,(Vol.2, No. 1 tahun 2020), hlm. 82-107.","plainTextFormattedCitation":"Fatimah Saguni Winarto, Ahmad Syahid, ‘Effectiveness the Use of Audio Visual Media in Teaching Islamic Religious Education’, International Journal of Contemporary Islamic Education, Vol. 2.No. 1 (2020), 82–107.","previouslyFormattedCitation":"Fatimah Saguni Winarto, Ahmad Syahid, ‘Effectiveness the Use of Audio Visual Media in Teaching Islamic Religious Education’, &lt;i&gt;International Journal of Contemporary Islamic Education&lt;/i&gt;, Vol. 2.No. 1 (2020), 82–107."},"properties":{"noteIndex":34},"schema":"https://github.com/citation-style-language/schema/raw/master/csl-citation.json"}</w:instrText>
      </w:r>
      <w:r w:rsidRPr="005C5479">
        <w:rPr>
          <w:rFonts w:cstheme="majorBidi"/>
        </w:rPr>
        <w:fldChar w:fldCharType="separate"/>
      </w:r>
      <w:r w:rsidRPr="00600714">
        <w:rPr>
          <w:rFonts w:cstheme="majorBidi"/>
          <w:noProof/>
        </w:rPr>
        <w:t>Winarto</w:t>
      </w:r>
      <w:r>
        <w:rPr>
          <w:rFonts w:cstheme="majorBidi"/>
          <w:noProof/>
          <w:lang w:val="id-ID"/>
        </w:rPr>
        <w:t>, dkk., "</w:t>
      </w:r>
      <w:r w:rsidRPr="00D13520">
        <w:rPr>
          <w:rFonts w:cstheme="majorBidi"/>
          <w:noProof/>
        </w:rPr>
        <w:t>Effectiveness the Use of Audio Visual Media in Teaching Islamic Religious Education</w:t>
      </w:r>
      <w:r>
        <w:rPr>
          <w:rFonts w:cstheme="majorBidi"/>
          <w:noProof/>
          <w:lang w:val="id-ID"/>
        </w:rPr>
        <w:t xml:space="preserve">" </w:t>
      </w:r>
      <w:r w:rsidRPr="00D13520">
        <w:rPr>
          <w:rFonts w:cstheme="majorBidi"/>
          <w:i/>
          <w:iCs/>
          <w:noProof/>
        </w:rPr>
        <w:t>International Journal of Contemporary Islamic Education</w:t>
      </w:r>
      <w:r>
        <w:rPr>
          <w:rFonts w:cstheme="majorBidi"/>
          <w:i/>
          <w:iCs/>
          <w:noProof/>
          <w:lang w:val="id-ID"/>
        </w:rPr>
        <w:t>,</w:t>
      </w:r>
      <w:r>
        <w:rPr>
          <w:rFonts w:cstheme="majorBidi"/>
          <w:noProof/>
          <w:lang w:val="id-ID"/>
        </w:rPr>
        <w:t>(Vol.2, No. 1 tahun 2020), hlm. 82-107</w:t>
      </w:r>
      <w:r w:rsidRPr="00D13520">
        <w:rPr>
          <w:rFonts w:cstheme="majorBidi"/>
          <w:noProof/>
        </w:rPr>
        <w:t>.</w:t>
      </w:r>
      <w:r w:rsidRPr="005C5479">
        <w:rPr>
          <w:rFonts w:cstheme="majorBidi"/>
        </w:rPr>
        <w:fldChar w:fldCharType="end"/>
      </w:r>
    </w:p>
  </w:footnote>
  <w:footnote w:id="31">
    <w:p w14:paraId="4BF37B71" w14:textId="5AAD07C1" w:rsidR="008F7D0E" w:rsidRPr="0035603D" w:rsidRDefault="008F7D0E" w:rsidP="0025689A">
      <w:pPr>
        <w:pStyle w:val="FootnoteText"/>
        <w:ind w:firstLine="720"/>
        <w:jc w:val="both"/>
        <w:rPr>
          <w:rFonts w:cstheme="majorBidi"/>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{"citationItems":[{"id":"ITEM-1","itemData":{"author":[{"dropping-particle":"","family":"Setiawan","given":"Rifka Anggun dan Hasrian Rudi","non-dropping-particle":"","parse-names":false,"suffix":""}],"container-title":"Edusaintek: Jurnal Pendidikan, Sains dan Teknologi","id":"ITEM-1","issue":"4","issued":{"date-parts":[["2024"]]},"page":"45-57","title":"Pemanfaatan Media Audio Visual dalam Meningkatkan Motivasi Hafalan Surah Pendek","type":"article-journal","volume":"11"},"uris":["http://www.mendeley.com/documents/?uuid=82fa1254-f7f4-4db0-9f55-b5fa19367fb1","http://www.mendeley.com/documents/?uuid=b54c622d-d8da-44c6-a3b7-a5c136fe0e7b","http://www.mendeley.com/documents/?uuid=531f3855-a043-4e11-81f3-fa1932be3666"]}],"mendeley":{"formattedCitation":"Rifka Anggun dan Hasrian Rudi Setiawan, ‘Pemanfaatan Media Audio Visual Dalam Meningkatkan Motivasi Hafalan Surah Pendek’, &lt;i&gt;Edusaintek: Jurnal Pendidikan, Sains Dan Teknologi&lt;/i&gt;, 11.4 (2024), 45–57.","manualFormatting":"Rifka Anggun dan Hasrian Rudi Setiawan, ‘Pemanfaatan Media Audio Visual Dalam Meningkatkan Motivasi Hafalan Surah Pendek’, Edusaintek: Jurnal Pendidikan, Sains Dan Teknologi, (Vol. 11, No. 4, tahun 2024), hlm. 45-57.","plainTextFormattedCitation":"Rifka Anggun dan Hasrian Rudi Setiawan, ‘Pemanfaatan Media Audio Visual Dalam Meningkatkan Motivasi Hafalan Surah Pendek’, Edusaintek: Jurnal Pendidikan, Sains Dan Teknologi, 11.4 (2024), 45–57.","previouslyFormattedCitation":"Rifka Anggun dan Hasrian Rudi Setiawan, ‘Pemanfaatan Media Audio Visual Dalam Meningkatkan Motivasi Hafalan Surah Pendek’, &lt;i&gt;Edusaintek: Jurnal Pendidikan, Sains Dan Teknologi&lt;/i&gt;, 11.4 (2024), 45–57."},"properties":{"noteIndex":35},"schema":"https://github.com/citation-style-language/schema/raw/master/csl-citation.json"}</w:instrText>
      </w:r>
      <w:r w:rsidRPr="0035603D">
        <w:rPr>
          <w:rFonts w:cstheme="majorBidi"/>
        </w:rPr>
        <w:fldChar w:fldCharType="separate"/>
      </w:r>
      <w:r w:rsidRPr="0035603D">
        <w:rPr>
          <w:rFonts w:cstheme="majorBidi"/>
          <w:noProof/>
        </w:rPr>
        <w:t xml:space="preserve">Rifka Anggun dan Hasrian Rudi Setiawan, ‘Pemanfaatan Media Audio Visual Dalam Meningkatkan Motivasi Hafalan Surah Pendek’, </w:t>
      </w:r>
      <w:r w:rsidRPr="0035603D">
        <w:rPr>
          <w:rFonts w:cstheme="majorBidi"/>
          <w:i/>
          <w:noProof/>
        </w:rPr>
        <w:t>Edusaintek: Jurnal Pendidikan, Sains Dan Teknologi</w:t>
      </w:r>
      <w:r w:rsidRPr="0035603D">
        <w:rPr>
          <w:rFonts w:cstheme="majorBidi"/>
          <w:noProof/>
        </w:rPr>
        <w:t xml:space="preserve">, </w:t>
      </w:r>
      <w:r>
        <w:rPr>
          <w:rFonts w:cstheme="majorBidi"/>
          <w:noProof/>
          <w:lang w:val="id-ID"/>
        </w:rPr>
        <w:t xml:space="preserve">(Vol. </w:t>
      </w:r>
      <w:r w:rsidRPr="0035603D">
        <w:rPr>
          <w:rFonts w:cstheme="majorBidi"/>
          <w:noProof/>
        </w:rPr>
        <w:t>11</w:t>
      </w:r>
      <w:r>
        <w:rPr>
          <w:rFonts w:cstheme="majorBidi"/>
          <w:noProof/>
          <w:lang w:val="id-ID"/>
        </w:rPr>
        <w:t>, No</w:t>
      </w:r>
      <w:r w:rsidRPr="0035603D">
        <w:rPr>
          <w:rFonts w:cstheme="majorBidi"/>
          <w:noProof/>
        </w:rPr>
        <w:t>.</w:t>
      </w:r>
      <w:r>
        <w:rPr>
          <w:rFonts w:cstheme="majorBidi"/>
          <w:noProof/>
          <w:lang w:val="id-ID"/>
        </w:rPr>
        <w:t xml:space="preserve"> 4, tahun </w:t>
      </w:r>
      <w:r w:rsidRPr="0035603D">
        <w:rPr>
          <w:rFonts w:cstheme="majorBidi"/>
          <w:noProof/>
        </w:rPr>
        <w:t>2024)</w:t>
      </w:r>
      <w:r>
        <w:rPr>
          <w:rFonts w:cstheme="majorBidi"/>
          <w:noProof/>
          <w:lang w:val="id-ID"/>
        </w:rPr>
        <w:t xml:space="preserve">, hlm. </w:t>
      </w:r>
      <w:r w:rsidRPr="00B148A1">
        <w:rPr>
          <w:rFonts w:cstheme="majorBidi"/>
          <w:noProof/>
          <w:lang w:val="id-ID"/>
        </w:rPr>
        <w:t>45-57</w:t>
      </w:r>
      <w:r w:rsidRPr="0035603D">
        <w:rPr>
          <w:rFonts w:cstheme="majorBidi"/>
          <w:noProof/>
        </w:rPr>
        <w:t>.</w:t>
      </w:r>
      <w:r w:rsidRPr="0035603D">
        <w:rPr>
          <w:rFonts w:cstheme="majorBidi"/>
        </w:rPr>
        <w:fldChar w:fldCharType="end"/>
      </w:r>
    </w:p>
  </w:footnote>
  <w:footnote w:id="32">
    <w:p w14:paraId="3C3C54E2" w14:textId="0B0B56F5" w:rsidR="008F7D0E" w:rsidRPr="0035603D" w:rsidRDefault="008F7D0E" w:rsidP="0025689A">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Citriadin","given":"Yudin","non-dropping-particle":"","parse-names":false,"suffix":""}],"id":"ITEM-1","issued":{"date-parts":[["2020"]]},"number-of-pages":"6","publisher":"Sanabil","publisher-place":"Mataram","title":"Metode Penelitian Kualitatif","type":"book"},"uris":["http://www.mendeley.com/documents/?uuid=af7db359-28b3-4f83-81b2-c2ecae023d3f","http://www.mendeley.com/documents/?uuid=e607559e-c03a-44f1-84f7-6a6cf8b629b1"]}],"mendeley":{"formattedCitation":"Yudin Citriadin, &lt;i&gt;Metode Penelitian Kualitatif&lt;/i&gt; (Mataram: Sanabil, 2020).","manualFormatting":"Yudin Citriadin, Metode Penelitian Kualitatif,  (Mataram: Sanabil, 2020), hlm.","plainTextFormattedCitation":"Yudin Citriadin, Metode Penelitian Kualitatif (Mataram: Sanabil, 2020).","previouslyFormattedCitation":"Yudin Citriadin, &lt;i&gt;Metode Penelitian Kualitatif&lt;/i&gt; (Mataram: Sanabil, 2020)."},"properties":{"noteIndex":36},"schema":"https://github.com/citation-style-language/schema/raw/master/csl-citation.json"}</w:instrText>
      </w:r>
      <w:r w:rsidRPr="0035603D">
        <w:rPr>
          <w:rFonts w:cstheme="majorBidi"/>
        </w:rPr>
        <w:fldChar w:fldCharType="separate"/>
      </w:r>
      <w:r w:rsidRPr="0035603D">
        <w:rPr>
          <w:rFonts w:cstheme="majorBidi"/>
          <w:noProof/>
        </w:rPr>
        <w:t xml:space="preserve">Yudin Citriadin, </w:t>
      </w:r>
      <w:r w:rsidRPr="0035603D">
        <w:rPr>
          <w:rFonts w:cstheme="majorBidi"/>
          <w:i/>
          <w:noProof/>
        </w:rPr>
        <w:t>Metode Penelitian Kualitatif</w:t>
      </w:r>
      <w:r>
        <w:rPr>
          <w:rFonts w:cstheme="majorBidi"/>
          <w:noProof/>
          <w:lang w:val="id-ID"/>
        </w:rPr>
        <w:t xml:space="preserve">,  </w:t>
      </w:r>
      <w:r w:rsidRPr="0035603D">
        <w:rPr>
          <w:rFonts w:cstheme="majorBidi"/>
          <w:noProof/>
        </w:rPr>
        <w:t>(Mataram: Sanabil, 2020)</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6</w:t>
      </w:r>
      <w:r>
        <w:rPr>
          <w:rFonts w:cstheme="majorBidi"/>
          <w:lang w:val="id-ID"/>
        </w:rPr>
        <w:t>.</w:t>
      </w:r>
    </w:p>
  </w:footnote>
  <w:footnote w:id="33">
    <w:p w14:paraId="724B6736" w14:textId="241374E9" w:rsidR="008F7D0E" w:rsidRPr="0035603D" w:rsidRDefault="008F7D0E" w:rsidP="0025689A">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{"citationItems":[{"id":"ITEM-1","itemData":{"author":[{"dropping-particle":"","family":"Choiri","given":"Umar Sidiq dan Miftahul","non-dropping-particle":"","parse-names":false,"suffix":""}],"id":"ITEM-1","issued":{"date-parts":[["2019"]]},"number-of-pages":"5","publisher":"CV. Nata Karya","publisher-place":"Ponorogo","title":"Metode Penelitian Kualitatif di Bidang Pendidikan","type":"book"},"uris":["http://www.mendeley.com/documents/?uuid=8992b3c0-2227-4493-8877-8da39bbfe20a","http://www.mendeley.com/documents/?uuid=2b662fc3-bda5-40d5-a2fb-c0f73779f05e"]}],"mendeley":{"formattedCitation":"Umar Sidiq dan Miftahul Choiri, &lt;i&gt;Metode Penelitian Kualitatif Di Bidang Pendidikan&lt;/i&gt; (Ponorogo: CV. Nata Karya, 2019).","manualFormatting":"Umar Sidiq dan Miftahul Choiri, Metode Penelitian Kualitatif di Bidang Pendidikan, (Ponorogo: CV. Nata Karya, 2019), hlm.","plainTextFormattedCitation":"Umar Sidiq dan Miftahul Choiri, Metode Penelitian Kualitatif Di Bidang Pendidikan (Ponorogo: CV. Nata Karya, 2019).","previouslyFormattedCitation":"Umar Sidiq dan Miftahul Choiri, &lt;i&gt;Metode Penelitian Kualitatif Di Bidang Pendidikan&lt;/i&gt; (Ponorogo: CV. Nata Karya, 2019)."},"properties":{"noteIndex":37},"schema":"https://github.com/citation-style-language/schema/raw/master/csl-citation.json"}</w:instrText>
      </w:r>
      <w:r w:rsidRPr="0035603D">
        <w:rPr>
          <w:rFonts w:cstheme="majorBidi"/>
        </w:rPr>
        <w:fldChar w:fldCharType="separate"/>
      </w:r>
      <w:r w:rsidRPr="0035603D">
        <w:rPr>
          <w:rFonts w:cstheme="majorBidi"/>
          <w:noProof/>
        </w:rPr>
        <w:t xml:space="preserve">Umar Sidiq dan Miftahul Choiri, </w:t>
      </w:r>
      <w:r>
        <w:rPr>
          <w:rFonts w:cstheme="majorBidi"/>
          <w:i/>
          <w:noProof/>
        </w:rPr>
        <w:t xml:space="preserve">Metode Penelitian Kualitatif </w:t>
      </w:r>
      <w:r>
        <w:rPr>
          <w:rFonts w:cstheme="majorBidi"/>
          <w:i/>
          <w:noProof/>
          <w:lang w:val="id-ID"/>
        </w:rPr>
        <w:t>d</w:t>
      </w:r>
      <w:r w:rsidRPr="0035603D">
        <w:rPr>
          <w:rFonts w:cstheme="majorBidi"/>
          <w:i/>
          <w:noProof/>
        </w:rPr>
        <w:t>i Bidang Pendidikan</w:t>
      </w:r>
      <w:r>
        <w:rPr>
          <w:rFonts w:cstheme="majorBidi"/>
          <w:i/>
          <w:noProof/>
          <w:lang w:val="id-ID"/>
        </w:rPr>
        <w:t>,</w:t>
      </w:r>
      <w:r w:rsidRPr="0035603D">
        <w:rPr>
          <w:rFonts w:cstheme="majorBidi"/>
          <w:noProof/>
        </w:rPr>
        <w:t xml:space="preserve"> (Ponorogo: CV. Nata Karya, 2019)</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5</w:t>
      </w:r>
      <w:r>
        <w:rPr>
          <w:rFonts w:cstheme="majorBidi"/>
          <w:lang w:val="id-ID"/>
        </w:rPr>
        <w:t>.</w:t>
      </w:r>
    </w:p>
  </w:footnote>
  <w:footnote w:id="34">
    <w:p w14:paraId="00511FD3" w14:textId="59239B20" w:rsidR="008F7D0E" w:rsidRPr="0035603D" w:rsidRDefault="008F7D0E" w:rsidP="0025689A">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{"citationItems":[{"id":"ITEM-1","itemData":{"author":[{"dropping-particle":"","family":"Komariah","given":"Djam'an Satori dan Aan","non-dropping-particle":"","parse-names":false,"suffix":""}],"id":"ITEM-1","issued":{"date-parts":[["2017"]]},"number-of-pages":"105","publisher":"Alfabeta","publisher-place":"Bandung","title":"Metodologi Penelitian Kualitatif","type":"book"},"uris":["http://www.mendeley.com/documents/?uuid=78ba43d9-e14a-4adb-b46d-b8c4affbbd51","http://www.mendeley.com/documents/?uuid=6460b227-0964-495c-91e6-694989cdfa49"]}],"mendeley":{"formattedCitation":"Djam’an Satori dan Aan Komariah, &lt;i&gt;Metodologi Penelitian Kualitatif&lt;/i&gt; (Bandung: Alfabeta, 2017).","manualFormatting":"Djam’an Satori dan Aan Komariah, Metodologi Penelitian Kualitatif, (Bandung: Alfabeta, 2017), hlm.","plainTextFormattedCitation":"Djam’an Satori dan Aan Komariah, Metodologi Penelitian Kualitatif (Bandung: Alfabeta, 2017).","previouslyFormattedCitation":"Djam’an Satori dan Aan Komariah, &lt;i&gt;Metodologi Penelitian Kualitatif&lt;/i&gt; (Bandung: Alfabeta, 2017)."},"properties":{"noteIndex":38},"schema":"https://github.com/citation-style-language/schema/raw/master/csl-citation.json"}</w:instrText>
      </w:r>
      <w:r w:rsidRPr="0035603D">
        <w:rPr>
          <w:rFonts w:cstheme="majorBidi"/>
        </w:rPr>
        <w:fldChar w:fldCharType="separate"/>
      </w:r>
      <w:r w:rsidRPr="0035603D">
        <w:rPr>
          <w:rFonts w:cstheme="majorBidi"/>
          <w:noProof/>
        </w:rPr>
        <w:t xml:space="preserve">Djam’an Satori dan Aan Komariah, </w:t>
      </w:r>
      <w:r w:rsidRPr="0035603D">
        <w:rPr>
          <w:rFonts w:cstheme="majorBidi"/>
          <w:i/>
          <w:noProof/>
        </w:rPr>
        <w:t>Metodologi Penelitian Kualitatif</w:t>
      </w:r>
      <w:r>
        <w:rPr>
          <w:rFonts w:cstheme="majorBidi"/>
          <w:i/>
          <w:noProof/>
          <w:lang w:val="id-ID"/>
        </w:rPr>
        <w:t>,</w:t>
      </w:r>
      <w:r w:rsidRPr="0035603D">
        <w:rPr>
          <w:rFonts w:cstheme="majorBidi"/>
          <w:noProof/>
        </w:rPr>
        <w:t xml:space="preserve"> (Bandung: Alfabeta, 2017)</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105</w:t>
      </w:r>
      <w:r>
        <w:rPr>
          <w:rFonts w:cstheme="majorBidi"/>
          <w:lang w:val="id-ID"/>
        </w:rPr>
        <w:t>.</w:t>
      </w:r>
    </w:p>
  </w:footnote>
  <w:footnote w:id="35">
    <w:p w14:paraId="374AE49F" w14:textId="6157A293" w:rsidR="008F7D0E" w:rsidRPr="0035603D" w:rsidRDefault="008F7D0E" w:rsidP="0025689A">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{"citationItems":[{"id":"ITEM-1","itemData":{"author":[{"dropping-particle":"","family":"Muhammad Hasan, Tuti Khairani Harahap, Syahrial Hasibuan, Lesyah Rodliyah","given":"Sitti Zuhaerah Thalhah","non-dropping-particle":"","parse-names":false,"suffix":""}],"id":"ITEM-1","issued":{"date-parts":[["2022"]]},"number-of-pages":"162","publisher":"CV Tahta Media Group","publisher-place":"Makasar","title":"Metode Penelitian Kualitatif","type":"book"},"uris":["http://www.mendeley.com/documents/?uuid=c1fa8495-6034-45fd-aa05-84c717e30d8c","http://www.mendeley.com/documents/?uuid=bf8290c5-6967-412e-8df2-75ab740054bb"]}],"mendeley":{"formattedCitation":"Sitti Zuhaerah Thalhah Muhammad Hasan, Tuti Khairani Harahap, Syahrial Hasibuan, Lesyah Rodliyah, &lt;i&gt;Metode Penelitian Kualitatif&lt;/i&gt; (Makasar: CV Tahta Media Group, 2022).","manualFormatting":"Muhammad Hasan, dkk., Metode Penelitian Kualitatif, (Makasar: CV Tahta Media Group, 2022), hlm.","plainTextFormattedCitation":"Sitti Zuhaerah Thalhah Muhammad Hasan, Tuti Khairani Harahap, Syahrial Hasibuan, Lesyah Rodliyah, Metode Penelitian Kualitatif (Makasar: CV Tahta Media Group, 2022).","previouslyFormattedCitation":"Sitti Zuhaerah Thalhah Muhammad Hasan, Tuti Khairani Harahap, Syahrial Hasibuan, Lesyah Rodliyah, &lt;i&gt;Metode Penelitian Kualitatif&lt;/i&gt; (Makasar: CV Tahta Media Group, 2022)."},"properties":{"noteIndex":39},"schema":"https://github.com/citation-style-language/schema/raw/master/csl-citation.json"}</w:instrText>
      </w:r>
      <w:r w:rsidRPr="0035603D">
        <w:rPr>
          <w:rFonts w:cstheme="majorBidi"/>
        </w:rPr>
        <w:fldChar w:fldCharType="separate"/>
      </w:r>
      <w:r w:rsidRPr="0035603D">
        <w:rPr>
          <w:rFonts w:cstheme="majorBidi"/>
          <w:noProof/>
        </w:rPr>
        <w:t>Muhammad Hasan</w:t>
      </w:r>
      <w:r>
        <w:rPr>
          <w:rFonts w:cstheme="majorBidi"/>
          <w:noProof/>
          <w:lang w:val="id-ID"/>
        </w:rPr>
        <w:t>,</w:t>
      </w:r>
      <w:r>
        <w:rPr>
          <w:rFonts w:cstheme="majorBidi"/>
          <w:noProof/>
        </w:rPr>
        <w:t xml:space="preserve"> </w:t>
      </w:r>
      <w:r>
        <w:rPr>
          <w:rFonts w:cstheme="majorBidi"/>
          <w:noProof/>
          <w:lang w:val="id-ID"/>
        </w:rPr>
        <w:t>d</w:t>
      </w:r>
      <w:r w:rsidRPr="0035603D">
        <w:rPr>
          <w:rFonts w:cstheme="majorBidi"/>
          <w:noProof/>
        </w:rPr>
        <w:t>kk</w:t>
      </w:r>
      <w:r>
        <w:rPr>
          <w:rFonts w:cstheme="majorBidi"/>
          <w:noProof/>
          <w:lang w:val="id-ID"/>
        </w:rPr>
        <w:t>.</w:t>
      </w:r>
      <w:r w:rsidRPr="0035603D">
        <w:rPr>
          <w:rFonts w:cstheme="majorBidi"/>
          <w:noProof/>
        </w:rPr>
        <w:t xml:space="preserve">, </w:t>
      </w:r>
      <w:r w:rsidRPr="0035603D">
        <w:rPr>
          <w:rFonts w:cstheme="majorBidi"/>
          <w:i/>
          <w:noProof/>
        </w:rPr>
        <w:t>Metode Penelitian Kualitatif</w:t>
      </w:r>
      <w:r>
        <w:rPr>
          <w:rFonts w:cstheme="majorBidi"/>
          <w:noProof/>
          <w:lang w:val="id-ID"/>
        </w:rPr>
        <w:t xml:space="preserve">, </w:t>
      </w:r>
      <w:r w:rsidRPr="0035603D">
        <w:rPr>
          <w:rFonts w:cstheme="majorBidi"/>
          <w:noProof/>
        </w:rPr>
        <w:t>(Makasar: CV Tahta Media Group, 2022)</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162</w:t>
      </w:r>
      <w:r>
        <w:rPr>
          <w:rFonts w:cstheme="majorBidi"/>
          <w:lang w:val="id-ID"/>
        </w:rPr>
        <w:t>.</w:t>
      </w:r>
    </w:p>
  </w:footnote>
  <w:footnote w:id="36">
    <w:p w14:paraId="4F318040" w14:textId="2BB37317" w:rsidR="008F7D0E" w:rsidRPr="0035603D" w:rsidRDefault="008F7D0E" w:rsidP="0025689A">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{"citationItems":[{"id":"ITEM-1","itemData":{"author":[{"dropping-particle":"","family":"Hardani, Nur Hikmatul Auliya, Helmina Andriyani, Roushandy Asri Fardani, Jumari Ustiawaty, Evi Fatmi Utami, Dhika Juliana Sukmana","given":"Ria Rahmatul Istiomah","non-dropping-particle":"","parse-names":false,"suffix":""}],"id":"ITEM-1","issued":{"date-parts":[["2020"]]},"number-of-pages":"149-150","publisher":"CV. Pustaka Ilmu Group","publisher-place":"Yogyakarta","title":"Metode Penelitian Kualitatif dan Kuantitatif","type":"book"},"uris":["http://www.mendeley.com/documents/?uuid=80fabb1b-78aa-40b7-a91e-b612cde3ed8f","http://www.mendeley.com/documents/?uuid=7b596176-9cfe-4f5d-a8f6-596a62cc856b"]}],"mendeley":{"formattedCitation":"Ria Rahmatul Istiomah Hardani, Nur Hikmatul Auliya, Helmina Andriyani, Roushandy Asri Fardani, Jumari Ustiawaty, Evi Fatmi Utami, Dhika Juliana Sukmana, &lt;i&gt;Metode Penelitian Kualitatif Dan Kuantitatif&lt;/i&gt; (Yogyakarta: CV. Pustaka Ilmu Group, 2020).","manualFormatting":"Hardani, dkk., Metode Penelitian Kualitatif Dan Kuantitatif, (Yogyakarta: CV. Pustaka Ilmu Group, 2020), hlm.","plainTextFormattedCitation":"Ria Rahmatul Istiomah Hardani, Nur Hikmatul Auliya, Helmina Andriyani, Roushandy Asri Fardani, Jumari Ustiawaty, Evi Fatmi Utami, Dhika Juliana Sukmana, Metode Penelitian Kualitatif Dan Kuantitatif (Yogyakarta: CV. Pustaka Ilmu Group, 2020).","previouslyFormattedCitation":"Ria Rahmatul Istiomah Hardani, Nur Hikmatul Auliya, Helmina Andriyani, Roushandy Asri Fardani, Jumari Ustiawaty, Evi Fatmi Utami, Dhika Juliana Sukmana, &lt;i&gt;Metode Penelitian Kualitatif Dan Kuantitatif&lt;/i&gt; (Yogyakarta: CV. Pustaka Ilmu Group, 2020)."},"properties":{"noteIndex":40},"schema":"https://github.com/citation-style-language/schema/raw/master/csl-citation.json"}</w:instrText>
      </w:r>
      <w:r w:rsidRPr="0035603D">
        <w:rPr>
          <w:rFonts w:cstheme="majorBidi"/>
        </w:rPr>
        <w:fldChar w:fldCharType="separate"/>
      </w:r>
      <w:r>
        <w:rPr>
          <w:rFonts w:cstheme="majorBidi"/>
          <w:noProof/>
        </w:rPr>
        <w:t>Hardani</w:t>
      </w:r>
      <w:r>
        <w:rPr>
          <w:rFonts w:cstheme="majorBidi"/>
          <w:noProof/>
          <w:lang w:val="id-ID"/>
        </w:rPr>
        <w:t>, d</w:t>
      </w:r>
      <w:r w:rsidRPr="0035603D">
        <w:rPr>
          <w:rFonts w:cstheme="majorBidi"/>
          <w:noProof/>
        </w:rPr>
        <w:t>kk</w:t>
      </w:r>
      <w:r>
        <w:rPr>
          <w:rFonts w:cstheme="majorBidi"/>
          <w:noProof/>
          <w:lang w:val="id-ID"/>
        </w:rPr>
        <w:t>.</w:t>
      </w:r>
      <w:r w:rsidRPr="0035603D">
        <w:rPr>
          <w:rFonts w:cstheme="majorBidi"/>
          <w:noProof/>
        </w:rPr>
        <w:t xml:space="preserve">, </w:t>
      </w:r>
      <w:r w:rsidRPr="0035603D">
        <w:rPr>
          <w:rFonts w:cstheme="majorBidi"/>
          <w:i/>
          <w:noProof/>
        </w:rPr>
        <w:t>Metode Penelitian Kualitatif Dan Kuantitatif</w:t>
      </w:r>
      <w:r>
        <w:rPr>
          <w:rFonts w:cstheme="majorBidi"/>
          <w:i/>
          <w:noProof/>
          <w:lang w:val="id-ID"/>
        </w:rPr>
        <w:t>,</w:t>
      </w:r>
      <w:r>
        <w:rPr>
          <w:rFonts w:cstheme="majorBidi"/>
          <w:noProof/>
        </w:rPr>
        <w:t xml:space="preserve"> (Y</w:t>
      </w:r>
      <w:r>
        <w:rPr>
          <w:rFonts w:cstheme="majorBidi"/>
          <w:noProof/>
          <w:lang w:val="id-ID"/>
        </w:rPr>
        <w:t>o</w:t>
      </w:r>
      <w:r w:rsidRPr="0035603D">
        <w:rPr>
          <w:rFonts w:cstheme="majorBidi"/>
          <w:noProof/>
        </w:rPr>
        <w:t>gyakarta: CV. Pustaka Ilmu Group, 2020)</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149-150</w:t>
      </w:r>
      <w:r>
        <w:rPr>
          <w:rFonts w:cstheme="majorBidi"/>
          <w:lang w:val="id-ID"/>
        </w:rPr>
        <w:t>.</w:t>
      </w:r>
    </w:p>
  </w:footnote>
  <w:footnote w:id="37">
    <w:p w14:paraId="532842D6" w14:textId="2CC969C0" w:rsidR="008F7D0E" w:rsidRPr="00A239CF" w:rsidRDefault="008F7D0E" w:rsidP="00F373A8">
      <w:pPr>
        <w:pStyle w:val="FootnoteText"/>
        <w:ind w:firstLine="720"/>
        <w:jc w:val="both"/>
        <w:rPr>
          <w:rFonts w:cstheme="majorBidi"/>
        </w:rPr>
      </w:pPr>
      <w:r>
        <w:rPr>
          <w:rStyle w:val="FootnoteReference"/>
        </w:rPr>
        <w:footnoteRef/>
      </w:r>
      <w:r>
        <w:t xml:space="preserve"> </w:t>
      </w:r>
      <w:r w:rsidRPr="00A239CF">
        <w:rPr>
          <w:rFonts w:cstheme="majorBidi"/>
        </w:rPr>
        <w:fldChar w:fldCharType="begin" w:fldLock="1"/>
      </w:r>
      <w:r>
        <w:rPr>
          <w:rFonts w:cstheme="majorBidi"/>
        </w:rPr>
        <w:instrText>ADDIN CSL_CITATION {"citationItems":[{"id":"ITEM-1","itemData":{"author":[{"dropping-particle":"","family":"Komariah","given":"Djam'an Sator dan Aan","non-dropping-particle":"","parse-names":false,"suffix":""}],"id":"ITEM-1","issued":{"date-parts":[["2017"]]},"number-of-pages":"164","publisher":"Alfabeta","publisher-place":"Bandung","title":"Metodologi Penelitian Kualitatif","type":"book"},"uris":["http://www.mendeley.com/documents/?uuid=e64562e8-5735-426e-8fb3-ebdbcff084f3"]}],"mendeley":{"formattedCitation":"Djam’an Sator dan Aan Komariah, &lt;i&gt;Metodologi Penelitian Kualitatif&lt;/i&gt; (Bandung: Alfabeta, 2017).","manualFormatting":"Djam’an Satori dan Aan Komariah, Metodologi Penelitian Kualitatif..., hlm. 164.","plainTextFormattedCitation":"Djam’an Sator dan Aan Komariah, Metodologi Penelitian Kualitatif (Bandung: Alfabeta, 2017).","previouslyFormattedCitation":"Djam’an Sator dan Aan Komariah, &lt;i&gt;Metodologi Penelitian Kualitatif&lt;/i&gt; (Bandung: Alfabeta, 2017)."},"properties":{"noteIndex":41},"schema":"https://github.com/citation-style-language/schema/raw/master/csl-citation.json"}</w:instrText>
      </w:r>
      <w:r w:rsidRPr="00A239CF">
        <w:rPr>
          <w:rFonts w:cstheme="majorBidi"/>
        </w:rPr>
        <w:fldChar w:fldCharType="separate"/>
      </w:r>
      <w:r w:rsidRPr="00A239CF">
        <w:rPr>
          <w:rFonts w:cstheme="majorBidi"/>
          <w:noProof/>
        </w:rPr>
        <w:t>Djam’an Sator</w:t>
      </w:r>
      <w:r w:rsidRPr="00A239CF">
        <w:rPr>
          <w:rFonts w:cstheme="majorBidi"/>
          <w:noProof/>
          <w:lang w:val="id-ID"/>
        </w:rPr>
        <w:t>i</w:t>
      </w:r>
      <w:r w:rsidRPr="00A239CF">
        <w:rPr>
          <w:rFonts w:cstheme="majorBidi"/>
          <w:noProof/>
        </w:rPr>
        <w:t xml:space="preserve"> dan Aan Komariah, </w:t>
      </w:r>
      <w:r w:rsidRPr="00A239CF">
        <w:rPr>
          <w:rFonts w:cstheme="majorBidi"/>
          <w:i/>
          <w:noProof/>
        </w:rPr>
        <w:t>Metodologi Penelitian Kualitatif</w:t>
      </w:r>
      <w:r>
        <w:rPr>
          <w:rFonts w:cstheme="majorBidi"/>
          <w:i/>
          <w:noProof/>
          <w:lang w:val="id-ID"/>
        </w:rPr>
        <w:t>...</w:t>
      </w:r>
      <w:r w:rsidRPr="00A239CF">
        <w:rPr>
          <w:rFonts w:cstheme="majorBidi"/>
          <w:noProof/>
          <w:lang w:val="id-ID"/>
        </w:rPr>
        <w:t>, hlm. 164</w:t>
      </w:r>
      <w:r w:rsidRPr="00A239CF">
        <w:rPr>
          <w:rFonts w:cstheme="majorBidi"/>
          <w:noProof/>
        </w:rPr>
        <w:t>.</w:t>
      </w:r>
      <w:r w:rsidRPr="00A239CF">
        <w:rPr>
          <w:rFonts w:cstheme="majorBidi"/>
        </w:rPr>
        <w:fldChar w:fldCharType="end"/>
      </w:r>
    </w:p>
  </w:footnote>
  <w:footnote w:id="38">
    <w:p w14:paraId="4783BE6C" w14:textId="17C204B1" w:rsidR="008F7D0E" w:rsidRPr="0035603D" w:rsidRDefault="008F7D0E" w:rsidP="00F373A8">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Sugiyono","given":"","non-dropping-particle":"","parse-names":false,"suffix":""}],"id":"ITEM-1","issued":{"date-parts":[["2023"]]},"number-of-pages":"189","publisher":"Alfabeta","publisher-place":"Bandung","title":"Metode Penelitian Kualitatif","type":"book"},"uris":["http://www.mendeley.com/documents/?uuid=01175af3-794d-4ab1-89e5-4e5979f8d019","http://www.mendeley.com/documents/?uuid=13ca6b25-67b3-46d4-99a9-0d36774f6994"]}],"mendeley":{"formattedCitation":"Sugiyono, &lt;i&gt;Metode Penelitian Kualitatif&lt;/i&gt; (Bandung: Alfabeta, 2023).","manualFormatting":"Sugiyono, Metode Penelitian Kualitatif, (Bandung: Alfabeta, 2023), hlm.","plainTextFormattedCitation":"Sugiyono, Metode Penelitian Kualitatif (Bandung: Alfabeta, 2023).","previouslyFormattedCitation":"Sugiyono, &lt;i&gt;Metode Penelitian Kualitatif&lt;/i&gt; (Bandung: Alfabeta, 2023)."},"properties":{"noteIndex":42},"schema":"https://github.com/citation-style-language/schema/raw/master/csl-citation.json"}</w:instrText>
      </w:r>
      <w:r w:rsidRPr="0035603D">
        <w:rPr>
          <w:rFonts w:cstheme="majorBidi"/>
        </w:rPr>
        <w:fldChar w:fldCharType="separate"/>
      </w:r>
      <w:r w:rsidRPr="0035603D">
        <w:rPr>
          <w:rFonts w:cstheme="majorBidi"/>
          <w:noProof/>
        </w:rPr>
        <w:t xml:space="preserve">Sugiyono, </w:t>
      </w:r>
      <w:r w:rsidRPr="0035603D">
        <w:rPr>
          <w:rFonts w:cstheme="majorBidi"/>
          <w:i/>
          <w:noProof/>
        </w:rPr>
        <w:t>Metode Penelitian Kualitatif</w:t>
      </w:r>
      <w:r>
        <w:rPr>
          <w:rFonts w:cstheme="majorBidi"/>
          <w:i/>
          <w:noProof/>
          <w:lang w:val="id-ID"/>
        </w:rPr>
        <w:t>,</w:t>
      </w:r>
      <w:r w:rsidRPr="0035603D">
        <w:rPr>
          <w:rFonts w:cstheme="majorBidi"/>
          <w:noProof/>
        </w:rPr>
        <w:t xml:space="preserve"> (Bandung: Alfabeta, 2023)</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189</w:t>
      </w:r>
      <w:r>
        <w:rPr>
          <w:rFonts w:cstheme="majorBidi"/>
          <w:lang w:val="id-ID"/>
        </w:rPr>
        <w:t>.</w:t>
      </w:r>
    </w:p>
  </w:footnote>
  <w:footnote w:id="39">
    <w:p w14:paraId="414809A7" w14:textId="29ECE472" w:rsidR="008F7D0E" w:rsidRPr="0035603D" w:rsidRDefault="008F7D0E" w:rsidP="00F373A8">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Sugiyono","given":"","non-dropping-particle":"","parse-names":false,"suffix":""}],"id":"ITEM-1","issued":{"date-parts":[["2023"]]},"number-of-pages":"191","publisher":"Alfabeta","publisher-place":"Bandung","title":"Metode Penelitian Kualitatif","type":"book"},"uris":["http://www.mendeley.com/documents/?uuid=13ca6b25-67b3-46d4-99a9-0d36774f6994","http://www.mendeley.com/documents/?uuid=63a951fb-a729-4c39-9686-8a70c19da234"]}],"mendeley":{"formattedCitation":"Sugiyono, &lt;i&gt;Metode Penelitian Kualitatif&lt;/i&gt; (Bandung: Alfabeta, 2023).","manualFormatting":"Sugiyono, Metode Penelitian Kualitatif..., hlm.","plainTextFormattedCitation":"Sugiyono, Metode Penelitian Kualitatif (Bandung: Alfabeta, 2023).","previouslyFormattedCitation":"Sugiyono, &lt;i&gt;Metode Penelitian Kualitatif&lt;/i&gt; (Bandung: Alfabeta, 2023)."},"properties":{"noteIndex":43},"schema":"https://github.com/citation-style-language/schema/raw/master/csl-citation.json"}</w:instrText>
      </w:r>
      <w:r w:rsidRPr="0035603D">
        <w:rPr>
          <w:rFonts w:cstheme="majorBidi"/>
        </w:rPr>
        <w:fldChar w:fldCharType="separate"/>
      </w:r>
      <w:r w:rsidRPr="0035603D">
        <w:rPr>
          <w:rFonts w:cstheme="majorBidi"/>
          <w:noProof/>
        </w:rPr>
        <w:t xml:space="preserve">Sugiyono, </w:t>
      </w:r>
      <w:r w:rsidRPr="0035603D">
        <w:rPr>
          <w:rFonts w:cstheme="majorBidi"/>
          <w:i/>
          <w:noProof/>
        </w:rPr>
        <w:t>Metode Penelitian Kualitatif</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191</w:t>
      </w:r>
      <w:r>
        <w:rPr>
          <w:rFonts w:cstheme="majorBidi"/>
          <w:lang w:val="id-ID"/>
        </w:rPr>
        <w:t>.</w:t>
      </w:r>
    </w:p>
  </w:footnote>
  <w:footnote w:id="40">
    <w:p w14:paraId="05D52262" w14:textId="2EEC6E29" w:rsidR="008F7D0E" w:rsidRPr="0035603D" w:rsidRDefault="008F7D0E" w:rsidP="00F373A8">
      <w:pPr>
        <w:pStyle w:val="FootnoteText"/>
        <w:ind w:firstLine="720"/>
        <w:jc w:val="both"/>
        <w:rPr>
          <w:rFonts w:cstheme="majorBidi"/>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{"citationItems":[{"id":"ITEM-1","itemData":{"author":[{"dropping-particle":"","family":"Abubakar","given":"Rifa'i","non-dropping-particle":"","parse-names":false,"suffix":""}],"id":"ITEM-1","issued":{"date-parts":[["2021"]]},"number-of-pages":"121","publisher":"SUKA-Press UIN Sunan Kalijaga","publisher-place":"Yogyakarta","title":"Pengantar Metodologi Penelitian","type":"book"},"uris":["http://www.mendeley.com/documents/?uuid=88db31e1-6661-4396-94be-546cab5c5d16","http://www.mendeley.com/documents/?uuid=3cc66d79-f362-45e7-987e-9d94d6f14516"]}],"mendeley":{"formattedCitation":"Rifa’i Abubakar, &lt;i&gt;Pengantar Metodologi Penelitian&lt;/i&gt; (Yogyakarta: SUKA-Press UIN Sunan Kalijaga, 2021).","manualFormatting":"Rifa’i Abubakar, Pengantar Metodologi Penelitian, (Yogyakarta: SUKA-Press UIN Sunan Kalijaga, 2021), hlm.","plainTextFormattedCitation":"Rifa’i Abubakar, Pengantar Metodologi Penelitian (Yogyakarta: SUKA-Press UIN Sunan Kalijaga, 2021).","previouslyFormattedCitation":"Rifa’i Abubakar, &lt;i&gt;Pengantar Metodologi Penelitian&lt;/i&gt; (Yogyakarta: SUKA-Press UIN Sunan Kalijaga, 2021)."},"properties":{"noteIndex":44},"schema":"https://github.com/citation-style-language/schema/raw/master/csl-citation.json"}</w:instrText>
      </w:r>
      <w:r w:rsidRPr="0035603D">
        <w:rPr>
          <w:rFonts w:cstheme="majorBidi"/>
        </w:rPr>
        <w:fldChar w:fldCharType="separate"/>
      </w:r>
      <w:r w:rsidRPr="0035603D">
        <w:rPr>
          <w:rFonts w:cstheme="majorBidi"/>
          <w:noProof/>
        </w:rPr>
        <w:t xml:space="preserve">Rifa’i Abubakar, </w:t>
      </w:r>
      <w:r w:rsidRPr="0035603D">
        <w:rPr>
          <w:rFonts w:cstheme="majorBidi"/>
          <w:i/>
          <w:noProof/>
        </w:rPr>
        <w:t>Pengantar Metodologi Penelitian</w:t>
      </w:r>
      <w:r>
        <w:rPr>
          <w:rFonts w:cstheme="majorBidi"/>
          <w:i/>
          <w:noProof/>
          <w:lang w:val="id-ID"/>
        </w:rPr>
        <w:t>,</w:t>
      </w:r>
      <w:r w:rsidRPr="0035603D">
        <w:rPr>
          <w:rFonts w:cstheme="majorBidi"/>
          <w:noProof/>
        </w:rPr>
        <w:t xml:space="preserve"> (Yogyakarta: SUKA-Press UIN Sunan Kalijaga, 2021)</w:t>
      </w:r>
      <w:r w:rsidRPr="0035603D">
        <w:rPr>
          <w:rFonts w:cstheme="majorBidi"/>
          <w:noProof/>
          <w:lang w:val="id-ID"/>
        </w:rPr>
        <w:t>, hlm</w:t>
      </w:r>
      <w:r w:rsidRPr="0035603D">
        <w:rPr>
          <w:rFonts w:cstheme="majorBidi"/>
          <w:noProof/>
        </w:rPr>
        <w:t>.</w:t>
      </w:r>
      <w:r w:rsidRPr="0035603D">
        <w:rPr>
          <w:rFonts w:cstheme="majorBidi"/>
        </w:rPr>
        <w:fldChar w:fldCharType="end"/>
      </w:r>
      <w:r w:rsidRPr="0035603D">
        <w:rPr>
          <w:rFonts w:cstheme="majorBidi"/>
          <w:lang w:val="id-ID"/>
        </w:rPr>
        <w:t xml:space="preserve"> 121</w:t>
      </w:r>
      <w:r>
        <w:rPr>
          <w:rFonts w:cstheme="majorBidi"/>
          <w:lang w:val="id-ID"/>
        </w:rPr>
        <w:t>.</w:t>
      </w:r>
    </w:p>
  </w:footnote>
  <w:footnote w:id="41">
    <w:p w14:paraId="5C5BAC00" w14:textId="1AD79153" w:rsidR="008F7D0E" w:rsidRPr="00E20AF5" w:rsidRDefault="008F7D0E" w:rsidP="00F373A8">
      <w:pPr>
        <w:pStyle w:val="FootnoteText"/>
        <w:ind w:firstLine="720"/>
        <w:jc w:val="both"/>
        <w:rPr>
          <w:lang w:val="id-ID"/>
        </w:rPr>
      </w:pPr>
      <w:r w:rsidRPr="0035603D">
        <w:rPr>
          <w:rStyle w:val="FootnoteReference"/>
          <w:rFonts w:cstheme="majorBidi"/>
        </w:rPr>
        <w:footnoteRef/>
      </w:r>
      <w:r w:rsidRPr="0035603D">
        <w:rPr>
          <w:rFonts w:cstheme="majorBidi"/>
        </w:rPr>
        <w:t xml:space="preserve"> </w:t>
      </w:r>
      <w:r w:rsidRPr="0035603D">
        <w:rPr>
          <w:rFonts w:cstheme="majorBidi"/>
        </w:rPr>
        <w:fldChar w:fldCharType="begin" w:fldLock="1"/>
      </w:r>
      <w:r>
        <w:rPr>
          <w:rFonts w:cstheme="majorBidi"/>
        </w:rPr>
        <w:instrText>ADDIN CSL_CITATION {"citationItems":[{"id":"ITEM-1","itemData":{"author":[{"dropping-particle":"","family":"Hardani, Nur Hikmatul Auliya, Helmina Andriyani, Roushandy Asri Fardani, Jumari Ustiawaty, Evi Fatmi Utami, Dhika Juliana Sukmana","given":"Ria Rahmatul Istiomah","non-dropping-particle":"","parse-names":false,"suffix":""}],"id":"ITEM-1","issued":{"date-parts":[["2020"]]},"number-of-pages":"163-171","publisher":"CV. Pustaka Ilmu","publisher-place":"Yogyakarta","title":"Metode Penelitian Kualitatif dan Kuantitatif","type":"book"},"uris":["http://www.mendeley.com/documents/?uuid=7b596176-9cfe-4f5d-a8f6-596a62cc856b","http://www.mendeley.com/documents/?uuid=ee0574b7-cc53-4e8e-8626-eb07efa90980"]}],"mendeley":{"formattedCitation":"Ria Rahmatul Istiomah Hardani, Nur Hikmatul Auliya, Helmina Andriyani, Roushandy Asri Fardani, Jumari Ustiawaty, Evi Fatmi Utami, Dhika Juliana Sukmana, &lt;i&gt;Metode Penelitian Kualitatif Dan Kuantitatif&lt;/i&gt; (Yogyakarta: CV. Pustaka Ilmu, 2020).","manualFormatting":"Hardani, dkk., Metode Penelitian Kualitatif Dan Kuantitatif ..., hlm.","plainTextFormattedCitation":"Ria Rahmatul Istiomah Hardani, Nur Hikmatul Auliya, Helmina Andriyani, Roushandy Asri Fardani, Jumari Ustiawaty, Evi Fatmi Utami, Dhika Juliana Sukmana, Metode Penelitian Kualitatif Dan Kuantitatif (Yogyakarta: CV. Pustaka Ilmu, 2020).","previouslyFormattedCitation":"Ria Rahmatul Istiomah Hardani, Nur Hikmatul Auliya, Helmina Andriyani, Roushandy Asri Fardani, Jumari Ustiawaty, Evi Fatmi Utami, Dhika Juliana Sukmana, &lt;i&gt;Metode Penelitian Kualitatif Dan Kuantitatif&lt;/i&gt; (Yogyakarta: CV. Pustaka Ilmu, 2020)."},"properties":{"noteIndex":45},"schema":"https://github.com/citation-style-language/schema/raw/master/csl-citation.json"}</w:instrText>
      </w:r>
      <w:r w:rsidRPr="0035603D">
        <w:rPr>
          <w:rFonts w:cstheme="majorBidi"/>
        </w:rPr>
        <w:fldChar w:fldCharType="separate"/>
      </w:r>
      <w:r w:rsidRPr="0035603D">
        <w:rPr>
          <w:rFonts w:cstheme="majorBidi"/>
          <w:noProof/>
        </w:rPr>
        <w:t>Hardani</w:t>
      </w:r>
      <w:r>
        <w:rPr>
          <w:rFonts w:cstheme="majorBidi"/>
          <w:noProof/>
          <w:lang w:val="id-ID"/>
        </w:rPr>
        <w:t>,</w:t>
      </w:r>
      <w:r>
        <w:rPr>
          <w:rFonts w:cstheme="majorBidi"/>
          <w:noProof/>
        </w:rPr>
        <w:t xml:space="preserve"> </w:t>
      </w:r>
      <w:r>
        <w:rPr>
          <w:rFonts w:cstheme="majorBidi"/>
          <w:noProof/>
          <w:lang w:val="id-ID"/>
        </w:rPr>
        <w:t>d</w:t>
      </w:r>
      <w:r w:rsidRPr="0035603D">
        <w:rPr>
          <w:rFonts w:cstheme="majorBidi"/>
          <w:noProof/>
        </w:rPr>
        <w:t>kk</w:t>
      </w:r>
      <w:r>
        <w:rPr>
          <w:rFonts w:cstheme="majorBidi"/>
          <w:noProof/>
          <w:lang w:val="id-ID"/>
        </w:rPr>
        <w:t>.</w:t>
      </w:r>
      <w:r w:rsidRPr="0035603D">
        <w:rPr>
          <w:rFonts w:cstheme="majorBidi"/>
          <w:noProof/>
        </w:rPr>
        <w:t xml:space="preserve">, </w:t>
      </w:r>
      <w:r w:rsidRPr="0035603D">
        <w:rPr>
          <w:rFonts w:cstheme="majorBidi"/>
          <w:i/>
          <w:noProof/>
        </w:rPr>
        <w:t>Metode Penelitian Kualitatif Dan Kuantitatif</w:t>
      </w:r>
      <w:r w:rsidRPr="0035603D">
        <w:rPr>
          <w:rFonts w:cstheme="majorBidi"/>
          <w:noProof/>
          <w:lang w:val="id-ID"/>
        </w:rPr>
        <w:t>, hlm</w:t>
      </w:r>
      <w:r w:rsidRPr="0035603D">
        <w:rPr>
          <w:rFonts w:cstheme="majorBidi"/>
          <w:noProof/>
        </w:rPr>
        <w:t>.</w:t>
      </w:r>
      <w:r w:rsidRPr="0035603D">
        <w:rPr>
          <w:rFonts w:cstheme="majorBidi"/>
        </w:rPr>
        <w:fldChar w:fldCharType="end"/>
      </w:r>
      <w:r>
        <w:rPr>
          <w:lang w:val="id-ID"/>
        </w:rPr>
        <w:t xml:space="preserve"> </w:t>
      </w:r>
      <w:r w:rsidRPr="0035603D">
        <w:rPr>
          <w:rFonts w:cstheme="majorBidi"/>
          <w:lang w:val="id-ID"/>
        </w:rPr>
        <w:t>163-171</w:t>
      </w:r>
      <w:r>
        <w:rPr>
          <w:rFonts w:cstheme="majorBidi"/>
          <w:lang w:val="id-ID"/>
        </w:rPr>
        <w:t>.</w:t>
      </w:r>
    </w:p>
  </w:footnote>
  <w:footnote w:id="42">
    <w:p w14:paraId="0922D861" w14:textId="0DF43104" w:rsidR="008F7D0E" w:rsidRPr="004E1C77" w:rsidRDefault="008F7D0E" w:rsidP="00F373A8">
      <w:pPr>
        <w:pStyle w:val="FootnoteText"/>
        <w:ind w:firstLine="720"/>
        <w:jc w:val="both"/>
        <w:rPr>
          <w:rFonts w:cstheme="majorBidi"/>
          <w:lang w:val="id-ID"/>
        </w:rPr>
      </w:pPr>
      <w:r>
        <w:rPr>
          <w:rStyle w:val="FootnoteReference"/>
        </w:rPr>
        <w:footnoteRef/>
      </w:r>
      <w:r>
        <w:t xml:space="preserve"> </w:t>
      </w:r>
      <w:r w:rsidRPr="004E1C77">
        <w:rPr>
          <w:rFonts w:cstheme="majorBidi"/>
          <w:lang w:val="id-ID"/>
        </w:rPr>
        <w:t>Hasil wawancara dengan Guru Mata Pelajaran al-Qur’an Hadits, Bapak Nur Chayat, S</w:t>
      </w:r>
      <w:r>
        <w:rPr>
          <w:rFonts w:cstheme="majorBidi"/>
          <w:lang w:val="id-ID"/>
        </w:rPr>
        <w:t xml:space="preserve">.Pd.I. </w:t>
      </w:r>
      <w:r w:rsidRPr="004E1C77">
        <w:rPr>
          <w:rFonts w:cstheme="majorBidi"/>
          <w:lang w:val="id-ID"/>
        </w:rPr>
        <w:t xml:space="preserve">Tanggal 18 Februari </w:t>
      </w:r>
      <w:r>
        <w:rPr>
          <w:rFonts w:cstheme="majorBidi"/>
          <w:lang w:val="id-ID"/>
        </w:rPr>
        <w:t xml:space="preserve">2025, </w:t>
      </w:r>
      <w:r w:rsidRPr="004E1C77">
        <w:rPr>
          <w:rFonts w:cstheme="majorBidi"/>
          <w:lang w:val="id-ID"/>
        </w:rPr>
        <w:t>di Ruang TU</w:t>
      </w:r>
      <w:r>
        <w:rPr>
          <w:rFonts w:cstheme="majorBidi"/>
          <w:lang w:val="id-ID"/>
        </w:rPr>
        <w:t>.</w:t>
      </w:r>
    </w:p>
  </w:footnote>
  <w:footnote w:id="43">
    <w:p w14:paraId="034B8FE9" w14:textId="045E967D" w:rsidR="008F7D0E" w:rsidRPr="004E1C77" w:rsidRDefault="008F7D0E" w:rsidP="00F373A8">
      <w:pPr>
        <w:pStyle w:val="FootnoteText"/>
        <w:ind w:firstLine="720"/>
        <w:jc w:val="both"/>
        <w:rPr>
          <w:lang w:val="id-ID"/>
        </w:rPr>
      </w:pPr>
      <w:r>
        <w:rPr>
          <w:rStyle w:val="FootnoteReference"/>
        </w:rPr>
        <w:footnoteRef/>
      </w:r>
      <w:r>
        <w:t xml:space="preserve"> </w:t>
      </w:r>
      <w:r>
        <w:rPr>
          <w:rFonts w:cstheme="majorBidi"/>
          <w:lang w:val="id-ID"/>
        </w:rPr>
        <w:t>Hasil Wawa</w:t>
      </w:r>
      <w:r w:rsidRPr="004E1C77">
        <w:rPr>
          <w:rFonts w:cstheme="majorBidi"/>
          <w:lang w:val="id-ID"/>
        </w:rPr>
        <w:t xml:space="preserve">ncara dengan Waka Kurikulum, Bapak M. Asngadul Umam , S.H., MA. Tanggal 20 Februari </w:t>
      </w:r>
      <w:r>
        <w:rPr>
          <w:rFonts w:cstheme="majorBidi"/>
          <w:lang w:val="id-ID"/>
        </w:rPr>
        <w:t xml:space="preserve">2025, </w:t>
      </w:r>
      <w:r w:rsidRPr="004E1C77">
        <w:rPr>
          <w:rFonts w:cstheme="majorBidi"/>
          <w:lang w:val="id-ID"/>
        </w:rPr>
        <w:t>di Ruang Guru</w:t>
      </w:r>
      <w:r>
        <w:rPr>
          <w:rFonts w:cstheme="majorBidi"/>
          <w:lang w:val="id-ID"/>
        </w:rPr>
        <w:t>.</w:t>
      </w:r>
    </w:p>
  </w:footnote>
  <w:footnote w:id="44">
    <w:p w14:paraId="2081E3C0" w14:textId="46435168" w:rsidR="008F7D0E" w:rsidRPr="0030357B" w:rsidRDefault="008F7D0E" w:rsidP="00F373A8">
      <w:pPr>
        <w:pStyle w:val="FootnoteText"/>
        <w:ind w:firstLine="720"/>
        <w:jc w:val="both"/>
        <w:rPr>
          <w:lang w:val="id-ID"/>
        </w:rPr>
      </w:pPr>
      <w:r>
        <w:rPr>
          <w:rStyle w:val="FootnoteReference"/>
        </w:rPr>
        <w:footnoteRef/>
      </w:r>
      <w:r w:rsidRPr="0030357B">
        <w:rPr>
          <w:lang w:val="id-ID"/>
        </w:rPr>
        <w:t xml:space="preserve"> </w:t>
      </w:r>
      <w:r>
        <w:rPr>
          <w:rFonts w:cstheme="majorBidi"/>
          <w:lang w:val="id-ID"/>
        </w:rPr>
        <w:t>Hasil o</w:t>
      </w:r>
      <w:r w:rsidRPr="0030357B">
        <w:rPr>
          <w:rFonts w:cstheme="majorBidi"/>
          <w:lang w:val="id-ID"/>
        </w:rPr>
        <w:t>bservasi</w:t>
      </w:r>
      <w:r>
        <w:rPr>
          <w:rFonts w:cstheme="majorBidi"/>
          <w:lang w:val="id-ID"/>
        </w:rPr>
        <w:t xml:space="preserve"> pada tanggal 23 Februari 2025, di setiap ruang kelas.</w:t>
      </w:r>
    </w:p>
  </w:footnote>
  <w:footnote w:id="45">
    <w:p w14:paraId="4B6AA53D" w14:textId="13038102" w:rsidR="008F7D0E" w:rsidRPr="004E1C77" w:rsidRDefault="008F7D0E" w:rsidP="00F373A8">
      <w:pPr>
        <w:pStyle w:val="FootnoteText"/>
        <w:ind w:firstLine="720"/>
        <w:jc w:val="both"/>
        <w:rPr>
          <w:lang w:val="id-ID"/>
        </w:rPr>
      </w:pPr>
      <w:r>
        <w:rPr>
          <w:rStyle w:val="FootnoteReference"/>
        </w:rPr>
        <w:footnoteRef/>
      </w:r>
      <w:r w:rsidRPr="002F22F8">
        <w:rPr>
          <w:lang w:val="id-ID"/>
        </w:rPr>
        <w:t xml:space="preserve"> </w:t>
      </w:r>
      <w:r w:rsidRPr="004E1C77">
        <w:rPr>
          <w:rFonts w:cstheme="majorBidi"/>
          <w:lang w:val="id-ID"/>
        </w:rPr>
        <w:t>Hasil wawancara dengan Guru Mata Pelajaran al-Qur’an Hadits, Bapak Nur Chayat, S</w:t>
      </w:r>
      <w:r>
        <w:rPr>
          <w:rFonts w:cstheme="majorBidi"/>
          <w:lang w:val="id-ID"/>
        </w:rPr>
        <w:t xml:space="preserve">.Pd.I. </w:t>
      </w:r>
      <w:r w:rsidRPr="004E1C77">
        <w:rPr>
          <w:rFonts w:cstheme="majorBidi"/>
          <w:lang w:val="id-ID"/>
        </w:rPr>
        <w:t>Tanggal 18 Februari</w:t>
      </w:r>
      <w:r>
        <w:rPr>
          <w:rFonts w:cstheme="majorBidi"/>
          <w:lang w:val="id-ID"/>
        </w:rPr>
        <w:t xml:space="preserve"> 2025</w:t>
      </w:r>
      <w:r w:rsidRPr="004E1C77">
        <w:rPr>
          <w:rFonts w:cstheme="majorBidi"/>
          <w:lang w:val="id-ID"/>
        </w:rPr>
        <w:t xml:space="preserve"> di Ruang TU</w:t>
      </w:r>
      <w:r>
        <w:rPr>
          <w:rFonts w:cstheme="majorBidi"/>
          <w:lang w:val="id-ID"/>
        </w:rPr>
        <w:t>.</w:t>
      </w:r>
    </w:p>
  </w:footnote>
  <w:footnote w:id="46">
    <w:p w14:paraId="5FB1820D" w14:textId="2A937911" w:rsidR="008F7D0E" w:rsidRPr="004E1C77" w:rsidRDefault="008F7D0E" w:rsidP="00F373A8">
      <w:pPr>
        <w:pStyle w:val="FootnoteText"/>
        <w:ind w:firstLine="720"/>
        <w:jc w:val="both"/>
        <w:rPr>
          <w:lang w:val="id-ID"/>
        </w:rPr>
      </w:pPr>
      <w:r>
        <w:rPr>
          <w:rStyle w:val="FootnoteReference"/>
        </w:rPr>
        <w:footnoteRef/>
      </w:r>
      <w:r>
        <w:t xml:space="preserve"> </w:t>
      </w:r>
      <w:r w:rsidRPr="00D23B56">
        <w:rPr>
          <w:rFonts w:cstheme="majorBidi"/>
          <w:lang w:val="id-ID"/>
        </w:rPr>
        <w:t>Hasil Wawancara dengan</w:t>
      </w:r>
      <w:r>
        <w:rPr>
          <w:rFonts w:cstheme="majorBidi"/>
          <w:lang w:val="id-ID"/>
        </w:rPr>
        <w:t xml:space="preserve"> Dewi</w:t>
      </w:r>
      <w:r w:rsidRPr="00D23B56">
        <w:rPr>
          <w:rFonts w:cstheme="majorBidi"/>
          <w:lang w:val="id-ID"/>
        </w:rPr>
        <w:t xml:space="preserve"> siswa kelas XI</w:t>
      </w:r>
      <w:r>
        <w:rPr>
          <w:rFonts w:cstheme="majorBidi"/>
          <w:lang w:val="id-ID"/>
        </w:rPr>
        <w:t xml:space="preserve"> MIPA</w:t>
      </w:r>
      <w:r w:rsidRPr="00D23B56">
        <w:rPr>
          <w:rFonts w:cstheme="majorBidi"/>
          <w:lang w:val="id-ID"/>
        </w:rPr>
        <w:t>, pada tanggal 20 Februari</w:t>
      </w:r>
      <w:r>
        <w:rPr>
          <w:rFonts w:cstheme="majorBidi"/>
          <w:lang w:val="id-ID"/>
        </w:rPr>
        <w:t xml:space="preserve"> 2025</w:t>
      </w:r>
      <w:r w:rsidRPr="00D23B56">
        <w:rPr>
          <w:rFonts w:cstheme="majorBidi"/>
          <w:lang w:val="id-ID"/>
        </w:rPr>
        <w:t>, di depan ruang kelas</w:t>
      </w:r>
      <w:r>
        <w:rPr>
          <w:rFonts w:cstheme="majorBidi"/>
          <w:lang w:val="id-ID"/>
        </w:rPr>
        <w:t>.</w:t>
      </w:r>
    </w:p>
  </w:footnote>
  <w:footnote w:id="47">
    <w:p w14:paraId="439AACDE" w14:textId="0F1093DB" w:rsidR="008F7D0E" w:rsidRPr="004E1C77" w:rsidRDefault="008F7D0E" w:rsidP="00F373A8">
      <w:pPr>
        <w:pStyle w:val="FootnoteText"/>
        <w:ind w:firstLine="720"/>
        <w:jc w:val="both"/>
        <w:rPr>
          <w:lang w:val="id-ID"/>
        </w:rPr>
      </w:pPr>
      <w:r>
        <w:rPr>
          <w:rStyle w:val="FootnoteReference"/>
        </w:rPr>
        <w:footnoteRef/>
      </w:r>
      <w:r>
        <w:t xml:space="preserve"> </w:t>
      </w:r>
      <w:r w:rsidRPr="00D23B56">
        <w:rPr>
          <w:rFonts w:cstheme="majorBidi"/>
          <w:lang w:val="id-ID"/>
        </w:rPr>
        <w:t xml:space="preserve">Hasil Wawancara dengan </w:t>
      </w:r>
      <w:r>
        <w:rPr>
          <w:rFonts w:cstheme="majorBidi"/>
          <w:lang w:val="id-ID"/>
        </w:rPr>
        <w:t xml:space="preserve">Rizki </w:t>
      </w:r>
      <w:r w:rsidRPr="00D23B56">
        <w:rPr>
          <w:rFonts w:cstheme="majorBidi"/>
          <w:lang w:val="id-ID"/>
        </w:rPr>
        <w:t>salah satu siswa kelas XI</w:t>
      </w:r>
      <w:r>
        <w:rPr>
          <w:rFonts w:cstheme="majorBidi"/>
          <w:lang w:val="id-ID"/>
        </w:rPr>
        <w:t xml:space="preserve"> Agama</w:t>
      </w:r>
      <w:r w:rsidRPr="00D23B56">
        <w:rPr>
          <w:rFonts w:cstheme="majorBidi"/>
          <w:lang w:val="id-ID"/>
        </w:rPr>
        <w:t>, pada tanggal 20 Februari</w:t>
      </w:r>
      <w:r>
        <w:rPr>
          <w:rFonts w:cstheme="majorBidi"/>
          <w:lang w:val="id-ID"/>
        </w:rPr>
        <w:t xml:space="preserve"> 2025</w:t>
      </w:r>
      <w:r w:rsidRPr="00D23B56">
        <w:rPr>
          <w:rFonts w:cstheme="majorBidi"/>
          <w:lang w:val="id-ID"/>
        </w:rPr>
        <w:t>, di depan ruang kelas</w:t>
      </w:r>
      <w:r>
        <w:rPr>
          <w:rFonts w:cstheme="majorBidi"/>
          <w:lang w:val="id-ID"/>
        </w:rPr>
        <w:t>.</w:t>
      </w:r>
    </w:p>
    <w:p w14:paraId="27B62BA7" w14:textId="55824B93" w:rsidR="008F7D0E" w:rsidRPr="00D23B56" w:rsidRDefault="008F7D0E" w:rsidP="00F373A8">
      <w:pPr>
        <w:pStyle w:val="FootnoteText"/>
        <w:jc w:val="both"/>
        <w:rPr>
          <w:lang w:val="id-ID"/>
        </w:rPr>
      </w:pPr>
    </w:p>
  </w:footnote>
  <w:footnote w:id="48">
    <w:p w14:paraId="26CC1523" w14:textId="37C19CDD" w:rsidR="008F7D0E" w:rsidRPr="00FD5914" w:rsidRDefault="008F7D0E" w:rsidP="00F373A8">
      <w:pPr>
        <w:pStyle w:val="FootnoteText"/>
        <w:ind w:firstLine="720"/>
        <w:jc w:val="both"/>
      </w:pPr>
      <w:r>
        <w:rPr>
          <w:rStyle w:val="FootnoteReference"/>
        </w:rPr>
        <w:footnoteRef/>
      </w:r>
      <w:r>
        <w:t xml:space="preserve"> </w:t>
      </w:r>
      <w:r w:rsidRPr="006E2BFE">
        <w:rPr>
          <w:rFonts w:cstheme="majorBidi"/>
          <w:lang w:val="id-ID"/>
        </w:rPr>
        <w:t xml:space="preserve">Hasil Observasi pada tanggal 21 Februari </w:t>
      </w:r>
      <w:r>
        <w:rPr>
          <w:rFonts w:cstheme="majorBidi"/>
          <w:lang w:val="id-ID"/>
        </w:rPr>
        <w:t xml:space="preserve">2025 </w:t>
      </w:r>
      <w:r w:rsidRPr="006E2BFE">
        <w:rPr>
          <w:rFonts w:cstheme="majorBidi"/>
          <w:lang w:val="id-ID"/>
        </w:rPr>
        <w:t>di kelas XI MIPA</w:t>
      </w:r>
      <w:r>
        <w:rPr>
          <w:rFonts w:cstheme="majorBidi"/>
          <w:lang w:val="id-ID"/>
        </w:rPr>
        <w:t>.</w:t>
      </w:r>
    </w:p>
  </w:footnote>
  <w:footnote w:id="49">
    <w:p w14:paraId="04BD7370" w14:textId="2FF318D9" w:rsidR="008F7D0E" w:rsidRPr="007164AA" w:rsidRDefault="008F7D0E" w:rsidP="00F373A8">
      <w:pPr>
        <w:pStyle w:val="FootnoteText"/>
        <w:ind w:firstLine="720"/>
        <w:jc w:val="both"/>
        <w:rPr>
          <w:lang w:val="id-ID"/>
        </w:rPr>
      </w:pPr>
      <w:r>
        <w:rPr>
          <w:rStyle w:val="FootnoteReference"/>
        </w:rPr>
        <w:footnoteRef/>
      </w:r>
      <w:r>
        <w:t xml:space="preserve"> </w:t>
      </w:r>
      <w:r w:rsidRPr="006E2BFE">
        <w:rPr>
          <w:rFonts w:cstheme="majorBidi"/>
          <w:lang w:val="id-ID"/>
        </w:rPr>
        <w:t>Hasil Observasi pada tanggal 21 Februari</w:t>
      </w:r>
      <w:r>
        <w:rPr>
          <w:rFonts w:cstheme="majorBidi"/>
          <w:lang w:val="id-ID"/>
        </w:rPr>
        <w:t xml:space="preserve"> 2025</w:t>
      </w:r>
      <w:r w:rsidRPr="006E2BFE">
        <w:rPr>
          <w:rFonts w:cstheme="majorBidi"/>
          <w:lang w:val="id-ID"/>
        </w:rPr>
        <w:t xml:space="preserve"> di kelas XI MIPA</w:t>
      </w:r>
      <w:r>
        <w:rPr>
          <w:lang w:val="id-ID"/>
        </w:rPr>
        <w:t>.</w:t>
      </w:r>
    </w:p>
  </w:footnote>
  <w:footnote w:id="50">
    <w:p w14:paraId="6DC9F32E" w14:textId="1BBC3A4E" w:rsidR="008F7D0E" w:rsidRPr="00D23B56" w:rsidRDefault="008F7D0E" w:rsidP="00F373A8">
      <w:pPr>
        <w:pStyle w:val="FootnoteText"/>
        <w:ind w:firstLine="720"/>
        <w:jc w:val="both"/>
        <w:rPr>
          <w:lang w:val="id-ID"/>
        </w:rPr>
      </w:pPr>
      <w:r>
        <w:rPr>
          <w:rStyle w:val="FootnoteReference"/>
        </w:rPr>
        <w:footnoteRef/>
      </w:r>
      <w:r>
        <w:t xml:space="preserve"> </w:t>
      </w:r>
      <w:r w:rsidRPr="004E1C77">
        <w:rPr>
          <w:rFonts w:cstheme="majorBidi"/>
          <w:lang w:val="id-ID"/>
        </w:rPr>
        <w:t>Hasil wawancara dengan Guru Mata Pelajaran al-Qur’an Hadits, Bapak Nur Chayat, S</w:t>
      </w:r>
      <w:r>
        <w:rPr>
          <w:rFonts w:cstheme="majorBidi"/>
          <w:lang w:val="id-ID"/>
        </w:rPr>
        <w:t xml:space="preserve">.Pd.I. </w:t>
      </w:r>
      <w:r w:rsidRPr="004E1C77">
        <w:rPr>
          <w:rFonts w:cstheme="majorBidi"/>
          <w:lang w:val="id-ID"/>
        </w:rPr>
        <w:t xml:space="preserve">Tanggal 18 Februari </w:t>
      </w:r>
      <w:r>
        <w:rPr>
          <w:rFonts w:cstheme="majorBidi"/>
          <w:lang w:val="id-ID"/>
        </w:rPr>
        <w:t xml:space="preserve">2025 </w:t>
      </w:r>
      <w:r w:rsidRPr="004E1C77">
        <w:rPr>
          <w:rFonts w:cstheme="majorBidi"/>
          <w:lang w:val="id-ID"/>
        </w:rPr>
        <w:t>di Ruang TU</w:t>
      </w:r>
      <w:r>
        <w:rPr>
          <w:rFonts w:cstheme="majorBidi"/>
          <w:lang w:val="id-ID"/>
        </w:rPr>
        <w:t>.</w:t>
      </w:r>
    </w:p>
  </w:footnote>
  <w:footnote w:id="51">
    <w:p w14:paraId="6EBF5908" w14:textId="1F157F1B" w:rsidR="008F7D0E" w:rsidRPr="0044630F" w:rsidRDefault="008F7D0E" w:rsidP="00F373A8">
      <w:pPr>
        <w:pStyle w:val="FootnoteText"/>
        <w:ind w:firstLine="720"/>
        <w:jc w:val="both"/>
        <w:rPr>
          <w:lang w:val="id-ID"/>
        </w:rPr>
      </w:pPr>
      <w:r>
        <w:rPr>
          <w:rStyle w:val="FootnoteReference"/>
        </w:rPr>
        <w:footnoteRef/>
      </w:r>
      <w:r>
        <w:t xml:space="preserve"> </w:t>
      </w:r>
      <w:r w:rsidRPr="0044630F">
        <w:rPr>
          <w:rFonts w:cstheme="majorBidi"/>
          <w:lang w:val="id-ID"/>
        </w:rPr>
        <w:t>Hasil dokumentasi</w:t>
      </w:r>
      <w:r>
        <w:rPr>
          <w:lang w:val="id-ID"/>
        </w:rPr>
        <w:t xml:space="preserve"> </w:t>
      </w:r>
      <w:r w:rsidRPr="0044630F">
        <w:rPr>
          <w:rFonts w:cstheme="majorBidi"/>
          <w:lang w:val="id-ID"/>
        </w:rPr>
        <w:t>pada 3 Maret 2025</w:t>
      </w:r>
      <w:r>
        <w:rPr>
          <w:rFonts w:cstheme="majorBidi"/>
          <w:lang w:val="id-ID"/>
        </w:rPr>
        <w:t>.</w:t>
      </w:r>
    </w:p>
  </w:footnote>
  <w:footnote w:id="52">
    <w:p w14:paraId="56DD230C" w14:textId="572667AB" w:rsidR="008F7D0E" w:rsidRPr="00D23B56" w:rsidRDefault="008F7D0E" w:rsidP="00F373A8">
      <w:pPr>
        <w:pStyle w:val="FootnoteText"/>
        <w:ind w:firstLine="720"/>
        <w:jc w:val="both"/>
        <w:rPr>
          <w:lang w:val="id-ID"/>
        </w:rPr>
      </w:pPr>
      <w:r>
        <w:rPr>
          <w:rStyle w:val="FootnoteReference"/>
        </w:rPr>
        <w:footnoteRef/>
      </w:r>
      <w:r>
        <w:t xml:space="preserve"> </w:t>
      </w:r>
      <w:r w:rsidRPr="004E1C77">
        <w:rPr>
          <w:rFonts w:cstheme="majorBidi"/>
          <w:lang w:val="id-ID"/>
        </w:rPr>
        <w:t>Hasil wawancara dengan Guru Mata Pelajaran al-Qur’an Hadits, Bapak Nur Chayat, S</w:t>
      </w:r>
      <w:r>
        <w:rPr>
          <w:rFonts w:cstheme="majorBidi"/>
          <w:lang w:val="id-ID"/>
        </w:rPr>
        <w:t xml:space="preserve">.Pd.I. </w:t>
      </w:r>
      <w:r w:rsidRPr="004E1C77">
        <w:rPr>
          <w:rFonts w:cstheme="majorBidi"/>
          <w:lang w:val="id-ID"/>
        </w:rPr>
        <w:t>Tanggal 18 Februari di Ruang TU</w:t>
      </w:r>
      <w:r>
        <w:rPr>
          <w:rFonts w:cstheme="majorBidi"/>
          <w:lang w:val="id-ID"/>
        </w:rPr>
        <w:t>.</w:t>
      </w:r>
    </w:p>
  </w:footnote>
  <w:footnote w:id="53">
    <w:p w14:paraId="7772FB3B" w14:textId="7763E6AE" w:rsidR="008F7D0E" w:rsidRPr="00D23B56" w:rsidRDefault="008F7D0E" w:rsidP="00F373A8">
      <w:pPr>
        <w:pStyle w:val="FootnoteText"/>
        <w:ind w:firstLine="720"/>
        <w:jc w:val="both"/>
        <w:rPr>
          <w:lang w:val="id-ID"/>
        </w:rPr>
      </w:pPr>
      <w:r>
        <w:rPr>
          <w:rStyle w:val="FootnoteReference"/>
        </w:rPr>
        <w:footnoteRef/>
      </w:r>
      <w:r>
        <w:t xml:space="preserve"> </w:t>
      </w:r>
      <w:r w:rsidRPr="00D23B56">
        <w:rPr>
          <w:rFonts w:cstheme="majorBidi"/>
          <w:lang w:val="id-ID"/>
        </w:rPr>
        <w:t xml:space="preserve">Hasil Wawancara dengan </w:t>
      </w:r>
      <w:r>
        <w:rPr>
          <w:rFonts w:cstheme="majorBidi"/>
          <w:lang w:val="id-ID"/>
        </w:rPr>
        <w:t xml:space="preserve">Faza </w:t>
      </w:r>
      <w:r w:rsidRPr="00D23B56">
        <w:rPr>
          <w:rFonts w:cstheme="majorBidi"/>
          <w:lang w:val="id-ID"/>
        </w:rPr>
        <w:t>salah satu siswa kelas XI</w:t>
      </w:r>
      <w:r>
        <w:rPr>
          <w:rFonts w:cstheme="majorBidi"/>
          <w:lang w:val="id-ID"/>
        </w:rPr>
        <w:t xml:space="preserve"> Bahasa</w:t>
      </w:r>
      <w:r w:rsidRPr="00D23B56">
        <w:rPr>
          <w:rFonts w:cstheme="majorBidi"/>
          <w:lang w:val="id-ID"/>
        </w:rPr>
        <w:t>, pada tanggal 20 Februari, di depan ruang kelas</w:t>
      </w:r>
      <w:r>
        <w:rPr>
          <w:rFonts w:cstheme="majorBidi"/>
          <w:lang w:val="id-ID"/>
        </w:rPr>
        <w:t>.</w:t>
      </w:r>
    </w:p>
  </w:footnote>
  <w:footnote w:id="54">
    <w:p w14:paraId="7591AEB0" w14:textId="4E95A010" w:rsidR="008F7D0E" w:rsidRPr="00D23B56" w:rsidRDefault="008F7D0E" w:rsidP="00F373A8">
      <w:pPr>
        <w:pStyle w:val="FootnoteText"/>
        <w:ind w:firstLine="720"/>
        <w:jc w:val="both"/>
        <w:rPr>
          <w:lang w:val="id-ID"/>
        </w:rPr>
      </w:pPr>
      <w:r>
        <w:rPr>
          <w:rStyle w:val="FootnoteReference"/>
        </w:rPr>
        <w:footnoteRef/>
      </w:r>
      <w:r>
        <w:t xml:space="preserve"> </w:t>
      </w:r>
      <w:r w:rsidRPr="004E1C77">
        <w:rPr>
          <w:rFonts w:cstheme="majorBidi"/>
          <w:lang w:val="id-ID"/>
        </w:rPr>
        <w:t>Hasil wawancara dengan Guru Mata Pelajaran al-Qur’an Hadits, Bapak Nur Chayat, S</w:t>
      </w:r>
      <w:r>
        <w:rPr>
          <w:rFonts w:cstheme="majorBidi"/>
          <w:lang w:val="id-ID"/>
        </w:rPr>
        <w:t xml:space="preserve">.Pd.I. </w:t>
      </w:r>
      <w:r w:rsidRPr="004E1C77">
        <w:rPr>
          <w:rFonts w:cstheme="majorBidi"/>
          <w:lang w:val="id-ID"/>
        </w:rPr>
        <w:t>Tanggal 18 Februari di Ruang TU</w:t>
      </w:r>
      <w:r>
        <w:rPr>
          <w:rFonts w:cstheme="majorBidi"/>
          <w:lang w:val="id-ID"/>
        </w:rPr>
        <w:t>.</w:t>
      </w:r>
    </w:p>
  </w:footnote>
  <w:footnote w:id="55">
    <w:p w14:paraId="0CDEA09F" w14:textId="5D2A7395" w:rsidR="008F7D0E" w:rsidRPr="00E51716" w:rsidRDefault="008F7D0E" w:rsidP="00F373A8">
      <w:pPr>
        <w:pStyle w:val="FootnoteText"/>
        <w:ind w:firstLine="720"/>
        <w:jc w:val="both"/>
      </w:pPr>
      <w:r>
        <w:rPr>
          <w:rStyle w:val="FootnoteReference"/>
        </w:rPr>
        <w:footnoteRef/>
      </w:r>
      <w:r>
        <w:t xml:space="preserve"> </w:t>
      </w:r>
      <w:r w:rsidRPr="00D23B56">
        <w:rPr>
          <w:rFonts w:cstheme="majorBidi"/>
          <w:lang w:val="id-ID"/>
        </w:rPr>
        <w:t>Hasil Wawancara dengan</w:t>
      </w:r>
      <w:r>
        <w:rPr>
          <w:rFonts w:cstheme="majorBidi"/>
          <w:lang w:val="id-ID"/>
        </w:rPr>
        <w:t xml:space="preserve"> Dewi</w:t>
      </w:r>
      <w:r w:rsidRPr="00D23B56">
        <w:rPr>
          <w:rFonts w:cstheme="majorBidi"/>
          <w:lang w:val="id-ID"/>
        </w:rPr>
        <w:t xml:space="preserve"> salah satu siswa kelas XI</w:t>
      </w:r>
      <w:r>
        <w:rPr>
          <w:rFonts w:cstheme="majorBidi"/>
          <w:lang w:val="id-ID"/>
        </w:rPr>
        <w:t xml:space="preserve"> MIPA</w:t>
      </w:r>
      <w:r w:rsidRPr="00D23B56">
        <w:rPr>
          <w:rFonts w:cstheme="majorBidi"/>
          <w:lang w:val="id-ID"/>
        </w:rPr>
        <w:t>, pada tanggal 20 Februari, di depan ruang kelas</w:t>
      </w:r>
      <w:r>
        <w:rPr>
          <w:rFonts w:cstheme="majorBidi"/>
          <w:lang w:val="id-ID"/>
        </w:rPr>
        <w:t>.</w:t>
      </w:r>
    </w:p>
  </w:footnote>
  <w:footnote w:id="56">
    <w:p w14:paraId="04451A75" w14:textId="71CC7792" w:rsidR="008F7D0E" w:rsidRPr="00E51716" w:rsidRDefault="008F7D0E" w:rsidP="00F373A8">
      <w:pPr>
        <w:pStyle w:val="FootnoteText"/>
        <w:ind w:firstLine="720"/>
        <w:jc w:val="both"/>
      </w:pPr>
      <w:r>
        <w:rPr>
          <w:rStyle w:val="FootnoteReference"/>
        </w:rPr>
        <w:footnoteRef/>
      </w:r>
      <w:r>
        <w:t xml:space="preserve"> </w:t>
      </w:r>
      <w:r w:rsidRPr="00D23B56">
        <w:rPr>
          <w:rFonts w:cstheme="majorBidi"/>
          <w:lang w:val="id-ID"/>
        </w:rPr>
        <w:t>Hasil Wawancara den</w:t>
      </w:r>
      <w:r>
        <w:rPr>
          <w:rFonts w:cstheme="majorBidi"/>
          <w:lang w:val="id-ID"/>
        </w:rPr>
        <w:t xml:space="preserve">gan Faza </w:t>
      </w:r>
      <w:r w:rsidRPr="00D23B56">
        <w:rPr>
          <w:rFonts w:cstheme="majorBidi"/>
          <w:lang w:val="id-ID"/>
        </w:rPr>
        <w:t>salah satu siswa kelas XI</w:t>
      </w:r>
      <w:r>
        <w:rPr>
          <w:rFonts w:cstheme="majorBidi"/>
          <w:lang w:val="id-ID"/>
        </w:rPr>
        <w:t xml:space="preserve"> MIPA</w:t>
      </w:r>
      <w:r w:rsidRPr="00D23B56">
        <w:rPr>
          <w:rFonts w:cstheme="majorBidi"/>
          <w:lang w:val="id-ID"/>
        </w:rPr>
        <w:t>, pada tanggal 20 Februari</w:t>
      </w:r>
      <w:r>
        <w:rPr>
          <w:rFonts w:cstheme="majorBidi"/>
          <w:lang w:val="id-ID"/>
        </w:rPr>
        <w:t xml:space="preserve"> 2025</w:t>
      </w:r>
      <w:r w:rsidRPr="00D23B56">
        <w:rPr>
          <w:rFonts w:cstheme="majorBidi"/>
          <w:lang w:val="id-ID"/>
        </w:rPr>
        <w:t>, di depan ruang kelas</w:t>
      </w:r>
      <w:r>
        <w:rPr>
          <w:rFonts w:cstheme="majorBidi"/>
          <w:lang w:val="id-ID"/>
        </w:rPr>
        <w:t>.</w:t>
      </w:r>
    </w:p>
  </w:footnote>
  <w:footnote w:id="57">
    <w:p w14:paraId="737569BE" w14:textId="46D40016" w:rsidR="008F7D0E" w:rsidRPr="00895972" w:rsidRDefault="008F7D0E" w:rsidP="00F373A8">
      <w:pPr>
        <w:pStyle w:val="FootnoteText"/>
        <w:ind w:firstLine="720"/>
        <w:jc w:val="both"/>
        <w:rPr>
          <w:lang w:val="id-ID"/>
        </w:rPr>
      </w:pPr>
      <w:r>
        <w:rPr>
          <w:rStyle w:val="FootnoteReference"/>
        </w:rPr>
        <w:footnoteRef/>
      </w:r>
      <w:r>
        <w:t xml:space="preserve"> </w:t>
      </w:r>
      <w:r w:rsidRPr="00895972">
        <w:rPr>
          <w:rFonts w:cstheme="majorBidi"/>
          <w:lang w:val="id-ID"/>
        </w:rPr>
        <w:t xml:space="preserve">Hasil Observasi di Kelas XI Agama, </w:t>
      </w:r>
      <w:r>
        <w:rPr>
          <w:rFonts w:cstheme="majorBidi"/>
          <w:lang w:val="id-ID"/>
        </w:rPr>
        <w:t xml:space="preserve">pada tanggal </w:t>
      </w:r>
      <w:r w:rsidRPr="00895972">
        <w:rPr>
          <w:rFonts w:cstheme="majorBidi"/>
          <w:lang w:val="id-ID"/>
        </w:rPr>
        <w:t>20 Februari 2025</w:t>
      </w:r>
      <w:r>
        <w:rPr>
          <w:rFonts w:cstheme="majorBidi"/>
          <w:lang w:val="id-ID"/>
        </w:rPr>
        <w:t>.</w:t>
      </w:r>
    </w:p>
  </w:footnote>
  <w:footnote w:id="58">
    <w:p w14:paraId="7CCCFCB2" w14:textId="7E9E8716" w:rsidR="008F7D0E" w:rsidRPr="00E51716" w:rsidRDefault="008F7D0E" w:rsidP="00F373A8">
      <w:pPr>
        <w:pStyle w:val="FootnoteText"/>
        <w:ind w:firstLine="720"/>
        <w:jc w:val="both"/>
      </w:pPr>
      <w:r>
        <w:rPr>
          <w:rStyle w:val="FootnoteReference"/>
        </w:rPr>
        <w:footnoteRef/>
      </w:r>
      <w:r>
        <w:t xml:space="preserve"> </w:t>
      </w:r>
      <w:r w:rsidRPr="00D23B56">
        <w:rPr>
          <w:rFonts w:cstheme="majorBidi"/>
          <w:lang w:val="id-ID"/>
        </w:rPr>
        <w:t xml:space="preserve">Hasil Wawancara dengan </w:t>
      </w:r>
      <w:r>
        <w:rPr>
          <w:rFonts w:cstheme="majorBidi"/>
          <w:lang w:val="id-ID"/>
        </w:rPr>
        <w:t xml:space="preserve">Rizki </w:t>
      </w:r>
      <w:r w:rsidRPr="00D23B56">
        <w:rPr>
          <w:rFonts w:cstheme="majorBidi"/>
          <w:lang w:val="id-ID"/>
        </w:rPr>
        <w:t>salah satu siswa kelas XI</w:t>
      </w:r>
      <w:r>
        <w:rPr>
          <w:rFonts w:cstheme="majorBidi"/>
          <w:lang w:val="id-ID"/>
        </w:rPr>
        <w:t xml:space="preserve"> Agama</w:t>
      </w:r>
      <w:r w:rsidRPr="00D23B56">
        <w:rPr>
          <w:rFonts w:cstheme="majorBidi"/>
          <w:lang w:val="id-ID"/>
        </w:rPr>
        <w:t>, pada tanggal 20 Februari</w:t>
      </w:r>
      <w:r>
        <w:rPr>
          <w:rFonts w:cstheme="majorBidi"/>
          <w:lang w:val="id-ID"/>
        </w:rPr>
        <w:t xml:space="preserve"> 2025</w:t>
      </w:r>
      <w:r w:rsidRPr="00D23B56">
        <w:rPr>
          <w:rFonts w:cstheme="majorBidi"/>
          <w:lang w:val="id-ID"/>
        </w:rPr>
        <w:t>, di depan ruang kelas</w:t>
      </w:r>
      <w:r>
        <w:rPr>
          <w:rFonts w:cstheme="majorBidi"/>
          <w:lang w:val="id-ID"/>
        </w:rPr>
        <w:t>.</w:t>
      </w:r>
    </w:p>
  </w:footnote>
  <w:footnote w:id="59">
    <w:p w14:paraId="693E08C3" w14:textId="563ACEF8" w:rsidR="008F7D0E" w:rsidRPr="00D23B56" w:rsidRDefault="008F7D0E" w:rsidP="00F373A8">
      <w:pPr>
        <w:pStyle w:val="FootnoteText"/>
        <w:ind w:firstLine="720"/>
        <w:jc w:val="both"/>
        <w:rPr>
          <w:lang w:val="id-ID"/>
        </w:rPr>
      </w:pPr>
      <w:r>
        <w:rPr>
          <w:rStyle w:val="FootnoteReference"/>
        </w:rPr>
        <w:footnoteRef/>
      </w:r>
      <w:r>
        <w:t xml:space="preserve"> </w:t>
      </w:r>
      <w:r w:rsidRPr="004E1C77">
        <w:rPr>
          <w:rFonts w:cstheme="majorBidi"/>
          <w:lang w:val="id-ID"/>
        </w:rPr>
        <w:t>Hasil wawancara dengan Guru Mata Pelajaran al-Qur’an Hadits, Bapak Nur Chayat, S</w:t>
      </w:r>
      <w:r>
        <w:rPr>
          <w:rFonts w:cstheme="majorBidi"/>
          <w:lang w:val="id-ID"/>
        </w:rPr>
        <w:t xml:space="preserve">.Pd.I. </w:t>
      </w:r>
      <w:r w:rsidRPr="004E1C77">
        <w:rPr>
          <w:rFonts w:cstheme="majorBidi"/>
          <w:lang w:val="id-ID"/>
        </w:rPr>
        <w:t xml:space="preserve">Tanggal 18 Februari </w:t>
      </w:r>
      <w:r>
        <w:rPr>
          <w:rFonts w:cstheme="majorBidi"/>
          <w:lang w:val="id-ID"/>
        </w:rPr>
        <w:t xml:space="preserve">2025, </w:t>
      </w:r>
      <w:r w:rsidRPr="004E1C77">
        <w:rPr>
          <w:rFonts w:cstheme="majorBidi"/>
          <w:lang w:val="id-ID"/>
        </w:rPr>
        <w:t>di Ruang TU</w:t>
      </w:r>
      <w:r>
        <w:rPr>
          <w:rFonts w:cstheme="majorBidi"/>
          <w:lang w:val="id-ID"/>
        </w:rPr>
        <w:t>.</w:t>
      </w:r>
    </w:p>
  </w:footnote>
  <w:footnote w:id="60">
    <w:p w14:paraId="0BE30A44" w14:textId="26C243BC" w:rsidR="008F7D0E" w:rsidRPr="008459B6" w:rsidRDefault="008F7D0E" w:rsidP="00F373A8">
      <w:pPr>
        <w:pStyle w:val="FootnoteText"/>
        <w:ind w:firstLine="720"/>
        <w:jc w:val="both"/>
        <w:rPr>
          <w:lang w:val="id-ID"/>
        </w:rPr>
      </w:pPr>
      <w:r>
        <w:rPr>
          <w:rStyle w:val="FootnoteReference"/>
        </w:rPr>
        <w:footnoteRef/>
      </w:r>
      <w:r>
        <w:t xml:space="preserve"> </w:t>
      </w:r>
      <w:r w:rsidRPr="00D23B56">
        <w:rPr>
          <w:rFonts w:cstheme="majorBidi"/>
          <w:lang w:val="id-ID"/>
        </w:rPr>
        <w:t>Hasil Wawancara dengan</w:t>
      </w:r>
      <w:r>
        <w:rPr>
          <w:rFonts w:cstheme="majorBidi"/>
          <w:lang w:val="id-ID"/>
        </w:rPr>
        <w:t xml:space="preserve"> Dewi</w:t>
      </w:r>
      <w:r w:rsidRPr="00D23B56">
        <w:rPr>
          <w:rFonts w:cstheme="majorBidi"/>
          <w:lang w:val="id-ID"/>
        </w:rPr>
        <w:t xml:space="preserve"> salah satu siswa kelas XI</w:t>
      </w:r>
      <w:r>
        <w:rPr>
          <w:rFonts w:cstheme="majorBidi"/>
          <w:lang w:val="id-ID"/>
        </w:rPr>
        <w:t xml:space="preserve"> MIPA</w:t>
      </w:r>
      <w:r w:rsidRPr="00D23B56">
        <w:rPr>
          <w:rFonts w:cstheme="majorBidi"/>
          <w:lang w:val="id-ID"/>
        </w:rPr>
        <w:t>, pada tanggal 20 Februari</w:t>
      </w:r>
      <w:r>
        <w:rPr>
          <w:rFonts w:cstheme="majorBidi"/>
          <w:lang w:val="id-ID"/>
        </w:rPr>
        <w:t xml:space="preserve"> 2025</w:t>
      </w:r>
      <w:r w:rsidRPr="00D23B56">
        <w:rPr>
          <w:rFonts w:cstheme="majorBidi"/>
          <w:lang w:val="id-ID"/>
        </w:rPr>
        <w:t>, di depan ruang kelas</w:t>
      </w:r>
      <w:r>
        <w:rPr>
          <w:rFonts w:cstheme="majorBidi"/>
          <w:lang w:val="id-ID"/>
        </w:rPr>
        <w:t>.</w:t>
      </w:r>
    </w:p>
  </w:footnote>
  <w:footnote w:id="61">
    <w:p w14:paraId="1BB17A22" w14:textId="05AD5DD0" w:rsidR="008F7D0E" w:rsidRPr="00895972" w:rsidRDefault="008F7D0E" w:rsidP="00F373A8">
      <w:pPr>
        <w:pStyle w:val="FootnoteText"/>
        <w:ind w:firstLine="720"/>
        <w:jc w:val="both"/>
        <w:rPr>
          <w:lang w:val="id-ID"/>
        </w:rPr>
      </w:pPr>
      <w:r>
        <w:rPr>
          <w:rStyle w:val="FootnoteReference"/>
        </w:rPr>
        <w:footnoteRef/>
      </w:r>
      <w:r>
        <w:t xml:space="preserve"> </w:t>
      </w:r>
      <w:r w:rsidRPr="00C95D06">
        <w:rPr>
          <w:rFonts w:cstheme="majorBidi"/>
          <w:lang w:val="id-ID"/>
        </w:rPr>
        <w:t>Hasil Observasi di Kelas XI MIPA, 22 Februari 2025</w:t>
      </w:r>
      <w:r>
        <w:rPr>
          <w:rFonts w:cstheme="majorBidi"/>
          <w:lang w:val="id-ID"/>
        </w:rPr>
        <w:t>.</w:t>
      </w:r>
    </w:p>
  </w:footnote>
  <w:footnote w:id="62">
    <w:p w14:paraId="0061C278" w14:textId="66F4B838" w:rsidR="008F7D0E" w:rsidRPr="00895972" w:rsidRDefault="008F7D0E" w:rsidP="00F373A8">
      <w:pPr>
        <w:pStyle w:val="FootnoteText"/>
        <w:ind w:firstLine="720"/>
        <w:jc w:val="both"/>
        <w:rPr>
          <w:lang w:val="id-ID"/>
        </w:rPr>
      </w:pPr>
      <w:r>
        <w:rPr>
          <w:rStyle w:val="FootnoteReference"/>
        </w:rPr>
        <w:footnoteRef/>
      </w:r>
      <w:r>
        <w:t xml:space="preserve"> </w:t>
      </w:r>
      <w:r w:rsidRPr="00895972">
        <w:rPr>
          <w:rFonts w:ascii="Times New Roman" w:hAnsi="Times New Roman" w:cs="Times New Roman"/>
          <w:lang w:val="id-ID"/>
        </w:rPr>
        <w:t xml:space="preserve">Hasil Observasi di Kelas XI </w:t>
      </w:r>
      <w:r>
        <w:rPr>
          <w:rFonts w:ascii="Times New Roman" w:hAnsi="Times New Roman" w:cs="Times New Roman"/>
          <w:lang w:val="id-ID"/>
        </w:rPr>
        <w:t>M</w:t>
      </w:r>
      <w:r w:rsidRPr="00895972">
        <w:rPr>
          <w:rFonts w:ascii="Times New Roman" w:hAnsi="Times New Roman" w:cs="Times New Roman"/>
          <w:lang w:val="id-ID"/>
        </w:rPr>
        <w:t>IPA, 20 Februari 2025</w:t>
      </w:r>
      <w:r>
        <w:rPr>
          <w:rFonts w:ascii="Times New Roman" w:hAnsi="Times New Roman" w:cs="Times New Roman"/>
          <w:lang w:val="id-ID"/>
        </w:rPr>
        <w:t>.</w:t>
      </w:r>
    </w:p>
  </w:footnote>
  <w:footnote w:id="63">
    <w:p w14:paraId="381AFD0E" w14:textId="72BCD83F" w:rsidR="008F7D0E" w:rsidRPr="008459B6" w:rsidRDefault="008F7D0E" w:rsidP="00F373A8">
      <w:pPr>
        <w:pStyle w:val="FootnoteText"/>
        <w:ind w:firstLine="720"/>
        <w:jc w:val="both"/>
        <w:rPr>
          <w:lang w:val="id-ID"/>
        </w:rPr>
      </w:pPr>
      <w:r>
        <w:rPr>
          <w:rStyle w:val="FootnoteReference"/>
        </w:rPr>
        <w:footnoteRef/>
      </w:r>
      <w:r>
        <w:t xml:space="preserve"> </w:t>
      </w:r>
      <w:r w:rsidRPr="001E4A9A">
        <w:rPr>
          <w:rFonts w:cstheme="majorBidi"/>
          <w:lang w:val="id-ID"/>
        </w:rPr>
        <w:t xml:space="preserve">Hasil </w:t>
      </w:r>
      <w:r w:rsidRPr="004E1C77">
        <w:rPr>
          <w:rFonts w:cstheme="majorBidi"/>
          <w:lang w:val="id-ID"/>
        </w:rPr>
        <w:t>wawancara dengan Guru Mata Pelajaran al-Qur’an Hadits, Bapak Nur Chayat, S</w:t>
      </w:r>
      <w:r>
        <w:rPr>
          <w:rFonts w:cstheme="majorBidi"/>
          <w:lang w:val="id-ID"/>
        </w:rPr>
        <w:t xml:space="preserve">.Pd.I. </w:t>
      </w:r>
      <w:r w:rsidRPr="004E1C77">
        <w:rPr>
          <w:rFonts w:cstheme="majorBidi"/>
          <w:lang w:val="id-ID"/>
        </w:rPr>
        <w:t xml:space="preserve">Tanggal 18 Februari </w:t>
      </w:r>
      <w:r>
        <w:rPr>
          <w:rFonts w:cstheme="majorBidi"/>
          <w:lang w:val="id-ID"/>
        </w:rPr>
        <w:t xml:space="preserve">2025, </w:t>
      </w:r>
      <w:r w:rsidRPr="004E1C77">
        <w:rPr>
          <w:rFonts w:cstheme="majorBidi"/>
          <w:lang w:val="id-ID"/>
        </w:rPr>
        <w:t>di Ruang TU</w:t>
      </w:r>
      <w:r>
        <w:rPr>
          <w:rFonts w:cstheme="majorBidi"/>
          <w:lang w:val="id-ID"/>
        </w:rPr>
        <w:t>.</w:t>
      </w:r>
    </w:p>
  </w:footnote>
  <w:footnote w:id="64">
    <w:p w14:paraId="12F43CD7" w14:textId="12A2C677" w:rsidR="008F7D0E" w:rsidRPr="00ED33C0" w:rsidRDefault="008F7D0E" w:rsidP="00F373A8">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{"citationItems":[{"id":"ITEM-1","itemData":{"ISBN":"978-623-247—367—6","abstract":"Dalam proses pembelajaran teknologi pembelajaran dalam PAK memudahkan siswa dan guru untuk belajar. Teknologi pembelajaran digunakan dalam evaluasi, desain, pengembangan, pemanfaatan, pengelolaan, dan penggunaan sistem pembelajaran. Media Pembelajaran digunakan oleh guru untuk mengajar kepada siswa yang meliputi hal-hal seperti film dan bentuk media lainnya serta yang digunakan dalam pembelajaran untukmempersiapkan, mengkomunikasikan pesan, pikiran atau pemikiran dalam bingkai bahan ajar kepada siswa oleh guru. Media pembelajaran adalah segala sesuatu yang digunakan untuk menyampaikan pesan kepada siswa agar mereka belajar lebih banyak dan lebih memperhatikannya. Jadi teknologi media pembelajaran yaitu: Alat yang digunakan dalam prosespembelajaran sehingga dapat mempermudah pendidik maupun siswa dalam melaksanakann proses belangsungnya belajar mengajar setiap hari.","author":[{"dropping-particle":"","family":"Suryadi","given":"Ahmad","non-dropping-particle":"","parse-names":false,"suffix":""}],"id":"ITEM-1","issue":"Jilid 1","issued":{"date-parts":[["2020"]]},"number-of-pages":"15-16","publisher":"CV Jejak","publisher-place":"Sukabumi","title":"Teknologi Dan Media Pembelajaran Jilid 1","type":"book"},"uris":["http://www.mendeley.com/documents/?uuid=ccebf14d-fa95-45b0-ad21-83d17ba2f9ae"]}],"mendeley":{"formattedCitation":"Suryadi.","manualFormatting":"Suryadi,.","plainTextFormattedCitation":"Suryadi.","previouslyFormattedCitation":"Suryadi."},"properties":{"noteIndex":71},"schema":"https://github.com/citation-style-language/schema/raw/master/csl-citation.json"}</w:instrText>
      </w:r>
      <w:r>
        <w:fldChar w:fldCharType="separate"/>
      </w:r>
      <w:r w:rsidRPr="00B26E9E">
        <w:rPr>
          <w:noProof/>
        </w:rPr>
        <w:t>Su</w:t>
      </w:r>
      <w:r w:rsidRPr="008459B6">
        <w:rPr>
          <w:rFonts w:cstheme="majorBidi"/>
          <w:noProof/>
        </w:rPr>
        <w:t>ryadi</w:t>
      </w:r>
      <w:r>
        <w:rPr>
          <w:rFonts w:cstheme="majorBidi"/>
          <w:noProof/>
          <w:lang w:val="id-ID"/>
        </w:rPr>
        <w:t xml:space="preserve">, </w:t>
      </w:r>
      <w:r w:rsidRPr="00ED33C0">
        <w:rPr>
          <w:rFonts w:cstheme="majorBidi"/>
          <w:i/>
          <w:iCs/>
          <w:lang w:val="id-ID"/>
        </w:rPr>
        <w:t xml:space="preserve">Teknologi dan Media Pembelajaran, </w:t>
      </w:r>
      <w:r w:rsidRPr="00062DB5">
        <w:rPr>
          <w:rFonts w:cstheme="majorBidi"/>
          <w:lang w:val="id-ID"/>
        </w:rPr>
        <w:t>hlm. 15-16</w:t>
      </w:r>
      <w:r w:rsidRPr="008459B6">
        <w:rPr>
          <w:rFonts w:cstheme="majorBidi"/>
          <w:noProof/>
        </w:rPr>
        <w:t>.</w:t>
      </w:r>
      <w:r>
        <w:fldChar w:fldCharType="end"/>
      </w:r>
    </w:p>
  </w:footnote>
  <w:footnote w:id="65">
    <w:p w14:paraId="6F2CBFBC" w14:textId="2769A578" w:rsidR="008F7D0E" w:rsidRPr="00ED33C0" w:rsidRDefault="008F7D0E" w:rsidP="00A405AC">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{"citationItems":[{"id":"ITEM-1","itemData":{"author":[{"dropping-particle":"","family":"Arsyad","given":"Azhar","non-dropping-particle":"","parse-names":false,"suffix":""}],"id":"ITEM-1","issued":{"date-parts":[["2020"]]},"number-of-pages":"32-33","publisher":"Rajawali Pers","publisher-place":"Depok","title":"Media Pembelajaran","type":"book"},"uris":["http://www.mendeley.com/documents/?uuid=11469977-a940-4fb9-8af7-9def0677d9c6"]}],"mendeley":{"formattedCitation":"Arsyad.","manualFormatting":"Arsyad,.","plainTextFormattedCitation":"Arsyad.","previouslyFormattedCitation":"Arsyad."},"properties":{"noteIndex":72},"schema":"https://github.com/citation-style-language/schema/raw/master/csl-citation.json"}</w:instrText>
      </w:r>
      <w:r>
        <w:fldChar w:fldCharType="separate"/>
      </w:r>
      <w:r w:rsidRPr="00B26E9E">
        <w:rPr>
          <w:noProof/>
        </w:rPr>
        <w:t>Ars</w:t>
      </w:r>
      <w:r w:rsidRPr="008459B6">
        <w:rPr>
          <w:rFonts w:cstheme="majorBidi"/>
          <w:noProof/>
        </w:rPr>
        <w:t>yad</w:t>
      </w:r>
      <w:r>
        <w:rPr>
          <w:rFonts w:cstheme="majorBidi"/>
          <w:noProof/>
          <w:lang w:val="id-ID"/>
        </w:rPr>
        <w:t xml:space="preserve">, </w:t>
      </w:r>
      <w:r w:rsidRPr="00ED33C0">
        <w:rPr>
          <w:rFonts w:cstheme="majorBidi"/>
          <w:i/>
          <w:iCs/>
          <w:lang w:val="id-ID"/>
        </w:rPr>
        <w:t xml:space="preserve">Media Pembelajaran, </w:t>
      </w:r>
      <w:r w:rsidRPr="00062DB5">
        <w:rPr>
          <w:rFonts w:cstheme="majorBidi"/>
          <w:lang w:val="id-ID"/>
        </w:rPr>
        <w:t>hlm 32-33</w:t>
      </w:r>
      <w:r w:rsidRPr="008459B6">
        <w:rPr>
          <w:rFonts w:cstheme="majorBidi"/>
          <w:noProof/>
        </w:rPr>
        <w:t>.</w:t>
      </w:r>
      <w:r>
        <w:fldChar w:fldCharType="end"/>
      </w:r>
    </w:p>
  </w:footnote>
  <w:footnote w:id="66">
    <w:p w14:paraId="54733763" w14:textId="74E2DFF3" w:rsidR="008F7D0E" w:rsidRPr="00062DB5" w:rsidRDefault="008F7D0E" w:rsidP="00F373A8">
      <w:pPr>
        <w:pStyle w:val="FootnoteText"/>
        <w:ind w:left="720"/>
        <w:jc w:val="both"/>
        <w:rPr>
          <w:lang w:val="id-ID"/>
        </w:rPr>
      </w:pPr>
      <w:r>
        <w:rPr>
          <w:rStyle w:val="FootnoteReference"/>
        </w:rPr>
        <w:footnoteRef/>
      </w:r>
      <w:r>
        <w:t xml:space="preserve"> </w:t>
      </w:r>
      <w:r w:rsidRPr="003410B5">
        <w:rPr>
          <w:rFonts w:cstheme="majorBidi"/>
          <w:noProof/>
        </w:rPr>
        <w:t xml:space="preserve">Nisa’atun Nafisah, </w:t>
      </w:r>
      <w:r w:rsidRPr="003410B5">
        <w:rPr>
          <w:rFonts w:cstheme="majorBidi"/>
          <w:i/>
          <w:noProof/>
        </w:rPr>
        <w:t>Air Mata Santri Di Negeri Pesantren</w:t>
      </w:r>
      <w:r>
        <w:rPr>
          <w:rFonts w:cstheme="majorBidi"/>
          <w:i/>
          <w:noProof/>
          <w:lang w:val="id-ID"/>
        </w:rPr>
        <w:t xml:space="preserve">, </w:t>
      </w:r>
      <w:r>
        <w:rPr>
          <w:rFonts w:cstheme="majorBidi"/>
          <w:iCs/>
          <w:noProof/>
          <w:lang w:val="id-ID"/>
        </w:rPr>
        <w:t>hlm 30-</w:t>
      </w:r>
      <w:r w:rsidRPr="00062DB5">
        <w:rPr>
          <w:rFonts w:cstheme="majorBidi"/>
          <w:iCs/>
          <w:noProof/>
          <w:lang w:val="id-ID"/>
        </w:rPr>
        <w:t>31</w:t>
      </w:r>
      <w:r>
        <w:rPr>
          <w:rFonts w:cstheme="majorBidi"/>
          <w:iCs/>
          <w:noProof/>
          <w:lang w:val="id-ID"/>
        </w:rPr>
        <w:t>.</w:t>
      </w:r>
    </w:p>
  </w:footnote>
  <w:footnote w:id="67">
    <w:p w14:paraId="33095870" w14:textId="73A1E6BF" w:rsidR="008F7D0E" w:rsidRPr="00062DB5" w:rsidRDefault="008F7D0E" w:rsidP="00A405AC">
      <w:pPr>
        <w:pStyle w:val="FootnoteText"/>
        <w:ind w:firstLine="720"/>
        <w:jc w:val="both"/>
        <w:rPr>
          <w:lang w:val="id-ID"/>
        </w:rPr>
      </w:pPr>
      <w:r>
        <w:rPr>
          <w:rStyle w:val="FootnoteReference"/>
        </w:rPr>
        <w:footnoteRef/>
      </w:r>
      <w:r>
        <w:t xml:space="preserve"> </w:t>
      </w:r>
      <w:r w:rsidRPr="00062DB5">
        <w:rPr>
          <w:rFonts w:cstheme="majorBidi"/>
        </w:rPr>
        <w:fldChar w:fldCharType="begin" w:fldLock="1"/>
      </w:r>
      <w:r>
        <w:rPr>
          <w:rFonts w:cstheme="majorBidi"/>
        </w:rPr>
        <w:instrText>ADDIN CSL_CITATION {"citationItems":[{"id":"ITEM-1","itemData":{"author":[{"dropping-particle":"","family":"Sa'dullah","given":"","non-dropping-particle":"","parse-names":false,"suffix":""}],"id":"ITEM-1","issued":{"date-parts":[["2008"]]},"number-of-pages":"68-69","publisher":"Gema Insani","publisher-place":"Depok","title":"9 Cara Praktis Menghafal Al Qur'an","type":"book"},"uris":["http://www.mendeley.com/documents/?uuid=525bc1d9-90c5-4c82-9d65-d7b726b608d9"]}],"mendeley":{"formattedCitation":"Sa’dullah.","manualFormatting":"Sa’dullah,.","plainTextFormattedCitation":"Sa’dullah.","previouslyFormattedCitation":"Sa’dullah."},"properties":{"noteIndex":74},"schema":"https://github.com/citation-style-language/schema/raw/master/csl-citation.json"}</w:instrText>
      </w:r>
      <w:r w:rsidRPr="00062DB5">
        <w:rPr>
          <w:rFonts w:cstheme="majorBidi"/>
        </w:rPr>
        <w:fldChar w:fldCharType="separate"/>
      </w:r>
      <w:r w:rsidRPr="00062DB5">
        <w:rPr>
          <w:rFonts w:cstheme="majorBidi"/>
          <w:noProof/>
        </w:rPr>
        <w:t>Sa’dullah</w:t>
      </w:r>
      <w:r w:rsidRPr="00062DB5">
        <w:rPr>
          <w:rFonts w:cstheme="majorBidi"/>
          <w:noProof/>
          <w:lang w:val="id-ID"/>
        </w:rPr>
        <w:t>,</w:t>
      </w:r>
      <w:r>
        <w:rPr>
          <w:rFonts w:cstheme="majorBidi"/>
          <w:noProof/>
          <w:lang w:val="id-ID"/>
        </w:rPr>
        <w:t xml:space="preserve"> </w:t>
      </w:r>
      <w:r w:rsidRPr="00062DB5">
        <w:rPr>
          <w:rFonts w:cstheme="majorBidi"/>
          <w:i/>
          <w:iCs/>
          <w:lang w:val="id-ID"/>
        </w:rPr>
        <w:t>9 Cara Praktis Menghafal Al-Qur’an</w:t>
      </w:r>
      <w:r>
        <w:rPr>
          <w:rFonts w:cstheme="majorBidi"/>
          <w:i/>
          <w:iCs/>
          <w:lang w:val="id-ID"/>
        </w:rPr>
        <w:t xml:space="preserve">, </w:t>
      </w:r>
      <w:r>
        <w:rPr>
          <w:rFonts w:cstheme="majorBidi"/>
          <w:lang w:val="id-ID"/>
        </w:rPr>
        <w:t>h</w:t>
      </w:r>
      <w:r w:rsidRPr="00062DB5">
        <w:rPr>
          <w:rFonts w:cstheme="majorBidi"/>
          <w:lang w:val="id-ID"/>
        </w:rPr>
        <w:t>lm. 63</w:t>
      </w:r>
      <w:r w:rsidRPr="00062DB5">
        <w:rPr>
          <w:rFonts w:cstheme="majorBidi"/>
          <w:noProof/>
        </w:rPr>
        <w:t>.</w:t>
      </w:r>
      <w:r w:rsidRPr="00062DB5">
        <w:rPr>
          <w:rFonts w:cstheme="majorBidi"/>
        </w:rPr>
        <w:fldChar w:fldCharType="end"/>
      </w:r>
    </w:p>
  </w:footnote>
  <w:footnote w:id="68">
    <w:p w14:paraId="292304E7" w14:textId="445C97FD" w:rsidR="008F7D0E" w:rsidRPr="00C82FA4" w:rsidRDefault="008F7D0E" w:rsidP="00C82FA4">
      <w:pPr>
        <w:pStyle w:val="FootnoteText"/>
        <w:ind w:firstLine="720"/>
        <w:rPr>
          <w:rFonts w:cstheme="majorBidi"/>
          <w:lang w:val="id-ID"/>
        </w:rPr>
      </w:pPr>
      <w:r>
        <w:rPr>
          <w:rStyle w:val="FootnoteReference"/>
        </w:rPr>
        <w:footnoteRef/>
      </w:r>
      <w:r>
        <w:t xml:space="preserve"> </w:t>
      </w:r>
      <w:r w:rsidRPr="00C82FA4">
        <w:rPr>
          <w:rFonts w:cstheme="majorBidi"/>
        </w:rPr>
        <w:fldChar w:fldCharType="begin" w:fldLock="1"/>
      </w:r>
      <w:r>
        <w:rPr>
          <w:rFonts w:cstheme="majorBidi"/>
        </w:rP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Al-qur'an","type":"article-journal","volume":"4"},"uris":["http://www.mendeley.com/documents/?uuid=cc872763-78cc-4f11-922c-7a34a1454ca0"]}],"mendeley":{"formattedCitation":"Burhanudin Ata Gusman, Nanik Rahmanti, and Yusuf Hanafiah.","manualFormatting":"Gusman, dkk., Studi Terhadap Implementasi Metode Takrir... hlm 215.","plainTextFormattedCitation":"Burhanudin Ata Gusman, Nanik Rahmanti, and Yusuf Hanafiah.","previouslyFormattedCitation":"Burhanudin Ata Gusman, Nanik Rahmanti, and Yusuf Hanafiah."},"properties":{"noteIndex":75},"schema":"https://github.com/citation-style-language/schema/raw/master/csl-citation.json"}</w:instrText>
      </w:r>
      <w:r w:rsidRPr="00C82FA4">
        <w:rPr>
          <w:rFonts w:cstheme="majorBidi"/>
        </w:rPr>
        <w:fldChar w:fldCharType="separate"/>
      </w:r>
      <w:r w:rsidRPr="00C82FA4">
        <w:rPr>
          <w:rFonts w:cstheme="majorBidi"/>
          <w:noProof/>
          <w:lang w:val="id-ID"/>
        </w:rPr>
        <w:t>Gusman, dkk., Studi Terhadap Implementasi Metode Takrir... hlm 215</w:t>
      </w:r>
      <w:r w:rsidRPr="00C82FA4">
        <w:rPr>
          <w:rFonts w:cstheme="majorBidi"/>
          <w:noProof/>
        </w:rPr>
        <w:t>.</w:t>
      </w:r>
      <w:r w:rsidRPr="00C82FA4">
        <w:rPr>
          <w:rFonts w:cstheme="majorBidi"/>
        </w:rPr>
        <w:fldChar w:fldCharType="end"/>
      </w:r>
    </w:p>
  </w:footnote>
  <w:footnote w:id="69">
    <w:p w14:paraId="2DBDE67B" w14:textId="49247A5A" w:rsidR="008F7D0E" w:rsidRPr="0079387C" w:rsidRDefault="008F7D0E" w:rsidP="0079387C">
      <w:pPr>
        <w:pStyle w:val="FootnoteText"/>
        <w:ind w:firstLine="720"/>
        <w:rPr>
          <w:rFonts w:cstheme="majorBidi"/>
          <w:noProof/>
          <w:lang w:val="id-ID"/>
        </w:rPr>
      </w:pPr>
      <w:r>
        <w:rPr>
          <w:rStyle w:val="FootnoteReference"/>
        </w:rPr>
        <w:footnoteRef/>
      </w:r>
      <w:r>
        <w:t xml:space="preserve"> </w:t>
      </w:r>
      <w:r>
        <w:fldChar w:fldCharType="begin" w:fldLock="1"/>
      </w:r>
      <w: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Al-qur'an","type":"article-journal","volume":"4"},"uris":["http://www.mendeley.com/documents/?uuid=cc872763-78cc-4f11-922c-7a34a1454ca0"]}],"mendeley":{"formattedCitation":"Burhanudin Ata Gusman, Nanik Rahmanti, and Yusuf Hanafiah.","manualFormatting":"Gusman, dkk., Studi Terhadap Implementasi Metode Takrir... hlm 215..","plainTextFormattedCitation":"Burhanudin Ata Gusman, Nanik Rahmanti, and Yusuf Hanafiah.","previouslyFormattedCitation":"Burhanudin Ata Gusman, Nanik Rahmanti, and Yusuf Hanafiah."},"properties":{"noteIndex":76},"schema":"https://github.com/citation-style-language/schema/raw/master/csl-citation.json"}</w:instrText>
      </w:r>
      <w:r>
        <w:fldChar w:fldCharType="separate"/>
      </w:r>
      <w:r w:rsidRPr="00C82FA4">
        <w:rPr>
          <w:rFonts w:cstheme="majorBidi"/>
          <w:noProof/>
        </w:rPr>
        <w:fldChar w:fldCharType="begin" w:fldLock="1"/>
      </w:r>
      <w:r>
        <w:rPr>
          <w:rFonts w:cstheme="majorBidi"/>
          <w:noProof/>
        </w:rP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Al-qur'an","type":"article-journal","volume":"4"},"uris":["http://www.mendeley.com/documents/?uuid=cc872763-78cc-4f11-922c-7a34a1454ca0"]}],"mendeley":{"formattedCitation":"Burhanudin Ata Gusman, Nanik Rahmanti, and Yusuf Hanafiah.","manualFormatting":"Gusman, dkk., Studi Terhadap Implementasi Metode Takrir... hlm 215.","plainTextFormattedCitation":"Burhanudin Ata Gusman, Nanik Rahmanti, and Yusuf Hanafiah.","previouslyFormattedCitation":"Burhanudin Ata Gusman, Nanik Rahmanti, and Yusuf Hanafiah."},"properties":{"noteIndex":76},"schema":"https://github.com/citation-style-language/schema/raw/master/csl-citation.json"}</w:instrText>
      </w:r>
      <w:r w:rsidRPr="00C82FA4">
        <w:rPr>
          <w:rFonts w:cstheme="majorBidi"/>
          <w:noProof/>
        </w:rPr>
        <w:fldChar w:fldCharType="separate"/>
      </w:r>
      <w:r w:rsidRPr="00C82FA4">
        <w:rPr>
          <w:rFonts w:cstheme="majorBidi"/>
          <w:noProof/>
          <w:lang w:val="id-ID"/>
        </w:rPr>
        <w:t>Gusman, dkk., Studi Terhadap Imple</w:t>
      </w:r>
      <w:r>
        <w:rPr>
          <w:rFonts w:cstheme="majorBidi"/>
          <w:noProof/>
          <w:lang w:val="id-ID"/>
        </w:rPr>
        <w:t>mentasi Metode Takrir... hlm 215</w:t>
      </w:r>
      <w:r w:rsidRPr="00C82FA4">
        <w:rPr>
          <w:rFonts w:cstheme="majorBidi"/>
          <w:noProof/>
        </w:rPr>
        <w:t>.</w:t>
      </w:r>
      <w:r w:rsidRPr="00C82FA4">
        <w:rPr>
          <w:rFonts w:cstheme="majorBidi"/>
          <w:noProof/>
        </w:rPr>
        <w:fldChar w:fldCharType="end"/>
      </w:r>
      <w:r w:rsidRPr="00C82FA4">
        <w:rPr>
          <w:noProof/>
        </w:rPr>
        <w:t>.</w:t>
      </w:r>
      <w:r>
        <w:fldChar w:fldCharType="end"/>
      </w:r>
    </w:p>
  </w:footnote>
  <w:footnote w:id="70">
    <w:p w14:paraId="5F2B774D" w14:textId="14BD72DB" w:rsidR="008F7D0E" w:rsidRPr="00C82FA4" w:rsidRDefault="008F7D0E" w:rsidP="0079387C">
      <w:pPr>
        <w:pStyle w:val="FootnoteText"/>
        <w:ind w:firstLine="720"/>
        <w:rPr>
          <w:rFonts w:cstheme="majorBidi"/>
          <w:noProof/>
          <w:lang w:val="id-ID"/>
        </w:rPr>
      </w:pPr>
      <w:r>
        <w:rPr>
          <w:rStyle w:val="FootnoteReference"/>
        </w:rPr>
        <w:footnoteRef/>
      </w:r>
      <w:r>
        <w:t xml:space="preserve"> </w:t>
      </w:r>
      <w:r>
        <w:fldChar w:fldCharType="begin" w:fldLock="1"/>
      </w:r>
      <w: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Al-qur'an","type":"article-journal","volume":"4"},"uris":["http://www.mendeley.com/documents/?uuid=cc872763-78cc-4f11-922c-7a34a1454ca0"]}],"mendeley":{"formattedCitation":"Burhanudin Ata Gusman, Nanik Rahmanti, and Yusuf Hanafiah.","manualFormatting":"Gusman, dkk., Studi Terhadap Implementasi Metode Takrir... hlm 215.\r.","plainTextFormattedCitation":"Burhanudin Ata Gusman, Nanik Rahmanti, and Yusuf Hanafiah.","previouslyFormattedCitation":"Burhanudin Ata Gusman, Nanik Rahmanti, and Yusuf Hanafiah."},"properties":{"noteIndex":77},"schema":"https://github.com/citation-style-language/schema/raw/master/csl-citation.json"}</w:instrText>
      </w:r>
      <w:r>
        <w:fldChar w:fldCharType="separate"/>
      </w:r>
      <w:r w:rsidRPr="00C82FA4">
        <w:rPr>
          <w:rFonts w:cstheme="majorBidi"/>
          <w:noProof/>
        </w:rPr>
        <w:fldChar w:fldCharType="begin" w:fldLock="1"/>
      </w:r>
      <w:r>
        <w:rPr>
          <w:rFonts w:cstheme="majorBidi"/>
          <w:noProof/>
        </w:rPr>
        <w:instrText>ADDIN CSL_CITATION {"citationItems":[{"id":"ITEM-1","itemData":{"DOI":"10.54396/saliha.v4i2.166","ISSN":"2614-1388","abstract":"Memorizing the Qur'an for some people is a difficulty in itself because of the need for self-awareness, for that this takrir method is one of the efficient methods for novice memorizers to memorize the Qur'an. Therefore, it is necessary to apply the takrir method in memorizing the Qur'an because this method is an effort to improve, maintain memorization that has been memorized so that it can be remembered. The purpose of this article is to make it easier for someone who wants to memorize the Qur'an, besides that, so that the reading is correct, the memorization can be remembered in long-term memory so it is very appropriate for people who memorize the Qur'an. Based on the above background, the formulation of the problem can be taken, how to implement the takrir method in memorizing the Qur'an. This article uses a qualitative method with an analytical descriptive model. The content of the discussion is that the takrir method is repeating memorization that has been memorized or that has been deposited with the teacher on an ongoing basis and istiqomah. This is intended so that the memorization that is memorized is maintained. The takrir method is a method for repeating rote memorization, so this takrir method is very important to apply, because memorizing and maintaining memorization is a difficult activity and sometimes boredom occurs.","author":[{"dropping-particle":"","family":"Burhanudin Ata Gusman","given":"","non-dropping-particle":"","parse-names":false,"suffix":""},{"dropping-particle":"","family":"Nanik Rahmanti","given":"","non-dropping-particle":"","parse-names":false,"suffix":""},{"dropping-particle":"","family":"Yusuf Hanafiah","given":"","non-dropping-particle":"","parse-names":false,"suffix":""}],"container-title":"SALIHA: Jurnal Pendidikan &amp; Agama Islam","id":"ITEM-1","issue":"2","issued":{"date-parts":[["2021"]]},"page":"202-219","title":"Studi Terhadap Implementasi Metode Takrir Bagi Penghafal Al-qur'an","type":"article-journal","volume":"4"},"uris":["http://www.mendeley.com/documents/?uuid=cc872763-78cc-4f11-922c-7a34a1454ca0"]}],"mendeley":{"formattedCitation":"Burhanudin Ata Gusman, Nanik Rahmanti, and Yusuf Hanafiah.","manualFormatting":"Gusman, dkk., Studi Terhadap Implementasi Metode Takrir... hlm 215.","plainTextFormattedCitation":"Burhanudin Ata Gusman, Nanik Rahmanti, and Yusuf Hanafiah.","previouslyFormattedCitation":"Burhanudin Ata Gusman, Nanik Rahmanti, and Yusuf Hanafiah."},"properties":{"noteIndex":77},"schema":"https://github.com/citation-style-language/schema/raw/master/csl-citation.json"}</w:instrText>
      </w:r>
      <w:r w:rsidRPr="00C82FA4">
        <w:rPr>
          <w:rFonts w:cstheme="majorBidi"/>
          <w:noProof/>
        </w:rPr>
        <w:fldChar w:fldCharType="separate"/>
      </w:r>
      <w:r w:rsidRPr="00C82FA4">
        <w:rPr>
          <w:rFonts w:cstheme="majorBidi"/>
          <w:noProof/>
          <w:lang w:val="id-ID"/>
        </w:rPr>
        <w:t>Gusman, dkk., Studi Terhadap Implementasi Metode Takrir... hlm 215</w:t>
      </w:r>
      <w:r w:rsidRPr="00C82FA4">
        <w:rPr>
          <w:rFonts w:cstheme="majorBidi"/>
          <w:noProof/>
        </w:rPr>
        <w:t>.</w:t>
      </w:r>
      <w:r w:rsidRPr="00C82FA4">
        <w:rPr>
          <w:rFonts w:cstheme="majorBidi"/>
          <w:noProof/>
        </w:rPr>
        <w:fldChar w:fldCharType="end"/>
      </w:r>
    </w:p>
    <w:p w14:paraId="7B807EE2" w14:textId="267B319F" w:rsidR="008F7D0E" w:rsidRPr="00C82FA4" w:rsidRDefault="008F7D0E" w:rsidP="00C82FA4">
      <w:pPr>
        <w:pStyle w:val="FootnoteText"/>
        <w:ind w:firstLine="720"/>
        <w:rPr>
          <w:lang w:val="id-ID"/>
        </w:rPr>
      </w:pPr>
      <w:r w:rsidRPr="00C82FA4">
        <w:rPr>
          <w:noProof/>
        </w:rPr>
        <w: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285D"/>
    <w:multiLevelType w:val="hybridMultilevel"/>
    <w:tmpl w:val="50B0E3E0"/>
    <w:lvl w:ilvl="0" w:tplc="B8261326">
      <w:start w:val="3"/>
      <w:numFmt w:val="decimal"/>
      <w:lvlText w:val="%1."/>
      <w:lvlJc w:val="left"/>
      <w:pPr>
        <w:ind w:left="108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E3983"/>
    <w:multiLevelType w:val="hybridMultilevel"/>
    <w:tmpl w:val="0840D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A77CBC"/>
    <w:multiLevelType w:val="hybridMultilevel"/>
    <w:tmpl w:val="EB466896"/>
    <w:lvl w:ilvl="0" w:tplc="08090019">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2F93B82"/>
    <w:multiLevelType w:val="hybridMultilevel"/>
    <w:tmpl w:val="79121CA2"/>
    <w:lvl w:ilvl="0" w:tplc="6122C124">
      <w:start w:val="7"/>
      <w:numFmt w:val="upperLetter"/>
      <w:lvlText w:val="%1."/>
      <w:lvlJc w:val="left"/>
      <w:pPr>
        <w:ind w:left="108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F60CDF"/>
    <w:multiLevelType w:val="hybridMultilevel"/>
    <w:tmpl w:val="FC7AA0CE"/>
    <w:lvl w:ilvl="0" w:tplc="8AB24722">
      <w:start w:val="2"/>
      <w:numFmt w:val="lowerLetter"/>
      <w:lvlText w:val="%1."/>
      <w:lvlJc w:val="left"/>
      <w:pPr>
        <w:ind w:left="1080" w:hanging="36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4F34E1"/>
    <w:multiLevelType w:val="hybridMultilevel"/>
    <w:tmpl w:val="B4F6DE52"/>
    <w:lvl w:ilvl="0" w:tplc="AA282F5A">
      <w:start w:val="3"/>
      <w:numFmt w:val="upperLetter"/>
      <w:lvlText w:val="%1."/>
      <w:lvlJc w:val="left"/>
      <w:pPr>
        <w:ind w:left="1353"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DC6B1A"/>
    <w:multiLevelType w:val="hybridMultilevel"/>
    <w:tmpl w:val="178CB550"/>
    <w:lvl w:ilvl="0" w:tplc="725A5D28">
      <w:start w:val="4"/>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35EE7"/>
    <w:multiLevelType w:val="hybridMultilevel"/>
    <w:tmpl w:val="F8081030"/>
    <w:lvl w:ilvl="0" w:tplc="08090017">
      <w:start w:val="1"/>
      <w:numFmt w:val="lowerLetter"/>
      <w:lvlText w:val="%1)"/>
      <w:lvlJc w:val="left"/>
      <w:pPr>
        <w:ind w:left="1429" w:hanging="360"/>
      </w:pPr>
      <w:rPr>
        <w:rFonts w:hint="default"/>
        <w:b w:val="0"/>
        <w:bCs w:val="0"/>
        <w:i w:val="0"/>
        <w:iCs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15:restartNumberingAfterBreak="0">
    <w:nsid w:val="131D7182"/>
    <w:multiLevelType w:val="hybridMultilevel"/>
    <w:tmpl w:val="B2E0C0EA"/>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16735C21"/>
    <w:multiLevelType w:val="hybridMultilevel"/>
    <w:tmpl w:val="B30AFDDA"/>
    <w:lvl w:ilvl="0" w:tplc="470E67B2">
      <w:start w:val="1"/>
      <w:numFmt w:val="lowerLetter"/>
      <w:lvlText w:val="%1."/>
      <w:lvlJc w:val="left"/>
      <w:pPr>
        <w:ind w:left="1440" w:hanging="360"/>
      </w:pPr>
      <w:rPr>
        <w:rFonts w:hint="default"/>
        <w:b w:val="0"/>
        <w:bCs w:val="0"/>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90F0E76"/>
    <w:multiLevelType w:val="hybridMultilevel"/>
    <w:tmpl w:val="26529BDC"/>
    <w:lvl w:ilvl="0" w:tplc="08090017">
      <w:start w:val="1"/>
      <w:numFmt w:val="lowerLetter"/>
      <w:lvlText w:val="%1)"/>
      <w:lvlJc w:val="left"/>
      <w:pPr>
        <w:ind w:left="1494" w:hanging="360"/>
      </w:pPr>
      <w:rPr>
        <w:i w:val="0"/>
        <w:iCs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19446ED1"/>
    <w:multiLevelType w:val="hybridMultilevel"/>
    <w:tmpl w:val="24089CB6"/>
    <w:lvl w:ilvl="0" w:tplc="E998EA54">
      <w:start w:val="2"/>
      <w:numFmt w:val="upperLetter"/>
      <w:lvlText w:val="%1."/>
      <w:lvlJc w:val="left"/>
      <w:pPr>
        <w:ind w:left="927"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330A0"/>
    <w:multiLevelType w:val="hybridMultilevel"/>
    <w:tmpl w:val="3AC621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51B53"/>
    <w:multiLevelType w:val="hybridMultilevel"/>
    <w:tmpl w:val="16D06C14"/>
    <w:lvl w:ilvl="0" w:tplc="08090017">
      <w:start w:val="1"/>
      <w:numFmt w:val="lowerLetter"/>
      <w:lvlText w:val="%1)"/>
      <w:lvlJc w:val="left"/>
      <w:pPr>
        <w:ind w:left="1429" w:hanging="360"/>
      </w:pPr>
      <w:rPr>
        <w:b w:val="0"/>
        <w:bCs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4" w15:restartNumberingAfterBreak="0">
    <w:nsid w:val="20FE7A67"/>
    <w:multiLevelType w:val="hybridMultilevel"/>
    <w:tmpl w:val="C16E41E0"/>
    <w:lvl w:ilvl="0" w:tplc="08090019">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5" w15:restartNumberingAfterBreak="0">
    <w:nsid w:val="22DF72C7"/>
    <w:multiLevelType w:val="hybridMultilevel"/>
    <w:tmpl w:val="3EA25F3E"/>
    <w:lvl w:ilvl="0" w:tplc="5E961A68">
      <w:start w:val="2"/>
      <w:numFmt w:val="lowerLetter"/>
      <w:lvlText w:val="%1."/>
      <w:lvlJc w:val="left"/>
      <w:pPr>
        <w:ind w:left="25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D01DD"/>
    <w:multiLevelType w:val="hybridMultilevel"/>
    <w:tmpl w:val="444ED3AA"/>
    <w:lvl w:ilvl="0" w:tplc="129A0FC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FC0452"/>
    <w:multiLevelType w:val="hybridMultilevel"/>
    <w:tmpl w:val="E2FEAA04"/>
    <w:lvl w:ilvl="0" w:tplc="3316586A">
      <w:start w:val="1"/>
      <w:numFmt w:val="decimal"/>
      <w:lvlText w:val="%1."/>
      <w:lvlJc w:val="left"/>
      <w:pPr>
        <w:ind w:left="1080" w:hanging="360"/>
      </w:pPr>
      <w:rPr>
        <w:rFonts w:hint="default"/>
        <w:b w:val="0"/>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D204CD"/>
    <w:multiLevelType w:val="hybridMultilevel"/>
    <w:tmpl w:val="B89CBD4A"/>
    <w:lvl w:ilvl="0" w:tplc="AC6633F2">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DC2910"/>
    <w:multiLevelType w:val="hybridMultilevel"/>
    <w:tmpl w:val="3314F98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0" w15:restartNumberingAfterBreak="0">
    <w:nsid w:val="2A4D18FD"/>
    <w:multiLevelType w:val="hybridMultilevel"/>
    <w:tmpl w:val="918887AE"/>
    <w:lvl w:ilvl="0" w:tplc="BF803FFE">
      <w:start w:val="3"/>
      <w:numFmt w:val="upperLetter"/>
      <w:lvlText w:val="%1."/>
      <w:lvlJc w:val="left"/>
      <w:pPr>
        <w:ind w:left="108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5D5321"/>
    <w:multiLevelType w:val="hybridMultilevel"/>
    <w:tmpl w:val="7EBA2CEA"/>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30E9164B"/>
    <w:multiLevelType w:val="hybridMultilevel"/>
    <w:tmpl w:val="B6EC3542"/>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37033E8C"/>
    <w:multiLevelType w:val="hybridMultilevel"/>
    <w:tmpl w:val="808CE28E"/>
    <w:lvl w:ilvl="0" w:tplc="9B48C7C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7377120"/>
    <w:multiLevelType w:val="hybridMultilevel"/>
    <w:tmpl w:val="4E8A52BC"/>
    <w:lvl w:ilvl="0" w:tplc="7D7C6944">
      <w:start w:val="1"/>
      <w:numFmt w:val="lowerLetter"/>
      <w:lvlText w:val="%1."/>
      <w:lvlJc w:val="left"/>
      <w:pPr>
        <w:ind w:left="1069" w:hanging="360"/>
      </w:pPr>
      <w:rPr>
        <w:rFonts w:hint="default"/>
        <w:b w:val="0"/>
        <w:bCs w:val="0"/>
        <w:i w:val="0"/>
        <w:iCs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37EA577F"/>
    <w:multiLevelType w:val="hybridMultilevel"/>
    <w:tmpl w:val="E2E4E72E"/>
    <w:lvl w:ilvl="0" w:tplc="7666BCD8">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677C77"/>
    <w:multiLevelType w:val="hybridMultilevel"/>
    <w:tmpl w:val="6C2671A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7" w15:restartNumberingAfterBreak="0">
    <w:nsid w:val="3A064436"/>
    <w:multiLevelType w:val="hybridMultilevel"/>
    <w:tmpl w:val="D9DC7512"/>
    <w:lvl w:ilvl="0" w:tplc="0809000F">
      <w:start w:val="1"/>
      <w:numFmt w:val="decimal"/>
      <w:lvlText w:val="%1."/>
      <w:lvlJc w:val="left"/>
      <w:pPr>
        <w:ind w:left="2520" w:hanging="360"/>
      </w:pPr>
    </w:lvl>
    <w:lvl w:ilvl="1" w:tplc="08090019">
      <w:start w:val="1"/>
      <w:numFmt w:val="lowerLetter"/>
      <w:lvlText w:val="%2."/>
      <w:lvlJc w:val="left"/>
      <w:pPr>
        <w:ind w:left="3240" w:hanging="360"/>
      </w:pPr>
    </w:lvl>
    <w:lvl w:ilvl="2" w:tplc="0809001B">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8" w15:restartNumberingAfterBreak="0">
    <w:nsid w:val="3D4411BD"/>
    <w:multiLevelType w:val="hybridMultilevel"/>
    <w:tmpl w:val="844E4052"/>
    <w:lvl w:ilvl="0" w:tplc="17162F1A">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CF66D5"/>
    <w:multiLevelType w:val="hybridMultilevel"/>
    <w:tmpl w:val="A3F2EB0A"/>
    <w:lvl w:ilvl="0" w:tplc="C088A7B6">
      <w:start w:val="3"/>
      <w:numFmt w:val="upperLetter"/>
      <w:lvlText w:val="%1."/>
      <w:lvlJc w:val="left"/>
      <w:pPr>
        <w:ind w:left="1069"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7D06C9"/>
    <w:multiLevelType w:val="hybridMultilevel"/>
    <w:tmpl w:val="F0269CE4"/>
    <w:lvl w:ilvl="0" w:tplc="370E8E6E">
      <w:start w:val="4"/>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F15461E"/>
    <w:multiLevelType w:val="hybridMultilevel"/>
    <w:tmpl w:val="7AB2880C"/>
    <w:lvl w:ilvl="0" w:tplc="629EE18C">
      <w:start w:val="3"/>
      <w:numFmt w:val="decimal"/>
      <w:lvlText w:val="%1."/>
      <w:lvlJc w:val="left"/>
      <w:pPr>
        <w:ind w:left="108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37C2B4C"/>
    <w:multiLevelType w:val="hybridMultilevel"/>
    <w:tmpl w:val="4D5653AA"/>
    <w:lvl w:ilvl="0" w:tplc="1F72A3DA">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3DD369F"/>
    <w:multiLevelType w:val="hybridMultilevel"/>
    <w:tmpl w:val="9C46A1F6"/>
    <w:lvl w:ilvl="0" w:tplc="E3C0D0EA">
      <w:start w:val="1"/>
      <w:numFmt w:val="lowerLetter"/>
      <w:lvlText w:val="%1."/>
      <w:lvlJc w:val="left"/>
      <w:pPr>
        <w:ind w:left="1211" w:hanging="360"/>
      </w:pPr>
      <w:rPr>
        <w:rFonts w:hint="default"/>
        <w:b w:val="0"/>
        <w:bCs w:val="0"/>
        <w:i w:val="0"/>
        <w:i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4" w15:restartNumberingAfterBreak="0">
    <w:nsid w:val="44DF621B"/>
    <w:multiLevelType w:val="hybridMultilevel"/>
    <w:tmpl w:val="65F034A8"/>
    <w:lvl w:ilvl="0" w:tplc="65C01044">
      <w:start w:val="1"/>
      <w:numFmt w:val="lowerLetter"/>
      <w:lvlText w:val="%1."/>
      <w:lvlJc w:val="left"/>
      <w:pPr>
        <w:ind w:left="1440" w:hanging="360"/>
      </w:pPr>
      <w:rPr>
        <w:rFonts w:hint="default"/>
        <w:b w:val="0"/>
        <w:bCs w:val="0"/>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47FC4253"/>
    <w:multiLevelType w:val="hybridMultilevel"/>
    <w:tmpl w:val="B16061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4A7951AE"/>
    <w:multiLevelType w:val="hybridMultilevel"/>
    <w:tmpl w:val="EB5A9A16"/>
    <w:lvl w:ilvl="0" w:tplc="0809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15:restartNumberingAfterBreak="0">
    <w:nsid w:val="4CA92837"/>
    <w:multiLevelType w:val="hybridMultilevel"/>
    <w:tmpl w:val="744860AE"/>
    <w:lvl w:ilvl="0" w:tplc="0809000D">
      <w:start w:val="1"/>
      <w:numFmt w:val="bullet"/>
      <w:lvlText w:val=""/>
      <w:lvlJc w:val="left"/>
      <w:pPr>
        <w:ind w:left="501" w:hanging="360"/>
      </w:pPr>
      <w:rPr>
        <w:rFonts w:ascii="Wingdings" w:hAnsi="Wingdings"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8" w15:restartNumberingAfterBreak="0">
    <w:nsid w:val="4CF93C1F"/>
    <w:multiLevelType w:val="hybridMultilevel"/>
    <w:tmpl w:val="3FF4F07C"/>
    <w:lvl w:ilvl="0" w:tplc="F7FE7A48">
      <w:start w:val="2"/>
      <w:numFmt w:val="upperLetter"/>
      <w:lvlText w:val="%1."/>
      <w:lvlJc w:val="left"/>
      <w:pPr>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D6B3AE1"/>
    <w:multiLevelType w:val="hybridMultilevel"/>
    <w:tmpl w:val="E4E47C04"/>
    <w:lvl w:ilvl="0" w:tplc="89CE064E">
      <w:start w:val="1"/>
      <w:numFmt w:val="decimal"/>
      <w:lvlText w:val="%1."/>
      <w:lvlJc w:val="left"/>
      <w:pPr>
        <w:ind w:left="1080" w:hanging="360"/>
      </w:pPr>
      <w:rPr>
        <w:b w:val="0"/>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4D8D4E3D"/>
    <w:multiLevelType w:val="hybridMultilevel"/>
    <w:tmpl w:val="6B061D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0577194"/>
    <w:multiLevelType w:val="hybridMultilevel"/>
    <w:tmpl w:val="8DC2ED22"/>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2" w15:restartNumberingAfterBreak="0">
    <w:nsid w:val="55881D1D"/>
    <w:multiLevelType w:val="hybridMultilevel"/>
    <w:tmpl w:val="66CE6002"/>
    <w:lvl w:ilvl="0" w:tplc="08090019">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2C2AE2"/>
    <w:multiLevelType w:val="hybridMultilevel"/>
    <w:tmpl w:val="04962FC6"/>
    <w:lvl w:ilvl="0" w:tplc="08090011">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4" w15:restartNumberingAfterBreak="0">
    <w:nsid w:val="585E43FE"/>
    <w:multiLevelType w:val="hybridMultilevel"/>
    <w:tmpl w:val="7794D2EA"/>
    <w:lvl w:ilvl="0" w:tplc="0809000F">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45" w15:restartNumberingAfterBreak="0">
    <w:nsid w:val="5D0D7D91"/>
    <w:multiLevelType w:val="hybridMultilevel"/>
    <w:tmpl w:val="3E72EC9C"/>
    <w:lvl w:ilvl="0" w:tplc="DED2B142">
      <w:start w:val="1"/>
      <w:numFmt w:val="lowerLetter"/>
      <w:lvlText w:val="%1."/>
      <w:lvlJc w:val="left"/>
      <w:pPr>
        <w:ind w:left="1080"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5DC93A64"/>
    <w:multiLevelType w:val="hybridMultilevel"/>
    <w:tmpl w:val="B1B4C694"/>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7" w15:restartNumberingAfterBreak="0">
    <w:nsid w:val="5E51121C"/>
    <w:multiLevelType w:val="hybridMultilevel"/>
    <w:tmpl w:val="F2D80E2C"/>
    <w:lvl w:ilvl="0" w:tplc="A30CA496">
      <w:start w:val="1"/>
      <w:numFmt w:val="decimal"/>
      <w:lvlText w:val="%1."/>
      <w:lvlJc w:val="left"/>
      <w:pPr>
        <w:ind w:left="108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0E6B48"/>
    <w:multiLevelType w:val="hybridMultilevel"/>
    <w:tmpl w:val="6F22DC8C"/>
    <w:lvl w:ilvl="0" w:tplc="08090019">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9" w15:restartNumberingAfterBreak="0">
    <w:nsid w:val="62DC6F8A"/>
    <w:multiLevelType w:val="hybridMultilevel"/>
    <w:tmpl w:val="246A599C"/>
    <w:lvl w:ilvl="0" w:tplc="129C645E">
      <w:start w:val="1"/>
      <w:numFmt w:val="lowerLetter"/>
      <w:lvlText w:val="%1."/>
      <w:lvlJc w:val="left"/>
      <w:pPr>
        <w:ind w:left="1069" w:hanging="360"/>
      </w:pPr>
      <w:rPr>
        <w:rFonts w:hint="default"/>
        <w:b w:val="0"/>
        <w:bCs w:val="0"/>
        <w:i w:val="0"/>
        <w:iCs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0" w15:restartNumberingAfterBreak="0">
    <w:nsid w:val="6436360B"/>
    <w:multiLevelType w:val="hybridMultilevel"/>
    <w:tmpl w:val="C3DA0E1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6A0A4B2C"/>
    <w:multiLevelType w:val="hybridMultilevel"/>
    <w:tmpl w:val="249AB1BA"/>
    <w:lvl w:ilvl="0" w:tplc="515A72EA">
      <w:start w:val="2"/>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D54703F"/>
    <w:multiLevelType w:val="hybridMultilevel"/>
    <w:tmpl w:val="A09C0990"/>
    <w:lvl w:ilvl="0" w:tplc="49FE122A">
      <w:start w:val="2"/>
      <w:numFmt w:val="decimal"/>
      <w:lvlText w:val="%1."/>
      <w:lvlJc w:val="left"/>
      <w:pPr>
        <w:ind w:left="180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ED811DB"/>
    <w:multiLevelType w:val="hybridMultilevel"/>
    <w:tmpl w:val="ADDEA64A"/>
    <w:lvl w:ilvl="0" w:tplc="4F18C6A4">
      <w:start w:val="1"/>
      <w:numFmt w:val="decimal"/>
      <w:lvlText w:val="%1."/>
      <w:lvlJc w:val="left"/>
      <w:pPr>
        <w:ind w:left="1080" w:hanging="360"/>
      </w:pPr>
      <w:rPr>
        <w:rFonts w:hint="default"/>
      </w:r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723B1C9E"/>
    <w:multiLevelType w:val="hybridMultilevel"/>
    <w:tmpl w:val="783CF588"/>
    <w:lvl w:ilvl="0" w:tplc="0809000F">
      <w:start w:val="1"/>
      <w:numFmt w:val="decimal"/>
      <w:lvlText w:val="%1."/>
      <w:lvlJc w:val="left"/>
      <w:pPr>
        <w:ind w:left="2520" w:hanging="360"/>
      </w:pPr>
    </w:lvl>
    <w:lvl w:ilvl="1" w:tplc="08090019">
      <w:start w:val="1"/>
      <w:numFmt w:val="lowerLetter"/>
      <w:lvlText w:val="%2."/>
      <w:lvlJc w:val="left"/>
      <w:pPr>
        <w:ind w:left="3240" w:hanging="360"/>
      </w:pPr>
    </w:lvl>
    <w:lvl w:ilvl="2" w:tplc="0809001B">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5" w15:restartNumberingAfterBreak="0">
    <w:nsid w:val="739B43BF"/>
    <w:multiLevelType w:val="hybridMultilevel"/>
    <w:tmpl w:val="5F68855A"/>
    <w:lvl w:ilvl="0" w:tplc="BE1CC77A">
      <w:start w:val="1"/>
      <w:numFmt w:val="lowerLetter"/>
      <w:lvlText w:val="%1."/>
      <w:lvlJc w:val="left"/>
      <w:pPr>
        <w:ind w:left="1069" w:hanging="360"/>
      </w:pPr>
      <w:rPr>
        <w:rFonts w:hint="default"/>
        <w:b w:val="0"/>
        <w:bCs w:val="0"/>
        <w:i w:val="0"/>
        <w:iCs w:val="0"/>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6" w15:restartNumberingAfterBreak="0">
    <w:nsid w:val="74040E62"/>
    <w:multiLevelType w:val="hybridMultilevel"/>
    <w:tmpl w:val="E9226B6A"/>
    <w:lvl w:ilvl="0" w:tplc="077EAF0C">
      <w:start w:val="2"/>
      <w:numFmt w:val="decimal"/>
      <w:lvlText w:val="%1."/>
      <w:lvlJc w:val="left"/>
      <w:pPr>
        <w:ind w:left="108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AB4158F"/>
    <w:multiLevelType w:val="hybridMultilevel"/>
    <w:tmpl w:val="84368A68"/>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8" w15:restartNumberingAfterBreak="0">
    <w:nsid w:val="7C7D080D"/>
    <w:multiLevelType w:val="hybridMultilevel"/>
    <w:tmpl w:val="D0140F14"/>
    <w:lvl w:ilvl="0" w:tplc="5268F662">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C9942F6"/>
    <w:multiLevelType w:val="hybridMultilevel"/>
    <w:tmpl w:val="13FCEA10"/>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0" w15:restartNumberingAfterBreak="0">
    <w:nsid w:val="7D9D49D8"/>
    <w:multiLevelType w:val="hybridMultilevel"/>
    <w:tmpl w:val="87F8D39C"/>
    <w:lvl w:ilvl="0" w:tplc="8D1CE6CA">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EBE0A13"/>
    <w:multiLevelType w:val="hybridMultilevel"/>
    <w:tmpl w:val="C3DA0E1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2"/>
  </w:num>
  <w:num w:numId="2">
    <w:abstractNumId w:val="15"/>
  </w:num>
  <w:num w:numId="3">
    <w:abstractNumId w:val="53"/>
  </w:num>
  <w:num w:numId="4">
    <w:abstractNumId w:val="54"/>
  </w:num>
  <w:num w:numId="5">
    <w:abstractNumId w:val="39"/>
  </w:num>
  <w:num w:numId="6">
    <w:abstractNumId w:val="17"/>
  </w:num>
  <w:num w:numId="7">
    <w:abstractNumId w:val="31"/>
  </w:num>
  <w:num w:numId="8">
    <w:abstractNumId w:val="47"/>
  </w:num>
  <w:num w:numId="9">
    <w:abstractNumId w:val="56"/>
  </w:num>
  <w:num w:numId="10">
    <w:abstractNumId w:val="0"/>
  </w:num>
  <w:num w:numId="11">
    <w:abstractNumId w:val="12"/>
  </w:num>
  <w:num w:numId="12">
    <w:abstractNumId w:val="19"/>
  </w:num>
  <w:num w:numId="13">
    <w:abstractNumId w:val="59"/>
  </w:num>
  <w:num w:numId="14">
    <w:abstractNumId w:val="26"/>
  </w:num>
  <w:num w:numId="15">
    <w:abstractNumId w:val="7"/>
  </w:num>
  <w:num w:numId="16">
    <w:abstractNumId w:val="18"/>
  </w:num>
  <w:num w:numId="17">
    <w:abstractNumId w:val="61"/>
  </w:num>
  <w:num w:numId="18">
    <w:abstractNumId w:val="50"/>
  </w:num>
  <w:num w:numId="19">
    <w:abstractNumId w:val="58"/>
  </w:num>
  <w:num w:numId="20">
    <w:abstractNumId w:val="16"/>
  </w:num>
  <w:num w:numId="21">
    <w:abstractNumId w:val="23"/>
  </w:num>
  <w:num w:numId="22">
    <w:abstractNumId w:val="30"/>
  </w:num>
  <w:num w:numId="23">
    <w:abstractNumId w:val="3"/>
  </w:num>
  <w:num w:numId="24">
    <w:abstractNumId w:val="32"/>
  </w:num>
  <w:num w:numId="25">
    <w:abstractNumId w:val="60"/>
  </w:num>
  <w:num w:numId="26">
    <w:abstractNumId w:val="45"/>
  </w:num>
  <w:num w:numId="27">
    <w:abstractNumId w:val="4"/>
  </w:num>
  <w:num w:numId="28">
    <w:abstractNumId w:val="24"/>
  </w:num>
  <w:num w:numId="29">
    <w:abstractNumId w:val="25"/>
  </w:num>
  <w:num w:numId="30">
    <w:abstractNumId w:val="35"/>
  </w:num>
  <w:num w:numId="31">
    <w:abstractNumId w:val="9"/>
  </w:num>
  <w:num w:numId="32">
    <w:abstractNumId w:val="34"/>
  </w:num>
  <w:num w:numId="33">
    <w:abstractNumId w:val="44"/>
  </w:num>
  <w:num w:numId="34">
    <w:abstractNumId w:val="28"/>
  </w:num>
  <w:num w:numId="35">
    <w:abstractNumId w:val="51"/>
  </w:num>
  <w:num w:numId="36">
    <w:abstractNumId w:val="11"/>
  </w:num>
  <w:num w:numId="37">
    <w:abstractNumId w:val="29"/>
  </w:num>
  <w:num w:numId="38">
    <w:abstractNumId w:val="33"/>
  </w:num>
  <w:num w:numId="39">
    <w:abstractNumId w:val="57"/>
  </w:num>
  <w:num w:numId="40">
    <w:abstractNumId w:val="22"/>
  </w:num>
  <w:num w:numId="41">
    <w:abstractNumId w:val="20"/>
  </w:num>
  <w:num w:numId="42">
    <w:abstractNumId w:val="37"/>
  </w:num>
  <w:num w:numId="43">
    <w:abstractNumId w:val="38"/>
  </w:num>
  <w:num w:numId="44">
    <w:abstractNumId w:val="41"/>
  </w:num>
  <w:num w:numId="45">
    <w:abstractNumId w:val="46"/>
  </w:num>
  <w:num w:numId="46">
    <w:abstractNumId w:val="42"/>
  </w:num>
  <w:num w:numId="47">
    <w:abstractNumId w:val="6"/>
  </w:num>
  <w:num w:numId="48">
    <w:abstractNumId w:val="48"/>
  </w:num>
  <w:num w:numId="49">
    <w:abstractNumId w:val="13"/>
  </w:num>
  <w:num w:numId="50">
    <w:abstractNumId w:val="5"/>
  </w:num>
  <w:num w:numId="51">
    <w:abstractNumId w:val="21"/>
  </w:num>
  <w:num w:numId="52">
    <w:abstractNumId w:val="10"/>
  </w:num>
  <w:num w:numId="53">
    <w:abstractNumId w:val="55"/>
  </w:num>
  <w:num w:numId="54">
    <w:abstractNumId w:val="49"/>
  </w:num>
  <w:num w:numId="55">
    <w:abstractNumId w:val="8"/>
  </w:num>
  <w:num w:numId="56">
    <w:abstractNumId w:val="2"/>
  </w:num>
  <w:num w:numId="57">
    <w:abstractNumId w:val="14"/>
  </w:num>
  <w:num w:numId="58">
    <w:abstractNumId w:val="1"/>
  </w:num>
  <w:num w:numId="59">
    <w:abstractNumId w:val="40"/>
  </w:num>
  <w:num w:numId="60">
    <w:abstractNumId w:val="36"/>
  </w:num>
  <w:num w:numId="61">
    <w:abstractNumId w:val="43"/>
  </w:num>
  <w:num w:numId="62">
    <w:abstractNumId w:val="2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4EA"/>
    <w:rsid w:val="00000AFF"/>
    <w:rsid w:val="00003222"/>
    <w:rsid w:val="00003E2E"/>
    <w:rsid w:val="0000502E"/>
    <w:rsid w:val="00005700"/>
    <w:rsid w:val="0000685F"/>
    <w:rsid w:val="00011EF2"/>
    <w:rsid w:val="0001287F"/>
    <w:rsid w:val="000132FC"/>
    <w:rsid w:val="000134B3"/>
    <w:rsid w:val="0001582F"/>
    <w:rsid w:val="000163AB"/>
    <w:rsid w:val="00016444"/>
    <w:rsid w:val="00016CD2"/>
    <w:rsid w:val="00016DDD"/>
    <w:rsid w:val="000175D3"/>
    <w:rsid w:val="000225EE"/>
    <w:rsid w:val="00025267"/>
    <w:rsid w:val="00026E76"/>
    <w:rsid w:val="0002787C"/>
    <w:rsid w:val="00031BB7"/>
    <w:rsid w:val="00033813"/>
    <w:rsid w:val="0003513E"/>
    <w:rsid w:val="00035AE0"/>
    <w:rsid w:val="0003717D"/>
    <w:rsid w:val="0003728C"/>
    <w:rsid w:val="0004529B"/>
    <w:rsid w:val="00045AFD"/>
    <w:rsid w:val="000461D5"/>
    <w:rsid w:val="000503E0"/>
    <w:rsid w:val="0005117C"/>
    <w:rsid w:val="000515ED"/>
    <w:rsid w:val="00051D02"/>
    <w:rsid w:val="000520F5"/>
    <w:rsid w:val="0005214A"/>
    <w:rsid w:val="00052B82"/>
    <w:rsid w:val="000556E6"/>
    <w:rsid w:val="00056ABC"/>
    <w:rsid w:val="000603CD"/>
    <w:rsid w:val="000604BF"/>
    <w:rsid w:val="00060D43"/>
    <w:rsid w:val="0006230F"/>
    <w:rsid w:val="00062DB5"/>
    <w:rsid w:val="00064914"/>
    <w:rsid w:val="000716F8"/>
    <w:rsid w:val="00072054"/>
    <w:rsid w:val="00072062"/>
    <w:rsid w:val="0007255F"/>
    <w:rsid w:val="00073B6F"/>
    <w:rsid w:val="0007453E"/>
    <w:rsid w:val="00074F72"/>
    <w:rsid w:val="00075421"/>
    <w:rsid w:val="00080802"/>
    <w:rsid w:val="00083F6D"/>
    <w:rsid w:val="0008463E"/>
    <w:rsid w:val="00085492"/>
    <w:rsid w:val="000855C9"/>
    <w:rsid w:val="0008721C"/>
    <w:rsid w:val="000874BA"/>
    <w:rsid w:val="00091331"/>
    <w:rsid w:val="00093EA0"/>
    <w:rsid w:val="00094702"/>
    <w:rsid w:val="0009589D"/>
    <w:rsid w:val="00097721"/>
    <w:rsid w:val="000A0C88"/>
    <w:rsid w:val="000A1525"/>
    <w:rsid w:val="000A2309"/>
    <w:rsid w:val="000A29DE"/>
    <w:rsid w:val="000A2C74"/>
    <w:rsid w:val="000A3DBB"/>
    <w:rsid w:val="000A53EC"/>
    <w:rsid w:val="000A5C28"/>
    <w:rsid w:val="000A750C"/>
    <w:rsid w:val="000B0A80"/>
    <w:rsid w:val="000B1C54"/>
    <w:rsid w:val="000B3C1F"/>
    <w:rsid w:val="000B77BA"/>
    <w:rsid w:val="000C0E59"/>
    <w:rsid w:val="000C1595"/>
    <w:rsid w:val="000C447E"/>
    <w:rsid w:val="000C6A47"/>
    <w:rsid w:val="000C7422"/>
    <w:rsid w:val="000D1624"/>
    <w:rsid w:val="000D16ED"/>
    <w:rsid w:val="000D1EC6"/>
    <w:rsid w:val="000D2ABA"/>
    <w:rsid w:val="000D64BC"/>
    <w:rsid w:val="000D7FB7"/>
    <w:rsid w:val="000E065D"/>
    <w:rsid w:val="000E41C0"/>
    <w:rsid w:val="000E57A8"/>
    <w:rsid w:val="000E62D5"/>
    <w:rsid w:val="000E67C0"/>
    <w:rsid w:val="000E7D0C"/>
    <w:rsid w:val="000E7DD8"/>
    <w:rsid w:val="000F2919"/>
    <w:rsid w:val="000F34D2"/>
    <w:rsid w:val="000F3AF0"/>
    <w:rsid w:val="000F6E08"/>
    <w:rsid w:val="001005A7"/>
    <w:rsid w:val="001028AF"/>
    <w:rsid w:val="0010299A"/>
    <w:rsid w:val="00103C61"/>
    <w:rsid w:val="00104BF6"/>
    <w:rsid w:val="001068CF"/>
    <w:rsid w:val="001078AC"/>
    <w:rsid w:val="0011261B"/>
    <w:rsid w:val="00114411"/>
    <w:rsid w:val="001155CE"/>
    <w:rsid w:val="00121278"/>
    <w:rsid w:val="00123CDD"/>
    <w:rsid w:val="00125583"/>
    <w:rsid w:val="00125904"/>
    <w:rsid w:val="00125E5F"/>
    <w:rsid w:val="00126935"/>
    <w:rsid w:val="00127EBF"/>
    <w:rsid w:val="001301EF"/>
    <w:rsid w:val="001327C0"/>
    <w:rsid w:val="00133BDC"/>
    <w:rsid w:val="00133C6F"/>
    <w:rsid w:val="001354B3"/>
    <w:rsid w:val="00143E40"/>
    <w:rsid w:val="001478C3"/>
    <w:rsid w:val="00151197"/>
    <w:rsid w:val="001511DB"/>
    <w:rsid w:val="0015192C"/>
    <w:rsid w:val="00151B12"/>
    <w:rsid w:val="00151F77"/>
    <w:rsid w:val="001538C2"/>
    <w:rsid w:val="00153B3F"/>
    <w:rsid w:val="0015757B"/>
    <w:rsid w:val="00161590"/>
    <w:rsid w:val="0016298E"/>
    <w:rsid w:val="00170865"/>
    <w:rsid w:val="001720F5"/>
    <w:rsid w:val="00172320"/>
    <w:rsid w:val="00172462"/>
    <w:rsid w:val="001766C6"/>
    <w:rsid w:val="00176DB6"/>
    <w:rsid w:val="00180270"/>
    <w:rsid w:val="001818E8"/>
    <w:rsid w:val="00183447"/>
    <w:rsid w:val="00184994"/>
    <w:rsid w:val="00187FD3"/>
    <w:rsid w:val="00190907"/>
    <w:rsid w:val="00190EEB"/>
    <w:rsid w:val="001915A0"/>
    <w:rsid w:val="001931A8"/>
    <w:rsid w:val="00194273"/>
    <w:rsid w:val="001A1D56"/>
    <w:rsid w:val="001A2A2C"/>
    <w:rsid w:val="001A32B5"/>
    <w:rsid w:val="001A39EE"/>
    <w:rsid w:val="001A5ADB"/>
    <w:rsid w:val="001A6006"/>
    <w:rsid w:val="001B0ED4"/>
    <w:rsid w:val="001B207C"/>
    <w:rsid w:val="001B38BF"/>
    <w:rsid w:val="001B3B5E"/>
    <w:rsid w:val="001C022A"/>
    <w:rsid w:val="001C228C"/>
    <w:rsid w:val="001C36A4"/>
    <w:rsid w:val="001C4BFC"/>
    <w:rsid w:val="001C74CF"/>
    <w:rsid w:val="001D0A46"/>
    <w:rsid w:val="001D10B0"/>
    <w:rsid w:val="001D42F0"/>
    <w:rsid w:val="001D5FF0"/>
    <w:rsid w:val="001E0D95"/>
    <w:rsid w:val="001E2768"/>
    <w:rsid w:val="001E38D6"/>
    <w:rsid w:val="001E39D2"/>
    <w:rsid w:val="001E42CB"/>
    <w:rsid w:val="001E4A9A"/>
    <w:rsid w:val="001E4CA2"/>
    <w:rsid w:val="001E6BFE"/>
    <w:rsid w:val="001E6C7E"/>
    <w:rsid w:val="001E7B7A"/>
    <w:rsid w:val="001F059E"/>
    <w:rsid w:val="001F0BDB"/>
    <w:rsid w:val="001F0D84"/>
    <w:rsid w:val="001F190E"/>
    <w:rsid w:val="001F75CA"/>
    <w:rsid w:val="001F76C8"/>
    <w:rsid w:val="002013C2"/>
    <w:rsid w:val="002018DB"/>
    <w:rsid w:val="00202AB4"/>
    <w:rsid w:val="002030A1"/>
    <w:rsid w:val="00203E0E"/>
    <w:rsid w:val="00206A1F"/>
    <w:rsid w:val="00206C67"/>
    <w:rsid w:val="00206EE2"/>
    <w:rsid w:val="0021069D"/>
    <w:rsid w:val="00211B5E"/>
    <w:rsid w:val="002142C0"/>
    <w:rsid w:val="00215BE0"/>
    <w:rsid w:val="002160FB"/>
    <w:rsid w:val="0021714E"/>
    <w:rsid w:val="002175DF"/>
    <w:rsid w:val="00217DDD"/>
    <w:rsid w:val="0022070E"/>
    <w:rsid w:val="00222CFE"/>
    <w:rsid w:val="00223DE0"/>
    <w:rsid w:val="00225002"/>
    <w:rsid w:val="00226C78"/>
    <w:rsid w:val="002273DF"/>
    <w:rsid w:val="0023193A"/>
    <w:rsid w:val="00231C3B"/>
    <w:rsid w:val="0023486B"/>
    <w:rsid w:val="00237AF8"/>
    <w:rsid w:val="00240F89"/>
    <w:rsid w:val="0024169E"/>
    <w:rsid w:val="00243DE1"/>
    <w:rsid w:val="00244C0E"/>
    <w:rsid w:val="0024641B"/>
    <w:rsid w:val="00247506"/>
    <w:rsid w:val="00250062"/>
    <w:rsid w:val="0025054F"/>
    <w:rsid w:val="00251020"/>
    <w:rsid w:val="00251E97"/>
    <w:rsid w:val="00251EBA"/>
    <w:rsid w:val="00253900"/>
    <w:rsid w:val="0025689A"/>
    <w:rsid w:val="002604CA"/>
    <w:rsid w:val="002606F9"/>
    <w:rsid w:val="0026235C"/>
    <w:rsid w:val="00264B9E"/>
    <w:rsid w:val="00265109"/>
    <w:rsid w:val="00265277"/>
    <w:rsid w:val="002712B5"/>
    <w:rsid w:val="00272EF8"/>
    <w:rsid w:val="002731F7"/>
    <w:rsid w:val="00274F68"/>
    <w:rsid w:val="00275876"/>
    <w:rsid w:val="002766E1"/>
    <w:rsid w:val="00280382"/>
    <w:rsid w:val="00280567"/>
    <w:rsid w:val="00283712"/>
    <w:rsid w:val="00285AA4"/>
    <w:rsid w:val="00287A65"/>
    <w:rsid w:val="002925EC"/>
    <w:rsid w:val="00293C09"/>
    <w:rsid w:val="0029492E"/>
    <w:rsid w:val="00294E78"/>
    <w:rsid w:val="002969F9"/>
    <w:rsid w:val="00297424"/>
    <w:rsid w:val="002A7578"/>
    <w:rsid w:val="002B09DB"/>
    <w:rsid w:val="002B0AC4"/>
    <w:rsid w:val="002B2C76"/>
    <w:rsid w:val="002B3926"/>
    <w:rsid w:val="002B3F41"/>
    <w:rsid w:val="002B5C7C"/>
    <w:rsid w:val="002B7BE1"/>
    <w:rsid w:val="002B7D93"/>
    <w:rsid w:val="002B7FBB"/>
    <w:rsid w:val="002C1439"/>
    <w:rsid w:val="002C1CEF"/>
    <w:rsid w:val="002C2612"/>
    <w:rsid w:val="002C4B29"/>
    <w:rsid w:val="002C5D8D"/>
    <w:rsid w:val="002D1D45"/>
    <w:rsid w:val="002D2927"/>
    <w:rsid w:val="002D4A3F"/>
    <w:rsid w:val="002D4C01"/>
    <w:rsid w:val="002D7AE5"/>
    <w:rsid w:val="002E014D"/>
    <w:rsid w:val="002E09E9"/>
    <w:rsid w:val="002E1AF0"/>
    <w:rsid w:val="002E1F09"/>
    <w:rsid w:val="002E5C80"/>
    <w:rsid w:val="002E5C96"/>
    <w:rsid w:val="002E7B77"/>
    <w:rsid w:val="002F0F19"/>
    <w:rsid w:val="002F22F8"/>
    <w:rsid w:val="002F2396"/>
    <w:rsid w:val="002F24BD"/>
    <w:rsid w:val="002F2C7E"/>
    <w:rsid w:val="002F3546"/>
    <w:rsid w:val="002F4446"/>
    <w:rsid w:val="002F7F94"/>
    <w:rsid w:val="00301DC1"/>
    <w:rsid w:val="0030223A"/>
    <w:rsid w:val="0030357B"/>
    <w:rsid w:val="003052BD"/>
    <w:rsid w:val="00305AB6"/>
    <w:rsid w:val="00305AD0"/>
    <w:rsid w:val="0030601B"/>
    <w:rsid w:val="00316230"/>
    <w:rsid w:val="00316505"/>
    <w:rsid w:val="003209E6"/>
    <w:rsid w:val="00320C40"/>
    <w:rsid w:val="00323343"/>
    <w:rsid w:val="00323E13"/>
    <w:rsid w:val="00324FAC"/>
    <w:rsid w:val="00325441"/>
    <w:rsid w:val="0032735B"/>
    <w:rsid w:val="00330136"/>
    <w:rsid w:val="00332BC2"/>
    <w:rsid w:val="0033318F"/>
    <w:rsid w:val="003332F5"/>
    <w:rsid w:val="003375A6"/>
    <w:rsid w:val="0034051E"/>
    <w:rsid w:val="00340912"/>
    <w:rsid w:val="00340E34"/>
    <w:rsid w:val="00340F0F"/>
    <w:rsid w:val="003410B5"/>
    <w:rsid w:val="003417B8"/>
    <w:rsid w:val="00341A55"/>
    <w:rsid w:val="00341B3E"/>
    <w:rsid w:val="0034295D"/>
    <w:rsid w:val="00343A44"/>
    <w:rsid w:val="00344DB2"/>
    <w:rsid w:val="00345743"/>
    <w:rsid w:val="00347749"/>
    <w:rsid w:val="00352413"/>
    <w:rsid w:val="00352A09"/>
    <w:rsid w:val="00355F13"/>
    <w:rsid w:val="0035603D"/>
    <w:rsid w:val="003573E8"/>
    <w:rsid w:val="0036056B"/>
    <w:rsid w:val="003609C4"/>
    <w:rsid w:val="003612BB"/>
    <w:rsid w:val="00362077"/>
    <w:rsid w:val="0036207E"/>
    <w:rsid w:val="00362874"/>
    <w:rsid w:val="0036335F"/>
    <w:rsid w:val="0036388E"/>
    <w:rsid w:val="00363D1A"/>
    <w:rsid w:val="00364BC9"/>
    <w:rsid w:val="00364C71"/>
    <w:rsid w:val="003662A8"/>
    <w:rsid w:val="00367018"/>
    <w:rsid w:val="003679CF"/>
    <w:rsid w:val="00372419"/>
    <w:rsid w:val="003740F9"/>
    <w:rsid w:val="003771C4"/>
    <w:rsid w:val="00377B5F"/>
    <w:rsid w:val="00381AB0"/>
    <w:rsid w:val="00383A91"/>
    <w:rsid w:val="003851D4"/>
    <w:rsid w:val="0038742E"/>
    <w:rsid w:val="00390D9E"/>
    <w:rsid w:val="0039133F"/>
    <w:rsid w:val="00392D0D"/>
    <w:rsid w:val="0039768C"/>
    <w:rsid w:val="00397C3D"/>
    <w:rsid w:val="003A0C56"/>
    <w:rsid w:val="003A16F6"/>
    <w:rsid w:val="003A221B"/>
    <w:rsid w:val="003A46C6"/>
    <w:rsid w:val="003A4FEB"/>
    <w:rsid w:val="003B20D0"/>
    <w:rsid w:val="003B3BDE"/>
    <w:rsid w:val="003B6C48"/>
    <w:rsid w:val="003C1E1F"/>
    <w:rsid w:val="003C36DC"/>
    <w:rsid w:val="003C5DC0"/>
    <w:rsid w:val="003C6007"/>
    <w:rsid w:val="003C679F"/>
    <w:rsid w:val="003C7C4C"/>
    <w:rsid w:val="003D27F9"/>
    <w:rsid w:val="003D3DAE"/>
    <w:rsid w:val="003D5965"/>
    <w:rsid w:val="003D5C05"/>
    <w:rsid w:val="003E017D"/>
    <w:rsid w:val="003E266A"/>
    <w:rsid w:val="003E3010"/>
    <w:rsid w:val="003E30E5"/>
    <w:rsid w:val="003E34D7"/>
    <w:rsid w:val="003E365B"/>
    <w:rsid w:val="003E3661"/>
    <w:rsid w:val="003E39D8"/>
    <w:rsid w:val="003E3A0D"/>
    <w:rsid w:val="003E5356"/>
    <w:rsid w:val="003E6CFB"/>
    <w:rsid w:val="003E70EF"/>
    <w:rsid w:val="003E77AD"/>
    <w:rsid w:val="003E7DF2"/>
    <w:rsid w:val="003E7F41"/>
    <w:rsid w:val="003F032A"/>
    <w:rsid w:val="003F19CD"/>
    <w:rsid w:val="003F687E"/>
    <w:rsid w:val="003F6F8C"/>
    <w:rsid w:val="003F7DEE"/>
    <w:rsid w:val="00401EF0"/>
    <w:rsid w:val="00402590"/>
    <w:rsid w:val="00403410"/>
    <w:rsid w:val="004116FF"/>
    <w:rsid w:val="0041228F"/>
    <w:rsid w:val="00412A71"/>
    <w:rsid w:val="00413B9A"/>
    <w:rsid w:val="00414BC2"/>
    <w:rsid w:val="00415312"/>
    <w:rsid w:val="004155D3"/>
    <w:rsid w:val="00415939"/>
    <w:rsid w:val="00415DB9"/>
    <w:rsid w:val="00416B54"/>
    <w:rsid w:val="0041703A"/>
    <w:rsid w:val="00417ECF"/>
    <w:rsid w:val="00420970"/>
    <w:rsid w:val="004242F0"/>
    <w:rsid w:val="0042550D"/>
    <w:rsid w:val="0042597C"/>
    <w:rsid w:val="00431846"/>
    <w:rsid w:val="00431873"/>
    <w:rsid w:val="00433D13"/>
    <w:rsid w:val="00442467"/>
    <w:rsid w:val="00442BAD"/>
    <w:rsid w:val="0044630F"/>
    <w:rsid w:val="00450A8C"/>
    <w:rsid w:val="00450D3A"/>
    <w:rsid w:val="00451878"/>
    <w:rsid w:val="004530C1"/>
    <w:rsid w:val="00453DC5"/>
    <w:rsid w:val="0045486C"/>
    <w:rsid w:val="004550FB"/>
    <w:rsid w:val="0045626A"/>
    <w:rsid w:val="0046042D"/>
    <w:rsid w:val="00461B8A"/>
    <w:rsid w:val="00461EC1"/>
    <w:rsid w:val="00464611"/>
    <w:rsid w:val="00464F1E"/>
    <w:rsid w:val="0046519F"/>
    <w:rsid w:val="00466991"/>
    <w:rsid w:val="00471741"/>
    <w:rsid w:val="00471BAE"/>
    <w:rsid w:val="004746DD"/>
    <w:rsid w:val="0047497D"/>
    <w:rsid w:val="0047649E"/>
    <w:rsid w:val="004769A7"/>
    <w:rsid w:val="004802CB"/>
    <w:rsid w:val="00480FCC"/>
    <w:rsid w:val="004817C1"/>
    <w:rsid w:val="00482B49"/>
    <w:rsid w:val="004862CB"/>
    <w:rsid w:val="0049467B"/>
    <w:rsid w:val="00497BA0"/>
    <w:rsid w:val="004A0EA9"/>
    <w:rsid w:val="004A1CC9"/>
    <w:rsid w:val="004A20EE"/>
    <w:rsid w:val="004A39D4"/>
    <w:rsid w:val="004B072B"/>
    <w:rsid w:val="004B2607"/>
    <w:rsid w:val="004B305A"/>
    <w:rsid w:val="004B3D63"/>
    <w:rsid w:val="004B3E3A"/>
    <w:rsid w:val="004B479C"/>
    <w:rsid w:val="004B5CF3"/>
    <w:rsid w:val="004B6057"/>
    <w:rsid w:val="004C1CFA"/>
    <w:rsid w:val="004C1E9F"/>
    <w:rsid w:val="004C2425"/>
    <w:rsid w:val="004C3E82"/>
    <w:rsid w:val="004C5AD2"/>
    <w:rsid w:val="004C62CA"/>
    <w:rsid w:val="004C776E"/>
    <w:rsid w:val="004C7B15"/>
    <w:rsid w:val="004D05D0"/>
    <w:rsid w:val="004D1104"/>
    <w:rsid w:val="004D1353"/>
    <w:rsid w:val="004D4A42"/>
    <w:rsid w:val="004D4D90"/>
    <w:rsid w:val="004D5135"/>
    <w:rsid w:val="004D7CC4"/>
    <w:rsid w:val="004E0796"/>
    <w:rsid w:val="004E1C77"/>
    <w:rsid w:val="004E3DE1"/>
    <w:rsid w:val="004E4162"/>
    <w:rsid w:val="004E4D8B"/>
    <w:rsid w:val="004E58C6"/>
    <w:rsid w:val="004E62F1"/>
    <w:rsid w:val="004F1AF8"/>
    <w:rsid w:val="004F3249"/>
    <w:rsid w:val="004F63B5"/>
    <w:rsid w:val="00501063"/>
    <w:rsid w:val="0050401A"/>
    <w:rsid w:val="00504080"/>
    <w:rsid w:val="005043EF"/>
    <w:rsid w:val="00505008"/>
    <w:rsid w:val="00505A3C"/>
    <w:rsid w:val="00505B38"/>
    <w:rsid w:val="00505EEE"/>
    <w:rsid w:val="00507119"/>
    <w:rsid w:val="005100E3"/>
    <w:rsid w:val="00510837"/>
    <w:rsid w:val="00511F49"/>
    <w:rsid w:val="00516B81"/>
    <w:rsid w:val="00517294"/>
    <w:rsid w:val="00521337"/>
    <w:rsid w:val="00521AAC"/>
    <w:rsid w:val="00521C1D"/>
    <w:rsid w:val="00522B30"/>
    <w:rsid w:val="0052425A"/>
    <w:rsid w:val="00530E7B"/>
    <w:rsid w:val="0053140F"/>
    <w:rsid w:val="00531B6A"/>
    <w:rsid w:val="00531D3E"/>
    <w:rsid w:val="005328D3"/>
    <w:rsid w:val="0053424A"/>
    <w:rsid w:val="005345CF"/>
    <w:rsid w:val="00534B37"/>
    <w:rsid w:val="00535191"/>
    <w:rsid w:val="00535AB6"/>
    <w:rsid w:val="005371B2"/>
    <w:rsid w:val="00537B1B"/>
    <w:rsid w:val="00537E25"/>
    <w:rsid w:val="005401BD"/>
    <w:rsid w:val="005401D5"/>
    <w:rsid w:val="00545FC2"/>
    <w:rsid w:val="00546DE2"/>
    <w:rsid w:val="00561133"/>
    <w:rsid w:val="00562DAB"/>
    <w:rsid w:val="00564674"/>
    <w:rsid w:val="00570C1D"/>
    <w:rsid w:val="00571F38"/>
    <w:rsid w:val="00572110"/>
    <w:rsid w:val="0057736B"/>
    <w:rsid w:val="00580003"/>
    <w:rsid w:val="00580230"/>
    <w:rsid w:val="005808E3"/>
    <w:rsid w:val="005848FD"/>
    <w:rsid w:val="00584A0D"/>
    <w:rsid w:val="00587513"/>
    <w:rsid w:val="00587960"/>
    <w:rsid w:val="00590955"/>
    <w:rsid w:val="005913F3"/>
    <w:rsid w:val="00592A17"/>
    <w:rsid w:val="00594C0C"/>
    <w:rsid w:val="00595E73"/>
    <w:rsid w:val="00595FA8"/>
    <w:rsid w:val="005A1736"/>
    <w:rsid w:val="005A2250"/>
    <w:rsid w:val="005A3990"/>
    <w:rsid w:val="005A747F"/>
    <w:rsid w:val="005B3731"/>
    <w:rsid w:val="005B4CD3"/>
    <w:rsid w:val="005B5684"/>
    <w:rsid w:val="005B7C2E"/>
    <w:rsid w:val="005C1E29"/>
    <w:rsid w:val="005C53D0"/>
    <w:rsid w:val="005C5479"/>
    <w:rsid w:val="005C5D26"/>
    <w:rsid w:val="005C644B"/>
    <w:rsid w:val="005C65FC"/>
    <w:rsid w:val="005C6AB5"/>
    <w:rsid w:val="005C6FBD"/>
    <w:rsid w:val="005D3BB2"/>
    <w:rsid w:val="005D6F9E"/>
    <w:rsid w:val="005D7509"/>
    <w:rsid w:val="005D7CD9"/>
    <w:rsid w:val="005E0239"/>
    <w:rsid w:val="005E03C0"/>
    <w:rsid w:val="005E6E59"/>
    <w:rsid w:val="005F2605"/>
    <w:rsid w:val="005F27E4"/>
    <w:rsid w:val="005F3A69"/>
    <w:rsid w:val="005F3D91"/>
    <w:rsid w:val="005F7EF1"/>
    <w:rsid w:val="00600714"/>
    <w:rsid w:val="00600783"/>
    <w:rsid w:val="00601BD5"/>
    <w:rsid w:val="00605491"/>
    <w:rsid w:val="00607C3E"/>
    <w:rsid w:val="0061190E"/>
    <w:rsid w:val="00612DEF"/>
    <w:rsid w:val="00613284"/>
    <w:rsid w:val="00620E1B"/>
    <w:rsid w:val="00622067"/>
    <w:rsid w:val="00622795"/>
    <w:rsid w:val="00623233"/>
    <w:rsid w:val="006243AF"/>
    <w:rsid w:val="0062740D"/>
    <w:rsid w:val="00632446"/>
    <w:rsid w:val="00634549"/>
    <w:rsid w:val="006354F9"/>
    <w:rsid w:val="0063648D"/>
    <w:rsid w:val="00642BAF"/>
    <w:rsid w:val="00642EE7"/>
    <w:rsid w:val="00643909"/>
    <w:rsid w:val="00644D6B"/>
    <w:rsid w:val="00645AE4"/>
    <w:rsid w:val="00646154"/>
    <w:rsid w:val="0064641C"/>
    <w:rsid w:val="006500C8"/>
    <w:rsid w:val="00652291"/>
    <w:rsid w:val="0065413F"/>
    <w:rsid w:val="00655744"/>
    <w:rsid w:val="006575B7"/>
    <w:rsid w:val="006614B5"/>
    <w:rsid w:val="00661BA5"/>
    <w:rsid w:val="006633B4"/>
    <w:rsid w:val="006644BD"/>
    <w:rsid w:val="00664F42"/>
    <w:rsid w:val="00665DC9"/>
    <w:rsid w:val="00666FB6"/>
    <w:rsid w:val="00666FF1"/>
    <w:rsid w:val="006671A1"/>
    <w:rsid w:val="0067104B"/>
    <w:rsid w:val="00672887"/>
    <w:rsid w:val="0067548F"/>
    <w:rsid w:val="006754CF"/>
    <w:rsid w:val="00680990"/>
    <w:rsid w:val="00680F99"/>
    <w:rsid w:val="00681CAC"/>
    <w:rsid w:val="006830E3"/>
    <w:rsid w:val="00683E65"/>
    <w:rsid w:val="0068601B"/>
    <w:rsid w:val="00691A12"/>
    <w:rsid w:val="00692ECF"/>
    <w:rsid w:val="00693D16"/>
    <w:rsid w:val="0069539B"/>
    <w:rsid w:val="0069545D"/>
    <w:rsid w:val="006A2801"/>
    <w:rsid w:val="006A2A38"/>
    <w:rsid w:val="006A2AF8"/>
    <w:rsid w:val="006A2E0F"/>
    <w:rsid w:val="006A30CE"/>
    <w:rsid w:val="006A32D9"/>
    <w:rsid w:val="006A3749"/>
    <w:rsid w:val="006A471D"/>
    <w:rsid w:val="006A556F"/>
    <w:rsid w:val="006B43A0"/>
    <w:rsid w:val="006B5EB3"/>
    <w:rsid w:val="006B5FDF"/>
    <w:rsid w:val="006B7214"/>
    <w:rsid w:val="006C0A1F"/>
    <w:rsid w:val="006C2646"/>
    <w:rsid w:val="006C6CD2"/>
    <w:rsid w:val="006C7356"/>
    <w:rsid w:val="006D06AC"/>
    <w:rsid w:val="006D5816"/>
    <w:rsid w:val="006D64EC"/>
    <w:rsid w:val="006D7D54"/>
    <w:rsid w:val="006E0810"/>
    <w:rsid w:val="006E2214"/>
    <w:rsid w:val="006E284F"/>
    <w:rsid w:val="006E2BFE"/>
    <w:rsid w:val="006E381D"/>
    <w:rsid w:val="006E4D50"/>
    <w:rsid w:val="006F0A0C"/>
    <w:rsid w:val="006F356A"/>
    <w:rsid w:val="006F7921"/>
    <w:rsid w:val="00700E42"/>
    <w:rsid w:val="00701D9A"/>
    <w:rsid w:val="00703B35"/>
    <w:rsid w:val="007054CC"/>
    <w:rsid w:val="00705FD2"/>
    <w:rsid w:val="0070779B"/>
    <w:rsid w:val="0071218B"/>
    <w:rsid w:val="00712394"/>
    <w:rsid w:val="00712C7C"/>
    <w:rsid w:val="00714AFE"/>
    <w:rsid w:val="0071530A"/>
    <w:rsid w:val="00715527"/>
    <w:rsid w:val="007164AA"/>
    <w:rsid w:val="00716B7E"/>
    <w:rsid w:val="007225AA"/>
    <w:rsid w:val="00722E35"/>
    <w:rsid w:val="0072364B"/>
    <w:rsid w:val="00723DF3"/>
    <w:rsid w:val="0072499D"/>
    <w:rsid w:val="00725116"/>
    <w:rsid w:val="00727901"/>
    <w:rsid w:val="007327DC"/>
    <w:rsid w:val="007355B9"/>
    <w:rsid w:val="007377DA"/>
    <w:rsid w:val="007422A8"/>
    <w:rsid w:val="00743224"/>
    <w:rsid w:val="00745431"/>
    <w:rsid w:val="00746C93"/>
    <w:rsid w:val="00752878"/>
    <w:rsid w:val="00755E5C"/>
    <w:rsid w:val="007605C4"/>
    <w:rsid w:val="00762ABA"/>
    <w:rsid w:val="0077388B"/>
    <w:rsid w:val="00775092"/>
    <w:rsid w:val="00776FE8"/>
    <w:rsid w:val="00780424"/>
    <w:rsid w:val="0078065F"/>
    <w:rsid w:val="00780A88"/>
    <w:rsid w:val="00781D83"/>
    <w:rsid w:val="0078348F"/>
    <w:rsid w:val="00783BA8"/>
    <w:rsid w:val="00784C98"/>
    <w:rsid w:val="00784D8A"/>
    <w:rsid w:val="00786D13"/>
    <w:rsid w:val="00791294"/>
    <w:rsid w:val="0079226A"/>
    <w:rsid w:val="0079387C"/>
    <w:rsid w:val="007945D4"/>
    <w:rsid w:val="00794632"/>
    <w:rsid w:val="007949A6"/>
    <w:rsid w:val="00794E4F"/>
    <w:rsid w:val="00795F5C"/>
    <w:rsid w:val="007A092D"/>
    <w:rsid w:val="007A2815"/>
    <w:rsid w:val="007A3B84"/>
    <w:rsid w:val="007A48F0"/>
    <w:rsid w:val="007A5D6D"/>
    <w:rsid w:val="007A7EE9"/>
    <w:rsid w:val="007B15CC"/>
    <w:rsid w:val="007B2A98"/>
    <w:rsid w:val="007B2BE5"/>
    <w:rsid w:val="007B5CE0"/>
    <w:rsid w:val="007B6DAE"/>
    <w:rsid w:val="007B7396"/>
    <w:rsid w:val="007C050A"/>
    <w:rsid w:val="007C5911"/>
    <w:rsid w:val="007C597E"/>
    <w:rsid w:val="007D1AC1"/>
    <w:rsid w:val="007D2BCE"/>
    <w:rsid w:val="007D50E2"/>
    <w:rsid w:val="007D51DA"/>
    <w:rsid w:val="007D64FE"/>
    <w:rsid w:val="007D7DE3"/>
    <w:rsid w:val="007E0443"/>
    <w:rsid w:val="007E0542"/>
    <w:rsid w:val="007E0C2C"/>
    <w:rsid w:val="007E4F0E"/>
    <w:rsid w:val="007E4F91"/>
    <w:rsid w:val="007E6591"/>
    <w:rsid w:val="007E7503"/>
    <w:rsid w:val="007F0798"/>
    <w:rsid w:val="007F160E"/>
    <w:rsid w:val="007F1B45"/>
    <w:rsid w:val="007F2192"/>
    <w:rsid w:val="007F2A35"/>
    <w:rsid w:val="007F7EB8"/>
    <w:rsid w:val="0080039E"/>
    <w:rsid w:val="00801BF2"/>
    <w:rsid w:val="00802789"/>
    <w:rsid w:val="00804B99"/>
    <w:rsid w:val="0080564B"/>
    <w:rsid w:val="0082145A"/>
    <w:rsid w:val="00822720"/>
    <w:rsid w:val="00824365"/>
    <w:rsid w:val="00824CF7"/>
    <w:rsid w:val="00825F91"/>
    <w:rsid w:val="00825FD4"/>
    <w:rsid w:val="0082772B"/>
    <w:rsid w:val="008309A5"/>
    <w:rsid w:val="00830C9C"/>
    <w:rsid w:val="008320AB"/>
    <w:rsid w:val="00833DFA"/>
    <w:rsid w:val="00835031"/>
    <w:rsid w:val="00836AB0"/>
    <w:rsid w:val="00836F86"/>
    <w:rsid w:val="0084144C"/>
    <w:rsid w:val="0084162F"/>
    <w:rsid w:val="00841E64"/>
    <w:rsid w:val="008425EE"/>
    <w:rsid w:val="008459B6"/>
    <w:rsid w:val="008472E0"/>
    <w:rsid w:val="0085317A"/>
    <w:rsid w:val="008549B6"/>
    <w:rsid w:val="00854F65"/>
    <w:rsid w:val="00861CF9"/>
    <w:rsid w:val="008644BC"/>
    <w:rsid w:val="00865A94"/>
    <w:rsid w:val="00866765"/>
    <w:rsid w:val="008717A4"/>
    <w:rsid w:val="00874818"/>
    <w:rsid w:val="00874B51"/>
    <w:rsid w:val="00875C0C"/>
    <w:rsid w:val="00875EAC"/>
    <w:rsid w:val="00880C44"/>
    <w:rsid w:val="0088145C"/>
    <w:rsid w:val="00882082"/>
    <w:rsid w:val="008827FA"/>
    <w:rsid w:val="00883E40"/>
    <w:rsid w:val="00884BCB"/>
    <w:rsid w:val="008902F6"/>
    <w:rsid w:val="00893603"/>
    <w:rsid w:val="0089526A"/>
    <w:rsid w:val="00895972"/>
    <w:rsid w:val="008A32A1"/>
    <w:rsid w:val="008A383B"/>
    <w:rsid w:val="008A41B9"/>
    <w:rsid w:val="008A4E8F"/>
    <w:rsid w:val="008A5A8C"/>
    <w:rsid w:val="008A5D45"/>
    <w:rsid w:val="008A5E43"/>
    <w:rsid w:val="008A7244"/>
    <w:rsid w:val="008A7CA3"/>
    <w:rsid w:val="008B200B"/>
    <w:rsid w:val="008B4E2B"/>
    <w:rsid w:val="008B66BA"/>
    <w:rsid w:val="008B6E54"/>
    <w:rsid w:val="008C02BA"/>
    <w:rsid w:val="008C4B38"/>
    <w:rsid w:val="008C5513"/>
    <w:rsid w:val="008C71BD"/>
    <w:rsid w:val="008D1EF2"/>
    <w:rsid w:val="008D775E"/>
    <w:rsid w:val="008E2885"/>
    <w:rsid w:val="008E2EBA"/>
    <w:rsid w:val="008E4DBD"/>
    <w:rsid w:val="008E5ED7"/>
    <w:rsid w:val="008E5FA6"/>
    <w:rsid w:val="008E6D61"/>
    <w:rsid w:val="008E7004"/>
    <w:rsid w:val="008F104A"/>
    <w:rsid w:val="008F32AC"/>
    <w:rsid w:val="008F3957"/>
    <w:rsid w:val="008F5A6B"/>
    <w:rsid w:val="008F7D0E"/>
    <w:rsid w:val="00900D38"/>
    <w:rsid w:val="00901F1D"/>
    <w:rsid w:val="00905448"/>
    <w:rsid w:val="00905554"/>
    <w:rsid w:val="00905649"/>
    <w:rsid w:val="00905AE3"/>
    <w:rsid w:val="00910080"/>
    <w:rsid w:val="009102F1"/>
    <w:rsid w:val="00912130"/>
    <w:rsid w:val="009129B7"/>
    <w:rsid w:val="00914382"/>
    <w:rsid w:val="009157AC"/>
    <w:rsid w:val="00915CB2"/>
    <w:rsid w:val="00917127"/>
    <w:rsid w:val="00917304"/>
    <w:rsid w:val="00917A59"/>
    <w:rsid w:val="009231B5"/>
    <w:rsid w:val="0092495B"/>
    <w:rsid w:val="00925E97"/>
    <w:rsid w:val="00930022"/>
    <w:rsid w:val="009307EC"/>
    <w:rsid w:val="00932AD0"/>
    <w:rsid w:val="00933609"/>
    <w:rsid w:val="00933A6C"/>
    <w:rsid w:val="00936AB4"/>
    <w:rsid w:val="00936F5B"/>
    <w:rsid w:val="00941546"/>
    <w:rsid w:val="00942E7B"/>
    <w:rsid w:val="0094309B"/>
    <w:rsid w:val="00943F09"/>
    <w:rsid w:val="009448C5"/>
    <w:rsid w:val="009448F0"/>
    <w:rsid w:val="00946FFF"/>
    <w:rsid w:val="0094782F"/>
    <w:rsid w:val="00953C74"/>
    <w:rsid w:val="009566EF"/>
    <w:rsid w:val="0095714C"/>
    <w:rsid w:val="00960400"/>
    <w:rsid w:val="009605B4"/>
    <w:rsid w:val="0096067D"/>
    <w:rsid w:val="00962879"/>
    <w:rsid w:val="009637A8"/>
    <w:rsid w:val="0096719D"/>
    <w:rsid w:val="00970F25"/>
    <w:rsid w:val="00975168"/>
    <w:rsid w:val="00975825"/>
    <w:rsid w:val="0098039B"/>
    <w:rsid w:val="009807F5"/>
    <w:rsid w:val="00980EDD"/>
    <w:rsid w:val="0098123F"/>
    <w:rsid w:val="00982EBD"/>
    <w:rsid w:val="009841BD"/>
    <w:rsid w:val="00984E9A"/>
    <w:rsid w:val="00986E5F"/>
    <w:rsid w:val="009876F1"/>
    <w:rsid w:val="0099113C"/>
    <w:rsid w:val="009916C8"/>
    <w:rsid w:val="00991BCF"/>
    <w:rsid w:val="00992D28"/>
    <w:rsid w:val="009948B9"/>
    <w:rsid w:val="00997CAD"/>
    <w:rsid w:val="009A37E8"/>
    <w:rsid w:val="009A3FFA"/>
    <w:rsid w:val="009A586A"/>
    <w:rsid w:val="009A7A2F"/>
    <w:rsid w:val="009A7DCF"/>
    <w:rsid w:val="009B23E1"/>
    <w:rsid w:val="009B2A1F"/>
    <w:rsid w:val="009B359D"/>
    <w:rsid w:val="009B40E1"/>
    <w:rsid w:val="009B5A1E"/>
    <w:rsid w:val="009B62DF"/>
    <w:rsid w:val="009B67C9"/>
    <w:rsid w:val="009C11C8"/>
    <w:rsid w:val="009C2D2D"/>
    <w:rsid w:val="009C3221"/>
    <w:rsid w:val="009C55A1"/>
    <w:rsid w:val="009C55CA"/>
    <w:rsid w:val="009C6854"/>
    <w:rsid w:val="009D10D7"/>
    <w:rsid w:val="009D2B13"/>
    <w:rsid w:val="009D39A0"/>
    <w:rsid w:val="009D3AE7"/>
    <w:rsid w:val="009D500F"/>
    <w:rsid w:val="009D50A8"/>
    <w:rsid w:val="009E0348"/>
    <w:rsid w:val="009E0F38"/>
    <w:rsid w:val="009E2C7C"/>
    <w:rsid w:val="009E5010"/>
    <w:rsid w:val="009F52CA"/>
    <w:rsid w:val="009F5AD6"/>
    <w:rsid w:val="009F7E76"/>
    <w:rsid w:val="00A00229"/>
    <w:rsid w:val="00A011D0"/>
    <w:rsid w:val="00A02DDC"/>
    <w:rsid w:val="00A037F3"/>
    <w:rsid w:val="00A03999"/>
    <w:rsid w:val="00A050C3"/>
    <w:rsid w:val="00A055F8"/>
    <w:rsid w:val="00A0679B"/>
    <w:rsid w:val="00A06986"/>
    <w:rsid w:val="00A07B2F"/>
    <w:rsid w:val="00A10468"/>
    <w:rsid w:val="00A10777"/>
    <w:rsid w:val="00A11EF8"/>
    <w:rsid w:val="00A12825"/>
    <w:rsid w:val="00A13F6A"/>
    <w:rsid w:val="00A16A48"/>
    <w:rsid w:val="00A16EDE"/>
    <w:rsid w:val="00A17CF0"/>
    <w:rsid w:val="00A20232"/>
    <w:rsid w:val="00A20D7E"/>
    <w:rsid w:val="00A239CF"/>
    <w:rsid w:val="00A25630"/>
    <w:rsid w:val="00A25E63"/>
    <w:rsid w:val="00A2724D"/>
    <w:rsid w:val="00A277AF"/>
    <w:rsid w:val="00A27D29"/>
    <w:rsid w:val="00A306FD"/>
    <w:rsid w:val="00A31FAB"/>
    <w:rsid w:val="00A32588"/>
    <w:rsid w:val="00A405AC"/>
    <w:rsid w:val="00A44079"/>
    <w:rsid w:val="00A44A0D"/>
    <w:rsid w:val="00A44EB2"/>
    <w:rsid w:val="00A44EB6"/>
    <w:rsid w:val="00A46132"/>
    <w:rsid w:val="00A46756"/>
    <w:rsid w:val="00A46A0F"/>
    <w:rsid w:val="00A470A9"/>
    <w:rsid w:val="00A47B07"/>
    <w:rsid w:val="00A53D8D"/>
    <w:rsid w:val="00A54110"/>
    <w:rsid w:val="00A54111"/>
    <w:rsid w:val="00A5487B"/>
    <w:rsid w:val="00A54C13"/>
    <w:rsid w:val="00A54D37"/>
    <w:rsid w:val="00A56957"/>
    <w:rsid w:val="00A569BD"/>
    <w:rsid w:val="00A56B11"/>
    <w:rsid w:val="00A6022C"/>
    <w:rsid w:val="00A61169"/>
    <w:rsid w:val="00A61F35"/>
    <w:rsid w:val="00A6201E"/>
    <w:rsid w:val="00A62260"/>
    <w:rsid w:val="00A715CC"/>
    <w:rsid w:val="00A7272D"/>
    <w:rsid w:val="00A75709"/>
    <w:rsid w:val="00A7614E"/>
    <w:rsid w:val="00A87BEE"/>
    <w:rsid w:val="00A93761"/>
    <w:rsid w:val="00A95B9C"/>
    <w:rsid w:val="00AA0717"/>
    <w:rsid w:val="00AA265E"/>
    <w:rsid w:val="00AA2C69"/>
    <w:rsid w:val="00AA2EA9"/>
    <w:rsid w:val="00AA407C"/>
    <w:rsid w:val="00AA5F17"/>
    <w:rsid w:val="00AA5F56"/>
    <w:rsid w:val="00AB36D8"/>
    <w:rsid w:val="00AB3AFC"/>
    <w:rsid w:val="00AB586D"/>
    <w:rsid w:val="00AB657A"/>
    <w:rsid w:val="00AB6A38"/>
    <w:rsid w:val="00AC01CC"/>
    <w:rsid w:val="00AC4766"/>
    <w:rsid w:val="00AC5773"/>
    <w:rsid w:val="00AC67C1"/>
    <w:rsid w:val="00AC6E60"/>
    <w:rsid w:val="00AC704A"/>
    <w:rsid w:val="00AC7825"/>
    <w:rsid w:val="00AD0196"/>
    <w:rsid w:val="00AD0794"/>
    <w:rsid w:val="00AD5EDD"/>
    <w:rsid w:val="00AD6673"/>
    <w:rsid w:val="00AE2D94"/>
    <w:rsid w:val="00AE3256"/>
    <w:rsid w:val="00AE5625"/>
    <w:rsid w:val="00AE5CA7"/>
    <w:rsid w:val="00AF2E9C"/>
    <w:rsid w:val="00AF4CE4"/>
    <w:rsid w:val="00AF626C"/>
    <w:rsid w:val="00B00695"/>
    <w:rsid w:val="00B013E3"/>
    <w:rsid w:val="00B01A3E"/>
    <w:rsid w:val="00B0235F"/>
    <w:rsid w:val="00B07F3F"/>
    <w:rsid w:val="00B10F59"/>
    <w:rsid w:val="00B13A19"/>
    <w:rsid w:val="00B13BAD"/>
    <w:rsid w:val="00B148A1"/>
    <w:rsid w:val="00B200D9"/>
    <w:rsid w:val="00B269D6"/>
    <w:rsid w:val="00B26E9E"/>
    <w:rsid w:val="00B26ED3"/>
    <w:rsid w:val="00B27AB7"/>
    <w:rsid w:val="00B27C5D"/>
    <w:rsid w:val="00B3103D"/>
    <w:rsid w:val="00B3264E"/>
    <w:rsid w:val="00B36005"/>
    <w:rsid w:val="00B364EF"/>
    <w:rsid w:val="00B370E3"/>
    <w:rsid w:val="00B37CA0"/>
    <w:rsid w:val="00B40906"/>
    <w:rsid w:val="00B41025"/>
    <w:rsid w:val="00B419DB"/>
    <w:rsid w:val="00B420DC"/>
    <w:rsid w:val="00B4330F"/>
    <w:rsid w:val="00B44137"/>
    <w:rsid w:val="00B452E7"/>
    <w:rsid w:val="00B45FA1"/>
    <w:rsid w:val="00B466C0"/>
    <w:rsid w:val="00B5032D"/>
    <w:rsid w:val="00B51821"/>
    <w:rsid w:val="00B52012"/>
    <w:rsid w:val="00B53486"/>
    <w:rsid w:val="00B556B0"/>
    <w:rsid w:val="00B629AC"/>
    <w:rsid w:val="00B632A6"/>
    <w:rsid w:val="00B63351"/>
    <w:rsid w:val="00B6441F"/>
    <w:rsid w:val="00B65763"/>
    <w:rsid w:val="00B658E8"/>
    <w:rsid w:val="00B659F8"/>
    <w:rsid w:val="00B670E9"/>
    <w:rsid w:val="00B7152F"/>
    <w:rsid w:val="00B7182D"/>
    <w:rsid w:val="00B724C3"/>
    <w:rsid w:val="00B76595"/>
    <w:rsid w:val="00B80B0C"/>
    <w:rsid w:val="00B8159D"/>
    <w:rsid w:val="00B84BA5"/>
    <w:rsid w:val="00B90C1C"/>
    <w:rsid w:val="00B9109B"/>
    <w:rsid w:val="00B9111F"/>
    <w:rsid w:val="00B97F46"/>
    <w:rsid w:val="00BA20AB"/>
    <w:rsid w:val="00BA4373"/>
    <w:rsid w:val="00BA4DCE"/>
    <w:rsid w:val="00BA57AC"/>
    <w:rsid w:val="00BB2132"/>
    <w:rsid w:val="00BB27FE"/>
    <w:rsid w:val="00BB5337"/>
    <w:rsid w:val="00BB58E6"/>
    <w:rsid w:val="00BB7964"/>
    <w:rsid w:val="00BC033C"/>
    <w:rsid w:val="00BC0E76"/>
    <w:rsid w:val="00BC6349"/>
    <w:rsid w:val="00BD13C6"/>
    <w:rsid w:val="00BD39CA"/>
    <w:rsid w:val="00BD71BA"/>
    <w:rsid w:val="00BE05D5"/>
    <w:rsid w:val="00BE1346"/>
    <w:rsid w:val="00BE2D5A"/>
    <w:rsid w:val="00BE2F20"/>
    <w:rsid w:val="00BE613C"/>
    <w:rsid w:val="00BE7B8B"/>
    <w:rsid w:val="00BF02DF"/>
    <w:rsid w:val="00BF0B1E"/>
    <w:rsid w:val="00BF131E"/>
    <w:rsid w:val="00C00142"/>
    <w:rsid w:val="00C006D7"/>
    <w:rsid w:val="00C02CEC"/>
    <w:rsid w:val="00C03AC9"/>
    <w:rsid w:val="00C048D8"/>
    <w:rsid w:val="00C06C04"/>
    <w:rsid w:val="00C11CA4"/>
    <w:rsid w:val="00C14381"/>
    <w:rsid w:val="00C15271"/>
    <w:rsid w:val="00C16DAF"/>
    <w:rsid w:val="00C2100B"/>
    <w:rsid w:val="00C22EC1"/>
    <w:rsid w:val="00C24395"/>
    <w:rsid w:val="00C24BED"/>
    <w:rsid w:val="00C250BA"/>
    <w:rsid w:val="00C31618"/>
    <w:rsid w:val="00C35EBD"/>
    <w:rsid w:val="00C35F3B"/>
    <w:rsid w:val="00C36339"/>
    <w:rsid w:val="00C40E4E"/>
    <w:rsid w:val="00C4179F"/>
    <w:rsid w:val="00C41978"/>
    <w:rsid w:val="00C42EB2"/>
    <w:rsid w:val="00C42EBF"/>
    <w:rsid w:val="00C46CC1"/>
    <w:rsid w:val="00C46EDB"/>
    <w:rsid w:val="00C47B8E"/>
    <w:rsid w:val="00C47CDE"/>
    <w:rsid w:val="00C51BB3"/>
    <w:rsid w:val="00C54C62"/>
    <w:rsid w:val="00C558F6"/>
    <w:rsid w:val="00C55958"/>
    <w:rsid w:val="00C561E3"/>
    <w:rsid w:val="00C57F9D"/>
    <w:rsid w:val="00C62D19"/>
    <w:rsid w:val="00C655EF"/>
    <w:rsid w:val="00C65B40"/>
    <w:rsid w:val="00C66355"/>
    <w:rsid w:val="00C67FC6"/>
    <w:rsid w:val="00C705FD"/>
    <w:rsid w:val="00C7280F"/>
    <w:rsid w:val="00C753E9"/>
    <w:rsid w:val="00C81619"/>
    <w:rsid w:val="00C8274F"/>
    <w:rsid w:val="00C82759"/>
    <w:rsid w:val="00C82FA4"/>
    <w:rsid w:val="00C84349"/>
    <w:rsid w:val="00C90890"/>
    <w:rsid w:val="00C9117B"/>
    <w:rsid w:val="00C93099"/>
    <w:rsid w:val="00C93FFC"/>
    <w:rsid w:val="00C95170"/>
    <w:rsid w:val="00C9573A"/>
    <w:rsid w:val="00C95D06"/>
    <w:rsid w:val="00C969CA"/>
    <w:rsid w:val="00CA1B5D"/>
    <w:rsid w:val="00CA1C7D"/>
    <w:rsid w:val="00CA21B5"/>
    <w:rsid w:val="00CA2EE9"/>
    <w:rsid w:val="00CA2EED"/>
    <w:rsid w:val="00CA3F54"/>
    <w:rsid w:val="00CA4C2B"/>
    <w:rsid w:val="00CA4E7E"/>
    <w:rsid w:val="00CA73DB"/>
    <w:rsid w:val="00CB04F6"/>
    <w:rsid w:val="00CB0834"/>
    <w:rsid w:val="00CB0932"/>
    <w:rsid w:val="00CB23DC"/>
    <w:rsid w:val="00CB28CC"/>
    <w:rsid w:val="00CB38A0"/>
    <w:rsid w:val="00CB3F7B"/>
    <w:rsid w:val="00CB4185"/>
    <w:rsid w:val="00CB47F4"/>
    <w:rsid w:val="00CB5B3B"/>
    <w:rsid w:val="00CB6A1E"/>
    <w:rsid w:val="00CC039C"/>
    <w:rsid w:val="00CC23FB"/>
    <w:rsid w:val="00CC33A2"/>
    <w:rsid w:val="00CC3E06"/>
    <w:rsid w:val="00CC63EB"/>
    <w:rsid w:val="00CC7B7D"/>
    <w:rsid w:val="00CD18EC"/>
    <w:rsid w:val="00CD3339"/>
    <w:rsid w:val="00CD3CD2"/>
    <w:rsid w:val="00CD45FE"/>
    <w:rsid w:val="00CE08EB"/>
    <w:rsid w:val="00CE5563"/>
    <w:rsid w:val="00CE5809"/>
    <w:rsid w:val="00CE7BA4"/>
    <w:rsid w:val="00CF6F7F"/>
    <w:rsid w:val="00D010A6"/>
    <w:rsid w:val="00D0259B"/>
    <w:rsid w:val="00D04EE9"/>
    <w:rsid w:val="00D057B4"/>
    <w:rsid w:val="00D05DA3"/>
    <w:rsid w:val="00D061C8"/>
    <w:rsid w:val="00D11621"/>
    <w:rsid w:val="00D11644"/>
    <w:rsid w:val="00D13520"/>
    <w:rsid w:val="00D14120"/>
    <w:rsid w:val="00D14394"/>
    <w:rsid w:val="00D14479"/>
    <w:rsid w:val="00D14CC6"/>
    <w:rsid w:val="00D15BD9"/>
    <w:rsid w:val="00D17CE5"/>
    <w:rsid w:val="00D20F2E"/>
    <w:rsid w:val="00D21F89"/>
    <w:rsid w:val="00D22A97"/>
    <w:rsid w:val="00D23B56"/>
    <w:rsid w:val="00D25724"/>
    <w:rsid w:val="00D27251"/>
    <w:rsid w:val="00D334EA"/>
    <w:rsid w:val="00D33B02"/>
    <w:rsid w:val="00D33B6B"/>
    <w:rsid w:val="00D34AFB"/>
    <w:rsid w:val="00D34BA1"/>
    <w:rsid w:val="00D35EE7"/>
    <w:rsid w:val="00D36326"/>
    <w:rsid w:val="00D36960"/>
    <w:rsid w:val="00D37646"/>
    <w:rsid w:val="00D37848"/>
    <w:rsid w:val="00D401E3"/>
    <w:rsid w:val="00D40B87"/>
    <w:rsid w:val="00D417D8"/>
    <w:rsid w:val="00D43283"/>
    <w:rsid w:val="00D43DCF"/>
    <w:rsid w:val="00D4745F"/>
    <w:rsid w:val="00D47B67"/>
    <w:rsid w:val="00D528BE"/>
    <w:rsid w:val="00D614CF"/>
    <w:rsid w:val="00D618DF"/>
    <w:rsid w:val="00D650FC"/>
    <w:rsid w:val="00D663E5"/>
    <w:rsid w:val="00D66993"/>
    <w:rsid w:val="00D70271"/>
    <w:rsid w:val="00D7097B"/>
    <w:rsid w:val="00D73BE7"/>
    <w:rsid w:val="00D7407C"/>
    <w:rsid w:val="00D84968"/>
    <w:rsid w:val="00D8539E"/>
    <w:rsid w:val="00D855E9"/>
    <w:rsid w:val="00D86EC1"/>
    <w:rsid w:val="00D90375"/>
    <w:rsid w:val="00D90AAC"/>
    <w:rsid w:val="00D94A04"/>
    <w:rsid w:val="00DA07E0"/>
    <w:rsid w:val="00DA0AB9"/>
    <w:rsid w:val="00DA150A"/>
    <w:rsid w:val="00DA208C"/>
    <w:rsid w:val="00DA4677"/>
    <w:rsid w:val="00DA5478"/>
    <w:rsid w:val="00DA55F7"/>
    <w:rsid w:val="00DA787C"/>
    <w:rsid w:val="00DB0088"/>
    <w:rsid w:val="00DB00F8"/>
    <w:rsid w:val="00DB305F"/>
    <w:rsid w:val="00DB315D"/>
    <w:rsid w:val="00DB3481"/>
    <w:rsid w:val="00DB4686"/>
    <w:rsid w:val="00DB5A0B"/>
    <w:rsid w:val="00DB7E9C"/>
    <w:rsid w:val="00DC084C"/>
    <w:rsid w:val="00DC20E9"/>
    <w:rsid w:val="00DC4A86"/>
    <w:rsid w:val="00DC4BDD"/>
    <w:rsid w:val="00DC734E"/>
    <w:rsid w:val="00DD021A"/>
    <w:rsid w:val="00DD0A7A"/>
    <w:rsid w:val="00DD0BD7"/>
    <w:rsid w:val="00DD0C37"/>
    <w:rsid w:val="00DD0DDE"/>
    <w:rsid w:val="00DD2281"/>
    <w:rsid w:val="00DD2509"/>
    <w:rsid w:val="00DD354B"/>
    <w:rsid w:val="00DD40D9"/>
    <w:rsid w:val="00DD44C5"/>
    <w:rsid w:val="00DD54A7"/>
    <w:rsid w:val="00DD7446"/>
    <w:rsid w:val="00DE2349"/>
    <w:rsid w:val="00DE289B"/>
    <w:rsid w:val="00DE2D38"/>
    <w:rsid w:val="00DE5608"/>
    <w:rsid w:val="00DE7DE0"/>
    <w:rsid w:val="00DF00F9"/>
    <w:rsid w:val="00DF04CC"/>
    <w:rsid w:val="00DF1F86"/>
    <w:rsid w:val="00DF2BAC"/>
    <w:rsid w:val="00DF2E74"/>
    <w:rsid w:val="00DF3360"/>
    <w:rsid w:val="00DF4039"/>
    <w:rsid w:val="00DF644F"/>
    <w:rsid w:val="00DF7982"/>
    <w:rsid w:val="00E011B8"/>
    <w:rsid w:val="00E0468F"/>
    <w:rsid w:val="00E061D6"/>
    <w:rsid w:val="00E06C4D"/>
    <w:rsid w:val="00E10D46"/>
    <w:rsid w:val="00E110DD"/>
    <w:rsid w:val="00E134D7"/>
    <w:rsid w:val="00E15CCA"/>
    <w:rsid w:val="00E202A1"/>
    <w:rsid w:val="00E20AF5"/>
    <w:rsid w:val="00E22B54"/>
    <w:rsid w:val="00E247FF"/>
    <w:rsid w:val="00E261F9"/>
    <w:rsid w:val="00E269EF"/>
    <w:rsid w:val="00E272D2"/>
    <w:rsid w:val="00E274F4"/>
    <w:rsid w:val="00E278FC"/>
    <w:rsid w:val="00E33B85"/>
    <w:rsid w:val="00E35206"/>
    <w:rsid w:val="00E377E0"/>
    <w:rsid w:val="00E37D71"/>
    <w:rsid w:val="00E40C4E"/>
    <w:rsid w:val="00E43B63"/>
    <w:rsid w:val="00E4615A"/>
    <w:rsid w:val="00E46DF9"/>
    <w:rsid w:val="00E47BD4"/>
    <w:rsid w:val="00E509A8"/>
    <w:rsid w:val="00E51716"/>
    <w:rsid w:val="00E5234E"/>
    <w:rsid w:val="00E53AA3"/>
    <w:rsid w:val="00E53DA1"/>
    <w:rsid w:val="00E547BA"/>
    <w:rsid w:val="00E54800"/>
    <w:rsid w:val="00E54E53"/>
    <w:rsid w:val="00E54FDA"/>
    <w:rsid w:val="00E55454"/>
    <w:rsid w:val="00E55D10"/>
    <w:rsid w:val="00E561DF"/>
    <w:rsid w:val="00E57B96"/>
    <w:rsid w:val="00E57D92"/>
    <w:rsid w:val="00E603C5"/>
    <w:rsid w:val="00E60FCD"/>
    <w:rsid w:val="00E61EE0"/>
    <w:rsid w:val="00E63EC4"/>
    <w:rsid w:val="00E66DEA"/>
    <w:rsid w:val="00E66F40"/>
    <w:rsid w:val="00E72B94"/>
    <w:rsid w:val="00E72C36"/>
    <w:rsid w:val="00E73601"/>
    <w:rsid w:val="00E7497D"/>
    <w:rsid w:val="00E763FB"/>
    <w:rsid w:val="00E76A17"/>
    <w:rsid w:val="00E801EC"/>
    <w:rsid w:val="00E80E9F"/>
    <w:rsid w:val="00E8106E"/>
    <w:rsid w:val="00E81430"/>
    <w:rsid w:val="00E81B43"/>
    <w:rsid w:val="00E823E5"/>
    <w:rsid w:val="00E83601"/>
    <w:rsid w:val="00E84F59"/>
    <w:rsid w:val="00E85539"/>
    <w:rsid w:val="00E87678"/>
    <w:rsid w:val="00E90138"/>
    <w:rsid w:val="00E90B40"/>
    <w:rsid w:val="00E91A3A"/>
    <w:rsid w:val="00E968B5"/>
    <w:rsid w:val="00E96CC3"/>
    <w:rsid w:val="00EA3028"/>
    <w:rsid w:val="00EA35DD"/>
    <w:rsid w:val="00EA42AB"/>
    <w:rsid w:val="00EA59C6"/>
    <w:rsid w:val="00EA5BC3"/>
    <w:rsid w:val="00EA71F2"/>
    <w:rsid w:val="00EB0ECF"/>
    <w:rsid w:val="00EB338A"/>
    <w:rsid w:val="00EB745D"/>
    <w:rsid w:val="00EC0990"/>
    <w:rsid w:val="00EC20EA"/>
    <w:rsid w:val="00EC2B56"/>
    <w:rsid w:val="00EC3C56"/>
    <w:rsid w:val="00EC4525"/>
    <w:rsid w:val="00ED33C0"/>
    <w:rsid w:val="00ED3FE7"/>
    <w:rsid w:val="00ED40C5"/>
    <w:rsid w:val="00ED7735"/>
    <w:rsid w:val="00ED7E64"/>
    <w:rsid w:val="00ED7F86"/>
    <w:rsid w:val="00EE07D6"/>
    <w:rsid w:val="00EE114C"/>
    <w:rsid w:val="00EE2797"/>
    <w:rsid w:val="00EE29CB"/>
    <w:rsid w:val="00EE3DB1"/>
    <w:rsid w:val="00EE4E22"/>
    <w:rsid w:val="00EE6330"/>
    <w:rsid w:val="00EE7DF0"/>
    <w:rsid w:val="00EF59AC"/>
    <w:rsid w:val="00EF6030"/>
    <w:rsid w:val="00EF7185"/>
    <w:rsid w:val="00EF72FF"/>
    <w:rsid w:val="00F002F5"/>
    <w:rsid w:val="00F00F66"/>
    <w:rsid w:val="00F0370D"/>
    <w:rsid w:val="00F126A4"/>
    <w:rsid w:val="00F144C9"/>
    <w:rsid w:val="00F14600"/>
    <w:rsid w:val="00F14A39"/>
    <w:rsid w:val="00F159FB"/>
    <w:rsid w:val="00F169A8"/>
    <w:rsid w:val="00F20121"/>
    <w:rsid w:val="00F207C5"/>
    <w:rsid w:val="00F21D2A"/>
    <w:rsid w:val="00F22855"/>
    <w:rsid w:val="00F27138"/>
    <w:rsid w:val="00F30A3D"/>
    <w:rsid w:val="00F31284"/>
    <w:rsid w:val="00F31974"/>
    <w:rsid w:val="00F32791"/>
    <w:rsid w:val="00F342F0"/>
    <w:rsid w:val="00F35F9D"/>
    <w:rsid w:val="00F35FE9"/>
    <w:rsid w:val="00F36200"/>
    <w:rsid w:val="00F373A8"/>
    <w:rsid w:val="00F40BA5"/>
    <w:rsid w:val="00F412F9"/>
    <w:rsid w:val="00F4239A"/>
    <w:rsid w:val="00F42DD3"/>
    <w:rsid w:val="00F4352A"/>
    <w:rsid w:val="00F44758"/>
    <w:rsid w:val="00F44ECC"/>
    <w:rsid w:val="00F4587B"/>
    <w:rsid w:val="00F470CA"/>
    <w:rsid w:val="00F47CB2"/>
    <w:rsid w:val="00F54395"/>
    <w:rsid w:val="00F55A08"/>
    <w:rsid w:val="00F562E9"/>
    <w:rsid w:val="00F61D94"/>
    <w:rsid w:val="00F64E88"/>
    <w:rsid w:val="00F65390"/>
    <w:rsid w:val="00F66A17"/>
    <w:rsid w:val="00F676F8"/>
    <w:rsid w:val="00F6773C"/>
    <w:rsid w:val="00F72E49"/>
    <w:rsid w:val="00F72FE5"/>
    <w:rsid w:val="00F75EFF"/>
    <w:rsid w:val="00F760BA"/>
    <w:rsid w:val="00F84AE6"/>
    <w:rsid w:val="00F854EA"/>
    <w:rsid w:val="00F871D2"/>
    <w:rsid w:val="00F877D0"/>
    <w:rsid w:val="00F902D2"/>
    <w:rsid w:val="00F90326"/>
    <w:rsid w:val="00F9082B"/>
    <w:rsid w:val="00F93CBA"/>
    <w:rsid w:val="00F96421"/>
    <w:rsid w:val="00F96747"/>
    <w:rsid w:val="00F96EB6"/>
    <w:rsid w:val="00FA2F3F"/>
    <w:rsid w:val="00FA5A2E"/>
    <w:rsid w:val="00FA5DEA"/>
    <w:rsid w:val="00FA6E1C"/>
    <w:rsid w:val="00FA6F87"/>
    <w:rsid w:val="00FA7C95"/>
    <w:rsid w:val="00FB0BBB"/>
    <w:rsid w:val="00FB141C"/>
    <w:rsid w:val="00FB1A09"/>
    <w:rsid w:val="00FB387B"/>
    <w:rsid w:val="00FB648B"/>
    <w:rsid w:val="00FC18DE"/>
    <w:rsid w:val="00FC2634"/>
    <w:rsid w:val="00FC2734"/>
    <w:rsid w:val="00FC3AEE"/>
    <w:rsid w:val="00FC4867"/>
    <w:rsid w:val="00FD1791"/>
    <w:rsid w:val="00FD48EA"/>
    <w:rsid w:val="00FD4FC3"/>
    <w:rsid w:val="00FD5914"/>
    <w:rsid w:val="00FD6808"/>
    <w:rsid w:val="00FD7098"/>
    <w:rsid w:val="00FD7533"/>
    <w:rsid w:val="00FD7AEF"/>
    <w:rsid w:val="00FE1272"/>
    <w:rsid w:val="00FE2A44"/>
    <w:rsid w:val="00FE70D9"/>
    <w:rsid w:val="00FE73D4"/>
    <w:rsid w:val="00FF013C"/>
    <w:rsid w:val="00FF139E"/>
    <w:rsid w:val="00FF4016"/>
    <w:rsid w:val="00FF4433"/>
    <w:rsid w:val="00FF5822"/>
    <w:rsid w:val="00FF616F"/>
    <w:rsid w:val="00FF7B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54775"/>
  <w15:chartTrackingRefBased/>
  <w15:docId w15:val="{CF35CD48-FE33-41DE-8736-104D2193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A94"/>
    <w:rPr>
      <w:rFonts w:asciiTheme="majorBidi" w:hAnsiTheme="majorBidi"/>
      <w:sz w:val="24"/>
    </w:rPr>
  </w:style>
  <w:style w:type="paragraph" w:styleId="Heading1">
    <w:name w:val="heading 1"/>
    <w:basedOn w:val="Normal"/>
    <w:next w:val="Normal"/>
    <w:link w:val="Heading1Char"/>
    <w:autoRedefine/>
    <w:uiPriority w:val="9"/>
    <w:qFormat/>
    <w:rsid w:val="0005214A"/>
    <w:pPr>
      <w:keepNext/>
      <w:keepLines/>
      <w:spacing w:after="0" w:line="360" w:lineRule="auto"/>
      <w:jc w:val="center"/>
      <w:outlineLvl w:val="0"/>
    </w:pPr>
    <w:rPr>
      <w:rFonts w:eastAsia="Times New Roman" w:cstheme="majorBidi"/>
      <w:b/>
      <w:sz w:val="22"/>
      <w:lang w:val="id-ID"/>
    </w:rPr>
  </w:style>
  <w:style w:type="paragraph" w:styleId="Heading2">
    <w:name w:val="heading 2"/>
    <w:basedOn w:val="Normal"/>
    <w:link w:val="Heading2Char"/>
    <w:uiPriority w:val="9"/>
    <w:qFormat/>
    <w:rsid w:val="00745431"/>
    <w:pPr>
      <w:spacing w:before="100" w:beforeAutospacing="1" w:after="100" w:afterAutospacing="1" w:line="240" w:lineRule="auto"/>
      <w:outlineLvl w:val="1"/>
    </w:pPr>
    <w:rPr>
      <w:rFonts w:ascii="Times New Roman" w:eastAsia="Times New Roman" w:hAnsi="Times New Roman" w:cs="Times New Roman"/>
      <w:b/>
      <w:bCs/>
      <w:szCs w:val="36"/>
      <w:lang w:val="en-GB" w:eastAsia="en-GB"/>
    </w:rPr>
  </w:style>
  <w:style w:type="paragraph" w:styleId="Heading3">
    <w:name w:val="heading 3"/>
    <w:basedOn w:val="Normal"/>
    <w:next w:val="Normal"/>
    <w:link w:val="Heading3Char"/>
    <w:uiPriority w:val="9"/>
    <w:unhideWhenUsed/>
    <w:qFormat/>
    <w:rsid w:val="00841E64"/>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34EA"/>
    <w:pPr>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287A65"/>
    <w:pPr>
      <w:spacing w:after="0" w:line="240" w:lineRule="auto"/>
    </w:pPr>
    <w:rPr>
      <w:sz w:val="20"/>
      <w:szCs w:val="20"/>
    </w:rPr>
  </w:style>
  <w:style w:type="character" w:customStyle="1" w:styleId="FootnoteTextChar">
    <w:name w:val="Footnote Text Char"/>
    <w:basedOn w:val="DefaultParagraphFont"/>
    <w:link w:val="FootnoteText"/>
    <w:uiPriority w:val="99"/>
    <w:rsid w:val="00287A65"/>
    <w:rPr>
      <w:sz w:val="20"/>
      <w:szCs w:val="20"/>
    </w:rPr>
  </w:style>
  <w:style w:type="character" w:styleId="FootnoteReference">
    <w:name w:val="footnote reference"/>
    <w:basedOn w:val="DefaultParagraphFont"/>
    <w:uiPriority w:val="99"/>
    <w:semiHidden/>
    <w:unhideWhenUsed/>
    <w:rsid w:val="00287A65"/>
    <w:rPr>
      <w:vertAlign w:val="superscript"/>
    </w:rPr>
  </w:style>
  <w:style w:type="paragraph" w:styleId="ListParagraph">
    <w:name w:val="List Paragraph"/>
    <w:basedOn w:val="Normal"/>
    <w:uiPriority w:val="34"/>
    <w:qFormat/>
    <w:rsid w:val="00C62D19"/>
    <w:pPr>
      <w:ind w:left="720"/>
      <w:contextualSpacing/>
    </w:pPr>
  </w:style>
  <w:style w:type="character" w:customStyle="1" w:styleId="Heading2Char">
    <w:name w:val="Heading 2 Char"/>
    <w:basedOn w:val="DefaultParagraphFont"/>
    <w:link w:val="Heading2"/>
    <w:uiPriority w:val="9"/>
    <w:rsid w:val="00745431"/>
    <w:rPr>
      <w:rFonts w:ascii="Times New Roman" w:eastAsia="Times New Roman" w:hAnsi="Times New Roman" w:cs="Times New Roman"/>
      <w:b/>
      <w:bCs/>
      <w:sz w:val="24"/>
      <w:szCs w:val="36"/>
      <w:lang w:val="en-GB" w:eastAsia="en-GB"/>
    </w:rPr>
  </w:style>
  <w:style w:type="paragraph" w:customStyle="1" w:styleId="arti">
    <w:name w:val="arti"/>
    <w:basedOn w:val="Normal"/>
    <w:rsid w:val="00E90B40"/>
    <w:pPr>
      <w:spacing w:before="100" w:beforeAutospacing="1" w:after="100" w:afterAutospacing="1" w:line="240" w:lineRule="auto"/>
    </w:pPr>
    <w:rPr>
      <w:rFonts w:ascii="Times New Roman" w:eastAsia="Times New Roman" w:hAnsi="Times New Roman" w:cs="Times New Roman"/>
      <w:szCs w:val="24"/>
      <w:lang w:val="en-GB" w:eastAsia="en-GB"/>
    </w:rPr>
  </w:style>
  <w:style w:type="character" w:customStyle="1" w:styleId="footnote-number">
    <w:name w:val="footnote-number"/>
    <w:basedOn w:val="DefaultParagraphFont"/>
    <w:rsid w:val="00FF5822"/>
  </w:style>
  <w:style w:type="paragraph" w:styleId="Header">
    <w:name w:val="header"/>
    <w:basedOn w:val="Normal"/>
    <w:link w:val="HeaderChar"/>
    <w:uiPriority w:val="99"/>
    <w:unhideWhenUsed/>
    <w:rsid w:val="00600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783"/>
  </w:style>
  <w:style w:type="paragraph" w:styleId="Footer">
    <w:name w:val="footer"/>
    <w:basedOn w:val="Normal"/>
    <w:link w:val="FooterChar"/>
    <w:uiPriority w:val="99"/>
    <w:unhideWhenUsed/>
    <w:rsid w:val="006007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783"/>
  </w:style>
  <w:style w:type="table" w:styleId="TableGrid">
    <w:name w:val="Table Grid"/>
    <w:basedOn w:val="TableNormal"/>
    <w:uiPriority w:val="39"/>
    <w:rsid w:val="000E4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214A"/>
    <w:rPr>
      <w:rFonts w:asciiTheme="majorBidi" w:eastAsia="Times New Roman" w:hAnsiTheme="majorBidi" w:cstheme="majorBidi"/>
      <w:b/>
      <w:lang w:val="id-ID"/>
    </w:rPr>
  </w:style>
  <w:style w:type="paragraph" w:styleId="TOCHeading">
    <w:name w:val="TOC Heading"/>
    <w:basedOn w:val="Heading1"/>
    <w:next w:val="Normal"/>
    <w:uiPriority w:val="39"/>
    <w:unhideWhenUsed/>
    <w:qFormat/>
    <w:rsid w:val="006E2214"/>
    <w:pPr>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E47BD4"/>
    <w:pPr>
      <w:tabs>
        <w:tab w:val="right" w:leader="dot" w:pos="6232"/>
      </w:tabs>
      <w:spacing w:after="0" w:line="360" w:lineRule="auto"/>
    </w:pPr>
    <w:rPr>
      <w:rFonts w:cstheme="majorBidi"/>
      <w:b/>
      <w:bCs/>
      <w:noProof/>
      <w:szCs w:val="24"/>
    </w:rPr>
  </w:style>
  <w:style w:type="paragraph" w:styleId="TOC2">
    <w:name w:val="toc 2"/>
    <w:basedOn w:val="Normal"/>
    <w:next w:val="Normal"/>
    <w:autoRedefine/>
    <w:uiPriority w:val="39"/>
    <w:unhideWhenUsed/>
    <w:rsid w:val="00C31618"/>
    <w:pPr>
      <w:tabs>
        <w:tab w:val="left" w:pos="567"/>
        <w:tab w:val="left" w:pos="709"/>
        <w:tab w:val="right" w:leader="dot" w:pos="6232"/>
      </w:tabs>
      <w:spacing w:after="100"/>
      <w:ind w:left="220"/>
    </w:pPr>
  </w:style>
  <w:style w:type="character" w:styleId="Hyperlink">
    <w:name w:val="Hyperlink"/>
    <w:basedOn w:val="DefaultParagraphFont"/>
    <w:uiPriority w:val="99"/>
    <w:unhideWhenUsed/>
    <w:rsid w:val="006E2214"/>
    <w:rPr>
      <w:color w:val="0563C1" w:themeColor="hyperlink"/>
      <w:u w:val="single"/>
    </w:rPr>
  </w:style>
  <w:style w:type="character" w:customStyle="1" w:styleId="Heading3Char">
    <w:name w:val="Heading 3 Char"/>
    <w:basedOn w:val="DefaultParagraphFont"/>
    <w:link w:val="Heading3"/>
    <w:uiPriority w:val="9"/>
    <w:rsid w:val="00841E64"/>
    <w:rPr>
      <w:rFonts w:asciiTheme="majorBidi" w:eastAsiaTheme="majorEastAsia" w:hAnsiTheme="majorBidi" w:cstheme="majorBidi"/>
      <w:sz w:val="24"/>
      <w:szCs w:val="24"/>
    </w:rPr>
  </w:style>
  <w:style w:type="paragraph" w:styleId="TOC3">
    <w:name w:val="toc 3"/>
    <w:basedOn w:val="Normal"/>
    <w:next w:val="Normal"/>
    <w:autoRedefine/>
    <w:uiPriority w:val="39"/>
    <w:unhideWhenUsed/>
    <w:rsid w:val="00B7152F"/>
    <w:pPr>
      <w:tabs>
        <w:tab w:val="left" w:pos="880"/>
        <w:tab w:val="right" w:leader="dot" w:pos="6232"/>
      </w:tabs>
      <w:spacing w:after="100"/>
      <w:ind w:left="851" w:hanging="2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469863">
      <w:bodyDiv w:val="1"/>
      <w:marLeft w:val="0"/>
      <w:marRight w:val="0"/>
      <w:marTop w:val="0"/>
      <w:marBottom w:val="0"/>
      <w:divBdr>
        <w:top w:val="none" w:sz="0" w:space="0" w:color="auto"/>
        <w:left w:val="none" w:sz="0" w:space="0" w:color="auto"/>
        <w:bottom w:val="none" w:sz="0" w:space="0" w:color="auto"/>
        <w:right w:val="none" w:sz="0" w:space="0" w:color="auto"/>
      </w:divBdr>
    </w:div>
    <w:div w:id="619265453">
      <w:bodyDiv w:val="1"/>
      <w:marLeft w:val="0"/>
      <w:marRight w:val="0"/>
      <w:marTop w:val="0"/>
      <w:marBottom w:val="0"/>
      <w:divBdr>
        <w:top w:val="none" w:sz="0" w:space="0" w:color="auto"/>
        <w:left w:val="none" w:sz="0" w:space="0" w:color="auto"/>
        <w:bottom w:val="none" w:sz="0" w:space="0" w:color="auto"/>
        <w:right w:val="none" w:sz="0" w:space="0" w:color="auto"/>
      </w:divBdr>
      <w:divsChild>
        <w:div w:id="1462923937">
          <w:marLeft w:val="0"/>
          <w:marRight w:val="0"/>
          <w:marTop w:val="0"/>
          <w:marBottom w:val="0"/>
          <w:divBdr>
            <w:top w:val="none" w:sz="0" w:space="0" w:color="auto"/>
            <w:left w:val="none" w:sz="0" w:space="0" w:color="auto"/>
            <w:bottom w:val="none" w:sz="0" w:space="0" w:color="auto"/>
            <w:right w:val="none" w:sz="0" w:space="0" w:color="auto"/>
          </w:divBdr>
          <w:divsChild>
            <w:div w:id="1469010351">
              <w:marLeft w:val="0"/>
              <w:marRight w:val="0"/>
              <w:marTop w:val="0"/>
              <w:marBottom w:val="0"/>
              <w:divBdr>
                <w:top w:val="none" w:sz="0" w:space="0" w:color="auto"/>
                <w:left w:val="none" w:sz="0" w:space="0" w:color="auto"/>
                <w:bottom w:val="none" w:sz="0" w:space="0" w:color="auto"/>
                <w:right w:val="none" w:sz="0" w:space="0" w:color="auto"/>
              </w:divBdr>
              <w:divsChild>
                <w:div w:id="1643151304">
                  <w:marLeft w:val="0"/>
                  <w:marRight w:val="0"/>
                  <w:marTop w:val="0"/>
                  <w:marBottom w:val="0"/>
                  <w:divBdr>
                    <w:top w:val="none" w:sz="0" w:space="0" w:color="auto"/>
                    <w:left w:val="none" w:sz="0" w:space="0" w:color="auto"/>
                    <w:bottom w:val="none" w:sz="0" w:space="0" w:color="auto"/>
                    <w:right w:val="none" w:sz="0" w:space="0" w:color="auto"/>
                  </w:divBdr>
                  <w:divsChild>
                    <w:div w:id="1617718249">
                      <w:marLeft w:val="0"/>
                      <w:marRight w:val="0"/>
                      <w:marTop w:val="0"/>
                      <w:marBottom w:val="0"/>
                      <w:divBdr>
                        <w:top w:val="none" w:sz="0" w:space="0" w:color="auto"/>
                        <w:left w:val="none" w:sz="0" w:space="0" w:color="auto"/>
                        <w:bottom w:val="none" w:sz="0" w:space="0" w:color="auto"/>
                        <w:right w:val="none" w:sz="0" w:space="0" w:color="auto"/>
                      </w:divBdr>
                      <w:divsChild>
                        <w:div w:id="250817558">
                          <w:marLeft w:val="0"/>
                          <w:marRight w:val="0"/>
                          <w:marTop w:val="0"/>
                          <w:marBottom w:val="0"/>
                          <w:divBdr>
                            <w:top w:val="none" w:sz="0" w:space="0" w:color="auto"/>
                            <w:left w:val="none" w:sz="0" w:space="0" w:color="auto"/>
                            <w:bottom w:val="none" w:sz="0" w:space="0" w:color="auto"/>
                            <w:right w:val="none" w:sz="0" w:space="0" w:color="auto"/>
                          </w:divBdr>
                          <w:divsChild>
                            <w:div w:id="1153712940">
                              <w:marLeft w:val="0"/>
                              <w:marRight w:val="0"/>
                              <w:marTop w:val="0"/>
                              <w:marBottom w:val="0"/>
                              <w:divBdr>
                                <w:top w:val="none" w:sz="0" w:space="0" w:color="auto"/>
                                <w:left w:val="none" w:sz="0" w:space="0" w:color="auto"/>
                                <w:bottom w:val="none" w:sz="0" w:space="0" w:color="auto"/>
                                <w:right w:val="none" w:sz="0" w:space="0" w:color="auto"/>
                              </w:divBdr>
                              <w:divsChild>
                                <w:div w:id="1293559649">
                                  <w:marLeft w:val="0"/>
                                  <w:marRight w:val="0"/>
                                  <w:marTop w:val="0"/>
                                  <w:marBottom w:val="0"/>
                                  <w:divBdr>
                                    <w:top w:val="none" w:sz="0" w:space="0" w:color="auto"/>
                                    <w:left w:val="none" w:sz="0" w:space="0" w:color="auto"/>
                                    <w:bottom w:val="none" w:sz="0" w:space="0" w:color="auto"/>
                                    <w:right w:val="none" w:sz="0" w:space="0" w:color="auto"/>
                                  </w:divBdr>
                                  <w:divsChild>
                                    <w:div w:id="1045521941">
                                      <w:marLeft w:val="0"/>
                                      <w:marRight w:val="0"/>
                                      <w:marTop w:val="0"/>
                                      <w:marBottom w:val="0"/>
                                      <w:divBdr>
                                        <w:top w:val="none" w:sz="0" w:space="0" w:color="auto"/>
                                        <w:left w:val="none" w:sz="0" w:space="0" w:color="auto"/>
                                        <w:bottom w:val="none" w:sz="0" w:space="0" w:color="auto"/>
                                        <w:right w:val="none" w:sz="0" w:space="0" w:color="auto"/>
                                      </w:divBdr>
                                      <w:divsChild>
                                        <w:div w:id="35423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894201">
      <w:bodyDiv w:val="1"/>
      <w:marLeft w:val="0"/>
      <w:marRight w:val="0"/>
      <w:marTop w:val="0"/>
      <w:marBottom w:val="0"/>
      <w:divBdr>
        <w:top w:val="none" w:sz="0" w:space="0" w:color="auto"/>
        <w:left w:val="none" w:sz="0" w:space="0" w:color="auto"/>
        <w:bottom w:val="none" w:sz="0" w:space="0" w:color="auto"/>
        <w:right w:val="none" w:sz="0" w:space="0" w:color="auto"/>
      </w:divBdr>
    </w:div>
    <w:div w:id="961113150">
      <w:bodyDiv w:val="1"/>
      <w:marLeft w:val="0"/>
      <w:marRight w:val="0"/>
      <w:marTop w:val="0"/>
      <w:marBottom w:val="0"/>
      <w:divBdr>
        <w:top w:val="none" w:sz="0" w:space="0" w:color="auto"/>
        <w:left w:val="none" w:sz="0" w:space="0" w:color="auto"/>
        <w:bottom w:val="none" w:sz="0" w:space="0" w:color="auto"/>
        <w:right w:val="none" w:sz="0" w:space="0" w:color="auto"/>
      </w:divBdr>
    </w:div>
    <w:div w:id="1166939695">
      <w:bodyDiv w:val="1"/>
      <w:marLeft w:val="0"/>
      <w:marRight w:val="0"/>
      <w:marTop w:val="0"/>
      <w:marBottom w:val="0"/>
      <w:divBdr>
        <w:top w:val="none" w:sz="0" w:space="0" w:color="auto"/>
        <w:left w:val="none" w:sz="0" w:space="0" w:color="auto"/>
        <w:bottom w:val="none" w:sz="0" w:space="0" w:color="auto"/>
        <w:right w:val="none" w:sz="0" w:space="0" w:color="auto"/>
      </w:divBdr>
    </w:div>
    <w:div w:id="1845700231">
      <w:bodyDiv w:val="1"/>
      <w:marLeft w:val="0"/>
      <w:marRight w:val="0"/>
      <w:marTop w:val="0"/>
      <w:marBottom w:val="0"/>
      <w:divBdr>
        <w:top w:val="none" w:sz="0" w:space="0" w:color="auto"/>
        <w:left w:val="none" w:sz="0" w:space="0" w:color="auto"/>
        <w:bottom w:val="none" w:sz="0" w:space="0" w:color="auto"/>
        <w:right w:val="none" w:sz="0" w:space="0" w:color="auto"/>
      </w:divBdr>
    </w:div>
    <w:div w:id="209462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theme" Target="theme/theme1.xml"/><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6.jp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jpe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g"/><Relationship Id="rId35" Type="http://schemas.openxmlformats.org/officeDocument/2006/relationships/hyperlink" Target="mailto:elinarahmaw@gmail.com"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459151-CEF3-4D82-9430-67C55961CDD9}">
  <we:reference id="wa104382081" version="1.55.1.0" store="en-US" storeType="OMEX"/>
  <we:alternateReferences>
    <we:reference id="wa104382081" version="1.55.1.0" store="en-US" storeType="OMEX"/>
  </we:alternateReferences>
  <we:properties>
    <we:property name="MENDELEY_CITATIONS" value="[]"/>
    <we:property name="MENDELEY_CITATIONS_STYLE" value="{&quot;id&quot;:&quot;https://www.zotero.org/styles/modern-humanities-research-association&quot;,&quot;title&quot;:&quot;Modern Humanities Research Association 4th edition (note with bibliography)&quot;,&quot;format&quot;:&quot;no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527C4-0116-4A68-889A-0DDA69F5A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15510</Words>
  <Characters>88409</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elinarahma16@outlook.com</dc:creator>
  <cp:keywords/>
  <dc:description/>
  <cp:lastModifiedBy>Windows User</cp:lastModifiedBy>
  <cp:revision>2</cp:revision>
  <cp:lastPrinted>2025-07-14T18:17:00Z</cp:lastPrinted>
  <dcterms:created xsi:type="dcterms:W3CDTF">2025-07-14T18:21:00Z</dcterms:created>
  <dcterms:modified xsi:type="dcterms:W3CDTF">2025-07-14T18:21:00Z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http://www.zotero.org/styles/modern-humanities-research-association</vt:lpwstr>
  </property>
  <property fmtid="{D5CDD505-2E9C-101B-9397-08002B2CF9AE}" pid="24" name="Mendeley Unique User Id_1">
    <vt:lpwstr>fc19630f-9f38-3eb5-a0d0-0aa061e68057</vt:lpwstr>
  </property>
</Properties>
</file>