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F95F24" w14:textId="62838D19" w:rsidR="00A75C1C" w:rsidRPr="00645E52" w:rsidRDefault="00A75C1C" w:rsidP="00337014">
      <w:pPr>
        <w:spacing w:after="240" w:line="312" w:lineRule="auto"/>
        <w:jc w:val="center"/>
        <w:rPr>
          <w:rFonts w:ascii="Times New Roman" w:hAnsi="Times New Roman" w:cs="Times New Roman"/>
          <w:b/>
          <w:sz w:val="28"/>
          <w:szCs w:val="28"/>
        </w:rPr>
      </w:pPr>
      <w:r w:rsidRPr="00976DB3">
        <w:rPr>
          <w:rFonts w:ascii="Times New Roman" w:hAnsi="Times New Roman" w:cs="Times New Roman"/>
          <w:b/>
          <w:sz w:val="28"/>
          <w:szCs w:val="28"/>
        </w:rPr>
        <w:t>STRATEGI K</w:t>
      </w:r>
      <w:r w:rsidR="00C170C5">
        <w:rPr>
          <w:rFonts w:ascii="Times New Roman" w:hAnsi="Times New Roman" w:cs="Times New Roman"/>
          <w:b/>
          <w:sz w:val="28"/>
          <w:szCs w:val="28"/>
        </w:rPr>
        <w:t>AMPANYE</w:t>
      </w:r>
      <w:r w:rsidRPr="00976DB3">
        <w:rPr>
          <w:rFonts w:ascii="Times New Roman" w:hAnsi="Times New Roman" w:cs="Times New Roman"/>
          <w:b/>
          <w:sz w:val="28"/>
          <w:szCs w:val="28"/>
        </w:rPr>
        <w:t xml:space="preserve"> </w:t>
      </w:r>
      <w:r w:rsidR="000062D5">
        <w:rPr>
          <w:rFonts w:ascii="Times New Roman" w:hAnsi="Times New Roman" w:cs="Times New Roman"/>
          <w:b/>
          <w:sz w:val="28"/>
          <w:szCs w:val="28"/>
          <w:lang w:val="id-ID"/>
        </w:rPr>
        <w:t>PASANGAN SETYO HADI DAN SUGENG PRASETYO</w:t>
      </w:r>
      <w:r w:rsidRPr="00976DB3">
        <w:rPr>
          <w:rFonts w:ascii="Times New Roman" w:hAnsi="Times New Roman" w:cs="Times New Roman"/>
          <w:b/>
          <w:sz w:val="28"/>
          <w:szCs w:val="28"/>
        </w:rPr>
        <w:t xml:space="preserve"> DALAM PIL</w:t>
      </w:r>
      <w:r w:rsidR="00976DB3" w:rsidRPr="00976DB3">
        <w:rPr>
          <w:rFonts w:ascii="Times New Roman" w:hAnsi="Times New Roman" w:cs="Times New Roman"/>
          <w:b/>
          <w:sz w:val="28"/>
          <w:szCs w:val="28"/>
        </w:rPr>
        <w:t>KADA GROBOGAN 2024</w:t>
      </w:r>
      <w:r w:rsidRPr="00645E52">
        <w:rPr>
          <w:rFonts w:ascii="Times New Roman" w:hAnsi="Times New Roman" w:cs="Times New Roman"/>
          <w:b/>
          <w:sz w:val="28"/>
          <w:szCs w:val="28"/>
        </w:rPr>
        <w:t xml:space="preserve"> </w:t>
      </w:r>
    </w:p>
    <w:p w14:paraId="73C3C669" w14:textId="77777777" w:rsidR="00A75C1C" w:rsidRPr="00645E52" w:rsidRDefault="004046D5" w:rsidP="00337014">
      <w:pPr>
        <w:spacing w:line="312" w:lineRule="auto"/>
        <w:jc w:val="center"/>
        <w:rPr>
          <w:rFonts w:ascii="Times New Roman" w:hAnsi="Times New Roman" w:cs="Times New Roman"/>
          <w:sz w:val="24"/>
          <w:szCs w:val="24"/>
        </w:rPr>
      </w:pPr>
      <w:r w:rsidRPr="00645E52">
        <w:rPr>
          <w:rFonts w:ascii="Times New Roman" w:hAnsi="Times New Roman" w:cs="Times New Roman"/>
          <w:sz w:val="24"/>
          <w:szCs w:val="24"/>
        </w:rPr>
        <w:t>SKRIPSI</w:t>
      </w:r>
    </w:p>
    <w:p w14:paraId="389F9E49" w14:textId="77777777" w:rsidR="00A75C1C" w:rsidRPr="00645E52" w:rsidRDefault="004046D5" w:rsidP="00337014">
      <w:pPr>
        <w:spacing w:line="312" w:lineRule="auto"/>
        <w:jc w:val="center"/>
        <w:rPr>
          <w:rFonts w:ascii="Times New Roman" w:hAnsi="Times New Roman" w:cs="Times New Roman"/>
          <w:sz w:val="24"/>
          <w:szCs w:val="24"/>
        </w:rPr>
      </w:pPr>
      <w:r w:rsidRPr="00645E52">
        <w:rPr>
          <w:rFonts w:ascii="Times New Roman" w:hAnsi="Times New Roman" w:cs="Times New Roman"/>
          <w:sz w:val="24"/>
          <w:szCs w:val="24"/>
        </w:rPr>
        <w:t xml:space="preserve">Program Sarjana (S-1) </w:t>
      </w:r>
      <w:r w:rsidR="00A75C1C" w:rsidRPr="00645E52">
        <w:rPr>
          <w:rFonts w:ascii="Times New Roman" w:hAnsi="Times New Roman" w:cs="Times New Roman"/>
          <w:sz w:val="24"/>
          <w:szCs w:val="24"/>
        </w:rPr>
        <w:t>Ilmu Politik</w:t>
      </w:r>
    </w:p>
    <w:p w14:paraId="5E881EF9" w14:textId="77777777" w:rsidR="00A75C1C" w:rsidRPr="00645E52" w:rsidRDefault="00A75C1C" w:rsidP="00337014">
      <w:pPr>
        <w:pStyle w:val="NormalWeb"/>
        <w:spacing w:before="0" w:beforeAutospacing="0" w:after="0" w:afterAutospacing="0" w:line="312" w:lineRule="auto"/>
        <w:jc w:val="center"/>
      </w:pPr>
      <w:r w:rsidRPr="00645E52">
        <w:rPr>
          <w:noProof/>
        </w:rPr>
        <w:drawing>
          <wp:inline distT="0" distB="0" distL="0" distR="0" wp14:anchorId="5524A51A" wp14:editId="79DEC81C">
            <wp:extent cx="4410075" cy="292877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5574" cy="2932430"/>
                    </a:xfrm>
                    <a:prstGeom prst="rect">
                      <a:avLst/>
                    </a:prstGeom>
                    <a:noFill/>
                  </pic:spPr>
                </pic:pic>
              </a:graphicData>
            </a:graphic>
          </wp:inline>
        </w:drawing>
      </w:r>
    </w:p>
    <w:p w14:paraId="27192919" w14:textId="77777777" w:rsidR="00A75C1C" w:rsidRPr="00645E52" w:rsidRDefault="004046D5" w:rsidP="00337014">
      <w:pPr>
        <w:spacing w:line="312" w:lineRule="auto"/>
        <w:jc w:val="center"/>
        <w:rPr>
          <w:rFonts w:ascii="Times New Roman" w:hAnsi="Times New Roman" w:cs="Times New Roman"/>
          <w:sz w:val="24"/>
          <w:szCs w:val="24"/>
        </w:rPr>
      </w:pPr>
      <w:r w:rsidRPr="00645E52">
        <w:rPr>
          <w:rFonts w:ascii="Times New Roman" w:hAnsi="Times New Roman" w:cs="Times New Roman"/>
          <w:sz w:val="24"/>
          <w:szCs w:val="24"/>
        </w:rPr>
        <w:t xml:space="preserve">Disusun </w:t>
      </w:r>
      <w:proofErr w:type="gramStart"/>
      <w:r w:rsidR="00A75C1C" w:rsidRPr="00645E52">
        <w:rPr>
          <w:rFonts w:ascii="Times New Roman" w:hAnsi="Times New Roman" w:cs="Times New Roman"/>
          <w:sz w:val="24"/>
          <w:szCs w:val="24"/>
        </w:rPr>
        <w:t>Oleh :</w:t>
      </w:r>
      <w:proofErr w:type="gramEnd"/>
    </w:p>
    <w:p w14:paraId="0B4A7A7A" w14:textId="77777777" w:rsidR="00A75C1C" w:rsidRPr="00976DB3" w:rsidRDefault="004046D5" w:rsidP="00337014">
      <w:pPr>
        <w:spacing w:line="312" w:lineRule="auto"/>
        <w:jc w:val="center"/>
        <w:rPr>
          <w:rFonts w:ascii="Times New Roman" w:hAnsi="Times New Roman" w:cs="Times New Roman"/>
          <w:b/>
          <w:sz w:val="24"/>
          <w:szCs w:val="24"/>
        </w:rPr>
      </w:pPr>
      <w:r w:rsidRPr="00645E52">
        <w:rPr>
          <w:rFonts w:ascii="Times New Roman" w:hAnsi="Times New Roman" w:cs="Times New Roman"/>
          <w:b/>
          <w:sz w:val="24"/>
          <w:szCs w:val="24"/>
        </w:rPr>
        <w:t>Ahmad Yudi Prasetya</w:t>
      </w:r>
      <w:r w:rsidR="00976DB3">
        <w:rPr>
          <w:rFonts w:ascii="Times New Roman" w:hAnsi="Times New Roman" w:cs="Times New Roman"/>
          <w:b/>
          <w:sz w:val="24"/>
          <w:szCs w:val="24"/>
        </w:rPr>
        <w:br/>
      </w:r>
      <w:r w:rsidR="00A75C1C" w:rsidRPr="00645E52">
        <w:rPr>
          <w:rFonts w:ascii="Times New Roman" w:hAnsi="Times New Roman" w:cs="Times New Roman"/>
          <w:sz w:val="24"/>
          <w:szCs w:val="24"/>
        </w:rPr>
        <w:t>2106016074</w:t>
      </w:r>
    </w:p>
    <w:p w14:paraId="43495E5B" w14:textId="77777777" w:rsidR="00976DB3" w:rsidRPr="00645E52" w:rsidRDefault="00976DB3" w:rsidP="00337014">
      <w:pPr>
        <w:spacing w:line="312" w:lineRule="auto"/>
        <w:jc w:val="center"/>
        <w:rPr>
          <w:rFonts w:ascii="Times New Roman" w:hAnsi="Times New Roman" w:cs="Times New Roman"/>
          <w:sz w:val="24"/>
          <w:szCs w:val="24"/>
        </w:rPr>
      </w:pPr>
    </w:p>
    <w:p w14:paraId="70B5A033" w14:textId="77777777" w:rsidR="00156B4B" w:rsidRPr="00645E52" w:rsidRDefault="00A75C1C" w:rsidP="00337014">
      <w:pPr>
        <w:spacing w:line="312" w:lineRule="auto"/>
        <w:jc w:val="center"/>
        <w:rPr>
          <w:rFonts w:ascii="Times New Roman" w:hAnsi="Times New Roman" w:cs="Times New Roman"/>
          <w:b/>
          <w:sz w:val="28"/>
          <w:szCs w:val="28"/>
        </w:rPr>
      </w:pPr>
      <w:r w:rsidRPr="00645E52">
        <w:rPr>
          <w:rFonts w:ascii="Times New Roman" w:hAnsi="Times New Roman" w:cs="Times New Roman"/>
          <w:b/>
          <w:sz w:val="28"/>
          <w:szCs w:val="28"/>
        </w:rPr>
        <w:t>FAKULTAS ILMU SOSIAL DAN ILMU POLITIK</w:t>
      </w:r>
      <w:r w:rsidR="00A05307" w:rsidRPr="00645E52">
        <w:rPr>
          <w:rFonts w:ascii="Times New Roman" w:hAnsi="Times New Roman" w:cs="Times New Roman"/>
          <w:b/>
          <w:sz w:val="28"/>
          <w:szCs w:val="28"/>
        </w:rPr>
        <w:br/>
      </w:r>
      <w:r w:rsidRPr="00645E52">
        <w:rPr>
          <w:rFonts w:ascii="Times New Roman" w:hAnsi="Times New Roman" w:cs="Times New Roman"/>
          <w:b/>
          <w:sz w:val="28"/>
          <w:szCs w:val="28"/>
        </w:rPr>
        <w:t>UNIVERSITAS ISLAM NEGERI WALISONGO SEMARANG</w:t>
      </w:r>
      <w:r w:rsidR="00A05307" w:rsidRPr="00645E52">
        <w:rPr>
          <w:rFonts w:ascii="Times New Roman" w:hAnsi="Times New Roman" w:cs="Times New Roman"/>
          <w:b/>
          <w:sz w:val="28"/>
          <w:szCs w:val="28"/>
        </w:rPr>
        <w:br/>
      </w:r>
      <w:r w:rsidRPr="00645E52">
        <w:rPr>
          <w:rFonts w:ascii="Times New Roman" w:hAnsi="Times New Roman" w:cs="Times New Roman"/>
          <w:b/>
          <w:sz w:val="28"/>
          <w:szCs w:val="28"/>
        </w:rPr>
        <w:t>2024</w:t>
      </w:r>
    </w:p>
    <w:p w14:paraId="02CFA7E3" w14:textId="420AD9B5" w:rsidR="00FD2BBF" w:rsidRDefault="007257C1" w:rsidP="00337014">
      <w:pPr>
        <w:spacing w:line="312" w:lineRule="auto"/>
        <w:ind w:left="142" w:right="474"/>
        <w:jc w:val="center"/>
        <w:rPr>
          <w:rFonts w:ascii="Times New Roman" w:hAnsi="Times New Roman" w:cs="Times New Roman"/>
          <w:b/>
          <w:sz w:val="28"/>
          <w:szCs w:val="28"/>
        </w:rPr>
      </w:pPr>
      <w:r>
        <w:rPr>
          <w:rFonts w:ascii="Times New Roman" w:hAnsi="Times New Roman" w:cs="Times New Roman"/>
          <w:b/>
          <w:sz w:val="28"/>
          <w:szCs w:val="28"/>
        </w:rPr>
        <w:br w:type="column"/>
      </w:r>
      <w:r>
        <w:rPr>
          <w:rFonts w:ascii="Times New Roman" w:hAnsi="Times New Roman" w:cs="Times New Roman"/>
          <w:b/>
          <w:sz w:val="28"/>
          <w:szCs w:val="28"/>
        </w:rPr>
        <w:lastRenderedPageBreak/>
        <w:t>NOTA PEMBIMBING</w:t>
      </w:r>
    </w:p>
    <w:p w14:paraId="354EC6CD" w14:textId="77777777" w:rsidR="007257C1" w:rsidRDefault="007257C1" w:rsidP="00337014">
      <w:pPr>
        <w:spacing w:line="312" w:lineRule="auto"/>
        <w:ind w:left="142" w:right="474"/>
        <w:jc w:val="center"/>
        <w:rPr>
          <w:rFonts w:ascii="Times New Roman" w:hAnsi="Times New Roman" w:cs="Times New Roman"/>
          <w:b/>
          <w:sz w:val="28"/>
          <w:szCs w:val="28"/>
        </w:rPr>
      </w:pPr>
    </w:p>
    <w:p w14:paraId="379971B1" w14:textId="4FAB0873" w:rsidR="00BB1F8D" w:rsidRDefault="001D08AE" w:rsidP="001D08AE">
      <w:pPr>
        <w:spacing w:line="312" w:lineRule="auto"/>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5D9CC4ED" wp14:editId="61215B83">
            <wp:extent cx="5040630" cy="720090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a Pembimbing.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0630" cy="7200900"/>
                    </a:xfrm>
                    <a:prstGeom prst="rect">
                      <a:avLst/>
                    </a:prstGeom>
                  </pic:spPr>
                </pic:pic>
              </a:graphicData>
            </a:graphic>
          </wp:inline>
        </w:drawing>
      </w:r>
    </w:p>
    <w:p w14:paraId="357474A1" w14:textId="5E90A9CF" w:rsidR="00BB1F8D" w:rsidRDefault="00BB1F8D" w:rsidP="001D08AE">
      <w:pPr>
        <w:spacing w:line="312" w:lineRule="auto"/>
        <w:jc w:val="center"/>
        <w:rPr>
          <w:rFonts w:ascii="Times New Roman" w:hAnsi="Times New Roman" w:cs="Times New Roman"/>
          <w:b/>
          <w:sz w:val="28"/>
          <w:szCs w:val="28"/>
        </w:rPr>
      </w:pPr>
      <w:r>
        <w:rPr>
          <w:rFonts w:ascii="Times New Roman" w:hAnsi="Times New Roman" w:cs="Times New Roman"/>
          <w:b/>
          <w:sz w:val="28"/>
          <w:szCs w:val="28"/>
        </w:rPr>
        <w:br w:type="column"/>
      </w:r>
      <w:r>
        <w:rPr>
          <w:rFonts w:ascii="Times New Roman" w:hAnsi="Times New Roman" w:cs="Times New Roman"/>
          <w:b/>
          <w:noProof/>
          <w:sz w:val="28"/>
          <w:szCs w:val="28"/>
        </w:rPr>
        <w:lastRenderedPageBreak/>
        <w:drawing>
          <wp:inline distT="0" distB="0" distL="0" distR="0" wp14:anchorId="13C6D1FC" wp14:editId="02546764">
            <wp:extent cx="5057775" cy="69056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16 at 16.45.00.jpeg"/>
                    <pic:cNvPicPr/>
                  </pic:nvPicPr>
                  <pic:blipFill>
                    <a:blip r:embed="rId11">
                      <a:extLst>
                        <a:ext uri="{28A0092B-C50C-407E-A947-70E740481C1C}">
                          <a14:useLocalDpi xmlns:a14="http://schemas.microsoft.com/office/drawing/2010/main" val="0"/>
                        </a:ext>
                      </a:extLst>
                    </a:blip>
                    <a:stretch>
                      <a:fillRect/>
                    </a:stretch>
                  </pic:blipFill>
                  <pic:spPr>
                    <a:xfrm>
                      <a:off x="0" y="0"/>
                      <a:ext cx="5066968" cy="6918177"/>
                    </a:xfrm>
                    <a:prstGeom prst="rect">
                      <a:avLst/>
                    </a:prstGeom>
                  </pic:spPr>
                </pic:pic>
              </a:graphicData>
            </a:graphic>
          </wp:inline>
        </w:drawing>
      </w:r>
    </w:p>
    <w:p w14:paraId="797021E3" w14:textId="77777777" w:rsidR="0025131A" w:rsidRPr="00645E52" w:rsidRDefault="00BB1F8D" w:rsidP="0025131A">
      <w:pPr>
        <w:spacing w:line="312" w:lineRule="auto"/>
        <w:ind w:right="238"/>
        <w:jc w:val="center"/>
        <w:rPr>
          <w:rFonts w:ascii="Times New Roman" w:hAnsi="Times New Roman" w:cs="Times New Roman"/>
          <w:b/>
          <w:sz w:val="24"/>
          <w:szCs w:val="24"/>
        </w:rPr>
      </w:pPr>
      <w:r>
        <w:rPr>
          <w:rFonts w:ascii="Times New Roman" w:hAnsi="Times New Roman" w:cs="Times New Roman"/>
          <w:b/>
          <w:sz w:val="28"/>
          <w:szCs w:val="28"/>
        </w:rPr>
        <w:br w:type="column"/>
      </w:r>
      <w:r w:rsidR="0025131A" w:rsidRPr="00645E52">
        <w:rPr>
          <w:rFonts w:ascii="Times New Roman" w:hAnsi="Times New Roman" w:cs="Times New Roman"/>
          <w:b/>
          <w:sz w:val="24"/>
          <w:szCs w:val="24"/>
        </w:rPr>
        <w:lastRenderedPageBreak/>
        <w:t>PERNYATAAN KEASLIAN SKRIPSI</w:t>
      </w:r>
    </w:p>
    <w:p w14:paraId="5DD10350" w14:textId="120F1444" w:rsidR="0025131A" w:rsidRPr="00645E52" w:rsidRDefault="0025131A" w:rsidP="0025131A">
      <w:pPr>
        <w:spacing w:line="312" w:lineRule="auto"/>
        <w:ind w:right="238" w:firstLine="426"/>
        <w:jc w:val="both"/>
        <w:rPr>
          <w:rFonts w:ascii="Times New Roman" w:hAnsi="Times New Roman" w:cs="Times New Roman"/>
          <w:sz w:val="24"/>
          <w:szCs w:val="24"/>
        </w:rPr>
      </w:pPr>
      <w:r w:rsidRPr="00645E52">
        <w:rPr>
          <w:rFonts w:ascii="Times New Roman" w:hAnsi="Times New Roman" w:cs="Times New Roman"/>
          <w:sz w:val="24"/>
          <w:szCs w:val="24"/>
        </w:rPr>
        <w:t xml:space="preserve">Saya Ahmad Yudi, dengan ini menyatakan bahwa skripsi yang berjudul </w:t>
      </w:r>
      <w:r>
        <w:rPr>
          <w:rFonts w:ascii="Times New Roman" w:hAnsi="Times New Roman" w:cs="Times New Roman"/>
          <w:sz w:val="24"/>
          <w:szCs w:val="24"/>
        </w:rPr>
        <w:t xml:space="preserve">“Strategi Kampanye Pasangan Setyo Hadi dan Sugeng Prasetyo dalam Pilkada Grobogan </w:t>
      </w:r>
      <w:r w:rsidRPr="00645E52">
        <w:rPr>
          <w:rFonts w:ascii="Times New Roman" w:hAnsi="Times New Roman" w:cs="Times New Roman"/>
          <w:sz w:val="24"/>
          <w:szCs w:val="24"/>
        </w:rPr>
        <w:t xml:space="preserve">2024” adalah hasil kerja saya sendiri dan di dalamnya tidak terdapat karya yang pernah diajukan untuk memperoleh gelar kesarjanaan di suatu perguruan tinggi di lembaga pendidikan lainnya. </w:t>
      </w:r>
      <w:proofErr w:type="gramStart"/>
      <w:r w:rsidRPr="00645E52">
        <w:rPr>
          <w:rFonts w:ascii="Times New Roman" w:hAnsi="Times New Roman" w:cs="Times New Roman"/>
          <w:sz w:val="24"/>
          <w:szCs w:val="24"/>
        </w:rPr>
        <w:t>Pengetahuan yang di peroleh dari hasil penerbitan maupun yang bel</w:t>
      </w:r>
      <w:r>
        <w:rPr>
          <w:rFonts w:ascii="Times New Roman" w:hAnsi="Times New Roman" w:cs="Times New Roman"/>
          <w:sz w:val="24"/>
          <w:szCs w:val="24"/>
        </w:rPr>
        <w:t xml:space="preserve">um/tidak diterbitkan, </w:t>
      </w:r>
      <w:r w:rsidRPr="00645E52">
        <w:rPr>
          <w:rFonts w:ascii="Times New Roman" w:hAnsi="Times New Roman" w:cs="Times New Roman"/>
          <w:sz w:val="24"/>
          <w:szCs w:val="24"/>
        </w:rPr>
        <w:t>sumbernya dijela</w:t>
      </w:r>
      <w:r w:rsidRPr="00645E52">
        <w:rPr>
          <w:rFonts w:ascii="Times New Roman" w:hAnsi="Times New Roman" w:cs="Times New Roman"/>
          <w:sz w:val="24"/>
          <w:szCs w:val="24"/>
        </w:rPr>
        <w:t>s</w:t>
      </w:r>
      <w:r w:rsidRPr="00645E52">
        <w:rPr>
          <w:rFonts w:ascii="Times New Roman" w:hAnsi="Times New Roman" w:cs="Times New Roman"/>
          <w:sz w:val="24"/>
          <w:szCs w:val="24"/>
        </w:rPr>
        <w:t>kan di dalam tulisan dan daftar pustaka.</w:t>
      </w:r>
      <w:proofErr w:type="gramEnd"/>
    </w:p>
    <w:p w14:paraId="36790C06" w14:textId="77777777" w:rsidR="0025131A" w:rsidRPr="00645E52" w:rsidRDefault="0025131A" w:rsidP="0025131A">
      <w:pPr>
        <w:spacing w:line="312" w:lineRule="auto"/>
        <w:ind w:right="238"/>
        <w:jc w:val="both"/>
        <w:rPr>
          <w:rFonts w:ascii="Times New Roman" w:hAnsi="Times New Roman" w:cs="Times New Roman"/>
          <w:sz w:val="24"/>
          <w:szCs w:val="24"/>
        </w:rPr>
      </w:pPr>
    </w:p>
    <w:p w14:paraId="5CCF1499" w14:textId="77777777" w:rsidR="0025131A" w:rsidRPr="00645E52" w:rsidRDefault="0025131A" w:rsidP="0025131A">
      <w:pPr>
        <w:spacing w:line="312" w:lineRule="auto"/>
        <w:ind w:right="238"/>
        <w:jc w:val="both"/>
        <w:rPr>
          <w:rFonts w:ascii="Times New Roman" w:hAnsi="Times New Roman" w:cs="Times New Roman"/>
          <w:sz w:val="24"/>
          <w:szCs w:val="24"/>
        </w:rPr>
      </w:pPr>
    </w:p>
    <w:p w14:paraId="0F562A4B" w14:textId="77777777" w:rsidR="0025131A" w:rsidRPr="00645E52" w:rsidRDefault="0025131A" w:rsidP="0025131A">
      <w:pPr>
        <w:spacing w:line="312" w:lineRule="auto"/>
        <w:ind w:right="238"/>
        <w:jc w:val="both"/>
        <w:rPr>
          <w:rFonts w:ascii="Times New Roman" w:hAnsi="Times New Roman" w:cs="Times New Roman"/>
          <w:sz w:val="24"/>
          <w:szCs w:val="24"/>
        </w:rPr>
      </w:pPr>
    </w:p>
    <w:p w14:paraId="77A14A9F" w14:textId="77777777" w:rsidR="0025131A" w:rsidRPr="00645E52" w:rsidRDefault="0025131A" w:rsidP="0025131A">
      <w:pPr>
        <w:spacing w:line="312" w:lineRule="auto"/>
        <w:ind w:right="238"/>
        <w:jc w:val="both"/>
        <w:rPr>
          <w:rFonts w:ascii="Times New Roman" w:hAnsi="Times New Roman" w:cs="Times New Roman"/>
          <w:sz w:val="24"/>
          <w:szCs w:val="24"/>
        </w:rPr>
      </w:pPr>
    </w:p>
    <w:p w14:paraId="01B8ABA1" w14:textId="77777777" w:rsidR="0025131A" w:rsidRPr="00645E52" w:rsidRDefault="0025131A" w:rsidP="0025131A">
      <w:pPr>
        <w:spacing w:line="312" w:lineRule="auto"/>
        <w:ind w:right="238"/>
        <w:jc w:val="both"/>
        <w:rPr>
          <w:rFonts w:ascii="Times New Roman" w:hAnsi="Times New Roman" w:cs="Times New Roman"/>
          <w:sz w:val="24"/>
          <w:szCs w:val="24"/>
        </w:rPr>
      </w:pPr>
    </w:p>
    <w:p w14:paraId="249CE854" w14:textId="77777777" w:rsidR="0025131A" w:rsidRPr="00645E52" w:rsidRDefault="0025131A" w:rsidP="0025131A">
      <w:pPr>
        <w:spacing w:line="312" w:lineRule="auto"/>
        <w:ind w:right="238"/>
        <w:jc w:val="both"/>
        <w:rPr>
          <w:rFonts w:ascii="Times New Roman" w:hAnsi="Times New Roman" w:cs="Times New Roman"/>
          <w:sz w:val="24"/>
          <w:szCs w:val="24"/>
        </w:rPr>
      </w:pPr>
    </w:p>
    <w:p w14:paraId="328991C5" w14:textId="77777777" w:rsidR="0025131A" w:rsidRPr="00645E52" w:rsidRDefault="0025131A" w:rsidP="0025131A">
      <w:pPr>
        <w:spacing w:line="312" w:lineRule="auto"/>
        <w:ind w:right="238"/>
        <w:jc w:val="both"/>
        <w:rPr>
          <w:rFonts w:ascii="Times New Roman" w:hAnsi="Times New Roman" w:cs="Times New Roman"/>
          <w:sz w:val="24"/>
          <w:szCs w:val="24"/>
        </w:rPr>
      </w:pPr>
    </w:p>
    <w:p w14:paraId="62AA0656" w14:textId="77777777" w:rsidR="0025131A" w:rsidRPr="00645E52" w:rsidRDefault="0025131A" w:rsidP="0025131A">
      <w:pPr>
        <w:spacing w:line="312" w:lineRule="auto"/>
        <w:ind w:right="238"/>
        <w:jc w:val="both"/>
        <w:rPr>
          <w:rFonts w:ascii="Times New Roman" w:hAnsi="Times New Roman" w:cs="Times New Roman"/>
          <w:sz w:val="24"/>
          <w:szCs w:val="24"/>
        </w:rPr>
      </w:pPr>
    </w:p>
    <w:p w14:paraId="2FC1EDEE" w14:textId="77777777" w:rsidR="0025131A" w:rsidRPr="00645E52" w:rsidRDefault="0025131A" w:rsidP="0025131A">
      <w:pPr>
        <w:spacing w:line="312" w:lineRule="auto"/>
        <w:ind w:right="238"/>
        <w:jc w:val="both"/>
        <w:rPr>
          <w:rFonts w:ascii="Times New Roman" w:hAnsi="Times New Roman" w:cs="Times New Roman"/>
          <w:sz w:val="24"/>
          <w:szCs w:val="24"/>
        </w:rPr>
      </w:pPr>
    </w:p>
    <w:p w14:paraId="3DD19163" w14:textId="77777777" w:rsidR="0025131A" w:rsidRPr="00645E52" w:rsidRDefault="0025131A" w:rsidP="0025131A">
      <w:pPr>
        <w:spacing w:line="312" w:lineRule="auto"/>
        <w:ind w:right="238"/>
        <w:jc w:val="right"/>
        <w:rPr>
          <w:rFonts w:ascii="Times New Roman" w:hAnsi="Times New Roman" w:cs="Times New Roman"/>
          <w:sz w:val="24"/>
          <w:szCs w:val="24"/>
        </w:rPr>
      </w:pPr>
      <w:r w:rsidRPr="00645E52">
        <w:rPr>
          <w:rFonts w:ascii="Times New Roman" w:hAnsi="Times New Roman" w:cs="Times New Roman"/>
          <w:sz w:val="24"/>
          <w:szCs w:val="24"/>
        </w:rPr>
        <w:t>Semarang, 12 Juni 2024</w:t>
      </w:r>
    </w:p>
    <w:p w14:paraId="2BC35935" w14:textId="77777777" w:rsidR="0025131A" w:rsidRPr="00645E52" w:rsidRDefault="0025131A" w:rsidP="0025131A">
      <w:pPr>
        <w:spacing w:line="312" w:lineRule="auto"/>
        <w:ind w:right="238"/>
        <w:jc w:val="right"/>
        <w:rPr>
          <w:rFonts w:ascii="Times New Roman" w:hAnsi="Times New Roman" w:cs="Times New Roman"/>
          <w:sz w:val="24"/>
          <w:szCs w:val="24"/>
        </w:rPr>
      </w:pPr>
      <w:r w:rsidRPr="00645E52">
        <w:rPr>
          <w:rFonts w:ascii="Times New Roman" w:hAnsi="Times New Roman" w:cs="Times New Roman"/>
          <w:sz w:val="24"/>
          <w:szCs w:val="24"/>
        </w:rPr>
        <w:t>Yang Menyatakan</w:t>
      </w:r>
    </w:p>
    <w:p w14:paraId="043AA5DE" w14:textId="00FEBC41" w:rsidR="0025131A" w:rsidRPr="00645E52" w:rsidRDefault="003B2AF1" w:rsidP="003B2AF1">
      <w:pPr>
        <w:spacing w:line="312" w:lineRule="auto"/>
        <w:ind w:right="238"/>
        <w:jc w:val="righ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E6704A" wp14:editId="22613E18">
            <wp:extent cx="1352550" cy="7715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16 at 16.57.23.jpeg"/>
                    <pic:cNvPicPr/>
                  </pic:nvPicPr>
                  <pic:blipFill>
                    <a:blip r:embed="rId12">
                      <a:extLst>
                        <a:ext uri="{28A0092B-C50C-407E-A947-70E740481C1C}">
                          <a14:useLocalDpi xmlns:a14="http://schemas.microsoft.com/office/drawing/2010/main" val="0"/>
                        </a:ext>
                      </a:extLst>
                    </a:blip>
                    <a:stretch>
                      <a:fillRect/>
                    </a:stretch>
                  </pic:blipFill>
                  <pic:spPr>
                    <a:xfrm>
                      <a:off x="0" y="0"/>
                      <a:ext cx="1352550" cy="771525"/>
                    </a:xfrm>
                    <a:prstGeom prst="rect">
                      <a:avLst/>
                    </a:prstGeom>
                  </pic:spPr>
                </pic:pic>
              </a:graphicData>
            </a:graphic>
          </wp:inline>
        </w:drawing>
      </w:r>
    </w:p>
    <w:p w14:paraId="58F9F1E4" w14:textId="77777777" w:rsidR="0025131A" w:rsidRPr="00645E52" w:rsidRDefault="0025131A" w:rsidP="0025131A">
      <w:pPr>
        <w:spacing w:line="312" w:lineRule="auto"/>
        <w:ind w:right="238"/>
        <w:jc w:val="right"/>
        <w:rPr>
          <w:rFonts w:ascii="Times New Roman" w:hAnsi="Times New Roman" w:cs="Times New Roman"/>
          <w:sz w:val="24"/>
          <w:szCs w:val="24"/>
        </w:rPr>
      </w:pPr>
      <w:r w:rsidRPr="00645E52">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A5EF96F" wp14:editId="1893EA0C">
                <wp:simplePos x="0" y="0"/>
                <wp:positionH relativeFrom="column">
                  <wp:posOffset>3541395</wp:posOffset>
                </wp:positionH>
                <wp:positionV relativeFrom="paragraph">
                  <wp:posOffset>161925</wp:posOffset>
                </wp:positionV>
                <wp:extent cx="1333500" cy="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85pt,12.75pt" to="383.8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" strokecolor="black [3040]"/>
            </w:pict>
          </mc:Fallback>
        </mc:AlternateContent>
      </w:r>
      <w:r w:rsidRPr="00645E52">
        <w:rPr>
          <w:rFonts w:ascii="Times New Roman" w:hAnsi="Times New Roman" w:cs="Times New Roman"/>
          <w:sz w:val="24"/>
          <w:szCs w:val="24"/>
        </w:rPr>
        <w:t>Ahmad Y</w:t>
      </w:r>
      <w:bookmarkStart w:id="0" w:name="_GoBack"/>
      <w:bookmarkEnd w:id="0"/>
      <w:r w:rsidRPr="00645E52">
        <w:rPr>
          <w:rFonts w:ascii="Times New Roman" w:hAnsi="Times New Roman" w:cs="Times New Roman"/>
          <w:sz w:val="24"/>
          <w:szCs w:val="24"/>
        </w:rPr>
        <w:t>udi Prasetya</w:t>
      </w:r>
    </w:p>
    <w:p w14:paraId="0B733A4F" w14:textId="7C08CE87" w:rsidR="001D08AE" w:rsidRPr="003B2AF1" w:rsidRDefault="0025131A" w:rsidP="003B2AF1">
      <w:pPr>
        <w:spacing w:line="312" w:lineRule="auto"/>
        <w:ind w:left="5040" w:right="238" w:firstLine="720"/>
        <w:jc w:val="center"/>
        <w:rPr>
          <w:rFonts w:ascii="Times New Roman" w:hAnsi="Times New Roman" w:cs="Times New Roman"/>
          <w:sz w:val="24"/>
          <w:szCs w:val="24"/>
        </w:rPr>
        <w:sectPr w:rsidR="001D08AE" w:rsidRPr="003B2AF1" w:rsidSect="00645E52">
          <w:footerReference w:type="default" r:id="rId13"/>
          <w:footerReference w:type="first" r:id="rId14"/>
          <w:pgSz w:w="11907" w:h="16839" w:code="9"/>
          <w:pgMar w:top="2268" w:right="1701" w:bottom="1701" w:left="2268" w:header="709" w:footer="709" w:gutter="0"/>
          <w:pgNumType w:fmt="lowerRoman"/>
          <w:cols w:space="708"/>
          <w:titlePg/>
          <w:docGrid w:linePitch="360"/>
        </w:sectPr>
      </w:pPr>
      <w:r w:rsidRPr="00645E52">
        <w:rPr>
          <w:rFonts w:ascii="Times New Roman" w:hAnsi="Times New Roman" w:cs="Times New Roman"/>
          <w:sz w:val="24"/>
          <w:szCs w:val="24"/>
        </w:rPr>
        <w:t>2106016074</w:t>
      </w:r>
      <w:r w:rsidR="00BB1F8D" w:rsidRPr="00645E52">
        <w:rPr>
          <w:rFonts w:ascii="Times New Roman" w:hAnsi="Times New Roman" w:cs="Times New Roman"/>
          <w:b/>
          <w:sz w:val="28"/>
          <w:szCs w:val="28"/>
        </w:rPr>
        <w:t xml:space="preserve"> </w:t>
      </w:r>
    </w:p>
    <w:p w14:paraId="73685D8B" w14:textId="77777777" w:rsidR="008C2E29" w:rsidRPr="00645E52" w:rsidRDefault="008C2E29" w:rsidP="00337014">
      <w:pPr>
        <w:pStyle w:val="Heading1"/>
        <w:spacing w:line="312" w:lineRule="auto"/>
        <w:rPr>
          <w:rFonts w:cs="Times New Roman"/>
        </w:rPr>
      </w:pPr>
      <w:bookmarkStart w:id="1" w:name="_Toc203406745"/>
      <w:r w:rsidRPr="00645E52">
        <w:rPr>
          <w:rFonts w:cs="Times New Roman"/>
        </w:rPr>
        <w:lastRenderedPageBreak/>
        <w:t>KATA PENGANTAR</w:t>
      </w:r>
      <w:bookmarkEnd w:id="1"/>
    </w:p>
    <w:p w14:paraId="05D9928A" w14:textId="77777777" w:rsidR="003325B9" w:rsidRPr="00645E52" w:rsidRDefault="003325B9" w:rsidP="00337014">
      <w:pPr>
        <w:spacing w:line="312" w:lineRule="auto"/>
        <w:rPr>
          <w:rFonts w:ascii="Times New Roman" w:hAnsi="Times New Roman" w:cs="Times New Roman"/>
          <w:lang w:eastAsia="ja-JP"/>
        </w:rPr>
      </w:pPr>
    </w:p>
    <w:p w14:paraId="06D7780D" w14:textId="77777777" w:rsidR="008C2E29" w:rsidRPr="00645E52" w:rsidRDefault="008C2E29" w:rsidP="006D3E6F">
      <w:pPr>
        <w:spacing w:line="312" w:lineRule="auto"/>
        <w:ind w:left="426" w:firstLine="578"/>
        <w:jc w:val="both"/>
        <w:rPr>
          <w:rFonts w:ascii="Times New Roman" w:hAnsi="Times New Roman" w:cs="Times New Roman"/>
          <w:sz w:val="24"/>
          <w:szCs w:val="24"/>
        </w:rPr>
      </w:pPr>
      <w:r w:rsidRPr="00645E52">
        <w:rPr>
          <w:rFonts w:ascii="Times New Roman" w:hAnsi="Times New Roman" w:cs="Times New Roman"/>
          <w:sz w:val="24"/>
          <w:szCs w:val="24"/>
        </w:rPr>
        <w:t xml:space="preserve">Assalamu’alaikum Wr. Wb. Alhamdulillahirrabbil’Alamiin, Puji dan Syukur kehadirat Allah SWT, karena atas Rahmat, Taufiq dan </w:t>
      </w:r>
      <w:r w:rsidR="006D3E6F">
        <w:rPr>
          <w:rFonts w:ascii="Times New Roman" w:hAnsi="Times New Roman" w:cs="Times New Roman"/>
          <w:sz w:val="24"/>
          <w:szCs w:val="24"/>
        </w:rPr>
        <w:br/>
      </w:r>
      <w:r w:rsidRPr="00645E52">
        <w:rPr>
          <w:rFonts w:ascii="Times New Roman" w:hAnsi="Times New Roman" w:cs="Times New Roman"/>
          <w:sz w:val="24"/>
          <w:szCs w:val="24"/>
        </w:rPr>
        <w:t xml:space="preserve">Hidayah-Nya, penulis dapat menyelesaikan penyusunan skripsi dengan judul “Nahdlatul Ulama Dan Pilkada 2024 (Studi Peran Nahdlatul Ulama Untuk Pemenangan Ischak Maulana Rohman Pada Pilkada Kabupaten </w:t>
      </w:r>
      <w:r w:rsidR="006D3E6F">
        <w:rPr>
          <w:rFonts w:ascii="Times New Roman" w:hAnsi="Times New Roman" w:cs="Times New Roman"/>
          <w:sz w:val="24"/>
          <w:szCs w:val="24"/>
        </w:rPr>
        <w:br/>
      </w:r>
      <w:r w:rsidRPr="00645E52">
        <w:rPr>
          <w:rFonts w:ascii="Times New Roman" w:hAnsi="Times New Roman" w:cs="Times New Roman"/>
          <w:sz w:val="24"/>
          <w:szCs w:val="24"/>
        </w:rPr>
        <w:t xml:space="preserve">Tegal 2024)”. Shalawat serta salam tak lupa penulis panjatkan kepada </w:t>
      </w:r>
      <w:r w:rsidR="006D3E6F">
        <w:rPr>
          <w:rFonts w:ascii="Times New Roman" w:hAnsi="Times New Roman" w:cs="Times New Roman"/>
          <w:sz w:val="24"/>
          <w:szCs w:val="24"/>
        </w:rPr>
        <w:br/>
      </w:r>
      <w:r w:rsidRPr="00645E52">
        <w:rPr>
          <w:rFonts w:ascii="Times New Roman" w:hAnsi="Times New Roman" w:cs="Times New Roman"/>
          <w:sz w:val="24"/>
          <w:szCs w:val="24"/>
        </w:rPr>
        <w:t xml:space="preserve">junjungan Nabi Besar Muhammad SAW. Semoga kita pengikutnya </w:t>
      </w:r>
      <w:r w:rsidR="006D3E6F">
        <w:rPr>
          <w:rFonts w:ascii="Times New Roman" w:hAnsi="Times New Roman" w:cs="Times New Roman"/>
          <w:sz w:val="24"/>
          <w:szCs w:val="24"/>
        </w:rPr>
        <w:br/>
      </w:r>
      <w:r w:rsidRPr="00645E52">
        <w:rPr>
          <w:rFonts w:ascii="Times New Roman" w:hAnsi="Times New Roman" w:cs="Times New Roman"/>
          <w:sz w:val="24"/>
          <w:szCs w:val="24"/>
        </w:rPr>
        <w:t xml:space="preserve">tergolong umat yang mendapatkan syafaatnya kelak. </w:t>
      </w:r>
    </w:p>
    <w:p w14:paraId="13253BE1" w14:textId="77777777" w:rsidR="008C2E29" w:rsidRPr="00645E52" w:rsidRDefault="008C2E29" w:rsidP="006D3E6F">
      <w:pPr>
        <w:spacing w:line="312" w:lineRule="auto"/>
        <w:ind w:left="426" w:firstLine="578"/>
        <w:jc w:val="both"/>
        <w:rPr>
          <w:rFonts w:ascii="Times New Roman" w:hAnsi="Times New Roman" w:cs="Times New Roman"/>
          <w:sz w:val="24"/>
          <w:szCs w:val="24"/>
        </w:rPr>
      </w:pPr>
      <w:r w:rsidRPr="00645E52">
        <w:rPr>
          <w:rFonts w:ascii="Times New Roman" w:hAnsi="Times New Roman" w:cs="Times New Roman"/>
          <w:sz w:val="24"/>
          <w:szCs w:val="24"/>
        </w:rPr>
        <w:t xml:space="preserve">Pada penyusunan skripsi ini, penulis menyadari bahwa skripsi ini masih jauh dari kata sempurna dan masih terdapat banyak hal yang mesti diperbaiki karena keterbatasan dan kemampuan penulis. Namun, atas izin Allah SWT, dukungan dan bimbingan serta dorongan dari berbagai pihak, baik moril maupun materil sehingga penulis mampu menyelesaikan skripsi ini. Pada kesempatan ini, izinkan penulis mengucapkan terima kasih </w:t>
      </w:r>
      <w:r w:rsidR="006D3E6F">
        <w:rPr>
          <w:rFonts w:ascii="Times New Roman" w:hAnsi="Times New Roman" w:cs="Times New Roman"/>
          <w:sz w:val="24"/>
          <w:szCs w:val="24"/>
        </w:rPr>
        <w:br/>
      </w:r>
      <w:r w:rsidRPr="00645E52">
        <w:rPr>
          <w:rFonts w:ascii="Times New Roman" w:hAnsi="Times New Roman" w:cs="Times New Roman"/>
          <w:sz w:val="24"/>
          <w:szCs w:val="24"/>
        </w:rPr>
        <w:t>kepada:</w:t>
      </w:r>
    </w:p>
    <w:p w14:paraId="1676E036" w14:textId="77777777" w:rsidR="008C2E29" w:rsidRPr="00645E52" w:rsidRDefault="008C2E29" w:rsidP="006D3E6F">
      <w:pPr>
        <w:pStyle w:val="ListParagraph"/>
        <w:numPr>
          <w:ilvl w:val="0"/>
          <w:numId w:val="36"/>
        </w:numPr>
        <w:spacing w:before="80" w:after="60" w:line="312" w:lineRule="auto"/>
        <w:ind w:left="709"/>
        <w:jc w:val="both"/>
        <w:rPr>
          <w:rFonts w:ascii="Times New Roman" w:hAnsi="Times New Roman" w:cs="Times New Roman"/>
          <w:sz w:val="24"/>
          <w:szCs w:val="24"/>
        </w:rPr>
      </w:pPr>
      <w:r w:rsidRPr="00645E52">
        <w:rPr>
          <w:rFonts w:ascii="Times New Roman" w:hAnsi="Times New Roman" w:cs="Times New Roman"/>
          <w:sz w:val="24"/>
          <w:szCs w:val="24"/>
        </w:rPr>
        <w:t xml:space="preserve">Prof. Dr. H. Nizar, M.Ag., selaku Rektor UIN Walisongo Semarang. </w:t>
      </w:r>
    </w:p>
    <w:p w14:paraId="6984374E" w14:textId="77777777" w:rsidR="008C2E29" w:rsidRPr="00645E52" w:rsidRDefault="008C2E29" w:rsidP="006D3E6F">
      <w:pPr>
        <w:pStyle w:val="ListParagraph"/>
        <w:numPr>
          <w:ilvl w:val="0"/>
          <w:numId w:val="36"/>
        </w:numPr>
        <w:spacing w:before="80" w:after="60" w:line="312" w:lineRule="auto"/>
        <w:ind w:left="709"/>
        <w:jc w:val="both"/>
        <w:rPr>
          <w:rFonts w:ascii="Times New Roman" w:hAnsi="Times New Roman" w:cs="Times New Roman"/>
          <w:sz w:val="24"/>
          <w:szCs w:val="24"/>
        </w:rPr>
      </w:pPr>
      <w:r w:rsidRPr="00645E52">
        <w:rPr>
          <w:rFonts w:ascii="Times New Roman" w:hAnsi="Times New Roman" w:cs="Times New Roman"/>
          <w:sz w:val="24"/>
          <w:szCs w:val="24"/>
        </w:rPr>
        <w:t xml:space="preserve">Prof. Dr. H. Imam Yahya, M.Ag., selaku Dekan Fakultas Ilmu Sosial dan Ilmu Politik UIN Walisongo Semarang. </w:t>
      </w:r>
    </w:p>
    <w:p w14:paraId="104A9450" w14:textId="77777777" w:rsidR="008C2E29" w:rsidRPr="00645E52" w:rsidRDefault="008C2E29" w:rsidP="006D3E6F">
      <w:pPr>
        <w:pStyle w:val="ListParagraph"/>
        <w:numPr>
          <w:ilvl w:val="0"/>
          <w:numId w:val="36"/>
        </w:numPr>
        <w:spacing w:before="80" w:after="60" w:line="312" w:lineRule="auto"/>
        <w:ind w:left="709"/>
        <w:jc w:val="both"/>
        <w:rPr>
          <w:rFonts w:ascii="Times New Roman" w:hAnsi="Times New Roman" w:cs="Times New Roman"/>
          <w:sz w:val="24"/>
          <w:szCs w:val="24"/>
        </w:rPr>
      </w:pPr>
      <w:r w:rsidRPr="00645E52">
        <w:rPr>
          <w:rFonts w:ascii="Times New Roman" w:hAnsi="Times New Roman" w:cs="Times New Roman"/>
          <w:sz w:val="24"/>
          <w:szCs w:val="24"/>
        </w:rPr>
        <w:t xml:space="preserve">Muhammad Nuqlir Bariklana M.Si., selaku Ketua Jurusan Ilmu Politik Fakultas Ilmu Sosial dan Ilmu Politik UIN Walisongo Semarang. </w:t>
      </w:r>
    </w:p>
    <w:p w14:paraId="182886E6" w14:textId="77777777" w:rsidR="008C2E29" w:rsidRPr="00645E52" w:rsidRDefault="008C2E29" w:rsidP="006D3E6F">
      <w:pPr>
        <w:pStyle w:val="ListParagraph"/>
        <w:numPr>
          <w:ilvl w:val="0"/>
          <w:numId w:val="36"/>
        </w:numPr>
        <w:spacing w:before="80" w:after="60" w:line="312" w:lineRule="auto"/>
        <w:ind w:left="709"/>
        <w:jc w:val="both"/>
        <w:rPr>
          <w:rFonts w:ascii="Times New Roman" w:hAnsi="Times New Roman" w:cs="Times New Roman"/>
          <w:sz w:val="24"/>
          <w:szCs w:val="24"/>
        </w:rPr>
      </w:pPr>
      <w:r w:rsidRPr="00645E52">
        <w:rPr>
          <w:rFonts w:ascii="Times New Roman" w:hAnsi="Times New Roman" w:cs="Times New Roman"/>
          <w:sz w:val="24"/>
          <w:szCs w:val="24"/>
        </w:rPr>
        <w:t xml:space="preserve">Solkhah Mufrikah, M.Si., selaku Dosen Pembimbing yang telah banyak membimbing, memberikan saran, dukungan, dan motivasi dalam proses penyusunan skripsi. </w:t>
      </w:r>
    </w:p>
    <w:p w14:paraId="65CBE41E" w14:textId="77777777" w:rsidR="008C2E29" w:rsidRPr="00645E52" w:rsidRDefault="008C2E29" w:rsidP="006D3E6F">
      <w:pPr>
        <w:pStyle w:val="ListParagraph"/>
        <w:numPr>
          <w:ilvl w:val="0"/>
          <w:numId w:val="36"/>
        </w:numPr>
        <w:spacing w:before="80" w:after="60" w:line="312" w:lineRule="auto"/>
        <w:ind w:left="709"/>
        <w:jc w:val="both"/>
        <w:rPr>
          <w:rFonts w:ascii="Times New Roman" w:hAnsi="Times New Roman" w:cs="Times New Roman"/>
          <w:sz w:val="24"/>
          <w:szCs w:val="24"/>
        </w:rPr>
      </w:pPr>
      <w:r w:rsidRPr="00645E52">
        <w:rPr>
          <w:rFonts w:ascii="Times New Roman" w:hAnsi="Times New Roman" w:cs="Times New Roman"/>
          <w:sz w:val="24"/>
          <w:szCs w:val="24"/>
        </w:rPr>
        <w:t>Bapak/Ibu Dosen, dan segenap jajaran civitas akademika Fakultas Ilmu Sosial dan Ilmu Politik UIN Walisongo Semarang yang telah memberikan berbagai ilmu dan pengalamannya, membantu penulis dalam memenuhi segala kebutuhan administratif dalam penyusunan skripsi ini</w:t>
      </w:r>
    </w:p>
    <w:p w14:paraId="59FB4670" w14:textId="77777777" w:rsidR="008C2E29" w:rsidRPr="00645E52" w:rsidRDefault="008C2E29" w:rsidP="006D3E6F">
      <w:pPr>
        <w:pStyle w:val="ListParagraph"/>
        <w:numPr>
          <w:ilvl w:val="0"/>
          <w:numId w:val="36"/>
        </w:numPr>
        <w:spacing w:before="80" w:after="60" w:line="312" w:lineRule="auto"/>
        <w:ind w:left="709"/>
        <w:jc w:val="both"/>
        <w:rPr>
          <w:rFonts w:ascii="Times New Roman" w:hAnsi="Times New Roman" w:cs="Times New Roman"/>
          <w:sz w:val="24"/>
          <w:szCs w:val="24"/>
        </w:rPr>
      </w:pPr>
      <w:r w:rsidRPr="00645E52">
        <w:rPr>
          <w:rFonts w:ascii="Times New Roman" w:hAnsi="Times New Roman" w:cs="Times New Roman"/>
          <w:sz w:val="24"/>
          <w:szCs w:val="24"/>
        </w:rPr>
        <w:t xml:space="preserve">Ketua atau Sekretaris Partai Koalisi, dan segenap narasumber yang </w:t>
      </w:r>
      <w:r w:rsidR="006D3E6F">
        <w:rPr>
          <w:rFonts w:ascii="Times New Roman" w:hAnsi="Times New Roman" w:cs="Times New Roman"/>
          <w:sz w:val="24"/>
          <w:szCs w:val="24"/>
        </w:rPr>
        <w:br/>
      </w:r>
      <w:r w:rsidRPr="00645E52">
        <w:rPr>
          <w:rFonts w:ascii="Times New Roman" w:hAnsi="Times New Roman" w:cs="Times New Roman"/>
          <w:sz w:val="24"/>
          <w:szCs w:val="24"/>
        </w:rPr>
        <w:t>bersedia meluangkan waktunya untuk wawancara dengan penulis dan telah memberikan izin serta berbagai informasi kepada penulis, sehingga penulis dapat menyelesaikan tugas akhir skripsi dengan lancar</w:t>
      </w:r>
    </w:p>
    <w:p w14:paraId="17CA13FA" w14:textId="77777777" w:rsidR="008C2E29" w:rsidRPr="00645E52" w:rsidRDefault="008C2E29" w:rsidP="006D3E6F">
      <w:pPr>
        <w:pStyle w:val="ListParagraph"/>
        <w:numPr>
          <w:ilvl w:val="0"/>
          <w:numId w:val="36"/>
        </w:numPr>
        <w:spacing w:before="80" w:after="60" w:line="312" w:lineRule="auto"/>
        <w:ind w:left="709"/>
        <w:jc w:val="both"/>
        <w:rPr>
          <w:rFonts w:ascii="Times New Roman" w:hAnsi="Times New Roman" w:cs="Times New Roman"/>
          <w:sz w:val="24"/>
          <w:szCs w:val="24"/>
        </w:rPr>
      </w:pPr>
      <w:r w:rsidRPr="00645E52">
        <w:rPr>
          <w:rFonts w:ascii="Times New Roman" w:hAnsi="Times New Roman" w:cs="Times New Roman"/>
          <w:sz w:val="24"/>
          <w:szCs w:val="24"/>
        </w:rPr>
        <w:lastRenderedPageBreak/>
        <w:t xml:space="preserve">Keluargaku tercinta, Bapak Sugitono dan Ibu Sri Komariyah serta </w:t>
      </w:r>
      <w:r w:rsidR="006D3E6F">
        <w:rPr>
          <w:rFonts w:ascii="Times New Roman" w:hAnsi="Times New Roman" w:cs="Times New Roman"/>
          <w:sz w:val="24"/>
          <w:szCs w:val="24"/>
        </w:rPr>
        <w:br/>
      </w:r>
      <w:r w:rsidRPr="00645E52">
        <w:rPr>
          <w:rFonts w:ascii="Times New Roman" w:hAnsi="Times New Roman" w:cs="Times New Roman"/>
          <w:sz w:val="24"/>
          <w:szCs w:val="24"/>
        </w:rPr>
        <w:t>Kakakku Galih Prihatiningtyas dan Mifta Farhanna dan adikku Ramadhani Farhan, terima kasih telah memberikan doa, pengorbanan, semangat, dukungan beruba moral dan materi kepada penulis. Terkhusus kepada orang tuaku yang selalu berjuang untuk merawat dan membesarkan anak-anaknya dengan penuh rasa cinta, kehangatan</w:t>
      </w:r>
      <w:proofErr w:type="gramStart"/>
      <w:r w:rsidRPr="00645E52">
        <w:rPr>
          <w:rFonts w:ascii="Times New Roman" w:hAnsi="Times New Roman" w:cs="Times New Roman"/>
          <w:sz w:val="24"/>
          <w:szCs w:val="24"/>
        </w:rPr>
        <w:t>,dan</w:t>
      </w:r>
      <w:proofErr w:type="gramEnd"/>
      <w:r w:rsidRPr="00645E52">
        <w:rPr>
          <w:rFonts w:ascii="Times New Roman" w:hAnsi="Times New Roman" w:cs="Times New Roman"/>
          <w:sz w:val="24"/>
          <w:szCs w:val="24"/>
        </w:rPr>
        <w:t xml:space="preserve"> kasih saying sehingga penulis dapat berada di posisi saat ini. Semoga Allah SWR selalu </w:t>
      </w:r>
      <w:r w:rsidR="006D3E6F">
        <w:rPr>
          <w:rFonts w:ascii="Times New Roman" w:hAnsi="Times New Roman" w:cs="Times New Roman"/>
          <w:sz w:val="24"/>
          <w:szCs w:val="24"/>
        </w:rPr>
        <w:br/>
      </w:r>
      <w:r w:rsidRPr="00645E52">
        <w:rPr>
          <w:rFonts w:ascii="Times New Roman" w:hAnsi="Times New Roman" w:cs="Times New Roman"/>
          <w:sz w:val="24"/>
          <w:szCs w:val="24"/>
        </w:rPr>
        <w:t>melingdungi Bapak Ibu dan Kakak serta Adikku dengan diberikan panjang umur, kesehatan, kebahagiaan baik di dunia maupun akherat kelak amin.</w:t>
      </w:r>
    </w:p>
    <w:p w14:paraId="3E6D16C4" w14:textId="77777777" w:rsidR="008C2E29" w:rsidRPr="00645E52" w:rsidRDefault="008C2E29" w:rsidP="006D3E6F">
      <w:pPr>
        <w:pStyle w:val="ListParagraph"/>
        <w:numPr>
          <w:ilvl w:val="0"/>
          <w:numId w:val="36"/>
        </w:numPr>
        <w:spacing w:before="80" w:after="60" w:line="312" w:lineRule="auto"/>
        <w:ind w:left="709"/>
        <w:jc w:val="both"/>
        <w:rPr>
          <w:rFonts w:ascii="Times New Roman" w:hAnsi="Times New Roman" w:cs="Times New Roman"/>
          <w:sz w:val="24"/>
          <w:szCs w:val="24"/>
        </w:rPr>
      </w:pPr>
      <w:r w:rsidRPr="00645E52">
        <w:rPr>
          <w:rFonts w:ascii="Times New Roman" w:hAnsi="Times New Roman" w:cs="Times New Roman"/>
          <w:sz w:val="24"/>
          <w:szCs w:val="24"/>
        </w:rPr>
        <w:t>Sahabat penulis di Kota Semarang Muhammad Maulana Muhson yang sangat membantu penulis selama mengerjakan skripsi baik dalam bentuk saran, motivasi, bantuan, dan dukungannya kepada penulis</w:t>
      </w:r>
    </w:p>
    <w:p w14:paraId="7A0F38D6" w14:textId="77777777" w:rsidR="008C2E29" w:rsidRPr="00645E52" w:rsidRDefault="008C2E29" w:rsidP="006D3E6F">
      <w:pPr>
        <w:pStyle w:val="ListParagraph"/>
        <w:numPr>
          <w:ilvl w:val="0"/>
          <w:numId w:val="36"/>
        </w:numPr>
        <w:spacing w:before="80" w:after="60" w:line="312" w:lineRule="auto"/>
        <w:ind w:left="709"/>
        <w:jc w:val="both"/>
        <w:rPr>
          <w:rFonts w:ascii="Times New Roman" w:hAnsi="Times New Roman" w:cs="Times New Roman"/>
          <w:sz w:val="24"/>
          <w:szCs w:val="24"/>
        </w:rPr>
      </w:pPr>
      <w:r w:rsidRPr="00645E52">
        <w:rPr>
          <w:rFonts w:ascii="Times New Roman" w:hAnsi="Times New Roman" w:cs="Times New Roman"/>
          <w:sz w:val="24"/>
          <w:szCs w:val="24"/>
        </w:rPr>
        <w:t xml:space="preserve">Semua pihak yang sudah membantu penulis semasa perkuliahan dan saat dalam pengerjaan skripsi ini yang tidak dapat penulis sebutkan satu </w:t>
      </w:r>
      <w:r w:rsidR="006D3E6F">
        <w:rPr>
          <w:rFonts w:ascii="Times New Roman" w:hAnsi="Times New Roman" w:cs="Times New Roman"/>
          <w:sz w:val="24"/>
          <w:szCs w:val="24"/>
        </w:rPr>
        <w:br/>
      </w:r>
      <w:r w:rsidRPr="00645E52">
        <w:rPr>
          <w:rFonts w:ascii="Times New Roman" w:hAnsi="Times New Roman" w:cs="Times New Roman"/>
          <w:sz w:val="24"/>
          <w:szCs w:val="24"/>
        </w:rPr>
        <w:t xml:space="preserve">persatu. Terima kasih atas semua dukungan dan bantuannya kepada </w:t>
      </w:r>
      <w:r w:rsidR="006D3E6F">
        <w:rPr>
          <w:rFonts w:ascii="Times New Roman" w:hAnsi="Times New Roman" w:cs="Times New Roman"/>
          <w:sz w:val="24"/>
          <w:szCs w:val="24"/>
        </w:rPr>
        <w:br/>
      </w:r>
      <w:r w:rsidRPr="00645E52">
        <w:rPr>
          <w:rFonts w:ascii="Times New Roman" w:hAnsi="Times New Roman" w:cs="Times New Roman"/>
          <w:sz w:val="24"/>
          <w:szCs w:val="24"/>
        </w:rPr>
        <w:t>penulis</w:t>
      </w:r>
    </w:p>
    <w:p w14:paraId="35046F91" w14:textId="77777777" w:rsidR="008C2E29" w:rsidRPr="00645E52" w:rsidRDefault="008C2E29" w:rsidP="006D3E6F">
      <w:pPr>
        <w:pStyle w:val="ListParagraph"/>
        <w:numPr>
          <w:ilvl w:val="0"/>
          <w:numId w:val="36"/>
        </w:numPr>
        <w:spacing w:before="80" w:after="60" w:line="312" w:lineRule="auto"/>
        <w:ind w:left="709"/>
        <w:jc w:val="both"/>
        <w:rPr>
          <w:rFonts w:ascii="Times New Roman" w:hAnsi="Times New Roman" w:cs="Times New Roman"/>
          <w:sz w:val="24"/>
          <w:szCs w:val="24"/>
        </w:rPr>
      </w:pPr>
      <w:r w:rsidRPr="00645E52">
        <w:rPr>
          <w:rFonts w:ascii="Times New Roman" w:hAnsi="Times New Roman" w:cs="Times New Roman"/>
          <w:sz w:val="24"/>
          <w:szCs w:val="24"/>
        </w:rPr>
        <w:t xml:space="preserve">Inayah Isna Fitria yang sudah memberikan dukungannya untuk penulis, serta motivasinya untuk penulis agar segera mengerjakan skripsinya. </w:t>
      </w:r>
      <w:r w:rsidR="006D3E6F">
        <w:rPr>
          <w:rFonts w:ascii="Times New Roman" w:hAnsi="Times New Roman" w:cs="Times New Roman"/>
          <w:sz w:val="24"/>
          <w:szCs w:val="24"/>
        </w:rPr>
        <w:br/>
      </w:r>
      <w:r w:rsidRPr="00645E52">
        <w:rPr>
          <w:rFonts w:ascii="Times New Roman" w:hAnsi="Times New Roman" w:cs="Times New Roman"/>
          <w:sz w:val="24"/>
          <w:szCs w:val="24"/>
        </w:rPr>
        <w:t>Penulis ucapkan rasa terima kasih yang sebesar-besarnya.</w:t>
      </w:r>
    </w:p>
    <w:p w14:paraId="0638D10A" w14:textId="77777777" w:rsidR="008C2E29" w:rsidRPr="00645E52" w:rsidRDefault="008C2E29" w:rsidP="006D3E6F">
      <w:pPr>
        <w:pStyle w:val="ListParagraph"/>
        <w:numPr>
          <w:ilvl w:val="0"/>
          <w:numId w:val="36"/>
        </w:numPr>
        <w:spacing w:before="80" w:after="60" w:line="312" w:lineRule="auto"/>
        <w:ind w:left="709"/>
        <w:jc w:val="both"/>
        <w:rPr>
          <w:rFonts w:ascii="Times New Roman" w:hAnsi="Times New Roman" w:cs="Times New Roman"/>
          <w:sz w:val="24"/>
          <w:szCs w:val="24"/>
        </w:rPr>
      </w:pPr>
      <w:r w:rsidRPr="00645E52">
        <w:rPr>
          <w:rFonts w:ascii="Times New Roman" w:hAnsi="Times New Roman" w:cs="Times New Roman"/>
          <w:sz w:val="24"/>
          <w:szCs w:val="24"/>
        </w:rPr>
        <w:t xml:space="preserve">Terakhir, diucapkan terima kasih kepada Ahmad Yudi Prasetya yang tetap optimis berjuang dan berusaha keras sampai sejauh ini. Alhamdulillah masih bertahan dan pantang menyerah untuk menuntaskan tanggung </w:t>
      </w:r>
      <w:r w:rsidR="006D3E6F">
        <w:rPr>
          <w:rFonts w:ascii="Times New Roman" w:hAnsi="Times New Roman" w:cs="Times New Roman"/>
          <w:sz w:val="24"/>
          <w:szCs w:val="24"/>
        </w:rPr>
        <w:br/>
      </w:r>
      <w:r w:rsidRPr="00645E52">
        <w:rPr>
          <w:rFonts w:ascii="Times New Roman" w:hAnsi="Times New Roman" w:cs="Times New Roman"/>
          <w:sz w:val="24"/>
          <w:szCs w:val="24"/>
        </w:rPr>
        <w:t>jawabnya sebagai mahasiswa dan kepada orang tua</w:t>
      </w:r>
    </w:p>
    <w:p w14:paraId="5066B051" w14:textId="075F0372" w:rsidR="00D51978" w:rsidRPr="003B2AF1" w:rsidRDefault="008C2E29" w:rsidP="003B2AF1">
      <w:pPr>
        <w:pStyle w:val="ListParagraph"/>
        <w:spacing w:line="312" w:lineRule="auto"/>
        <w:ind w:left="142" w:firstLine="578"/>
        <w:jc w:val="both"/>
        <w:rPr>
          <w:rFonts w:ascii="Times New Roman" w:hAnsi="Times New Roman" w:cs="Times New Roman"/>
          <w:sz w:val="24"/>
          <w:szCs w:val="24"/>
        </w:rPr>
      </w:pPr>
      <w:r w:rsidRPr="00645E52">
        <w:rPr>
          <w:rFonts w:ascii="Times New Roman" w:hAnsi="Times New Roman" w:cs="Times New Roman"/>
          <w:sz w:val="24"/>
          <w:szCs w:val="24"/>
        </w:rPr>
        <w:t xml:space="preserve">Penulis menyampaikan permohonan maaf yang sebesar-besarnya apabila dalam penyusunan skripsi ini masih terdapat banyak kekurangan. Oleh karena itu, kritik, saran, dan masukan yang membangun sangat penulis butuhkan agar skripsi ini dapat meningkatkan kualitas dan berguna bagi para pembaca. </w:t>
      </w:r>
      <w:proofErr w:type="gramStart"/>
      <w:r w:rsidRPr="00645E52">
        <w:rPr>
          <w:rFonts w:ascii="Times New Roman" w:hAnsi="Times New Roman" w:cs="Times New Roman"/>
          <w:sz w:val="24"/>
          <w:szCs w:val="24"/>
        </w:rPr>
        <w:t>Akhir kata, penulis sampaikan t</w:t>
      </w:r>
      <w:r w:rsidR="003B2AF1">
        <w:rPr>
          <w:rFonts w:ascii="Times New Roman" w:hAnsi="Times New Roman" w:cs="Times New Roman"/>
          <w:sz w:val="24"/>
          <w:szCs w:val="24"/>
        </w:rPr>
        <w:t>erima kasih atas perhatiannya.</w:t>
      </w:r>
      <w:proofErr w:type="gramEnd"/>
      <w:r w:rsidR="003B2AF1">
        <w:rPr>
          <w:rFonts w:ascii="Times New Roman" w:hAnsi="Times New Roman" w:cs="Times New Roman"/>
          <w:sz w:val="24"/>
          <w:szCs w:val="24"/>
        </w:rPr>
        <w:tab/>
      </w:r>
    </w:p>
    <w:p w14:paraId="0E86E45A" w14:textId="77777777" w:rsidR="008C2E29" w:rsidRPr="00645E52" w:rsidRDefault="00F50D89" w:rsidP="006D3E6F">
      <w:pPr>
        <w:pStyle w:val="ListParagraph"/>
        <w:spacing w:line="312" w:lineRule="auto"/>
        <w:ind w:left="142" w:firstLine="578"/>
        <w:jc w:val="right"/>
        <w:rPr>
          <w:rFonts w:ascii="Times New Roman" w:hAnsi="Times New Roman" w:cs="Times New Roman"/>
          <w:sz w:val="24"/>
          <w:szCs w:val="24"/>
        </w:rPr>
      </w:pPr>
      <w:r w:rsidRPr="00645E52">
        <w:rPr>
          <w:rFonts w:ascii="Times New Roman" w:hAnsi="Times New Roman" w:cs="Times New Roman"/>
          <w:sz w:val="24"/>
          <w:szCs w:val="24"/>
        </w:rPr>
        <w:t>Semarang</w:t>
      </w:r>
      <w:r w:rsidR="008C2E29" w:rsidRPr="00645E52">
        <w:rPr>
          <w:rFonts w:ascii="Times New Roman" w:hAnsi="Times New Roman" w:cs="Times New Roman"/>
          <w:sz w:val="24"/>
          <w:szCs w:val="24"/>
        </w:rPr>
        <w:t>, 12 Juni 2025</w:t>
      </w:r>
    </w:p>
    <w:p w14:paraId="67F30AC3" w14:textId="6DAFF1BE" w:rsidR="008C2E29" w:rsidRPr="00645E52" w:rsidRDefault="003B2AF1" w:rsidP="006D3E6F">
      <w:pPr>
        <w:pStyle w:val="ListParagraph"/>
        <w:spacing w:line="312" w:lineRule="auto"/>
        <w:ind w:left="4462" w:firstLine="578"/>
        <w:jc w:val="center"/>
        <w:rPr>
          <w:rFonts w:ascii="Times New Roman" w:hAnsi="Times New Roman" w:cs="Times New Roman"/>
          <w:sz w:val="24"/>
          <w:szCs w:val="24"/>
        </w:rPr>
      </w:pPr>
      <w:r>
        <w:rPr>
          <w:rFonts w:ascii="Times New Roman" w:hAnsi="Times New Roman" w:cs="Times New Roman"/>
          <w:sz w:val="24"/>
          <w:szCs w:val="24"/>
        </w:rPr>
        <w:t xml:space="preserve">          </w:t>
      </w:r>
      <w:r w:rsidR="008C2E29" w:rsidRPr="00645E52">
        <w:rPr>
          <w:rFonts w:ascii="Times New Roman" w:hAnsi="Times New Roman" w:cs="Times New Roman"/>
          <w:sz w:val="24"/>
          <w:szCs w:val="24"/>
        </w:rPr>
        <w:t>Penulis</w:t>
      </w:r>
      <w:r w:rsidR="008C2E29" w:rsidRPr="00645E52">
        <w:rPr>
          <w:rFonts w:ascii="Times New Roman" w:hAnsi="Times New Roman" w:cs="Times New Roman"/>
          <w:sz w:val="24"/>
          <w:szCs w:val="24"/>
        </w:rPr>
        <w:tab/>
      </w:r>
    </w:p>
    <w:p w14:paraId="71F0D246" w14:textId="6090C476" w:rsidR="008C2E29" w:rsidRPr="00645E52" w:rsidRDefault="003B2AF1" w:rsidP="003B2AF1">
      <w:pPr>
        <w:spacing w:line="312" w:lineRule="auto"/>
        <w:ind w:left="5760" w:firstLine="194"/>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2CCDD1B0" wp14:editId="5AE5001D">
            <wp:extent cx="1066800" cy="4476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16 at 16.57.23.jpeg"/>
                    <pic:cNvPicPr/>
                  </pic:nvPicPr>
                  <pic:blipFill>
                    <a:blip r:embed="rId12">
                      <a:extLst>
                        <a:ext uri="{28A0092B-C50C-407E-A947-70E740481C1C}">
                          <a14:useLocalDpi xmlns:a14="http://schemas.microsoft.com/office/drawing/2010/main" val="0"/>
                        </a:ext>
                      </a:extLst>
                    </a:blip>
                    <a:stretch>
                      <a:fillRect/>
                    </a:stretch>
                  </pic:blipFill>
                  <pic:spPr>
                    <a:xfrm>
                      <a:off x="0" y="0"/>
                      <a:ext cx="1066800" cy="447675"/>
                    </a:xfrm>
                    <a:prstGeom prst="rect">
                      <a:avLst/>
                    </a:prstGeom>
                  </pic:spPr>
                </pic:pic>
              </a:graphicData>
            </a:graphic>
          </wp:inline>
        </w:drawing>
      </w:r>
    </w:p>
    <w:p w14:paraId="3EBFB5CD" w14:textId="3A093EE7" w:rsidR="008C2E29" w:rsidRPr="00645E52" w:rsidRDefault="008C2E29" w:rsidP="006D3E6F">
      <w:pPr>
        <w:pStyle w:val="ListParagraph"/>
        <w:spacing w:line="312" w:lineRule="auto"/>
        <w:ind w:left="4462" w:firstLine="578"/>
        <w:jc w:val="center"/>
        <w:rPr>
          <w:rFonts w:ascii="Times New Roman" w:hAnsi="Times New Roman" w:cs="Times New Roman"/>
          <w:sz w:val="24"/>
          <w:szCs w:val="24"/>
        </w:rPr>
      </w:pPr>
      <w:r w:rsidRPr="00645E52">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2AFC910" wp14:editId="1FEF4A7C">
                <wp:simplePos x="0" y="0"/>
                <wp:positionH relativeFrom="column">
                  <wp:posOffset>3627120</wp:posOffset>
                </wp:positionH>
                <wp:positionV relativeFrom="paragraph">
                  <wp:posOffset>165100</wp:posOffset>
                </wp:positionV>
                <wp:extent cx="1440815" cy="1"/>
                <wp:effectExtent l="0" t="0" r="26035" b="19050"/>
                <wp:wrapNone/>
                <wp:docPr id="19" name="Straight Connector 19"/>
                <wp:cNvGraphicFramePr/>
                <a:graphic xmlns:a="http://schemas.openxmlformats.org/drawingml/2006/main">
                  <a:graphicData uri="http://schemas.microsoft.com/office/word/2010/wordprocessingShape">
                    <wps:wsp>
                      <wps:cNvCnPr/>
                      <wps:spPr>
                        <a:xfrm flipV="1">
                          <a:off x="0" y="0"/>
                          <a:ext cx="144081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9"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5.6pt,13pt" to="399.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" strokecolor="black [3040]"/>
            </w:pict>
          </mc:Fallback>
        </mc:AlternateContent>
      </w:r>
      <w:r w:rsidR="00B868DB" w:rsidRPr="00645E52">
        <w:rPr>
          <w:rFonts w:ascii="Times New Roman" w:hAnsi="Times New Roman" w:cs="Times New Roman"/>
          <w:sz w:val="24"/>
          <w:szCs w:val="24"/>
        </w:rPr>
        <w:t xml:space="preserve"> </w:t>
      </w:r>
      <w:r w:rsidR="003B2AF1">
        <w:rPr>
          <w:rFonts w:ascii="Times New Roman" w:hAnsi="Times New Roman" w:cs="Times New Roman"/>
          <w:sz w:val="24"/>
          <w:szCs w:val="24"/>
        </w:rPr>
        <w:t xml:space="preserve">      </w:t>
      </w:r>
      <w:r w:rsidR="00B868DB" w:rsidRPr="00645E52">
        <w:rPr>
          <w:rFonts w:ascii="Times New Roman" w:hAnsi="Times New Roman" w:cs="Times New Roman"/>
          <w:sz w:val="24"/>
          <w:szCs w:val="24"/>
        </w:rPr>
        <w:t xml:space="preserve">   </w:t>
      </w:r>
      <w:r w:rsidR="003B2AF1">
        <w:rPr>
          <w:rFonts w:ascii="Times New Roman" w:hAnsi="Times New Roman" w:cs="Times New Roman"/>
          <w:sz w:val="24"/>
          <w:szCs w:val="24"/>
        </w:rPr>
        <w:t xml:space="preserve">  </w:t>
      </w:r>
      <w:r w:rsidRPr="00645E52">
        <w:rPr>
          <w:rFonts w:ascii="Times New Roman" w:hAnsi="Times New Roman" w:cs="Times New Roman"/>
          <w:sz w:val="24"/>
          <w:szCs w:val="24"/>
        </w:rPr>
        <w:t>Ahmad Yudi Prasetya</w:t>
      </w:r>
    </w:p>
    <w:p w14:paraId="5BAE4260" w14:textId="1E4239CB" w:rsidR="00A16D22" w:rsidRPr="00645E52" w:rsidRDefault="003B2AF1" w:rsidP="006D3E6F">
      <w:pPr>
        <w:pStyle w:val="ListParagraph"/>
        <w:spacing w:line="312" w:lineRule="auto"/>
        <w:ind w:left="4462" w:firstLine="578"/>
        <w:jc w:val="center"/>
        <w:rPr>
          <w:rFonts w:ascii="Times New Roman" w:hAnsi="Times New Roman" w:cs="Times New Roman"/>
          <w:sz w:val="24"/>
          <w:szCs w:val="24"/>
        </w:rPr>
      </w:pPr>
      <w:r>
        <w:rPr>
          <w:rFonts w:ascii="Times New Roman" w:hAnsi="Times New Roman" w:cs="Times New Roman"/>
          <w:sz w:val="24"/>
          <w:szCs w:val="24"/>
        </w:rPr>
        <w:t xml:space="preserve">         </w:t>
      </w:r>
      <w:r w:rsidR="008C2E29" w:rsidRPr="00645E52">
        <w:rPr>
          <w:rFonts w:ascii="Times New Roman" w:hAnsi="Times New Roman" w:cs="Times New Roman"/>
          <w:sz w:val="24"/>
          <w:szCs w:val="24"/>
        </w:rPr>
        <w:t>2106016074</w:t>
      </w:r>
    </w:p>
    <w:p w14:paraId="473552F6" w14:textId="77777777" w:rsidR="008C2E29" w:rsidRPr="00645E52" w:rsidRDefault="00A16D22" w:rsidP="00337014">
      <w:pPr>
        <w:pStyle w:val="Heading1"/>
        <w:spacing w:line="312" w:lineRule="auto"/>
        <w:ind w:right="425"/>
        <w:rPr>
          <w:rFonts w:cs="Times New Roman"/>
          <w:szCs w:val="24"/>
        </w:rPr>
      </w:pPr>
      <w:r w:rsidRPr="00645E52">
        <w:rPr>
          <w:rFonts w:cs="Times New Roman"/>
          <w:szCs w:val="24"/>
        </w:rPr>
        <w:br w:type="column"/>
      </w:r>
      <w:bookmarkStart w:id="2" w:name="_Toc203406746"/>
      <w:r w:rsidR="008C2E29" w:rsidRPr="00645E52">
        <w:rPr>
          <w:rFonts w:cs="Times New Roman"/>
        </w:rPr>
        <w:lastRenderedPageBreak/>
        <w:t>PERSEMBAHAN</w:t>
      </w:r>
      <w:bookmarkEnd w:id="2"/>
    </w:p>
    <w:p w14:paraId="63BC8B65" w14:textId="77777777" w:rsidR="008C2E29" w:rsidRPr="00645E52" w:rsidRDefault="008C2E29" w:rsidP="00337014">
      <w:pPr>
        <w:pStyle w:val="ListParagraph"/>
        <w:spacing w:line="312" w:lineRule="auto"/>
        <w:ind w:left="0" w:right="474"/>
        <w:jc w:val="center"/>
        <w:rPr>
          <w:rFonts w:ascii="Times New Roman" w:hAnsi="Times New Roman" w:cs="Times New Roman"/>
          <w:sz w:val="24"/>
          <w:szCs w:val="24"/>
        </w:rPr>
      </w:pPr>
    </w:p>
    <w:p w14:paraId="533C8E56" w14:textId="77777777" w:rsidR="008C2E29" w:rsidRPr="00645E52" w:rsidRDefault="008C2E29" w:rsidP="00337014">
      <w:pPr>
        <w:pStyle w:val="ListParagraph"/>
        <w:spacing w:line="312" w:lineRule="auto"/>
        <w:ind w:left="0" w:right="474"/>
        <w:jc w:val="center"/>
        <w:rPr>
          <w:rFonts w:ascii="Times New Roman" w:hAnsi="Times New Roman" w:cs="Times New Roman"/>
          <w:i/>
          <w:sz w:val="24"/>
          <w:szCs w:val="24"/>
        </w:rPr>
      </w:pPr>
      <w:r w:rsidRPr="00645E52">
        <w:rPr>
          <w:rFonts w:ascii="Times New Roman" w:hAnsi="Times New Roman" w:cs="Times New Roman"/>
          <w:i/>
          <w:sz w:val="24"/>
          <w:szCs w:val="24"/>
        </w:rPr>
        <w:t>Bismillahirrahmanirrahim</w:t>
      </w:r>
    </w:p>
    <w:p w14:paraId="552D619E" w14:textId="77777777" w:rsidR="008C2E29" w:rsidRPr="00645E52" w:rsidRDefault="008C2E29" w:rsidP="00337014">
      <w:pPr>
        <w:pStyle w:val="ListParagraph"/>
        <w:spacing w:line="312" w:lineRule="auto"/>
        <w:ind w:left="0" w:right="474"/>
        <w:jc w:val="center"/>
        <w:rPr>
          <w:rFonts w:ascii="Times New Roman" w:hAnsi="Times New Roman" w:cs="Times New Roman"/>
          <w:sz w:val="24"/>
          <w:szCs w:val="24"/>
        </w:rPr>
      </w:pPr>
      <w:r w:rsidRPr="00645E52">
        <w:rPr>
          <w:rFonts w:ascii="Times New Roman" w:hAnsi="Times New Roman" w:cs="Times New Roman"/>
          <w:sz w:val="24"/>
          <w:szCs w:val="24"/>
        </w:rPr>
        <w:t>Dengan mengucapkan do’a dan rasa syukur atas rahmat dan hidayah kepada Allah SWR</w:t>
      </w:r>
    </w:p>
    <w:p w14:paraId="4906C536" w14:textId="77777777" w:rsidR="008C2E29" w:rsidRPr="00645E52" w:rsidRDefault="008C2E29" w:rsidP="00337014">
      <w:pPr>
        <w:pStyle w:val="ListParagraph"/>
        <w:spacing w:line="312" w:lineRule="auto"/>
        <w:ind w:left="0" w:right="474"/>
        <w:jc w:val="center"/>
        <w:rPr>
          <w:rFonts w:ascii="Times New Roman" w:hAnsi="Times New Roman" w:cs="Times New Roman"/>
          <w:sz w:val="24"/>
          <w:szCs w:val="24"/>
        </w:rPr>
      </w:pPr>
    </w:p>
    <w:p w14:paraId="23C88827" w14:textId="77777777" w:rsidR="008C2E29" w:rsidRPr="00645E52" w:rsidRDefault="008C2E29" w:rsidP="00337014">
      <w:pPr>
        <w:pStyle w:val="ListParagraph"/>
        <w:spacing w:line="312" w:lineRule="auto"/>
        <w:ind w:left="0" w:right="474"/>
        <w:jc w:val="center"/>
        <w:rPr>
          <w:rFonts w:ascii="Times New Roman" w:hAnsi="Times New Roman" w:cs="Times New Roman"/>
          <w:sz w:val="24"/>
          <w:szCs w:val="24"/>
        </w:rPr>
      </w:pPr>
      <w:r w:rsidRPr="00645E52">
        <w:rPr>
          <w:rFonts w:ascii="Times New Roman" w:hAnsi="Times New Roman" w:cs="Times New Roman"/>
          <w:sz w:val="24"/>
          <w:szCs w:val="24"/>
        </w:rPr>
        <w:t>Saya mempersembahkan karya ini untuk kedua orang tua saya tercinta Bapak Sugitono dan Ibu Sri Komariyah yang telah membesarkan saya dan mendidik saya dengan penuh kasih saying, dan selalu memberikan dukungan dalam segala hal, yang selalu mendoakan dengan tulus didalam setiap langkah kaki tanpa henti untuk kesuksesan saya.</w:t>
      </w:r>
    </w:p>
    <w:p w14:paraId="5F1C0A58" w14:textId="77777777" w:rsidR="008C2E29" w:rsidRPr="00645E52" w:rsidRDefault="008C2E29" w:rsidP="00337014">
      <w:pPr>
        <w:pStyle w:val="Heading1"/>
        <w:spacing w:line="312" w:lineRule="auto"/>
        <w:ind w:right="425"/>
        <w:rPr>
          <w:rFonts w:cs="Times New Roman"/>
        </w:rPr>
      </w:pPr>
      <w:r w:rsidRPr="00645E52">
        <w:rPr>
          <w:rFonts w:cs="Times New Roman"/>
        </w:rPr>
        <w:br w:type="column"/>
      </w:r>
      <w:bookmarkStart w:id="3" w:name="_Toc203406747"/>
      <w:r w:rsidRPr="00645E52">
        <w:rPr>
          <w:rFonts w:cs="Times New Roman"/>
        </w:rPr>
        <w:lastRenderedPageBreak/>
        <w:t>MOTTO</w:t>
      </w:r>
      <w:bookmarkEnd w:id="3"/>
    </w:p>
    <w:p w14:paraId="51C5CB6D" w14:textId="77777777" w:rsidR="008C2E29" w:rsidRPr="00645E52" w:rsidRDefault="008C2E29" w:rsidP="00337014">
      <w:pPr>
        <w:pStyle w:val="ListParagraph"/>
        <w:spacing w:line="312" w:lineRule="auto"/>
        <w:ind w:left="0" w:right="474"/>
        <w:jc w:val="center"/>
        <w:rPr>
          <w:rFonts w:ascii="Times New Roman" w:hAnsi="Times New Roman" w:cs="Times New Roman"/>
          <w:sz w:val="24"/>
          <w:szCs w:val="24"/>
        </w:rPr>
      </w:pPr>
    </w:p>
    <w:p w14:paraId="2C19FF4C" w14:textId="77777777" w:rsidR="008C2E29" w:rsidRDefault="008C2E29" w:rsidP="00337014">
      <w:pPr>
        <w:pStyle w:val="ListParagraph"/>
        <w:spacing w:line="312" w:lineRule="auto"/>
        <w:ind w:left="0" w:right="474"/>
        <w:jc w:val="center"/>
        <w:rPr>
          <w:rFonts w:ascii="Times New Roman" w:hAnsi="Times New Roman" w:cs="Times New Roman"/>
          <w:i/>
        </w:rPr>
      </w:pPr>
      <w:r w:rsidRPr="00645E52">
        <w:rPr>
          <w:rFonts w:ascii="Times New Roman" w:hAnsi="Times New Roman" w:cs="Times New Roman"/>
          <w:i/>
        </w:rPr>
        <w:t>“Jangan dengarkan omongan dari orang lain, apabila orang itu tidak berkontribusi dalam hidupmu, berjalanlah sesuai keinginanmu karena takdir kamu sendiri yang menjalani”</w:t>
      </w:r>
    </w:p>
    <w:p w14:paraId="7C63D342" w14:textId="77777777" w:rsidR="00333AD4" w:rsidRPr="00645E52" w:rsidRDefault="00333AD4" w:rsidP="00337014">
      <w:pPr>
        <w:pStyle w:val="ListParagraph"/>
        <w:spacing w:line="312" w:lineRule="auto"/>
        <w:ind w:left="0" w:right="474"/>
        <w:jc w:val="center"/>
        <w:rPr>
          <w:rFonts w:ascii="Times New Roman" w:hAnsi="Times New Roman" w:cs="Times New Roman"/>
          <w:i/>
        </w:rPr>
      </w:pPr>
    </w:p>
    <w:p w14:paraId="1CAC8437" w14:textId="77777777" w:rsidR="00DF40B8" w:rsidRPr="00645E52" w:rsidRDefault="00333AD4" w:rsidP="00337014">
      <w:pPr>
        <w:pStyle w:val="ListParagraph"/>
        <w:spacing w:line="312" w:lineRule="auto"/>
        <w:ind w:left="0" w:right="474"/>
        <w:jc w:val="center"/>
        <w:rPr>
          <w:rFonts w:ascii="Times New Roman" w:hAnsi="Times New Roman" w:cs="Times New Roman"/>
          <w:i/>
        </w:rPr>
      </w:pPr>
      <w:r>
        <w:rPr>
          <w:rFonts w:ascii="Times New Roman" w:hAnsi="Times New Roman" w:cs="Times New Roman"/>
          <w:i/>
        </w:rPr>
        <w:t>(Penulis)</w:t>
      </w:r>
    </w:p>
    <w:p w14:paraId="2158E190" w14:textId="77777777" w:rsidR="008C2E29" w:rsidRPr="00645E52" w:rsidRDefault="008C2E29" w:rsidP="00337014">
      <w:pPr>
        <w:pStyle w:val="Heading1"/>
        <w:spacing w:line="312" w:lineRule="auto"/>
        <w:rPr>
          <w:rFonts w:cs="Times New Roman"/>
        </w:rPr>
      </w:pPr>
      <w:r w:rsidRPr="00645E52">
        <w:rPr>
          <w:rFonts w:cs="Times New Roman"/>
          <w:i/>
        </w:rPr>
        <w:br w:type="column"/>
      </w:r>
      <w:bookmarkStart w:id="4" w:name="_Toc203406748"/>
      <w:r w:rsidRPr="00645E52">
        <w:rPr>
          <w:rFonts w:cs="Times New Roman"/>
        </w:rPr>
        <w:lastRenderedPageBreak/>
        <w:t>ABSTRAK</w:t>
      </w:r>
      <w:bookmarkEnd w:id="4"/>
    </w:p>
    <w:p w14:paraId="69D211E6" w14:textId="77777777" w:rsidR="00B868DB" w:rsidRPr="00645E52" w:rsidRDefault="00B868DB" w:rsidP="00337014">
      <w:pPr>
        <w:spacing w:line="312" w:lineRule="auto"/>
        <w:rPr>
          <w:rFonts w:ascii="Times New Roman" w:hAnsi="Times New Roman" w:cs="Times New Roman"/>
          <w:lang w:eastAsia="ja-JP"/>
        </w:rPr>
      </w:pPr>
    </w:p>
    <w:p w14:paraId="3B05946C" w14:textId="2F70B73E" w:rsidR="008C2E29" w:rsidRPr="00645E52" w:rsidRDefault="0024578B" w:rsidP="00337014">
      <w:pPr>
        <w:pStyle w:val="ListParagraph"/>
        <w:spacing w:line="312" w:lineRule="auto"/>
        <w:ind w:left="0" w:right="474" w:firstLine="720"/>
        <w:jc w:val="both"/>
        <w:rPr>
          <w:rFonts w:ascii="Times New Roman" w:hAnsi="Times New Roman" w:cs="Times New Roman"/>
        </w:rPr>
      </w:pPr>
      <w:proofErr w:type="gramStart"/>
      <w:r w:rsidRPr="00645E52">
        <w:rPr>
          <w:rFonts w:ascii="Times New Roman" w:hAnsi="Times New Roman" w:cs="Times New Roman"/>
        </w:rPr>
        <w:t xml:space="preserve">Penelitian ini bertujuan untuk menganalisis bagaimana strategi </w:t>
      </w:r>
      <w:r w:rsidR="00834FA3">
        <w:rPr>
          <w:rFonts w:ascii="Times New Roman" w:hAnsi="Times New Roman" w:cs="Times New Roman"/>
        </w:rPr>
        <w:t xml:space="preserve">kampanye </w:t>
      </w:r>
      <w:r w:rsidRPr="00645E52">
        <w:rPr>
          <w:rFonts w:ascii="Times New Roman" w:hAnsi="Times New Roman" w:cs="Times New Roman"/>
        </w:rPr>
        <w:t>pasangan calon Setyo Hadi dan Sugeng Prasetyo pada Pilkada Grobogan tahun 2024.</w:t>
      </w:r>
      <w:proofErr w:type="gramEnd"/>
      <w:r w:rsidRPr="00645E52">
        <w:rPr>
          <w:rFonts w:ascii="Times New Roman" w:hAnsi="Times New Roman" w:cs="Times New Roman"/>
        </w:rPr>
        <w:t xml:space="preserve"> Fenomena koalisi politik di Pilkada menjadi menarik untuk diteliti karena ti</w:t>
      </w:r>
      <w:r w:rsidRPr="00645E52">
        <w:rPr>
          <w:rFonts w:ascii="Times New Roman" w:hAnsi="Times New Roman" w:cs="Times New Roman"/>
        </w:rPr>
        <w:t>d</w:t>
      </w:r>
      <w:r w:rsidRPr="00645E52">
        <w:rPr>
          <w:rFonts w:ascii="Times New Roman" w:hAnsi="Times New Roman" w:cs="Times New Roman"/>
        </w:rPr>
        <w:t xml:space="preserve">ak jarang kegagalan atau keberhasilan pasangan calon dipengaruhi oleh efektivitas komunikasi antarpartai dalam koalisi. Dalam konteks ini, koalisi sembilan partai yang terdiri dari PDIP, Gerindra, Demokrat, PKS, Golkar, PPP, Hanura, NasDem, dan PSI menjadi fokus utama penelitian. </w:t>
      </w:r>
      <w:proofErr w:type="gramStart"/>
      <w:r w:rsidRPr="00645E52">
        <w:rPr>
          <w:rFonts w:ascii="Times New Roman" w:hAnsi="Times New Roman" w:cs="Times New Roman"/>
        </w:rPr>
        <w:t>Koalisi ini dibentuk bukan semata-mata karena kesamaan ideologi, tetapi lebih kepada kepentingan pragmatis untuk m</w:t>
      </w:r>
      <w:r w:rsidRPr="00645E52">
        <w:rPr>
          <w:rFonts w:ascii="Times New Roman" w:hAnsi="Times New Roman" w:cs="Times New Roman"/>
        </w:rPr>
        <w:t>e</w:t>
      </w:r>
      <w:r w:rsidRPr="00645E52">
        <w:rPr>
          <w:rFonts w:ascii="Times New Roman" w:hAnsi="Times New Roman" w:cs="Times New Roman"/>
        </w:rPr>
        <w:t xml:space="preserve">menuhi syarat administratif dan memaksimalkan kemenangan, sesuai dengan teori </w:t>
      </w:r>
      <w:r w:rsidR="00414608">
        <w:rPr>
          <w:rFonts w:ascii="Times New Roman" w:hAnsi="Times New Roman" w:cs="Times New Roman"/>
        </w:rPr>
        <w:t xml:space="preserve">strategi kampanye politik </w:t>
      </w:r>
      <w:r w:rsidRPr="00645E52">
        <w:rPr>
          <w:rFonts w:ascii="Times New Roman" w:hAnsi="Times New Roman" w:cs="Times New Roman"/>
        </w:rPr>
        <w:t>yang dikemukakan oleh</w:t>
      </w:r>
      <w:r w:rsidR="00414608">
        <w:rPr>
          <w:rFonts w:ascii="Times New Roman" w:hAnsi="Times New Roman" w:cs="Times New Roman"/>
        </w:rPr>
        <w:t xml:space="preserve"> </w:t>
      </w:r>
      <w:r w:rsidR="00414608" w:rsidRPr="00077D32">
        <w:rPr>
          <w:rStyle w:val="Strong"/>
          <w:rFonts w:ascii="Times New Roman" w:hAnsi="Times New Roman" w:cs="Times New Roman"/>
          <w:b w:val="0"/>
        </w:rPr>
        <w:t>Bruce I. Newman</w:t>
      </w:r>
      <w:r w:rsidR="008C2E29" w:rsidRPr="00645E52">
        <w:rPr>
          <w:rFonts w:ascii="Times New Roman" w:hAnsi="Times New Roman" w:cs="Times New Roman"/>
        </w:rPr>
        <w:t>.</w:t>
      </w:r>
      <w:proofErr w:type="gramEnd"/>
    </w:p>
    <w:p w14:paraId="601BD457" w14:textId="2677B6D9" w:rsidR="0024578B" w:rsidRPr="006D3E6F" w:rsidRDefault="0024578B" w:rsidP="00337014">
      <w:pPr>
        <w:pStyle w:val="ListParagraph"/>
        <w:spacing w:line="312" w:lineRule="auto"/>
        <w:ind w:left="0" w:right="474" w:firstLine="720"/>
        <w:jc w:val="both"/>
        <w:rPr>
          <w:rFonts w:ascii="Times New Roman" w:hAnsi="Times New Roman" w:cs="Times New Roman"/>
        </w:rPr>
      </w:pPr>
      <w:proofErr w:type="gramStart"/>
      <w:r w:rsidRPr="00645E52">
        <w:rPr>
          <w:rFonts w:ascii="Times New Roman" w:hAnsi="Times New Roman" w:cs="Times New Roman"/>
        </w:rPr>
        <w:t>Analisis data penelitian ini menggunakan teori dari</w:t>
      </w:r>
      <w:r w:rsidR="00414608">
        <w:rPr>
          <w:rFonts w:ascii="Times New Roman" w:hAnsi="Times New Roman" w:cs="Times New Roman"/>
        </w:rPr>
        <w:t xml:space="preserve"> </w:t>
      </w:r>
      <w:r w:rsidR="00414608" w:rsidRPr="00077D32">
        <w:rPr>
          <w:rStyle w:val="Strong"/>
          <w:rFonts w:ascii="Times New Roman" w:hAnsi="Times New Roman" w:cs="Times New Roman"/>
          <w:b w:val="0"/>
        </w:rPr>
        <w:t>Bruce I. Newman</w:t>
      </w:r>
      <w:r w:rsidRPr="00645E52">
        <w:rPr>
          <w:rFonts w:ascii="Times New Roman" w:hAnsi="Times New Roman" w:cs="Times New Roman"/>
        </w:rPr>
        <w:t xml:space="preserve"> untuk melihat bagaimana</w:t>
      </w:r>
      <w:r w:rsidR="00414608">
        <w:rPr>
          <w:rFonts w:ascii="Times New Roman" w:hAnsi="Times New Roman" w:cs="Times New Roman"/>
        </w:rPr>
        <w:t xml:space="preserve"> strategi kampanye berjalan</w:t>
      </w:r>
      <w:r w:rsidRPr="00645E52">
        <w:rPr>
          <w:rFonts w:ascii="Times New Roman" w:hAnsi="Times New Roman" w:cs="Times New Roman"/>
        </w:rPr>
        <w:t xml:space="preserve">, teori dari </w:t>
      </w:r>
      <w:r w:rsidR="00414608" w:rsidRPr="00B20112">
        <w:rPr>
          <w:rStyle w:val="Strong"/>
          <w:rFonts w:ascii="Times New Roman" w:hAnsi="Times New Roman" w:cs="Times New Roman"/>
          <w:b w:val="0"/>
          <w:bCs w:val="0"/>
        </w:rPr>
        <w:t>Susan C. Stokes</w:t>
      </w:r>
      <w:r w:rsidR="00622F3C" w:rsidRPr="00645E52">
        <w:rPr>
          <w:rFonts w:ascii="Times New Roman" w:hAnsi="Times New Roman" w:cs="Times New Roman"/>
        </w:rPr>
        <w:t xml:space="preserve"> </w:t>
      </w:r>
      <w:r w:rsidR="00414608">
        <w:rPr>
          <w:rFonts w:ascii="Times New Roman" w:hAnsi="Times New Roman" w:cs="Times New Roman"/>
        </w:rPr>
        <w:t>untuk melihat bagaimana mesin politik ini bekerja</w:t>
      </w:r>
      <w:r w:rsidRPr="00645E52">
        <w:rPr>
          <w:rFonts w:ascii="Times New Roman" w:hAnsi="Times New Roman" w:cs="Times New Roman"/>
        </w:rPr>
        <w:t>.</w:t>
      </w:r>
      <w:proofErr w:type="gramEnd"/>
      <w:r w:rsidRPr="00645E52">
        <w:rPr>
          <w:rFonts w:ascii="Times New Roman" w:hAnsi="Times New Roman" w:cs="Times New Roman"/>
        </w:rPr>
        <w:t xml:space="preserve"> </w:t>
      </w:r>
      <w:proofErr w:type="gramStart"/>
      <w:r w:rsidRPr="00645E52">
        <w:rPr>
          <w:rFonts w:ascii="Times New Roman" w:hAnsi="Times New Roman" w:cs="Times New Roman"/>
        </w:rPr>
        <w:t>Penelitian ini menggunakan metode kualitatif dengan pendeka</w:t>
      </w:r>
      <w:r w:rsidR="00622F3C" w:rsidRPr="00645E52">
        <w:rPr>
          <w:rFonts w:ascii="Times New Roman" w:hAnsi="Times New Roman" w:cs="Times New Roman"/>
        </w:rPr>
        <w:t>ta</w:t>
      </w:r>
      <w:r w:rsidR="00414608">
        <w:rPr>
          <w:rFonts w:ascii="Times New Roman" w:hAnsi="Times New Roman" w:cs="Times New Roman"/>
        </w:rPr>
        <w:t>n studi kasus.</w:t>
      </w:r>
      <w:proofErr w:type="gramEnd"/>
      <w:r w:rsidR="00414608">
        <w:rPr>
          <w:rFonts w:ascii="Times New Roman" w:hAnsi="Times New Roman" w:cs="Times New Roman"/>
        </w:rPr>
        <w:t xml:space="preserve"> Data lapangan </w:t>
      </w:r>
      <w:r w:rsidR="00622F3C" w:rsidRPr="00645E52">
        <w:rPr>
          <w:rFonts w:ascii="Times New Roman" w:hAnsi="Times New Roman" w:cs="Times New Roman"/>
        </w:rPr>
        <w:t>diperoleh dengan melakukan observasi lapangan ke</w:t>
      </w:r>
      <w:r w:rsidR="00834FA3">
        <w:rPr>
          <w:rFonts w:ascii="Times New Roman" w:hAnsi="Times New Roman" w:cs="Times New Roman"/>
        </w:rPr>
        <w:t xml:space="preserve">mudian dilanjutkan </w:t>
      </w:r>
      <w:proofErr w:type="gramStart"/>
      <w:r w:rsidR="00834FA3">
        <w:rPr>
          <w:rFonts w:ascii="Times New Roman" w:hAnsi="Times New Roman" w:cs="Times New Roman"/>
        </w:rPr>
        <w:t xml:space="preserve">dengan  </w:t>
      </w:r>
      <w:r w:rsidR="00622F3C" w:rsidRPr="006D3E6F">
        <w:rPr>
          <w:rFonts w:ascii="Times New Roman" w:hAnsi="Times New Roman" w:cs="Times New Roman"/>
        </w:rPr>
        <w:t>wawancara</w:t>
      </w:r>
      <w:proofErr w:type="gramEnd"/>
      <w:r w:rsidR="00622F3C" w:rsidRPr="006D3E6F">
        <w:rPr>
          <w:rFonts w:ascii="Times New Roman" w:hAnsi="Times New Roman" w:cs="Times New Roman"/>
        </w:rPr>
        <w:t>, dokume</w:t>
      </w:r>
      <w:r w:rsidR="00622F3C" w:rsidRPr="006D3E6F">
        <w:rPr>
          <w:rFonts w:ascii="Times New Roman" w:hAnsi="Times New Roman" w:cs="Times New Roman"/>
        </w:rPr>
        <w:t>n</w:t>
      </w:r>
      <w:r w:rsidR="00622F3C" w:rsidRPr="006D3E6F">
        <w:rPr>
          <w:rFonts w:ascii="Times New Roman" w:hAnsi="Times New Roman" w:cs="Times New Roman"/>
        </w:rPr>
        <w:t>tasi dan studi literature dari tulusan relevan sebelumnya.</w:t>
      </w:r>
    </w:p>
    <w:p w14:paraId="26ADF708" w14:textId="77777777" w:rsidR="008C2E29" w:rsidRPr="006D3E6F" w:rsidRDefault="008C2E29" w:rsidP="00337014">
      <w:pPr>
        <w:pStyle w:val="ListParagraph"/>
        <w:spacing w:line="312" w:lineRule="auto"/>
        <w:ind w:left="0" w:right="474" w:firstLine="720"/>
        <w:jc w:val="both"/>
        <w:rPr>
          <w:rFonts w:ascii="Times New Roman" w:hAnsi="Times New Roman" w:cs="Times New Roman"/>
        </w:rPr>
      </w:pPr>
      <w:r w:rsidRPr="006D3E6F">
        <w:rPr>
          <w:rFonts w:ascii="Times New Roman" w:hAnsi="Times New Roman" w:cs="Times New Roman"/>
        </w:rPr>
        <w:t xml:space="preserve">Hasil penelitian menunjukkan bahwa keberhasilan pasangan Setyo Hadi–Sugeng Prasetyo tidak hanya ditentukan oleh jumlah partai pengusung, tetapi </w:t>
      </w:r>
      <w:r w:rsidR="006D3E6F">
        <w:rPr>
          <w:rFonts w:ascii="Times New Roman" w:hAnsi="Times New Roman" w:cs="Times New Roman"/>
        </w:rPr>
        <w:br/>
      </w:r>
      <w:r w:rsidRPr="006D3E6F">
        <w:rPr>
          <w:rFonts w:ascii="Times New Roman" w:hAnsi="Times New Roman" w:cs="Times New Roman"/>
        </w:rPr>
        <w:t xml:space="preserve">terutama oleh intensitas komunikasi politik antarelite partai, kesepahaman visi </w:t>
      </w:r>
      <w:r w:rsidR="006D3E6F">
        <w:rPr>
          <w:rFonts w:ascii="Times New Roman" w:hAnsi="Times New Roman" w:cs="Times New Roman"/>
        </w:rPr>
        <w:br/>
      </w:r>
      <w:r w:rsidRPr="006D3E6F">
        <w:rPr>
          <w:rFonts w:ascii="Times New Roman" w:hAnsi="Times New Roman" w:cs="Times New Roman"/>
        </w:rPr>
        <w:t xml:space="preserve">pembangunan, pembagian peran yang proporsional dalam kampanye, serta </w:t>
      </w:r>
      <w:r w:rsidR="006A66EE">
        <w:rPr>
          <w:rFonts w:ascii="Times New Roman" w:hAnsi="Times New Roman" w:cs="Times New Roman"/>
        </w:rPr>
        <w:br/>
      </w:r>
      <w:r w:rsidRPr="006D3E6F">
        <w:rPr>
          <w:rFonts w:ascii="Times New Roman" w:hAnsi="Times New Roman" w:cs="Times New Roman"/>
        </w:rPr>
        <w:t xml:space="preserve">kemampuan manajemen konflik internal secara terbuka. Koalisi ini mampu </w:t>
      </w:r>
      <w:r w:rsidR="006A66EE">
        <w:rPr>
          <w:rFonts w:ascii="Times New Roman" w:hAnsi="Times New Roman" w:cs="Times New Roman"/>
        </w:rPr>
        <w:br/>
      </w:r>
      <w:r w:rsidRPr="006D3E6F">
        <w:rPr>
          <w:rFonts w:ascii="Times New Roman" w:hAnsi="Times New Roman" w:cs="Times New Roman"/>
        </w:rPr>
        <w:t xml:space="preserve">membentuk struktur komunikasi yang fungsional, baik di tingkat pusat hingga akar rumput, dan berhasil menggerakkan mesin politik tiap partai secara sinergis. </w:t>
      </w:r>
      <w:r w:rsidR="006A66EE">
        <w:rPr>
          <w:rFonts w:ascii="Times New Roman" w:hAnsi="Times New Roman" w:cs="Times New Roman"/>
        </w:rPr>
        <w:br/>
      </w:r>
      <w:r w:rsidRPr="006D3E6F">
        <w:rPr>
          <w:rFonts w:ascii="Times New Roman" w:hAnsi="Times New Roman" w:cs="Times New Roman"/>
        </w:rPr>
        <w:t>Efektivitas strategi komunikasi terbukti melalui tingginya tingkat partisipasi masyarakat dan kemenangan pasangan calon di mayoritas kecamatan. Temuan ini menegaskan bahwa dalam sistem multipartai di tingkat lokal, komunikasi politik yang adaptif dan terkoordinasi merupakan faktor penentu keberhasilan koalisi.</w:t>
      </w:r>
    </w:p>
    <w:p w14:paraId="7AEAB72F" w14:textId="0246B942" w:rsidR="008C2E29" w:rsidRPr="00645E52" w:rsidRDefault="008C2E29" w:rsidP="00337014">
      <w:pPr>
        <w:pStyle w:val="ListParagraph"/>
        <w:spacing w:line="312" w:lineRule="auto"/>
        <w:ind w:left="0" w:right="474"/>
        <w:jc w:val="both"/>
        <w:rPr>
          <w:rFonts w:ascii="Times New Roman" w:hAnsi="Times New Roman" w:cs="Times New Roman"/>
          <w:sz w:val="24"/>
          <w:szCs w:val="24"/>
        </w:rPr>
      </w:pPr>
      <w:r w:rsidRPr="006D3E6F">
        <w:rPr>
          <w:rStyle w:val="Strong"/>
          <w:rFonts w:ascii="Times New Roman" w:hAnsi="Times New Roman" w:cs="Times New Roman"/>
        </w:rPr>
        <w:t>Kata kunci</w:t>
      </w:r>
      <w:r w:rsidRPr="006D3E6F">
        <w:rPr>
          <w:rFonts w:ascii="Times New Roman" w:hAnsi="Times New Roman" w:cs="Times New Roman"/>
        </w:rPr>
        <w:t xml:space="preserve">: strategi </w:t>
      </w:r>
      <w:r w:rsidR="00834FA3">
        <w:rPr>
          <w:rFonts w:ascii="Times New Roman" w:hAnsi="Times New Roman" w:cs="Times New Roman"/>
        </w:rPr>
        <w:t>kampanye</w:t>
      </w:r>
      <w:r w:rsidRPr="006D3E6F">
        <w:rPr>
          <w:rFonts w:ascii="Times New Roman" w:hAnsi="Times New Roman" w:cs="Times New Roman"/>
        </w:rPr>
        <w:t xml:space="preserve">, </w:t>
      </w:r>
      <w:r w:rsidR="00834FA3">
        <w:rPr>
          <w:rFonts w:ascii="Times New Roman" w:hAnsi="Times New Roman" w:cs="Times New Roman"/>
        </w:rPr>
        <w:t>mesin politik, Pilkada Grobogan</w:t>
      </w:r>
      <w:r w:rsidRPr="006D3E6F">
        <w:rPr>
          <w:rFonts w:ascii="Times New Roman" w:hAnsi="Times New Roman" w:cs="Times New Roman"/>
        </w:rPr>
        <w:t xml:space="preserve">, kemenangan </w:t>
      </w:r>
      <w:r w:rsidR="00834FA3">
        <w:rPr>
          <w:rFonts w:ascii="Times New Roman" w:hAnsi="Times New Roman" w:cs="Times New Roman"/>
        </w:rPr>
        <w:br/>
      </w:r>
      <w:r w:rsidRPr="006D3E6F">
        <w:rPr>
          <w:rFonts w:ascii="Times New Roman" w:hAnsi="Times New Roman" w:cs="Times New Roman"/>
        </w:rPr>
        <w:t>elektoral</w:t>
      </w:r>
      <w:r w:rsidRPr="00645E52">
        <w:rPr>
          <w:rFonts w:ascii="Times New Roman" w:hAnsi="Times New Roman" w:cs="Times New Roman"/>
          <w:sz w:val="24"/>
          <w:szCs w:val="24"/>
        </w:rPr>
        <w:t>.</w:t>
      </w:r>
    </w:p>
    <w:p w14:paraId="198278A4" w14:textId="77777777" w:rsidR="008C2E29" w:rsidRPr="00645E52" w:rsidRDefault="008C2E29" w:rsidP="00337014">
      <w:pPr>
        <w:pStyle w:val="ListParagraph"/>
        <w:spacing w:line="312" w:lineRule="auto"/>
        <w:ind w:left="0" w:right="474"/>
        <w:jc w:val="center"/>
        <w:rPr>
          <w:rFonts w:ascii="Times New Roman" w:hAnsi="Times New Roman" w:cs="Times New Roman"/>
          <w:b/>
          <w:i/>
          <w:sz w:val="24"/>
          <w:szCs w:val="24"/>
        </w:rPr>
      </w:pPr>
      <w:r w:rsidRPr="00645E52">
        <w:rPr>
          <w:rFonts w:ascii="Times New Roman" w:hAnsi="Times New Roman" w:cs="Times New Roman"/>
          <w:sz w:val="24"/>
          <w:szCs w:val="24"/>
        </w:rPr>
        <w:br w:type="column"/>
      </w:r>
      <w:r w:rsidRPr="00645E52">
        <w:rPr>
          <w:rFonts w:ascii="Times New Roman" w:hAnsi="Times New Roman" w:cs="Times New Roman"/>
          <w:b/>
          <w:i/>
          <w:sz w:val="24"/>
          <w:szCs w:val="24"/>
        </w:rPr>
        <w:lastRenderedPageBreak/>
        <w:t>ABSTRACT</w:t>
      </w:r>
    </w:p>
    <w:p w14:paraId="3D5AFB14" w14:textId="77777777" w:rsidR="00B868DB" w:rsidRPr="00645E52" w:rsidRDefault="00B868DB" w:rsidP="00337014">
      <w:pPr>
        <w:pStyle w:val="ListParagraph"/>
        <w:spacing w:line="312" w:lineRule="auto"/>
        <w:ind w:left="0" w:right="474"/>
        <w:jc w:val="center"/>
        <w:rPr>
          <w:rFonts w:ascii="Times New Roman" w:hAnsi="Times New Roman" w:cs="Times New Roman"/>
          <w:b/>
          <w:i/>
          <w:sz w:val="24"/>
          <w:szCs w:val="24"/>
        </w:rPr>
      </w:pPr>
    </w:p>
    <w:p w14:paraId="665EFD63" w14:textId="20BD9CFA" w:rsidR="00C46D9D" w:rsidRPr="007257C1" w:rsidRDefault="007257C1" w:rsidP="00337014">
      <w:pPr>
        <w:pStyle w:val="ListParagraph"/>
        <w:spacing w:line="312" w:lineRule="auto"/>
        <w:ind w:left="0" w:right="474" w:firstLine="720"/>
        <w:jc w:val="both"/>
        <w:rPr>
          <w:rFonts w:ascii="Times New Roman" w:hAnsi="Times New Roman" w:cs="Times New Roman"/>
          <w:i/>
        </w:rPr>
      </w:pPr>
      <w:r w:rsidRPr="007257C1">
        <w:rPr>
          <w:rStyle w:val="Strong"/>
          <w:rFonts w:ascii="Times New Roman" w:hAnsi="Times New Roman" w:cs="Times New Roman"/>
          <w:b w:val="0"/>
          <w:i/>
        </w:rPr>
        <w:t>This study aims to analyze the campaign strategy of the candidate pair Setyo Hadi and Sugeng Prasetyo in the 2024 Grobogan Regional Election</w:t>
      </w:r>
      <w:r>
        <w:rPr>
          <w:rStyle w:val="Strong"/>
          <w:rFonts w:ascii="Times New Roman" w:hAnsi="Times New Roman" w:cs="Times New Roman"/>
          <w:b w:val="0"/>
          <w:i/>
        </w:rPr>
        <w:br/>
      </w:r>
      <w:r w:rsidRPr="007257C1">
        <w:rPr>
          <w:rStyle w:val="Strong"/>
          <w:rFonts w:ascii="Times New Roman" w:hAnsi="Times New Roman" w:cs="Times New Roman"/>
          <w:b w:val="0"/>
          <w:i/>
        </w:rPr>
        <w:t xml:space="preserve"> (Pilkada).</w:t>
      </w:r>
      <w:r w:rsidRPr="007257C1">
        <w:rPr>
          <w:rFonts w:ascii="Times New Roman" w:hAnsi="Times New Roman" w:cs="Times New Roman"/>
          <w:b/>
          <w:i/>
        </w:rPr>
        <w:t xml:space="preserve"> </w:t>
      </w:r>
      <w:r w:rsidRPr="007257C1">
        <w:rPr>
          <w:rFonts w:ascii="Times New Roman" w:hAnsi="Times New Roman" w:cs="Times New Roman"/>
          <w:i/>
        </w:rPr>
        <w:t>The phenomenon of political coalitions in local elections is intriguing to examine because the success or failure of candidate pairs is often influenced by the effectiveness of inter-party communication within the coalition. In this context, the coalition of nine political parties—PDIP, Gerindra, Democrat, PKS, Golkar, PPP, Hanura, NasDem, and PSI—becomes the main focus of the research. This coalition was formed not merely due to ideological similarities but rather due to pragmatic interests to meet administrative requirements and maximize chances of victory, in line with Bruce I. Newman's theory of political campaign strategy.</w:t>
      </w:r>
    </w:p>
    <w:p w14:paraId="5DEAEDA5" w14:textId="41DBC126" w:rsidR="007257C1" w:rsidRPr="007257C1" w:rsidRDefault="007257C1" w:rsidP="00337014">
      <w:pPr>
        <w:pStyle w:val="ListParagraph"/>
        <w:spacing w:line="312" w:lineRule="auto"/>
        <w:ind w:left="0" w:right="474" w:firstLine="720"/>
        <w:jc w:val="both"/>
        <w:rPr>
          <w:rFonts w:ascii="Times New Roman" w:hAnsi="Times New Roman" w:cs="Times New Roman"/>
          <w:i/>
        </w:rPr>
      </w:pPr>
      <w:r w:rsidRPr="007257C1">
        <w:rPr>
          <w:rStyle w:val="Strong"/>
          <w:rFonts w:ascii="Times New Roman" w:hAnsi="Times New Roman" w:cs="Times New Roman"/>
          <w:b w:val="0"/>
          <w:i/>
        </w:rPr>
        <w:t xml:space="preserve">The data analysis in this study employs Bruce I. Newman's theory to assess how the campaign strategy was implemented, and Susan C. Stokes’ theory to </w:t>
      </w:r>
      <w:r>
        <w:rPr>
          <w:rStyle w:val="Strong"/>
          <w:rFonts w:ascii="Times New Roman" w:hAnsi="Times New Roman" w:cs="Times New Roman"/>
          <w:b w:val="0"/>
          <w:i/>
        </w:rPr>
        <w:br/>
      </w:r>
      <w:r w:rsidRPr="007257C1">
        <w:rPr>
          <w:rStyle w:val="Strong"/>
          <w:rFonts w:ascii="Times New Roman" w:hAnsi="Times New Roman" w:cs="Times New Roman"/>
          <w:b w:val="0"/>
          <w:i/>
        </w:rPr>
        <w:t>understand how the political machinery operated.</w:t>
      </w:r>
      <w:r w:rsidRPr="007257C1">
        <w:rPr>
          <w:rFonts w:ascii="Times New Roman" w:hAnsi="Times New Roman" w:cs="Times New Roman"/>
          <w:i/>
        </w:rPr>
        <w:t xml:space="preserve"> The research uses a qualitative method with a case study approach. Field data were collected through direct </w:t>
      </w:r>
      <w:r>
        <w:rPr>
          <w:rFonts w:ascii="Times New Roman" w:hAnsi="Times New Roman" w:cs="Times New Roman"/>
          <w:i/>
        </w:rPr>
        <w:br/>
      </w:r>
      <w:r w:rsidRPr="007257C1">
        <w:rPr>
          <w:rFonts w:ascii="Times New Roman" w:hAnsi="Times New Roman" w:cs="Times New Roman"/>
          <w:i/>
        </w:rPr>
        <w:t xml:space="preserve">observation, followed by interviews, documentation, and a literature review of </w:t>
      </w:r>
      <w:r>
        <w:rPr>
          <w:rFonts w:ascii="Times New Roman" w:hAnsi="Times New Roman" w:cs="Times New Roman"/>
          <w:i/>
        </w:rPr>
        <w:br/>
      </w:r>
      <w:r w:rsidRPr="007257C1">
        <w:rPr>
          <w:rFonts w:ascii="Times New Roman" w:hAnsi="Times New Roman" w:cs="Times New Roman"/>
          <w:i/>
        </w:rPr>
        <w:t>relevant previous studies.</w:t>
      </w:r>
    </w:p>
    <w:p w14:paraId="41E61ADF" w14:textId="2A56D8B9" w:rsidR="007257C1" w:rsidRPr="007257C1" w:rsidRDefault="007257C1" w:rsidP="007257C1">
      <w:pPr>
        <w:pStyle w:val="ListParagraph"/>
        <w:spacing w:line="312" w:lineRule="auto"/>
        <w:ind w:left="0" w:right="474" w:firstLine="720"/>
        <w:jc w:val="both"/>
        <w:rPr>
          <w:rFonts w:ascii="Times New Roman" w:hAnsi="Times New Roman" w:cs="Times New Roman"/>
          <w:i/>
        </w:rPr>
      </w:pPr>
      <w:r w:rsidRPr="007257C1">
        <w:rPr>
          <w:rStyle w:val="Strong"/>
          <w:rFonts w:ascii="Times New Roman" w:hAnsi="Times New Roman" w:cs="Times New Roman"/>
          <w:b w:val="0"/>
          <w:i/>
        </w:rPr>
        <w:t xml:space="preserve">The findings indicate that the success of Setyo Hadi–Sugeng Prasetyo was not solely determined by the number of supporting parties, but more importantly by the intensity of political communication among party elites, shared vision of </w:t>
      </w:r>
      <w:r>
        <w:rPr>
          <w:rStyle w:val="Strong"/>
          <w:rFonts w:ascii="Times New Roman" w:hAnsi="Times New Roman" w:cs="Times New Roman"/>
          <w:b w:val="0"/>
          <w:i/>
        </w:rPr>
        <w:br/>
      </w:r>
      <w:r w:rsidRPr="007257C1">
        <w:rPr>
          <w:rStyle w:val="Strong"/>
          <w:rFonts w:ascii="Times New Roman" w:hAnsi="Times New Roman" w:cs="Times New Roman"/>
          <w:b w:val="0"/>
          <w:i/>
        </w:rPr>
        <w:t>development, proportional role distribution in the campaign, and effective internal conflict management.</w:t>
      </w:r>
      <w:r>
        <w:rPr>
          <w:rFonts w:ascii="Times New Roman" w:hAnsi="Times New Roman" w:cs="Times New Roman"/>
          <w:i/>
        </w:rPr>
        <w:t xml:space="preserve"> The </w:t>
      </w:r>
      <w:r w:rsidRPr="007257C1">
        <w:rPr>
          <w:rFonts w:ascii="Times New Roman" w:hAnsi="Times New Roman" w:cs="Times New Roman"/>
          <w:i/>
        </w:rPr>
        <w:t xml:space="preserve">coalition succeeded in forming a functional </w:t>
      </w:r>
      <w:r>
        <w:rPr>
          <w:rFonts w:ascii="Times New Roman" w:hAnsi="Times New Roman" w:cs="Times New Roman"/>
          <w:i/>
        </w:rPr>
        <w:br/>
      </w:r>
      <w:r w:rsidRPr="007257C1">
        <w:rPr>
          <w:rFonts w:ascii="Times New Roman" w:hAnsi="Times New Roman" w:cs="Times New Roman"/>
          <w:i/>
        </w:rPr>
        <w:t xml:space="preserve">communication structure—from the </w:t>
      </w:r>
      <w:r>
        <w:rPr>
          <w:rFonts w:ascii="Times New Roman" w:hAnsi="Times New Roman" w:cs="Times New Roman"/>
          <w:i/>
        </w:rPr>
        <w:t xml:space="preserve">central level to the grassroots </w:t>
      </w:r>
      <w:r w:rsidRPr="007257C1">
        <w:rPr>
          <w:rFonts w:ascii="Times New Roman" w:hAnsi="Times New Roman" w:cs="Times New Roman"/>
          <w:i/>
        </w:rPr>
        <w:t xml:space="preserve">and managed to mobilize each party’s political machinery in a synergistic manner. The effectiveness of the communication strategy was evidenced by the high level of community </w:t>
      </w:r>
      <w:r>
        <w:rPr>
          <w:rFonts w:ascii="Times New Roman" w:hAnsi="Times New Roman" w:cs="Times New Roman"/>
          <w:i/>
        </w:rPr>
        <w:br/>
      </w:r>
      <w:r w:rsidRPr="007257C1">
        <w:rPr>
          <w:rFonts w:ascii="Times New Roman" w:hAnsi="Times New Roman" w:cs="Times New Roman"/>
          <w:i/>
        </w:rPr>
        <w:t>participation and the candidate pair’s victory in the majority of sub-districts. These findings affirm that in a local multi-party system, adaptive and coordinated political communication is a key factor in coalition success.</w:t>
      </w:r>
    </w:p>
    <w:p w14:paraId="2EFDAF22" w14:textId="45C0E7D8" w:rsidR="008C2E29" w:rsidRPr="007257C1" w:rsidRDefault="008C2E29" w:rsidP="00337014">
      <w:pPr>
        <w:pStyle w:val="ListParagraph"/>
        <w:spacing w:line="312" w:lineRule="auto"/>
        <w:ind w:left="0" w:right="474"/>
        <w:jc w:val="both"/>
        <w:rPr>
          <w:rFonts w:ascii="Times New Roman" w:hAnsi="Times New Roman" w:cs="Times New Roman"/>
          <w:i/>
        </w:rPr>
      </w:pPr>
      <w:r w:rsidRPr="00645E52">
        <w:rPr>
          <w:rStyle w:val="Strong"/>
          <w:rFonts w:ascii="Times New Roman" w:hAnsi="Times New Roman" w:cs="Times New Roman"/>
          <w:i/>
        </w:rPr>
        <w:t>Keywords</w:t>
      </w:r>
      <w:r w:rsidRPr="00645E52">
        <w:rPr>
          <w:rFonts w:ascii="Times New Roman" w:hAnsi="Times New Roman" w:cs="Times New Roman"/>
          <w:i/>
        </w:rPr>
        <w:t xml:space="preserve">: </w:t>
      </w:r>
      <w:r w:rsidR="007257C1" w:rsidRPr="007257C1">
        <w:rPr>
          <w:rFonts w:ascii="Times New Roman" w:hAnsi="Times New Roman" w:cs="Times New Roman"/>
          <w:i/>
        </w:rPr>
        <w:t>Campaign strategy, political machinery, Grobogan Regional Election, electoral victory.</w:t>
      </w:r>
    </w:p>
    <w:p w14:paraId="55347BF9" w14:textId="77777777" w:rsidR="008C2E29" w:rsidRPr="00645E52" w:rsidRDefault="008C2E29" w:rsidP="00337014">
      <w:pPr>
        <w:pStyle w:val="Heading1"/>
        <w:spacing w:line="312" w:lineRule="auto"/>
        <w:rPr>
          <w:rFonts w:cs="Times New Roman"/>
        </w:rPr>
      </w:pPr>
      <w:r w:rsidRPr="00645E52">
        <w:rPr>
          <w:rFonts w:cs="Times New Roman"/>
          <w:i/>
        </w:rPr>
        <w:br w:type="column"/>
      </w:r>
      <w:bookmarkStart w:id="5" w:name="_Toc203406749"/>
      <w:r w:rsidRPr="00645E52">
        <w:rPr>
          <w:rFonts w:cs="Times New Roman"/>
        </w:rPr>
        <w:lastRenderedPageBreak/>
        <w:t>DAFTAR ISI</w:t>
      </w:r>
      <w:bookmarkEnd w:id="5"/>
    </w:p>
    <w:sdt>
      <w:sdtPr>
        <w:rPr>
          <w:rFonts w:ascii="Times New Roman" w:eastAsiaTheme="minorHAnsi" w:hAnsi="Times New Roman" w:cs="Times New Roman"/>
          <w:b w:val="0"/>
          <w:bCs w:val="0"/>
          <w:color w:val="auto"/>
          <w:sz w:val="22"/>
          <w:szCs w:val="22"/>
          <w:lang w:eastAsia="en-US"/>
        </w:rPr>
        <w:id w:val="1057200207"/>
        <w:docPartObj>
          <w:docPartGallery w:val="Table of Contents"/>
          <w:docPartUnique/>
        </w:docPartObj>
      </w:sdtPr>
      <w:sdtEndPr>
        <w:rPr>
          <w:noProof/>
        </w:rPr>
      </w:sdtEndPr>
      <w:sdtContent>
        <w:p w14:paraId="5984EA61" w14:textId="77777777" w:rsidR="00CC2DBD" w:rsidRPr="00645E52" w:rsidRDefault="00CC2DBD" w:rsidP="00337014">
          <w:pPr>
            <w:pStyle w:val="TOCHeading"/>
            <w:spacing w:line="312" w:lineRule="auto"/>
            <w:rPr>
              <w:rFonts w:ascii="Times New Roman" w:hAnsi="Times New Roman" w:cs="Times New Roman"/>
            </w:rPr>
          </w:pPr>
        </w:p>
        <w:p w14:paraId="243DB180" w14:textId="1E350438" w:rsidR="00E402C2" w:rsidRPr="00E402C2" w:rsidRDefault="00CC2DBD" w:rsidP="00E402C2">
          <w:pPr>
            <w:pStyle w:val="TOC1"/>
            <w:rPr>
              <w:rFonts w:eastAsiaTheme="minorEastAsia"/>
            </w:rPr>
          </w:pPr>
          <w:r w:rsidRPr="00645E52">
            <w:rPr>
              <w:rFonts w:ascii="Times New Roman" w:hAnsi="Times New Roman"/>
              <w:noProof w:val="0"/>
            </w:rPr>
            <w:fldChar w:fldCharType="begin"/>
          </w:r>
          <w:r w:rsidRPr="00645E52">
            <w:rPr>
              <w:rFonts w:ascii="Times New Roman" w:hAnsi="Times New Roman"/>
            </w:rPr>
            <w:instrText xml:space="preserve"> TOC \o "1-3" \h \z \u </w:instrText>
          </w:r>
          <w:r w:rsidRPr="00645E52">
            <w:rPr>
              <w:rFonts w:ascii="Times New Roman" w:hAnsi="Times New Roman"/>
              <w:noProof w:val="0"/>
            </w:rPr>
            <w:fldChar w:fldCharType="separate"/>
          </w:r>
          <w:hyperlink w:anchor="_Toc203406745" w:history="1">
            <w:r w:rsidR="00E402C2" w:rsidRPr="00E402C2">
              <w:rPr>
                <w:rStyle w:val="Hyperlink"/>
              </w:rPr>
              <w:t>KATA PENGANTAR</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_Toc203406745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i</w:t>
            </w:r>
            <w:r w:rsidR="00E402C2" w:rsidRPr="00E402C2">
              <w:rPr>
                <w:b w:val="0"/>
                <w:bCs w:val="0"/>
                <w:webHidden/>
              </w:rPr>
              <w:fldChar w:fldCharType="end"/>
            </w:r>
          </w:hyperlink>
        </w:p>
        <w:p w14:paraId="6DCF2E99" w14:textId="5EDD6900" w:rsidR="00E402C2" w:rsidRPr="00E402C2" w:rsidRDefault="00A814AE" w:rsidP="00E402C2">
          <w:pPr>
            <w:pStyle w:val="TOC1"/>
            <w:rPr>
              <w:rFonts w:eastAsiaTheme="minorEastAsia"/>
            </w:rPr>
          </w:pPr>
          <w:hyperlink w:anchor="_Toc203406746" w:history="1">
            <w:r w:rsidR="00E402C2" w:rsidRPr="00E402C2">
              <w:rPr>
                <w:rStyle w:val="Hyperlink"/>
              </w:rPr>
              <w:t>PERSEMBAHAN</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_Toc203406746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iii</w:t>
            </w:r>
            <w:r w:rsidR="00E402C2" w:rsidRPr="00E402C2">
              <w:rPr>
                <w:b w:val="0"/>
                <w:bCs w:val="0"/>
                <w:webHidden/>
              </w:rPr>
              <w:fldChar w:fldCharType="end"/>
            </w:r>
          </w:hyperlink>
        </w:p>
        <w:p w14:paraId="403B9F24" w14:textId="6705D9EE" w:rsidR="00E402C2" w:rsidRDefault="00A814AE" w:rsidP="00E402C2">
          <w:pPr>
            <w:pStyle w:val="TOC1"/>
            <w:rPr>
              <w:rFonts w:eastAsiaTheme="minorEastAsia"/>
            </w:rPr>
          </w:pPr>
          <w:hyperlink w:anchor="_Toc203406747" w:history="1">
            <w:r w:rsidR="00E402C2" w:rsidRPr="008870C5">
              <w:rPr>
                <w:rStyle w:val="Hyperlink"/>
              </w:rPr>
              <w:t>MOTTO</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_Toc203406747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iv</w:t>
            </w:r>
            <w:r w:rsidR="00E402C2" w:rsidRPr="00E402C2">
              <w:rPr>
                <w:b w:val="0"/>
                <w:bCs w:val="0"/>
                <w:webHidden/>
              </w:rPr>
              <w:fldChar w:fldCharType="end"/>
            </w:r>
          </w:hyperlink>
        </w:p>
        <w:p w14:paraId="4A54EFC9" w14:textId="474DC421" w:rsidR="00E402C2" w:rsidRDefault="00A814AE" w:rsidP="00E402C2">
          <w:pPr>
            <w:pStyle w:val="TOC1"/>
            <w:rPr>
              <w:rFonts w:eastAsiaTheme="minorEastAsia"/>
            </w:rPr>
          </w:pPr>
          <w:hyperlink w:anchor="_Toc203406748" w:history="1">
            <w:r w:rsidR="00E402C2" w:rsidRPr="008870C5">
              <w:rPr>
                <w:rStyle w:val="Hyperlink"/>
              </w:rPr>
              <w:t>ABSTRAK</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_Toc203406748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v</w:t>
            </w:r>
            <w:r w:rsidR="00E402C2" w:rsidRPr="00E402C2">
              <w:rPr>
                <w:b w:val="0"/>
                <w:bCs w:val="0"/>
                <w:webHidden/>
              </w:rPr>
              <w:fldChar w:fldCharType="end"/>
            </w:r>
          </w:hyperlink>
        </w:p>
        <w:p w14:paraId="377FC557" w14:textId="143F00E0" w:rsidR="00E402C2" w:rsidRDefault="00A814AE" w:rsidP="00E402C2">
          <w:pPr>
            <w:pStyle w:val="TOC1"/>
            <w:rPr>
              <w:rFonts w:eastAsiaTheme="minorEastAsia"/>
            </w:rPr>
          </w:pPr>
          <w:hyperlink w:anchor="_Toc203406749" w:history="1">
            <w:r w:rsidR="00E402C2" w:rsidRPr="008870C5">
              <w:rPr>
                <w:rStyle w:val="Hyperlink"/>
              </w:rPr>
              <w:t>DAFTAR ISI</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_Toc203406749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vii</w:t>
            </w:r>
            <w:r w:rsidR="00E402C2" w:rsidRPr="00E402C2">
              <w:rPr>
                <w:b w:val="0"/>
                <w:bCs w:val="0"/>
                <w:webHidden/>
              </w:rPr>
              <w:fldChar w:fldCharType="end"/>
            </w:r>
          </w:hyperlink>
        </w:p>
        <w:p w14:paraId="3BC273D8" w14:textId="5BA7D611" w:rsidR="00E402C2" w:rsidRDefault="00A814AE" w:rsidP="00E402C2">
          <w:pPr>
            <w:pStyle w:val="TOC1"/>
            <w:rPr>
              <w:rFonts w:eastAsiaTheme="minorEastAsia"/>
            </w:rPr>
          </w:pPr>
          <w:hyperlink w:anchor="_Toc203406750" w:history="1">
            <w:r w:rsidR="00E402C2" w:rsidRPr="008870C5">
              <w:rPr>
                <w:rStyle w:val="Hyperlink"/>
              </w:rPr>
              <w:t>DAFTAR GAMBAR</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_Toc203406750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ix</w:t>
            </w:r>
            <w:r w:rsidR="00E402C2" w:rsidRPr="00E402C2">
              <w:rPr>
                <w:b w:val="0"/>
                <w:bCs w:val="0"/>
                <w:webHidden/>
              </w:rPr>
              <w:fldChar w:fldCharType="end"/>
            </w:r>
          </w:hyperlink>
        </w:p>
        <w:p w14:paraId="2DE30C1F" w14:textId="7AD71D1D" w:rsidR="00E402C2" w:rsidRDefault="00A814AE" w:rsidP="00E402C2">
          <w:pPr>
            <w:pStyle w:val="TOC1"/>
            <w:rPr>
              <w:rFonts w:eastAsiaTheme="minorEastAsia"/>
            </w:rPr>
          </w:pPr>
          <w:hyperlink w:anchor="_Toc203406751" w:history="1">
            <w:r w:rsidR="00E402C2" w:rsidRPr="008870C5">
              <w:rPr>
                <w:rStyle w:val="Hyperlink"/>
              </w:rPr>
              <w:t>BAB I PENDAHULUAN</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_Toc203406751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1</w:t>
            </w:r>
            <w:r w:rsidR="00E402C2" w:rsidRPr="00E402C2">
              <w:rPr>
                <w:b w:val="0"/>
                <w:bCs w:val="0"/>
                <w:webHidden/>
              </w:rPr>
              <w:fldChar w:fldCharType="end"/>
            </w:r>
          </w:hyperlink>
        </w:p>
        <w:p w14:paraId="7A54D541" w14:textId="1A5B9C75" w:rsidR="00E402C2" w:rsidRDefault="00A814AE">
          <w:pPr>
            <w:pStyle w:val="TOC2"/>
            <w:tabs>
              <w:tab w:val="left" w:pos="660"/>
              <w:tab w:val="right" w:leader="dot" w:pos="7928"/>
            </w:tabs>
            <w:rPr>
              <w:rFonts w:eastAsiaTheme="minorEastAsia"/>
              <w:noProof/>
            </w:rPr>
          </w:pPr>
          <w:hyperlink w:anchor="_Toc203406752" w:history="1">
            <w:r w:rsidR="00E402C2" w:rsidRPr="008870C5">
              <w:rPr>
                <w:rStyle w:val="Hyperlink"/>
                <w:noProof/>
              </w:rPr>
              <w:t>A.</w:t>
            </w:r>
            <w:r w:rsidR="00E402C2">
              <w:rPr>
                <w:rFonts w:eastAsiaTheme="minorEastAsia"/>
                <w:noProof/>
              </w:rPr>
              <w:tab/>
            </w:r>
            <w:r w:rsidR="00E402C2" w:rsidRPr="008870C5">
              <w:rPr>
                <w:rStyle w:val="Hyperlink"/>
                <w:noProof/>
              </w:rPr>
              <w:t>Latar Belakang</w:t>
            </w:r>
            <w:r w:rsidR="00E402C2">
              <w:rPr>
                <w:noProof/>
                <w:webHidden/>
              </w:rPr>
              <w:tab/>
            </w:r>
            <w:r w:rsidR="00E402C2">
              <w:rPr>
                <w:noProof/>
                <w:webHidden/>
              </w:rPr>
              <w:fldChar w:fldCharType="begin"/>
            </w:r>
            <w:r w:rsidR="00E402C2">
              <w:rPr>
                <w:noProof/>
                <w:webHidden/>
              </w:rPr>
              <w:instrText xml:space="preserve"> PAGEREF _Toc203406752 \h </w:instrText>
            </w:r>
            <w:r w:rsidR="00E402C2">
              <w:rPr>
                <w:noProof/>
                <w:webHidden/>
              </w:rPr>
            </w:r>
            <w:r w:rsidR="00E402C2">
              <w:rPr>
                <w:noProof/>
                <w:webHidden/>
              </w:rPr>
              <w:fldChar w:fldCharType="separate"/>
            </w:r>
            <w:r w:rsidR="00E402C2">
              <w:rPr>
                <w:noProof/>
                <w:webHidden/>
              </w:rPr>
              <w:t>1</w:t>
            </w:r>
            <w:r w:rsidR="00E402C2">
              <w:rPr>
                <w:noProof/>
                <w:webHidden/>
              </w:rPr>
              <w:fldChar w:fldCharType="end"/>
            </w:r>
          </w:hyperlink>
        </w:p>
        <w:p w14:paraId="23861035" w14:textId="560CF16A" w:rsidR="00E402C2" w:rsidRDefault="00A814AE">
          <w:pPr>
            <w:pStyle w:val="TOC2"/>
            <w:tabs>
              <w:tab w:val="left" w:pos="660"/>
              <w:tab w:val="right" w:leader="dot" w:pos="7928"/>
            </w:tabs>
            <w:rPr>
              <w:rFonts w:eastAsiaTheme="minorEastAsia"/>
              <w:noProof/>
            </w:rPr>
          </w:pPr>
          <w:hyperlink w:anchor="_Toc203406753" w:history="1">
            <w:r w:rsidR="00E402C2" w:rsidRPr="008870C5">
              <w:rPr>
                <w:rStyle w:val="Hyperlink"/>
                <w:noProof/>
              </w:rPr>
              <w:t>B.</w:t>
            </w:r>
            <w:r w:rsidR="00E402C2">
              <w:rPr>
                <w:rFonts w:eastAsiaTheme="minorEastAsia"/>
                <w:noProof/>
              </w:rPr>
              <w:tab/>
            </w:r>
            <w:r w:rsidR="00E402C2" w:rsidRPr="008870C5">
              <w:rPr>
                <w:rStyle w:val="Hyperlink"/>
                <w:noProof/>
              </w:rPr>
              <w:t>Rumusan Masalah</w:t>
            </w:r>
            <w:r w:rsidR="00E402C2">
              <w:rPr>
                <w:noProof/>
                <w:webHidden/>
              </w:rPr>
              <w:tab/>
            </w:r>
            <w:r w:rsidR="00E402C2">
              <w:rPr>
                <w:noProof/>
                <w:webHidden/>
              </w:rPr>
              <w:fldChar w:fldCharType="begin"/>
            </w:r>
            <w:r w:rsidR="00E402C2">
              <w:rPr>
                <w:noProof/>
                <w:webHidden/>
              </w:rPr>
              <w:instrText xml:space="preserve"> PAGEREF _Toc203406753 \h </w:instrText>
            </w:r>
            <w:r w:rsidR="00E402C2">
              <w:rPr>
                <w:noProof/>
                <w:webHidden/>
              </w:rPr>
            </w:r>
            <w:r w:rsidR="00E402C2">
              <w:rPr>
                <w:noProof/>
                <w:webHidden/>
              </w:rPr>
              <w:fldChar w:fldCharType="separate"/>
            </w:r>
            <w:r w:rsidR="00E402C2">
              <w:rPr>
                <w:noProof/>
                <w:webHidden/>
              </w:rPr>
              <w:t>3</w:t>
            </w:r>
            <w:r w:rsidR="00E402C2">
              <w:rPr>
                <w:noProof/>
                <w:webHidden/>
              </w:rPr>
              <w:fldChar w:fldCharType="end"/>
            </w:r>
          </w:hyperlink>
        </w:p>
        <w:p w14:paraId="692882D0" w14:textId="3AE66151" w:rsidR="00E402C2" w:rsidRDefault="00A814AE">
          <w:pPr>
            <w:pStyle w:val="TOC2"/>
            <w:tabs>
              <w:tab w:val="left" w:pos="660"/>
              <w:tab w:val="right" w:leader="dot" w:pos="7928"/>
            </w:tabs>
            <w:rPr>
              <w:rFonts w:eastAsiaTheme="minorEastAsia"/>
              <w:noProof/>
            </w:rPr>
          </w:pPr>
          <w:hyperlink w:anchor="_Toc203406754" w:history="1">
            <w:r w:rsidR="00E402C2" w:rsidRPr="008870C5">
              <w:rPr>
                <w:rStyle w:val="Hyperlink"/>
                <w:noProof/>
              </w:rPr>
              <w:t>C.</w:t>
            </w:r>
            <w:r w:rsidR="00E402C2">
              <w:rPr>
                <w:rFonts w:eastAsiaTheme="minorEastAsia"/>
                <w:noProof/>
              </w:rPr>
              <w:tab/>
            </w:r>
            <w:r w:rsidR="00E402C2" w:rsidRPr="008870C5">
              <w:rPr>
                <w:rStyle w:val="Hyperlink"/>
                <w:noProof/>
              </w:rPr>
              <w:t>Tujuan</w:t>
            </w:r>
            <w:r w:rsidR="00E402C2">
              <w:rPr>
                <w:noProof/>
                <w:webHidden/>
              </w:rPr>
              <w:tab/>
            </w:r>
            <w:r w:rsidR="00E402C2">
              <w:rPr>
                <w:noProof/>
                <w:webHidden/>
              </w:rPr>
              <w:fldChar w:fldCharType="begin"/>
            </w:r>
            <w:r w:rsidR="00E402C2">
              <w:rPr>
                <w:noProof/>
                <w:webHidden/>
              </w:rPr>
              <w:instrText xml:space="preserve"> PAGEREF _Toc203406754 \h </w:instrText>
            </w:r>
            <w:r w:rsidR="00E402C2">
              <w:rPr>
                <w:noProof/>
                <w:webHidden/>
              </w:rPr>
            </w:r>
            <w:r w:rsidR="00E402C2">
              <w:rPr>
                <w:noProof/>
                <w:webHidden/>
              </w:rPr>
              <w:fldChar w:fldCharType="separate"/>
            </w:r>
            <w:r w:rsidR="00E402C2">
              <w:rPr>
                <w:noProof/>
                <w:webHidden/>
              </w:rPr>
              <w:t>3</w:t>
            </w:r>
            <w:r w:rsidR="00E402C2">
              <w:rPr>
                <w:noProof/>
                <w:webHidden/>
              </w:rPr>
              <w:fldChar w:fldCharType="end"/>
            </w:r>
          </w:hyperlink>
        </w:p>
        <w:p w14:paraId="522F634B" w14:textId="5EEDA5E7" w:rsidR="00E402C2" w:rsidRDefault="00A814AE">
          <w:pPr>
            <w:pStyle w:val="TOC2"/>
            <w:tabs>
              <w:tab w:val="left" w:pos="660"/>
              <w:tab w:val="right" w:leader="dot" w:pos="7928"/>
            </w:tabs>
            <w:rPr>
              <w:rFonts w:eastAsiaTheme="minorEastAsia"/>
              <w:noProof/>
            </w:rPr>
          </w:pPr>
          <w:hyperlink w:anchor="_Toc203406755" w:history="1">
            <w:r w:rsidR="00E402C2" w:rsidRPr="008870C5">
              <w:rPr>
                <w:rStyle w:val="Hyperlink"/>
                <w:noProof/>
              </w:rPr>
              <w:t>D.</w:t>
            </w:r>
            <w:r w:rsidR="00E402C2">
              <w:rPr>
                <w:rFonts w:eastAsiaTheme="minorEastAsia"/>
                <w:noProof/>
              </w:rPr>
              <w:tab/>
            </w:r>
            <w:r w:rsidR="00E402C2" w:rsidRPr="008870C5">
              <w:rPr>
                <w:rStyle w:val="Hyperlink"/>
                <w:noProof/>
              </w:rPr>
              <w:t>Manfaat</w:t>
            </w:r>
            <w:r w:rsidR="00E402C2">
              <w:rPr>
                <w:noProof/>
                <w:webHidden/>
              </w:rPr>
              <w:tab/>
            </w:r>
            <w:r w:rsidR="00E402C2">
              <w:rPr>
                <w:noProof/>
                <w:webHidden/>
              </w:rPr>
              <w:fldChar w:fldCharType="begin"/>
            </w:r>
            <w:r w:rsidR="00E402C2">
              <w:rPr>
                <w:noProof/>
                <w:webHidden/>
              </w:rPr>
              <w:instrText xml:space="preserve"> PAGEREF _Toc203406755 \h </w:instrText>
            </w:r>
            <w:r w:rsidR="00E402C2">
              <w:rPr>
                <w:noProof/>
                <w:webHidden/>
              </w:rPr>
            </w:r>
            <w:r w:rsidR="00E402C2">
              <w:rPr>
                <w:noProof/>
                <w:webHidden/>
              </w:rPr>
              <w:fldChar w:fldCharType="separate"/>
            </w:r>
            <w:r w:rsidR="00E402C2">
              <w:rPr>
                <w:noProof/>
                <w:webHidden/>
              </w:rPr>
              <w:t>4</w:t>
            </w:r>
            <w:r w:rsidR="00E402C2">
              <w:rPr>
                <w:noProof/>
                <w:webHidden/>
              </w:rPr>
              <w:fldChar w:fldCharType="end"/>
            </w:r>
          </w:hyperlink>
        </w:p>
        <w:p w14:paraId="7F010624" w14:textId="0DC524A3" w:rsidR="00E402C2" w:rsidRDefault="00A814AE">
          <w:pPr>
            <w:pStyle w:val="TOC2"/>
            <w:tabs>
              <w:tab w:val="left" w:pos="660"/>
              <w:tab w:val="right" w:leader="dot" w:pos="7928"/>
            </w:tabs>
            <w:rPr>
              <w:rFonts w:eastAsiaTheme="minorEastAsia"/>
              <w:noProof/>
            </w:rPr>
          </w:pPr>
          <w:hyperlink w:anchor="_Toc203406756" w:history="1">
            <w:r w:rsidR="00E402C2" w:rsidRPr="008870C5">
              <w:rPr>
                <w:rStyle w:val="Hyperlink"/>
                <w:noProof/>
              </w:rPr>
              <w:t>E.</w:t>
            </w:r>
            <w:r w:rsidR="00E402C2">
              <w:rPr>
                <w:rFonts w:eastAsiaTheme="minorEastAsia"/>
                <w:noProof/>
              </w:rPr>
              <w:tab/>
            </w:r>
            <w:r w:rsidR="00E402C2" w:rsidRPr="008870C5">
              <w:rPr>
                <w:rStyle w:val="Hyperlink"/>
                <w:noProof/>
              </w:rPr>
              <w:t>Kajian Pustaka</w:t>
            </w:r>
            <w:r w:rsidR="00E402C2">
              <w:rPr>
                <w:noProof/>
                <w:webHidden/>
              </w:rPr>
              <w:tab/>
            </w:r>
            <w:r w:rsidR="00E402C2">
              <w:rPr>
                <w:noProof/>
                <w:webHidden/>
              </w:rPr>
              <w:fldChar w:fldCharType="begin"/>
            </w:r>
            <w:r w:rsidR="00E402C2">
              <w:rPr>
                <w:noProof/>
                <w:webHidden/>
              </w:rPr>
              <w:instrText xml:space="preserve"> PAGEREF _Toc203406756 \h </w:instrText>
            </w:r>
            <w:r w:rsidR="00E402C2">
              <w:rPr>
                <w:noProof/>
                <w:webHidden/>
              </w:rPr>
            </w:r>
            <w:r w:rsidR="00E402C2">
              <w:rPr>
                <w:noProof/>
                <w:webHidden/>
              </w:rPr>
              <w:fldChar w:fldCharType="separate"/>
            </w:r>
            <w:r w:rsidR="00E402C2">
              <w:rPr>
                <w:noProof/>
                <w:webHidden/>
              </w:rPr>
              <w:t>4</w:t>
            </w:r>
            <w:r w:rsidR="00E402C2">
              <w:rPr>
                <w:noProof/>
                <w:webHidden/>
              </w:rPr>
              <w:fldChar w:fldCharType="end"/>
            </w:r>
          </w:hyperlink>
        </w:p>
        <w:p w14:paraId="6555815F" w14:textId="77F51888" w:rsidR="00E402C2" w:rsidRDefault="00A814AE">
          <w:pPr>
            <w:pStyle w:val="TOC2"/>
            <w:tabs>
              <w:tab w:val="left" w:pos="660"/>
              <w:tab w:val="right" w:leader="dot" w:pos="7928"/>
            </w:tabs>
            <w:rPr>
              <w:rFonts w:eastAsiaTheme="minorEastAsia"/>
              <w:noProof/>
            </w:rPr>
          </w:pPr>
          <w:hyperlink w:anchor="_Toc203406757" w:history="1">
            <w:r w:rsidR="00E402C2" w:rsidRPr="008870C5">
              <w:rPr>
                <w:rStyle w:val="Hyperlink"/>
                <w:noProof/>
              </w:rPr>
              <w:t>F.</w:t>
            </w:r>
            <w:r w:rsidR="00E402C2">
              <w:rPr>
                <w:rFonts w:eastAsiaTheme="minorEastAsia"/>
                <w:noProof/>
              </w:rPr>
              <w:tab/>
            </w:r>
            <w:r w:rsidR="00E402C2" w:rsidRPr="008870C5">
              <w:rPr>
                <w:rStyle w:val="Hyperlink"/>
                <w:noProof/>
              </w:rPr>
              <w:t>Metode Penelitian</w:t>
            </w:r>
            <w:r w:rsidR="00E402C2">
              <w:rPr>
                <w:noProof/>
                <w:webHidden/>
              </w:rPr>
              <w:tab/>
            </w:r>
            <w:r w:rsidR="00E402C2">
              <w:rPr>
                <w:noProof/>
                <w:webHidden/>
              </w:rPr>
              <w:fldChar w:fldCharType="begin"/>
            </w:r>
            <w:r w:rsidR="00E402C2">
              <w:rPr>
                <w:noProof/>
                <w:webHidden/>
              </w:rPr>
              <w:instrText xml:space="preserve"> PAGEREF _Toc203406757 \h </w:instrText>
            </w:r>
            <w:r w:rsidR="00E402C2">
              <w:rPr>
                <w:noProof/>
                <w:webHidden/>
              </w:rPr>
            </w:r>
            <w:r w:rsidR="00E402C2">
              <w:rPr>
                <w:noProof/>
                <w:webHidden/>
              </w:rPr>
              <w:fldChar w:fldCharType="separate"/>
            </w:r>
            <w:r w:rsidR="00E402C2">
              <w:rPr>
                <w:noProof/>
                <w:webHidden/>
              </w:rPr>
              <w:t>7</w:t>
            </w:r>
            <w:r w:rsidR="00E402C2">
              <w:rPr>
                <w:noProof/>
                <w:webHidden/>
              </w:rPr>
              <w:fldChar w:fldCharType="end"/>
            </w:r>
          </w:hyperlink>
        </w:p>
        <w:p w14:paraId="1C5101BD" w14:textId="69B3E4A2" w:rsidR="00E402C2" w:rsidRDefault="00A814AE">
          <w:pPr>
            <w:pStyle w:val="TOC2"/>
            <w:tabs>
              <w:tab w:val="left" w:pos="660"/>
              <w:tab w:val="right" w:leader="dot" w:pos="7928"/>
            </w:tabs>
            <w:rPr>
              <w:rFonts w:eastAsiaTheme="minorEastAsia"/>
              <w:noProof/>
            </w:rPr>
          </w:pPr>
          <w:hyperlink w:anchor="_Toc203406758" w:history="1">
            <w:r w:rsidR="00E402C2" w:rsidRPr="008870C5">
              <w:rPr>
                <w:rStyle w:val="Hyperlink"/>
                <w:noProof/>
              </w:rPr>
              <w:t>G.</w:t>
            </w:r>
            <w:r w:rsidR="00E402C2">
              <w:rPr>
                <w:rFonts w:eastAsiaTheme="minorEastAsia"/>
                <w:noProof/>
              </w:rPr>
              <w:tab/>
            </w:r>
            <w:r w:rsidR="00E402C2" w:rsidRPr="008870C5">
              <w:rPr>
                <w:rStyle w:val="Hyperlink"/>
                <w:noProof/>
              </w:rPr>
              <w:t>Sistematika Penulisan</w:t>
            </w:r>
            <w:r w:rsidR="00E402C2">
              <w:rPr>
                <w:noProof/>
                <w:webHidden/>
              </w:rPr>
              <w:tab/>
            </w:r>
            <w:r w:rsidR="00E402C2">
              <w:rPr>
                <w:noProof/>
                <w:webHidden/>
              </w:rPr>
              <w:fldChar w:fldCharType="begin"/>
            </w:r>
            <w:r w:rsidR="00E402C2">
              <w:rPr>
                <w:noProof/>
                <w:webHidden/>
              </w:rPr>
              <w:instrText xml:space="preserve"> PAGEREF _Toc203406758 \h </w:instrText>
            </w:r>
            <w:r w:rsidR="00E402C2">
              <w:rPr>
                <w:noProof/>
                <w:webHidden/>
              </w:rPr>
            </w:r>
            <w:r w:rsidR="00E402C2">
              <w:rPr>
                <w:noProof/>
                <w:webHidden/>
              </w:rPr>
              <w:fldChar w:fldCharType="separate"/>
            </w:r>
            <w:r w:rsidR="00E402C2">
              <w:rPr>
                <w:noProof/>
                <w:webHidden/>
              </w:rPr>
              <w:t>9</w:t>
            </w:r>
            <w:r w:rsidR="00E402C2">
              <w:rPr>
                <w:noProof/>
                <w:webHidden/>
              </w:rPr>
              <w:fldChar w:fldCharType="end"/>
            </w:r>
          </w:hyperlink>
        </w:p>
        <w:p w14:paraId="6ABC7C89" w14:textId="3A4A1E92" w:rsidR="00E402C2" w:rsidRDefault="00A814AE" w:rsidP="00E402C2">
          <w:pPr>
            <w:pStyle w:val="TOC1"/>
            <w:rPr>
              <w:rFonts w:eastAsiaTheme="minorEastAsia"/>
            </w:rPr>
          </w:pPr>
          <w:hyperlink w:anchor="_Toc203406759" w:history="1">
            <w:r w:rsidR="00E402C2" w:rsidRPr="008870C5">
              <w:rPr>
                <w:rStyle w:val="Hyperlink"/>
              </w:rPr>
              <w:t>BAB II KERANGKA TEORI</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_Toc203406759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11</w:t>
            </w:r>
            <w:r w:rsidR="00E402C2" w:rsidRPr="00E402C2">
              <w:rPr>
                <w:b w:val="0"/>
                <w:bCs w:val="0"/>
                <w:webHidden/>
              </w:rPr>
              <w:fldChar w:fldCharType="end"/>
            </w:r>
          </w:hyperlink>
        </w:p>
        <w:p w14:paraId="5C027B8B" w14:textId="65C1286A" w:rsidR="00E402C2" w:rsidRDefault="00A814AE">
          <w:pPr>
            <w:pStyle w:val="TOC3"/>
            <w:tabs>
              <w:tab w:val="left" w:pos="880"/>
              <w:tab w:val="right" w:leader="dot" w:pos="7928"/>
            </w:tabs>
            <w:rPr>
              <w:rFonts w:eastAsiaTheme="minorEastAsia"/>
              <w:noProof/>
            </w:rPr>
          </w:pPr>
          <w:hyperlink w:anchor="_Toc203406760" w:history="1">
            <w:r w:rsidR="00E402C2" w:rsidRPr="008870C5">
              <w:rPr>
                <w:rStyle w:val="Hyperlink"/>
                <w:noProof/>
              </w:rPr>
              <w:t>A.</w:t>
            </w:r>
            <w:r w:rsidR="00E402C2">
              <w:rPr>
                <w:rFonts w:eastAsiaTheme="minorEastAsia"/>
                <w:noProof/>
              </w:rPr>
              <w:tab/>
            </w:r>
            <w:r w:rsidR="00E402C2" w:rsidRPr="008870C5">
              <w:rPr>
                <w:rStyle w:val="Hyperlink"/>
                <w:noProof/>
              </w:rPr>
              <w:t>Teori Strategi Kampanye Politik</w:t>
            </w:r>
            <w:r w:rsidR="00E402C2">
              <w:rPr>
                <w:noProof/>
                <w:webHidden/>
              </w:rPr>
              <w:tab/>
            </w:r>
            <w:r w:rsidR="00E402C2">
              <w:rPr>
                <w:noProof/>
                <w:webHidden/>
              </w:rPr>
              <w:fldChar w:fldCharType="begin"/>
            </w:r>
            <w:r w:rsidR="00E402C2">
              <w:rPr>
                <w:noProof/>
                <w:webHidden/>
              </w:rPr>
              <w:instrText xml:space="preserve"> PAGEREF _Toc203406760 \h </w:instrText>
            </w:r>
            <w:r w:rsidR="00E402C2">
              <w:rPr>
                <w:noProof/>
                <w:webHidden/>
              </w:rPr>
            </w:r>
            <w:r w:rsidR="00E402C2">
              <w:rPr>
                <w:noProof/>
                <w:webHidden/>
              </w:rPr>
              <w:fldChar w:fldCharType="separate"/>
            </w:r>
            <w:r w:rsidR="00E402C2">
              <w:rPr>
                <w:noProof/>
                <w:webHidden/>
              </w:rPr>
              <w:t>11</w:t>
            </w:r>
            <w:r w:rsidR="00E402C2">
              <w:rPr>
                <w:noProof/>
                <w:webHidden/>
              </w:rPr>
              <w:fldChar w:fldCharType="end"/>
            </w:r>
          </w:hyperlink>
        </w:p>
        <w:p w14:paraId="664A7349" w14:textId="3929A60D" w:rsidR="00E402C2" w:rsidRDefault="00A814AE">
          <w:pPr>
            <w:pStyle w:val="TOC3"/>
            <w:tabs>
              <w:tab w:val="left" w:pos="880"/>
              <w:tab w:val="right" w:leader="dot" w:pos="7928"/>
            </w:tabs>
            <w:rPr>
              <w:rFonts w:eastAsiaTheme="minorEastAsia"/>
              <w:noProof/>
            </w:rPr>
          </w:pPr>
          <w:hyperlink w:anchor="_Toc203406761" w:history="1">
            <w:r w:rsidR="00E402C2" w:rsidRPr="008870C5">
              <w:rPr>
                <w:rStyle w:val="Hyperlink"/>
                <w:noProof/>
                <w:lang w:val="id-ID"/>
              </w:rPr>
              <w:t>B.</w:t>
            </w:r>
            <w:r w:rsidR="00E402C2">
              <w:rPr>
                <w:rFonts w:eastAsiaTheme="minorEastAsia"/>
                <w:noProof/>
              </w:rPr>
              <w:tab/>
            </w:r>
            <w:r w:rsidR="00E402C2" w:rsidRPr="008870C5">
              <w:rPr>
                <w:rStyle w:val="Hyperlink"/>
                <w:noProof/>
                <w:lang w:val="id-ID"/>
              </w:rPr>
              <w:t>Mesin Politik</w:t>
            </w:r>
            <w:r w:rsidR="00E402C2">
              <w:rPr>
                <w:noProof/>
                <w:webHidden/>
              </w:rPr>
              <w:tab/>
            </w:r>
            <w:r w:rsidR="00E402C2">
              <w:rPr>
                <w:noProof/>
                <w:webHidden/>
              </w:rPr>
              <w:fldChar w:fldCharType="begin"/>
            </w:r>
            <w:r w:rsidR="00E402C2">
              <w:rPr>
                <w:noProof/>
                <w:webHidden/>
              </w:rPr>
              <w:instrText xml:space="preserve"> PAGEREF _Toc203406761 \h </w:instrText>
            </w:r>
            <w:r w:rsidR="00E402C2">
              <w:rPr>
                <w:noProof/>
                <w:webHidden/>
              </w:rPr>
            </w:r>
            <w:r w:rsidR="00E402C2">
              <w:rPr>
                <w:noProof/>
                <w:webHidden/>
              </w:rPr>
              <w:fldChar w:fldCharType="separate"/>
            </w:r>
            <w:r w:rsidR="00E402C2">
              <w:rPr>
                <w:noProof/>
                <w:webHidden/>
              </w:rPr>
              <w:t>13</w:t>
            </w:r>
            <w:r w:rsidR="00E402C2">
              <w:rPr>
                <w:noProof/>
                <w:webHidden/>
              </w:rPr>
              <w:fldChar w:fldCharType="end"/>
            </w:r>
          </w:hyperlink>
        </w:p>
        <w:p w14:paraId="5135B805" w14:textId="13E3E5CB" w:rsidR="00E402C2" w:rsidRDefault="00A814AE" w:rsidP="00E402C2">
          <w:pPr>
            <w:pStyle w:val="TOC1"/>
            <w:rPr>
              <w:rFonts w:eastAsiaTheme="minorEastAsia"/>
            </w:rPr>
          </w:pPr>
          <w:hyperlink w:anchor="_Toc203406762" w:history="1">
            <w:r w:rsidR="00E402C2" w:rsidRPr="008870C5">
              <w:rPr>
                <w:rStyle w:val="Hyperlink"/>
              </w:rPr>
              <w:t>BAB III GAMBARAN UMUM KABUPATEN GROBOGAN</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_Toc203406762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16</w:t>
            </w:r>
            <w:r w:rsidR="00E402C2" w:rsidRPr="00E402C2">
              <w:rPr>
                <w:b w:val="0"/>
                <w:bCs w:val="0"/>
                <w:webHidden/>
              </w:rPr>
              <w:fldChar w:fldCharType="end"/>
            </w:r>
          </w:hyperlink>
        </w:p>
        <w:p w14:paraId="14E1855D" w14:textId="1DF8C970" w:rsidR="00E402C2" w:rsidRDefault="00A814AE">
          <w:pPr>
            <w:pStyle w:val="TOC2"/>
            <w:tabs>
              <w:tab w:val="left" w:pos="660"/>
              <w:tab w:val="right" w:leader="dot" w:pos="7928"/>
            </w:tabs>
            <w:rPr>
              <w:rFonts w:eastAsiaTheme="minorEastAsia"/>
              <w:noProof/>
            </w:rPr>
          </w:pPr>
          <w:hyperlink w:anchor="_Toc203406763" w:history="1">
            <w:r w:rsidR="00E402C2" w:rsidRPr="008870C5">
              <w:rPr>
                <w:rStyle w:val="Hyperlink"/>
                <w:noProof/>
              </w:rPr>
              <w:t>A.</w:t>
            </w:r>
            <w:r w:rsidR="00E402C2">
              <w:rPr>
                <w:rFonts w:eastAsiaTheme="minorEastAsia"/>
                <w:noProof/>
              </w:rPr>
              <w:tab/>
            </w:r>
            <w:r w:rsidR="00E402C2" w:rsidRPr="008870C5">
              <w:rPr>
                <w:rStyle w:val="Hyperlink"/>
                <w:noProof/>
              </w:rPr>
              <w:t>Kondisi Geografis</w:t>
            </w:r>
            <w:r w:rsidR="00E402C2">
              <w:rPr>
                <w:noProof/>
                <w:webHidden/>
              </w:rPr>
              <w:tab/>
            </w:r>
            <w:r w:rsidR="00E402C2">
              <w:rPr>
                <w:noProof/>
                <w:webHidden/>
              </w:rPr>
              <w:fldChar w:fldCharType="begin"/>
            </w:r>
            <w:r w:rsidR="00E402C2">
              <w:rPr>
                <w:noProof/>
                <w:webHidden/>
              </w:rPr>
              <w:instrText xml:space="preserve"> PAGEREF _Toc203406763 \h </w:instrText>
            </w:r>
            <w:r w:rsidR="00E402C2">
              <w:rPr>
                <w:noProof/>
                <w:webHidden/>
              </w:rPr>
            </w:r>
            <w:r w:rsidR="00E402C2">
              <w:rPr>
                <w:noProof/>
                <w:webHidden/>
              </w:rPr>
              <w:fldChar w:fldCharType="separate"/>
            </w:r>
            <w:r w:rsidR="00E402C2">
              <w:rPr>
                <w:noProof/>
                <w:webHidden/>
              </w:rPr>
              <w:t>16</w:t>
            </w:r>
            <w:r w:rsidR="00E402C2">
              <w:rPr>
                <w:noProof/>
                <w:webHidden/>
              </w:rPr>
              <w:fldChar w:fldCharType="end"/>
            </w:r>
          </w:hyperlink>
        </w:p>
        <w:p w14:paraId="2AC609B1" w14:textId="048BE08F" w:rsidR="00E402C2" w:rsidRDefault="00A814AE">
          <w:pPr>
            <w:pStyle w:val="TOC2"/>
            <w:tabs>
              <w:tab w:val="left" w:pos="660"/>
              <w:tab w:val="right" w:leader="dot" w:pos="7928"/>
            </w:tabs>
            <w:rPr>
              <w:rFonts w:eastAsiaTheme="minorEastAsia"/>
              <w:noProof/>
            </w:rPr>
          </w:pPr>
          <w:hyperlink w:anchor="_Toc203406764" w:history="1">
            <w:r w:rsidR="00E402C2" w:rsidRPr="008870C5">
              <w:rPr>
                <w:rStyle w:val="Hyperlink"/>
                <w:noProof/>
              </w:rPr>
              <w:t>B.</w:t>
            </w:r>
            <w:r w:rsidR="00E402C2">
              <w:rPr>
                <w:rFonts w:eastAsiaTheme="minorEastAsia"/>
                <w:noProof/>
              </w:rPr>
              <w:tab/>
            </w:r>
            <w:r w:rsidR="00E402C2" w:rsidRPr="008870C5">
              <w:rPr>
                <w:rStyle w:val="Hyperlink"/>
                <w:noProof/>
              </w:rPr>
              <w:t>Kondisi Demografis</w:t>
            </w:r>
            <w:r w:rsidR="00E402C2">
              <w:rPr>
                <w:noProof/>
                <w:webHidden/>
              </w:rPr>
              <w:tab/>
            </w:r>
            <w:r w:rsidR="00E402C2">
              <w:rPr>
                <w:noProof/>
                <w:webHidden/>
              </w:rPr>
              <w:fldChar w:fldCharType="begin"/>
            </w:r>
            <w:r w:rsidR="00E402C2">
              <w:rPr>
                <w:noProof/>
                <w:webHidden/>
              </w:rPr>
              <w:instrText xml:space="preserve"> PAGEREF _Toc203406764 \h </w:instrText>
            </w:r>
            <w:r w:rsidR="00E402C2">
              <w:rPr>
                <w:noProof/>
                <w:webHidden/>
              </w:rPr>
            </w:r>
            <w:r w:rsidR="00E402C2">
              <w:rPr>
                <w:noProof/>
                <w:webHidden/>
              </w:rPr>
              <w:fldChar w:fldCharType="separate"/>
            </w:r>
            <w:r w:rsidR="00E402C2">
              <w:rPr>
                <w:noProof/>
                <w:webHidden/>
              </w:rPr>
              <w:t>18</w:t>
            </w:r>
            <w:r w:rsidR="00E402C2">
              <w:rPr>
                <w:noProof/>
                <w:webHidden/>
              </w:rPr>
              <w:fldChar w:fldCharType="end"/>
            </w:r>
          </w:hyperlink>
        </w:p>
        <w:p w14:paraId="0A6E9B07" w14:textId="5D6CA85C" w:rsidR="00E402C2" w:rsidRDefault="00A814AE">
          <w:pPr>
            <w:pStyle w:val="TOC2"/>
            <w:tabs>
              <w:tab w:val="left" w:pos="660"/>
              <w:tab w:val="right" w:leader="dot" w:pos="7928"/>
            </w:tabs>
            <w:rPr>
              <w:rFonts w:eastAsiaTheme="minorEastAsia"/>
              <w:noProof/>
            </w:rPr>
          </w:pPr>
          <w:hyperlink w:anchor="_Toc203406765" w:history="1">
            <w:r w:rsidR="00E402C2" w:rsidRPr="008870C5">
              <w:rPr>
                <w:rStyle w:val="Hyperlink"/>
                <w:noProof/>
              </w:rPr>
              <w:t>C.</w:t>
            </w:r>
            <w:r w:rsidR="00E402C2">
              <w:rPr>
                <w:rFonts w:eastAsiaTheme="minorEastAsia"/>
                <w:noProof/>
              </w:rPr>
              <w:tab/>
            </w:r>
            <w:r w:rsidR="00E402C2" w:rsidRPr="008870C5">
              <w:rPr>
                <w:rStyle w:val="Hyperlink"/>
                <w:noProof/>
              </w:rPr>
              <w:t>Kondisi Sosial, Budaya dan Ekonomi Kabupaten Grobogan</w:t>
            </w:r>
            <w:r w:rsidR="00E402C2">
              <w:rPr>
                <w:noProof/>
                <w:webHidden/>
              </w:rPr>
              <w:tab/>
            </w:r>
            <w:r w:rsidR="00E402C2">
              <w:rPr>
                <w:noProof/>
                <w:webHidden/>
              </w:rPr>
              <w:fldChar w:fldCharType="begin"/>
            </w:r>
            <w:r w:rsidR="00E402C2">
              <w:rPr>
                <w:noProof/>
                <w:webHidden/>
              </w:rPr>
              <w:instrText xml:space="preserve"> PAGEREF _Toc203406765 \h </w:instrText>
            </w:r>
            <w:r w:rsidR="00E402C2">
              <w:rPr>
                <w:noProof/>
                <w:webHidden/>
              </w:rPr>
            </w:r>
            <w:r w:rsidR="00E402C2">
              <w:rPr>
                <w:noProof/>
                <w:webHidden/>
              </w:rPr>
              <w:fldChar w:fldCharType="separate"/>
            </w:r>
            <w:r w:rsidR="00E402C2">
              <w:rPr>
                <w:noProof/>
                <w:webHidden/>
              </w:rPr>
              <w:t>20</w:t>
            </w:r>
            <w:r w:rsidR="00E402C2">
              <w:rPr>
                <w:noProof/>
                <w:webHidden/>
              </w:rPr>
              <w:fldChar w:fldCharType="end"/>
            </w:r>
          </w:hyperlink>
        </w:p>
        <w:p w14:paraId="503E1935" w14:textId="0F0525DA" w:rsidR="00E402C2" w:rsidRDefault="00A814AE">
          <w:pPr>
            <w:pStyle w:val="TOC2"/>
            <w:tabs>
              <w:tab w:val="left" w:pos="660"/>
              <w:tab w:val="right" w:leader="dot" w:pos="7928"/>
            </w:tabs>
            <w:rPr>
              <w:rFonts w:eastAsiaTheme="minorEastAsia"/>
              <w:noProof/>
            </w:rPr>
          </w:pPr>
          <w:hyperlink w:anchor="_Toc203406766" w:history="1">
            <w:r w:rsidR="00E402C2" w:rsidRPr="008870C5">
              <w:rPr>
                <w:rStyle w:val="Hyperlink"/>
                <w:noProof/>
              </w:rPr>
              <w:t>D.</w:t>
            </w:r>
            <w:r w:rsidR="00E402C2">
              <w:rPr>
                <w:rFonts w:eastAsiaTheme="minorEastAsia"/>
                <w:noProof/>
              </w:rPr>
              <w:tab/>
            </w:r>
            <w:r w:rsidR="00E402C2" w:rsidRPr="008870C5">
              <w:rPr>
                <w:rStyle w:val="Hyperlink"/>
                <w:noProof/>
              </w:rPr>
              <w:t>Kondisi Politik Kabupaten Grobogan</w:t>
            </w:r>
            <w:r w:rsidR="00E402C2">
              <w:rPr>
                <w:noProof/>
                <w:webHidden/>
              </w:rPr>
              <w:tab/>
            </w:r>
            <w:r w:rsidR="00E402C2">
              <w:rPr>
                <w:noProof/>
                <w:webHidden/>
              </w:rPr>
              <w:fldChar w:fldCharType="begin"/>
            </w:r>
            <w:r w:rsidR="00E402C2">
              <w:rPr>
                <w:noProof/>
                <w:webHidden/>
              </w:rPr>
              <w:instrText xml:space="preserve"> PAGEREF _Toc203406766 \h </w:instrText>
            </w:r>
            <w:r w:rsidR="00E402C2">
              <w:rPr>
                <w:noProof/>
                <w:webHidden/>
              </w:rPr>
            </w:r>
            <w:r w:rsidR="00E402C2">
              <w:rPr>
                <w:noProof/>
                <w:webHidden/>
              </w:rPr>
              <w:fldChar w:fldCharType="separate"/>
            </w:r>
            <w:r w:rsidR="00E402C2">
              <w:rPr>
                <w:noProof/>
                <w:webHidden/>
              </w:rPr>
              <w:t>21</w:t>
            </w:r>
            <w:r w:rsidR="00E402C2">
              <w:rPr>
                <w:noProof/>
                <w:webHidden/>
              </w:rPr>
              <w:fldChar w:fldCharType="end"/>
            </w:r>
          </w:hyperlink>
        </w:p>
        <w:p w14:paraId="7959F2E6" w14:textId="5227AC29" w:rsidR="00E402C2" w:rsidRDefault="00A814AE">
          <w:pPr>
            <w:pStyle w:val="TOC2"/>
            <w:tabs>
              <w:tab w:val="left" w:pos="660"/>
              <w:tab w:val="right" w:leader="dot" w:pos="7928"/>
            </w:tabs>
            <w:rPr>
              <w:rFonts w:eastAsiaTheme="minorEastAsia"/>
              <w:noProof/>
            </w:rPr>
          </w:pPr>
          <w:hyperlink w:anchor="_Toc203406767" w:history="1">
            <w:r w:rsidR="00E402C2" w:rsidRPr="008870C5">
              <w:rPr>
                <w:rStyle w:val="Hyperlink"/>
                <w:noProof/>
              </w:rPr>
              <w:t>1.</w:t>
            </w:r>
            <w:r w:rsidR="00E402C2">
              <w:rPr>
                <w:rFonts w:eastAsiaTheme="minorEastAsia"/>
                <w:noProof/>
              </w:rPr>
              <w:tab/>
            </w:r>
            <w:r w:rsidR="00E402C2" w:rsidRPr="008870C5">
              <w:rPr>
                <w:rStyle w:val="Hyperlink"/>
                <w:noProof/>
              </w:rPr>
              <w:t>Sejarah Pemerintahan Kabupaten Grobogan</w:t>
            </w:r>
            <w:r w:rsidR="00E402C2">
              <w:rPr>
                <w:noProof/>
                <w:webHidden/>
              </w:rPr>
              <w:tab/>
            </w:r>
            <w:r w:rsidR="00E402C2">
              <w:rPr>
                <w:noProof/>
                <w:webHidden/>
              </w:rPr>
              <w:fldChar w:fldCharType="begin"/>
            </w:r>
            <w:r w:rsidR="00E402C2">
              <w:rPr>
                <w:noProof/>
                <w:webHidden/>
              </w:rPr>
              <w:instrText xml:space="preserve"> PAGEREF _Toc203406767 \h </w:instrText>
            </w:r>
            <w:r w:rsidR="00E402C2">
              <w:rPr>
                <w:noProof/>
                <w:webHidden/>
              </w:rPr>
            </w:r>
            <w:r w:rsidR="00E402C2">
              <w:rPr>
                <w:noProof/>
                <w:webHidden/>
              </w:rPr>
              <w:fldChar w:fldCharType="separate"/>
            </w:r>
            <w:r w:rsidR="00E402C2">
              <w:rPr>
                <w:noProof/>
                <w:webHidden/>
              </w:rPr>
              <w:t>21</w:t>
            </w:r>
            <w:r w:rsidR="00E402C2">
              <w:rPr>
                <w:noProof/>
                <w:webHidden/>
              </w:rPr>
              <w:fldChar w:fldCharType="end"/>
            </w:r>
          </w:hyperlink>
        </w:p>
        <w:p w14:paraId="0AC849EF" w14:textId="38CD32E4" w:rsidR="00E402C2" w:rsidRDefault="00A814AE">
          <w:pPr>
            <w:pStyle w:val="TOC2"/>
            <w:tabs>
              <w:tab w:val="left" w:pos="660"/>
              <w:tab w:val="right" w:leader="dot" w:pos="7928"/>
            </w:tabs>
            <w:rPr>
              <w:rFonts w:eastAsiaTheme="minorEastAsia"/>
              <w:noProof/>
            </w:rPr>
          </w:pPr>
          <w:hyperlink w:anchor="_Toc203406768" w:history="1">
            <w:r w:rsidR="00E402C2" w:rsidRPr="008870C5">
              <w:rPr>
                <w:rStyle w:val="Hyperlink"/>
                <w:noProof/>
              </w:rPr>
              <w:t>E.</w:t>
            </w:r>
            <w:r w:rsidR="00E402C2">
              <w:rPr>
                <w:rFonts w:eastAsiaTheme="minorEastAsia"/>
                <w:noProof/>
              </w:rPr>
              <w:tab/>
            </w:r>
            <w:r w:rsidR="00E402C2" w:rsidRPr="008870C5">
              <w:rPr>
                <w:rStyle w:val="Hyperlink"/>
                <w:noProof/>
              </w:rPr>
              <w:t>Dinamika Politik Lokal Kabupaten Grobogan</w:t>
            </w:r>
            <w:r w:rsidR="00E402C2">
              <w:rPr>
                <w:noProof/>
                <w:webHidden/>
              </w:rPr>
              <w:tab/>
            </w:r>
            <w:r w:rsidR="00E402C2">
              <w:rPr>
                <w:noProof/>
                <w:webHidden/>
              </w:rPr>
              <w:fldChar w:fldCharType="begin"/>
            </w:r>
            <w:r w:rsidR="00E402C2">
              <w:rPr>
                <w:noProof/>
                <w:webHidden/>
              </w:rPr>
              <w:instrText xml:space="preserve"> PAGEREF _Toc203406768 \h </w:instrText>
            </w:r>
            <w:r w:rsidR="00E402C2">
              <w:rPr>
                <w:noProof/>
                <w:webHidden/>
              </w:rPr>
            </w:r>
            <w:r w:rsidR="00E402C2">
              <w:rPr>
                <w:noProof/>
                <w:webHidden/>
              </w:rPr>
              <w:fldChar w:fldCharType="separate"/>
            </w:r>
            <w:r w:rsidR="00E402C2">
              <w:rPr>
                <w:noProof/>
                <w:webHidden/>
              </w:rPr>
              <w:t>28</w:t>
            </w:r>
            <w:r w:rsidR="00E402C2">
              <w:rPr>
                <w:noProof/>
                <w:webHidden/>
              </w:rPr>
              <w:fldChar w:fldCharType="end"/>
            </w:r>
          </w:hyperlink>
        </w:p>
        <w:p w14:paraId="40C90A59" w14:textId="0097513B" w:rsidR="00E402C2" w:rsidRDefault="00A814AE">
          <w:pPr>
            <w:pStyle w:val="TOC2"/>
            <w:tabs>
              <w:tab w:val="left" w:pos="660"/>
              <w:tab w:val="right" w:leader="dot" w:pos="7928"/>
            </w:tabs>
            <w:rPr>
              <w:rFonts w:eastAsiaTheme="minorEastAsia"/>
              <w:noProof/>
            </w:rPr>
          </w:pPr>
          <w:hyperlink w:anchor="_Toc203406769" w:history="1">
            <w:r w:rsidR="00E402C2" w:rsidRPr="008870C5">
              <w:rPr>
                <w:rStyle w:val="Hyperlink"/>
                <w:noProof/>
              </w:rPr>
              <w:t>1.</w:t>
            </w:r>
            <w:r w:rsidR="00E402C2">
              <w:rPr>
                <w:rFonts w:eastAsiaTheme="minorEastAsia"/>
                <w:noProof/>
              </w:rPr>
              <w:tab/>
            </w:r>
            <w:r w:rsidR="00E402C2" w:rsidRPr="008870C5">
              <w:rPr>
                <w:rStyle w:val="Hyperlink"/>
                <w:noProof/>
              </w:rPr>
              <w:t>Proses Pelaksamaam Pilkada Grobogan</w:t>
            </w:r>
            <w:r w:rsidR="00E402C2">
              <w:rPr>
                <w:noProof/>
                <w:webHidden/>
              </w:rPr>
              <w:tab/>
            </w:r>
            <w:r w:rsidR="00E402C2">
              <w:rPr>
                <w:noProof/>
                <w:webHidden/>
              </w:rPr>
              <w:fldChar w:fldCharType="begin"/>
            </w:r>
            <w:r w:rsidR="00E402C2">
              <w:rPr>
                <w:noProof/>
                <w:webHidden/>
              </w:rPr>
              <w:instrText xml:space="preserve"> PAGEREF _Toc203406769 \h </w:instrText>
            </w:r>
            <w:r w:rsidR="00E402C2">
              <w:rPr>
                <w:noProof/>
                <w:webHidden/>
              </w:rPr>
            </w:r>
            <w:r w:rsidR="00E402C2">
              <w:rPr>
                <w:noProof/>
                <w:webHidden/>
              </w:rPr>
              <w:fldChar w:fldCharType="separate"/>
            </w:r>
            <w:r w:rsidR="00E402C2">
              <w:rPr>
                <w:noProof/>
                <w:webHidden/>
              </w:rPr>
              <w:t>28</w:t>
            </w:r>
            <w:r w:rsidR="00E402C2">
              <w:rPr>
                <w:noProof/>
                <w:webHidden/>
              </w:rPr>
              <w:fldChar w:fldCharType="end"/>
            </w:r>
          </w:hyperlink>
        </w:p>
        <w:p w14:paraId="7B9EDED5" w14:textId="3C3762F4" w:rsidR="00E402C2" w:rsidRDefault="00A814AE" w:rsidP="00E402C2">
          <w:pPr>
            <w:pStyle w:val="TOC1"/>
            <w:rPr>
              <w:rFonts w:eastAsiaTheme="minorEastAsia"/>
            </w:rPr>
          </w:pPr>
          <w:hyperlink w:anchor="_Toc203406770" w:history="1">
            <w:r w:rsidR="00E402C2" w:rsidRPr="008870C5">
              <w:rPr>
                <w:rStyle w:val="Hyperlink"/>
              </w:rPr>
              <w:t xml:space="preserve">BAB IV STRATEGI </w:t>
            </w:r>
            <w:r w:rsidR="00E402C2" w:rsidRPr="008870C5">
              <w:rPr>
                <w:rStyle w:val="Hyperlink"/>
                <w:lang w:val="id-ID"/>
              </w:rPr>
              <w:t xml:space="preserve">KAMPANYE PASANGAN SETYO HADI DAN SUGENG </w:t>
            </w:r>
            <w:r w:rsidR="00E402C2" w:rsidRPr="008870C5">
              <w:rPr>
                <w:rStyle w:val="Hyperlink"/>
              </w:rPr>
              <w:t xml:space="preserve">KOMUNIKASI KOALISI PARTAI DALAM MEMBANGUN </w:t>
            </w:r>
            <w:r w:rsidR="00E402C2" w:rsidRPr="008870C5">
              <w:rPr>
                <w:rStyle w:val="Hyperlink"/>
                <w:lang w:val="id-ID"/>
              </w:rPr>
              <w:t>MESIN POLITIK</w:t>
            </w:r>
            <w:r w:rsidR="00E402C2" w:rsidRPr="008870C5">
              <w:rPr>
                <w:rStyle w:val="Hyperlink"/>
              </w:rPr>
              <w:t xml:space="preserve"> DAN PENGGERAKAN PARTAI PENDUKUNG</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_Toc203406770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33</w:t>
            </w:r>
            <w:r w:rsidR="00E402C2" w:rsidRPr="00E402C2">
              <w:rPr>
                <w:b w:val="0"/>
                <w:bCs w:val="0"/>
                <w:webHidden/>
              </w:rPr>
              <w:fldChar w:fldCharType="end"/>
            </w:r>
          </w:hyperlink>
        </w:p>
        <w:p w14:paraId="18D77DCE" w14:textId="288A05B3" w:rsidR="00E402C2" w:rsidRPr="00E402C2" w:rsidRDefault="00A814AE" w:rsidP="00E402C2">
          <w:pPr>
            <w:pStyle w:val="TOC1"/>
            <w:rPr>
              <w:rFonts w:eastAsiaTheme="minorEastAsia"/>
            </w:rPr>
          </w:pPr>
          <w:hyperlink w:anchor="_Toc203406771" w:history="1">
            <w:r w:rsidR="00E402C2" w:rsidRPr="00E402C2">
              <w:rPr>
                <w:rStyle w:val="Hyperlink"/>
                <w:b w:val="0"/>
                <w:bCs w:val="0"/>
              </w:rPr>
              <w:t>Dinamika Koalisi Partai Pendukung Setyo Hadi - Sugeng Prasetyo.</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_Toc203406771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33</w:t>
            </w:r>
            <w:r w:rsidR="00E402C2" w:rsidRPr="00E402C2">
              <w:rPr>
                <w:b w:val="0"/>
                <w:bCs w:val="0"/>
                <w:webHidden/>
              </w:rPr>
              <w:fldChar w:fldCharType="end"/>
            </w:r>
          </w:hyperlink>
        </w:p>
        <w:p w14:paraId="1E01F505" w14:textId="5D32C729" w:rsidR="00E402C2" w:rsidRDefault="00A814AE">
          <w:pPr>
            <w:pStyle w:val="TOC3"/>
            <w:tabs>
              <w:tab w:val="left" w:pos="880"/>
              <w:tab w:val="right" w:leader="dot" w:pos="7928"/>
            </w:tabs>
            <w:rPr>
              <w:rFonts w:eastAsiaTheme="minorEastAsia"/>
              <w:noProof/>
            </w:rPr>
          </w:pPr>
          <w:hyperlink w:anchor="_Toc203406772" w:history="1">
            <w:r w:rsidR="00E402C2" w:rsidRPr="008870C5">
              <w:rPr>
                <w:rStyle w:val="Hyperlink"/>
                <w:noProof/>
              </w:rPr>
              <w:t>1.</w:t>
            </w:r>
            <w:r w:rsidR="00E402C2">
              <w:rPr>
                <w:rFonts w:eastAsiaTheme="minorEastAsia"/>
                <w:noProof/>
              </w:rPr>
              <w:tab/>
            </w:r>
            <w:r w:rsidR="00E402C2" w:rsidRPr="008870C5">
              <w:rPr>
                <w:rStyle w:val="Hyperlink"/>
                <w:noProof/>
              </w:rPr>
              <w:t>Proses Komunikasi dan Negosiasi Antarpartai</w:t>
            </w:r>
            <w:r w:rsidR="00E402C2">
              <w:rPr>
                <w:noProof/>
                <w:webHidden/>
              </w:rPr>
              <w:tab/>
            </w:r>
            <w:r w:rsidR="00E402C2">
              <w:rPr>
                <w:noProof/>
                <w:webHidden/>
              </w:rPr>
              <w:fldChar w:fldCharType="begin"/>
            </w:r>
            <w:r w:rsidR="00E402C2">
              <w:rPr>
                <w:noProof/>
                <w:webHidden/>
              </w:rPr>
              <w:instrText xml:space="preserve"> PAGEREF _Toc203406772 \h </w:instrText>
            </w:r>
            <w:r w:rsidR="00E402C2">
              <w:rPr>
                <w:noProof/>
                <w:webHidden/>
              </w:rPr>
            </w:r>
            <w:r w:rsidR="00E402C2">
              <w:rPr>
                <w:noProof/>
                <w:webHidden/>
              </w:rPr>
              <w:fldChar w:fldCharType="separate"/>
            </w:r>
            <w:r w:rsidR="00E402C2">
              <w:rPr>
                <w:noProof/>
                <w:webHidden/>
              </w:rPr>
              <w:t>33</w:t>
            </w:r>
            <w:r w:rsidR="00E402C2">
              <w:rPr>
                <w:noProof/>
                <w:webHidden/>
              </w:rPr>
              <w:fldChar w:fldCharType="end"/>
            </w:r>
          </w:hyperlink>
        </w:p>
        <w:p w14:paraId="4C218899" w14:textId="3487EFA5" w:rsidR="00E402C2" w:rsidRDefault="00A814AE">
          <w:pPr>
            <w:pStyle w:val="TOC3"/>
            <w:tabs>
              <w:tab w:val="left" w:pos="880"/>
              <w:tab w:val="right" w:leader="dot" w:pos="7928"/>
            </w:tabs>
            <w:rPr>
              <w:rFonts w:eastAsiaTheme="minorEastAsia"/>
              <w:noProof/>
            </w:rPr>
          </w:pPr>
          <w:hyperlink w:anchor="_Toc203406773" w:history="1">
            <w:r w:rsidR="00E402C2" w:rsidRPr="008870C5">
              <w:rPr>
                <w:rStyle w:val="Hyperlink"/>
                <w:noProof/>
              </w:rPr>
              <w:t>2.</w:t>
            </w:r>
            <w:r w:rsidR="00E402C2">
              <w:rPr>
                <w:rFonts w:eastAsiaTheme="minorEastAsia"/>
                <w:noProof/>
              </w:rPr>
              <w:tab/>
            </w:r>
            <w:r w:rsidR="00E402C2" w:rsidRPr="008870C5">
              <w:rPr>
                <w:rStyle w:val="Hyperlink"/>
                <w:noProof/>
              </w:rPr>
              <w:t>Perbedaan Aspirasi Awal dan Momen Kompromi</w:t>
            </w:r>
            <w:r w:rsidR="00E402C2">
              <w:rPr>
                <w:noProof/>
                <w:webHidden/>
              </w:rPr>
              <w:tab/>
            </w:r>
            <w:r w:rsidR="00E402C2">
              <w:rPr>
                <w:noProof/>
                <w:webHidden/>
              </w:rPr>
              <w:fldChar w:fldCharType="begin"/>
            </w:r>
            <w:r w:rsidR="00E402C2">
              <w:rPr>
                <w:noProof/>
                <w:webHidden/>
              </w:rPr>
              <w:instrText xml:space="preserve"> PAGEREF _Toc203406773 \h </w:instrText>
            </w:r>
            <w:r w:rsidR="00E402C2">
              <w:rPr>
                <w:noProof/>
                <w:webHidden/>
              </w:rPr>
            </w:r>
            <w:r w:rsidR="00E402C2">
              <w:rPr>
                <w:noProof/>
                <w:webHidden/>
              </w:rPr>
              <w:fldChar w:fldCharType="separate"/>
            </w:r>
            <w:r w:rsidR="00E402C2">
              <w:rPr>
                <w:noProof/>
                <w:webHidden/>
              </w:rPr>
              <w:t>34</w:t>
            </w:r>
            <w:r w:rsidR="00E402C2">
              <w:rPr>
                <w:noProof/>
                <w:webHidden/>
              </w:rPr>
              <w:fldChar w:fldCharType="end"/>
            </w:r>
          </w:hyperlink>
        </w:p>
        <w:p w14:paraId="3D822FDF" w14:textId="1F388665" w:rsidR="00E402C2" w:rsidRDefault="00A814AE">
          <w:pPr>
            <w:pStyle w:val="TOC3"/>
            <w:tabs>
              <w:tab w:val="left" w:pos="880"/>
              <w:tab w:val="right" w:leader="dot" w:pos="7928"/>
            </w:tabs>
            <w:rPr>
              <w:rFonts w:eastAsiaTheme="minorEastAsia"/>
              <w:noProof/>
            </w:rPr>
          </w:pPr>
          <w:hyperlink w:anchor="_Toc203406774" w:history="1">
            <w:r w:rsidR="00E402C2" w:rsidRPr="008870C5">
              <w:rPr>
                <w:rStyle w:val="Hyperlink"/>
                <w:noProof/>
              </w:rPr>
              <w:t>3.</w:t>
            </w:r>
            <w:r w:rsidR="00E402C2">
              <w:rPr>
                <w:rFonts w:eastAsiaTheme="minorEastAsia"/>
                <w:noProof/>
              </w:rPr>
              <w:tab/>
            </w:r>
            <w:r w:rsidR="00E402C2" w:rsidRPr="008870C5">
              <w:rPr>
                <w:rStyle w:val="Hyperlink"/>
                <w:noProof/>
              </w:rPr>
              <w:t>Pengaruh Pengalaman Partai dalam Mengelola Kampanye</w:t>
            </w:r>
            <w:r w:rsidR="00E402C2">
              <w:rPr>
                <w:noProof/>
                <w:webHidden/>
              </w:rPr>
              <w:tab/>
            </w:r>
            <w:r w:rsidR="00E402C2">
              <w:rPr>
                <w:noProof/>
                <w:webHidden/>
              </w:rPr>
              <w:fldChar w:fldCharType="begin"/>
            </w:r>
            <w:r w:rsidR="00E402C2">
              <w:rPr>
                <w:noProof/>
                <w:webHidden/>
              </w:rPr>
              <w:instrText xml:space="preserve"> PAGEREF _Toc203406774 \h </w:instrText>
            </w:r>
            <w:r w:rsidR="00E402C2">
              <w:rPr>
                <w:noProof/>
                <w:webHidden/>
              </w:rPr>
            </w:r>
            <w:r w:rsidR="00E402C2">
              <w:rPr>
                <w:noProof/>
                <w:webHidden/>
              </w:rPr>
              <w:fldChar w:fldCharType="separate"/>
            </w:r>
            <w:r w:rsidR="00E402C2">
              <w:rPr>
                <w:noProof/>
                <w:webHidden/>
              </w:rPr>
              <w:t>35</w:t>
            </w:r>
            <w:r w:rsidR="00E402C2">
              <w:rPr>
                <w:noProof/>
                <w:webHidden/>
              </w:rPr>
              <w:fldChar w:fldCharType="end"/>
            </w:r>
          </w:hyperlink>
        </w:p>
        <w:p w14:paraId="46735321" w14:textId="4D9572D9" w:rsidR="00E402C2" w:rsidRDefault="00A814AE">
          <w:pPr>
            <w:pStyle w:val="TOC3"/>
            <w:tabs>
              <w:tab w:val="left" w:pos="880"/>
              <w:tab w:val="right" w:leader="dot" w:pos="7928"/>
            </w:tabs>
            <w:rPr>
              <w:rFonts w:eastAsiaTheme="minorEastAsia"/>
              <w:noProof/>
            </w:rPr>
          </w:pPr>
          <w:hyperlink w:anchor="_Toc203406775" w:history="1">
            <w:r w:rsidR="00E402C2" w:rsidRPr="008870C5">
              <w:rPr>
                <w:rStyle w:val="Hyperlink"/>
                <w:noProof/>
              </w:rPr>
              <w:t>4.</w:t>
            </w:r>
            <w:r w:rsidR="00E402C2">
              <w:rPr>
                <w:rFonts w:eastAsiaTheme="minorEastAsia"/>
                <w:noProof/>
              </w:rPr>
              <w:tab/>
            </w:r>
            <w:r w:rsidR="00E402C2" w:rsidRPr="008870C5">
              <w:rPr>
                <w:rStyle w:val="Hyperlink"/>
                <w:noProof/>
              </w:rPr>
              <w:t>Konflik Minor dan Penyelesaiannya</w:t>
            </w:r>
            <w:r w:rsidR="00E402C2">
              <w:rPr>
                <w:noProof/>
                <w:webHidden/>
              </w:rPr>
              <w:tab/>
            </w:r>
            <w:r w:rsidR="00E402C2">
              <w:rPr>
                <w:noProof/>
                <w:webHidden/>
              </w:rPr>
              <w:fldChar w:fldCharType="begin"/>
            </w:r>
            <w:r w:rsidR="00E402C2">
              <w:rPr>
                <w:noProof/>
                <w:webHidden/>
              </w:rPr>
              <w:instrText xml:space="preserve"> PAGEREF _Toc203406775 \h </w:instrText>
            </w:r>
            <w:r w:rsidR="00E402C2">
              <w:rPr>
                <w:noProof/>
                <w:webHidden/>
              </w:rPr>
            </w:r>
            <w:r w:rsidR="00E402C2">
              <w:rPr>
                <w:noProof/>
                <w:webHidden/>
              </w:rPr>
              <w:fldChar w:fldCharType="separate"/>
            </w:r>
            <w:r w:rsidR="00E402C2">
              <w:rPr>
                <w:noProof/>
                <w:webHidden/>
              </w:rPr>
              <w:t>37</w:t>
            </w:r>
            <w:r w:rsidR="00E402C2">
              <w:rPr>
                <w:noProof/>
                <w:webHidden/>
              </w:rPr>
              <w:fldChar w:fldCharType="end"/>
            </w:r>
          </w:hyperlink>
        </w:p>
        <w:p w14:paraId="51490004" w14:textId="71E09AB2" w:rsidR="00E402C2" w:rsidRDefault="00A814AE">
          <w:pPr>
            <w:pStyle w:val="TOC2"/>
            <w:tabs>
              <w:tab w:val="left" w:pos="660"/>
              <w:tab w:val="right" w:leader="dot" w:pos="7928"/>
            </w:tabs>
            <w:rPr>
              <w:rFonts w:eastAsiaTheme="minorEastAsia"/>
              <w:noProof/>
            </w:rPr>
          </w:pPr>
          <w:hyperlink w:anchor="_Toc203406776" w:history="1">
            <w:r w:rsidR="00E402C2" w:rsidRPr="008870C5">
              <w:rPr>
                <w:rStyle w:val="Hyperlink"/>
                <w:noProof/>
              </w:rPr>
              <w:t>A.</w:t>
            </w:r>
            <w:r w:rsidR="00E402C2">
              <w:rPr>
                <w:rFonts w:eastAsiaTheme="minorEastAsia"/>
                <w:noProof/>
              </w:rPr>
              <w:tab/>
            </w:r>
            <w:r w:rsidR="00E402C2" w:rsidRPr="008870C5">
              <w:rPr>
                <w:rStyle w:val="Hyperlink"/>
                <w:noProof/>
              </w:rPr>
              <w:t>Strategi Komunikasi Internal: Konsolidasi, Koordinasi, dan Loyalitas  Partai</w:t>
            </w:r>
            <w:r w:rsidR="00E402C2">
              <w:rPr>
                <w:noProof/>
                <w:webHidden/>
              </w:rPr>
              <w:tab/>
            </w:r>
            <w:r w:rsidR="00E402C2">
              <w:rPr>
                <w:noProof/>
                <w:webHidden/>
              </w:rPr>
              <w:fldChar w:fldCharType="begin"/>
            </w:r>
            <w:r w:rsidR="00E402C2">
              <w:rPr>
                <w:noProof/>
                <w:webHidden/>
              </w:rPr>
              <w:instrText xml:space="preserve"> PAGEREF _Toc203406776 \h </w:instrText>
            </w:r>
            <w:r w:rsidR="00E402C2">
              <w:rPr>
                <w:noProof/>
                <w:webHidden/>
              </w:rPr>
            </w:r>
            <w:r w:rsidR="00E402C2">
              <w:rPr>
                <w:noProof/>
                <w:webHidden/>
              </w:rPr>
              <w:fldChar w:fldCharType="separate"/>
            </w:r>
            <w:r w:rsidR="00E402C2">
              <w:rPr>
                <w:noProof/>
                <w:webHidden/>
              </w:rPr>
              <w:t>38</w:t>
            </w:r>
            <w:r w:rsidR="00E402C2">
              <w:rPr>
                <w:noProof/>
                <w:webHidden/>
              </w:rPr>
              <w:fldChar w:fldCharType="end"/>
            </w:r>
          </w:hyperlink>
        </w:p>
        <w:p w14:paraId="789269EC" w14:textId="46CDD054" w:rsidR="00E402C2" w:rsidRDefault="00A814AE">
          <w:pPr>
            <w:pStyle w:val="TOC3"/>
            <w:tabs>
              <w:tab w:val="left" w:pos="880"/>
              <w:tab w:val="right" w:leader="dot" w:pos="7928"/>
            </w:tabs>
            <w:rPr>
              <w:rFonts w:eastAsiaTheme="minorEastAsia"/>
              <w:noProof/>
            </w:rPr>
          </w:pPr>
          <w:hyperlink w:anchor="_Toc203406777" w:history="1">
            <w:r w:rsidR="00E402C2" w:rsidRPr="008870C5">
              <w:rPr>
                <w:rStyle w:val="Hyperlink"/>
                <w:noProof/>
              </w:rPr>
              <w:t>1.</w:t>
            </w:r>
            <w:r w:rsidR="00E402C2">
              <w:rPr>
                <w:rFonts w:eastAsiaTheme="minorEastAsia"/>
                <w:noProof/>
              </w:rPr>
              <w:tab/>
            </w:r>
            <w:r w:rsidR="00E402C2" w:rsidRPr="008870C5">
              <w:rPr>
                <w:rStyle w:val="Hyperlink"/>
                <w:noProof/>
              </w:rPr>
              <w:t>Konsolidasi</w:t>
            </w:r>
            <w:r w:rsidR="00E402C2">
              <w:rPr>
                <w:noProof/>
                <w:webHidden/>
              </w:rPr>
              <w:tab/>
            </w:r>
            <w:r w:rsidR="00E402C2">
              <w:rPr>
                <w:noProof/>
                <w:webHidden/>
              </w:rPr>
              <w:fldChar w:fldCharType="begin"/>
            </w:r>
            <w:r w:rsidR="00E402C2">
              <w:rPr>
                <w:noProof/>
                <w:webHidden/>
              </w:rPr>
              <w:instrText xml:space="preserve"> PAGEREF _Toc203406777 \h </w:instrText>
            </w:r>
            <w:r w:rsidR="00E402C2">
              <w:rPr>
                <w:noProof/>
                <w:webHidden/>
              </w:rPr>
            </w:r>
            <w:r w:rsidR="00E402C2">
              <w:rPr>
                <w:noProof/>
                <w:webHidden/>
              </w:rPr>
              <w:fldChar w:fldCharType="separate"/>
            </w:r>
            <w:r w:rsidR="00E402C2">
              <w:rPr>
                <w:noProof/>
                <w:webHidden/>
              </w:rPr>
              <w:t>38</w:t>
            </w:r>
            <w:r w:rsidR="00E402C2">
              <w:rPr>
                <w:noProof/>
                <w:webHidden/>
              </w:rPr>
              <w:fldChar w:fldCharType="end"/>
            </w:r>
          </w:hyperlink>
        </w:p>
        <w:p w14:paraId="23F68616" w14:textId="04D33306" w:rsidR="00E402C2" w:rsidRDefault="00A814AE">
          <w:pPr>
            <w:pStyle w:val="TOC3"/>
            <w:tabs>
              <w:tab w:val="left" w:pos="880"/>
              <w:tab w:val="right" w:leader="dot" w:pos="7928"/>
            </w:tabs>
            <w:rPr>
              <w:rFonts w:eastAsiaTheme="minorEastAsia"/>
              <w:noProof/>
            </w:rPr>
          </w:pPr>
          <w:hyperlink w:anchor="_Toc203406778" w:history="1">
            <w:r w:rsidR="00E402C2" w:rsidRPr="008870C5">
              <w:rPr>
                <w:rStyle w:val="Hyperlink"/>
                <w:noProof/>
              </w:rPr>
              <w:t>2.</w:t>
            </w:r>
            <w:r w:rsidR="00E402C2">
              <w:rPr>
                <w:rFonts w:eastAsiaTheme="minorEastAsia"/>
                <w:noProof/>
              </w:rPr>
              <w:tab/>
            </w:r>
            <w:r w:rsidR="00E402C2" w:rsidRPr="008870C5">
              <w:rPr>
                <w:rStyle w:val="Hyperlink"/>
                <w:noProof/>
              </w:rPr>
              <w:t>Koordinasi</w:t>
            </w:r>
            <w:r w:rsidR="00E402C2">
              <w:rPr>
                <w:noProof/>
                <w:webHidden/>
              </w:rPr>
              <w:tab/>
            </w:r>
            <w:r w:rsidR="00E402C2">
              <w:rPr>
                <w:noProof/>
                <w:webHidden/>
              </w:rPr>
              <w:fldChar w:fldCharType="begin"/>
            </w:r>
            <w:r w:rsidR="00E402C2">
              <w:rPr>
                <w:noProof/>
                <w:webHidden/>
              </w:rPr>
              <w:instrText xml:space="preserve"> PAGEREF _Toc203406778 \h </w:instrText>
            </w:r>
            <w:r w:rsidR="00E402C2">
              <w:rPr>
                <w:noProof/>
                <w:webHidden/>
              </w:rPr>
            </w:r>
            <w:r w:rsidR="00E402C2">
              <w:rPr>
                <w:noProof/>
                <w:webHidden/>
              </w:rPr>
              <w:fldChar w:fldCharType="separate"/>
            </w:r>
            <w:r w:rsidR="00E402C2">
              <w:rPr>
                <w:noProof/>
                <w:webHidden/>
              </w:rPr>
              <w:t>39</w:t>
            </w:r>
            <w:r w:rsidR="00E402C2">
              <w:rPr>
                <w:noProof/>
                <w:webHidden/>
              </w:rPr>
              <w:fldChar w:fldCharType="end"/>
            </w:r>
          </w:hyperlink>
        </w:p>
        <w:p w14:paraId="4382BD81" w14:textId="327DEE12" w:rsidR="00E402C2" w:rsidRDefault="00A814AE">
          <w:pPr>
            <w:pStyle w:val="TOC3"/>
            <w:tabs>
              <w:tab w:val="left" w:pos="880"/>
              <w:tab w:val="right" w:leader="dot" w:pos="7928"/>
            </w:tabs>
            <w:rPr>
              <w:rFonts w:eastAsiaTheme="minorEastAsia"/>
              <w:noProof/>
            </w:rPr>
          </w:pPr>
          <w:hyperlink w:anchor="_Toc203406779" w:history="1">
            <w:r w:rsidR="00E402C2" w:rsidRPr="008870C5">
              <w:rPr>
                <w:rStyle w:val="Hyperlink"/>
                <w:noProof/>
              </w:rPr>
              <w:t>3.</w:t>
            </w:r>
            <w:r w:rsidR="00E402C2">
              <w:rPr>
                <w:rFonts w:eastAsiaTheme="minorEastAsia"/>
                <w:noProof/>
              </w:rPr>
              <w:tab/>
            </w:r>
            <w:r w:rsidR="00E402C2" w:rsidRPr="008870C5">
              <w:rPr>
                <w:rStyle w:val="Hyperlink"/>
                <w:noProof/>
              </w:rPr>
              <w:t>Loyalitas Partai</w:t>
            </w:r>
            <w:r w:rsidR="00E402C2">
              <w:rPr>
                <w:noProof/>
                <w:webHidden/>
              </w:rPr>
              <w:tab/>
            </w:r>
            <w:r w:rsidR="00E402C2">
              <w:rPr>
                <w:noProof/>
                <w:webHidden/>
              </w:rPr>
              <w:fldChar w:fldCharType="begin"/>
            </w:r>
            <w:r w:rsidR="00E402C2">
              <w:rPr>
                <w:noProof/>
                <w:webHidden/>
              </w:rPr>
              <w:instrText xml:space="preserve"> PAGEREF _Toc203406779 \h </w:instrText>
            </w:r>
            <w:r w:rsidR="00E402C2">
              <w:rPr>
                <w:noProof/>
                <w:webHidden/>
              </w:rPr>
            </w:r>
            <w:r w:rsidR="00E402C2">
              <w:rPr>
                <w:noProof/>
                <w:webHidden/>
              </w:rPr>
              <w:fldChar w:fldCharType="separate"/>
            </w:r>
            <w:r w:rsidR="00E402C2">
              <w:rPr>
                <w:noProof/>
                <w:webHidden/>
              </w:rPr>
              <w:t>40</w:t>
            </w:r>
            <w:r w:rsidR="00E402C2">
              <w:rPr>
                <w:noProof/>
                <w:webHidden/>
              </w:rPr>
              <w:fldChar w:fldCharType="end"/>
            </w:r>
          </w:hyperlink>
        </w:p>
        <w:p w14:paraId="09ACCA98" w14:textId="7BF70E54" w:rsidR="00E402C2" w:rsidRDefault="00A814AE">
          <w:pPr>
            <w:pStyle w:val="TOC2"/>
            <w:tabs>
              <w:tab w:val="left" w:pos="660"/>
              <w:tab w:val="right" w:leader="dot" w:pos="7928"/>
            </w:tabs>
            <w:rPr>
              <w:rFonts w:eastAsiaTheme="minorEastAsia"/>
              <w:noProof/>
            </w:rPr>
          </w:pPr>
          <w:hyperlink w:anchor="_Toc203406780" w:history="1">
            <w:r w:rsidR="00E402C2" w:rsidRPr="008870C5">
              <w:rPr>
                <w:rStyle w:val="Hyperlink"/>
                <w:noProof/>
              </w:rPr>
              <w:t>B.</w:t>
            </w:r>
            <w:r w:rsidR="00E402C2">
              <w:rPr>
                <w:rFonts w:eastAsiaTheme="minorEastAsia"/>
                <w:noProof/>
              </w:rPr>
              <w:tab/>
            </w:r>
            <w:r w:rsidR="00E402C2" w:rsidRPr="008870C5">
              <w:rPr>
                <w:rStyle w:val="Hyperlink"/>
                <w:noProof/>
              </w:rPr>
              <w:t>Peran Elite dan Struktur Partai dalam Menggerakkan Basis Dukungan</w:t>
            </w:r>
            <w:r w:rsidR="00E402C2">
              <w:rPr>
                <w:noProof/>
                <w:webHidden/>
              </w:rPr>
              <w:tab/>
            </w:r>
            <w:r w:rsidR="00E402C2">
              <w:rPr>
                <w:noProof/>
                <w:webHidden/>
              </w:rPr>
              <w:fldChar w:fldCharType="begin"/>
            </w:r>
            <w:r w:rsidR="00E402C2">
              <w:rPr>
                <w:noProof/>
                <w:webHidden/>
              </w:rPr>
              <w:instrText xml:space="preserve"> PAGEREF _Toc203406780 \h </w:instrText>
            </w:r>
            <w:r w:rsidR="00E402C2">
              <w:rPr>
                <w:noProof/>
                <w:webHidden/>
              </w:rPr>
            </w:r>
            <w:r w:rsidR="00E402C2">
              <w:rPr>
                <w:noProof/>
                <w:webHidden/>
              </w:rPr>
              <w:fldChar w:fldCharType="separate"/>
            </w:r>
            <w:r w:rsidR="00E402C2">
              <w:rPr>
                <w:noProof/>
                <w:webHidden/>
              </w:rPr>
              <w:t>41</w:t>
            </w:r>
            <w:r w:rsidR="00E402C2">
              <w:rPr>
                <w:noProof/>
                <w:webHidden/>
              </w:rPr>
              <w:fldChar w:fldCharType="end"/>
            </w:r>
          </w:hyperlink>
        </w:p>
        <w:p w14:paraId="44E4DCB2" w14:textId="68A4506E" w:rsidR="00E402C2" w:rsidRDefault="00A814AE">
          <w:pPr>
            <w:pStyle w:val="TOC3"/>
            <w:tabs>
              <w:tab w:val="left" w:pos="880"/>
              <w:tab w:val="right" w:leader="dot" w:pos="7928"/>
            </w:tabs>
            <w:rPr>
              <w:rFonts w:eastAsiaTheme="minorEastAsia"/>
              <w:noProof/>
            </w:rPr>
          </w:pPr>
          <w:hyperlink w:anchor="_Toc203406781" w:history="1">
            <w:r w:rsidR="00E402C2" w:rsidRPr="008870C5">
              <w:rPr>
                <w:rStyle w:val="Hyperlink"/>
                <w:noProof/>
              </w:rPr>
              <w:t>1.</w:t>
            </w:r>
            <w:r w:rsidR="00E402C2">
              <w:rPr>
                <w:rFonts w:eastAsiaTheme="minorEastAsia"/>
                <w:noProof/>
              </w:rPr>
              <w:tab/>
            </w:r>
            <w:r w:rsidR="00E402C2" w:rsidRPr="008870C5">
              <w:rPr>
                <w:rStyle w:val="Hyperlink"/>
                <w:noProof/>
              </w:rPr>
              <w:t>Kepemimpinan Elite Partai sebagai Penggerak Strategi dan  Jembatan Komunikasi</w:t>
            </w:r>
            <w:r w:rsidR="00E402C2">
              <w:rPr>
                <w:noProof/>
                <w:webHidden/>
              </w:rPr>
              <w:tab/>
            </w:r>
            <w:r w:rsidR="00E402C2">
              <w:rPr>
                <w:noProof/>
                <w:webHidden/>
              </w:rPr>
              <w:fldChar w:fldCharType="begin"/>
            </w:r>
            <w:r w:rsidR="00E402C2">
              <w:rPr>
                <w:noProof/>
                <w:webHidden/>
              </w:rPr>
              <w:instrText xml:space="preserve"> PAGEREF _Toc203406781 \h </w:instrText>
            </w:r>
            <w:r w:rsidR="00E402C2">
              <w:rPr>
                <w:noProof/>
                <w:webHidden/>
              </w:rPr>
            </w:r>
            <w:r w:rsidR="00E402C2">
              <w:rPr>
                <w:noProof/>
                <w:webHidden/>
              </w:rPr>
              <w:fldChar w:fldCharType="separate"/>
            </w:r>
            <w:r w:rsidR="00E402C2">
              <w:rPr>
                <w:noProof/>
                <w:webHidden/>
              </w:rPr>
              <w:t>41</w:t>
            </w:r>
            <w:r w:rsidR="00E402C2">
              <w:rPr>
                <w:noProof/>
                <w:webHidden/>
              </w:rPr>
              <w:fldChar w:fldCharType="end"/>
            </w:r>
          </w:hyperlink>
        </w:p>
        <w:p w14:paraId="1AF36A57" w14:textId="254C3338" w:rsidR="00E402C2" w:rsidRDefault="00A814AE">
          <w:pPr>
            <w:pStyle w:val="TOC3"/>
            <w:tabs>
              <w:tab w:val="left" w:pos="880"/>
              <w:tab w:val="right" w:leader="dot" w:pos="7928"/>
            </w:tabs>
            <w:rPr>
              <w:rFonts w:eastAsiaTheme="minorEastAsia"/>
              <w:noProof/>
            </w:rPr>
          </w:pPr>
          <w:hyperlink w:anchor="_Toc203406782" w:history="1">
            <w:r w:rsidR="00E402C2" w:rsidRPr="008870C5">
              <w:rPr>
                <w:rStyle w:val="Hyperlink"/>
                <w:noProof/>
              </w:rPr>
              <w:t>2.</w:t>
            </w:r>
            <w:r w:rsidR="00E402C2">
              <w:rPr>
                <w:rFonts w:eastAsiaTheme="minorEastAsia"/>
                <w:noProof/>
              </w:rPr>
              <w:tab/>
            </w:r>
            <w:r w:rsidR="00E402C2" w:rsidRPr="008870C5">
              <w:rPr>
                <w:rStyle w:val="Hyperlink"/>
                <w:noProof/>
              </w:rPr>
              <w:t>Peran Struktur Partai dalam Mobilisasi dan Pengendalian Lapangan</w:t>
            </w:r>
            <w:r w:rsidR="00E402C2">
              <w:rPr>
                <w:noProof/>
                <w:webHidden/>
              </w:rPr>
              <w:tab/>
            </w:r>
            <w:r w:rsidR="00E402C2">
              <w:rPr>
                <w:noProof/>
                <w:webHidden/>
              </w:rPr>
              <w:fldChar w:fldCharType="begin"/>
            </w:r>
            <w:r w:rsidR="00E402C2">
              <w:rPr>
                <w:noProof/>
                <w:webHidden/>
              </w:rPr>
              <w:instrText xml:space="preserve"> PAGEREF _Toc203406782 \h </w:instrText>
            </w:r>
            <w:r w:rsidR="00E402C2">
              <w:rPr>
                <w:noProof/>
                <w:webHidden/>
              </w:rPr>
            </w:r>
            <w:r w:rsidR="00E402C2">
              <w:rPr>
                <w:noProof/>
                <w:webHidden/>
              </w:rPr>
              <w:fldChar w:fldCharType="separate"/>
            </w:r>
            <w:r w:rsidR="00E402C2">
              <w:rPr>
                <w:noProof/>
                <w:webHidden/>
              </w:rPr>
              <w:t>43</w:t>
            </w:r>
            <w:r w:rsidR="00E402C2">
              <w:rPr>
                <w:noProof/>
                <w:webHidden/>
              </w:rPr>
              <w:fldChar w:fldCharType="end"/>
            </w:r>
          </w:hyperlink>
        </w:p>
        <w:p w14:paraId="07433EA3" w14:textId="1E6DEA30" w:rsidR="00E402C2" w:rsidRDefault="00A814AE">
          <w:pPr>
            <w:pStyle w:val="TOC3"/>
            <w:tabs>
              <w:tab w:val="left" w:pos="880"/>
              <w:tab w:val="right" w:leader="dot" w:pos="7928"/>
            </w:tabs>
            <w:rPr>
              <w:rFonts w:eastAsiaTheme="minorEastAsia"/>
              <w:noProof/>
            </w:rPr>
          </w:pPr>
          <w:hyperlink w:anchor="_Toc203406783" w:history="1">
            <w:r w:rsidR="00E402C2" w:rsidRPr="008870C5">
              <w:rPr>
                <w:rStyle w:val="Hyperlink"/>
                <w:noProof/>
              </w:rPr>
              <w:t>3.</w:t>
            </w:r>
            <w:r w:rsidR="00E402C2">
              <w:rPr>
                <w:rFonts w:eastAsiaTheme="minorEastAsia"/>
                <w:noProof/>
              </w:rPr>
              <w:tab/>
            </w:r>
            <w:r w:rsidR="00E402C2" w:rsidRPr="008870C5">
              <w:rPr>
                <w:rStyle w:val="Hyperlink"/>
                <w:noProof/>
              </w:rPr>
              <w:t>Sinergi Strategi antara Elite, Relawan, dan Tim Lapangan</w:t>
            </w:r>
            <w:r w:rsidR="00E402C2">
              <w:rPr>
                <w:noProof/>
                <w:webHidden/>
              </w:rPr>
              <w:tab/>
            </w:r>
            <w:r w:rsidR="00E402C2">
              <w:rPr>
                <w:noProof/>
                <w:webHidden/>
              </w:rPr>
              <w:fldChar w:fldCharType="begin"/>
            </w:r>
            <w:r w:rsidR="00E402C2">
              <w:rPr>
                <w:noProof/>
                <w:webHidden/>
              </w:rPr>
              <w:instrText xml:space="preserve"> PAGEREF _Toc203406783 \h </w:instrText>
            </w:r>
            <w:r w:rsidR="00E402C2">
              <w:rPr>
                <w:noProof/>
                <w:webHidden/>
              </w:rPr>
            </w:r>
            <w:r w:rsidR="00E402C2">
              <w:rPr>
                <w:noProof/>
                <w:webHidden/>
              </w:rPr>
              <w:fldChar w:fldCharType="separate"/>
            </w:r>
            <w:r w:rsidR="00E402C2">
              <w:rPr>
                <w:noProof/>
                <w:webHidden/>
              </w:rPr>
              <w:t>44</w:t>
            </w:r>
            <w:r w:rsidR="00E402C2">
              <w:rPr>
                <w:noProof/>
                <w:webHidden/>
              </w:rPr>
              <w:fldChar w:fldCharType="end"/>
            </w:r>
          </w:hyperlink>
        </w:p>
        <w:p w14:paraId="39C69B14" w14:textId="5FA98DBD" w:rsidR="00E402C2" w:rsidRDefault="00A814AE">
          <w:pPr>
            <w:pStyle w:val="TOC2"/>
            <w:tabs>
              <w:tab w:val="left" w:pos="660"/>
              <w:tab w:val="right" w:leader="dot" w:pos="7928"/>
            </w:tabs>
            <w:rPr>
              <w:rFonts w:eastAsiaTheme="minorEastAsia"/>
              <w:noProof/>
            </w:rPr>
          </w:pPr>
          <w:hyperlink w:anchor="_Toc203406784" w:history="1">
            <w:r w:rsidR="00E402C2" w:rsidRPr="008870C5">
              <w:rPr>
                <w:rStyle w:val="Hyperlink"/>
                <w:noProof/>
              </w:rPr>
              <w:t>C.</w:t>
            </w:r>
            <w:r w:rsidR="00E402C2">
              <w:rPr>
                <w:rFonts w:eastAsiaTheme="minorEastAsia"/>
                <w:noProof/>
              </w:rPr>
              <w:tab/>
            </w:r>
            <w:r w:rsidR="00E402C2" w:rsidRPr="008870C5">
              <w:rPr>
                <w:rStyle w:val="Hyperlink"/>
                <w:noProof/>
              </w:rPr>
              <w:t>Evaluasi Efektivitas Strategi: Indikator Kesolidan Koalisi</w:t>
            </w:r>
            <w:r w:rsidR="00E402C2">
              <w:rPr>
                <w:noProof/>
                <w:webHidden/>
              </w:rPr>
              <w:tab/>
            </w:r>
            <w:r w:rsidR="00E402C2">
              <w:rPr>
                <w:noProof/>
                <w:webHidden/>
              </w:rPr>
              <w:fldChar w:fldCharType="begin"/>
            </w:r>
            <w:r w:rsidR="00E402C2">
              <w:rPr>
                <w:noProof/>
                <w:webHidden/>
              </w:rPr>
              <w:instrText xml:space="preserve"> PAGEREF _Toc203406784 \h </w:instrText>
            </w:r>
            <w:r w:rsidR="00E402C2">
              <w:rPr>
                <w:noProof/>
                <w:webHidden/>
              </w:rPr>
            </w:r>
            <w:r w:rsidR="00E402C2">
              <w:rPr>
                <w:noProof/>
                <w:webHidden/>
              </w:rPr>
              <w:fldChar w:fldCharType="separate"/>
            </w:r>
            <w:r w:rsidR="00E402C2">
              <w:rPr>
                <w:noProof/>
                <w:webHidden/>
              </w:rPr>
              <w:t>46</w:t>
            </w:r>
            <w:r w:rsidR="00E402C2">
              <w:rPr>
                <w:noProof/>
                <w:webHidden/>
              </w:rPr>
              <w:fldChar w:fldCharType="end"/>
            </w:r>
          </w:hyperlink>
        </w:p>
        <w:p w14:paraId="13381A05" w14:textId="3040D116" w:rsidR="00E402C2" w:rsidRDefault="00A814AE">
          <w:pPr>
            <w:pStyle w:val="TOC3"/>
            <w:tabs>
              <w:tab w:val="left" w:pos="880"/>
              <w:tab w:val="right" w:leader="dot" w:pos="7928"/>
            </w:tabs>
            <w:rPr>
              <w:rFonts w:eastAsiaTheme="minorEastAsia"/>
              <w:noProof/>
            </w:rPr>
          </w:pPr>
          <w:hyperlink w:anchor="_Toc203406785" w:history="1">
            <w:r w:rsidR="00E402C2" w:rsidRPr="008870C5">
              <w:rPr>
                <w:rStyle w:val="Hyperlink"/>
                <w:noProof/>
              </w:rPr>
              <w:t>1.</w:t>
            </w:r>
            <w:r w:rsidR="00E402C2">
              <w:rPr>
                <w:rFonts w:eastAsiaTheme="minorEastAsia"/>
                <w:noProof/>
              </w:rPr>
              <w:tab/>
            </w:r>
            <w:r w:rsidR="00E402C2" w:rsidRPr="008870C5">
              <w:rPr>
                <w:rStyle w:val="Hyperlink"/>
                <w:noProof/>
              </w:rPr>
              <w:t>Kesamaan Visi, Koordinasi, dan Pembagian Peran Kampanye</w:t>
            </w:r>
            <w:r w:rsidR="00E402C2">
              <w:rPr>
                <w:noProof/>
                <w:webHidden/>
              </w:rPr>
              <w:tab/>
            </w:r>
            <w:r w:rsidR="00E402C2">
              <w:rPr>
                <w:noProof/>
                <w:webHidden/>
              </w:rPr>
              <w:fldChar w:fldCharType="begin"/>
            </w:r>
            <w:r w:rsidR="00E402C2">
              <w:rPr>
                <w:noProof/>
                <w:webHidden/>
              </w:rPr>
              <w:instrText xml:space="preserve"> PAGEREF _Toc203406785 \h </w:instrText>
            </w:r>
            <w:r w:rsidR="00E402C2">
              <w:rPr>
                <w:noProof/>
                <w:webHidden/>
              </w:rPr>
            </w:r>
            <w:r w:rsidR="00E402C2">
              <w:rPr>
                <w:noProof/>
                <w:webHidden/>
              </w:rPr>
              <w:fldChar w:fldCharType="separate"/>
            </w:r>
            <w:r w:rsidR="00E402C2">
              <w:rPr>
                <w:noProof/>
                <w:webHidden/>
              </w:rPr>
              <w:t>46</w:t>
            </w:r>
            <w:r w:rsidR="00E402C2">
              <w:rPr>
                <w:noProof/>
                <w:webHidden/>
              </w:rPr>
              <w:fldChar w:fldCharType="end"/>
            </w:r>
          </w:hyperlink>
        </w:p>
        <w:p w14:paraId="6A4AFDCB" w14:textId="6B12ADAD" w:rsidR="00E402C2" w:rsidRDefault="00A814AE">
          <w:pPr>
            <w:pStyle w:val="TOC3"/>
            <w:tabs>
              <w:tab w:val="left" w:pos="880"/>
              <w:tab w:val="right" w:leader="dot" w:pos="7928"/>
            </w:tabs>
            <w:rPr>
              <w:rFonts w:eastAsiaTheme="minorEastAsia"/>
              <w:noProof/>
            </w:rPr>
          </w:pPr>
          <w:hyperlink w:anchor="_Toc203406786" w:history="1">
            <w:r w:rsidR="00E402C2" w:rsidRPr="008870C5">
              <w:rPr>
                <w:rStyle w:val="Hyperlink"/>
                <w:noProof/>
              </w:rPr>
              <w:t>2.</w:t>
            </w:r>
            <w:r w:rsidR="00E402C2">
              <w:rPr>
                <w:rFonts w:eastAsiaTheme="minorEastAsia"/>
                <w:noProof/>
              </w:rPr>
              <w:tab/>
            </w:r>
            <w:r w:rsidR="00E402C2" w:rsidRPr="008870C5">
              <w:rPr>
                <w:rStyle w:val="Hyperlink"/>
                <w:noProof/>
              </w:rPr>
              <w:t>Kolaborasi Tanpa Konfllik</w:t>
            </w:r>
            <w:r w:rsidR="00E402C2">
              <w:rPr>
                <w:noProof/>
                <w:webHidden/>
              </w:rPr>
              <w:tab/>
            </w:r>
            <w:r w:rsidR="00E402C2">
              <w:rPr>
                <w:noProof/>
                <w:webHidden/>
              </w:rPr>
              <w:fldChar w:fldCharType="begin"/>
            </w:r>
            <w:r w:rsidR="00E402C2">
              <w:rPr>
                <w:noProof/>
                <w:webHidden/>
              </w:rPr>
              <w:instrText xml:space="preserve"> PAGEREF _Toc203406786 \h </w:instrText>
            </w:r>
            <w:r w:rsidR="00E402C2">
              <w:rPr>
                <w:noProof/>
                <w:webHidden/>
              </w:rPr>
            </w:r>
            <w:r w:rsidR="00E402C2">
              <w:rPr>
                <w:noProof/>
                <w:webHidden/>
              </w:rPr>
              <w:fldChar w:fldCharType="separate"/>
            </w:r>
            <w:r w:rsidR="00E402C2">
              <w:rPr>
                <w:noProof/>
                <w:webHidden/>
              </w:rPr>
              <w:t>47</w:t>
            </w:r>
            <w:r w:rsidR="00E402C2">
              <w:rPr>
                <w:noProof/>
                <w:webHidden/>
              </w:rPr>
              <w:fldChar w:fldCharType="end"/>
            </w:r>
          </w:hyperlink>
        </w:p>
        <w:p w14:paraId="59F735A1" w14:textId="23C905F2" w:rsidR="00E402C2" w:rsidRDefault="00A814AE" w:rsidP="00E402C2">
          <w:pPr>
            <w:pStyle w:val="TOC1"/>
            <w:rPr>
              <w:rFonts w:eastAsiaTheme="minorEastAsia"/>
            </w:rPr>
          </w:pPr>
          <w:hyperlink w:anchor="_Toc203406787" w:history="1">
            <w:r w:rsidR="00E402C2" w:rsidRPr="008870C5">
              <w:rPr>
                <w:rStyle w:val="Hyperlink"/>
              </w:rPr>
              <w:t xml:space="preserve">BAB V STRATEGI </w:t>
            </w:r>
            <w:r w:rsidR="00E402C2" w:rsidRPr="008870C5">
              <w:rPr>
                <w:rStyle w:val="Hyperlink"/>
                <w:lang w:val="id-ID"/>
              </w:rPr>
              <w:t>KAMPANYE</w:t>
            </w:r>
            <w:r w:rsidR="00E402C2" w:rsidRPr="008870C5">
              <w:rPr>
                <w:rStyle w:val="Hyperlink"/>
              </w:rPr>
              <w:t xml:space="preserve"> DALAM MEMOBILISASI  PEMILIH</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_Toc203406787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49</w:t>
            </w:r>
            <w:r w:rsidR="00E402C2" w:rsidRPr="00E402C2">
              <w:rPr>
                <w:b w:val="0"/>
                <w:bCs w:val="0"/>
                <w:webHidden/>
              </w:rPr>
              <w:fldChar w:fldCharType="end"/>
            </w:r>
          </w:hyperlink>
        </w:p>
        <w:p w14:paraId="7BD13601" w14:textId="405582FC" w:rsidR="00E402C2" w:rsidRDefault="00A814AE">
          <w:pPr>
            <w:pStyle w:val="TOC2"/>
            <w:tabs>
              <w:tab w:val="left" w:pos="660"/>
              <w:tab w:val="right" w:leader="dot" w:pos="7928"/>
            </w:tabs>
            <w:rPr>
              <w:rFonts w:eastAsiaTheme="minorEastAsia"/>
              <w:noProof/>
            </w:rPr>
          </w:pPr>
          <w:hyperlink w:anchor="_Toc203406788" w:history="1">
            <w:r w:rsidR="00E402C2" w:rsidRPr="008870C5">
              <w:rPr>
                <w:rStyle w:val="Hyperlink"/>
                <w:noProof/>
              </w:rPr>
              <w:t>A.</w:t>
            </w:r>
            <w:r w:rsidR="00E402C2">
              <w:rPr>
                <w:rFonts w:eastAsiaTheme="minorEastAsia"/>
                <w:noProof/>
              </w:rPr>
              <w:tab/>
            </w:r>
            <w:r w:rsidR="00E402C2" w:rsidRPr="008870C5">
              <w:rPr>
                <w:rStyle w:val="Hyperlink"/>
                <w:noProof/>
              </w:rPr>
              <w:t>Segmentasi dan Targeting Pemilih oleh Koalisi</w:t>
            </w:r>
            <w:r w:rsidR="00E402C2">
              <w:rPr>
                <w:noProof/>
                <w:webHidden/>
              </w:rPr>
              <w:tab/>
            </w:r>
            <w:r w:rsidR="00E402C2">
              <w:rPr>
                <w:noProof/>
                <w:webHidden/>
              </w:rPr>
              <w:fldChar w:fldCharType="begin"/>
            </w:r>
            <w:r w:rsidR="00E402C2">
              <w:rPr>
                <w:noProof/>
                <w:webHidden/>
              </w:rPr>
              <w:instrText xml:space="preserve"> PAGEREF _Toc203406788 \h </w:instrText>
            </w:r>
            <w:r w:rsidR="00E402C2">
              <w:rPr>
                <w:noProof/>
                <w:webHidden/>
              </w:rPr>
            </w:r>
            <w:r w:rsidR="00E402C2">
              <w:rPr>
                <w:noProof/>
                <w:webHidden/>
              </w:rPr>
              <w:fldChar w:fldCharType="separate"/>
            </w:r>
            <w:r w:rsidR="00E402C2">
              <w:rPr>
                <w:noProof/>
                <w:webHidden/>
              </w:rPr>
              <w:t>49</w:t>
            </w:r>
            <w:r w:rsidR="00E402C2">
              <w:rPr>
                <w:noProof/>
                <w:webHidden/>
              </w:rPr>
              <w:fldChar w:fldCharType="end"/>
            </w:r>
          </w:hyperlink>
        </w:p>
        <w:p w14:paraId="2411C05F" w14:textId="08DB36C9" w:rsidR="00E402C2" w:rsidRDefault="00A814AE">
          <w:pPr>
            <w:pStyle w:val="TOC2"/>
            <w:tabs>
              <w:tab w:val="left" w:pos="660"/>
              <w:tab w:val="right" w:leader="dot" w:pos="7928"/>
            </w:tabs>
            <w:rPr>
              <w:rFonts w:eastAsiaTheme="minorEastAsia"/>
              <w:noProof/>
            </w:rPr>
          </w:pPr>
          <w:hyperlink w:anchor="_Toc203406789" w:history="1">
            <w:r w:rsidR="00E402C2" w:rsidRPr="008870C5">
              <w:rPr>
                <w:rStyle w:val="Hyperlink"/>
                <w:noProof/>
              </w:rPr>
              <w:t>B.</w:t>
            </w:r>
            <w:r w:rsidR="00E402C2">
              <w:rPr>
                <w:rFonts w:eastAsiaTheme="minorEastAsia"/>
                <w:noProof/>
              </w:rPr>
              <w:tab/>
            </w:r>
            <w:r w:rsidR="00E402C2" w:rsidRPr="008870C5">
              <w:rPr>
                <w:rStyle w:val="Hyperlink"/>
                <w:noProof/>
              </w:rPr>
              <w:t>Media, Pesan Politik, dan Saluran Komunikasi yang Digunakan</w:t>
            </w:r>
            <w:r w:rsidR="00E402C2">
              <w:rPr>
                <w:noProof/>
                <w:webHidden/>
              </w:rPr>
              <w:tab/>
            </w:r>
            <w:r w:rsidR="00E402C2">
              <w:rPr>
                <w:noProof/>
                <w:webHidden/>
              </w:rPr>
              <w:fldChar w:fldCharType="begin"/>
            </w:r>
            <w:r w:rsidR="00E402C2">
              <w:rPr>
                <w:noProof/>
                <w:webHidden/>
              </w:rPr>
              <w:instrText xml:space="preserve"> PAGEREF _Toc203406789 \h </w:instrText>
            </w:r>
            <w:r w:rsidR="00E402C2">
              <w:rPr>
                <w:noProof/>
                <w:webHidden/>
              </w:rPr>
            </w:r>
            <w:r w:rsidR="00E402C2">
              <w:rPr>
                <w:noProof/>
                <w:webHidden/>
              </w:rPr>
              <w:fldChar w:fldCharType="separate"/>
            </w:r>
            <w:r w:rsidR="00E402C2">
              <w:rPr>
                <w:noProof/>
                <w:webHidden/>
              </w:rPr>
              <w:t>50</w:t>
            </w:r>
            <w:r w:rsidR="00E402C2">
              <w:rPr>
                <w:noProof/>
                <w:webHidden/>
              </w:rPr>
              <w:fldChar w:fldCharType="end"/>
            </w:r>
          </w:hyperlink>
        </w:p>
        <w:p w14:paraId="580DC7AA" w14:textId="1C3EF769" w:rsidR="00E402C2" w:rsidRDefault="00A814AE">
          <w:pPr>
            <w:pStyle w:val="TOC2"/>
            <w:tabs>
              <w:tab w:val="left" w:pos="660"/>
              <w:tab w:val="right" w:leader="dot" w:pos="7928"/>
            </w:tabs>
            <w:rPr>
              <w:rFonts w:eastAsiaTheme="minorEastAsia"/>
              <w:noProof/>
            </w:rPr>
          </w:pPr>
          <w:hyperlink w:anchor="_Toc203406790" w:history="1">
            <w:r w:rsidR="00E402C2" w:rsidRPr="008870C5">
              <w:rPr>
                <w:rStyle w:val="Hyperlink"/>
                <w:noProof/>
              </w:rPr>
              <w:t>C.</w:t>
            </w:r>
            <w:r w:rsidR="00E402C2">
              <w:rPr>
                <w:rFonts w:eastAsiaTheme="minorEastAsia"/>
                <w:noProof/>
              </w:rPr>
              <w:tab/>
            </w:r>
            <w:r w:rsidR="00E402C2" w:rsidRPr="008870C5">
              <w:rPr>
                <w:rStyle w:val="Hyperlink"/>
                <w:noProof/>
              </w:rPr>
              <w:t>Respons dan Partisipasi Masyarakat terhadap Strategi Komunikasi Koalisi</w:t>
            </w:r>
            <w:r w:rsidR="00E402C2">
              <w:rPr>
                <w:noProof/>
                <w:webHidden/>
              </w:rPr>
              <w:tab/>
            </w:r>
            <w:r w:rsidR="00E402C2">
              <w:rPr>
                <w:noProof/>
                <w:webHidden/>
              </w:rPr>
              <w:fldChar w:fldCharType="begin"/>
            </w:r>
            <w:r w:rsidR="00E402C2">
              <w:rPr>
                <w:noProof/>
                <w:webHidden/>
              </w:rPr>
              <w:instrText xml:space="preserve"> PAGEREF _Toc203406790 \h </w:instrText>
            </w:r>
            <w:r w:rsidR="00E402C2">
              <w:rPr>
                <w:noProof/>
                <w:webHidden/>
              </w:rPr>
            </w:r>
            <w:r w:rsidR="00E402C2">
              <w:rPr>
                <w:noProof/>
                <w:webHidden/>
              </w:rPr>
              <w:fldChar w:fldCharType="separate"/>
            </w:r>
            <w:r w:rsidR="00E402C2">
              <w:rPr>
                <w:noProof/>
                <w:webHidden/>
              </w:rPr>
              <w:t>53</w:t>
            </w:r>
            <w:r w:rsidR="00E402C2">
              <w:rPr>
                <w:noProof/>
                <w:webHidden/>
              </w:rPr>
              <w:fldChar w:fldCharType="end"/>
            </w:r>
          </w:hyperlink>
        </w:p>
        <w:p w14:paraId="23B1A5B8" w14:textId="33D4C63C" w:rsidR="00E402C2" w:rsidRDefault="00A814AE" w:rsidP="00E402C2">
          <w:pPr>
            <w:pStyle w:val="TOC1"/>
            <w:rPr>
              <w:rFonts w:eastAsiaTheme="minorEastAsia"/>
            </w:rPr>
          </w:pPr>
          <w:hyperlink w:anchor="_Toc203406791" w:history="1">
            <w:r w:rsidR="00E402C2" w:rsidRPr="008870C5">
              <w:rPr>
                <w:rStyle w:val="Hyperlink"/>
              </w:rPr>
              <w:t>BAB VI PENUTUP</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_Toc203406791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56</w:t>
            </w:r>
            <w:r w:rsidR="00E402C2" w:rsidRPr="00E402C2">
              <w:rPr>
                <w:b w:val="0"/>
                <w:bCs w:val="0"/>
                <w:webHidden/>
              </w:rPr>
              <w:fldChar w:fldCharType="end"/>
            </w:r>
          </w:hyperlink>
        </w:p>
        <w:p w14:paraId="712F38F7" w14:textId="517D1B5F" w:rsidR="00E402C2" w:rsidRDefault="00A814AE">
          <w:pPr>
            <w:pStyle w:val="TOC2"/>
            <w:tabs>
              <w:tab w:val="left" w:pos="660"/>
              <w:tab w:val="right" w:leader="dot" w:pos="7928"/>
            </w:tabs>
            <w:rPr>
              <w:rFonts w:eastAsiaTheme="minorEastAsia"/>
              <w:noProof/>
            </w:rPr>
          </w:pPr>
          <w:hyperlink w:anchor="_Toc203406792" w:history="1">
            <w:r w:rsidR="00E402C2" w:rsidRPr="008870C5">
              <w:rPr>
                <w:rStyle w:val="Hyperlink"/>
                <w:b/>
                <w:noProof/>
              </w:rPr>
              <w:t>A.</w:t>
            </w:r>
            <w:r w:rsidR="00E402C2">
              <w:rPr>
                <w:rFonts w:eastAsiaTheme="minorEastAsia"/>
                <w:noProof/>
              </w:rPr>
              <w:tab/>
            </w:r>
            <w:r w:rsidR="00E402C2" w:rsidRPr="008870C5">
              <w:rPr>
                <w:rStyle w:val="Hyperlink"/>
                <w:b/>
                <w:noProof/>
              </w:rPr>
              <w:t>Kesimpulan</w:t>
            </w:r>
            <w:r w:rsidR="00E402C2">
              <w:rPr>
                <w:noProof/>
                <w:webHidden/>
              </w:rPr>
              <w:tab/>
            </w:r>
            <w:r w:rsidR="00E402C2">
              <w:rPr>
                <w:noProof/>
                <w:webHidden/>
              </w:rPr>
              <w:fldChar w:fldCharType="begin"/>
            </w:r>
            <w:r w:rsidR="00E402C2">
              <w:rPr>
                <w:noProof/>
                <w:webHidden/>
              </w:rPr>
              <w:instrText xml:space="preserve"> PAGEREF _Toc203406792 \h </w:instrText>
            </w:r>
            <w:r w:rsidR="00E402C2">
              <w:rPr>
                <w:noProof/>
                <w:webHidden/>
              </w:rPr>
            </w:r>
            <w:r w:rsidR="00E402C2">
              <w:rPr>
                <w:noProof/>
                <w:webHidden/>
              </w:rPr>
              <w:fldChar w:fldCharType="separate"/>
            </w:r>
            <w:r w:rsidR="00E402C2">
              <w:rPr>
                <w:noProof/>
                <w:webHidden/>
              </w:rPr>
              <w:t>56</w:t>
            </w:r>
            <w:r w:rsidR="00E402C2">
              <w:rPr>
                <w:noProof/>
                <w:webHidden/>
              </w:rPr>
              <w:fldChar w:fldCharType="end"/>
            </w:r>
          </w:hyperlink>
        </w:p>
        <w:p w14:paraId="3BA9539E" w14:textId="6AA12FE9" w:rsidR="00E402C2" w:rsidRDefault="00A814AE">
          <w:pPr>
            <w:pStyle w:val="TOC2"/>
            <w:tabs>
              <w:tab w:val="left" w:pos="660"/>
              <w:tab w:val="right" w:leader="dot" w:pos="7928"/>
            </w:tabs>
            <w:rPr>
              <w:rFonts w:eastAsiaTheme="minorEastAsia"/>
              <w:noProof/>
            </w:rPr>
          </w:pPr>
          <w:hyperlink w:anchor="_Toc203406793" w:history="1">
            <w:r w:rsidR="00E402C2" w:rsidRPr="008870C5">
              <w:rPr>
                <w:rStyle w:val="Hyperlink"/>
                <w:b/>
                <w:noProof/>
              </w:rPr>
              <w:t>B.</w:t>
            </w:r>
            <w:r w:rsidR="00E402C2">
              <w:rPr>
                <w:rFonts w:eastAsiaTheme="minorEastAsia"/>
                <w:noProof/>
              </w:rPr>
              <w:tab/>
            </w:r>
            <w:r w:rsidR="00E402C2" w:rsidRPr="008870C5">
              <w:rPr>
                <w:rStyle w:val="Hyperlink"/>
                <w:b/>
                <w:noProof/>
              </w:rPr>
              <w:t>Saran</w:t>
            </w:r>
            <w:r w:rsidR="00E402C2">
              <w:rPr>
                <w:noProof/>
                <w:webHidden/>
              </w:rPr>
              <w:tab/>
            </w:r>
            <w:r w:rsidR="00E402C2">
              <w:rPr>
                <w:noProof/>
                <w:webHidden/>
              </w:rPr>
              <w:fldChar w:fldCharType="begin"/>
            </w:r>
            <w:r w:rsidR="00E402C2">
              <w:rPr>
                <w:noProof/>
                <w:webHidden/>
              </w:rPr>
              <w:instrText xml:space="preserve"> PAGEREF _Toc203406793 \h </w:instrText>
            </w:r>
            <w:r w:rsidR="00E402C2">
              <w:rPr>
                <w:noProof/>
                <w:webHidden/>
              </w:rPr>
            </w:r>
            <w:r w:rsidR="00E402C2">
              <w:rPr>
                <w:noProof/>
                <w:webHidden/>
              </w:rPr>
              <w:fldChar w:fldCharType="separate"/>
            </w:r>
            <w:r w:rsidR="00E402C2">
              <w:rPr>
                <w:noProof/>
                <w:webHidden/>
              </w:rPr>
              <w:t>57</w:t>
            </w:r>
            <w:r w:rsidR="00E402C2">
              <w:rPr>
                <w:noProof/>
                <w:webHidden/>
              </w:rPr>
              <w:fldChar w:fldCharType="end"/>
            </w:r>
          </w:hyperlink>
        </w:p>
        <w:p w14:paraId="69F99FD9" w14:textId="43A9B661" w:rsidR="00E402C2" w:rsidRDefault="00A814AE" w:rsidP="00E402C2">
          <w:pPr>
            <w:pStyle w:val="TOC1"/>
            <w:rPr>
              <w:rFonts w:eastAsiaTheme="minorEastAsia"/>
            </w:rPr>
          </w:pPr>
          <w:hyperlink w:anchor="_Toc203406794" w:history="1">
            <w:r w:rsidR="00E402C2" w:rsidRPr="008870C5">
              <w:rPr>
                <w:rStyle w:val="Hyperlink"/>
              </w:rPr>
              <w:t>DAFTAR PUSTAKA</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_Toc203406794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59</w:t>
            </w:r>
            <w:r w:rsidR="00E402C2" w:rsidRPr="00E402C2">
              <w:rPr>
                <w:b w:val="0"/>
                <w:bCs w:val="0"/>
                <w:webHidden/>
              </w:rPr>
              <w:fldChar w:fldCharType="end"/>
            </w:r>
          </w:hyperlink>
        </w:p>
        <w:p w14:paraId="287644AA" w14:textId="55BBFD15" w:rsidR="00E402C2" w:rsidRDefault="00A814AE" w:rsidP="00E402C2">
          <w:pPr>
            <w:pStyle w:val="TOC1"/>
            <w:rPr>
              <w:rFonts w:eastAsiaTheme="minorEastAsia"/>
            </w:rPr>
          </w:pPr>
          <w:hyperlink w:anchor="_Toc203406795" w:history="1">
            <w:r w:rsidR="00E402C2" w:rsidRPr="008870C5">
              <w:rPr>
                <w:rStyle w:val="Hyperlink"/>
              </w:rPr>
              <w:t>LAMPIRAN</w:t>
            </w:r>
            <w:r w:rsidR="00E402C2" w:rsidRPr="00E402C2">
              <w:rPr>
                <w:b w:val="0"/>
                <w:bCs w:val="0"/>
                <w:webHidden/>
              </w:rPr>
              <w:tab/>
            </w:r>
            <w:r w:rsidR="00E402C2" w:rsidRPr="00E402C2">
              <w:rPr>
                <w:b w:val="0"/>
                <w:bCs w:val="0"/>
                <w:webHidden/>
              </w:rPr>
              <w:fldChar w:fldCharType="begin"/>
            </w:r>
            <w:r w:rsidR="00E402C2" w:rsidRPr="00E402C2">
              <w:rPr>
                <w:b w:val="0"/>
                <w:bCs w:val="0"/>
                <w:webHidden/>
              </w:rPr>
              <w:instrText xml:space="preserve"> PAGEREF _Toc203406795 \h </w:instrText>
            </w:r>
            <w:r w:rsidR="00E402C2" w:rsidRPr="00E402C2">
              <w:rPr>
                <w:b w:val="0"/>
                <w:bCs w:val="0"/>
                <w:webHidden/>
              </w:rPr>
            </w:r>
            <w:r w:rsidR="00E402C2" w:rsidRPr="00E402C2">
              <w:rPr>
                <w:b w:val="0"/>
                <w:bCs w:val="0"/>
                <w:webHidden/>
              </w:rPr>
              <w:fldChar w:fldCharType="separate"/>
            </w:r>
            <w:r w:rsidR="00E402C2" w:rsidRPr="00E402C2">
              <w:rPr>
                <w:b w:val="0"/>
                <w:bCs w:val="0"/>
                <w:webHidden/>
              </w:rPr>
              <w:t>61</w:t>
            </w:r>
            <w:r w:rsidR="00E402C2" w:rsidRPr="00E402C2">
              <w:rPr>
                <w:b w:val="0"/>
                <w:bCs w:val="0"/>
                <w:webHidden/>
              </w:rPr>
              <w:fldChar w:fldCharType="end"/>
            </w:r>
          </w:hyperlink>
        </w:p>
        <w:p w14:paraId="7763DE99" w14:textId="5C34F8C2" w:rsidR="00CC2DBD" w:rsidRPr="00645E52" w:rsidRDefault="00CC2DBD" w:rsidP="00337014">
          <w:pPr>
            <w:spacing w:line="312" w:lineRule="auto"/>
            <w:rPr>
              <w:rFonts w:ascii="Times New Roman" w:hAnsi="Times New Roman" w:cs="Times New Roman"/>
            </w:rPr>
          </w:pPr>
          <w:r w:rsidRPr="00645E52">
            <w:rPr>
              <w:rFonts w:ascii="Times New Roman" w:hAnsi="Times New Roman" w:cs="Times New Roman"/>
              <w:b/>
              <w:bCs/>
              <w:noProof/>
            </w:rPr>
            <w:fldChar w:fldCharType="end"/>
          </w:r>
        </w:p>
      </w:sdtContent>
    </w:sdt>
    <w:p w14:paraId="4D5F9DF9" w14:textId="77777777" w:rsidR="008C2E29" w:rsidRPr="00645E52" w:rsidRDefault="008C2E29" w:rsidP="00337014">
      <w:pPr>
        <w:pStyle w:val="Heading1"/>
        <w:spacing w:line="312" w:lineRule="auto"/>
        <w:ind w:right="425"/>
        <w:rPr>
          <w:rFonts w:cs="Times New Roman"/>
        </w:rPr>
      </w:pPr>
      <w:r w:rsidRPr="00645E52">
        <w:rPr>
          <w:rFonts w:cs="Times New Roman"/>
        </w:rPr>
        <w:br w:type="column"/>
      </w:r>
      <w:bookmarkStart w:id="6" w:name="_Toc203406750"/>
      <w:r w:rsidRPr="00645E52">
        <w:rPr>
          <w:rFonts w:cs="Times New Roman"/>
        </w:rPr>
        <w:lastRenderedPageBreak/>
        <w:t>DAFTAR GAMBAR</w:t>
      </w:r>
      <w:bookmarkEnd w:id="6"/>
    </w:p>
    <w:p w14:paraId="683C462D" w14:textId="77777777" w:rsidR="00B767C6" w:rsidRPr="00645E52" w:rsidRDefault="00B767C6" w:rsidP="00337014">
      <w:pPr>
        <w:pStyle w:val="BodyText"/>
        <w:spacing w:before="38" w:line="312" w:lineRule="auto"/>
        <w:ind w:left="720" w:right="474" w:hanging="11"/>
        <w:jc w:val="center"/>
        <w:rPr>
          <w:rFonts w:ascii="Times New Roman" w:hAnsi="Times New Roman" w:cs="Times New Roman"/>
          <w:spacing w:val="-4"/>
          <w:sz w:val="24"/>
          <w:szCs w:val="24"/>
        </w:rPr>
      </w:pPr>
    </w:p>
    <w:p w14:paraId="6B5D1BB0" w14:textId="77777777" w:rsidR="00552217" w:rsidRPr="00645E52" w:rsidRDefault="00552217" w:rsidP="00337014">
      <w:pPr>
        <w:pStyle w:val="TableofFigures"/>
        <w:tabs>
          <w:tab w:val="right" w:leader="dot" w:pos="7928"/>
        </w:tabs>
        <w:spacing w:line="312" w:lineRule="auto"/>
        <w:rPr>
          <w:rFonts w:ascii="Times New Roman" w:eastAsiaTheme="minorEastAsia" w:hAnsi="Times New Roman" w:cs="Times New Roman"/>
          <w:noProof/>
        </w:rPr>
      </w:pPr>
      <w:r w:rsidRPr="00645E52">
        <w:rPr>
          <w:rFonts w:ascii="Times New Roman" w:hAnsi="Times New Roman" w:cs="Times New Roman"/>
          <w:sz w:val="24"/>
          <w:szCs w:val="24"/>
        </w:rPr>
        <w:fldChar w:fldCharType="begin"/>
      </w:r>
      <w:r w:rsidRPr="00645E52">
        <w:rPr>
          <w:rFonts w:ascii="Times New Roman" w:hAnsi="Times New Roman" w:cs="Times New Roman"/>
          <w:sz w:val="24"/>
          <w:szCs w:val="24"/>
        </w:rPr>
        <w:instrText xml:space="preserve"> TOC \h \z \c "Gambar 3." </w:instrText>
      </w:r>
      <w:r w:rsidRPr="00645E52">
        <w:rPr>
          <w:rFonts w:ascii="Times New Roman" w:hAnsi="Times New Roman" w:cs="Times New Roman"/>
          <w:sz w:val="24"/>
          <w:szCs w:val="24"/>
        </w:rPr>
        <w:fldChar w:fldCharType="separate"/>
      </w:r>
      <w:hyperlink w:anchor="_Toc200594401" w:history="1">
        <w:r w:rsidRPr="00645E52">
          <w:rPr>
            <w:rStyle w:val="Hyperlink"/>
            <w:rFonts w:ascii="Times New Roman" w:hAnsi="Times New Roman" w:cs="Times New Roman"/>
            <w:noProof/>
          </w:rPr>
          <w:t>Gambar 3. 1 Peta Wilayah Kabupaten Grobogan</w:t>
        </w:r>
        <w:r w:rsidRPr="00645E52">
          <w:rPr>
            <w:rFonts w:ascii="Times New Roman" w:hAnsi="Times New Roman" w:cs="Times New Roman"/>
            <w:noProof/>
            <w:webHidden/>
          </w:rPr>
          <w:tab/>
        </w:r>
        <w:r w:rsidRPr="00645E52">
          <w:rPr>
            <w:rFonts w:ascii="Times New Roman" w:hAnsi="Times New Roman" w:cs="Times New Roman"/>
            <w:noProof/>
            <w:webHidden/>
          </w:rPr>
          <w:fldChar w:fldCharType="begin"/>
        </w:r>
        <w:r w:rsidRPr="00645E52">
          <w:rPr>
            <w:rFonts w:ascii="Times New Roman" w:hAnsi="Times New Roman" w:cs="Times New Roman"/>
            <w:noProof/>
            <w:webHidden/>
          </w:rPr>
          <w:instrText xml:space="preserve"> PAGEREF _Toc200594401 \h </w:instrText>
        </w:r>
        <w:r w:rsidRPr="00645E52">
          <w:rPr>
            <w:rFonts w:ascii="Times New Roman" w:hAnsi="Times New Roman" w:cs="Times New Roman"/>
            <w:noProof/>
            <w:webHidden/>
          </w:rPr>
        </w:r>
        <w:r w:rsidRPr="00645E52">
          <w:rPr>
            <w:rFonts w:ascii="Times New Roman" w:hAnsi="Times New Roman" w:cs="Times New Roman"/>
            <w:noProof/>
            <w:webHidden/>
          </w:rPr>
          <w:fldChar w:fldCharType="separate"/>
        </w:r>
        <w:r w:rsidR="00E5306F" w:rsidRPr="00645E52">
          <w:rPr>
            <w:rFonts w:ascii="Times New Roman" w:hAnsi="Times New Roman" w:cs="Times New Roman"/>
            <w:noProof/>
            <w:webHidden/>
          </w:rPr>
          <w:t>30</w:t>
        </w:r>
        <w:r w:rsidRPr="00645E52">
          <w:rPr>
            <w:rFonts w:ascii="Times New Roman" w:hAnsi="Times New Roman" w:cs="Times New Roman"/>
            <w:noProof/>
            <w:webHidden/>
          </w:rPr>
          <w:fldChar w:fldCharType="end"/>
        </w:r>
      </w:hyperlink>
    </w:p>
    <w:p w14:paraId="6DFC2BFE" w14:textId="77777777" w:rsidR="00552217" w:rsidRPr="00645E52" w:rsidRDefault="00552217" w:rsidP="00337014">
      <w:pPr>
        <w:spacing w:line="312" w:lineRule="auto"/>
        <w:ind w:right="474"/>
        <w:rPr>
          <w:rFonts w:ascii="Times New Roman" w:hAnsi="Times New Roman" w:cs="Times New Roman"/>
        </w:rPr>
      </w:pPr>
      <w:r w:rsidRPr="00645E52">
        <w:rPr>
          <w:rFonts w:ascii="Times New Roman" w:hAnsi="Times New Roman" w:cs="Times New Roman"/>
          <w:sz w:val="24"/>
          <w:szCs w:val="24"/>
        </w:rPr>
        <w:fldChar w:fldCharType="end"/>
      </w:r>
      <w:r w:rsidRPr="00645E52">
        <w:rPr>
          <w:rFonts w:ascii="Times New Roman" w:hAnsi="Times New Roman" w:cs="Times New Roman"/>
        </w:rPr>
        <w:fldChar w:fldCharType="begin"/>
      </w:r>
      <w:r w:rsidRPr="00645E52">
        <w:rPr>
          <w:rFonts w:ascii="Times New Roman" w:hAnsi="Times New Roman" w:cs="Times New Roman"/>
        </w:rPr>
        <w:instrText xml:space="preserve"> TOC \h \z \c "Gambar 5." </w:instrText>
      </w:r>
      <w:r w:rsidRPr="00645E52">
        <w:rPr>
          <w:rFonts w:ascii="Times New Roman" w:hAnsi="Times New Roman" w:cs="Times New Roman"/>
        </w:rPr>
        <w:fldChar w:fldCharType="separate"/>
      </w:r>
    </w:p>
    <w:p w14:paraId="7E308F41" w14:textId="77777777" w:rsidR="00552217" w:rsidRPr="00645E52" w:rsidRDefault="00A814AE" w:rsidP="00337014">
      <w:pPr>
        <w:pStyle w:val="TableofFigures"/>
        <w:tabs>
          <w:tab w:val="right" w:leader="dot" w:pos="7928"/>
        </w:tabs>
        <w:spacing w:line="312" w:lineRule="auto"/>
        <w:rPr>
          <w:rFonts w:ascii="Times New Roman" w:eastAsiaTheme="minorEastAsia" w:hAnsi="Times New Roman" w:cs="Times New Roman"/>
          <w:noProof/>
        </w:rPr>
      </w:pPr>
      <w:hyperlink w:anchor="_Toc200594620" w:history="1">
        <w:r w:rsidR="00552217" w:rsidRPr="00645E52">
          <w:rPr>
            <w:rStyle w:val="Hyperlink"/>
            <w:rFonts w:ascii="Times New Roman" w:hAnsi="Times New Roman" w:cs="Times New Roman"/>
            <w:noProof/>
          </w:rPr>
          <w:t>Gambar 5. 1 Baliho Pasangan Setyo Hadi dan Sugeng Prasetyo</w:t>
        </w:r>
        <w:r w:rsidR="00552217" w:rsidRPr="00645E52">
          <w:rPr>
            <w:rFonts w:ascii="Times New Roman" w:hAnsi="Times New Roman" w:cs="Times New Roman"/>
            <w:noProof/>
            <w:webHidden/>
          </w:rPr>
          <w:tab/>
        </w:r>
        <w:r w:rsidR="00552217" w:rsidRPr="00645E52">
          <w:rPr>
            <w:rFonts w:ascii="Times New Roman" w:hAnsi="Times New Roman" w:cs="Times New Roman"/>
            <w:noProof/>
            <w:webHidden/>
          </w:rPr>
          <w:fldChar w:fldCharType="begin"/>
        </w:r>
        <w:r w:rsidR="00552217" w:rsidRPr="00645E52">
          <w:rPr>
            <w:rFonts w:ascii="Times New Roman" w:hAnsi="Times New Roman" w:cs="Times New Roman"/>
            <w:noProof/>
            <w:webHidden/>
          </w:rPr>
          <w:instrText xml:space="preserve"> PAGEREF _Toc200594620 \h </w:instrText>
        </w:r>
        <w:r w:rsidR="00552217" w:rsidRPr="00645E52">
          <w:rPr>
            <w:rFonts w:ascii="Times New Roman" w:hAnsi="Times New Roman" w:cs="Times New Roman"/>
            <w:noProof/>
            <w:webHidden/>
          </w:rPr>
        </w:r>
        <w:r w:rsidR="00552217" w:rsidRPr="00645E52">
          <w:rPr>
            <w:rFonts w:ascii="Times New Roman" w:hAnsi="Times New Roman" w:cs="Times New Roman"/>
            <w:noProof/>
            <w:webHidden/>
          </w:rPr>
          <w:fldChar w:fldCharType="separate"/>
        </w:r>
        <w:r w:rsidR="00E5306F" w:rsidRPr="00645E52">
          <w:rPr>
            <w:rFonts w:ascii="Times New Roman" w:hAnsi="Times New Roman" w:cs="Times New Roman"/>
            <w:noProof/>
            <w:webHidden/>
          </w:rPr>
          <w:t>74</w:t>
        </w:r>
        <w:r w:rsidR="00552217" w:rsidRPr="00645E52">
          <w:rPr>
            <w:rFonts w:ascii="Times New Roman" w:hAnsi="Times New Roman" w:cs="Times New Roman"/>
            <w:noProof/>
            <w:webHidden/>
          </w:rPr>
          <w:fldChar w:fldCharType="end"/>
        </w:r>
      </w:hyperlink>
    </w:p>
    <w:p w14:paraId="27F4A4AE" w14:textId="77777777" w:rsidR="00552217" w:rsidRPr="00645E52" w:rsidRDefault="00A814AE" w:rsidP="00337014">
      <w:pPr>
        <w:pStyle w:val="TableofFigures"/>
        <w:tabs>
          <w:tab w:val="right" w:leader="dot" w:pos="7928"/>
        </w:tabs>
        <w:spacing w:line="312" w:lineRule="auto"/>
        <w:rPr>
          <w:rFonts w:ascii="Times New Roman" w:eastAsiaTheme="minorEastAsia" w:hAnsi="Times New Roman" w:cs="Times New Roman"/>
          <w:noProof/>
        </w:rPr>
      </w:pPr>
      <w:hyperlink w:anchor="_Toc200594621" w:history="1">
        <w:r w:rsidR="00552217" w:rsidRPr="00645E52">
          <w:rPr>
            <w:rStyle w:val="Hyperlink"/>
            <w:rFonts w:ascii="Times New Roman" w:hAnsi="Times New Roman" w:cs="Times New Roman"/>
            <w:noProof/>
          </w:rPr>
          <w:t>Gambar 5. 2 Pasangan Setyo Hadi-Sugeng Prasetyo Blusukan  ke Desa Pulokulon</w:t>
        </w:r>
        <w:r w:rsidR="00552217" w:rsidRPr="00645E52">
          <w:rPr>
            <w:rFonts w:ascii="Times New Roman" w:hAnsi="Times New Roman" w:cs="Times New Roman"/>
            <w:noProof/>
            <w:webHidden/>
          </w:rPr>
          <w:tab/>
        </w:r>
        <w:r w:rsidR="00552217" w:rsidRPr="00645E52">
          <w:rPr>
            <w:rFonts w:ascii="Times New Roman" w:hAnsi="Times New Roman" w:cs="Times New Roman"/>
            <w:noProof/>
            <w:webHidden/>
          </w:rPr>
          <w:fldChar w:fldCharType="begin"/>
        </w:r>
        <w:r w:rsidR="00552217" w:rsidRPr="00645E52">
          <w:rPr>
            <w:rFonts w:ascii="Times New Roman" w:hAnsi="Times New Roman" w:cs="Times New Roman"/>
            <w:noProof/>
            <w:webHidden/>
          </w:rPr>
          <w:instrText xml:space="preserve"> PAGEREF _Toc200594621 \h </w:instrText>
        </w:r>
        <w:r w:rsidR="00552217" w:rsidRPr="00645E52">
          <w:rPr>
            <w:rFonts w:ascii="Times New Roman" w:hAnsi="Times New Roman" w:cs="Times New Roman"/>
            <w:noProof/>
            <w:webHidden/>
          </w:rPr>
        </w:r>
        <w:r w:rsidR="00552217" w:rsidRPr="00645E52">
          <w:rPr>
            <w:rFonts w:ascii="Times New Roman" w:hAnsi="Times New Roman" w:cs="Times New Roman"/>
            <w:noProof/>
            <w:webHidden/>
          </w:rPr>
          <w:fldChar w:fldCharType="separate"/>
        </w:r>
        <w:r w:rsidR="00E5306F" w:rsidRPr="00645E52">
          <w:rPr>
            <w:rFonts w:ascii="Times New Roman" w:hAnsi="Times New Roman" w:cs="Times New Roman"/>
            <w:noProof/>
            <w:webHidden/>
          </w:rPr>
          <w:t>75</w:t>
        </w:r>
        <w:r w:rsidR="00552217" w:rsidRPr="00645E52">
          <w:rPr>
            <w:rFonts w:ascii="Times New Roman" w:hAnsi="Times New Roman" w:cs="Times New Roman"/>
            <w:noProof/>
            <w:webHidden/>
          </w:rPr>
          <w:fldChar w:fldCharType="end"/>
        </w:r>
      </w:hyperlink>
    </w:p>
    <w:p w14:paraId="6F5E689F" w14:textId="77777777" w:rsidR="008C2E29" w:rsidRPr="00645E52" w:rsidRDefault="00552217" w:rsidP="00337014">
      <w:pPr>
        <w:pStyle w:val="BodyText"/>
        <w:spacing w:line="312" w:lineRule="auto"/>
        <w:ind w:left="567" w:right="474" w:firstLine="708"/>
        <w:jc w:val="center"/>
        <w:rPr>
          <w:rFonts w:ascii="Times New Roman" w:hAnsi="Times New Roman" w:cs="Times New Roman"/>
          <w:b/>
          <w:spacing w:val="-2"/>
          <w:sz w:val="24"/>
          <w:szCs w:val="24"/>
        </w:rPr>
      </w:pPr>
      <w:r w:rsidRPr="00645E52">
        <w:rPr>
          <w:rFonts w:ascii="Times New Roman" w:hAnsi="Times New Roman" w:cs="Times New Roman"/>
        </w:rPr>
        <w:fldChar w:fldCharType="end"/>
      </w:r>
      <w:r w:rsidR="008C2E29" w:rsidRPr="00645E52">
        <w:rPr>
          <w:rFonts w:ascii="Times New Roman" w:hAnsi="Times New Roman" w:cs="Times New Roman"/>
        </w:rPr>
        <w:br w:type="column"/>
      </w:r>
      <w:r w:rsidR="008C2E29" w:rsidRPr="00645E52">
        <w:rPr>
          <w:rFonts w:ascii="Times New Roman" w:hAnsi="Times New Roman" w:cs="Times New Roman"/>
          <w:b/>
          <w:sz w:val="24"/>
          <w:szCs w:val="24"/>
        </w:rPr>
        <w:lastRenderedPageBreak/>
        <w:t>DAFTAR TABEL</w:t>
      </w:r>
    </w:p>
    <w:p w14:paraId="13E08B8F" w14:textId="77777777" w:rsidR="00CF32BE" w:rsidRPr="00645E52" w:rsidRDefault="00CF32BE" w:rsidP="00337014">
      <w:pPr>
        <w:pStyle w:val="TableofFigures"/>
        <w:tabs>
          <w:tab w:val="right" w:leader="dot" w:pos="7928"/>
        </w:tabs>
        <w:spacing w:line="312" w:lineRule="auto"/>
        <w:rPr>
          <w:rFonts w:ascii="Times New Roman" w:hAnsi="Times New Roman" w:cs="Times New Roman"/>
          <w:noProof/>
        </w:rPr>
      </w:pPr>
      <w:r w:rsidRPr="00645E52">
        <w:rPr>
          <w:rFonts w:ascii="Times New Roman" w:hAnsi="Times New Roman" w:cs="Times New Roman"/>
          <w:b/>
          <w:sz w:val="24"/>
          <w:szCs w:val="24"/>
        </w:rPr>
        <w:fldChar w:fldCharType="begin"/>
      </w:r>
      <w:r w:rsidRPr="00645E52">
        <w:rPr>
          <w:rFonts w:ascii="Times New Roman" w:hAnsi="Times New Roman" w:cs="Times New Roman"/>
          <w:b/>
          <w:sz w:val="24"/>
          <w:szCs w:val="24"/>
        </w:rPr>
        <w:instrText xml:space="preserve"> TOC \h \z \c "Tabel 3." </w:instrText>
      </w:r>
      <w:r w:rsidRPr="00645E52">
        <w:rPr>
          <w:rFonts w:ascii="Times New Roman" w:hAnsi="Times New Roman" w:cs="Times New Roman"/>
          <w:b/>
          <w:sz w:val="24"/>
          <w:szCs w:val="24"/>
        </w:rPr>
        <w:fldChar w:fldCharType="separate"/>
      </w:r>
      <w:hyperlink w:anchor="_Toc200593579" w:history="1">
        <w:r w:rsidRPr="00645E52">
          <w:rPr>
            <w:rStyle w:val="Hyperlink"/>
            <w:rFonts w:ascii="Times New Roman" w:hAnsi="Times New Roman" w:cs="Times New Roman"/>
            <w:noProof/>
          </w:rPr>
          <w:t>Tabel 3. 1 Wilayah Administrasi Kabupaten Grobogan Menurut Kecamatan Tahun 2020</w:t>
        </w:r>
        <w:r w:rsidRPr="00645E52">
          <w:rPr>
            <w:rFonts w:ascii="Times New Roman" w:hAnsi="Times New Roman" w:cs="Times New Roman"/>
            <w:noProof/>
            <w:webHidden/>
          </w:rPr>
          <w:tab/>
        </w:r>
        <w:r w:rsidRPr="00645E52">
          <w:rPr>
            <w:rFonts w:ascii="Times New Roman" w:hAnsi="Times New Roman" w:cs="Times New Roman"/>
            <w:noProof/>
            <w:webHidden/>
          </w:rPr>
          <w:fldChar w:fldCharType="begin"/>
        </w:r>
        <w:r w:rsidRPr="00645E52">
          <w:rPr>
            <w:rFonts w:ascii="Times New Roman" w:hAnsi="Times New Roman" w:cs="Times New Roman"/>
            <w:noProof/>
            <w:webHidden/>
          </w:rPr>
          <w:instrText xml:space="preserve"> PAGEREF _Toc200593579 \h </w:instrText>
        </w:r>
        <w:r w:rsidRPr="00645E52">
          <w:rPr>
            <w:rFonts w:ascii="Times New Roman" w:hAnsi="Times New Roman" w:cs="Times New Roman"/>
            <w:noProof/>
            <w:webHidden/>
          </w:rPr>
        </w:r>
        <w:r w:rsidRPr="00645E52">
          <w:rPr>
            <w:rFonts w:ascii="Times New Roman" w:hAnsi="Times New Roman" w:cs="Times New Roman"/>
            <w:noProof/>
            <w:webHidden/>
          </w:rPr>
          <w:fldChar w:fldCharType="separate"/>
        </w:r>
        <w:r w:rsidR="00E5306F" w:rsidRPr="00645E52">
          <w:rPr>
            <w:rFonts w:ascii="Times New Roman" w:hAnsi="Times New Roman" w:cs="Times New Roman"/>
            <w:noProof/>
            <w:webHidden/>
          </w:rPr>
          <w:t>31</w:t>
        </w:r>
        <w:r w:rsidRPr="00645E52">
          <w:rPr>
            <w:rFonts w:ascii="Times New Roman" w:hAnsi="Times New Roman" w:cs="Times New Roman"/>
            <w:noProof/>
            <w:webHidden/>
          </w:rPr>
          <w:fldChar w:fldCharType="end"/>
        </w:r>
      </w:hyperlink>
    </w:p>
    <w:p w14:paraId="2856A0BA" w14:textId="77777777" w:rsidR="00CF32BE" w:rsidRPr="00645E52" w:rsidRDefault="00A814AE" w:rsidP="00337014">
      <w:pPr>
        <w:pStyle w:val="TableofFigures"/>
        <w:tabs>
          <w:tab w:val="right" w:leader="dot" w:pos="7928"/>
        </w:tabs>
        <w:spacing w:line="312" w:lineRule="auto"/>
        <w:rPr>
          <w:rFonts w:ascii="Times New Roman" w:hAnsi="Times New Roman" w:cs="Times New Roman"/>
          <w:noProof/>
        </w:rPr>
      </w:pPr>
      <w:hyperlink w:anchor="_Toc200593580" w:history="1">
        <w:r w:rsidR="00CF32BE" w:rsidRPr="00645E52">
          <w:rPr>
            <w:rStyle w:val="Hyperlink"/>
            <w:rFonts w:ascii="Times New Roman" w:hAnsi="Times New Roman" w:cs="Times New Roman"/>
            <w:noProof/>
          </w:rPr>
          <w:t>Tabel 3. 2 Jumlah Penduduk Kabupaten Grobogan Tahun 2020-2024</w:t>
        </w:r>
        <w:r w:rsidR="00CF32BE" w:rsidRPr="00645E52">
          <w:rPr>
            <w:rFonts w:ascii="Times New Roman" w:hAnsi="Times New Roman" w:cs="Times New Roman"/>
            <w:noProof/>
            <w:webHidden/>
          </w:rPr>
          <w:tab/>
        </w:r>
        <w:r w:rsidR="00CF32BE" w:rsidRPr="00645E52">
          <w:rPr>
            <w:rFonts w:ascii="Times New Roman" w:hAnsi="Times New Roman" w:cs="Times New Roman"/>
            <w:noProof/>
            <w:webHidden/>
          </w:rPr>
          <w:fldChar w:fldCharType="begin"/>
        </w:r>
        <w:r w:rsidR="00CF32BE" w:rsidRPr="00645E52">
          <w:rPr>
            <w:rFonts w:ascii="Times New Roman" w:hAnsi="Times New Roman" w:cs="Times New Roman"/>
            <w:noProof/>
            <w:webHidden/>
          </w:rPr>
          <w:instrText xml:space="preserve"> PAGEREF _Toc200593580 \h </w:instrText>
        </w:r>
        <w:r w:rsidR="00CF32BE" w:rsidRPr="00645E52">
          <w:rPr>
            <w:rFonts w:ascii="Times New Roman" w:hAnsi="Times New Roman" w:cs="Times New Roman"/>
            <w:noProof/>
            <w:webHidden/>
          </w:rPr>
        </w:r>
        <w:r w:rsidR="00CF32BE" w:rsidRPr="00645E52">
          <w:rPr>
            <w:rFonts w:ascii="Times New Roman" w:hAnsi="Times New Roman" w:cs="Times New Roman"/>
            <w:noProof/>
            <w:webHidden/>
          </w:rPr>
          <w:fldChar w:fldCharType="separate"/>
        </w:r>
        <w:r w:rsidR="00E5306F" w:rsidRPr="00645E52">
          <w:rPr>
            <w:rFonts w:ascii="Times New Roman" w:hAnsi="Times New Roman" w:cs="Times New Roman"/>
            <w:noProof/>
            <w:webHidden/>
          </w:rPr>
          <w:t>33</w:t>
        </w:r>
        <w:r w:rsidR="00CF32BE" w:rsidRPr="00645E52">
          <w:rPr>
            <w:rFonts w:ascii="Times New Roman" w:hAnsi="Times New Roman" w:cs="Times New Roman"/>
            <w:noProof/>
            <w:webHidden/>
          </w:rPr>
          <w:fldChar w:fldCharType="end"/>
        </w:r>
      </w:hyperlink>
    </w:p>
    <w:p w14:paraId="1E60C6C1" w14:textId="77777777" w:rsidR="00CF32BE" w:rsidRPr="00645E52" w:rsidRDefault="00A814AE" w:rsidP="00337014">
      <w:pPr>
        <w:pStyle w:val="TableofFigures"/>
        <w:tabs>
          <w:tab w:val="right" w:leader="dot" w:pos="7928"/>
        </w:tabs>
        <w:spacing w:line="312" w:lineRule="auto"/>
        <w:rPr>
          <w:rFonts w:ascii="Times New Roman" w:hAnsi="Times New Roman" w:cs="Times New Roman"/>
          <w:noProof/>
        </w:rPr>
      </w:pPr>
      <w:hyperlink w:anchor="_Toc200593581" w:history="1">
        <w:r w:rsidR="00CF32BE" w:rsidRPr="00645E52">
          <w:rPr>
            <w:rStyle w:val="Hyperlink"/>
            <w:rFonts w:ascii="Times New Roman" w:hAnsi="Times New Roman" w:cs="Times New Roman"/>
            <w:noProof/>
          </w:rPr>
          <w:t>Tabel 3. 3 Kepadatan Penduduk Tahun 2020</w:t>
        </w:r>
        <w:r w:rsidR="00CF32BE" w:rsidRPr="00645E52">
          <w:rPr>
            <w:rFonts w:ascii="Times New Roman" w:hAnsi="Times New Roman" w:cs="Times New Roman"/>
            <w:noProof/>
            <w:webHidden/>
          </w:rPr>
          <w:tab/>
        </w:r>
        <w:r w:rsidR="00CF32BE" w:rsidRPr="00645E52">
          <w:rPr>
            <w:rFonts w:ascii="Times New Roman" w:hAnsi="Times New Roman" w:cs="Times New Roman"/>
            <w:noProof/>
            <w:webHidden/>
          </w:rPr>
          <w:fldChar w:fldCharType="begin"/>
        </w:r>
        <w:r w:rsidR="00CF32BE" w:rsidRPr="00645E52">
          <w:rPr>
            <w:rFonts w:ascii="Times New Roman" w:hAnsi="Times New Roman" w:cs="Times New Roman"/>
            <w:noProof/>
            <w:webHidden/>
          </w:rPr>
          <w:instrText xml:space="preserve"> PAGEREF _Toc200593581 \h </w:instrText>
        </w:r>
        <w:r w:rsidR="00CF32BE" w:rsidRPr="00645E52">
          <w:rPr>
            <w:rFonts w:ascii="Times New Roman" w:hAnsi="Times New Roman" w:cs="Times New Roman"/>
            <w:noProof/>
            <w:webHidden/>
          </w:rPr>
        </w:r>
        <w:r w:rsidR="00CF32BE" w:rsidRPr="00645E52">
          <w:rPr>
            <w:rFonts w:ascii="Times New Roman" w:hAnsi="Times New Roman" w:cs="Times New Roman"/>
            <w:noProof/>
            <w:webHidden/>
          </w:rPr>
          <w:fldChar w:fldCharType="separate"/>
        </w:r>
        <w:r w:rsidR="00E5306F" w:rsidRPr="00645E52">
          <w:rPr>
            <w:rFonts w:ascii="Times New Roman" w:hAnsi="Times New Roman" w:cs="Times New Roman"/>
            <w:noProof/>
            <w:webHidden/>
          </w:rPr>
          <w:t>33</w:t>
        </w:r>
        <w:r w:rsidR="00CF32BE" w:rsidRPr="00645E52">
          <w:rPr>
            <w:rFonts w:ascii="Times New Roman" w:hAnsi="Times New Roman" w:cs="Times New Roman"/>
            <w:noProof/>
            <w:webHidden/>
          </w:rPr>
          <w:fldChar w:fldCharType="end"/>
        </w:r>
      </w:hyperlink>
    </w:p>
    <w:p w14:paraId="01B5A306" w14:textId="77777777" w:rsidR="00CF32BE" w:rsidRPr="00645E52" w:rsidRDefault="00A814AE" w:rsidP="00337014">
      <w:pPr>
        <w:pStyle w:val="TableofFigures"/>
        <w:tabs>
          <w:tab w:val="right" w:leader="dot" w:pos="7928"/>
        </w:tabs>
        <w:spacing w:line="312" w:lineRule="auto"/>
        <w:rPr>
          <w:rFonts w:ascii="Times New Roman" w:hAnsi="Times New Roman" w:cs="Times New Roman"/>
          <w:noProof/>
        </w:rPr>
      </w:pPr>
      <w:hyperlink w:anchor="_Toc200593582" w:history="1">
        <w:r w:rsidR="00CF32BE" w:rsidRPr="00645E52">
          <w:rPr>
            <w:rStyle w:val="Hyperlink"/>
            <w:rFonts w:ascii="Times New Roman" w:hAnsi="Times New Roman" w:cs="Times New Roman"/>
            <w:noProof/>
          </w:rPr>
          <w:t>Tabel 3. 4 Jumlah Penduduk Menurut Tingkat Pendidikan Tahun 2019</w:t>
        </w:r>
        <w:r w:rsidR="00CF32BE" w:rsidRPr="00645E52">
          <w:rPr>
            <w:rFonts w:ascii="Times New Roman" w:hAnsi="Times New Roman" w:cs="Times New Roman"/>
            <w:noProof/>
            <w:webHidden/>
          </w:rPr>
          <w:tab/>
        </w:r>
        <w:r w:rsidR="00CF32BE" w:rsidRPr="00645E52">
          <w:rPr>
            <w:rFonts w:ascii="Times New Roman" w:hAnsi="Times New Roman" w:cs="Times New Roman"/>
            <w:noProof/>
            <w:webHidden/>
          </w:rPr>
          <w:fldChar w:fldCharType="begin"/>
        </w:r>
        <w:r w:rsidR="00CF32BE" w:rsidRPr="00645E52">
          <w:rPr>
            <w:rFonts w:ascii="Times New Roman" w:hAnsi="Times New Roman" w:cs="Times New Roman"/>
            <w:noProof/>
            <w:webHidden/>
          </w:rPr>
          <w:instrText xml:space="preserve"> PAGEREF _Toc200593582 \h </w:instrText>
        </w:r>
        <w:r w:rsidR="00CF32BE" w:rsidRPr="00645E52">
          <w:rPr>
            <w:rFonts w:ascii="Times New Roman" w:hAnsi="Times New Roman" w:cs="Times New Roman"/>
            <w:noProof/>
            <w:webHidden/>
          </w:rPr>
        </w:r>
        <w:r w:rsidR="00CF32BE" w:rsidRPr="00645E52">
          <w:rPr>
            <w:rFonts w:ascii="Times New Roman" w:hAnsi="Times New Roman" w:cs="Times New Roman"/>
            <w:noProof/>
            <w:webHidden/>
          </w:rPr>
          <w:fldChar w:fldCharType="separate"/>
        </w:r>
        <w:r w:rsidR="00E5306F" w:rsidRPr="00645E52">
          <w:rPr>
            <w:rFonts w:ascii="Times New Roman" w:hAnsi="Times New Roman" w:cs="Times New Roman"/>
            <w:noProof/>
            <w:webHidden/>
          </w:rPr>
          <w:t>34</w:t>
        </w:r>
        <w:r w:rsidR="00CF32BE" w:rsidRPr="00645E52">
          <w:rPr>
            <w:rFonts w:ascii="Times New Roman" w:hAnsi="Times New Roman" w:cs="Times New Roman"/>
            <w:noProof/>
            <w:webHidden/>
          </w:rPr>
          <w:fldChar w:fldCharType="end"/>
        </w:r>
      </w:hyperlink>
    </w:p>
    <w:p w14:paraId="303BC68B" w14:textId="77777777" w:rsidR="00CF32BE" w:rsidRPr="00645E52" w:rsidRDefault="00A814AE" w:rsidP="00337014">
      <w:pPr>
        <w:pStyle w:val="TableofFigures"/>
        <w:tabs>
          <w:tab w:val="right" w:leader="dot" w:pos="7928"/>
        </w:tabs>
        <w:spacing w:line="312" w:lineRule="auto"/>
        <w:rPr>
          <w:rFonts w:ascii="Times New Roman" w:hAnsi="Times New Roman" w:cs="Times New Roman"/>
          <w:noProof/>
        </w:rPr>
      </w:pPr>
      <w:hyperlink w:anchor="_Toc200593583" w:history="1">
        <w:r w:rsidR="00CF32BE" w:rsidRPr="00645E52">
          <w:rPr>
            <w:rStyle w:val="Hyperlink"/>
            <w:rFonts w:ascii="Times New Roman" w:hAnsi="Times New Roman" w:cs="Times New Roman"/>
            <w:noProof/>
          </w:rPr>
          <w:t>Tabel 3. 5 Perolehan Suara Partai Politik pada Pemilu</w:t>
        </w:r>
        <w:r w:rsidR="00CF32BE" w:rsidRPr="00645E52">
          <w:rPr>
            <w:rFonts w:ascii="Times New Roman" w:hAnsi="Times New Roman" w:cs="Times New Roman"/>
            <w:noProof/>
            <w:webHidden/>
          </w:rPr>
          <w:tab/>
        </w:r>
        <w:r w:rsidR="00CF32BE" w:rsidRPr="00645E52">
          <w:rPr>
            <w:rFonts w:ascii="Times New Roman" w:hAnsi="Times New Roman" w:cs="Times New Roman"/>
            <w:noProof/>
            <w:webHidden/>
          </w:rPr>
          <w:fldChar w:fldCharType="begin"/>
        </w:r>
        <w:r w:rsidR="00CF32BE" w:rsidRPr="00645E52">
          <w:rPr>
            <w:rFonts w:ascii="Times New Roman" w:hAnsi="Times New Roman" w:cs="Times New Roman"/>
            <w:noProof/>
            <w:webHidden/>
          </w:rPr>
          <w:instrText xml:space="preserve"> PAGEREF _Toc200593583 \h </w:instrText>
        </w:r>
        <w:r w:rsidR="00CF32BE" w:rsidRPr="00645E52">
          <w:rPr>
            <w:rFonts w:ascii="Times New Roman" w:hAnsi="Times New Roman" w:cs="Times New Roman"/>
            <w:noProof/>
            <w:webHidden/>
          </w:rPr>
        </w:r>
        <w:r w:rsidR="00CF32BE" w:rsidRPr="00645E52">
          <w:rPr>
            <w:rFonts w:ascii="Times New Roman" w:hAnsi="Times New Roman" w:cs="Times New Roman"/>
            <w:noProof/>
            <w:webHidden/>
          </w:rPr>
          <w:fldChar w:fldCharType="separate"/>
        </w:r>
        <w:r w:rsidR="00E5306F" w:rsidRPr="00645E52">
          <w:rPr>
            <w:rFonts w:ascii="Times New Roman" w:hAnsi="Times New Roman" w:cs="Times New Roman"/>
            <w:noProof/>
            <w:webHidden/>
          </w:rPr>
          <w:t>38</w:t>
        </w:r>
        <w:r w:rsidR="00CF32BE" w:rsidRPr="00645E52">
          <w:rPr>
            <w:rFonts w:ascii="Times New Roman" w:hAnsi="Times New Roman" w:cs="Times New Roman"/>
            <w:noProof/>
            <w:webHidden/>
          </w:rPr>
          <w:fldChar w:fldCharType="end"/>
        </w:r>
      </w:hyperlink>
    </w:p>
    <w:p w14:paraId="003C802B" w14:textId="77777777" w:rsidR="00CF32BE" w:rsidRPr="00645E52" w:rsidRDefault="00A814AE" w:rsidP="00337014">
      <w:pPr>
        <w:pStyle w:val="TableofFigures"/>
        <w:tabs>
          <w:tab w:val="right" w:leader="dot" w:pos="7928"/>
        </w:tabs>
        <w:spacing w:line="312" w:lineRule="auto"/>
        <w:rPr>
          <w:rFonts w:ascii="Times New Roman" w:hAnsi="Times New Roman" w:cs="Times New Roman"/>
          <w:noProof/>
        </w:rPr>
      </w:pPr>
      <w:hyperlink w:anchor="_Toc200593584" w:history="1">
        <w:r w:rsidR="00CF32BE" w:rsidRPr="00645E52">
          <w:rPr>
            <w:rStyle w:val="Hyperlink"/>
            <w:rFonts w:ascii="Times New Roman" w:hAnsi="Times New Roman" w:cs="Times New Roman"/>
            <w:noProof/>
          </w:rPr>
          <w:t>Tabel 3. 6 Tahapan dan Jadwal Pilkada Tahun 2024</w:t>
        </w:r>
        <w:r w:rsidR="00CF32BE" w:rsidRPr="00645E52">
          <w:rPr>
            <w:rFonts w:ascii="Times New Roman" w:hAnsi="Times New Roman" w:cs="Times New Roman"/>
            <w:noProof/>
            <w:webHidden/>
          </w:rPr>
          <w:tab/>
        </w:r>
        <w:r w:rsidR="00CF32BE" w:rsidRPr="00645E52">
          <w:rPr>
            <w:rFonts w:ascii="Times New Roman" w:hAnsi="Times New Roman" w:cs="Times New Roman"/>
            <w:noProof/>
            <w:webHidden/>
          </w:rPr>
          <w:fldChar w:fldCharType="begin"/>
        </w:r>
        <w:r w:rsidR="00CF32BE" w:rsidRPr="00645E52">
          <w:rPr>
            <w:rFonts w:ascii="Times New Roman" w:hAnsi="Times New Roman" w:cs="Times New Roman"/>
            <w:noProof/>
            <w:webHidden/>
          </w:rPr>
          <w:instrText xml:space="preserve"> PAGEREF _Toc200593584 \h </w:instrText>
        </w:r>
        <w:r w:rsidR="00CF32BE" w:rsidRPr="00645E52">
          <w:rPr>
            <w:rFonts w:ascii="Times New Roman" w:hAnsi="Times New Roman" w:cs="Times New Roman"/>
            <w:noProof/>
            <w:webHidden/>
          </w:rPr>
        </w:r>
        <w:r w:rsidR="00CF32BE" w:rsidRPr="00645E52">
          <w:rPr>
            <w:rFonts w:ascii="Times New Roman" w:hAnsi="Times New Roman" w:cs="Times New Roman"/>
            <w:noProof/>
            <w:webHidden/>
          </w:rPr>
          <w:fldChar w:fldCharType="separate"/>
        </w:r>
        <w:r w:rsidR="00E5306F" w:rsidRPr="00645E52">
          <w:rPr>
            <w:rFonts w:ascii="Times New Roman" w:hAnsi="Times New Roman" w:cs="Times New Roman"/>
            <w:noProof/>
            <w:webHidden/>
          </w:rPr>
          <w:t>44</w:t>
        </w:r>
        <w:r w:rsidR="00CF32BE" w:rsidRPr="00645E52">
          <w:rPr>
            <w:rFonts w:ascii="Times New Roman" w:hAnsi="Times New Roman" w:cs="Times New Roman"/>
            <w:noProof/>
            <w:webHidden/>
          </w:rPr>
          <w:fldChar w:fldCharType="end"/>
        </w:r>
      </w:hyperlink>
    </w:p>
    <w:p w14:paraId="2C0DA88C" w14:textId="77777777" w:rsidR="00CF32BE" w:rsidRPr="00645E52" w:rsidRDefault="00A814AE" w:rsidP="00337014">
      <w:pPr>
        <w:pStyle w:val="TableofFigures"/>
        <w:tabs>
          <w:tab w:val="right" w:leader="dot" w:pos="7928"/>
        </w:tabs>
        <w:spacing w:line="312" w:lineRule="auto"/>
        <w:rPr>
          <w:rFonts w:ascii="Times New Roman" w:hAnsi="Times New Roman" w:cs="Times New Roman"/>
          <w:noProof/>
        </w:rPr>
      </w:pPr>
      <w:hyperlink w:anchor="_Toc200593585" w:history="1">
        <w:r w:rsidR="00CF32BE" w:rsidRPr="00645E52">
          <w:rPr>
            <w:rStyle w:val="Hyperlink"/>
            <w:rFonts w:ascii="Times New Roman" w:hAnsi="Times New Roman" w:cs="Times New Roman"/>
            <w:noProof/>
          </w:rPr>
          <w:t>Tabel 3. 7 Hasil Rekapitulasi Perolehan Suara Pemilih Bupati dan Wakil Bupati Grobogan Tahun 2024</w:t>
        </w:r>
        <w:r w:rsidR="00CF32BE" w:rsidRPr="00645E52">
          <w:rPr>
            <w:rFonts w:ascii="Times New Roman" w:hAnsi="Times New Roman" w:cs="Times New Roman"/>
            <w:noProof/>
            <w:webHidden/>
          </w:rPr>
          <w:tab/>
        </w:r>
        <w:r w:rsidR="00CF32BE" w:rsidRPr="00645E52">
          <w:rPr>
            <w:rFonts w:ascii="Times New Roman" w:hAnsi="Times New Roman" w:cs="Times New Roman"/>
            <w:noProof/>
            <w:webHidden/>
          </w:rPr>
          <w:fldChar w:fldCharType="begin"/>
        </w:r>
        <w:r w:rsidR="00CF32BE" w:rsidRPr="00645E52">
          <w:rPr>
            <w:rFonts w:ascii="Times New Roman" w:hAnsi="Times New Roman" w:cs="Times New Roman"/>
            <w:noProof/>
            <w:webHidden/>
          </w:rPr>
          <w:instrText xml:space="preserve"> PAGEREF _Toc200593585 \h </w:instrText>
        </w:r>
        <w:r w:rsidR="00CF32BE" w:rsidRPr="00645E52">
          <w:rPr>
            <w:rFonts w:ascii="Times New Roman" w:hAnsi="Times New Roman" w:cs="Times New Roman"/>
            <w:noProof/>
            <w:webHidden/>
          </w:rPr>
        </w:r>
        <w:r w:rsidR="00CF32BE" w:rsidRPr="00645E52">
          <w:rPr>
            <w:rFonts w:ascii="Times New Roman" w:hAnsi="Times New Roman" w:cs="Times New Roman"/>
            <w:noProof/>
            <w:webHidden/>
          </w:rPr>
          <w:fldChar w:fldCharType="separate"/>
        </w:r>
        <w:r w:rsidR="00E5306F" w:rsidRPr="00645E52">
          <w:rPr>
            <w:rFonts w:ascii="Times New Roman" w:hAnsi="Times New Roman" w:cs="Times New Roman"/>
            <w:noProof/>
            <w:webHidden/>
          </w:rPr>
          <w:t>46</w:t>
        </w:r>
        <w:r w:rsidR="00CF32BE" w:rsidRPr="00645E52">
          <w:rPr>
            <w:rFonts w:ascii="Times New Roman" w:hAnsi="Times New Roman" w:cs="Times New Roman"/>
            <w:noProof/>
            <w:webHidden/>
          </w:rPr>
          <w:fldChar w:fldCharType="end"/>
        </w:r>
      </w:hyperlink>
    </w:p>
    <w:p w14:paraId="2307BBCF" w14:textId="77777777" w:rsidR="00CF32BE" w:rsidRPr="00645E52" w:rsidRDefault="00A814AE" w:rsidP="00337014">
      <w:pPr>
        <w:pStyle w:val="TableofFigures"/>
        <w:tabs>
          <w:tab w:val="right" w:leader="dot" w:pos="7928"/>
        </w:tabs>
        <w:spacing w:line="312" w:lineRule="auto"/>
        <w:rPr>
          <w:rFonts w:ascii="Times New Roman" w:hAnsi="Times New Roman" w:cs="Times New Roman"/>
          <w:noProof/>
        </w:rPr>
      </w:pPr>
      <w:hyperlink w:anchor="_Toc200593586" w:history="1">
        <w:r w:rsidR="00CF32BE" w:rsidRPr="00645E52">
          <w:rPr>
            <w:rStyle w:val="Hyperlink"/>
            <w:rFonts w:ascii="Times New Roman" w:hAnsi="Times New Roman" w:cs="Times New Roman"/>
            <w:noProof/>
          </w:rPr>
          <w:t>Tabel 3. 8 Keterangan Suara Sah dan Tidak Sah Perolehan Suara Pilkada Grobogan Tahun 2024</w:t>
        </w:r>
        <w:r w:rsidR="00CF32BE" w:rsidRPr="00645E52">
          <w:rPr>
            <w:rFonts w:ascii="Times New Roman" w:hAnsi="Times New Roman" w:cs="Times New Roman"/>
            <w:noProof/>
            <w:webHidden/>
          </w:rPr>
          <w:tab/>
        </w:r>
        <w:r w:rsidR="00CF32BE" w:rsidRPr="00645E52">
          <w:rPr>
            <w:rFonts w:ascii="Times New Roman" w:hAnsi="Times New Roman" w:cs="Times New Roman"/>
            <w:noProof/>
            <w:webHidden/>
          </w:rPr>
          <w:fldChar w:fldCharType="begin"/>
        </w:r>
        <w:r w:rsidR="00CF32BE" w:rsidRPr="00645E52">
          <w:rPr>
            <w:rFonts w:ascii="Times New Roman" w:hAnsi="Times New Roman" w:cs="Times New Roman"/>
            <w:noProof/>
            <w:webHidden/>
          </w:rPr>
          <w:instrText xml:space="preserve"> PAGEREF _Toc200593586 \h </w:instrText>
        </w:r>
        <w:r w:rsidR="00CF32BE" w:rsidRPr="00645E52">
          <w:rPr>
            <w:rFonts w:ascii="Times New Roman" w:hAnsi="Times New Roman" w:cs="Times New Roman"/>
            <w:noProof/>
            <w:webHidden/>
          </w:rPr>
        </w:r>
        <w:r w:rsidR="00CF32BE" w:rsidRPr="00645E52">
          <w:rPr>
            <w:rFonts w:ascii="Times New Roman" w:hAnsi="Times New Roman" w:cs="Times New Roman"/>
            <w:noProof/>
            <w:webHidden/>
          </w:rPr>
          <w:fldChar w:fldCharType="separate"/>
        </w:r>
        <w:r w:rsidR="00E5306F" w:rsidRPr="00645E52">
          <w:rPr>
            <w:rFonts w:ascii="Times New Roman" w:hAnsi="Times New Roman" w:cs="Times New Roman"/>
            <w:noProof/>
            <w:webHidden/>
          </w:rPr>
          <w:t>46</w:t>
        </w:r>
        <w:r w:rsidR="00CF32BE" w:rsidRPr="00645E52">
          <w:rPr>
            <w:rFonts w:ascii="Times New Roman" w:hAnsi="Times New Roman" w:cs="Times New Roman"/>
            <w:noProof/>
            <w:webHidden/>
          </w:rPr>
          <w:fldChar w:fldCharType="end"/>
        </w:r>
      </w:hyperlink>
    </w:p>
    <w:p w14:paraId="7ABCB7DB" w14:textId="77777777" w:rsidR="003325B9" w:rsidRPr="00645E52" w:rsidRDefault="00CF32BE" w:rsidP="00337014">
      <w:pPr>
        <w:spacing w:line="312" w:lineRule="auto"/>
        <w:ind w:right="238"/>
        <w:jc w:val="center"/>
        <w:rPr>
          <w:rFonts w:ascii="Times New Roman" w:hAnsi="Times New Roman" w:cs="Times New Roman"/>
          <w:b/>
          <w:sz w:val="24"/>
          <w:szCs w:val="24"/>
        </w:rPr>
        <w:sectPr w:rsidR="003325B9" w:rsidRPr="00645E52" w:rsidSect="00645E52">
          <w:pgSz w:w="11907" w:h="16839" w:code="9"/>
          <w:pgMar w:top="2268" w:right="1701" w:bottom="1701" w:left="2268" w:header="709" w:footer="709" w:gutter="0"/>
          <w:pgNumType w:fmt="lowerRoman" w:start="1"/>
          <w:cols w:space="708"/>
          <w:docGrid w:linePitch="360"/>
        </w:sectPr>
      </w:pPr>
      <w:r w:rsidRPr="00645E52">
        <w:rPr>
          <w:rFonts w:ascii="Times New Roman" w:hAnsi="Times New Roman" w:cs="Times New Roman"/>
          <w:b/>
          <w:sz w:val="24"/>
          <w:szCs w:val="24"/>
        </w:rPr>
        <w:fldChar w:fldCharType="end"/>
      </w:r>
    </w:p>
    <w:p w14:paraId="34E64D96" w14:textId="77777777" w:rsidR="00AB458A" w:rsidRPr="00645E52" w:rsidRDefault="00F932D8" w:rsidP="00337014">
      <w:pPr>
        <w:pStyle w:val="Heading1"/>
        <w:spacing w:line="312" w:lineRule="auto"/>
        <w:rPr>
          <w:rFonts w:cs="Times New Roman"/>
          <w:sz w:val="22"/>
          <w:szCs w:val="22"/>
        </w:rPr>
      </w:pPr>
      <w:r w:rsidRPr="00645E52">
        <w:rPr>
          <w:rFonts w:cs="Times New Roman"/>
        </w:rPr>
        <w:lastRenderedPageBreak/>
        <w:br w:type="page"/>
      </w:r>
      <w:bookmarkStart w:id="7" w:name="_Toc203406751"/>
      <w:r w:rsidR="00AB458A" w:rsidRPr="00645E52">
        <w:rPr>
          <w:rFonts w:cs="Times New Roman"/>
          <w:sz w:val="22"/>
          <w:szCs w:val="22"/>
        </w:rPr>
        <w:lastRenderedPageBreak/>
        <w:t>BAB I</w:t>
      </w:r>
      <w:r w:rsidR="002B3071">
        <w:rPr>
          <w:rFonts w:cs="Times New Roman"/>
          <w:sz w:val="22"/>
          <w:szCs w:val="22"/>
        </w:rPr>
        <w:br/>
      </w:r>
      <w:r w:rsidR="00AB458A" w:rsidRPr="00645E52">
        <w:rPr>
          <w:rFonts w:cs="Times New Roman"/>
          <w:sz w:val="22"/>
          <w:szCs w:val="22"/>
        </w:rPr>
        <w:t>PENDAHULUAN</w:t>
      </w:r>
      <w:bookmarkEnd w:id="7"/>
    </w:p>
    <w:p w14:paraId="023B453E" w14:textId="77777777" w:rsidR="00AB458A" w:rsidRPr="00645E52" w:rsidRDefault="00AB458A" w:rsidP="00337014">
      <w:pPr>
        <w:spacing w:line="312" w:lineRule="auto"/>
        <w:ind w:right="238"/>
        <w:jc w:val="center"/>
        <w:rPr>
          <w:rFonts w:ascii="Times New Roman" w:hAnsi="Times New Roman" w:cs="Times New Roman"/>
          <w:b/>
        </w:rPr>
      </w:pPr>
    </w:p>
    <w:p w14:paraId="36DC1585" w14:textId="77777777" w:rsidR="008C2E29" w:rsidRPr="00645E52" w:rsidRDefault="00A75C1C" w:rsidP="00337014">
      <w:pPr>
        <w:pStyle w:val="Heading2"/>
        <w:spacing w:line="312" w:lineRule="auto"/>
      </w:pPr>
      <w:bookmarkStart w:id="8" w:name="_Toc203406752"/>
      <w:r w:rsidRPr="00645E52">
        <w:t>Latar Belakang</w:t>
      </w:r>
      <w:bookmarkEnd w:id="8"/>
    </w:p>
    <w:p w14:paraId="3432596D" w14:textId="77777777" w:rsidR="00A75C1C" w:rsidRPr="00645E52" w:rsidRDefault="00A75C1C" w:rsidP="006D3E6F">
      <w:pPr>
        <w:spacing w:line="312" w:lineRule="auto"/>
        <w:ind w:left="142" w:firstLine="578"/>
        <w:jc w:val="both"/>
        <w:rPr>
          <w:rFonts w:ascii="Times New Roman" w:hAnsi="Times New Roman" w:cs="Times New Roman"/>
        </w:rPr>
      </w:pPr>
      <w:r w:rsidRPr="00645E52">
        <w:rPr>
          <w:rFonts w:ascii="Times New Roman" w:hAnsi="Times New Roman" w:cs="Times New Roman"/>
        </w:rPr>
        <w:t xml:space="preserve">Pemilihan Kepala Daerah (Pilkada) merupakan momentum politik yang sangat menentukan arah kebijakan di tingkat daerah. Dalam setiap kontestasi Pilkada, </w:t>
      </w:r>
      <w:r w:rsidR="00090250">
        <w:rPr>
          <w:rFonts w:ascii="Times New Roman" w:hAnsi="Times New Roman" w:cs="Times New Roman"/>
        </w:rPr>
        <w:br/>
      </w:r>
      <w:r w:rsidRPr="00645E52">
        <w:rPr>
          <w:rFonts w:ascii="Times New Roman" w:hAnsi="Times New Roman" w:cs="Times New Roman"/>
        </w:rPr>
        <w:t xml:space="preserve">komunikasi politik menjadi faktor kunci yang memengaruhi keberhasilan pasangan calon dalam menarik dukungan publik. Salah satu strategi komunikasi politik yang </w:t>
      </w:r>
      <w:r w:rsidR="00090250">
        <w:rPr>
          <w:rFonts w:ascii="Times New Roman" w:hAnsi="Times New Roman" w:cs="Times New Roman"/>
        </w:rPr>
        <w:br/>
      </w:r>
      <w:r w:rsidRPr="00645E52">
        <w:rPr>
          <w:rFonts w:ascii="Times New Roman" w:hAnsi="Times New Roman" w:cs="Times New Roman"/>
        </w:rPr>
        <w:t xml:space="preserve">krusial adalah komunikasi dalam koalisi partai yang mengusung pasangan calon. Keberhasilan koalisi tidak hanya bergantung pada kesepakatan politik antarpartai, tetapi juga pada efektivitas komunikasi yang </w:t>
      </w:r>
      <w:r w:rsidR="00090250">
        <w:rPr>
          <w:rFonts w:ascii="Times New Roman" w:hAnsi="Times New Roman" w:cs="Times New Roman"/>
        </w:rPr>
        <w:t>dibangun untuk menyatukan visi,</w:t>
      </w:r>
      <w:r w:rsidR="00645E52">
        <w:rPr>
          <w:rFonts w:ascii="Times New Roman" w:hAnsi="Times New Roman" w:cs="Times New Roman"/>
        </w:rPr>
        <w:t xml:space="preserve"> </w:t>
      </w:r>
      <w:r w:rsidRPr="00645E52">
        <w:rPr>
          <w:rFonts w:ascii="Times New Roman" w:hAnsi="Times New Roman" w:cs="Times New Roman"/>
        </w:rPr>
        <w:t>strategi, dan mobilisasi dukungan</w:t>
      </w:r>
      <w:sdt>
        <w:sdtPr>
          <w:rPr>
            <w:rFonts w:ascii="Times New Roman" w:hAnsi="Times New Roman" w:cs="Times New Roman"/>
          </w:rPr>
          <w:id w:val="-1819025180"/>
          <w:citation/>
        </w:sdtPr>
        <w:sdtEndPr/>
        <w:sdtContent>
          <w:r w:rsidRPr="00645E52">
            <w:rPr>
              <w:rFonts w:ascii="Times New Roman" w:hAnsi="Times New Roman" w:cs="Times New Roman"/>
            </w:rPr>
            <w:fldChar w:fldCharType="begin"/>
          </w:r>
          <w:r w:rsidRPr="00645E52">
            <w:rPr>
              <w:rFonts w:ascii="Times New Roman" w:hAnsi="Times New Roman" w:cs="Times New Roman"/>
            </w:rPr>
            <w:instrText xml:space="preserve"> CITATION Wuh23 \l 1033 </w:instrText>
          </w:r>
          <w:r w:rsidRPr="00645E52">
            <w:rPr>
              <w:rFonts w:ascii="Times New Roman" w:hAnsi="Times New Roman" w:cs="Times New Roman"/>
            </w:rPr>
            <w:fldChar w:fldCharType="separate"/>
          </w:r>
          <w:r w:rsidRPr="00645E52">
            <w:rPr>
              <w:rFonts w:ascii="Times New Roman" w:hAnsi="Times New Roman" w:cs="Times New Roman"/>
              <w:noProof/>
            </w:rPr>
            <w:t xml:space="preserve"> (Wuhdin, 2023)</w:t>
          </w:r>
          <w:r w:rsidRPr="00645E52">
            <w:rPr>
              <w:rFonts w:ascii="Times New Roman" w:hAnsi="Times New Roman" w:cs="Times New Roman"/>
            </w:rPr>
            <w:fldChar w:fldCharType="end"/>
          </w:r>
        </w:sdtContent>
      </w:sdt>
      <w:r w:rsidRPr="00645E52">
        <w:rPr>
          <w:rFonts w:ascii="Times New Roman" w:hAnsi="Times New Roman" w:cs="Times New Roman"/>
        </w:rPr>
        <w:t xml:space="preserve">. Dani Fadillah dan M. Najh Farihanto </w:t>
      </w:r>
      <w:r w:rsidR="00090250">
        <w:rPr>
          <w:rFonts w:ascii="Times New Roman" w:hAnsi="Times New Roman" w:cs="Times New Roman"/>
        </w:rPr>
        <w:br/>
      </w:r>
      <w:r w:rsidRPr="00645E52">
        <w:rPr>
          <w:rFonts w:ascii="Times New Roman" w:hAnsi="Times New Roman" w:cs="Times New Roman"/>
        </w:rPr>
        <w:t>menjelaskan bahwa komunikasi yang kurang efektif dapat mengakibatkan per</w:t>
      </w:r>
      <w:r w:rsidR="00645E52">
        <w:rPr>
          <w:rFonts w:ascii="Times New Roman" w:hAnsi="Times New Roman" w:cs="Times New Roman"/>
        </w:rPr>
        <w:t xml:space="preserve">sepsi </w:t>
      </w:r>
      <w:r w:rsidR="00090250">
        <w:rPr>
          <w:rFonts w:ascii="Times New Roman" w:hAnsi="Times New Roman" w:cs="Times New Roman"/>
        </w:rPr>
        <w:br/>
      </w:r>
      <w:r w:rsidR="00645E52">
        <w:rPr>
          <w:rFonts w:ascii="Times New Roman" w:hAnsi="Times New Roman" w:cs="Times New Roman"/>
        </w:rPr>
        <w:t>negativ</w:t>
      </w:r>
      <w:r w:rsidRPr="00645E52">
        <w:rPr>
          <w:rFonts w:ascii="Times New Roman" w:hAnsi="Times New Roman" w:cs="Times New Roman"/>
        </w:rPr>
        <w:t>e terhadap lemb</w:t>
      </w:r>
      <w:r w:rsidR="00645E52">
        <w:rPr>
          <w:rFonts w:ascii="Times New Roman" w:hAnsi="Times New Roman" w:cs="Times New Roman"/>
        </w:rPr>
        <w:t>aga legislatif</w:t>
      </w:r>
      <w:r w:rsidR="00090250">
        <w:rPr>
          <w:rFonts w:ascii="Times New Roman" w:hAnsi="Times New Roman" w:cs="Times New Roman"/>
        </w:rPr>
        <w:t xml:space="preserve">, serta hilangnya kepercayaan </w:t>
      </w:r>
      <w:r w:rsidRPr="00645E52">
        <w:rPr>
          <w:rFonts w:ascii="Times New Roman" w:hAnsi="Times New Roman" w:cs="Times New Roman"/>
        </w:rPr>
        <w:t xml:space="preserve">masyarakat terhadap lembaga proses politik yang ada </w:t>
      </w:r>
      <w:sdt>
        <w:sdtPr>
          <w:rPr>
            <w:rFonts w:ascii="Times New Roman" w:hAnsi="Times New Roman" w:cs="Times New Roman"/>
          </w:rPr>
          <w:id w:val="1466468359"/>
          <w:citation/>
        </w:sdtPr>
        <w:sdtEndPr/>
        <w:sdtContent>
          <w:r w:rsidRPr="00645E52">
            <w:rPr>
              <w:rFonts w:ascii="Times New Roman" w:hAnsi="Times New Roman" w:cs="Times New Roman"/>
            </w:rPr>
            <w:fldChar w:fldCharType="begin"/>
          </w:r>
          <w:r w:rsidRPr="00645E52">
            <w:rPr>
              <w:rFonts w:ascii="Times New Roman" w:hAnsi="Times New Roman" w:cs="Times New Roman"/>
            </w:rPr>
            <w:instrText xml:space="preserve"> CITATION Fad17 \l 1033 </w:instrText>
          </w:r>
          <w:r w:rsidRPr="00645E52">
            <w:rPr>
              <w:rFonts w:ascii="Times New Roman" w:hAnsi="Times New Roman" w:cs="Times New Roman"/>
            </w:rPr>
            <w:fldChar w:fldCharType="separate"/>
          </w:r>
          <w:r w:rsidRPr="00645E52">
            <w:rPr>
              <w:rFonts w:ascii="Times New Roman" w:hAnsi="Times New Roman" w:cs="Times New Roman"/>
              <w:noProof/>
            </w:rPr>
            <w:t>(Fadillah &amp; Farihanto, 2017)</w:t>
          </w:r>
          <w:r w:rsidRPr="00645E52">
            <w:rPr>
              <w:rFonts w:ascii="Times New Roman" w:hAnsi="Times New Roman" w:cs="Times New Roman"/>
            </w:rPr>
            <w:fldChar w:fldCharType="end"/>
          </w:r>
        </w:sdtContent>
      </w:sdt>
      <w:r w:rsidRPr="00645E52">
        <w:rPr>
          <w:rFonts w:ascii="Times New Roman" w:hAnsi="Times New Roman" w:cs="Times New Roman"/>
        </w:rPr>
        <w:t>.</w:t>
      </w:r>
    </w:p>
    <w:p w14:paraId="0A9D675E" w14:textId="77777777" w:rsidR="00A75C1C" w:rsidRPr="00645E52" w:rsidRDefault="00645E52" w:rsidP="006D3E6F">
      <w:pPr>
        <w:spacing w:line="312" w:lineRule="auto"/>
        <w:ind w:left="142" w:firstLine="578"/>
        <w:jc w:val="both"/>
        <w:rPr>
          <w:rFonts w:ascii="Times New Roman" w:hAnsi="Times New Roman" w:cs="Times New Roman"/>
        </w:rPr>
      </w:pPr>
      <w:r>
        <w:rPr>
          <w:rFonts w:ascii="Times New Roman" w:hAnsi="Times New Roman" w:cs="Times New Roman"/>
        </w:rPr>
        <w:t xml:space="preserve">Seperi halnya </w:t>
      </w:r>
      <w:r w:rsidR="00A75C1C" w:rsidRPr="00645E52">
        <w:rPr>
          <w:rFonts w:ascii="Times New Roman" w:hAnsi="Times New Roman" w:cs="Times New Roman"/>
        </w:rPr>
        <w:t>Fenomena yang terjadi di Kota Semarang pada Pilkada yang di selenggarakan secara serentak pada tangg</w:t>
      </w:r>
      <w:r>
        <w:rPr>
          <w:rFonts w:ascii="Times New Roman" w:hAnsi="Times New Roman" w:cs="Times New Roman"/>
        </w:rPr>
        <w:t>al 27 november 2024. Terdapat dua</w:t>
      </w:r>
      <w:r w:rsidR="00A75C1C" w:rsidRPr="00645E52">
        <w:rPr>
          <w:rFonts w:ascii="Times New Roman" w:hAnsi="Times New Roman" w:cs="Times New Roman"/>
        </w:rPr>
        <w:t xml:space="preserve"> </w:t>
      </w:r>
      <w:r>
        <w:rPr>
          <w:rFonts w:ascii="Times New Roman" w:hAnsi="Times New Roman" w:cs="Times New Roman"/>
        </w:rPr>
        <w:t xml:space="preserve">  </w:t>
      </w:r>
      <w:r w:rsidR="00A75C1C" w:rsidRPr="00645E52">
        <w:rPr>
          <w:rFonts w:ascii="Times New Roman" w:hAnsi="Times New Roman" w:cs="Times New Roman"/>
        </w:rPr>
        <w:t xml:space="preserve">pasangan calon yaitu Agustina Wilujeng – Iswar Aminuddin dan Yoyok Sukawi – Joko Santoso yang mana pasangan Agustina – Iswar hanya mendapatkan dukungan dari 1 partai </w:t>
      </w:r>
      <w:r w:rsidR="00090250">
        <w:rPr>
          <w:rFonts w:ascii="Times New Roman" w:hAnsi="Times New Roman" w:cs="Times New Roman"/>
        </w:rPr>
        <w:br/>
      </w:r>
      <w:r w:rsidR="00A75C1C" w:rsidRPr="00645E52">
        <w:rPr>
          <w:rFonts w:ascii="Times New Roman" w:hAnsi="Times New Roman" w:cs="Times New Roman"/>
        </w:rPr>
        <w:t>pengusung yaitu PDI-P sedangkan lawannya Yoyok – Joko mendapatkan dukungan dari 9 partai pengusung yaitu Demokrat, Gerindra, PKB, PKS</w:t>
      </w:r>
      <w:r w:rsidR="00E70969" w:rsidRPr="00645E52">
        <w:rPr>
          <w:rFonts w:ascii="Times New Roman" w:hAnsi="Times New Roman" w:cs="Times New Roman"/>
        </w:rPr>
        <w:t>, PSI, Golkar, PPP, PAN, dan NasDem</w:t>
      </w:r>
      <w:r w:rsidR="008907DC">
        <w:rPr>
          <w:rFonts w:ascii="Times New Roman" w:hAnsi="Times New Roman" w:cs="Times New Roman"/>
        </w:rPr>
        <w:t xml:space="preserve"> yang mana pasangan Yoyok-Joko ini mengalami kekalahan dalam Pilkada 2024, kekalahan ini terjadi karena kurangnya komunikasi dan strategi yang dijalankan oleh parti koalisi yang pengusungnya</w:t>
      </w:r>
      <w:r w:rsidR="00A75C1C" w:rsidRPr="00645E52">
        <w:rPr>
          <w:rFonts w:ascii="Times New Roman" w:hAnsi="Times New Roman" w:cs="Times New Roman"/>
        </w:rPr>
        <w:t xml:space="preserve">. karena terjadinya kegagalan pada komunikasi politik antar partai koalisi </w:t>
      </w:r>
      <w:r w:rsidR="008907DC">
        <w:rPr>
          <w:rFonts w:ascii="Times New Roman" w:hAnsi="Times New Roman" w:cs="Times New Roman"/>
        </w:rPr>
        <w:t xml:space="preserve">inilah </w:t>
      </w:r>
      <w:r w:rsidR="00A75C1C" w:rsidRPr="00645E52">
        <w:rPr>
          <w:rFonts w:ascii="Times New Roman" w:hAnsi="Times New Roman" w:cs="Times New Roman"/>
        </w:rPr>
        <w:t>mengakibatkan partai-partai yang besar kalah pada kontestasi Pilkada tahun 2024 di Kota Semarang. Penyebab dari kegagalan dari partai koalisi yang men</w:t>
      </w:r>
      <w:r w:rsidR="008907DC">
        <w:rPr>
          <w:rFonts w:ascii="Times New Roman" w:hAnsi="Times New Roman" w:cs="Times New Roman"/>
        </w:rPr>
        <w:t>dukung Yoyok-J</w:t>
      </w:r>
      <w:r w:rsidR="00A75C1C" w:rsidRPr="00645E52">
        <w:rPr>
          <w:rFonts w:ascii="Times New Roman" w:hAnsi="Times New Roman" w:cs="Times New Roman"/>
        </w:rPr>
        <w:t xml:space="preserve">oko ini karena komunikasi antar partainya untuk </w:t>
      </w:r>
      <w:r w:rsidR="00090250">
        <w:rPr>
          <w:rFonts w:ascii="Times New Roman" w:hAnsi="Times New Roman" w:cs="Times New Roman"/>
        </w:rPr>
        <w:br/>
      </w:r>
      <w:r w:rsidR="00A75C1C" w:rsidRPr="00645E52">
        <w:rPr>
          <w:rFonts w:ascii="Times New Roman" w:hAnsi="Times New Roman" w:cs="Times New Roman"/>
        </w:rPr>
        <w:t xml:space="preserve">menjaga kesolidan dalam </w:t>
      </w:r>
      <w:proofErr w:type="gramStart"/>
      <w:r w:rsidR="00A75C1C" w:rsidRPr="00645E52">
        <w:rPr>
          <w:rFonts w:ascii="Times New Roman" w:hAnsi="Times New Roman" w:cs="Times New Roman"/>
        </w:rPr>
        <w:t>men</w:t>
      </w:r>
      <w:r w:rsidR="008907DC">
        <w:rPr>
          <w:rFonts w:ascii="Times New Roman" w:hAnsi="Times New Roman" w:cs="Times New Roman"/>
        </w:rPr>
        <w:t xml:space="preserve">dukung </w:t>
      </w:r>
      <w:r w:rsidR="00090250">
        <w:rPr>
          <w:rFonts w:ascii="Times New Roman" w:hAnsi="Times New Roman" w:cs="Times New Roman"/>
        </w:rPr>
        <w:t xml:space="preserve"> masih</w:t>
      </w:r>
      <w:proofErr w:type="gramEnd"/>
      <w:r w:rsidR="00090250">
        <w:rPr>
          <w:rFonts w:ascii="Times New Roman" w:hAnsi="Times New Roman" w:cs="Times New Roman"/>
        </w:rPr>
        <w:t xml:space="preserve"> </w:t>
      </w:r>
      <w:r w:rsidR="00A75C1C" w:rsidRPr="00645E52">
        <w:rPr>
          <w:rFonts w:ascii="Times New Roman" w:hAnsi="Times New Roman" w:cs="Times New Roman"/>
        </w:rPr>
        <w:t xml:space="preserve">kurang serta tidak adanya penyatuan </w:t>
      </w:r>
      <w:r w:rsidR="00090250">
        <w:rPr>
          <w:rFonts w:ascii="Times New Roman" w:hAnsi="Times New Roman" w:cs="Times New Roman"/>
        </w:rPr>
        <w:br/>
      </w:r>
      <w:r w:rsidR="00A75C1C" w:rsidRPr="00645E52">
        <w:rPr>
          <w:rFonts w:ascii="Times New Roman" w:hAnsi="Times New Roman" w:cs="Times New Roman"/>
        </w:rPr>
        <w:t xml:space="preserve">dalam visi dan misi mereka yang menyebabkan gagalnya partai koalisi ini pada </w:t>
      </w:r>
      <w:r w:rsidR="00090250">
        <w:rPr>
          <w:rFonts w:ascii="Times New Roman" w:hAnsi="Times New Roman" w:cs="Times New Roman"/>
        </w:rPr>
        <w:br/>
      </w:r>
      <w:r w:rsidR="00A75C1C" w:rsidRPr="00645E52">
        <w:rPr>
          <w:rFonts w:ascii="Times New Roman" w:hAnsi="Times New Roman" w:cs="Times New Roman"/>
        </w:rPr>
        <w:t>kontestasi Pilkada.</w:t>
      </w:r>
    </w:p>
    <w:p w14:paraId="53934089" w14:textId="77777777" w:rsidR="00A75C1C" w:rsidRPr="00645E52" w:rsidRDefault="00A75C1C" w:rsidP="006D3E6F">
      <w:pPr>
        <w:spacing w:line="312" w:lineRule="auto"/>
        <w:ind w:left="142" w:firstLine="578"/>
        <w:jc w:val="both"/>
        <w:rPr>
          <w:rFonts w:ascii="Times New Roman" w:hAnsi="Times New Roman" w:cs="Times New Roman"/>
        </w:rPr>
      </w:pPr>
      <w:r w:rsidRPr="00645E52">
        <w:rPr>
          <w:rFonts w:ascii="Times New Roman" w:hAnsi="Times New Roman" w:cs="Times New Roman"/>
        </w:rPr>
        <w:t xml:space="preserve">Kabupaten Grobogan merupakan salah satu yang akan menyelenggarakan </w:t>
      </w:r>
      <w:r w:rsidR="00090250">
        <w:rPr>
          <w:rFonts w:ascii="Times New Roman" w:hAnsi="Times New Roman" w:cs="Times New Roman"/>
        </w:rPr>
        <w:br/>
      </w:r>
      <w:r w:rsidRPr="00645E52">
        <w:rPr>
          <w:rFonts w:ascii="Times New Roman" w:hAnsi="Times New Roman" w:cs="Times New Roman"/>
        </w:rPr>
        <w:t>Pemilihan Bupati dan Wakil Bupati dengan dua pasan</w:t>
      </w:r>
      <w:r w:rsidR="008907DC">
        <w:rPr>
          <w:rFonts w:ascii="Times New Roman" w:hAnsi="Times New Roman" w:cs="Times New Roman"/>
        </w:rPr>
        <w:t>gan calon yang salah satu</w:t>
      </w:r>
      <w:r w:rsidRPr="00645E52">
        <w:rPr>
          <w:rFonts w:ascii="Times New Roman" w:hAnsi="Times New Roman" w:cs="Times New Roman"/>
        </w:rPr>
        <w:t xml:space="preserve">nya mendapatkan dukungan dari beberapa partai yang berkoalisi. Kedua pasangan tersebut adalah Setyo Hadi – Sugeng Prasetyo dan Bambang Pujiyanto – Catur Sugeng.  Seperti halnya pilkada yang terjadi di Kota Semarang, dimana salah satu pasangan calonnya mendapatkan dukungan dari partai koalisi yaitu pasangan calon Setyo Hadi – Sugeng </w:t>
      </w:r>
      <w:r w:rsidRPr="00645E52">
        <w:rPr>
          <w:rFonts w:ascii="Times New Roman" w:hAnsi="Times New Roman" w:cs="Times New Roman"/>
        </w:rPr>
        <w:lastRenderedPageBreak/>
        <w:t xml:space="preserve">Prasetyo dengan dukungan dari 9 partai yaitu PDIP, Gerindra, PKS, Golkar, dan </w:t>
      </w:r>
      <w:r w:rsidR="00090250">
        <w:rPr>
          <w:rFonts w:ascii="Times New Roman" w:hAnsi="Times New Roman" w:cs="Times New Roman"/>
        </w:rPr>
        <w:br/>
      </w:r>
      <w:r w:rsidRPr="00645E52">
        <w:rPr>
          <w:rFonts w:ascii="Times New Roman" w:hAnsi="Times New Roman" w:cs="Times New Roman"/>
        </w:rPr>
        <w:t>Demokrat yang merupakan partai parlemen, sedangkan 4 partai lainnya yaitu PSI, Partai Hanura, PPP, NasDem yang merupakan partai non-p</w:t>
      </w:r>
      <w:r w:rsidR="00090250">
        <w:rPr>
          <w:rFonts w:ascii="Times New Roman" w:hAnsi="Times New Roman" w:cs="Times New Roman"/>
        </w:rPr>
        <w:t>arlemen. Sedangkan Bambang–</w:t>
      </w:r>
      <w:r w:rsidR="008907DC">
        <w:rPr>
          <w:rFonts w:ascii="Times New Roman" w:hAnsi="Times New Roman" w:cs="Times New Roman"/>
        </w:rPr>
        <w:t>C</w:t>
      </w:r>
      <w:r w:rsidRPr="00645E52">
        <w:rPr>
          <w:rFonts w:ascii="Times New Roman" w:hAnsi="Times New Roman" w:cs="Times New Roman"/>
        </w:rPr>
        <w:t>atur di dukung oleh 1 partai pengusung yaitu PKB yang juga masuk kedalam partai parlemen.</w:t>
      </w:r>
    </w:p>
    <w:p w14:paraId="531FBB3C" w14:textId="77777777" w:rsidR="00A75C1C" w:rsidRPr="00645E52" w:rsidRDefault="00A75C1C" w:rsidP="006D3E6F">
      <w:pPr>
        <w:spacing w:line="312" w:lineRule="auto"/>
        <w:ind w:left="142" w:firstLine="720"/>
        <w:jc w:val="both"/>
        <w:rPr>
          <w:rFonts w:ascii="Times New Roman" w:hAnsi="Times New Roman" w:cs="Times New Roman"/>
        </w:rPr>
        <w:sectPr w:rsidR="00A75C1C" w:rsidRPr="00645E52" w:rsidSect="00645E52">
          <w:pgSz w:w="11907" w:h="16839" w:code="9"/>
          <w:pgMar w:top="2268" w:right="1701" w:bottom="1701" w:left="2268" w:header="709" w:footer="709" w:gutter="0"/>
          <w:pgNumType w:start="0"/>
          <w:cols w:space="708"/>
          <w:titlePg/>
          <w:docGrid w:linePitch="360"/>
        </w:sectPr>
      </w:pPr>
    </w:p>
    <w:p w14:paraId="035EC31E" w14:textId="77777777" w:rsidR="00337014" w:rsidRDefault="00A75C1C" w:rsidP="006D3E6F">
      <w:pPr>
        <w:spacing w:line="312" w:lineRule="auto"/>
        <w:ind w:left="142" w:firstLine="578"/>
        <w:jc w:val="both"/>
        <w:rPr>
          <w:rFonts w:ascii="Times New Roman" w:hAnsi="Times New Roman" w:cs="Times New Roman"/>
        </w:rPr>
      </w:pPr>
      <w:r w:rsidRPr="00645E52">
        <w:rPr>
          <w:rFonts w:ascii="Times New Roman" w:hAnsi="Times New Roman" w:cs="Times New Roman"/>
        </w:rPr>
        <w:lastRenderedPageBreak/>
        <w:t xml:space="preserve">Berdasarkan Pasal 8 Undang-Undang Nomor 10 Tahun 2016 tentang Pilkada, partai atau gabungan partai pengusung calon wajib memiliki minimal 20% kursi DPRD atau 25% suara sah pemilu legislatif. PDIP Grobogan, sebagai pemenang Pemilu 2024 dengan 17 kursi (34%), terpaksa membangun aliansi dengan delapan partai lain untuk memenuhi syarat administratif sekaligus mengamankan </w:t>
      </w:r>
      <w:r w:rsidRPr="00645E52">
        <w:rPr>
          <w:rStyle w:val="Strong"/>
          <w:rFonts w:ascii="Times New Roman" w:hAnsi="Times New Roman" w:cs="Times New Roman"/>
          <w:b w:val="0"/>
          <w:bdr w:val="single" w:sz="2" w:space="0" w:color="E5E7EB" w:frame="1"/>
        </w:rPr>
        <w:t>proyeksi 60% suara</w:t>
      </w:r>
      <w:r w:rsidRPr="00645E52">
        <w:rPr>
          <w:rFonts w:ascii="Times New Roman" w:hAnsi="Times New Roman" w:cs="Times New Roman"/>
        </w:rPr>
        <w:t xml:space="preserve"> Koalisi ini menguasai 62% kursi DPRD, mencerminkan upaya sistematis menghindari skenario "guguran administrasi" seperti yang terjadi pada Pilk</w:t>
      </w:r>
      <w:r w:rsidR="00090250">
        <w:rPr>
          <w:rFonts w:ascii="Times New Roman" w:hAnsi="Times New Roman" w:cs="Times New Roman"/>
        </w:rPr>
        <w:t>ada</w:t>
      </w:r>
      <w:r w:rsidR="008907DC">
        <w:rPr>
          <w:rFonts w:ascii="Times New Roman" w:hAnsi="Times New Roman" w:cs="Times New Roman"/>
        </w:rPr>
        <w:t xml:space="preserve">  </w:t>
      </w:r>
      <w:r w:rsidRPr="00645E52">
        <w:rPr>
          <w:rFonts w:ascii="Times New Roman" w:hAnsi="Times New Roman" w:cs="Times New Roman"/>
        </w:rPr>
        <w:t>Tanjung Jabung Barat 2020, di mana partai dominan gagal memenuhi ambang batas secara mandir</w:t>
      </w:r>
      <w:r w:rsidR="008907DC">
        <w:rPr>
          <w:rFonts w:ascii="Times New Roman" w:hAnsi="Times New Roman" w:cs="Times New Roman"/>
        </w:rPr>
        <w:t>i</w:t>
      </w:r>
      <w:r w:rsidR="00337014">
        <w:rPr>
          <w:rFonts w:ascii="Times New Roman" w:hAnsi="Times New Roman" w:cs="Times New Roman"/>
        </w:rPr>
        <w:t>.</w:t>
      </w:r>
    </w:p>
    <w:p w14:paraId="657012F7" w14:textId="77777777" w:rsidR="00A75C1C" w:rsidRPr="00645E52" w:rsidRDefault="00A75C1C" w:rsidP="006D3E6F">
      <w:pPr>
        <w:spacing w:line="312" w:lineRule="auto"/>
        <w:ind w:left="142" w:firstLine="578"/>
        <w:jc w:val="both"/>
        <w:rPr>
          <w:rFonts w:ascii="Times New Roman" w:hAnsi="Times New Roman" w:cs="Times New Roman"/>
        </w:rPr>
      </w:pPr>
      <w:r w:rsidRPr="00645E52">
        <w:rPr>
          <w:rFonts w:ascii="Times New Roman" w:hAnsi="Times New Roman" w:cs="Times New Roman"/>
        </w:rPr>
        <w:t>Proses komunikasi koalisi diawali dengan </w:t>
      </w:r>
      <w:r w:rsidRPr="00645E52">
        <w:rPr>
          <w:rStyle w:val="Strong"/>
          <w:rFonts w:ascii="Times New Roman" w:hAnsi="Times New Roman" w:cs="Times New Roman"/>
          <w:b w:val="0"/>
          <w:bdr w:val="single" w:sz="2" w:space="0" w:color="E5E7EB" w:frame="1"/>
        </w:rPr>
        <w:t xml:space="preserve">pertemuan </w:t>
      </w:r>
      <w:r w:rsidR="008907DC">
        <w:rPr>
          <w:rStyle w:val="Strong"/>
          <w:rFonts w:ascii="Times New Roman" w:hAnsi="Times New Roman" w:cs="Times New Roman"/>
          <w:b w:val="0"/>
          <w:bdr w:val="single" w:sz="2" w:space="0" w:color="E5E7EB" w:frame="1"/>
        </w:rPr>
        <w:t xml:space="preserve">secara </w:t>
      </w:r>
      <w:r w:rsidRPr="00645E52">
        <w:rPr>
          <w:rStyle w:val="Strong"/>
          <w:rFonts w:ascii="Times New Roman" w:hAnsi="Times New Roman" w:cs="Times New Roman"/>
          <w:b w:val="0"/>
          <w:bdr w:val="single" w:sz="2" w:space="0" w:color="E5E7EB" w:frame="1"/>
        </w:rPr>
        <w:t xml:space="preserve">rutin </w:t>
      </w:r>
      <w:r w:rsidR="008907DC">
        <w:rPr>
          <w:rStyle w:val="Strong"/>
          <w:rFonts w:ascii="Times New Roman" w:hAnsi="Times New Roman" w:cs="Times New Roman"/>
          <w:b w:val="0"/>
          <w:bdr w:val="single" w:sz="2" w:space="0" w:color="E5E7EB" w:frame="1"/>
        </w:rPr>
        <w:t xml:space="preserve">oleh para </w:t>
      </w:r>
      <w:r w:rsidRPr="00645E52">
        <w:rPr>
          <w:rStyle w:val="Strong"/>
          <w:rFonts w:ascii="Times New Roman" w:hAnsi="Times New Roman" w:cs="Times New Roman"/>
          <w:b w:val="0"/>
          <w:bdr w:val="single" w:sz="2" w:space="0" w:color="E5E7EB" w:frame="1"/>
        </w:rPr>
        <w:t>el</w:t>
      </w:r>
      <w:r w:rsidR="008907DC">
        <w:rPr>
          <w:rStyle w:val="Strong"/>
          <w:rFonts w:ascii="Times New Roman" w:hAnsi="Times New Roman" w:cs="Times New Roman"/>
          <w:b w:val="0"/>
          <w:bdr w:val="single" w:sz="2" w:space="0" w:color="E5E7EB" w:frame="1"/>
        </w:rPr>
        <w:t>it</w:t>
      </w:r>
      <w:r w:rsidRPr="00645E52">
        <w:rPr>
          <w:rStyle w:val="Strong"/>
          <w:rFonts w:ascii="Times New Roman" w:hAnsi="Times New Roman" w:cs="Times New Roman"/>
          <w:b w:val="0"/>
          <w:bdr w:val="single" w:sz="2" w:space="0" w:color="E5E7EB" w:frame="1"/>
        </w:rPr>
        <w:t xml:space="preserve"> partai</w:t>
      </w:r>
      <w:r w:rsidRPr="00645E52">
        <w:rPr>
          <w:rFonts w:ascii="Times New Roman" w:hAnsi="Times New Roman" w:cs="Times New Roman"/>
        </w:rPr>
        <w:t> di Kantor DPD PDIP Jawa Tengah sejak Juni 2024. Agus Siswanto, Ketua Desk Pilkada PDIP Grobogan, mengungkap</w:t>
      </w:r>
      <w:r w:rsidR="00090250">
        <w:rPr>
          <w:rFonts w:ascii="Times New Roman" w:hAnsi="Times New Roman" w:cs="Times New Roman"/>
        </w:rPr>
        <w:t xml:space="preserve">kan bahwa partai-partai koalisi </w:t>
      </w:r>
      <w:r w:rsidRPr="00645E52">
        <w:rPr>
          <w:rFonts w:ascii="Times New Roman" w:hAnsi="Times New Roman" w:cs="Times New Roman"/>
        </w:rPr>
        <w:t xml:space="preserve">menyelaraskan platform melalui diskusi mingguan. Meski koalisi mengklaim solid, dokumen </w:t>
      </w:r>
      <w:r w:rsidR="00090250">
        <w:rPr>
          <w:rFonts w:ascii="Times New Roman" w:hAnsi="Times New Roman" w:cs="Times New Roman"/>
        </w:rPr>
        <w:br/>
      </w:r>
      <w:r w:rsidRPr="00645E52">
        <w:rPr>
          <w:rFonts w:ascii="Times New Roman" w:hAnsi="Times New Roman" w:cs="Times New Roman"/>
        </w:rPr>
        <w:t>wawancara dengan aktor politik lokal mengungkapkan ketegangan terselubung terkait </w:t>
      </w:r>
      <w:r w:rsidRPr="00645E52">
        <w:rPr>
          <w:rStyle w:val="Strong"/>
          <w:rFonts w:ascii="Times New Roman" w:hAnsi="Times New Roman" w:cs="Times New Roman"/>
          <w:b w:val="0"/>
          <w:bdr w:val="single" w:sz="2" w:space="0" w:color="E5E7EB" w:frame="1"/>
        </w:rPr>
        <w:t>pembagian jabatan</w:t>
      </w:r>
      <w:r w:rsidRPr="00645E52">
        <w:rPr>
          <w:rStyle w:val="Strong"/>
          <w:rFonts w:ascii="Times New Roman" w:hAnsi="Times New Roman" w:cs="Times New Roman"/>
          <w:bdr w:val="single" w:sz="2" w:space="0" w:color="E5E7EB" w:frame="1"/>
        </w:rPr>
        <w:t xml:space="preserve"> </w:t>
      </w:r>
      <w:r w:rsidRPr="00645E52">
        <w:rPr>
          <w:rStyle w:val="Strong"/>
          <w:rFonts w:ascii="Times New Roman" w:hAnsi="Times New Roman" w:cs="Times New Roman"/>
          <w:b w:val="0"/>
          <w:bdr w:val="single" w:sz="2" w:space="0" w:color="E5E7EB" w:frame="1"/>
        </w:rPr>
        <w:t>strategis</w:t>
      </w:r>
      <w:r w:rsidRPr="00645E52">
        <w:rPr>
          <w:rFonts w:ascii="Times New Roman" w:hAnsi="Times New Roman" w:cs="Times New Roman"/>
        </w:rPr>
        <w:t>. PDIP sebagai pengusung utama</w:t>
      </w:r>
      <w:r w:rsidR="00090250">
        <w:rPr>
          <w:rFonts w:ascii="Times New Roman" w:hAnsi="Times New Roman" w:cs="Times New Roman"/>
        </w:rPr>
        <w:t xml:space="preserve"> </w:t>
      </w:r>
      <w:r w:rsidRPr="00645E52">
        <w:rPr>
          <w:rFonts w:ascii="Times New Roman" w:hAnsi="Times New Roman" w:cs="Times New Roman"/>
        </w:rPr>
        <w:t xml:space="preserve">menolak </w:t>
      </w:r>
      <w:r w:rsidR="00090250">
        <w:rPr>
          <w:rFonts w:ascii="Times New Roman" w:hAnsi="Times New Roman" w:cs="Times New Roman"/>
        </w:rPr>
        <w:br/>
      </w:r>
      <w:r w:rsidRPr="00645E52">
        <w:rPr>
          <w:rFonts w:ascii="Times New Roman" w:hAnsi="Times New Roman" w:cs="Times New Roman"/>
        </w:rPr>
        <w:t xml:space="preserve">memberikan jaminan tertulis tentang alokasi posisi pemerintahan, berbeda dengan </w:t>
      </w:r>
      <w:r w:rsidR="00090250">
        <w:rPr>
          <w:rFonts w:ascii="Times New Roman" w:hAnsi="Times New Roman" w:cs="Times New Roman"/>
        </w:rPr>
        <w:br/>
      </w:r>
      <w:r w:rsidRPr="00645E52">
        <w:rPr>
          <w:rFonts w:ascii="Times New Roman" w:hAnsi="Times New Roman" w:cs="Times New Roman"/>
        </w:rPr>
        <w:t xml:space="preserve">praktik di Tanjung Jabung Barat 2020 di mana partai kecil seperti Gerindra secara </w:t>
      </w:r>
      <w:r w:rsidR="00090250">
        <w:rPr>
          <w:rFonts w:ascii="Times New Roman" w:hAnsi="Times New Roman" w:cs="Times New Roman"/>
        </w:rPr>
        <w:br/>
      </w:r>
      <w:r w:rsidRPr="00645E52">
        <w:rPr>
          <w:rFonts w:ascii="Times New Roman" w:hAnsi="Times New Roman" w:cs="Times New Roman"/>
        </w:rPr>
        <w:t>terbuka menuntut "jatah kursi"</w:t>
      </w:r>
      <w:r w:rsidRPr="00645E52">
        <w:rPr>
          <w:rStyle w:val="whitespace-nowrap"/>
          <w:rFonts w:ascii="Times New Roman" w:hAnsi="Times New Roman" w:cs="Times New Roman"/>
          <w:bdr w:val="single" w:sz="2" w:space="0" w:color="E5E7EB" w:frame="1"/>
        </w:rPr>
        <w:t>.</w:t>
      </w:r>
      <w:r w:rsidRPr="00645E52">
        <w:rPr>
          <w:rFonts w:ascii="Times New Roman" w:hAnsi="Times New Roman" w:cs="Times New Roman"/>
        </w:rPr>
        <w:t xml:space="preserve"> Kompromi dicapai melalui kesepakatan informal </w:t>
      </w:r>
      <w:r w:rsidR="00090250">
        <w:rPr>
          <w:rFonts w:ascii="Times New Roman" w:hAnsi="Times New Roman" w:cs="Times New Roman"/>
        </w:rPr>
        <w:br/>
      </w:r>
      <w:r w:rsidRPr="00645E52">
        <w:rPr>
          <w:rFonts w:ascii="Times New Roman" w:hAnsi="Times New Roman" w:cs="Times New Roman"/>
        </w:rPr>
        <w:t>tentang prioritas program, termasuk penguatan Kartu Grobogan Sehat (KGS) yang telah mencakup 78% masyarakat miskin.</w:t>
      </w:r>
    </w:p>
    <w:p w14:paraId="179468FF" w14:textId="77777777" w:rsidR="00A75C1C" w:rsidRPr="00645E52" w:rsidRDefault="00A75C1C" w:rsidP="006D3E6F">
      <w:pPr>
        <w:spacing w:line="312" w:lineRule="auto"/>
        <w:ind w:left="142" w:firstLine="578"/>
        <w:jc w:val="both"/>
        <w:rPr>
          <w:rFonts w:ascii="Times New Roman" w:hAnsi="Times New Roman" w:cs="Times New Roman"/>
        </w:rPr>
      </w:pPr>
      <w:r w:rsidRPr="00645E52">
        <w:rPr>
          <w:rFonts w:ascii="Times New Roman" w:hAnsi="Times New Roman" w:cs="Times New Roman"/>
        </w:rPr>
        <w:t>Pada 2 Desember 2024, Komisi Pemilihan Umum (KPU) Kabupaten Grobogan menggelar rapat pleno di Hotel 21 Purwo</w:t>
      </w:r>
      <w:r w:rsidR="00090250">
        <w:rPr>
          <w:rFonts w:ascii="Times New Roman" w:hAnsi="Times New Roman" w:cs="Times New Roman"/>
        </w:rPr>
        <w:t>dadi untuk merekapitulasi hasil</w:t>
      </w:r>
      <w:r w:rsidRPr="00645E52">
        <w:rPr>
          <w:rFonts w:ascii="Times New Roman" w:hAnsi="Times New Roman" w:cs="Times New Roman"/>
        </w:rPr>
        <w:t>perhitungan suara Pemilu Gubernur-Wakil Gubernur Jawa Tengah serta Bu</w:t>
      </w:r>
      <w:r w:rsidR="006A66EE">
        <w:rPr>
          <w:rFonts w:ascii="Times New Roman" w:hAnsi="Times New Roman" w:cs="Times New Roman"/>
        </w:rPr>
        <w:t xml:space="preserve">pati-Wakil </w:t>
      </w:r>
      <w:r w:rsidRPr="00645E52">
        <w:rPr>
          <w:rFonts w:ascii="Times New Roman" w:hAnsi="Times New Roman" w:cs="Times New Roman"/>
        </w:rPr>
        <w:t xml:space="preserve">Bupati </w:t>
      </w:r>
      <w:r w:rsidR="006A66EE">
        <w:rPr>
          <w:rFonts w:ascii="Times New Roman" w:hAnsi="Times New Roman" w:cs="Times New Roman"/>
        </w:rPr>
        <w:br/>
      </w:r>
      <w:r w:rsidRPr="00645E52">
        <w:rPr>
          <w:rFonts w:ascii="Times New Roman" w:hAnsi="Times New Roman" w:cs="Times New Roman"/>
        </w:rPr>
        <w:t>Grobogan. Dalam rapat tersebut, ditetapkan bahwa pasangan calon nomor urut 1, Setyo Hadi dan Suge</w:t>
      </w:r>
      <w:r w:rsidR="00090250">
        <w:rPr>
          <w:rFonts w:ascii="Times New Roman" w:hAnsi="Times New Roman" w:cs="Times New Roman"/>
        </w:rPr>
        <w:t>ng Prasetyo berhasl memenangkan</w:t>
      </w:r>
      <w:r w:rsidR="002A5849">
        <w:rPr>
          <w:rFonts w:ascii="Times New Roman" w:hAnsi="Times New Roman" w:cs="Times New Roman"/>
        </w:rPr>
        <w:t xml:space="preserve"> </w:t>
      </w:r>
      <w:r w:rsidRPr="00645E52">
        <w:rPr>
          <w:rFonts w:ascii="Times New Roman" w:hAnsi="Times New Roman" w:cs="Times New Roman"/>
        </w:rPr>
        <w:t xml:space="preserve">pemilihan dengan perolehan 430.771 suara atau 53,98 persen, dan unggul di 15 kecamatan di Kabupaten </w:t>
      </w:r>
      <w:r w:rsidR="002A5849">
        <w:rPr>
          <w:rFonts w:ascii="Times New Roman" w:hAnsi="Times New Roman" w:cs="Times New Roman"/>
        </w:rPr>
        <w:t xml:space="preserve"> </w:t>
      </w:r>
      <w:r w:rsidRPr="00645E52">
        <w:rPr>
          <w:rFonts w:ascii="Times New Roman" w:hAnsi="Times New Roman" w:cs="Times New Roman"/>
        </w:rPr>
        <w:t xml:space="preserve">Grobogan. </w:t>
      </w:r>
      <w:r w:rsidR="00090250">
        <w:rPr>
          <w:rFonts w:ascii="Times New Roman" w:hAnsi="Times New Roman" w:cs="Times New Roman"/>
        </w:rPr>
        <w:br/>
      </w:r>
      <w:r w:rsidRPr="00645E52">
        <w:rPr>
          <w:rFonts w:ascii="Times New Roman" w:hAnsi="Times New Roman" w:cs="Times New Roman"/>
        </w:rPr>
        <w:t>Sedangkan lawannya yaitu Bambang Pujiyanto dan Catur Sugeng hanya menang di 4 kecamatan saja dengan perolehan suara sebesar 367.219 suara atau 46,06 persen</w:t>
      </w:r>
      <w:sdt>
        <w:sdtPr>
          <w:rPr>
            <w:rFonts w:ascii="Times New Roman" w:hAnsi="Times New Roman" w:cs="Times New Roman"/>
          </w:rPr>
          <w:id w:val="-2047673180"/>
          <w:citation/>
        </w:sdtPr>
        <w:sdtEndPr/>
        <w:sdtContent>
          <w:r w:rsidRPr="00645E52">
            <w:rPr>
              <w:rFonts w:ascii="Times New Roman" w:hAnsi="Times New Roman" w:cs="Times New Roman"/>
            </w:rPr>
            <w:fldChar w:fldCharType="begin"/>
          </w:r>
          <w:r w:rsidRPr="00645E52">
            <w:rPr>
              <w:rFonts w:ascii="Times New Roman" w:hAnsi="Times New Roman" w:cs="Times New Roman"/>
            </w:rPr>
            <w:instrText xml:space="preserve"> CITATION Nug24 \l 1033 </w:instrText>
          </w:r>
          <w:r w:rsidRPr="00645E52">
            <w:rPr>
              <w:rFonts w:ascii="Times New Roman" w:hAnsi="Times New Roman" w:cs="Times New Roman"/>
            </w:rPr>
            <w:fldChar w:fldCharType="separate"/>
          </w:r>
          <w:r w:rsidRPr="00645E52">
            <w:rPr>
              <w:rFonts w:ascii="Times New Roman" w:hAnsi="Times New Roman" w:cs="Times New Roman"/>
              <w:noProof/>
            </w:rPr>
            <w:t xml:space="preserve"> (Nugroho &amp; Krisiandi, 2024)</w:t>
          </w:r>
          <w:r w:rsidRPr="00645E52">
            <w:rPr>
              <w:rFonts w:ascii="Times New Roman" w:hAnsi="Times New Roman" w:cs="Times New Roman"/>
            </w:rPr>
            <w:fldChar w:fldCharType="end"/>
          </w:r>
        </w:sdtContent>
      </w:sdt>
      <w:r w:rsidR="008907DC">
        <w:rPr>
          <w:rFonts w:ascii="Times New Roman" w:hAnsi="Times New Roman" w:cs="Times New Roman"/>
        </w:rPr>
        <w:t>. P</w:t>
      </w:r>
      <w:r w:rsidRPr="00645E52">
        <w:rPr>
          <w:rFonts w:ascii="Times New Roman" w:hAnsi="Times New Roman" w:cs="Times New Roman"/>
        </w:rPr>
        <w:t xml:space="preserve">asangan Setyo Hadi dan Sugeng Prasetyo telah sah </w:t>
      </w:r>
      <w:r w:rsidR="00090250">
        <w:rPr>
          <w:rFonts w:ascii="Times New Roman" w:hAnsi="Times New Roman" w:cs="Times New Roman"/>
        </w:rPr>
        <w:br/>
      </w:r>
      <w:r w:rsidRPr="00645E52">
        <w:rPr>
          <w:rFonts w:ascii="Times New Roman" w:hAnsi="Times New Roman" w:cs="Times New Roman"/>
        </w:rPr>
        <w:t xml:space="preserve">terpilih untuk menjabat sebagai Bupati dan </w:t>
      </w:r>
      <w:proofErr w:type="gramStart"/>
      <w:r w:rsidRPr="00645E52">
        <w:rPr>
          <w:rFonts w:ascii="Times New Roman" w:hAnsi="Times New Roman" w:cs="Times New Roman"/>
        </w:rPr>
        <w:t xml:space="preserve">Wakil </w:t>
      </w:r>
      <w:r w:rsidR="002A5849">
        <w:rPr>
          <w:rFonts w:ascii="Times New Roman" w:hAnsi="Times New Roman" w:cs="Times New Roman"/>
        </w:rPr>
        <w:t xml:space="preserve"> </w:t>
      </w:r>
      <w:r w:rsidRPr="00645E52">
        <w:rPr>
          <w:rFonts w:ascii="Times New Roman" w:hAnsi="Times New Roman" w:cs="Times New Roman"/>
        </w:rPr>
        <w:t>Bupati</w:t>
      </w:r>
      <w:proofErr w:type="gramEnd"/>
      <w:r w:rsidRPr="00645E52">
        <w:rPr>
          <w:rFonts w:ascii="Times New Roman" w:hAnsi="Times New Roman" w:cs="Times New Roman"/>
        </w:rPr>
        <w:t xml:space="preserve"> Kabupaten Grobo</w:t>
      </w:r>
      <w:r w:rsidR="002A5849">
        <w:rPr>
          <w:rFonts w:ascii="Times New Roman" w:hAnsi="Times New Roman" w:cs="Times New Roman"/>
        </w:rPr>
        <w:t>gan</w:t>
      </w:r>
      <w:r w:rsidR="008907DC">
        <w:rPr>
          <w:rFonts w:ascii="Times New Roman" w:hAnsi="Times New Roman" w:cs="Times New Roman"/>
        </w:rPr>
        <w:t xml:space="preserve"> </w:t>
      </w:r>
      <w:r w:rsidRPr="00645E52">
        <w:rPr>
          <w:rFonts w:ascii="Times New Roman" w:hAnsi="Times New Roman" w:cs="Times New Roman"/>
        </w:rPr>
        <w:t xml:space="preserve">periode 2024-2029. </w:t>
      </w:r>
    </w:p>
    <w:p w14:paraId="338CBB41" w14:textId="77777777" w:rsidR="00A75C1C" w:rsidRPr="00645E52" w:rsidRDefault="00A75C1C" w:rsidP="006D3E6F">
      <w:pPr>
        <w:spacing w:line="312" w:lineRule="auto"/>
        <w:ind w:left="142" w:firstLine="578"/>
        <w:jc w:val="both"/>
        <w:rPr>
          <w:rFonts w:ascii="Times New Roman" w:hAnsi="Times New Roman" w:cs="Times New Roman"/>
        </w:rPr>
      </w:pPr>
      <w:r w:rsidRPr="00645E52">
        <w:rPr>
          <w:rFonts w:ascii="Times New Roman" w:hAnsi="Times New Roman" w:cs="Times New Roman"/>
        </w:rPr>
        <w:lastRenderedPageBreak/>
        <w:t xml:space="preserve">Meskipun pasangan Setyo Hadi-Sugeng Prasetyo didukung oleh </w:t>
      </w:r>
      <w:proofErr w:type="gramStart"/>
      <w:r w:rsidRPr="00645E52">
        <w:rPr>
          <w:rFonts w:ascii="Times New Roman" w:hAnsi="Times New Roman" w:cs="Times New Roman"/>
        </w:rPr>
        <w:t xml:space="preserve">Sembilan </w:t>
      </w:r>
      <w:r w:rsidR="008907DC">
        <w:rPr>
          <w:rFonts w:ascii="Times New Roman" w:hAnsi="Times New Roman" w:cs="Times New Roman"/>
        </w:rPr>
        <w:t xml:space="preserve"> </w:t>
      </w:r>
      <w:r w:rsidRPr="00645E52">
        <w:rPr>
          <w:rFonts w:ascii="Times New Roman" w:hAnsi="Times New Roman" w:cs="Times New Roman"/>
        </w:rPr>
        <w:t>partai</w:t>
      </w:r>
      <w:proofErr w:type="gramEnd"/>
      <w:r w:rsidRPr="00645E52">
        <w:rPr>
          <w:rFonts w:ascii="Times New Roman" w:hAnsi="Times New Roman" w:cs="Times New Roman"/>
        </w:rPr>
        <w:t xml:space="preserve"> , akan tetapi efektivitas komunikasi dalam koalisi belum banyak diteliti. Dalam berbagai Pilkada, keberhasilan koalisi tidak hanya bergantung pada jumlah partai pengusung, tetapi juga pada bagaim</w:t>
      </w:r>
      <w:r w:rsidR="008907DC">
        <w:rPr>
          <w:rFonts w:ascii="Times New Roman" w:hAnsi="Times New Roman" w:cs="Times New Roman"/>
        </w:rPr>
        <w:t>ana komunikasi politik mampu unt</w:t>
      </w:r>
      <w:r w:rsidRPr="00645E52">
        <w:rPr>
          <w:rFonts w:ascii="Times New Roman" w:hAnsi="Times New Roman" w:cs="Times New Roman"/>
        </w:rPr>
        <w:t xml:space="preserve">uk menjaga kesolidan koalisi dan memobilisasi pemilih. Penelitian ini bertujuan </w:t>
      </w:r>
      <w:proofErr w:type="gramStart"/>
      <w:r w:rsidRPr="00645E52">
        <w:rPr>
          <w:rFonts w:ascii="Times New Roman" w:hAnsi="Times New Roman" w:cs="Times New Roman"/>
        </w:rPr>
        <w:t xml:space="preserve">untuk </w:t>
      </w:r>
      <w:r w:rsidR="002A5849">
        <w:rPr>
          <w:rFonts w:ascii="Times New Roman" w:hAnsi="Times New Roman" w:cs="Times New Roman"/>
        </w:rPr>
        <w:t xml:space="preserve"> </w:t>
      </w:r>
      <w:r w:rsidRPr="00645E52">
        <w:rPr>
          <w:rFonts w:ascii="Times New Roman" w:hAnsi="Times New Roman" w:cs="Times New Roman"/>
        </w:rPr>
        <w:t>memahami</w:t>
      </w:r>
      <w:proofErr w:type="gramEnd"/>
      <w:r w:rsidRPr="00645E52">
        <w:rPr>
          <w:rFonts w:ascii="Times New Roman" w:hAnsi="Times New Roman" w:cs="Times New Roman"/>
        </w:rPr>
        <w:t xml:space="preserve"> bagaimana strategi komunikasi itu diterapkan dalam koalisi partai pada Pilkada Grobogan 2024 dan sejauh mana efektivitasnya dalam memenangkan </w:t>
      </w:r>
      <w:r w:rsidR="002A5849">
        <w:rPr>
          <w:rFonts w:ascii="Times New Roman" w:hAnsi="Times New Roman" w:cs="Times New Roman"/>
        </w:rPr>
        <w:t xml:space="preserve">  </w:t>
      </w:r>
      <w:r w:rsidRPr="00645E52">
        <w:rPr>
          <w:rFonts w:ascii="Times New Roman" w:hAnsi="Times New Roman" w:cs="Times New Roman"/>
        </w:rPr>
        <w:t>pasangan calon.</w:t>
      </w:r>
    </w:p>
    <w:p w14:paraId="38F8846E" w14:textId="77777777" w:rsidR="00A75C1C" w:rsidRPr="00645E52" w:rsidRDefault="008907DC" w:rsidP="006D3E6F">
      <w:pPr>
        <w:spacing w:line="312" w:lineRule="auto"/>
        <w:ind w:left="142" w:firstLine="578"/>
        <w:jc w:val="both"/>
        <w:rPr>
          <w:rFonts w:ascii="Times New Roman" w:hAnsi="Times New Roman" w:cs="Times New Roman"/>
        </w:rPr>
      </w:pPr>
      <w:r>
        <w:rPr>
          <w:rFonts w:ascii="Times New Roman" w:hAnsi="Times New Roman" w:cs="Times New Roman"/>
        </w:rPr>
        <w:t>Literatur yang di</w:t>
      </w:r>
      <w:r w:rsidR="00A75C1C" w:rsidRPr="00645E52">
        <w:rPr>
          <w:rFonts w:ascii="Times New Roman" w:hAnsi="Times New Roman" w:cs="Times New Roman"/>
        </w:rPr>
        <w:t>ungkapkan oleh And</w:t>
      </w:r>
      <w:r w:rsidR="00090250">
        <w:rPr>
          <w:rFonts w:ascii="Times New Roman" w:hAnsi="Times New Roman" w:cs="Times New Roman"/>
        </w:rPr>
        <w:t xml:space="preserve">rew Heywood menjelaskan terkait </w:t>
      </w:r>
      <w:r w:rsidR="00F66771">
        <w:rPr>
          <w:rFonts w:ascii="Times New Roman" w:hAnsi="Times New Roman" w:cs="Times New Roman"/>
        </w:rPr>
        <w:t>k</w:t>
      </w:r>
      <w:r w:rsidR="00A75C1C" w:rsidRPr="00645E52">
        <w:rPr>
          <w:rFonts w:ascii="Times New Roman" w:hAnsi="Times New Roman" w:cs="Times New Roman"/>
        </w:rPr>
        <w:t>oalisi adalah sebuah pengelompokan aktor-akt</w:t>
      </w:r>
      <w:r w:rsidR="00090250">
        <w:rPr>
          <w:rFonts w:ascii="Times New Roman" w:hAnsi="Times New Roman" w:cs="Times New Roman"/>
        </w:rPr>
        <w:t>or politik pesaing untuk dibawa</w:t>
      </w:r>
      <w:r w:rsidR="00F66771">
        <w:rPr>
          <w:rFonts w:ascii="Times New Roman" w:hAnsi="Times New Roman" w:cs="Times New Roman"/>
        </w:rPr>
        <w:t xml:space="preserve"> </w:t>
      </w:r>
      <w:r w:rsidR="00A75C1C" w:rsidRPr="00645E52">
        <w:rPr>
          <w:rFonts w:ascii="Times New Roman" w:hAnsi="Times New Roman" w:cs="Times New Roman"/>
        </w:rPr>
        <w:t xml:space="preserve">bersama baik melalui persepsi ancaman bersama atau pengakuan .bahwa tujuan mereka tidak dapat dicapai dengan bekerja </w:t>
      </w:r>
      <w:proofErr w:type="gramStart"/>
      <w:r w:rsidR="00A75C1C" w:rsidRPr="00645E52">
        <w:rPr>
          <w:rFonts w:ascii="Times New Roman" w:hAnsi="Times New Roman" w:cs="Times New Roman"/>
        </w:rPr>
        <w:t>sama</w:t>
      </w:r>
      <w:proofErr w:type="gramEnd"/>
      <w:r w:rsidR="00A75C1C" w:rsidRPr="00645E52">
        <w:rPr>
          <w:rFonts w:ascii="Times New Roman" w:hAnsi="Times New Roman" w:cs="Times New Roman"/>
        </w:rPr>
        <w:t xml:space="preserve"> secara terpisah. Sejalan dengan pengertian di atas, Gamson juga memaknai koalisi sebagai penggunaan sumber daya bersama untuk menentukan hasil dari sebuah situasi motif campuran yang melibatkan lebih d</w:t>
      </w:r>
      <w:r w:rsidR="00F66771">
        <w:rPr>
          <w:rFonts w:ascii="Times New Roman" w:hAnsi="Times New Roman" w:cs="Times New Roman"/>
        </w:rPr>
        <w:t>ari dua unit.</w:t>
      </w:r>
    </w:p>
    <w:p w14:paraId="30FD454E" w14:textId="77777777" w:rsidR="00B94C65" w:rsidRPr="00645E52" w:rsidRDefault="00A75C1C" w:rsidP="006D3E6F">
      <w:pPr>
        <w:spacing w:line="312" w:lineRule="auto"/>
        <w:ind w:left="142" w:firstLine="578"/>
        <w:jc w:val="both"/>
        <w:rPr>
          <w:rFonts w:ascii="Times New Roman" w:hAnsi="Times New Roman" w:cs="Times New Roman"/>
        </w:rPr>
      </w:pPr>
      <w:r w:rsidRPr="00645E52">
        <w:rPr>
          <w:rFonts w:ascii="Times New Roman" w:hAnsi="Times New Roman" w:cs="Times New Roman"/>
        </w:rPr>
        <w:t xml:space="preserve">Penelitian ini, penulis menyajikan bagaimana komunikasi yang dilakukan koalisi partai untuk menggerakkan partai koalisinya dan menggerakkan massa untuk </w:t>
      </w:r>
      <w:r w:rsidR="00090250">
        <w:rPr>
          <w:rFonts w:ascii="Times New Roman" w:hAnsi="Times New Roman" w:cs="Times New Roman"/>
        </w:rPr>
        <w:br/>
      </w:r>
      <w:r w:rsidRPr="00645E52">
        <w:rPr>
          <w:rFonts w:ascii="Times New Roman" w:hAnsi="Times New Roman" w:cs="Times New Roman"/>
        </w:rPr>
        <w:t>memenangkan pasangan calon Setyo Hadi – Sugeng Prasetyo pad</w:t>
      </w:r>
      <w:r w:rsidR="00F66771">
        <w:rPr>
          <w:rFonts w:ascii="Times New Roman" w:hAnsi="Times New Roman" w:cs="Times New Roman"/>
        </w:rPr>
        <w:t>a pilkada Grobogan tahun 2024.  S</w:t>
      </w:r>
      <w:r w:rsidRPr="00645E52">
        <w:rPr>
          <w:rFonts w:ascii="Times New Roman" w:hAnsi="Times New Roman" w:cs="Times New Roman"/>
        </w:rPr>
        <w:t>tudi ini m</w:t>
      </w:r>
      <w:r w:rsidR="00F66771">
        <w:rPr>
          <w:rFonts w:ascii="Times New Roman" w:hAnsi="Times New Roman" w:cs="Times New Roman"/>
        </w:rPr>
        <w:t xml:space="preserve">engembangkan teori koalisi </w:t>
      </w:r>
      <w:proofErr w:type="gramStart"/>
      <w:r w:rsidR="00F66771">
        <w:rPr>
          <w:rFonts w:ascii="Times New Roman" w:hAnsi="Times New Roman" w:cs="Times New Roman"/>
        </w:rPr>
        <w:t xml:space="preserve">partai </w:t>
      </w:r>
      <w:r w:rsidRPr="00645E52">
        <w:rPr>
          <w:rFonts w:ascii="Times New Roman" w:hAnsi="Times New Roman" w:cs="Times New Roman"/>
        </w:rPr>
        <w:t xml:space="preserve"> yang</w:t>
      </w:r>
      <w:proofErr w:type="gramEnd"/>
      <w:r w:rsidRPr="00645E52">
        <w:rPr>
          <w:rFonts w:ascii="Times New Roman" w:hAnsi="Times New Roman" w:cs="Times New Roman"/>
        </w:rPr>
        <w:t xml:space="preserve"> dikemukakan oleh </w:t>
      </w:r>
      <w:r w:rsidR="00090250">
        <w:rPr>
          <w:rFonts w:ascii="Times New Roman" w:hAnsi="Times New Roman" w:cs="Times New Roman"/>
        </w:rPr>
        <w:br/>
      </w:r>
      <w:r w:rsidR="00D830B6" w:rsidRPr="00D830B6">
        <w:rPr>
          <w:rFonts w:ascii="Times New Roman" w:hAnsi="Times New Roman" w:cs="Times New Roman"/>
        </w:rPr>
        <w:t>Michael Laver dan Norman Schofield</w:t>
      </w:r>
      <w:r w:rsidR="00D830B6">
        <w:t xml:space="preserve"> </w:t>
      </w:r>
      <w:r w:rsidRPr="00645E52">
        <w:rPr>
          <w:rFonts w:ascii="Times New Roman" w:hAnsi="Times New Roman" w:cs="Times New Roman"/>
        </w:rPr>
        <w:t xml:space="preserve">sebagai landasan utama, dengan pendekatan kualitatif dan metode studi kasus untuk mengetahui. Hal ini kemudian yang menjadi </w:t>
      </w:r>
      <w:r w:rsidR="00D830B6">
        <w:rPr>
          <w:rFonts w:ascii="Times New Roman" w:hAnsi="Times New Roman" w:cs="Times New Roman"/>
        </w:rPr>
        <w:br/>
      </w:r>
      <w:r w:rsidRPr="00645E52">
        <w:rPr>
          <w:rFonts w:ascii="Times New Roman" w:hAnsi="Times New Roman" w:cs="Times New Roman"/>
        </w:rPr>
        <w:t>dasar ketertarikan penulis untuk melakukan penelitian mengenai komunikasi koalisi partai pendukung Setyo Hadi dan Sugeng Prasetyo pada Pilkada Grobogan tahun 2024.</w:t>
      </w:r>
    </w:p>
    <w:p w14:paraId="7F5896E7" w14:textId="77777777" w:rsidR="00A75C1C" w:rsidRPr="00645E52" w:rsidRDefault="00A75C1C" w:rsidP="006D3E6F">
      <w:pPr>
        <w:pStyle w:val="Heading2"/>
        <w:spacing w:line="312" w:lineRule="auto"/>
      </w:pPr>
      <w:bookmarkStart w:id="9" w:name="_Toc203406753"/>
      <w:r w:rsidRPr="00645E52">
        <w:t>Rumusan Masalah</w:t>
      </w:r>
      <w:bookmarkEnd w:id="9"/>
    </w:p>
    <w:p w14:paraId="04A20665" w14:textId="77777777" w:rsidR="00A75C1C" w:rsidRPr="00645E52" w:rsidRDefault="00F66771" w:rsidP="006D3E6F">
      <w:pPr>
        <w:spacing w:line="312" w:lineRule="auto"/>
        <w:ind w:left="142"/>
        <w:jc w:val="both"/>
        <w:rPr>
          <w:rFonts w:ascii="Times New Roman" w:hAnsi="Times New Roman" w:cs="Times New Roman"/>
        </w:rPr>
      </w:pPr>
      <w:r>
        <w:rPr>
          <w:rFonts w:ascii="Times New Roman" w:hAnsi="Times New Roman" w:cs="Times New Roman"/>
        </w:rPr>
        <w:t xml:space="preserve">Berdasarkan pemaparan latar belakang diatas, maka penulis merumuskan beberapa </w:t>
      </w:r>
      <w:r w:rsidR="00090250">
        <w:rPr>
          <w:rFonts w:ascii="Times New Roman" w:hAnsi="Times New Roman" w:cs="Times New Roman"/>
        </w:rPr>
        <w:br/>
      </w:r>
      <w:r>
        <w:rPr>
          <w:rFonts w:ascii="Times New Roman" w:hAnsi="Times New Roman" w:cs="Times New Roman"/>
        </w:rPr>
        <w:t>pertanyaan penelitian antara lain:</w:t>
      </w:r>
    </w:p>
    <w:p w14:paraId="56DC0883" w14:textId="137E9317" w:rsidR="00A75C1C" w:rsidRPr="00645E52" w:rsidRDefault="00A75C1C" w:rsidP="006D3E6F">
      <w:pPr>
        <w:pStyle w:val="ListParagraph"/>
        <w:numPr>
          <w:ilvl w:val="0"/>
          <w:numId w:val="1"/>
        </w:numPr>
        <w:spacing w:line="312" w:lineRule="auto"/>
        <w:ind w:left="142"/>
        <w:jc w:val="both"/>
        <w:rPr>
          <w:rFonts w:ascii="Times New Roman" w:hAnsi="Times New Roman" w:cs="Times New Roman"/>
        </w:rPr>
      </w:pPr>
      <w:r w:rsidRPr="00645E52">
        <w:rPr>
          <w:rFonts w:ascii="Times New Roman" w:hAnsi="Times New Roman" w:cs="Times New Roman"/>
        </w:rPr>
        <w:t xml:space="preserve">Bagaimana </w:t>
      </w:r>
      <w:r w:rsidR="000062D5">
        <w:rPr>
          <w:rFonts w:ascii="Times New Roman" w:hAnsi="Times New Roman" w:cs="Times New Roman"/>
          <w:lang w:val="id-ID"/>
        </w:rPr>
        <w:t>pasangan Setyo Hadi dan Sugeng Prasetyo sebagai caleg membangun mesin politik untuk memenangkan Pilkada di Kabupaten Grobogan tahun 2024</w:t>
      </w:r>
      <w:proofErr w:type="gramStart"/>
      <w:r w:rsidRPr="00645E52">
        <w:rPr>
          <w:rFonts w:ascii="Times New Roman" w:hAnsi="Times New Roman" w:cs="Times New Roman"/>
        </w:rPr>
        <w:t>?.</w:t>
      </w:r>
      <w:proofErr w:type="gramEnd"/>
    </w:p>
    <w:p w14:paraId="523F6FCB" w14:textId="43EEDCBD" w:rsidR="00A75C1C" w:rsidRPr="00090250" w:rsidRDefault="00A75C1C" w:rsidP="00090250">
      <w:pPr>
        <w:pStyle w:val="ListParagraph"/>
        <w:numPr>
          <w:ilvl w:val="0"/>
          <w:numId w:val="1"/>
        </w:numPr>
        <w:spacing w:line="312" w:lineRule="auto"/>
        <w:ind w:left="142"/>
        <w:jc w:val="both"/>
        <w:rPr>
          <w:rFonts w:ascii="Times New Roman" w:hAnsi="Times New Roman" w:cs="Times New Roman"/>
        </w:rPr>
      </w:pPr>
      <w:r w:rsidRPr="00645E52">
        <w:rPr>
          <w:rFonts w:ascii="Times New Roman" w:hAnsi="Times New Roman" w:cs="Times New Roman"/>
        </w:rPr>
        <w:t xml:space="preserve">Bagaimana </w:t>
      </w:r>
      <w:r w:rsidR="000062D5">
        <w:rPr>
          <w:rFonts w:ascii="Times New Roman" w:hAnsi="Times New Roman" w:cs="Times New Roman"/>
          <w:lang w:val="id-ID"/>
        </w:rPr>
        <w:t xml:space="preserve">strategi kampanye </w:t>
      </w:r>
      <w:r w:rsidRPr="00645E52">
        <w:rPr>
          <w:rFonts w:ascii="Times New Roman" w:hAnsi="Times New Roman" w:cs="Times New Roman"/>
        </w:rPr>
        <w:t>dalam memobilisasi pemilih untuk mendukung Setyo Hadi dan Sugeng Prasetyo pada Pilkada Kabupaten Grobogan tahun 2024</w:t>
      </w:r>
      <w:proofErr w:type="gramStart"/>
      <w:r w:rsidRPr="00645E52">
        <w:rPr>
          <w:rFonts w:ascii="Times New Roman" w:hAnsi="Times New Roman" w:cs="Times New Roman"/>
        </w:rPr>
        <w:t>?.</w:t>
      </w:r>
      <w:proofErr w:type="gramEnd"/>
    </w:p>
    <w:p w14:paraId="66B08F4B" w14:textId="77777777" w:rsidR="00A75C1C" w:rsidRPr="00645E52" w:rsidRDefault="00A75C1C" w:rsidP="006D3E6F">
      <w:pPr>
        <w:pStyle w:val="Heading2"/>
        <w:spacing w:line="312" w:lineRule="auto"/>
      </w:pPr>
      <w:bookmarkStart w:id="10" w:name="_Toc203406754"/>
      <w:r w:rsidRPr="00645E52">
        <w:t>Tujuan</w:t>
      </w:r>
      <w:bookmarkEnd w:id="10"/>
    </w:p>
    <w:p w14:paraId="1E761434" w14:textId="77777777" w:rsidR="00A75C1C" w:rsidRPr="00645E52" w:rsidRDefault="00A75C1C" w:rsidP="006D3E6F">
      <w:pPr>
        <w:spacing w:line="312" w:lineRule="auto"/>
        <w:ind w:left="142" w:firstLine="578"/>
        <w:jc w:val="both"/>
        <w:rPr>
          <w:rFonts w:ascii="Times New Roman" w:hAnsi="Times New Roman" w:cs="Times New Roman"/>
        </w:rPr>
      </w:pPr>
      <w:r w:rsidRPr="00645E52">
        <w:rPr>
          <w:rFonts w:ascii="Times New Roman" w:hAnsi="Times New Roman" w:cs="Times New Roman"/>
        </w:rPr>
        <w:t xml:space="preserve">Setelah membuat rumusan masalah yang perlu dibahas dari topic Komunikasi Mesin Politik Setyo Hadi dan Sugeng Prasetyo pada Pilkada Grobogan Tahun 2024, </w:t>
      </w:r>
      <w:r w:rsidR="00090250">
        <w:rPr>
          <w:rFonts w:ascii="Times New Roman" w:hAnsi="Times New Roman" w:cs="Times New Roman"/>
        </w:rPr>
        <w:br/>
      </w:r>
      <w:r w:rsidRPr="00645E52">
        <w:rPr>
          <w:rFonts w:ascii="Times New Roman" w:hAnsi="Times New Roman" w:cs="Times New Roman"/>
        </w:rPr>
        <w:t>selanjutya penulis akan menjabarkan tujuan dari penelitian ini adalah sebagai berikut:</w:t>
      </w:r>
    </w:p>
    <w:p w14:paraId="32F1CE35" w14:textId="45BDB23B" w:rsidR="00A75C1C" w:rsidRPr="00645E52" w:rsidRDefault="00A75C1C" w:rsidP="006D3E6F">
      <w:pPr>
        <w:pStyle w:val="ListParagraph"/>
        <w:numPr>
          <w:ilvl w:val="0"/>
          <w:numId w:val="2"/>
        </w:numPr>
        <w:spacing w:line="312" w:lineRule="auto"/>
        <w:ind w:left="142"/>
        <w:jc w:val="both"/>
        <w:rPr>
          <w:rFonts w:ascii="Times New Roman" w:hAnsi="Times New Roman" w:cs="Times New Roman"/>
        </w:rPr>
      </w:pPr>
      <w:r w:rsidRPr="00645E52">
        <w:rPr>
          <w:rFonts w:ascii="Times New Roman" w:hAnsi="Times New Roman" w:cs="Times New Roman"/>
        </w:rPr>
        <w:t xml:space="preserve">Untuk </w:t>
      </w:r>
      <w:r w:rsidR="000062D5">
        <w:rPr>
          <w:rFonts w:ascii="Times New Roman" w:hAnsi="Times New Roman" w:cs="Times New Roman"/>
          <w:lang w:val="id-ID"/>
        </w:rPr>
        <w:t>m</w:t>
      </w:r>
      <w:r w:rsidRPr="00645E52">
        <w:rPr>
          <w:rFonts w:ascii="Times New Roman" w:hAnsi="Times New Roman" w:cs="Times New Roman"/>
        </w:rPr>
        <w:t xml:space="preserve">engetahui </w:t>
      </w:r>
      <w:r w:rsidR="000062D5">
        <w:rPr>
          <w:rFonts w:ascii="Times New Roman" w:hAnsi="Times New Roman" w:cs="Times New Roman"/>
          <w:lang w:val="id-ID"/>
        </w:rPr>
        <w:t>serta menganalisis b</w:t>
      </w:r>
      <w:r w:rsidRPr="00645E52">
        <w:rPr>
          <w:rFonts w:ascii="Times New Roman" w:hAnsi="Times New Roman" w:cs="Times New Roman"/>
        </w:rPr>
        <w:t>agaimana</w:t>
      </w:r>
      <w:r w:rsidR="000062D5">
        <w:rPr>
          <w:rFonts w:ascii="Times New Roman" w:hAnsi="Times New Roman" w:cs="Times New Roman"/>
          <w:lang w:val="id-ID"/>
        </w:rPr>
        <w:t xml:space="preserve"> pasangan Setyo Hadi dan Sugeng Prasetyo membangun mesin politik untuk memenangkan Pilkada di Kabupaten Grobogan Tahun 2024</w:t>
      </w:r>
      <w:r w:rsidRPr="00645E52">
        <w:rPr>
          <w:rFonts w:ascii="Times New Roman" w:hAnsi="Times New Roman" w:cs="Times New Roman"/>
        </w:rPr>
        <w:t>.</w:t>
      </w:r>
    </w:p>
    <w:p w14:paraId="01808D64" w14:textId="2A391E0D" w:rsidR="00A75C1C" w:rsidRPr="005B7C7B" w:rsidRDefault="00A75C1C" w:rsidP="006D3E6F">
      <w:pPr>
        <w:pStyle w:val="ListParagraph"/>
        <w:numPr>
          <w:ilvl w:val="0"/>
          <w:numId w:val="2"/>
        </w:numPr>
        <w:spacing w:line="312" w:lineRule="auto"/>
        <w:ind w:left="142"/>
        <w:jc w:val="both"/>
        <w:rPr>
          <w:rFonts w:ascii="Times New Roman" w:hAnsi="Times New Roman" w:cs="Times New Roman"/>
        </w:rPr>
      </w:pPr>
      <w:r w:rsidRPr="00645E52">
        <w:rPr>
          <w:rFonts w:ascii="Times New Roman" w:hAnsi="Times New Roman" w:cs="Times New Roman"/>
        </w:rPr>
        <w:lastRenderedPageBreak/>
        <w:t>Untuk mengetahui bagaimana</w:t>
      </w:r>
      <w:r w:rsidR="000062D5">
        <w:rPr>
          <w:rFonts w:ascii="Times New Roman" w:hAnsi="Times New Roman" w:cs="Times New Roman"/>
          <w:lang w:val="id-ID"/>
        </w:rPr>
        <w:t xml:space="preserve"> strategi kampanye dalam memobilisasi pemilih untuk mendukung Setyo Hadi dan Sugeng Prasetyo pada Pilkada Kabupaten Grobogan Tahun 2024</w:t>
      </w:r>
      <w:r w:rsidRPr="00645E52">
        <w:rPr>
          <w:rFonts w:ascii="Times New Roman" w:hAnsi="Times New Roman" w:cs="Times New Roman"/>
        </w:rPr>
        <w:t>.</w:t>
      </w:r>
    </w:p>
    <w:p w14:paraId="3BBCE967" w14:textId="77777777" w:rsidR="00A75C1C" w:rsidRPr="00645E52" w:rsidRDefault="00A75C1C" w:rsidP="006D3E6F">
      <w:pPr>
        <w:pStyle w:val="Heading2"/>
        <w:spacing w:line="312" w:lineRule="auto"/>
      </w:pPr>
      <w:bookmarkStart w:id="11" w:name="_Toc203406755"/>
      <w:r w:rsidRPr="00645E52">
        <w:t>Manfaat</w:t>
      </w:r>
      <w:bookmarkEnd w:id="11"/>
    </w:p>
    <w:p w14:paraId="5952F779" w14:textId="77777777" w:rsidR="00A75C1C" w:rsidRPr="00645E52" w:rsidRDefault="00A75C1C" w:rsidP="006D3E6F">
      <w:pPr>
        <w:pStyle w:val="ListParagraph"/>
        <w:spacing w:line="312" w:lineRule="auto"/>
        <w:ind w:left="142" w:firstLine="578"/>
        <w:jc w:val="both"/>
        <w:rPr>
          <w:rFonts w:ascii="Times New Roman" w:hAnsi="Times New Roman" w:cs="Times New Roman"/>
        </w:rPr>
      </w:pPr>
      <w:r w:rsidRPr="00645E52">
        <w:rPr>
          <w:rFonts w:ascii="Times New Roman" w:hAnsi="Times New Roman" w:cs="Times New Roman"/>
        </w:rPr>
        <w:t xml:space="preserve">Hasil dari penelitian </w:t>
      </w:r>
      <w:proofErr w:type="gramStart"/>
      <w:r w:rsidRPr="00645E52">
        <w:rPr>
          <w:rFonts w:ascii="Times New Roman" w:hAnsi="Times New Roman" w:cs="Times New Roman"/>
        </w:rPr>
        <w:t>ini  diharapkan</w:t>
      </w:r>
      <w:proofErr w:type="gramEnd"/>
      <w:r w:rsidRPr="00645E52">
        <w:rPr>
          <w:rFonts w:ascii="Times New Roman" w:hAnsi="Times New Roman" w:cs="Times New Roman"/>
        </w:rPr>
        <w:t xml:space="preserve"> dapat menghasilkan manfaat yang baik secara teoritis maupun praktis, sebagai berikut :</w:t>
      </w:r>
    </w:p>
    <w:p w14:paraId="5EECC734" w14:textId="77777777" w:rsidR="00A75C1C" w:rsidRPr="00F66771" w:rsidRDefault="00A75C1C" w:rsidP="006D3E6F">
      <w:pPr>
        <w:pStyle w:val="ListParagraph"/>
        <w:numPr>
          <w:ilvl w:val="0"/>
          <w:numId w:val="4"/>
        </w:numPr>
        <w:spacing w:line="312" w:lineRule="auto"/>
        <w:ind w:left="142"/>
        <w:jc w:val="both"/>
        <w:rPr>
          <w:rFonts w:ascii="Times New Roman" w:hAnsi="Times New Roman" w:cs="Times New Roman"/>
        </w:rPr>
      </w:pPr>
      <w:r w:rsidRPr="00645E52">
        <w:rPr>
          <w:rFonts w:ascii="Times New Roman" w:hAnsi="Times New Roman" w:cs="Times New Roman"/>
        </w:rPr>
        <w:t>Manfaat Teoritis</w:t>
      </w:r>
    </w:p>
    <w:p w14:paraId="3CA30576" w14:textId="4027CAAA" w:rsidR="00A75C1C" w:rsidRPr="00645E52" w:rsidRDefault="00A75C1C" w:rsidP="006D3E6F">
      <w:pPr>
        <w:pStyle w:val="ListParagraph"/>
        <w:numPr>
          <w:ilvl w:val="0"/>
          <w:numId w:val="3"/>
        </w:numPr>
        <w:spacing w:line="312" w:lineRule="auto"/>
        <w:ind w:left="142"/>
        <w:jc w:val="both"/>
        <w:rPr>
          <w:rFonts w:ascii="Times New Roman" w:hAnsi="Times New Roman" w:cs="Times New Roman"/>
        </w:rPr>
      </w:pPr>
      <w:r w:rsidRPr="00645E52">
        <w:rPr>
          <w:rFonts w:ascii="Times New Roman" w:hAnsi="Times New Roman" w:cs="Times New Roman"/>
        </w:rPr>
        <w:t xml:space="preserve">Menganalisis strategi </w:t>
      </w:r>
      <w:r w:rsidR="00104006">
        <w:rPr>
          <w:rFonts w:ascii="Times New Roman" w:hAnsi="Times New Roman" w:cs="Times New Roman"/>
          <w:lang w:val="id-ID"/>
        </w:rPr>
        <w:t xml:space="preserve">kampanye pasangan Setyo Hadi dan Sugeng Prasetyo </w:t>
      </w:r>
      <w:r w:rsidRPr="00645E52">
        <w:rPr>
          <w:rFonts w:ascii="Times New Roman" w:hAnsi="Times New Roman" w:cs="Times New Roman"/>
        </w:rPr>
        <w:t>di Pilkada Grobogan 2024</w:t>
      </w:r>
    </w:p>
    <w:p w14:paraId="5515451A" w14:textId="4E5713F0" w:rsidR="00A75C1C" w:rsidRPr="00645E52" w:rsidRDefault="00A75C1C" w:rsidP="006D3E6F">
      <w:pPr>
        <w:pStyle w:val="ListParagraph"/>
        <w:numPr>
          <w:ilvl w:val="0"/>
          <w:numId w:val="3"/>
        </w:numPr>
        <w:spacing w:line="312" w:lineRule="auto"/>
        <w:ind w:left="142"/>
        <w:jc w:val="both"/>
        <w:rPr>
          <w:rFonts w:ascii="Times New Roman" w:hAnsi="Times New Roman" w:cs="Times New Roman"/>
        </w:rPr>
      </w:pPr>
      <w:r w:rsidRPr="00645E52">
        <w:rPr>
          <w:rFonts w:ascii="Times New Roman" w:hAnsi="Times New Roman" w:cs="Times New Roman"/>
        </w:rPr>
        <w:t xml:space="preserve">Menjelaskan bagaimana </w:t>
      </w:r>
      <w:r w:rsidR="00104006">
        <w:rPr>
          <w:rFonts w:ascii="Times New Roman" w:hAnsi="Times New Roman" w:cs="Times New Roman"/>
          <w:lang w:val="id-ID"/>
        </w:rPr>
        <w:t>strategi kampanye</w:t>
      </w:r>
      <w:r w:rsidRPr="00645E52">
        <w:rPr>
          <w:rFonts w:ascii="Times New Roman" w:hAnsi="Times New Roman" w:cs="Times New Roman"/>
        </w:rPr>
        <w:t xml:space="preserve"> mempengaruhi mobilisasi pemilih dalam memenangkan pasangan Setyo Hadi-Sugeng Prasetyo.</w:t>
      </w:r>
    </w:p>
    <w:p w14:paraId="2C08C9FE" w14:textId="77777777" w:rsidR="00A75C1C" w:rsidRPr="00645E52" w:rsidRDefault="00A75C1C" w:rsidP="006D3E6F">
      <w:pPr>
        <w:pStyle w:val="ListParagraph"/>
        <w:numPr>
          <w:ilvl w:val="0"/>
          <w:numId w:val="4"/>
        </w:numPr>
        <w:spacing w:line="312" w:lineRule="auto"/>
        <w:ind w:left="142"/>
        <w:jc w:val="both"/>
        <w:rPr>
          <w:rFonts w:ascii="Times New Roman" w:hAnsi="Times New Roman" w:cs="Times New Roman"/>
        </w:rPr>
      </w:pPr>
      <w:r w:rsidRPr="00645E52">
        <w:rPr>
          <w:rFonts w:ascii="Times New Roman" w:hAnsi="Times New Roman" w:cs="Times New Roman"/>
        </w:rPr>
        <w:t>Manfaat Praktis</w:t>
      </w:r>
    </w:p>
    <w:p w14:paraId="6839DD0D" w14:textId="77777777" w:rsidR="00A75C1C" w:rsidRPr="00645E52" w:rsidRDefault="00A75C1C" w:rsidP="006D3E6F">
      <w:pPr>
        <w:pStyle w:val="ListParagraph"/>
        <w:spacing w:line="312" w:lineRule="auto"/>
        <w:ind w:left="142"/>
        <w:jc w:val="both"/>
        <w:rPr>
          <w:rFonts w:ascii="Times New Roman" w:hAnsi="Times New Roman" w:cs="Times New Roman"/>
        </w:rPr>
      </w:pPr>
    </w:p>
    <w:p w14:paraId="0EE23C61" w14:textId="77777777" w:rsidR="00A75C1C" w:rsidRPr="00645E52" w:rsidRDefault="00A75C1C" w:rsidP="006D3E6F">
      <w:pPr>
        <w:pStyle w:val="ListParagraph"/>
        <w:numPr>
          <w:ilvl w:val="0"/>
          <w:numId w:val="5"/>
        </w:numPr>
        <w:spacing w:line="312" w:lineRule="auto"/>
        <w:ind w:left="142"/>
        <w:jc w:val="both"/>
        <w:rPr>
          <w:rFonts w:ascii="Times New Roman" w:hAnsi="Times New Roman" w:cs="Times New Roman"/>
        </w:rPr>
      </w:pPr>
      <w:r w:rsidRPr="00645E52">
        <w:rPr>
          <w:rFonts w:ascii="Times New Roman" w:hAnsi="Times New Roman" w:cs="Times New Roman"/>
        </w:rPr>
        <w:t xml:space="preserve">Secara praktis, penelitian ini diharapkan dapat menjadi panduan tentang bagaimana komunikasi politik yang seharusnya diterapkan oleh seorang kandidat kepala daerah </w:t>
      </w:r>
      <w:r w:rsidR="003F1734">
        <w:rPr>
          <w:rFonts w:ascii="Times New Roman" w:hAnsi="Times New Roman" w:cs="Times New Roman"/>
        </w:rPr>
        <w:br/>
      </w:r>
      <w:r w:rsidRPr="00645E52">
        <w:rPr>
          <w:rFonts w:ascii="Times New Roman" w:hAnsi="Times New Roman" w:cs="Times New Roman"/>
        </w:rPr>
        <w:t>dalam membentuk tim sukses dan memobilisasi pemilih untuk menghadapi pemilhan kepala daerah.</w:t>
      </w:r>
    </w:p>
    <w:p w14:paraId="183303FF" w14:textId="77777777" w:rsidR="00A75C1C" w:rsidRPr="00645E52" w:rsidRDefault="00A75C1C" w:rsidP="006D3E6F">
      <w:pPr>
        <w:pStyle w:val="ListParagraph"/>
        <w:numPr>
          <w:ilvl w:val="0"/>
          <w:numId w:val="5"/>
        </w:numPr>
        <w:spacing w:line="312" w:lineRule="auto"/>
        <w:ind w:left="142"/>
        <w:jc w:val="both"/>
        <w:rPr>
          <w:rFonts w:ascii="Times New Roman" w:hAnsi="Times New Roman" w:cs="Times New Roman"/>
        </w:rPr>
      </w:pPr>
      <w:r w:rsidRPr="00645E52">
        <w:rPr>
          <w:rFonts w:ascii="Times New Roman" w:hAnsi="Times New Roman" w:cs="Times New Roman"/>
        </w:rPr>
        <w:t>Kajian ini diharapkan dapat menjadi referensi bagi peneliti lain yang mengkaji tema serupa namun dengan perspektif yang berbeda.</w:t>
      </w:r>
    </w:p>
    <w:p w14:paraId="782D0E4C" w14:textId="77777777" w:rsidR="00A75C1C" w:rsidRPr="00645E52" w:rsidRDefault="00A75C1C" w:rsidP="006D3E6F">
      <w:pPr>
        <w:pStyle w:val="ListParagraph"/>
        <w:spacing w:line="312" w:lineRule="auto"/>
        <w:ind w:left="142"/>
        <w:jc w:val="both"/>
        <w:rPr>
          <w:rFonts w:ascii="Times New Roman" w:hAnsi="Times New Roman" w:cs="Times New Roman"/>
          <w:b/>
        </w:rPr>
      </w:pPr>
    </w:p>
    <w:p w14:paraId="738A7071" w14:textId="77777777" w:rsidR="00A75C1C" w:rsidRPr="00645E52" w:rsidRDefault="00A75C1C" w:rsidP="006D3E6F">
      <w:pPr>
        <w:pStyle w:val="Heading2"/>
        <w:spacing w:line="312" w:lineRule="auto"/>
      </w:pPr>
      <w:bookmarkStart w:id="12" w:name="_Toc203406756"/>
      <w:r w:rsidRPr="00645E52">
        <w:t>Kajian Pustaka</w:t>
      </w:r>
      <w:bookmarkEnd w:id="12"/>
    </w:p>
    <w:p w14:paraId="2108A28D" w14:textId="77777777" w:rsidR="00A75C1C" w:rsidRPr="00090250" w:rsidRDefault="00A75C1C" w:rsidP="00090250">
      <w:pPr>
        <w:pStyle w:val="ListParagraph"/>
        <w:spacing w:line="312" w:lineRule="auto"/>
        <w:ind w:left="142" w:firstLine="567"/>
        <w:contextualSpacing w:val="0"/>
        <w:jc w:val="both"/>
        <w:rPr>
          <w:rFonts w:ascii="Times New Roman" w:hAnsi="Times New Roman" w:cs="Times New Roman"/>
        </w:rPr>
      </w:pPr>
      <w:r w:rsidRPr="00645E52">
        <w:rPr>
          <w:rFonts w:ascii="Times New Roman" w:hAnsi="Times New Roman" w:cs="Times New Roman"/>
        </w:rPr>
        <w:t xml:space="preserve">Tinjauan pustaka merupakan proses pengumpulan ringkasan atau rangkuman dari penelitian-penelitian sebelumnya yang berkaitan dengan topik serupa, dengan tujuan </w:t>
      </w:r>
      <w:r w:rsidR="00090250">
        <w:rPr>
          <w:rFonts w:ascii="Times New Roman" w:hAnsi="Times New Roman" w:cs="Times New Roman"/>
        </w:rPr>
        <w:br/>
      </w:r>
      <w:r w:rsidRPr="00645E52">
        <w:rPr>
          <w:rFonts w:ascii="Times New Roman" w:hAnsi="Times New Roman" w:cs="Times New Roman"/>
        </w:rPr>
        <w:t xml:space="preserve">untuk memastikan bahwa penelitian yang dilakukan tidak mengandung unsur </w:t>
      </w:r>
      <w:r w:rsidR="00090250">
        <w:rPr>
          <w:rFonts w:ascii="Times New Roman" w:hAnsi="Times New Roman" w:cs="Times New Roman"/>
        </w:rPr>
        <w:br/>
      </w:r>
      <w:r w:rsidRPr="00645E52">
        <w:rPr>
          <w:rFonts w:ascii="Times New Roman" w:hAnsi="Times New Roman" w:cs="Times New Roman"/>
        </w:rPr>
        <w:t xml:space="preserve">plagiarisme. Kegiatan ini bertujuan untuk memberikan pemahaman dan wawasan </w:t>
      </w:r>
      <w:r w:rsidR="00090250">
        <w:rPr>
          <w:rFonts w:ascii="Times New Roman" w:hAnsi="Times New Roman" w:cs="Times New Roman"/>
        </w:rPr>
        <w:br/>
      </w:r>
      <w:r w:rsidRPr="00645E52">
        <w:rPr>
          <w:rFonts w:ascii="Times New Roman" w:hAnsi="Times New Roman" w:cs="Times New Roman"/>
        </w:rPr>
        <w:t>kepada peneliti lain mengenai topik yang akan dibahas. Peneli</w:t>
      </w:r>
      <w:r w:rsidR="00090250">
        <w:rPr>
          <w:rFonts w:ascii="Times New Roman" w:hAnsi="Times New Roman" w:cs="Times New Roman"/>
        </w:rPr>
        <w:t xml:space="preserve">ti memerlukan bahan bacaan atau </w:t>
      </w:r>
      <w:r w:rsidRPr="00645E52">
        <w:rPr>
          <w:rFonts w:ascii="Times New Roman" w:hAnsi="Times New Roman" w:cs="Times New Roman"/>
        </w:rPr>
        <w:t xml:space="preserve">literatur, seperti artikel, jurnal, dan skripsi terdahulu, sebagai referensi </w:t>
      </w:r>
      <w:r w:rsidR="00090250">
        <w:rPr>
          <w:rFonts w:ascii="Times New Roman" w:hAnsi="Times New Roman" w:cs="Times New Roman"/>
        </w:rPr>
        <w:br/>
      </w:r>
      <w:r w:rsidRPr="00645E52">
        <w:rPr>
          <w:rFonts w:ascii="Times New Roman" w:hAnsi="Times New Roman" w:cs="Times New Roman"/>
        </w:rPr>
        <w:t>untuk mendukung penelitian ini. Beberapa penelitian yang dianggap sama dan relevan deng</w:t>
      </w:r>
      <w:r w:rsidR="00090250">
        <w:rPr>
          <w:rFonts w:ascii="Times New Roman" w:hAnsi="Times New Roman" w:cs="Times New Roman"/>
        </w:rPr>
        <w:t xml:space="preserve">an penelitian ini antara </w:t>
      </w:r>
      <w:proofErr w:type="gramStart"/>
      <w:r w:rsidR="00090250">
        <w:rPr>
          <w:rFonts w:ascii="Times New Roman" w:hAnsi="Times New Roman" w:cs="Times New Roman"/>
        </w:rPr>
        <w:t>lain :</w:t>
      </w:r>
      <w:proofErr w:type="gramEnd"/>
    </w:p>
    <w:p w14:paraId="6350CCAB" w14:textId="6D0D87DC" w:rsidR="00A75C1C" w:rsidRPr="00645E52" w:rsidRDefault="00104006" w:rsidP="00090250">
      <w:pPr>
        <w:pStyle w:val="ListParagraph"/>
        <w:numPr>
          <w:ilvl w:val="0"/>
          <w:numId w:val="17"/>
        </w:numPr>
        <w:spacing w:line="312" w:lineRule="auto"/>
        <w:contextualSpacing w:val="0"/>
        <w:jc w:val="both"/>
        <w:rPr>
          <w:rFonts w:ascii="Times New Roman" w:hAnsi="Times New Roman" w:cs="Times New Roman"/>
        </w:rPr>
      </w:pPr>
      <w:r>
        <w:rPr>
          <w:rFonts w:ascii="Times New Roman" w:hAnsi="Times New Roman" w:cs="Times New Roman"/>
          <w:lang w:val="id-ID"/>
        </w:rPr>
        <w:t>Kampanye Politik</w:t>
      </w:r>
    </w:p>
    <w:p w14:paraId="2DC8A6F8" w14:textId="77777777" w:rsidR="00337014" w:rsidRPr="003F1734" w:rsidRDefault="00A75C1C" w:rsidP="003F1734">
      <w:pPr>
        <w:pStyle w:val="ListParagraph"/>
        <w:spacing w:line="312" w:lineRule="auto"/>
        <w:ind w:left="142" w:firstLine="578"/>
        <w:contextualSpacing w:val="0"/>
        <w:jc w:val="both"/>
        <w:rPr>
          <w:rFonts w:ascii="Times New Roman" w:hAnsi="Times New Roman" w:cs="Times New Roman"/>
        </w:rPr>
      </w:pPr>
      <w:r w:rsidRPr="00645E52">
        <w:rPr>
          <w:rFonts w:ascii="Times New Roman" w:hAnsi="Times New Roman" w:cs="Times New Roman"/>
        </w:rPr>
        <w:t>Pertama, penelitian yang dilakukan oleh Siti Nurhalizah</w:t>
      </w:r>
      <w:r w:rsidR="002B3071">
        <w:rPr>
          <w:rFonts w:ascii="Times New Roman" w:hAnsi="Times New Roman" w:cs="Times New Roman"/>
        </w:rPr>
        <w:t xml:space="preserve"> (2022)</w:t>
      </w:r>
      <w:r w:rsidRPr="00645E52">
        <w:rPr>
          <w:rFonts w:ascii="Times New Roman" w:hAnsi="Times New Roman" w:cs="Times New Roman"/>
        </w:rPr>
        <w:t xml:space="preserve"> berjudul “Koalisi Partai Nasionalis dan Partai Islam Pilkada Labuhan Batu Tahun 2020 Ditinjau Menurut Fiqh Siyasah” menjelaskan bahwa pembentukan koalisi Partai Nasionalis dan Partai </w:t>
      </w:r>
      <w:r w:rsidR="003F1734">
        <w:rPr>
          <w:rFonts w:ascii="Times New Roman" w:hAnsi="Times New Roman" w:cs="Times New Roman"/>
        </w:rPr>
        <w:br/>
      </w:r>
      <w:r w:rsidRPr="00645E52">
        <w:rPr>
          <w:rFonts w:ascii="Times New Roman" w:hAnsi="Times New Roman" w:cs="Times New Roman"/>
        </w:rPr>
        <w:t>Islam dalam Pilkada tahun 2020 di Kabupaten Labuhan</w:t>
      </w:r>
      <w:r w:rsidR="002B3071">
        <w:rPr>
          <w:rFonts w:ascii="Times New Roman" w:hAnsi="Times New Roman" w:cs="Times New Roman"/>
        </w:rPr>
        <w:t xml:space="preserve"> </w:t>
      </w:r>
      <w:r w:rsidRPr="00645E52">
        <w:rPr>
          <w:rFonts w:ascii="Times New Roman" w:hAnsi="Times New Roman" w:cs="Times New Roman"/>
        </w:rPr>
        <w:t xml:space="preserve">batu </w:t>
      </w:r>
      <w:r w:rsidR="002B3071">
        <w:rPr>
          <w:rFonts w:ascii="Times New Roman" w:hAnsi="Times New Roman" w:cs="Times New Roman"/>
        </w:rPr>
        <w:t xml:space="preserve"> </w:t>
      </w:r>
      <w:r w:rsidRPr="00645E52">
        <w:rPr>
          <w:rFonts w:ascii="Times New Roman" w:hAnsi="Times New Roman" w:cs="Times New Roman"/>
        </w:rPr>
        <w:t xml:space="preserve">sebagai Partai Pengusung dan Pendukung pasangan H. Erik Atrada Ritongan dan Hj. </w:t>
      </w:r>
      <w:r w:rsidR="002B3071">
        <w:rPr>
          <w:rFonts w:ascii="Times New Roman" w:hAnsi="Times New Roman" w:cs="Times New Roman"/>
        </w:rPr>
        <w:t xml:space="preserve"> </w:t>
      </w:r>
      <w:r w:rsidRPr="00645E52">
        <w:rPr>
          <w:rFonts w:ascii="Times New Roman" w:hAnsi="Times New Roman" w:cs="Times New Roman"/>
        </w:rPr>
        <w:t>Ellya Rosa Siregar dibentuk berdas</w:t>
      </w:r>
      <w:r w:rsidR="002B3071">
        <w:rPr>
          <w:rFonts w:ascii="Times New Roman" w:hAnsi="Times New Roman" w:cs="Times New Roman"/>
        </w:rPr>
        <w:t>a</w:t>
      </w:r>
      <w:r w:rsidRPr="00645E52">
        <w:rPr>
          <w:rFonts w:ascii="Times New Roman" w:hAnsi="Times New Roman" w:cs="Times New Roman"/>
        </w:rPr>
        <w:t>rkan visi, misi serta tujuan yang sama tanpa mengaikatkan pe</w:t>
      </w:r>
      <w:r w:rsidR="002B3071">
        <w:rPr>
          <w:rFonts w:ascii="Times New Roman" w:hAnsi="Times New Roman" w:cs="Times New Roman"/>
        </w:rPr>
        <w:t xml:space="preserve">rbedaan ideologi. </w:t>
      </w:r>
      <w:r w:rsidR="002B3071">
        <w:rPr>
          <w:rFonts w:ascii="Times New Roman" w:hAnsi="Times New Roman" w:cs="Times New Roman"/>
        </w:rPr>
        <w:lastRenderedPageBreak/>
        <w:t>Pertimbangan Partai Nasionalis dan P</w:t>
      </w:r>
      <w:r w:rsidRPr="00645E52">
        <w:rPr>
          <w:rFonts w:ascii="Times New Roman" w:hAnsi="Times New Roman" w:cs="Times New Roman"/>
        </w:rPr>
        <w:t>artai Islam untuk memilih berkoalisi pada Pilkada Tahun 2020 di</w:t>
      </w:r>
      <w:r w:rsidR="003F1734">
        <w:rPr>
          <w:rFonts w:ascii="Times New Roman" w:hAnsi="Times New Roman" w:cs="Times New Roman"/>
        </w:rPr>
        <w:t xml:space="preserve"> Kabupaten Labuhan batu</w:t>
      </w:r>
      <w:r w:rsidR="002B3071">
        <w:rPr>
          <w:rFonts w:ascii="Times New Roman" w:hAnsi="Times New Roman" w:cs="Times New Roman"/>
        </w:rPr>
        <w:t xml:space="preserve"> sebagai p</w:t>
      </w:r>
      <w:r w:rsidRPr="00645E52">
        <w:rPr>
          <w:rFonts w:ascii="Times New Roman" w:hAnsi="Times New Roman" w:cs="Times New Roman"/>
        </w:rPr>
        <w:t>ar</w:t>
      </w:r>
      <w:r w:rsidR="002B3071">
        <w:rPr>
          <w:rFonts w:ascii="Times New Roman" w:hAnsi="Times New Roman" w:cs="Times New Roman"/>
        </w:rPr>
        <w:t>tai pengusung dan p</w:t>
      </w:r>
      <w:r w:rsidR="003F1734">
        <w:rPr>
          <w:rFonts w:ascii="Times New Roman" w:hAnsi="Times New Roman" w:cs="Times New Roman"/>
        </w:rPr>
        <w:t xml:space="preserve">endukung </w:t>
      </w:r>
      <w:r w:rsidRPr="00645E52">
        <w:rPr>
          <w:rFonts w:ascii="Times New Roman" w:hAnsi="Times New Roman" w:cs="Times New Roman"/>
        </w:rPr>
        <w:t>pasangan H. Erik Atrada Ritongan dan Hj. Ellya Rosa Siregar melihat latar belakang kedua p</w:t>
      </w:r>
      <w:r w:rsidR="003F1734">
        <w:rPr>
          <w:rFonts w:ascii="Times New Roman" w:hAnsi="Times New Roman" w:cs="Times New Roman"/>
        </w:rPr>
        <w:t xml:space="preserve">asangan bakal calon bupati </w:t>
      </w:r>
      <w:proofErr w:type="gramStart"/>
      <w:r w:rsidR="003F1734">
        <w:rPr>
          <w:rFonts w:ascii="Times New Roman" w:hAnsi="Times New Roman" w:cs="Times New Roman"/>
        </w:rPr>
        <w:t>yan</w:t>
      </w:r>
      <w:r w:rsidR="002B3071">
        <w:rPr>
          <w:rFonts w:ascii="Times New Roman" w:hAnsi="Times New Roman" w:cs="Times New Roman"/>
        </w:rPr>
        <w:t xml:space="preserve">  </w:t>
      </w:r>
      <w:r w:rsidRPr="00645E52">
        <w:rPr>
          <w:rFonts w:ascii="Times New Roman" w:hAnsi="Times New Roman" w:cs="Times New Roman"/>
        </w:rPr>
        <w:t>di</w:t>
      </w:r>
      <w:r w:rsidR="002B3071">
        <w:rPr>
          <w:rFonts w:ascii="Times New Roman" w:hAnsi="Times New Roman" w:cs="Times New Roman"/>
        </w:rPr>
        <w:t>anggap</w:t>
      </w:r>
      <w:proofErr w:type="gramEnd"/>
      <w:r w:rsidR="002B3071">
        <w:rPr>
          <w:rFonts w:ascii="Times New Roman" w:hAnsi="Times New Roman" w:cs="Times New Roman"/>
        </w:rPr>
        <w:t xml:space="preserve"> memiliki dedikasi</w:t>
      </w:r>
      <w:r w:rsidRPr="00645E52">
        <w:rPr>
          <w:rFonts w:ascii="Times New Roman" w:hAnsi="Times New Roman" w:cs="Times New Roman"/>
        </w:rPr>
        <w:t xml:space="preserve"> yang tinggi untuk kemajua</w:t>
      </w:r>
      <w:r w:rsidR="002B3071">
        <w:rPr>
          <w:rFonts w:ascii="Times New Roman" w:hAnsi="Times New Roman" w:cs="Times New Roman"/>
        </w:rPr>
        <w:t>n</w:t>
      </w:r>
      <w:r w:rsidRPr="00645E52">
        <w:rPr>
          <w:rFonts w:ascii="Times New Roman" w:hAnsi="Times New Roman" w:cs="Times New Roman"/>
        </w:rPr>
        <w:t xml:space="preserve"> Kabupaten Labuhan</w:t>
      </w:r>
      <w:r w:rsidR="002B3071">
        <w:rPr>
          <w:rFonts w:ascii="Times New Roman" w:hAnsi="Times New Roman" w:cs="Times New Roman"/>
        </w:rPr>
        <w:t xml:space="preserve"> </w:t>
      </w:r>
      <w:r w:rsidRPr="00645E52">
        <w:rPr>
          <w:rFonts w:ascii="Times New Roman" w:hAnsi="Times New Roman" w:cs="Times New Roman"/>
        </w:rPr>
        <w:t>batu s</w:t>
      </w:r>
      <w:r w:rsidR="003F1734">
        <w:rPr>
          <w:rFonts w:ascii="Times New Roman" w:hAnsi="Times New Roman" w:cs="Times New Roman"/>
        </w:rPr>
        <w:t xml:space="preserve">erta melihat serta melihat dari </w:t>
      </w:r>
      <w:r w:rsidRPr="00645E52">
        <w:rPr>
          <w:rFonts w:ascii="Times New Roman" w:hAnsi="Times New Roman" w:cs="Times New Roman"/>
        </w:rPr>
        <w:t xml:space="preserve">segi </w:t>
      </w:r>
      <w:r w:rsidR="003F1734">
        <w:rPr>
          <w:rFonts w:ascii="Times New Roman" w:hAnsi="Times New Roman" w:cs="Times New Roman"/>
        </w:rPr>
        <w:t xml:space="preserve"> </w:t>
      </w:r>
      <w:r w:rsidRPr="00645E52">
        <w:rPr>
          <w:rFonts w:ascii="Times New Roman" w:hAnsi="Times New Roman" w:cs="Times New Roman"/>
        </w:rPr>
        <w:t xml:space="preserve">keagamaan </w:t>
      </w:r>
      <w:r w:rsidR="003F1734">
        <w:rPr>
          <w:rFonts w:ascii="Times New Roman" w:hAnsi="Times New Roman" w:cs="Times New Roman"/>
        </w:rPr>
        <w:br/>
      </w:r>
      <w:r w:rsidRPr="003F1734">
        <w:rPr>
          <w:rFonts w:ascii="Times New Roman" w:hAnsi="Times New Roman" w:cs="Times New Roman"/>
        </w:rPr>
        <w:t>serta visi, misi d</w:t>
      </w:r>
      <w:r w:rsidR="002B3071" w:rsidRPr="003F1734">
        <w:rPr>
          <w:rFonts w:ascii="Times New Roman" w:hAnsi="Times New Roman" w:cs="Times New Roman"/>
        </w:rPr>
        <w:t>an tujuan yang sejalan. F</w:t>
      </w:r>
      <w:r w:rsidRPr="003F1734">
        <w:rPr>
          <w:rFonts w:ascii="Times New Roman" w:hAnsi="Times New Roman" w:cs="Times New Roman"/>
        </w:rPr>
        <w:t xml:space="preserve">okus utama penelitian ini adalah terhadap komunikasi koalisi partai. Penelitian ini juga menganalisis </w:t>
      </w:r>
      <w:proofErr w:type="gramStart"/>
      <w:r w:rsidRPr="003F1734">
        <w:rPr>
          <w:rFonts w:ascii="Times New Roman" w:hAnsi="Times New Roman" w:cs="Times New Roman"/>
        </w:rPr>
        <w:t xml:space="preserve">bagaimana </w:t>
      </w:r>
      <w:r w:rsidR="002B3071" w:rsidRPr="003F1734">
        <w:rPr>
          <w:rFonts w:ascii="Times New Roman" w:hAnsi="Times New Roman" w:cs="Times New Roman"/>
        </w:rPr>
        <w:t xml:space="preserve"> </w:t>
      </w:r>
      <w:r w:rsidRPr="003F1734">
        <w:rPr>
          <w:rFonts w:ascii="Times New Roman" w:hAnsi="Times New Roman" w:cs="Times New Roman"/>
        </w:rPr>
        <w:t>komunik</w:t>
      </w:r>
      <w:r w:rsidR="002B3071" w:rsidRPr="003F1734">
        <w:rPr>
          <w:rFonts w:ascii="Times New Roman" w:hAnsi="Times New Roman" w:cs="Times New Roman"/>
        </w:rPr>
        <w:t>asi</w:t>
      </w:r>
      <w:proofErr w:type="gramEnd"/>
      <w:r w:rsidR="002B3071" w:rsidRPr="003F1734">
        <w:rPr>
          <w:rFonts w:ascii="Times New Roman" w:hAnsi="Times New Roman" w:cs="Times New Roman"/>
        </w:rPr>
        <w:t xml:space="preserve"> koalisi partai yang ada di K</w:t>
      </w:r>
      <w:r w:rsidRPr="003F1734">
        <w:rPr>
          <w:rFonts w:ascii="Times New Roman" w:hAnsi="Times New Roman" w:cs="Times New Roman"/>
        </w:rPr>
        <w:t>ab</w:t>
      </w:r>
      <w:r w:rsidR="003F1734" w:rsidRPr="003F1734">
        <w:rPr>
          <w:rFonts w:ascii="Times New Roman" w:hAnsi="Times New Roman" w:cs="Times New Roman"/>
        </w:rPr>
        <w:t>upaten</w:t>
      </w:r>
      <w:r w:rsidR="002B3071" w:rsidRPr="003F1734">
        <w:rPr>
          <w:rFonts w:ascii="Times New Roman" w:hAnsi="Times New Roman" w:cs="Times New Roman"/>
        </w:rPr>
        <w:t xml:space="preserve"> G</w:t>
      </w:r>
      <w:r w:rsidRPr="003F1734">
        <w:rPr>
          <w:rFonts w:ascii="Times New Roman" w:hAnsi="Times New Roman" w:cs="Times New Roman"/>
        </w:rPr>
        <w:t>robogan memenangkan calonnya pa</w:t>
      </w:r>
      <w:r w:rsidR="002B3071" w:rsidRPr="003F1734">
        <w:rPr>
          <w:rFonts w:ascii="Times New Roman" w:hAnsi="Times New Roman" w:cs="Times New Roman"/>
        </w:rPr>
        <w:t xml:space="preserve">da pilkada 2024 menggunakan </w:t>
      </w:r>
      <w:r w:rsidRPr="003F1734">
        <w:rPr>
          <w:rFonts w:ascii="Times New Roman" w:hAnsi="Times New Roman" w:cs="Times New Roman"/>
        </w:rPr>
        <w:t>teori pemben</w:t>
      </w:r>
      <w:r w:rsidR="002B3071" w:rsidRPr="003F1734">
        <w:rPr>
          <w:rFonts w:ascii="Times New Roman" w:hAnsi="Times New Roman" w:cs="Times New Roman"/>
        </w:rPr>
        <w:t>tukan  koalisi partai model prag</w:t>
      </w:r>
      <w:r w:rsidRPr="003F1734">
        <w:rPr>
          <w:rFonts w:ascii="Times New Roman" w:hAnsi="Times New Roman" w:cs="Times New Roman"/>
        </w:rPr>
        <w:t>matis</w:t>
      </w:r>
      <w:r w:rsidR="002B3071" w:rsidRPr="003F1734">
        <w:rPr>
          <w:rFonts w:ascii="Times New Roman" w:hAnsi="Times New Roman" w:cs="Times New Roman"/>
        </w:rPr>
        <w:t>.</w:t>
      </w:r>
      <w:r w:rsidRPr="003F1734">
        <w:rPr>
          <w:rFonts w:ascii="Times New Roman" w:hAnsi="Times New Roman" w:cs="Times New Roman"/>
        </w:rPr>
        <w:t xml:space="preserve"> </w:t>
      </w:r>
    </w:p>
    <w:p w14:paraId="05BA52B0" w14:textId="77777777" w:rsidR="00337014" w:rsidRPr="00090250" w:rsidRDefault="00A75C1C" w:rsidP="00090250">
      <w:pPr>
        <w:pStyle w:val="ListParagraph"/>
        <w:spacing w:line="312" w:lineRule="auto"/>
        <w:ind w:left="142" w:firstLine="578"/>
        <w:contextualSpacing w:val="0"/>
        <w:jc w:val="both"/>
        <w:rPr>
          <w:rFonts w:ascii="Times New Roman" w:hAnsi="Times New Roman" w:cs="Times New Roman"/>
          <w:shd w:val="clear" w:color="auto" w:fill="FFFFFF"/>
        </w:rPr>
      </w:pPr>
      <w:r w:rsidRPr="00645E52">
        <w:rPr>
          <w:rFonts w:ascii="Times New Roman" w:hAnsi="Times New Roman" w:cs="Times New Roman"/>
        </w:rPr>
        <w:t>Kedua, penelitian yang dilakukan oleh Gunawan, dkk</w:t>
      </w:r>
      <w:r w:rsidR="002B3071">
        <w:rPr>
          <w:rFonts w:ascii="Times New Roman" w:hAnsi="Times New Roman" w:cs="Times New Roman"/>
        </w:rPr>
        <w:t xml:space="preserve"> (2020)</w:t>
      </w:r>
      <w:r w:rsidRPr="00645E52">
        <w:rPr>
          <w:rFonts w:ascii="Times New Roman" w:hAnsi="Times New Roman" w:cs="Times New Roman"/>
        </w:rPr>
        <w:t>. Mengkaji mengenai koalisi partai yang berjudul, “</w:t>
      </w:r>
      <w:r w:rsidRPr="00645E52">
        <w:rPr>
          <w:rFonts w:ascii="Times New Roman" w:hAnsi="Times New Roman" w:cs="Times New Roman"/>
          <w:shd w:val="clear" w:color="auto" w:fill="FFFFFF"/>
        </w:rPr>
        <w:t xml:space="preserve">Strategi Politik Koalisi Partai Dalam Pemenangan Paslon Kepala </w:t>
      </w:r>
      <w:proofErr w:type="gramStart"/>
      <w:r w:rsidRPr="00645E52">
        <w:rPr>
          <w:rFonts w:ascii="Times New Roman" w:hAnsi="Times New Roman" w:cs="Times New Roman"/>
          <w:shd w:val="clear" w:color="auto" w:fill="FFFFFF"/>
        </w:rPr>
        <w:t>Daerah :</w:t>
      </w:r>
      <w:proofErr w:type="gramEnd"/>
      <w:r w:rsidRPr="00645E52">
        <w:rPr>
          <w:rFonts w:ascii="Times New Roman" w:hAnsi="Times New Roman" w:cs="Times New Roman"/>
          <w:shd w:val="clear" w:color="auto" w:fill="FFFFFF"/>
        </w:rPr>
        <w:t xml:space="preserve"> Studi Kasus Pada Pilkada Ka</w:t>
      </w:r>
      <w:r w:rsidR="002B3071">
        <w:rPr>
          <w:rFonts w:ascii="Times New Roman" w:hAnsi="Times New Roman" w:cs="Times New Roman"/>
          <w:shd w:val="clear" w:color="auto" w:fill="FFFFFF"/>
        </w:rPr>
        <w:t>bupaten Nagan Raya Tahun 2017”. P</w:t>
      </w:r>
      <w:r w:rsidRPr="00645E52">
        <w:rPr>
          <w:rFonts w:ascii="Times New Roman" w:hAnsi="Times New Roman" w:cs="Times New Roman"/>
          <w:shd w:val="clear" w:color="auto" w:fill="FFFFFF"/>
        </w:rPr>
        <w:t>enelitian ini men</w:t>
      </w:r>
      <w:r w:rsidR="002B3071">
        <w:rPr>
          <w:rFonts w:ascii="Times New Roman" w:hAnsi="Times New Roman" w:cs="Times New Roman"/>
          <w:shd w:val="clear" w:color="auto" w:fill="FFFFFF"/>
        </w:rPr>
        <w:t xml:space="preserve">unjukkan hasil bahwa strategi  </w:t>
      </w:r>
      <w:r w:rsidRPr="00645E52">
        <w:rPr>
          <w:rFonts w:ascii="Times New Roman" w:hAnsi="Times New Roman" w:cs="Times New Roman"/>
          <w:shd w:val="clear" w:color="auto" w:fill="FFFFFF"/>
        </w:rPr>
        <w:t xml:space="preserve">yang diterapkan  oleh  pasangan  calon  Jamin  Idhan  dan  Chalidin  (JADIN)  untuk melawan petahana yaitu Teuku Raja Keumangan dan Said Junaidi (TRK SAJA) adalah  strategi  ofensif.  Hal  ini  dikarenakan  Pasangan  Jadin  mutlak  harus melakukan  strategi  penawaran  baru  kepada  khalayak  pemilih  di  Nagan  Raya dalam  rangka  membuat  pemilih  berpaling  dari  sebelumnya  mendukung dinasti  politik  dibangun  Ampon  Bang  beralih  </w:t>
      </w:r>
      <w:r w:rsidR="00090250">
        <w:rPr>
          <w:rFonts w:ascii="Times New Roman" w:hAnsi="Times New Roman" w:cs="Times New Roman"/>
          <w:shd w:val="clear" w:color="auto" w:fill="FFFFFF"/>
        </w:rPr>
        <w:br/>
      </w:r>
      <w:r w:rsidRPr="00645E52">
        <w:rPr>
          <w:rFonts w:ascii="Times New Roman" w:hAnsi="Times New Roman" w:cs="Times New Roman"/>
          <w:shd w:val="clear" w:color="auto" w:fill="FFFFFF"/>
        </w:rPr>
        <w:t xml:space="preserve">mendukung  mereka.  Dengan </w:t>
      </w:r>
      <w:proofErr w:type="gramStart"/>
      <w:r w:rsidRPr="00645E52">
        <w:rPr>
          <w:rFonts w:ascii="Times New Roman" w:hAnsi="Times New Roman" w:cs="Times New Roman"/>
          <w:shd w:val="clear" w:color="auto" w:fill="FFFFFF"/>
        </w:rPr>
        <w:t>demikian  strategi</w:t>
      </w:r>
      <w:proofErr w:type="gramEnd"/>
      <w:r w:rsidRPr="00645E52">
        <w:rPr>
          <w:rFonts w:ascii="Times New Roman" w:hAnsi="Times New Roman" w:cs="Times New Roman"/>
          <w:shd w:val="clear" w:color="auto" w:fill="FFFFFF"/>
        </w:rPr>
        <w:t xml:space="preserve">  ofensif  seperti  perluasan  pasar  dan  menembus  pasar dilakukan d</w:t>
      </w:r>
      <w:r w:rsidR="00090250">
        <w:rPr>
          <w:rFonts w:ascii="Times New Roman" w:hAnsi="Times New Roman" w:cs="Times New Roman"/>
          <w:shd w:val="clear" w:color="auto" w:fill="FFFFFF"/>
        </w:rPr>
        <w:t xml:space="preserve">alam rangka meraup pemilih yang </w:t>
      </w:r>
      <w:r w:rsidRPr="00645E52">
        <w:rPr>
          <w:rFonts w:ascii="Times New Roman" w:hAnsi="Times New Roman" w:cs="Times New Roman"/>
          <w:shd w:val="clear" w:color="auto" w:fill="FFFFFF"/>
        </w:rPr>
        <w:t>sebelumnya kerap mendukung dinasti politik peta</w:t>
      </w:r>
      <w:r w:rsidR="003F1734">
        <w:rPr>
          <w:rFonts w:ascii="Times New Roman" w:hAnsi="Times New Roman" w:cs="Times New Roman"/>
          <w:shd w:val="clear" w:color="auto" w:fill="FFFFFF"/>
        </w:rPr>
        <w:t xml:space="preserve">hana. Hal ini dibuktikan dengan </w:t>
      </w:r>
      <w:r w:rsidR="002A5849">
        <w:rPr>
          <w:rFonts w:ascii="Times New Roman" w:hAnsi="Times New Roman" w:cs="Times New Roman"/>
          <w:shd w:val="clear" w:color="auto" w:fill="FFFFFF"/>
        </w:rPr>
        <w:t>pe</w:t>
      </w:r>
      <w:r w:rsidRPr="00645E52">
        <w:rPr>
          <w:rFonts w:ascii="Times New Roman" w:hAnsi="Times New Roman" w:cs="Times New Roman"/>
          <w:shd w:val="clear" w:color="auto" w:fill="FFFFFF"/>
        </w:rPr>
        <w:t xml:space="preserve">raihan suara </w:t>
      </w:r>
      <w:r w:rsidR="00090250">
        <w:rPr>
          <w:rFonts w:ascii="Times New Roman" w:hAnsi="Times New Roman" w:cs="Times New Roman"/>
          <w:shd w:val="clear" w:color="auto" w:fill="FFFFFF"/>
        </w:rPr>
        <w:br/>
      </w:r>
      <w:r w:rsidRPr="00645E52">
        <w:rPr>
          <w:rFonts w:ascii="Times New Roman" w:hAnsi="Times New Roman" w:cs="Times New Roman"/>
          <w:shd w:val="clear" w:color="auto" w:fill="FFFFFF"/>
        </w:rPr>
        <w:t xml:space="preserve">signifikan di basis kantong suara partai Golkar yang tersebar di 10 kecamatan di Nagan Raya. Berdasarkan data DB1 KWK2 Nagan Raya pada Pemilu legislatif Tahun 2014,  Partai Golongan Karya (Golkar) di Kabupaten Nagan Raya  berhasil meraih 7 dari 25 kursi yang tersedia  di  DPRD  Nagan  setelah  berhasil  </w:t>
      </w:r>
      <w:r w:rsidR="002A5849">
        <w:rPr>
          <w:rFonts w:ascii="Times New Roman" w:hAnsi="Times New Roman" w:cs="Times New Roman"/>
          <w:shd w:val="clear" w:color="auto" w:fill="FFFFFF"/>
        </w:rPr>
        <w:t xml:space="preserve">   </w:t>
      </w:r>
      <w:r w:rsidRPr="00645E52">
        <w:rPr>
          <w:rFonts w:ascii="Times New Roman" w:hAnsi="Times New Roman" w:cs="Times New Roman"/>
          <w:shd w:val="clear" w:color="auto" w:fill="FFFFFF"/>
        </w:rPr>
        <w:t xml:space="preserve">meraih  suara  terbanyak  di  tiga daerah  pemilihan  di  wilayah  ini  mencapai  22.166  suaraatau  sebesar  24,82 </w:t>
      </w:r>
      <w:r w:rsidR="00090250">
        <w:rPr>
          <w:rFonts w:ascii="Times New Roman" w:hAnsi="Times New Roman" w:cs="Times New Roman"/>
          <w:shd w:val="clear" w:color="auto" w:fill="FFFFFF"/>
        </w:rPr>
        <w:br/>
      </w:r>
      <w:r w:rsidRPr="00645E52">
        <w:rPr>
          <w:rFonts w:ascii="Times New Roman" w:hAnsi="Times New Roman" w:cs="Times New Roman"/>
          <w:shd w:val="clear" w:color="auto" w:fill="FFFFFF"/>
        </w:rPr>
        <w:t>persen dari total pemilih sebanyak 110.000 lebih</w:t>
      </w:r>
      <w:r w:rsidR="002B3071">
        <w:rPr>
          <w:rFonts w:ascii="Times New Roman" w:hAnsi="Times New Roman" w:cs="Times New Roman"/>
          <w:shd w:val="clear" w:color="auto" w:fill="FFFFFF"/>
        </w:rPr>
        <w:t>.</w:t>
      </w:r>
    </w:p>
    <w:p w14:paraId="5802CE34" w14:textId="77777777" w:rsidR="00337014" w:rsidRPr="00B93136" w:rsidRDefault="00A75C1C" w:rsidP="00B93136">
      <w:pPr>
        <w:pStyle w:val="ListParagraph"/>
        <w:spacing w:line="312" w:lineRule="auto"/>
        <w:ind w:left="142" w:firstLine="578"/>
        <w:contextualSpacing w:val="0"/>
        <w:jc w:val="both"/>
        <w:rPr>
          <w:rFonts w:ascii="Times New Roman" w:hAnsi="Times New Roman" w:cs="Times New Roman"/>
          <w:shd w:val="clear" w:color="auto" w:fill="FFFFFF"/>
        </w:rPr>
      </w:pPr>
      <w:r w:rsidRPr="00645E52">
        <w:rPr>
          <w:rFonts w:ascii="Times New Roman" w:hAnsi="Times New Roman" w:cs="Times New Roman"/>
          <w:shd w:val="clear" w:color="auto" w:fill="FFFFFF"/>
        </w:rPr>
        <w:t>Ketiga, penelitian yang dilakukan oleh Wibisono, dkk. yang berjudul “Strategi Komunikasi Politik Partai Golkar dalam Mempertahankan Suara Partai Sebagai Partai Tengah” menjelaskan bahwa (1)strategi  komun</w:t>
      </w:r>
      <w:r w:rsidR="002A5849">
        <w:rPr>
          <w:rFonts w:ascii="Times New Roman" w:hAnsi="Times New Roman" w:cs="Times New Roman"/>
          <w:shd w:val="clear" w:color="auto" w:fill="FFFFFF"/>
        </w:rPr>
        <w:t>ikasi politik partai Golkar</w:t>
      </w:r>
      <w:r w:rsidRPr="00645E52">
        <w:rPr>
          <w:rFonts w:ascii="Times New Roman" w:hAnsi="Times New Roman" w:cs="Times New Roman"/>
          <w:shd w:val="clear" w:color="auto" w:fill="FFFFFF"/>
        </w:rPr>
        <w:t xml:space="preserve"> dalam  </w:t>
      </w:r>
      <w:r w:rsidR="00090250">
        <w:rPr>
          <w:rFonts w:ascii="Times New Roman" w:hAnsi="Times New Roman" w:cs="Times New Roman"/>
          <w:shd w:val="clear" w:color="auto" w:fill="FFFFFF"/>
        </w:rPr>
        <w:br/>
      </w:r>
      <w:r w:rsidRPr="00645E52">
        <w:rPr>
          <w:rFonts w:ascii="Times New Roman" w:hAnsi="Times New Roman" w:cs="Times New Roman"/>
          <w:shd w:val="clear" w:color="auto" w:fill="FFFFFF"/>
        </w:rPr>
        <w:t>mempertahankan  suara  sebagai  partai  tengah</w:t>
      </w:r>
      <w:r w:rsidR="002A5849">
        <w:rPr>
          <w:rFonts w:ascii="Times New Roman" w:hAnsi="Times New Roman" w:cs="Times New Roman"/>
          <w:shd w:val="clear" w:color="auto" w:fill="FFFFFF"/>
        </w:rPr>
        <w:t xml:space="preserve"> </w:t>
      </w:r>
      <w:r w:rsidRPr="00645E52">
        <w:rPr>
          <w:rFonts w:ascii="Times New Roman" w:hAnsi="Times New Roman" w:cs="Times New Roman"/>
          <w:shd w:val="clear" w:color="auto" w:fill="FFFFFF"/>
        </w:rPr>
        <w:t>pada Pemilu  2019  di  Provinsi Jambi adalah  de</w:t>
      </w:r>
      <w:r w:rsidR="002A5849">
        <w:rPr>
          <w:rFonts w:ascii="Times New Roman" w:hAnsi="Times New Roman" w:cs="Times New Roman"/>
          <w:shd w:val="clear" w:color="auto" w:fill="FFFFFF"/>
        </w:rPr>
        <w:t>n</w:t>
      </w:r>
      <w:r w:rsidRPr="00645E52">
        <w:rPr>
          <w:rFonts w:ascii="Times New Roman" w:hAnsi="Times New Roman" w:cs="Times New Roman"/>
          <w:shd w:val="clear" w:color="auto" w:fill="FFFFFF"/>
        </w:rPr>
        <w:t xml:space="preserve">gan  menerapkan  strategi ofensif,  yang  terdiri  dari strategi  kampanye </w:t>
      </w:r>
      <w:r w:rsidR="002A5849">
        <w:rPr>
          <w:rFonts w:ascii="Times New Roman" w:hAnsi="Times New Roman" w:cs="Times New Roman"/>
          <w:shd w:val="clear" w:color="auto" w:fill="FFFFFF"/>
        </w:rPr>
        <w:t xml:space="preserve"> </w:t>
      </w:r>
      <w:r w:rsidR="00090250">
        <w:rPr>
          <w:rFonts w:ascii="Times New Roman" w:hAnsi="Times New Roman" w:cs="Times New Roman"/>
          <w:shd w:val="clear" w:color="auto" w:fill="FFFFFF"/>
        </w:rPr>
        <w:br/>
      </w:r>
      <w:r w:rsidRPr="00645E52">
        <w:rPr>
          <w:rFonts w:ascii="Times New Roman" w:hAnsi="Times New Roman" w:cs="Times New Roman"/>
          <w:shd w:val="clear" w:color="auto" w:fill="FFFFFF"/>
        </w:rPr>
        <w:t>terbuka  dan  strategi  penggunaan  media. Strategi defensif  yang  terdiri dari kunjungan door  to door,</w:t>
      </w:r>
      <w:r w:rsidR="002A5849">
        <w:rPr>
          <w:rFonts w:ascii="Times New Roman" w:hAnsi="Times New Roman" w:cs="Times New Roman"/>
          <w:shd w:val="clear" w:color="auto" w:fill="FFFFFF"/>
        </w:rPr>
        <w:t xml:space="preserve"> </w:t>
      </w:r>
      <w:r w:rsidRPr="00645E52">
        <w:rPr>
          <w:rFonts w:ascii="Times New Roman" w:hAnsi="Times New Roman" w:cs="Times New Roman"/>
          <w:shd w:val="clear" w:color="auto" w:fill="FFFFFF"/>
        </w:rPr>
        <w:t>dialog tertutup, strategi pesan  dan strategi mempertahankan pasar;</w:t>
      </w:r>
      <w:r w:rsidR="00090250">
        <w:rPr>
          <w:rFonts w:ascii="Times New Roman" w:hAnsi="Times New Roman" w:cs="Times New Roman"/>
          <w:shd w:val="clear" w:color="auto" w:fill="FFFFFF"/>
        </w:rPr>
        <w:t xml:space="preserve"> </w:t>
      </w:r>
      <w:r w:rsidRPr="00645E52">
        <w:rPr>
          <w:rFonts w:ascii="Times New Roman" w:hAnsi="Times New Roman" w:cs="Times New Roman"/>
          <w:shd w:val="clear" w:color="auto" w:fill="FFFFFF"/>
        </w:rPr>
        <w:t xml:space="preserve">(2) kendala  yang  dihadapi  Partai  Golkar  dalam  mempertahankan  suara  </w:t>
      </w:r>
      <w:r w:rsidR="002A5849">
        <w:rPr>
          <w:rFonts w:ascii="Times New Roman" w:hAnsi="Times New Roman" w:cs="Times New Roman"/>
          <w:shd w:val="clear" w:color="auto" w:fill="FFFFFF"/>
        </w:rPr>
        <w:t xml:space="preserve">  </w:t>
      </w:r>
      <w:r w:rsidRPr="00645E52">
        <w:rPr>
          <w:rFonts w:ascii="Times New Roman" w:hAnsi="Times New Roman" w:cs="Times New Roman"/>
          <w:shd w:val="clear" w:color="auto" w:fill="FFFFFF"/>
        </w:rPr>
        <w:t>partai  pada pemilu 2019 di Provinsi Jambi,</w:t>
      </w:r>
      <w:r w:rsidR="002A5849">
        <w:rPr>
          <w:rFonts w:ascii="Times New Roman" w:hAnsi="Times New Roman" w:cs="Times New Roman"/>
          <w:shd w:val="clear" w:color="auto" w:fill="FFFFFF"/>
        </w:rPr>
        <w:t xml:space="preserve"> yaitu berupa kendala finans</w:t>
      </w:r>
      <w:r w:rsidRPr="00645E52">
        <w:rPr>
          <w:rFonts w:ascii="Times New Roman" w:hAnsi="Times New Roman" w:cs="Times New Roman"/>
          <w:shd w:val="clear" w:color="auto" w:fill="FFFFFF"/>
        </w:rPr>
        <w:t>ial dan kinerja tim;</w:t>
      </w:r>
      <w:r w:rsidR="00090250">
        <w:rPr>
          <w:rFonts w:ascii="Times New Roman" w:hAnsi="Times New Roman" w:cs="Times New Roman"/>
          <w:shd w:val="clear" w:color="auto" w:fill="FFFFFF"/>
        </w:rPr>
        <w:t xml:space="preserve"> </w:t>
      </w:r>
      <w:r w:rsidRPr="00645E52">
        <w:rPr>
          <w:rFonts w:ascii="Times New Roman" w:hAnsi="Times New Roman" w:cs="Times New Roman"/>
          <w:shd w:val="clear" w:color="auto" w:fill="FFFFFF"/>
        </w:rPr>
        <w:t>(3) solus</w:t>
      </w:r>
      <w:r w:rsidR="002A5849">
        <w:rPr>
          <w:rFonts w:ascii="Times New Roman" w:hAnsi="Times New Roman" w:cs="Times New Roman"/>
          <w:shd w:val="clear" w:color="auto" w:fill="FFFFFF"/>
        </w:rPr>
        <w:t>i yang diupayakan Partai  Golkar</w:t>
      </w:r>
      <w:r w:rsidR="00090250">
        <w:rPr>
          <w:rFonts w:ascii="Times New Roman" w:hAnsi="Times New Roman" w:cs="Times New Roman"/>
          <w:shd w:val="clear" w:color="auto" w:fill="FFFFFF"/>
        </w:rPr>
        <w:t xml:space="preserve"> dalam  menghadapi  kendala </w:t>
      </w:r>
      <w:r w:rsidR="002A5849">
        <w:rPr>
          <w:rFonts w:ascii="Times New Roman" w:hAnsi="Times New Roman" w:cs="Times New Roman"/>
          <w:shd w:val="clear" w:color="auto" w:fill="FFFFFF"/>
        </w:rPr>
        <w:t xml:space="preserve"> </w:t>
      </w:r>
      <w:r w:rsidRPr="00645E52">
        <w:rPr>
          <w:rFonts w:ascii="Times New Roman" w:hAnsi="Times New Roman" w:cs="Times New Roman"/>
          <w:shd w:val="clear" w:color="auto" w:fill="FFFFFF"/>
        </w:rPr>
        <w:t>mempertahankan  suara</w:t>
      </w:r>
      <w:r w:rsidR="002A5849">
        <w:rPr>
          <w:rFonts w:ascii="Times New Roman" w:hAnsi="Times New Roman" w:cs="Times New Roman"/>
          <w:shd w:val="clear" w:color="auto" w:fill="FFFFFF"/>
        </w:rPr>
        <w:t xml:space="preserve">  partai  pada pemilu  2019 di P</w:t>
      </w:r>
      <w:r w:rsidRPr="00645E52">
        <w:rPr>
          <w:rFonts w:ascii="Times New Roman" w:hAnsi="Times New Roman" w:cs="Times New Roman"/>
          <w:shd w:val="clear" w:color="auto" w:fill="FFFFFF"/>
        </w:rPr>
        <w:t>rovin</w:t>
      </w:r>
      <w:r w:rsidR="002A5849">
        <w:rPr>
          <w:rFonts w:ascii="Times New Roman" w:hAnsi="Times New Roman" w:cs="Times New Roman"/>
          <w:shd w:val="clear" w:color="auto" w:fill="FFFFFF"/>
        </w:rPr>
        <w:t xml:space="preserve">si Jambi adalah </w:t>
      </w:r>
      <w:r w:rsidRPr="00645E52">
        <w:rPr>
          <w:rFonts w:ascii="Times New Roman" w:hAnsi="Times New Roman" w:cs="Times New Roman"/>
          <w:shd w:val="clear" w:color="auto" w:fill="FFFFFF"/>
        </w:rPr>
        <w:t xml:space="preserve">dengan  melakukan  koalisi  partai  </w:t>
      </w:r>
      <w:r w:rsidRPr="00645E52">
        <w:rPr>
          <w:rFonts w:ascii="Times New Roman" w:hAnsi="Times New Roman" w:cs="Times New Roman"/>
          <w:shd w:val="clear" w:color="auto" w:fill="FFFFFF"/>
        </w:rPr>
        <w:lastRenderedPageBreak/>
        <w:t>dan  meningkatkan partisipasi konstituen. Tetapi fokus utama penelitian ini adalah terkait strategi komunikasi seperti apa yang dilakukan oleh koalisi partai untuk menyatukan antarpartai</w:t>
      </w:r>
      <w:sdt>
        <w:sdtPr>
          <w:rPr>
            <w:rFonts w:ascii="Times New Roman" w:hAnsi="Times New Roman" w:cs="Times New Roman"/>
            <w:shd w:val="clear" w:color="auto" w:fill="FFFFFF"/>
          </w:rPr>
          <w:id w:val="964242987"/>
          <w:citation/>
        </w:sdtPr>
        <w:sdtEndPr/>
        <w:sdtContent>
          <w:r w:rsidRPr="00645E52">
            <w:rPr>
              <w:rFonts w:ascii="Times New Roman" w:hAnsi="Times New Roman" w:cs="Times New Roman"/>
              <w:shd w:val="clear" w:color="auto" w:fill="FFFFFF"/>
            </w:rPr>
            <w:fldChar w:fldCharType="begin"/>
          </w:r>
          <w:r w:rsidRPr="00645E52">
            <w:rPr>
              <w:rFonts w:ascii="Times New Roman" w:hAnsi="Times New Roman" w:cs="Times New Roman"/>
              <w:shd w:val="clear" w:color="auto" w:fill="FFFFFF"/>
            </w:rPr>
            <w:instrText xml:space="preserve"> CITATION Wib23 \l 1033 </w:instrText>
          </w:r>
          <w:r w:rsidRPr="00645E52">
            <w:rPr>
              <w:rFonts w:ascii="Times New Roman" w:hAnsi="Times New Roman" w:cs="Times New Roman"/>
              <w:shd w:val="clear" w:color="auto" w:fill="FFFFFF"/>
            </w:rPr>
            <w:fldChar w:fldCharType="separate"/>
          </w:r>
          <w:r w:rsidRPr="00645E52">
            <w:rPr>
              <w:rFonts w:ascii="Times New Roman" w:hAnsi="Times New Roman" w:cs="Times New Roman"/>
              <w:noProof/>
              <w:shd w:val="clear" w:color="auto" w:fill="FFFFFF"/>
            </w:rPr>
            <w:t xml:space="preserve"> (Wibisono, Puspa, &amp; Widodo, 2023)</w:t>
          </w:r>
          <w:r w:rsidRPr="00645E52">
            <w:rPr>
              <w:rFonts w:ascii="Times New Roman" w:hAnsi="Times New Roman" w:cs="Times New Roman"/>
              <w:shd w:val="clear" w:color="auto" w:fill="FFFFFF"/>
            </w:rPr>
            <w:fldChar w:fldCharType="end"/>
          </w:r>
        </w:sdtContent>
      </w:sdt>
    </w:p>
    <w:p w14:paraId="7EAD776E" w14:textId="77777777" w:rsidR="00337014" w:rsidRPr="00090250" w:rsidRDefault="00A75C1C" w:rsidP="00090250">
      <w:pPr>
        <w:pStyle w:val="ListParagraph"/>
        <w:spacing w:line="312" w:lineRule="auto"/>
        <w:ind w:left="142" w:firstLine="578"/>
        <w:contextualSpacing w:val="0"/>
        <w:jc w:val="both"/>
        <w:rPr>
          <w:rFonts w:ascii="Times New Roman" w:hAnsi="Times New Roman" w:cs="Times New Roman"/>
        </w:rPr>
      </w:pPr>
      <w:r w:rsidRPr="00645E52">
        <w:rPr>
          <w:rFonts w:ascii="Times New Roman" w:hAnsi="Times New Roman" w:cs="Times New Roman"/>
          <w:shd w:val="clear" w:color="auto" w:fill="FFFFFF"/>
        </w:rPr>
        <w:t>Keempat, penelitian yang dilakukan oleh Sulaiman Mustafa</w:t>
      </w:r>
      <w:r w:rsidR="002A5849">
        <w:rPr>
          <w:rFonts w:ascii="Times New Roman" w:hAnsi="Times New Roman" w:cs="Times New Roman"/>
          <w:shd w:val="clear" w:color="auto" w:fill="FFFFFF"/>
        </w:rPr>
        <w:t xml:space="preserve"> (2023)</w:t>
      </w:r>
      <w:r w:rsidRPr="00645E52">
        <w:rPr>
          <w:rFonts w:ascii="Times New Roman" w:hAnsi="Times New Roman" w:cs="Times New Roman"/>
          <w:shd w:val="clear" w:color="auto" w:fill="FFFFFF"/>
        </w:rPr>
        <w:t xml:space="preserve"> yang berjudul “</w:t>
      </w:r>
      <w:r w:rsidR="00090250">
        <w:rPr>
          <w:rFonts w:ascii="Times New Roman" w:hAnsi="Times New Roman" w:cs="Times New Roman"/>
        </w:rPr>
        <w:t xml:space="preserve">Strategi Komunikasi </w:t>
      </w:r>
      <w:r w:rsidRPr="00645E52">
        <w:rPr>
          <w:rFonts w:ascii="Times New Roman" w:hAnsi="Times New Roman" w:cs="Times New Roman"/>
        </w:rPr>
        <w:t xml:space="preserve">Partai Politik pada Pemilihan Wali Kota dan Wakil Wali Kota Makassar Periode, 2018-2022 (Study Kasus Partai PBB, Partai GERINDRA, dan </w:t>
      </w:r>
      <w:r w:rsidR="002A5849">
        <w:rPr>
          <w:rFonts w:ascii="Times New Roman" w:hAnsi="Times New Roman" w:cs="Times New Roman"/>
        </w:rPr>
        <w:t xml:space="preserve"> </w:t>
      </w:r>
      <w:r w:rsidRPr="00645E52">
        <w:rPr>
          <w:rFonts w:ascii="Times New Roman" w:hAnsi="Times New Roman" w:cs="Times New Roman"/>
        </w:rPr>
        <w:t>Partai PDI Perjuangan)</w:t>
      </w:r>
      <w:r w:rsidR="0023031A" w:rsidRPr="00645E52">
        <w:rPr>
          <w:rFonts w:ascii="Times New Roman" w:hAnsi="Times New Roman" w:cs="Times New Roman"/>
        </w:rPr>
        <w:t>”</w:t>
      </w:r>
      <w:r w:rsidR="002A5849">
        <w:rPr>
          <w:rFonts w:ascii="Times New Roman" w:hAnsi="Times New Roman" w:cs="Times New Roman"/>
        </w:rPr>
        <w:t xml:space="preserve"> menjelaskan bahwa dalam membangun strategi komunika</w:t>
      </w:r>
      <w:r w:rsidRPr="00645E52">
        <w:rPr>
          <w:rFonts w:ascii="Times New Roman" w:hAnsi="Times New Roman" w:cs="Times New Roman"/>
        </w:rPr>
        <w:t>si partai politik untuk memenangkan pasangan cal</w:t>
      </w:r>
      <w:r w:rsidR="002A5849">
        <w:rPr>
          <w:rFonts w:ascii="Times New Roman" w:hAnsi="Times New Roman" w:cs="Times New Roman"/>
        </w:rPr>
        <w:t>on w</w:t>
      </w:r>
      <w:r w:rsidR="00090250">
        <w:rPr>
          <w:rFonts w:ascii="Times New Roman" w:hAnsi="Times New Roman" w:cs="Times New Roman"/>
        </w:rPr>
        <w:t xml:space="preserve">alikota dan wakil walikota  </w:t>
      </w:r>
      <w:r w:rsidR="002A5849">
        <w:rPr>
          <w:rFonts w:ascii="Times New Roman" w:hAnsi="Times New Roman" w:cs="Times New Roman"/>
        </w:rPr>
        <w:t>M</w:t>
      </w:r>
      <w:r w:rsidRPr="00645E52">
        <w:rPr>
          <w:rFonts w:ascii="Times New Roman" w:hAnsi="Times New Roman" w:cs="Times New Roman"/>
        </w:rPr>
        <w:t xml:space="preserve">akassar yang di usung partai politik seperti PBB, PDI-Perjuangan dan Gerindra , untuk </w:t>
      </w:r>
      <w:r w:rsidR="00090250">
        <w:rPr>
          <w:rFonts w:ascii="Times New Roman" w:hAnsi="Times New Roman" w:cs="Times New Roman"/>
        </w:rPr>
        <w:br/>
      </w:r>
      <w:r w:rsidRPr="00645E52">
        <w:rPr>
          <w:rFonts w:ascii="Times New Roman" w:hAnsi="Times New Roman" w:cs="Times New Roman"/>
        </w:rPr>
        <w:t xml:space="preserve">membangun strategi komunikasi masing-masing partai mempunya strategi khusus </w:t>
      </w:r>
      <w:r w:rsidR="00090250">
        <w:rPr>
          <w:rFonts w:ascii="Times New Roman" w:hAnsi="Times New Roman" w:cs="Times New Roman"/>
        </w:rPr>
        <w:br/>
      </w:r>
      <w:r w:rsidRPr="00645E52">
        <w:rPr>
          <w:rFonts w:ascii="Times New Roman" w:hAnsi="Times New Roman" w:cs="Times New Roman"/>
        </w:rPr>
        <w:t xml:space="preserve">dalam memenangkan pasangan calon yang di usung seperti PDI-Perjuangn dan </w:t>
      </w:r>
      <w:r w:rsidR="00090250">
        <w:rPr>
          <w:rFonts w:ascii="Times New Roman" w:hAnsi="Times New Roman" w:cs="Times New Roman"/>
        </w:rPr>
        <w:br/>
      </w:r>
      <w:r w:rsidRPr="00645E52">
        <w:rPr>
          <w:rFonts w:ascii="Times New Roman" w:hAnsi="Times New Roman" w:cs="Times New Roman"/>
        </w:rPr>
        <w:t>gerindra, di mana PDI-Perjuangan membangu</w:t>
      </w:r>
      <w:r w:rsidR="00090250">
        <w:rPr>
          <w:rFonts w:ascii="Times New Roman" w:hAnsi="Times New Roman" w:cs="Times New Roman"/>
        </w:rPr>
        <w:t>n komunikasi dengan calon untuk</w:t>
      </w:r>
      <w:r w:rsidR="002A5849">
        <w:rPr>
          <w:rFonts w:ascii="Times New Roman" w:hAnsi="Times New Roman" w:cs="Times New Roman"/>
        </w:rPr>
        <w:t xml:space="preserve"> </w:t>
      </w:r>
      <w:r w:rsidR="00B93136">
        <w:rPr>
          <w:rFonts w:ascii="Times New Roman" w:hAnsi="Times New Roman" w:cs="Times New Roman"/>
        </w:rPr>
        <w:br/>
      </w:r>
      <w:r w:rsidRPr="00645E52">
        <w:rPr>
          <w:rFonts w:ascii="Times New Roman" w:hAnsi="Times New Roman" w:cs="Times New Roman"/>
        </w:rPr>
        <w:t>memaparkan strategi yang di jalankan begitu juga Geri</w:t>
      </w:r>
      <w:r w:rsidR="002A5849">
        <w:rPr>
          <w:rFonts w:ascii="Times New Roman" w:hAnsi="Times New Roman" w:cs="Times New Roman"/>
        </w:rPr>
        <w:t>ndra, dalam membangun  strategi Partai G</w:t>
      </w:r>
      <w:r w:rsidRPr="00645E52">
        <w:rPr>
          <w:rFonts w:ascii="Times New Roman" w:hAnsi="Times New Roman" w:cs="Times New Roman"/>
        </w:rPr>
        <w:t>erindra membentuk BAPILU u</w:t>
      </w:r>
      <w:r w:rsidR="00090250">
        <w:rPr>
          <w:rFonts w:ascii="Times New Roman" w:hAnsi="Times New Roman" w:cs="Times New Roman"/>
        </w:rPr>
        <w:t xml:space="preserve">ntuk menjalankan stratgi partai </w:t>
      </w:r>
      <w:r w:rsidRPr="00645E52">
        <w:rPr>
          <w:rFonts w:ascii="Times New Roman" w:hAnsi="Times New Roman" w:cs="Times New Roman"/>
        </w:rPr>
        <w:t>Ger</w:t>
      </w:r>
      <w:r w:rsidR="002A5849">
        <w:rPr>
          <w:rFonts w:ascii="Times New Roman" w:hAnsi="Times New Roman" w:cs="Times New Roman"/>
        </w:rPr>
        <w:t>idra, namun hal yang berbeda di</w:t>
      </w:r>
      <w:r w:rsidRPr="00645E52">
        <w:rPr>
          <w:rFonts w:ascii="Times New Roman" w:hAnsi="Times New Roman" w:cs="Times New Roman"/>
        </w:rPr>
        <w:t xml:space="preserve">lakukan PBB dalam membentuk strategi partai PBB membangun komunikasi dengan koalisi partai untuk dalam </w:t>
      </w:r>
      <w:r w:rsidR="002A5849">
        <w:rPr>
          <w:rFonts w:ascii="Times New Roman" w:hAnsi="Times New Roman" w:cs="Times New Roman"/>
        </w:rPr>
        <w:t>memengkan calon yang diusung.</w:t>
      </w:r>
    </w:p>
    <w:p w14:paraId="5FCBAF4B" w14:textId="7ADDD41E" w:rsidR="00A75C1C" w:rsidRPr="00456ECC" w:rsidRDefault="00A75C1C" w:rsidP="00090250">
      <w:pPr>
        <w:pStyle w:val="ListParagraph"/>
        <w:spacing w:line="312" w:lineRule="auto"/>
        <w:ind w:left="142" w:firstLine="578"/>
        <w:contextualSpacing w:val="0"/>
        <w:jc w:val="both"/>
        <w:rPr>
          <w:rFonts w:ascii="Times New Roman" w:hAnsi="Times New Roman" w:cs="Times New Roman"/>
        </w:rPr>
      </w:pPr>
      <w:r w:rsidRPr="00645E52">
        <w:rPr>
          <w:rFonts w:ascii="Times New Roman" w:hAnsi="Times New Roman" w:cs="Times New Roman"/>
        </w:rPr>
        <w:t>Kelima, penelitian yang dilakukan oleh Bagus, dkk</w:t>
      </w:r>
      <w:r w:rsidR="00F84A34">
        <w:rPr>
          <w:rFonts w:ascii="Times New Roman" w:hAnsi="Times New Roman" w:cs="Times New Roman"/>
        </w:rPr>
        <w:t xml:space="preserve"> (2022)</w:t>
      </w:r>
      <w:r w:rsidRPr="00645E52">
        <w:rPr>
          <w:rFonts w:ascii="Times New Roman" w:hAnsi="Times New Roman" w:cs="Times New Roman"/>
        </w:rPr>
        <w:t xml:space="preserve">. yang berjudul “Komunikasi </w:t>
      </w:r>
      <w:r w:rsidR="002A5849">
        <w:rPr>
          <w:rFonts w:ascii="Times New Roman" w:hAnsi="Times New Roman" w:cs="Times New Roman"/>
        </w:rPr>
        <w:t>Politik Pasangan Hafidz-Hanies d</w:t>
      </w:r>
      <w:r w:rsidRPr="00645E52">
        <w:rPr>
          <w:rFonts w:ascii="Times New Roman" w:hAnsi="Times New Roman" w:cs="Times New Roman"/>
        </w:rPr>
        <w:t xml:space="preserve">alam Pilkada Kabupaten Rembang </w:t>
      </w:r>
      <w:r w:rsidR="00B93136">
        <w:rPr>
          <w:rFonts w:ascii="Times New Roman" w:hAnsi="Times New Roman" w:cs="Times New Roman"/>
        </w:rPr>
        <w:br/>
      </w:r>
      <w:r w:rsidRPr="00645E52">
        <w:rPr>
          <w:rFonts w:ascii="Times New Roman" w:hAnsi="Times New Roman" w:cs="Times New Roman"/>
        </w:rPr>
        <w:t xml:space="preserve">Tahun 2020” menjelaskan </w:t>
      </w:r>
      <w:r w:rsidRPr="00645E52">
        <w:rPr>
          <w:rFonts w:ascii="Times New Roman" w:hAnsi="Times New Roman" w:cs="Times New Roman"/>
          <w:color w:val="111111"/>
          <w:shd w:val="clear" w:color="auto" w:fill="FFFFFF"/>
        </w:rPr>
        <w:t xml:space="preserve">bahwa pesan dan metode komunikasi politik yang dilakukan oleh pasangan Hafidz-Hanies berhasil dilakukannya hal ini dibuktikan dengan </w:t>
      </w:r>
      <w:r w:rsidR="00B93136">
        <w:rPr>
          <w:rFonts w:ascii="Times New Roman" w:hAnsi="Times New Roman" w:cs="Times New Roman"/>
          <w:color w:val="111111"/>
          <w:shd w:val="clear" w:color="auto" w:fill="FFFFFF"/>
        </w:rPr>
        <w:br/>
      </w:r>
      <w:r w:rsidRPr="00645E52">
        <w:rPr>
          <w:rFonts w:ascii="Times New Roman" w:hAnsi="Times New Roman" w:cs="Times New Roman"/>
          <w:color w:val="111111"/>
          <w:shd w:val="clear" w:color="auto" w:fill="FFFFFF"/>
        </w:rPr>
        <w:t xml:space="preserve">kemenangan Hafidz-Hanies dalam Pilkada Kabupaten Rembang Tahun 2020. </w:t>
      </w:r>
      <w:r w:rsidR="00B93136">
        <w:rPr>
          <w:rFonts w:ascii="Times New Roman" w:hAnsi="Times New Roman" w:cs="Times New Roman"/>
          <w:color w:val="111111"/>
          <w:shd w:val="clear" w:color="auto" w:fill="FFFFFF"/>
        </w:rPr>
        <w:br/>
      </w:r>
      <w:r w:rsidRPr="00645E52">
        <w:rPr>
          <w:rFonts w:ascii="Times New Roman" w:hAnsi="Times New Roman" w:cs="Times New Roman"/>
          <w:color w:val="111111"/>
          <w:shd w:val="clear" w:color="auto" w:fill="FFFFFF"/>
        </w:rPr>
        <w:t xml:space="preserve">Komunikasi politik Hafidz-Hanies kepada partai politik merupakan proses awal </w:t>
      </w:r>
      <w:r w:rsidR="00B93136">
        <w:rPr>
          <w:rFonts w:ascii="Times New Roman" w:hAnsi="Times New Roman" w:cs="Times New Roman"/>
          <w:color w:val="111111"/>
          <w:shd w:val="clear" w:color="auto" w:fill="FFFFFF"/>
        </w:rPr>
        <w:br/>
      </w:r>
      <w:r w:rsidRPr="00645E52">
        <w:rPr>
          <w:rFonts w:ascii="Times New Roman" w:hAnsi="Times New Roman" w:cs="Times New Roman"/>
          <w:color w:val="111111"/>
          <w:shd w:val="clear" w:color="auto" w:fill="FFFFFF"/>
        </w:rPr>
        <w:t>terbentuknya koalisi Rembang Gemilang yang diusung oleh 4 partai yaitu PPP, PKB, PDI Perjuangan dan Golkar, 4 partai pengusung tersebut secara mayoritas menguasai kursi parlemen di Kabupaten Rembang dengan jumlah kursi 25 dari 45 kursi DPRD Kabu</w:t>
      </w:r>
      <w:r w:rsidR="005B7C7B">
        <w:rPr>
          <w:rFonts w:ascii="Times New Roman" w:hAnsi="Times New Roman" w:cs="Times New Roman"/>
          <w:color w:val="111111"/>
          <w:shd w:val="clear" w:color="auto" w:fill="FFFFFF"/>
        </w:rPr>
        <w:t xml:space="preserve">paten </w:t>
      </w:r>
      <w:r w:rsidRPr="00645E52">
        <w:rPr>
          <w:rFonts w:ascii="Times New Roman" w:hAnsi="Times New Roman" w:cs="Times New Roman"/>
          <w:color w:val="111111"/>
          <w:shd w:val="clear" w:color="auto" w:fill="FFFFFF"/>
        </w:rPr>
        <w:t xml:space="preserve">Rembang. Pasangan Hafidz-Hanies berhasil melakukan komunikasi politik kepada partai-partai pengusung, dengan dilihat dari pesan politiknya dalam </w:t>
      </w:r>
      <w:r w:rsidR="00B93136">
        <w:rPr>
          <w:rFonts w:ascii="Times New Roman" w:hAnsi="Times New Roman" w:cs="Times New Roman"/>
          <w:color w:val="111111"/>
          <w:shd w:val="clear" w:color="auto" w:fill="FFFFFF"/>
        </w:rPr>
        <w:br/>
      </w:r>
      <w:r w:rsidRPr="00645E52">
        <w:rPr>
          <w:rFonts w:ascii="Times New Roman" w:hAnsi="Times New Roman" w:cs="Times New Roman"/>
          <w:color w:val="111111"/>
          <w:shd w:val="clear" w:color="auto" w:fill="FFFFFF"/>
        </w:rPr>
        <w:t>menyampaikan informasinya kepada partai pengusung, cara m</w:t>
      </w:r>
      <w:r w:rsidR="00F84A34">
        <w:rPr>
          <w:rFonts w:ascii="Times New Roman" w:hAnsi="Times New Roman" w:cs="Times New Roman"/>
          <w:color w:val="111111"/>
          <w:shd w:val="clear" w:color="auto" w:fill="FFFFFF"/>
        </w:rPr>
        <w:t>engajaknya kedalam koalisi, pern</w:t>
      </w:r>
      <w:r w:rsidRPr="00645E52">
        <w:rPr>
          <w:rFonts w:ascii="Times New Roman" w:hAnsi="Times New Roman" w:cs="Times New Roman"/>
          <w:color w:val="111111"/>
          <w:shd w:val="clear" w:color="auto" w:fill="FFFFFF"/>
        </w:rPr>
        <w:t xml:space="preserve">yataan politik yang dilontarkannya kepada partai pengusung serta tidak adanya intimidasi dari Hafidz-Hanies kepada partai politik untuk mengusungnya. Hafidz-Hanies dalam komunikasi politiknya kepada masyarakat juga terjalin dan </w:t>
      </w:r>
      <w:r w:rsidR="00B93136">
        <w:rPr>
          <w:rFonts w:ascii="Times New Roman" w:hAnsi="Times New Roman" w:cs="Times New Roman"/>
          <w:color w:val="111111"/>
          <w:shd w:val="clear" w:color="auto" w:fill="FFFFFF"/>
        </w:rPr>
        <w:br/>
      </w:r>
      <w:r w:rsidRPr="00645E52">
        <w:rPr>
          <w:rFonts w:ascii="Times New Roman" w:hAnsi="Times New Roman" w:cs="Times New Roman"/>
          <w:color w:val="111111"/>
          <w:shd w:val="clear" w:color="auto" w:fill="FFFFFF"/>
        </w:rPr>
        <w:t xml:space="preserve">terlaksana dengan baik. Dari pesan dan metode yang dilakukannya sangat cukup untuk memikat hati masyarakat Kabupaten Rembang untuk memilihnya dalam Pilkada </w:t>
      </w:r>
      <w:r w:rsidR="00B93136">
        <w:rPr>
          <w:rFonts w:ascii="Times New Roman" w:hAnsi="Times New Roman" w:cs="Times New Roman"/>
          <w:color w:val="111111"/>
          <w:shd w:val="clear" w:color="auto" w:fill="FFFFFF"/>
        </w:rPr>
        <w:br/>
      </w:r>
      <w:r w:rsidRPr="00645E52">
        <w:rPr>
          <w:rFonts w:ascii="Times New Roman" w:hAnsi="Times New Roman" w:cs="Times New Roman"/>
          <w:color w:val="111111"/>
          <w:shd w:val="clear" w:color="auto" w:fill="FFFFFF"/>
        </w:rPr>
        <w:t>Kabupaten Rem</w:t>
      </w:r>
      <w:r w:rsidR="00B93136">
        <w:rPr>
          <w:rFonts w:ascii="Times New Roman" w:hAnsi="Times New Roman" w:cs="Times New Roman"/>
          <w:color w:val="111111"/>
          <w:shd w:val="clear" w:color="auto" w:fill="FFFFFF"/>
        </w:rPr>
        <w:t xml:space="preserve">bang. </w:t>
      </w:r>
      <w:r w:rsidRPr="00645E52">
        <w:rPr>
          <w:rFonts w:ascii="Times New Roman" w:hAnsi="Times New Roman" w:cs="Times New Roman"/>
          <w:color w:val="111111"/>
          <w:shd w:val="clear" w:color="auto" w:fill="FFFFFF"/>
        </w:rPr>
        <w:t xml:space="preserve">Penyampaian informasi dengan baik, tawaran dan ajakan yang diberikan kepada masyarakat yang sangat relevan, penyataan politik yang dilontarkan kepada masyarakat dengan baik serta tidak adanya intimidasi yang dilakukan oleh Hafidz-Hanies untuk memilihnya menjadikan proses komunikasi politik yang dilakukan Hafidz-Hanies telah berjalan dengan baik. Hal ini dibuktikan kemenangannya dalam </w:t>
      </w:r>
      <w:r w:rsidRPr="00645E52">
        <w:rPr>
          <w:rFonts w:ascii="Times New Roman" w:hAnsi="Times New Roman" w:cs="Times New Roman"/>
          <w:color w:val="111111"/>
          <w:shd w:val="clear" w:color="auto" w:fill="FFFFFF"/>
        </w:rPr>
        <w:lastRenderedPageBreak/>
        <w:t>Pilkada Kabupaten Rembang Tahun 2020. Tetapi fokus penelitian ini adalah</w:t>
      </w:r>
      <w:r w:rsidR="00F84A34">
        <w:rPr>
          <w:rFonts w:ascii="Times New Roman" w:hAnsi="Times New Roman" w:cs="Times New Roman"/>
          <w:color w:val="111111"/>
          <w:shd w:val="clear" w:color="auto" w:fill="FFFFFF"/>
        </w:rPr>
        <w:t xml:space="preserve"> </w:t>
      </w:r>
      <w:r w:rsidRPr="00645E52">
        <w:rPr>
          <w:rFonts w:ascii="Times New Roman" w:hAnsi="Times New Roman" w:cs="Times New Roman"/>
          <w:color w:val="111111"/>
          <w:shd w:val="clear" w:color="auto" w:fill="FFFFFF"/>
        </w:rPr>
        <w:t xml:space="preserve">bagaimana komunikasi politik yang terjalin di antarpartai agar </w:t>
      </w:r>
      <w:r w:rsidR="00F84A34">
        <w:rPr>
          <w:rFonts w:ascii="Times New Roman" w:hAnsi="Times New Roman" w:cs="Times New Roman"/>
          <w:color w:val="111111"/>
          <w:shd w:val="clear" w:color="auto" w:fill="FFFFFF"/>
        </w:rPr>
        <w:t xml:space="preserve">dapat memenangkan calon yang </w:t>
      </w:r>
      <w:r w:rsidR="00B93136">
        <w:rPr>
          <w:rFonts w:ascii="Times New Roman" w:hAnsi="Times New Roman" w:cs="Times New Roman"/>
          <w:color w:val="111111"/>
          <w:shd w:val="clear" w:color="auto" w:fill="FFFFFF"/>
        </w:rPr>
        <w:br/>
      </w:r>
      <w:r w:rsidR="00F84A34">
        <w:rPr>
          <w:rFonts w:ascii="Times New Roman" w:hAnsi="Times New Roman" w:cs="Times New Roman"/>
          <w:color w:val="111111"/>
          <w:shd w:val="clear" w:color="auto" w:fill="FFFFFF"/>
        </w:rPr>
        <w:t>di</w:t>
      </w:r>
      <w:r w:rsidRPr="00645E52">
        <w:rPr>
          <w:rFonts w:ascii="Times New Roman" w:hAnsi="Times New Roman" w:cs="Times New Roman"/>
          <w:color w:val="111111"/>
          <w:shd w:val="clear" w:color="auto" w:fill="FFFFFF"/>
        </w:rPr>
        <w:t>usungnya</w:t>
      </w:r>
      <w:r w:rsidR="00F84A34">
        <w:rPr>
          <w:rFonts w:ascii="Times New Roman" w:hAnsi="Times New Roman" w:cs="Times New Roman"/>
          <w:color w:val="111111"/>
          <w:shd w:val="clear" w:color="auto" w:fill="FFFFFF"/>
        </w:rPr>
        <w:t>.</w:t>
      </w:r>
    </w:p>
    <w:p w14:paraId="2410C5A9" w14:textId="77777777" w:rsidR="00A75C1C" w:rsidRPr="00645E52" w:rsidRDefault="00A75C1C" w:rsidP="006D3E6F">
      <w:pPr>
        <w:pStyle w:val="Heading2"/>
        <w:spacing w:line="312" w:lineRule="auto"/>
      </w:pPr>
      <w:bookmarkStart w:id="13" w:name="_Toc203406757"/>
      <w:r w:rsidRPr="00645E52">
        <w:t>Metode Penelitian</w:t>
      </w:r>
      <w:bookmarkEnd w:id="13"/>
    </w:p>
    <w:p w14:paraId="327BB013" w14:textId="77777777" w:rsidR="00A75C1C" w:rsidRPr="00F84A34" w:rsidRDefault="00A75C1C" w:rsidP="006D3E6F">
      <w:pPr>
        <w:pStyle w:val="NormalWeb"/>
        <w:numPr>
          <w:ilvl w:val="0"/>
          <w:numId w:val="6"/>
        </w:numPr>
        <w:spacing w:line="312" w:lineRule="auto"/>
        <w:ind w:left="426"/>
        <w:jc w:val="both"/>
        <w:rPr>
          <w:b/>
          <w:sz w:val="22"/>
          <w:szCs w:val="22"/>
        </w:rPr>
      </w:pPr>
      <w:r w:rsidRPr="00F84A34">
        <w:rPr>
          <w:b/>
          <w:sz w:val="22"/>
          <w:szCs w:val="22"/>
        </w:rPr>
        <w:t>Jenis dan Pendekatan Penelitian</w:t>
      </w:r>
    </w:p>
    <w:p w14:paraId="4E1E8DE9" w14:textId="77777777" w:rsidR="00A75C1C" w:rsidRPr="00645E52" w:rsidRDefault="00A75C1C" w:rsidP="006D3E6F">
      <w:pPr>
        <w:spacing w:after="0" w:line="312" w:lineRule="auto"/>
        <w:ind w:left="142" w:firstLine="578"/>
        <w:jc w:val="both"/>
        <w:rPr>
          <w:rFonts w:ascii="Times New Roman" w:eastAsia="Times New Roman" w:hAnsi="Times New Roman" w:cs="Times New Roman"/>
        </w:rPr>
      </w:pPr>
      <w:r w:rsidRPr="00645E52">
        <w:rPr>
          <w:rFonts w:ascii="Times New Roman" w:eastAsia="Times New Roman" w:hAnsi="Times New Roman" w:cs="Times New Roman"/>
          <w:color w:val="000000"/>
        </w:rPr>
        <w:t xml:space="preserve">Jenis dari penelitian </w:t>
      </w:r>
      <w:proofErr w:type="gramStart"/>
      <w:r w:rsidRPr="00645E52">
        <w:rPr>
          <w:rFonts w:ascii="Times New Roman" w:eastAsia="Times New Roman" w:hAnsi="Times New Roman" w:cs="Times New Roman"/>
          <w:color w:val="000000"/>
        </w:rPr>
        <w:t>ini  berfokus</w:t>
      </w:r>
      <w:proofErr w:type="gramEnd"/>
      <w:r w:rsidRPr="00645E52">
        <w:rPr>
          <w:rFonts w:ascii="Times New Roman" w:eastAsia="Times New Roman" w:hAnsi="Times New Roman" w:cs="Times New Roman"/>
          <w:color w:val="000000"/>
        </w:rPr>
        <w:t xml:space="preserve"> pada penelitian lapangan, dan penelitian ini menggunakan metode kualitatif dengan pendekatan studi kasus. Metode ini digunakan </w:t>
      </w:r>
      <w:proofErr w:type="gramStart"/>
      <w:r w:rsidRPr="00645E52">
        <w:rPr>
          <w:rFonts w:ascii="Times New Roman" w:eastAsia="Times New Roman" w:hAnsi="Times New Roman" w:cs="Times New Roman"/>
          <w:color w:val="000000"/>
        </w:rPr>
        <w:t>untuk  mengeksplorasi</w:t>
      </w:r>
      <w:proofErr w:type="gramEnd"/>
      <w:r w:rsidRPr="00645E52">
        <w:rPr>
          <w:rFonts w:ascii="Times New Roman" w:eastAsia="Times New Roman" w:hAnsi="Times New Roman" w:cs="Times New Roman"/>
          <w:color w:val="000000"/>
        </w:rPr>
        <w:t xml:space="preserve"> serta memahami makna isu-isu sosial yang berpengaruh bagi </w:t>
      </w:r>
      <w:r w:rsidR="00090250">
        <w:rPr>
          <w:rFonts w:ascii="Times New Roman" w:eastAsia="Times New Roman" w:hAnsi="Times New Roman" w:cs="Times New Roman"/>
          <w:color w:val="000000"/>
        </w:rPr>
        <w:br/>
      </w:r>
      <w:r w:rsidRPr="00645E52">
        <w:rPr>
          <w:rFonts w:ascii="Times New Roman" w:eastAsia="Times New Roman" w:hAnsi="Times New Roman" w:cs="Times New Roman"/>
          <w:color w:val="000000"/>
        </w:rPr>
        <w:t xml:space="preserve">individu maupun kelompok yang berbeda. Proses penelitian kualitatif ini mencakup </w:t>
      </w:r>
      <w:r w:rsidR="00090250">
        <w:rPr>
          <w:rFonts w:ascii="Times New Roman" w:eastAsia="Times New Roman" w:hAnsi="Times New Roman" w:cs="Times New Roman"/>
          <w:color w:val="000000"/>
        </w:rPr>
        <w:br/>
      </w:r>
      <w:r w:rsidRPr="00645E52">
        <w:rPr>
          <w:rFonts w:ascii="Times New Roman" w:eastAsia="Times New Roman" w:hAnsi="Times New Roman" w:cs="Times New Roman"/>
          <w:color w:val="000000"/>
        </w:rPr>
        <w:t xml:space="preserve">beberapa tahapan penting, seperti perumusan pertanyaan dan tata cara penelitian, pengumpulan data dari parisipan, analisis data, serta interpretasi makna temuan. </w:t>
      </w:r>
      <w:r w:rsidR="00090250">
        <w:rPr>
          <w:rFonts w:ascii="Times New Roman" w:eastAsia="Times New Roman" w:hAnsi="Times New Roman" w:cs="Times New Roman"/>
          <w:color w:val="000000"/>
        </w:rPr>
        <w:br/>
      </w:r>
      <w:r w:rsidRPr="00645E52">
        <w:rPr>
          <w:rFonts w:ascii="Times New Roman" w:eastAsia="Times New Roman" w:hAnsi="Times New Roman" w:cs="Times New Roman"/>
          <w:color w:val="000000"/>
        </w:rPr>
        <w:t>Pendekatan studi kasus, sebagaimana yang dikemukakan oleh Creswell</w:t>
      </w:r>
      <w:proofErr w:type="gramStart"/>
      <w:r w:rsidRPr="00645E52">
        <w:rPr>
          <w:rFonts w:ascii="Times New Roman" w:eastAsia="Times New Roman" w:hAnsi="Times New Roman" w:cs="Times New Roman"/>
          <w:color w:val="000000"/>
        </w:rPr>
        <w:t>,  untuk</w:t>
      </w:r>
      <w:proofErr w:type="gramEnd"/>
      <w:r w:rsidRPr="00645E52">
        <w:rPr>
          <w:rFonts w:ascii="Times New Roman" w:eastAsia="Times New Roman" w:hAnsi="Times New Roman" w:cs="Times New Roman"/>
          <w:color w:val="000000"/>
        </w:rPr>
        <w:t xml:space="preserve"> </w:t>
      </w:r>
      <w:r w:rsidR="00090250">
        <w:rPr>
          <w:rFonts w:ascii="Times New Roman" w:eastAsia="Times New Roman" w:hAnsi="Times New Roman" w:cs="Times New Roman"/>
          <w:color w:val="000000"/>
        </w:rPr>
        <w:br/>
      </w:r>
      <w:r w:rsidRPr="00645E52">
        <w:rPr>
          <w:rFonts w:ascii="Times New Roman" w:eastAsia="Times New Roman" w:hAnsi="Times New Roman" w:cs="Times New Roman"/>
          <w:color w:val="000000"/>
        </w:rPr>
        <w:t xml:space="preserve">menyelidiki serta untuk memahami suatu peristiwa atau permasalahan yang telah terjadi dengan cara  mengumpulkan berbagai permasalahan yang diidentifikasi </w:t>
      </w:r>
      <w:sdt>
        <w:sdtPr>
          <w:rPr>
            <w:rFonts w:ascii="Times New Roman" w:eastAsia="Times New Roman" w:hAnsi="Times New Roman" w:cs="Times New Roman"/>
            <w:color w:val="000000"/>
          </w:rPr>
          <w:id w:val="1884370445"/>
          <w:citation/>
        </w:sdtPr>
        <w:sdtEndPr/>
        <w:sdtContent>
          <w:r w:rsidRPr="00645E52">
            <w:rPr>
              <w:rFonts w:ascii="Times New Roman" w:eastAsia="Times New Roman" w:hAnsi="Times New Roman" w:cs="Times New Roman"/>
              <w:color w:val="000000"/>
            </w:rPr>
            <w:fldChar w:fldCharType="begin"/>
          </w:r>
          <w:r w:rsidRPr="00645E52">
            <w:rPr>
              <w:rFonts w:ascii="Times New Roman" w:eastAsia="Times New Roman" w:hAnsi="Times New Roman" w:cs="Times New Roman"/>
              <w:color w:val="000000"/>
            </w:rPr>
            <w:instrText xml:space="preserve"> CITATION Cre19 \l 1033 </w:instrText>
          </w:r>
          <w:r w:rsidRPr="00645E52">
            <w:rPr>
              <w:rFonts w:ascii="Times New Roman" w:eastAsia="Times New Roman" w:hAnsi="Times New Roman" w:cs="Times New Roman"/>
              <w:color w:val="000000"/>
            </w:rPr>
            <w:fldChar w:fldCharType="separate"/>
          </w:r>
          <w:r w:rsidRPr="00645E52">
            <w:rPr>
              <w:rFonts w:ascii="Times New Roman" w:eastAsia="Times New Roman" w:hAnsi="Times New Roman" w:cs="Times New Roman"/>
              <w:noProof/>
              <w:color w:val="000000"/>
            </w:rPr>
            <w:t>(Creshwell, 2019)</w:t>
          </w:r>
          <w:r w:rsidRPr="00645E52">
            <w:rPr>
              <w:rFonts w:ascii="Times New Roman" w:eastAsia="Times New Roman" w:hAnsi="Times New Roman" w:cs="Times New Roman"/>
              <w:color w:val="000000"/>
            </w:rPr>
            <w:fldChar w:fldCharType="end"/>
          </w:r>
        </w:sdtContent>
      </w:sdt>
      <w:r w:rsidRPr="00645E52">
        <w:rPr>
          <w:rFonts w:ascii="Times New Roman" w:eastAsia="Times New Roman" w:hAnsi="Times New Roman" w:cs="Times New Roman"/>
          <w:color w:val="000000"/>
        </w:rPr>
        <w:t xml:space="preserve">. </w:t>
      </w:r>
    </w:p>
    <w:p w14:paraId="053708A7" w14:textId="078E675A" w:rsidR="003F1734" w:rsidRPr="00645E52" w:rsidRDefault="00A75C1C" w:rsidP="00B93136">
      <w:pPr>
        <w:pStyle w:val="NormalWeb"/>
        <w:spacing w:after="200" w:afterAutospacing="0" w:line="312" w:lineRule="auto"/>
        <w:ind w:left="142" w:firstLine="578"/>
        <w:jc w:val="both"/>
        <w:rPr>
          <w:sz w:val="22"/>
          <w:szCs w:val="22"/>
        </w:rPr>
      </w:pPr>
      <w:r w:rsidRPr="00645E52">
        <w:rPr>
          <w:sz w:val="22"/>
          <w:szCs w:val="22"/>
        </w:rPr>
        <w:t xml:space="preserve">Terkait dengan judul yang diangkat, penulis berupaya mengamati fenomena bagaimana </w:t>
      </w:r>
      <w:r w:rsidR="00530DD5" w:rsidRPr="00645E52">
        <w:rPr>
          <w:sz w:val="22"/>
          <w:szCs w:val="22"/>
        </w:rPr>
        <w:t xml:space="preserve">strategi </w:t>
      </w:r>
      <w:r w:rsidR="00104006">
        <w:rPr>
          <w:sz w:val="22"/>
          <w:szCs w:val="22"/>
          <w:lang w:val="id-ID"/>
        </w:rPr>
        <w:t>kampanye pasangan Setyo Hadi dan Sugeng Prasetyo</w:t>
      </w:r>
      <w:r w:rsidRPr="00645E52">
        <w:rPr>
          <w:sz w:val="22"/>
          <w:szCs w:val="22"/>
        </w:rPr>
        <w:t xml:space="preserve"> dalam </w:t>
      </w:r>
      <w:proofErr w:type="gramStart"/>
      <w:r w:rsidRPr="00645E52">
        <w:rPr>
          <w:sz w:val="22"/>
          <w:szCs w:val="22"/>
        </w:rPr>
        <w:t>men</w:t>
      </w:r>
      <w:r w:rsidRPr="00645E52">
        <w:rPr>
          <w:sz w:val="22"/>
          <w:szCs w:val="22"/>
        </w:rPr>
        <w:t>g</w:t>
      </w:r>
      <w:r w:rsidRPr="00645E52">
        <w:rPr>
          <w:sz w:val="22"/>
          <w:szCs w:val="22"/>
        </w:rPr>
        <w:t xml:space="preserve">gerakkan  </w:t>
      </w:r>
      <w:r w:rsidR="00104006">
        <w:rPr>
          <w:sz w:val="22"/>
          <w:szCs w:val="22"/>
          <w:lang w:val="id-ID"/>
        </w:rPr>
        <w:t>mesin</w:t>
      </w:r>
      <w:proofErr w:type="gramEnd"/>
      <w:r w:rsidR="00104006">
        <w:rPr>
          <w:sz w:val="22"/>
          <w:szCs w:val="22"/>
          <w:lang w:val="id-ID"/>
        </w:rPr>
        <w:t xml:space="preserve"> politiknya</w:t>
      </w:r>
      <w:r w:rsidRPr="00645E52">
        <w:rPr>
          <w:sz w:val="22"/>
          <w:szCs w:val="22"/>
        </w:rPr>
        <w:t xml:space="preserve"> untuk bekerja sama dalam menggerakkan massa untuk m</w:t>
      </w:r>
      <w:r w:rsidRPr="00645E52">
        <w:rPr>
          <w:sz w:val="22"/>
          <w:szCs w:val="22"/>
        </w:rPr>
        <w:t>e</w:t>
      </w:r>
      <w:r w:rsidRPr="00645E52">
        <w:rPr>
          <w:sz w:val="22"/>
          <w:szCs w:val="22"/>
        </w:rPr>
        <w:t>menangkan pilkada Kabupaten Grobogan tahun 2024. Pengamatan yang dilakukan secara kese</w:t>
      </w:r>
      <w:r w:rsidR="00F84A34">
        <w:rPr>
          <w:sz w:val="22"/>
          <w:szCs w:val="22"/>
        </w:rPr>
        <w:t xml:space="preserve">luruhan, </w:t>
      </w:r>
      <w:r w:rsidRPr="00645E52">
        <w:rPr>
          <w:sz w:val="22"/>
          <w:szCs w:val="22"/>
        </w:rPr>
        <w:t xml:space="preserve">penulis berperan sebagai alat instrumen utama dalam menggali semua informasi guna agar menjawab pertanyaan dalam rumusan masalah. Penelitian </w:t>
      </w:r>
      <w:r w:rsidR="00F84A34">
        <w:rPr>
          <w:sz w:val="22"/>
          <w:szCs w:val="22"/>
        </w:rPr>
        <w:t xml:space="preserve">  </w:t>
      </w:r>
      <w:r w:rsidRPr="00645E52">
        <w:rPr>
          <w:sz w:val="22"/>
          <w:szCs w:val="22"/>
        </w:rPr>
        <w:t>kuali</w:t>
      </w:r>
      <w:r w:rsidR="00F84A34">
        <w:rPr>
          <w:sz w:val="22"/>
          <w:szCs w:val="22"/>
        </w:rPr>
        <w:t>tatif ini bersifat alami tanp</w:t>
      </w:r>
      <w:r w:rsidRPr="00645E52">
        <w:rPr>
          <w:sz w:val="22"/>
          <w:szCs w:val="22"/>
        </w:rPr>
        <w:t xml:space="preserve">a memanipulasi data, karena penulis secara langsung mengumpulkan data terkait objek yang akan diteliti. Dalam penelitian ini, pendekatan fernomenologi dipilih karena relevan untuk mendukung metode </w:t>
      </w:r>
      <w:r w:rsidR="00F84A34">
        <w:rPr>
          <w:sz w:val="22"/>
          <w:szCs w:val="22"/>
        </w:rPr>
        <w:t>penelitian kualitatif</w:t>
      </w:r>
      <w:r w:rsidRPr="00645E52">
        <w:rPr>
          <w:sz w:val="22"/>
          <w:szCs w:val="22"/>
        </w:rPr>
        <w:t xml:space="preserve"> yang penulis gunakan.</w:t>
      </w:r>
    </w:p>
    <w:p w14:paraId="2B539C73" w14:textId="77777777" w:rsidR="00A75C1C" w:rsidRPr="00166354" w:rsidRDefault="00A75C1C" w:rsidP="006D3E6F">
      <w:pPr>
        <w:pStyle w:val="ListParagraph"/>
        <w:numPr>
          <w:ilvl w:val="0"/>
          <w:numId w:val="6"/>
        </w:numPr>
        <w:spacing w:before="100" w:beforeAutospacing="1" w:after="100" w:afterAutospacing="1" w:line="312" w:lineRule="auto"/>
        <w:ind w:left="426"/>
        <w:jc w:val="both"/>
        <w:rPr>
          <w:rFonts w:ascii="Times New Roman" w:eastAsia="Times New Roman" w:hAnsi="Times New Roman" w:cs="Times New Roman"/>
          <w:b/>
        </w:rPr>
      </w:pPr>
      <w:r w:rsidRPr="00166354">
        <w:rPr>
          <w:rFonts w:ascii="Times New Roman" w:eastAsia="Times New Roman" w:hAnsi="Times New Roman" w:cs="Times New Roman"/>
          <w:b/>
        </w:rPr>
        <w:t>Sumber dan Jenis Data</w:t>
      </w:r>
    </w:p>
    <w:p w14:paraId="41A5C0F1" w14:textId="77777777" w:rsidR="00166354" w:rsidRDefault="00A75C1C" w:rsidP="006D3E6F">
      <w:pPr>
        <w:pStyle w:val="ListParagraph"/>
        <w:numPr>
          <w:ilvl w:val="0"/>
          <w:numId w:val="7"/>
        </w:numPr>
        <w:spacing w:before="100" w:beforeAutospacing="1" w:after="100" w:afterAutospacing="1" w:line="312" w:lineRule="auto"/>
        <w:ind w:left="709"/>
        <w:jc w:val="both"/>
        <w:rPr>
          <w:rFonts w:ascii="Times New Roman" w:eastAsia="Times New Roman" w:hAnsi="Times New Roman" w:cs="Times New Roman"/>
        </w:rPr>
      </w:pPr>
      <w:r w:rsidRPr="00645E52">
        <w:rPr>
          <w:rFonts w:ascii="Times New Roman" w:eastAsia="Times New Roman" w:hAnsi="Times New Roman" w:cs="Times New Roman"/>
        </w:rPr>
        <w:t>Data Primer</w:t>
      </w:r>
    </w:p>
    <w:p w14:paraId="0EE7BD3D" w14:textId="77777777" w:rsidR="00337014" w:rsidRDefault="00A75C1C" w:rsidP="003F1734">
      <w:pPr>
        <w:pStyle w:val="ListParagraph"/>
        <w:spacing w:before="100" w:beforeAutospacing="1" w:after="100" w:afterAutospacing="1" w:line="312" w:lineRule="auto"/>
        <w:ind w:left="709"/>
        <w:jc w:val="both"/>
        <w:rPr>
          <w:rFonts w:ascii="Times New Roman" w:eastAsia="Times New Roman" w:hAnsi="Times New Roman" w:cs="Times New Roman"/>
        </w:rPr>
      </w:pPr>
      <w:r w:rsidRPr="00166354">
        <w:rPr>
          <w:rFonts w:ascii="Times New Roman" w:eastAsia="Times New Roman" w:hAnsi="Times New Roman" w:cs="Times New Roman"/>
        </w:rPr>
        <w:t xml:space="preserve">Data primer ialah data yang perolehannya melalui langsung </w:t>
      </w:r>
      <w:proofErr w:type="gramStart"/>
      <w:r w:rsidRPr="00166354">
        <w:rPr>
          <w:rFonts w:ascii="Times New Roman" w:eastAsia="Times New Roman" w:hAnsi="Times New Roman" w:cs="Times New Roman"/>
        </w:rPr>
        <w:t xml:space="preserve">penggalian </w:t>
      </w:r>
      <w:r w:rsidR="00F84A34" w:rsidRPr="00166354">
        <w:rPr>
          <w:rFonts w:ascii="Times New Roman" w:eastAsia="Times New Roman" w:hAnsi="Times New Roman" w:cs="Times New Roman"/>
        </w:rPr>
        <w:t xml:space="preserve"> </w:t>
      </w:r>
      <w:r w:rsidRPr="00166354">
        <w:rPr>
          <w:rFonts w:ascii="Times New Roman" w:eastAsia="Times New Roman" w:hAnsi="Times New Roman" w:cs="Times New Roman"/>
        </w:rPr>
        <w:t>informasi</w:t>
      </w:r>
      <w:proofErr w:type="gramEnd"/>
      <w:r w:rsidRPr="00166354">
        <w:rPr>
          <w:rFonts w:ascii="Times New Roman" w:eastAsia="Times New Roman" w:hAnsi="Times New Roman" w:cs="Times New Roman"/>
        </w:rPr>
        <w:t xml:space="preserve"> dari  informan utama,  dan catatan yang ada di</w:t>
      </w:r>
      <w:r w:rsidR="00F84A34" w:rsidRPr="00166354">
        <w:rPr>
          <w:rFonts w:ascii="Times New Roman" w:eastAsia="Times New Roman" w:hAnsi="Times New Roman" w:cs="Times New Roman"/>
        </w:rPr>
        <w:t xml:space="preserve"> lapangan dan</w:t>
      </w:r>
      <w:r w:rsidRPr="00166354">
        <w:rPr>
          <w:rFonts w:ascii="Times New Roman" w:eastAsia="Times New Roman" w:hAnsi="Times New Roman" w:cs="Times New Roman"/>
        </w:rPr>
        <w:t xml:space="preserve"> relevan dengan </w:t>
      </w:r>
      <w:r w:rsidR="00090250">
        <w:rPr>
          <w:rFonts w:ascii="Times New Roman" w:eastAsia="Times New Roman" w:hAnsi="Times New Roman" w:cs="Times New Roman"/>
        </w:rPr>
        <w:br/>
      </w:r>
      <w:r w:rsidRPr="00166354">
        <w:rPr>
          <w:rFonts w:ascii="Times New Roman" w:eastAsia="Times New Roman" w:hAnsi="Times New Roman" w:cs="Times New Roman"/>
        </w:rPr>
        <w:t>masalah yang sedang ditel</w:t>
      </w:r>
      <w:r w:rsidR="00090250">
        <w:rPr>
          <w:rFonts w:ascii="Times New Roman" w:eastAsia="Times New Roman" w:hAnsi="Times New Roman" w:cs="Times New Roman"/>
        </w:rPr>
        <w:t xml:space="preserve">iti. </w:t>
      </w:r>
      <w:r w:rsidRPr="00166354">
        <w:rPr>
          <w:rFonts w:ascii="Times New Roman" w:eastAsia="Times New Roman" w:hAnsi="Times New Roman" w:cs="Times New Roman"/>
        </w:rPr>
        <w:t xml:space="preserve">Narasumber dipilih berdasarkan keterlibatannya </w:t>
      </w:r>
      <w:r w:rsidR="00090250">
        <w:rPr>
          <w:rFonts w:ascii="Times New Roman" w:eastAsia="Times New Roman" w:hAnsi="Times New Roman" w:cs="Times New Roman"/>
        </w:rPr>
        <w:br/>
      </w:r>
      <w:r w:rsidRPr="00166354">
        <w:rPr>
          <w:rFonts w:ascii="Times New Roman" w:eastAsia="Times New Roman" w:hAnsi="Times New Roman" w:cs="Times New Roman"/>
        </w:rPr>
        <w:t xml:space="preserve">dalam komunikasi politik dan pemahamannya terhadap masalah yang menjadi fokus penelitian. </w:t>
      </w:r>
      <w:r w:rsidR="00F84A34" w:rsidRPr="00166354">
        <w:rPr>
          <w:rFonts w:ascii="Times New Roman" w:eastAsia="Times New Roman" w:hAnsi="Times New Roman" w:cs="Times New Roman"/>
        </w:rPr>
        <w:t>Dalam p</w:t>
      </w:r>
      <w:r w:rsidRPr="00166354">
        <w:rPr>
          <w:rFonts w:ascii="Times New Roman" w:eastAsia="Times New Roman" w:hAnsi="Times New Roman" w:cs="Times New Roman"/>
        </w:rPr>
        <w:t xml:space="preserve">enelitian ini </w:t>
      </w:r>
      <w:r w:rsidR="00F84A34" w:rsidRPr="00166354">
        <w:rPr>
          <w:rFonts w:ascii="Times New Roman" w:eastAsia="Times New Roman" w:hAnsi="Times New Roman" w:cs="Times New Roman"/>
        </w:rPr>
        <w:t>data primer akan diperoleh dari objek kajian utama yakni ketua atau sekretaris koalisi partai, perwakilan dari tim sukses.</w:t>
      </w:r>
    </w:p>
    <w:p w14:paraId="6B537EE9" w14:textId="77777777" w:rsidR="003F1734" w:rsidRPr="00090250" w:rsidRDefault="003F1734" w:rsidP="00090250">
      <w:pPr>
        <w:pStyle w:val="ListParagraph"/>
        <w:spacing w:before="100" w:beforeAutospacing="1" w:after="100" w:afterAutospacing="1" w:line="312" w:lineRule="auto"/>
        <w:ind w:left="709"/>
        <w:jc w:val="both"/>
        <w:rPr>
          <w:rFonts w:ascii="Times New Roman" w:eastAsia="Times New Roman" w:hAnsi="Times New Roman" w:cs="Times New Roman"/>
        </w:rPr>
      </w:pPr>
    </w:p>
    <w:p w14:paraId="7D38A1DC" w14:textId="77777777" w:rsidR="00166354" w:rsidRDefault="00A75C1C" w:rsidP="006D3E6F">
      <w:pPr>
        <w:pStyle w:val="ListParagraph"/>
        <w:numPr>
          <w:ilvl w:val="0"/>
          <w:numId w:val="7"/>
        </w:numPr>
        <w:spacing w:before="100" w:beforeAutospacing="1" w:after="100" w:afterAutospacing="1" w:line="312" w:lineRule="auto"/>
        <w:ind w:left="709"/>
        <w:jc w:val="both"/>
        <w:rPr>
          <w:rFonts w:ascii="Times New Roman" w:eastAsia="Times New Roman" w:hAnsi="Times New Roman" w:cs="Times New Roman"/>
        </w:rPr>
      </w:pPr>
      <w:r w:rsidRPr="00645E52">
        <w:rPr>
          <w:rFonts w:ascii="Times New Roman" w:eastAsia="Times New Roman" w:hAnsi="Times New Roman" w:cs="Times New Roman"/>
        </w:rPr>
        <w:lastRenderedPageBreak/>
        <w:t>Data Sekunder</w:t>
      </w:r>
    </w:p>
    <w:p w14:paraId="00A66073" w14:textId="77777777" w:rsidR="003F1734" w:rsidRPr="003F1734" w:rsidRDefault="00166354" w:rsidP="003F1734">
      <w:pPr>
        <w:pStyle w:val="ListParagraph"/>
        <w:spacing w:before="100" w:beforeAutospacing="1" w:line="312" w:lineRule="auto"/>
        <w:ind w:left="709"/>
        <w:jc w:val="both"/>
        <w:rPr>
          <w:rFonts w:ascii="Times New Roman" w:hAnsi="Times New Roman" w:cs="Times New Roman"/>
          <w:color w:val="000000"/>
        </w:rPr>
      </w:pPr>
      <w:r w:rsidRPr="00166354">
        <w:rPr>
          <w:rFonts w:ascii="Times New Roman" w:hAnsi="Times New Roman" w:cs="Times New Roman"/>
          <w:color w:val="000000"/>
        </w:rPr>
        <w:t xml:space="preserve">Data sekunder merupakan data yang diperoleh dari pihak lain untuk </w:t>
      </w:r>
      <w:r>
        <w:rPr>
          <w:rFonts w:ascii="Times New Roman" w:hAnsi="Times New Roman" w:cs="Times New Roman"/>
          <w:color w:val="000000"/>
        </w:rPr>
        <w:br/>
      </w:r>
      <w:r w:rsidRPr="00166354">
        <w:rPr>
          <w:rFonts w:ascii="Times New Roman" w:hAnsi="Times New Roman" w:cs="Times New Roman"/>
          <w:color w:val="000000"/>
        </w:rPr>
        <w:t>mendukung data primer. Pada penelitian ini, penulis menggunakan data sekunder berupabuku, artikel, jurnal peneli</w:t>
      </w:r>
      <w:r>
        <w:rPr>
          <w:rFonts w:ascii="Times New Roman" w:hAnsi="Times New Roman" w:cs="Times New Roman"/>
          <w:color w:val="000000"/>
        </w:rPr>
        <w:t>tian, serta media baik media cet</w:t>
      </w:r>
      <w:r w:rsidRPr="00166354">
        <w:rPr>
          <w:rFonts w:ascii="Times New Roman" w:hAnsi="Times New Roman" w:cs="Times New Roman"/>
          <w:color w:val="000000"/>
        </w:rPr>
        <w:t xml:space="preserve">ak maupun </w:t>
      </w:r>
      <w:r w:rsidR="00090250">
        <w:rPr>
          <w:rFonts w:ascii="Times New Roman" w:hAnsi="Times New Roman" w:cs="Times New Roman"/>
          <w:color w:val="000000"/>
        </w:rPr>
        <w:br/>
      </w:r>
      <w:r w:rsidRPr="00166354">
        <w:rPr>
          <w:rFonts w:ascii="Times New Roman" w:hAnsi="Times New Roman" w:cs="Times New Roman"/>
          <w:color w:val="000000"/>
        </w:rPr>
        <w:t>elektronik yang berkaitan dengan rumusan masalah.</w:t>
      </w:r>
    </w:p>
    <w:p w14:paraId="09CEC212" w14:textId="77777777" w:rsidR="00A75C1C" w:rsidRPr="00166354" w:rsidRDefault="00A75C1C" w:rsidP="006D3E6F">
      <w:pPr>
        <w:pStyle w:val="NormalWeb"/>
        <w:numPr>
          <w:ilvl w:val="0"/>
          <w:numId w:val="6"/>
        </w:numPr>
        <w:spacing w:before="0" w:beforeAutospacing="0" w:after="0" w:afterAutospacing="0" w:line="312" w:lineRule="auto"/>
        <w:ind w:left="426"/>
        <w:jc w:val="both"/>
        <w:rPr>
          <w:b/>
          <w:sz w:val="22"/>
          <w:szCs w:val="22"/>
        </w:rPr>
      </w:pPr>
      <w:r w:rsidRPr="00166354">
        <w:rPr>
          <w:b/>
          <w:color w:val="000000"/>
          <w:sz w:val="22"/>
          <w:szCs w:val="22"/>
        </w:rPr>
        <w:t>Tekni Pengumpulan Data</w:t>
      </w:r>
    </w:p>
    <w:p w14:paraId="5BF7D90C" w14:textId="77777777" w:rsidR="00A75C1C" w:rsidRPr="00645E52" w:rsidRDefault="00A75C1C" w:rsidP="003F1734">
      <w:pPr>
        <w:spacing w:before="100" w:beforeAutospacing="1" w:line="312" w:lineRule="auto"/>
        <w:ind w:left="142" w:firstLine="578"/>
        <w:jc w:val="both"/>
        <w:rPr>
          <w:rFonts w:ascii="Times New Roman" w:eastAsia="Times New Roman" w:hAnsi="Times New Roman" w:cs="Times New Roman"/>
        </w:rPr>
      </w:pPr>
      <w:r w:rsidRPr="00645E52">
        <w:rPr>
          <w:rFonts w:ascii="Times New Roman" w:eastAsia="Times New Roman" w:hAnsi="Times New Roman" w:cs="Times New Roman"/>
        </w:rPr>
        <w:t xml:space="preserve">Untuk memperoleh data yang diperlukan </w:t>
      </w:r>
      <w:proofErr w:type="gramStart"/>
      <w:r w:rsidRPr="00645E52">
        <w:rPr>
          <w:rFonts w:ascii="Times New Roman" w:eastAsia="Times New Roman" w:hAnsi="Times New Roman" w:cs="Times New Roman"/>
        </w:rPr>
        <w:t>dan  benar</w:t>
      </w:r>
      <w:proofErr w:type="gramEnd"/>
      <w:r w:rsidRPr="00645E52">
        <w:rPr>
          <w:rFonts w:ascii="Times New Roman" w:eastAsia="Times New Roman" w:hAnsi="Times New Roman" w:cs="Times New Roman"/>
        </w:rPr>
        <w:t>-benar akurat serta terpercaya kebenarannya sehingga bisa menjadi jawaban atas permasalahan yang akan di teliti didalam penelitian ini, maka cara yang harus digunakan dalam pengumpulan data di penelitian ini sebagai berikut.</w:t>
      </w:r>
    </w:p>
    <w:p w14:paraId="4E4E82A7" w14:textId="77777777" w:rsidR="005D275B" w:rsidRDefault="00A75C1C" w:rsidP="003F1734">
      <w:pPr>
        <w:pStyle w:val="NormalWeb"/>
        <w:numPr>
          <w:ilvl w:val="0"/>
          <w:numId w:val="8"/>
        </w:numPr>
        <w:spacing w:before="0" w:beforeAutospacing="0" w:after="200" w:afterAutospacing="0" w:line="312" w:lineRule="auto"/>
        <w:ind w:left="851"/>
        <w:jc w:val="both"/>
        <w:rPr>
          <w:sz w:val="22"/>
          <w:szCs w:val="22"/>
        </w:rPr>
      </w:pPr>
      <w:r w:rsidRPr="00645E52">
        <w:rPr>
          <w:color w:val="000000"/>
          <w:sz w:val="22"/>
          <w:szCs w:val="22"/>
        </w:rPr>
        <w:t>Studi Dokumentasi</w:t>
      </w:r>
    </w:p>
    <w:p w14:paraId="34F7285F" w14:textId="77777777" w:rsidR="00A75C1C" w:rsidRPr="003F1734" w:rsidRDefault="00A75C1C" w:rsidP="003F1734">
      <w:pPr>
        <w:pStyle w:val="NormalWeb"/>
        <w:spacing w:before="0" w:beforeAutospacing="0" w:after="200" w:afterAutospacing="0" w:line="312" w:lineRule="auto"/>
        <w:ind w:left="851"/>
        <w:jc w:val="both"/>
        <w:rPr>
          <w:sz w:val="22"/>
          <w:szCs w:val="22"/>
        </w:rPr>
      </w:pPr>
      <w:r w:rsidRPr="005D275B">
        <w:rPr>
          <w:color w:val="000000"/>
          <w:sz w:val="22"/>
          <w:szCs w:val="22"/>
        </w:rPr>
        <w:t>Merupakan teknik pengumpulan data yang mencari data tentang variab</w:t>
      </w:r>
      <w:r w:rsidR="00166354" w:rsidRPr="005D275B">
        <w:rPr>
          <w:color w:val="000000"/>
          <w:sz w:val="22"/>
          <w:szCs w:val="22"/>
        </w:rPr>
        <w:t>el</w:t>
      </w:r>
      <w:r w:rsidRPr="005D275B">
        <w:rPr>
          <w:color w:val="000000"/>
          <w:sz w:val="22"/>
          <w:szCs w:val="22"/>
        </w:rPr>
        <w:t xml:space="preserve"> yang berupa catatan, transkrip, buku, agenda, dan lain-lain.</w:t>
      </w:r>
      <w:r w:rsidRPr="005D275B">
        <w:rPr>
          <w:sz w:val="22"/>
          <w:szCs w:val="22"/>
        </w:rPr>
        <w:t xml:space="preserve"> </w:t>
      </w:r>
      <w:r w:rsidRPr="005D275B">
        <w:rPr>
          <w:color w:val="000000"/>
          <w:sz w:val="22"/>
          <w:szCs w:val="22"/>
        </w:rPr>
        <w:t xml:space="preserve">Menurut Moleong </w:t>
      </w:r>
      <w:r w:rsidR="006D3E6F">
        <w:rPr>
          <w:color w:val="000000"/>
          <w:sz w:val="22"/>
          <w:szCs w:val="22"/>
        </w:rPr>
        <w:br/>
      </w:r>
      <w:r w:rsidRPr="005D275B">
        <w:rPr>
          <w:color w:val="000000"/>
          <w:sz w:val="22"/>
          <w:szCs w:val="22"/>
        </w:rPr>
        <w:t xml:space="preserve">dokumen dapat dibedakan menjadi dua yakni dokumentasi resmi dan </w:t>
      </w:r>
      <w:r w:rsidR="00090250">
        <w:rPr>
          <w:color w:val="000000"/>
          <w:sz w:val="22"/>
          <w:szCs w:val="22"/>
        </w:rPr>
        <w:br/>
      </w:r>
      <w:r w:rsidRPr="005D275B">
        <w:rPr>
          <w:color w:val="000000"/>
          <w:sz w:val="22"/>
          <w:szCs w:val="22"/>
        </w:rPr>
        <w:t xml:space="preserve">dokumentasi pribadi. Dokumentasi resmi dibagi menjadi dokumentasi internal (seperti memo, instruksi, dan pengumuman) dan dokumentasi eksternal </w:t>
      </w:r>
      <w:r w:rsidR="00090250">
        <w:rPr>
          <w:color w:val="000000"/>
          <w:sz w:val="22"/>
          <w:szCs w:val="22"/>
        </w:rPr>
        <w:br/>
      </w:r>
      <w:r w:rsidRPr="005D275B">
        <w:rPr>
          <w:color w:val="000000"/>
          <w:sz w:val="22"/>
          <w:szCs w:val="22"/>
        </w:rPr>
        <w:t xml:space="preserve">(diperoleh dari informasi lembaga sosial contoh bulletin, majalah, berita, </w:t>
      </w:r>
      <w:r w:rsidR="00090250">
        <w:rPr>
          <w:color w:val="000000"/>
          <w:sz w:val="22"/>
          <w:szCs w:val="22"/>
        </w:rPr>
        <w:br/>
      </w:r>
      <w:r w:rsidRPr="005D275B">
        <w:rPr>
          <w:color w:val="000000"/>
          <w:sz w:val="22"/>
          <w:szCs w:val="22"/>
        </w:rPr>
        <w:t xml:space="preserve">pernyataan, dan siaran di media massa). Pada penelitian ini, penulis </w:t>
      </w:r>
      <w:r w:rsidR="00090250">
        <w:rPr>
          <w:color w:val="000000"/>
          <w:sz w:val="22"/>
          <w:szCs w:val="22"/>
        </w:rPr>
        <w:br/>
      </w:r>
      <w:proofErr w:type="gramStart"/>
      <w:r w:rsidRPr="005D275B">
        <w:rPr>
          <w:color w:val="000000"/>
          <w:sz w:val="22"/>
          <w:szCs w:val="22"/>
        </w:rPr>
        <w:t>mengumpulkan  dokumen</w:t>
      </w:r>
      <w:proofErr w:type="gramEnd"/>
      <w:r w:rsidRPr="005D275B">
        <w:rPr>
          <w:color w:val="000000"/>
          <w:sz w:val="22"/>
          <w:szCs w:val="22"/>
        </w:rPr>
        <w:t xml:space="preserve"> pendukung, seperti laporan kampanye dari kandidat, laporan hasil KPU, dan hasil foto kampanye saat kegiatan. Hal ini harus </w:t>
      </w:r>
      <w:r w:rsidR="00090250">
        <w:rPr>
          <w:color w:val="000000"/>
          <w:sz w:val="22"/>
          <w:szCs w:val="22"/>
        </w:rPr>
        <w:br/>
      </w:r>
      <w:r w:rsidRPr="005D275B">
        <w:rPr>
          <w:color w:val="000000"/>
          <w:sz w:val="22"/>
          <w:szCs w:val="22"/>
        </w:rPr>
        <w:t>dilakukan penulis untuk menj</w:t>
      </w:r>
      <w:r w:rsidR="00090250">
        <w:rPr>
          <w:color w:val="000000"/>
          <w:sz w:val="22"/>
          <w:szCs w:val="22"/>
        </w:rPr>
        <w:t>adikan dakumen tersebut sebagai</w:t>
      </w:r>
      <w:r w:rsidRPr="005D275B">
        <w:rPr>
          <w:color w:val="000000"/>
          <w:sz w:val="22"/>
          <w:szCs w:val="22"/>
        </w:rPr>
        <w:t xml:space="preserve"> pendukung </w:t>
      </w:r>
      <w:r w:rsidR="00090250">
        <w:rPr>
          <w:color w:val="000000"/>
          <w:sz w:val="22"/>
          <w:szCs w:val="22"/>
        </w:rPr>
        <w:br/>
      </w:r>
      <w:r w:rsidRPr="005D275B">
        <w:rPr>
          <w:color w:val="000000"/>
          <w:sz w:val="22"/>
          <w:szCs w:val="22"/>
        </w:rPr>
        <w:t>untuk dapat melakukan analisis terhadap dokumen-dokumen untuk objek kajian penelitian penulis.</w:t>
      </w:r>
    </w:p>
    <w:p w14:paraId="08D486FA" w14:textId="77777777" w:rsidR="005D275B" w:rsidRDefault="00A75C1C" w:rsidP="003F1734">
      <w:pPr>
        <w:pStyle w:val="NormalWeb"/>
        <w:numPr>
          <w:ilvl w:val="0"/>
          <w:numId w:val="8"/>
        </w:numPr>
        <w:spacing w:before="0" w:beforeAutospacing="0" w:after="200" w:afterAutospacing="0" w:line="312" w:lineRule="auto"/>
        <w:ind w:left="851"/>
        <w:jc w:val="both"/>
        <w:rPr>
          <w:sz w:val="22"/>
          <w:szCs w:val="22"/>
        </w:rPr>
      </w:pPr>
      <w:r w:rsidRPr="00645E52">
        <w:rPr>
          <w:sz w:val="22"/>
          <w:szCs w:val="22"/>
        </w:rPr>
        <w:t>Wawancara</w:t>
      </w:r>
    </w:p>
    <w:p w14:paraId="5C4ADCB7" w14:textId="77777777" w:rsidR="00A75C1C" w:rsidRPr="005D275B" w:rsidRDefault="00A75C1C" w:rsidP="003F1734">
      <w:pPr>
        <w:pStyle w:val="NormalWeb"/>
        <w:spacing w:before="0" w:beforeAutospacing="0" w:after="200" w:afterAutospacing="0" w:line="312" w:lineRule="auto"/>
        <w:ind w:left="851"/>
        <w:jc w:val="both"/>
        <w:rPr>
          <w:sz w:val="22"/>
          <w:szCs w:val="22"/>
        </w:rPr>
      </w:pPr>
      <w:r w:rsidRPr="005D275B">
        <w:rPr>
          <w:sz w:val="22"/>
          <w:szCs w:val="22"/>
        </w:rPr>
        <w:t>Subagyo (1991) menjelaskan mengenai wawancara ialah sebuah proses riset yang dicoba untuk mengumpulkan dara secara langsung</w:t>
      </w:r>
      <w:r w:rsidR="00166354" w:rsidRPr="005D275B">
        <w:rPr>
          <w:sz w:val="22"/>
          <w:szCs w:val="22"/>
        </w:rPr>
        <w:t xml:space="preserve"> </w:t>
      </w:r>
      <w:r w:rsidRPr="005D275B">
        <w:rPr>
          <w:sz w:val="22"/>
          <w:szCs w:val="22"/>
        </w:rPr>
        <w:t xml:space="preserve">dengan mengajukan </w:t>
      </w:r>
      <w:r w:rsidR="00166354" w:rsidRPr="005D275B">
        <w:rPr>
          <w:sz w:val="22"/>
          <w:szCs w:val="22"/>
        </w:rPr>
        <w:br/>
      </w:r>
      <w:r w:rsidRPr="005D275B">
        <w:rPr>
          <w:sz w:val="22"/>
          <w:szCs w:val="22"/>
        </w:rPr>
        <w:t xml:space="preserve">persoalan kepada orang yang membagikan data riset (informan riset). </w:t>
      </w:r>
      <w:r w:rsidR="005D275B">
        <w:rPr>
          <w:sz w:val="22"/>
          <w:szCs w:val="22"/>
        </w:rPr>
        <w:br/>
      </w:r>
      <w:r w:rsidRPr="005D275B">
        <w:rPr>
          <w:sz w:val="22"/>
          <w:szCs w:val="22"/>
        </w:rPr>
        <w:t xml:space="preserve">Wawancara secara mendalam ini digunakan untuk memperoleh informasi dengan </w:t>
      </w:r>
      <w:r w:rsidR="00166354" w:rsidRPr="005D275B">
        <w:rPr>
          <w:sz w:val="22"/>
          <w:szCs w:val="22"/>
        </w:rPr>
        <w:t>jelas dan mendetail terhadap fok</w:t>
      </w:r>
      <w:r w:rsidRPr="005D275B">
        <w:rPr>
          <w:sz w:val="22"/>
          <w:szCs w:val="22"/>
        </w:rPr>
        <w:t xml:space="preserve">us riset yang akan dilakukan oleh </w:t>
      </w:r>
      <w:r w:rsidR="006D3E6F">
        <w:rPr>
          <w:sz w:val="22"/>
          <w:szCs w:val="22"/>
        </w:rPr>
        <w:br/>
      </w:r>
      <w:r w:rsidRPr="005D275B">
        <w:rPr>
          <w:sz w:val="22"/>
          <w:szCs w:val="22"/>
        </w:rPr>
        <w:t>penulis.</w:t>
      </w:r>
      <w:r w:rsidR="00166354" w:rsidRPr="005D275B">
        <w:rPr>
          <w:sz w:val="22"/>
          <w:szCs w:val="22"/>
        </w:rPr>
        <w:t xml:space="preserve"> Dalam penelitian ini wawancara akan dilaksanakan dengan berbagai </w:t>
      </w:r>
      <w:r w:rsidR="006D3E6F">
        <w:rPr>
          <w:sz w:val="22"/>
          <w:szCs w:val="22"/>
        </w:rPr>
        <w:br/>
      </w:r>
      <w:r w:rsidR="00166354" w:rsidRPr="005D275B">
        <w:rPr>
          <w:sz w:val="22"/>
          <w:szCs w:val="22"/>
        </w:rPr>
        <w:t xml:space="preserve">informan seperti ketua atau sekretaris </w:t>
      </w:r>
      <w:r w:rsidR="005D275B" w:rsidRPr="005D275B">
        <w:rPr>
          <w:sz w:val="22"/>
          <w:szCs w:val="22"/>
        </w:rPr>
        <w:t>koalisi partai, perwakilan dari tim sukses.</w:t>
      </w:r>
    </w:p>
    <w:p w14:paraId="3F0245A7" w14:textId="77777777" w:rsidR="00696B8B" w:rsidRDefault="00A75C1C" w:rsidP="006D3E6F">
      <w:pPr>
        <w:pStyle w:val="ListParagraph"/>
        <w:numPr>
          <w:ilvl w:val="0"/>
          <w:numId w:val="6"/>
        </w:numPr>
        <w:spacing w:before="100" w:beforeAutospacing="1" w:after="100" w:afterAutospacing="1" w:line="312" w:lineRule="auto"/>
        <w:ind w:left="426"/>
        <w:jc w:val="both"/>
        <w:rPr>
          <w:rFonts w:ascii="Times New Roman" w:eastAsia="Times New Roman" w:hAnsi="Times New Roman" w:cs="Times New Roman"/>
          <w:b/>
        </w:rPr>
      </w:pPr>
      <w:r w:rsidRPr="00696B8B">
        <w:rPr>
          <w:rFonts w:ascii="Times New Roman" w:eastAsia="Times New Roman" w:hAnsi="Times New Roman" w:cs="Times New Roman"/>
          <w:b/>
        </w:rPr>
        <w:t>Teknik Analisis Data</w:t>
      </w:r>
    </w:p>
    <w:p w14:paraId="5536E418" w14:textId="77777777" w:rsidR="00696B8B" w:rsidRPr="00696B8B" w:rsidRDefault="00696B8B" w:rsidP="003F1734">
      <w:pPr>
        <w:spacing w:before="100" w:beforeAutospacing="1" w:line="312" w:lineRule="auto"/>
        <w:ind w:left="142" w:firstLine="426"/>
        <w:jc w:val="both"/>
        <w:rPr>
          <w:rFonts w:ascii="Times New Roman" w:eastAsia="Times New Roman" w:hAnsi="Times New Roman" w:cs="Times New Roman"/>
          <w:b/>
        </w:rPr>
      </w:pPr>
      <w:r w:rsidRPr="00696B8B">
        <w:rPr>
          <w:rFonts w:ascii="Times New Roman" w:eastAsia="Times New Roman" w:hAnsi="Times New Roman" w:cs="Times New Roman"/>
        </w:rPr>
        <w:lastRenderedPageBreak/>
        <w:t>Teknik analisis yang akan digunakan penulis yakni memakai teknik analisis yang digunakan oleh Miles dan Hubernan seperti yang dikemukakan oleh Sugiyono (2009) yang mencakup 3 hal yakni Reduksi data, penyajian data dan penarikan kesimpulan.</w:t>
      </w:r>
    </w:p>
    <w:p w14:paraId="35D9510C" w14:textId="77777777" w:rsidR="00A75C1C" w:rsidRPr="00645E52" w:rsidRDefault="00A75C1C" w:rsidP="003F1734">
      <w:pPr>
        <w:pStyle w:val="NormalWeb"/>
        <w:numPr>
          <w:ilvl w:val="0"/>
          <w:numId w:val="9"/>
        </w:numPr>
        <w:spacing w:before="0" w:beforeAutospacing="0" w:after="200" w:afterAutospacing="0" w:line="312" w:lineRule="auto"/>
        <w:ind w:left="709"/>
        <w:jc w:val="both"/>
        <w:textAlignment w:val="baseline"/>
        <w:rPr>
          <w:color w:val="000000"/>
          <w:sz w:val="22"/>
          <w:szCs w:val="22"/>
        </w:rPr>
      </w:pPr>
      <w:r w:rsidRPr="00645E52">
        <w:rPr>
          <w:color w:val="000000"/>
          <w:sz w:val="22"/>
          <w:szCs w:val="22"/>
        </w:rPr>
        <w:t>Reduksi data</w:t>
      </w:r>
    </w:p>
    <w:p w14:paraId="6D071B83" w14:textId="77777777" w:rsidR="00A75C1C" w:rsidRPr="00645E52" w:rsidRDefault="00A75C1C" w:rsidP="003F1734">
      <w:pPr>
        <w:pStyle w:val="NormalWeb"/>
        <w:spacing w:before="0" w:beforeAutospacing="0" w:after="200" w:afterAutospacing="0" w:line="312" w:lineRule="auto"/>
        <w:ind w:left="709"/>
        <w:jc w:val="both"/>
        <w:rPr>
          <w:sz w:val="22"/>
          <w:szCs w:val="22"/>
        </w:rPr>
      </w:pPr>
      <w:r w:rsidRPr="00645E52">
        <w:rPr>
          <w:color w:val="000000"/>
          <w:sz w:val="22"/>
          <w:szCs w:val="22"/>
        </w:rPr>
        <w:t>Data yang dikumpulkan dalam laporan tersebut tentunya sangat luas dan harus dicatat secara detail dan menyeluruh.</w:t>
      </w:r>
      <w:r w:rsidR="00696B8B">
        <w:rPr>
          <w:color w:val="000000"/>
          <w:sz w:val="22"/>
          <w:szCs w:val="22"/>
        </w:rPr>
        <w:t xml:space="preserve"> Hal ini dilakukan dengan cara memilih data informasi yang penting dan relevan dengan topic dan rumusan masalah yang nantinya hal ini akan memberikan kemudahan oleh penulis</w:t>
      </w:r>
      <w:proofErr w:type="gramStart"/>
      <w:r w:rsidR="00696B8B">
        <w:rPr>
          <w:color w:val="000000"/>
          <w:sz w:val="22"/>
          <w:szCs w:val="22"/>
        </w:rPr>
        <w:t>.</w:t>
      </w:r>
      <w:r w:rsidRPr="00645E52">
        <w:rPr>
          <w:color w:val="000000"/>
          <w:sz w:val="22"/>
          <w:szCs w:val="22"/>
        </w:rPr>
        <w:t>.</w:t>
      </w:r>
      <w:proofErr w:type="gramEnd"/>
    </w:p>
    <w:p w14:paraId="44B76ED8" w14:textId="77777777" w:rsidR="00A75C1C" w:rsidRPr="00645E52" w:rsidRDefault="00A75C1C" w:rsidP="003F1734">
      <w:pPr>
        <w:pStyle w:val="NormalWeb"/>
        <w:numPr>
          <w:ilvl w:val="0"/>
          <w:numId w:val="9"/>
        </w:numPr>
        <w:spacing w:before="0" w:beforeAutospacing="0" w:after="200" w:afterAutospacing="0" w:line="312" w:lineRule="auto"/>
        <w:ind w:left="709"/>
        <w:jc w:val="both"/>
        <w:textAlignment w:val="baseline"/>
        <w:rPr>
          <w:color w:val="000000"/>
          <w:sz w:val="22"/>
          <w:szCs w:val="22"/>
        </w:rPr>
      </w:pPr>
      <w:r w:rsidRPr="00645E52">
        <w:rPr>
          <w:color w:val="000000"/>
          <w:sz w:val="22"/>
          <w:szCs w:val="22"/>
        </w:rPr>
        <w:t>Penyajian data</w:t>
      </w:r>
    </w:p>
    <w:p w14:paraId="4C2430DB" w14:textId="77777777" w:rsidR="00A75C1C" w:rsidRPr="00645E52" w:rsidRDefault="002E7A5B" w:rsidP="003F1734">
      <w:pPr>
        <w:pStyle w:val="NormalWeb"/>
        <w:spacing w:before="0" w:beforeAutospacing="0" w:after="200" w:afterAutospacing="0" w:line="312" w:lineRule="auto"/>
        <w:ind w:left="709"/>
        <w:jc w:val="both"/>
        <w:rPr>
          <w:sz w:val="22"/>
          <w:szCs w:val="22"/>
        </w:rPr>
      </w:pPr>
      <w:r>
        <w:rPr>
          <w:color w:val="000000"/>
          <w:sz w:val="22"/>
          <w:szCs w:val="22"/>
        </w:rPr>
        <w:t xml:space="preserve">Setelah semua data tersaji sesuai dengan topik, penulis akan melakukan </w:t>
      </w:r>
      <w:r>
        <w:rPr>
          <w:color w:val="000000"/>
          <w:sz w:val="22"/>
          <w:szCs w:val="22"/>
        </w:rPr>
        <w:br/>
        <w:t xml:space="preserve">analisis dan penafsiran sesuai dengan teori yang digunakan. Sajian data ini </w:t>
      </w:r>
      <w:r w:rsidR="00090250">
        <w:rPr>
          <w:color w:val="000000"/>
          <w:sz w:val="22"/>
          <w:szCs w:val="22"/>
        </w:rPr>
        <w:br/>
      </w:r>
      <w:r>
        <w:rPr>
          <w:color w:val="000000"/>
          <w:sz w:val="22"/>
          <w:szCs w:val="22"/>
        </w:rPr>
        <w:t xml:space="preserve">nantinya akan dimanfaatkan oleh penulis untuk menentukan tahap analisis </w:t>
      </w:r>
      <w:r w:rsidR="00090250">
        <w:rPr>
          <w:color w:val="000000"/>
          <w:sz w:val="22"/>
          <w:szCs w:val="22"/>
        </w:rPr>
        <w:br/>
      </w:r>
      <w:r>
        <w:rPr>
          <w:color w:val="000000"/>
          <w:sz w:val="22"/>
          <w:szCs w:val="22"/>
        </w:rPr>
        <w:t>berikutnya.</w:t>
      </w:r>
    </w:p>
    <w:p w14:paraId="237319FA" w14:textId="77777777" w:rsidR="00A75C1C" w:rsidRPr="00645E52" w:rsidRDefault="00A75C1C" w:rsidP="003F1734">
      <w:pPr>
        <w:pStyle w:val="NormalWeb"/>
        <w:numPr>
          <w:ilvl w:val="0"/>
          <w:numId w:val="9"/>
        </w:numPr>
        <w:spacing w:before="0" w:beforeAutospacing="0" w:after="200" w:afterAutospacing="0" w:line="312" w:lineRule="auto"/>
        <w:ind w:left="709"/>
        <w:jc w:val="both"/>
        <w:textAlignment w:val="baseline"/>
        <w:rPr>
          <w:color w:val="000000"/>
          <w:sz w:val="22"/>
          <w:szCs w:val="22"/>
        </w:rPr>
      </w:pPr>
      <w:r w:rsidRPr="00645E52">
        <w:rPr>
          <w:color w:val="000000"/>
          <w:sz w:val="22"/>
          <w:szCs w:val="22"/>
        </w:rPr>
        <w:t>Penyimpulan data (verifikasi)</w:t>
      </w:r>
    </w:p>
    <w:p w14:paraId="11B84C30" w14:textId="77777777" w:rsidR="00A75C1C" w:rsidRPr="00645E52" w:rsidRDefault="002E7A5B" w:rsidP="003F1734">
      <w:pPr>
        <w:pStyle w:val="NormalWeb"/>
        <w:spacing w:before="0" w:beforeAutospacing="0" w:after="200" w:afterAutospacing="0" w:line="312" w:lineRule="auto"/>
        <w:ind w:left="709"/>
        <w:jc w:val="both"/>
        <w:rPr>
          <w:color w:val="000000"/>
          <w:sz w:val="22"/>
          <w:szCs w:val="22"/>
        </w:rPr>
      </w:pPr>
      <w:r>
        <w:rPr>
          <w:color w:val="000000"/>
          <w:sz w:val="22"/>
          <w:szCs w:val="22"/>
        </w:rPr>
        <w:t>Setelah dilaksanakan reduksi dan data-data sudah tersaji kemudian hasil analisis data tadi akan digunakan peneliti untuk menarik kesimpulan kesimpulan</w:t>
      </w:r>
      <w:r w:rsidR="00A75C1C" w:rsidRPr="00645E52">
        <w:rPr>
          <w:color w:val="000000"/>
          <w:sz w:val="22"/>
          <w:szCs w:val="22"/>
        </w:rPr>
        <w:t>.</w:t>
      </w:r>
      <w:r>
        <w:rPr>
          <w:color w:val="000000"/>
          <w:sz w:val="22"/>
          <w:szCs w:val="22"/>
        </w:rPr>
        <w:t xml:space="preserve"> Dalam konteks penelitian ini, hasil dari penelitian ini yakni mengetahui strategi </w:t>
      </w:r>
      <w:r w:rsidR="00090250">
        <w:rPr>
          <w:color w:val="000000"/>
          <w:sz w:val="22"/>
          <w:szCs w:val="22"/>
        </w:rPr>
        <w:br/>
      </w:r>
      <w:r>
        <w:rPr>
          <w:color w:val="000000"/>
          <w:sz w:val="22"/>
          <w:szCs w:val="22"/>
        </w:rPr>
        <w:t xml:space="preserve">komunikasi seperti apa yang digunakan oleh partai koalisi untuk menjaga </w:t>
      </w:r>
      <w:r w:rsidR="00090250">
        <w:rPr>
          <w:color w:val="000000"/>
          <w:sz w:val="22"/>
          <w:szCs w:val="22"/>
        </w:rPr>
        <w:br/>
      </w:r>
      <w:r>
        <w:rPr>
          <w:color w:val="000000"/>
          <w:sz w:val="22"/>
          <w:szCs w:val="22"/>
        </w:rPr>
        <w:t>kesolidan seluruh anggota partai koalisinya dan bagaimana strategi komunikasi yang dilakukan partai koalisi untuk memobilisasi para pemilihnya pada pilkada Grobogan tahun 2024</w:t>
      </w:r>
    </w:p>
    <w:p w14:paraId="664F8209" w14:textId="77777777" w:rsidR="00A75C1C" w:rsidRPr="002E7A5B" w:rsidRDefault="00A75C1C" w:rsidP="006D3E6F">
      <w:pPr>
        <w:pStyle w:val="Heading2"/>
        <w:spacing w:line="312" w:lineRule="auto"/>
      </w:pPr>
      <w:bookmarkStart w:id="14" w:name="_Toc203406758"/>
      <w:r w:rsidRPr="002E7A5B">
        <w:t>Sistematika Penulisan</w:t>
      </w:r>
      <w:bookmarkEnd w:id="14"/>
    </w:p>
    <w:p w14:paraId="133C80BE" w14:textId="77777777" w:rsidR="00A75C1C" w:rsidRPr="00645E52" w:rsidRDefault="00A75C1C" w:rsidP="006D3E6F">
      <w:pPr>
        <w:pStyle w:val="ListParagraph"/>
        <w:spacing w:line="312" w:lineRule="auto"/>
        <w:ind w:left="142"/>
        <w:jc w:val="both"/>
        <w:rPr>
          <w:rFonts w:ascii="Times New Roman" w:hAnsi="Times New Roman" w:cs="Times New Roman"/>
        </w:rPr>
      </w:pPr>
      <w:r w:rsidRPr="00645E52">
        <w:rPr>
          <w:rFonts w:ascii="Times New Roman" w:hAnsi="Times New Roman" w:cs="Times New Roman"/>
        </w:rPr>
        <w:t>Adapun sistematika dalam penelitian ini terbagi menjadi beberapa bagian diantaranya:</w:t>
      </w:r>
    </w:p>
    <w:p w14:paraId="1323BAF7" w14:textId="77777777" w:rsidR="00A75C1C" w:rsidRPr="00645E52" w:rsidRDefault="00A75C1C" w:rsidP="006D3E6F">
      <w:pPr>
        <w:spacing w:line="312" w:lineRule="auto"/>
        <w:ind w:left="142"/>
        <w:jc w:val="both"/>
        <w:rPr>
          <w:rFonts w:ascii="Times New Roman" w:hAnsi="Times New Roman" w:cs="Times New Roman"/>
          <w:b/>
        </w:rPr>
      </w:pPr>
      <w:r w:rsidRPr="00645E52">
        <w:rPr>
          <w:rFonts w:ascii="Times New Roman" w:hAnsi="Times New Roman" w:cs="Times New Roman"/>
          <w:b/>
        </w:rPr>
        <w:t xml:space="preserve">BAB I: PENDAHULUAN </w:t>
      </w:r>
    </w:p>
    <w:p w14:paraId="5CC84336" w14:textId="77777777" w:rsidR="00A75C1C" w:rsidRPr="00645E52" w:rsidRDefault="00A75C1C" w:rsidP="006D3E6F">
      <w:pPr>
        <w:spacing w:line="312" w:lineRule="auto"/>
        <w:ind w:left="142" w:firstLine="578"/>
        <w:jc w:val="both"/>
        <w:rPr>
          <w:rFonts w:ascii="Times New Roman" w:hAnsi="Times New Roman" w:cs="Times New Roman"/>
        </w:rPr>
      </w:pPr>
      <w:r w:rsidRPr="00645E52">
        <w:rPr>
          <w:rFonts w:ascii="Times New Roman" w:hAnsi="Times New Roman" w:cs="Times New Roman"/>
        </w:rPr>
        <w:t xml:space="preserve">Pada bab </w:t>
      </w:r>
      <w:proofErr w:type="gramStart"/>
      <w:r w:rsidRPr="00645E52">
        <w:rPr>
          <w:rFonts w:ascii="Times New Roman" w:hAnsi="Times New Roman" w:cs="Times New Roman"/>
        </w:rPr>
        <w:t>ini  dijelaskan</w:t>
      </w:r>
      <w:proofErr w:type="gramEnd"/>
      <w:r w:rsidRPr="00645E52">
        <w:rPr>
          <w:rFonts w:ascii="Times New Roman" w:hAnsi="Times New Roman" w:cs="Times New Roman"/>
        </w:rPr>
        <w:t xml:space="preserve"> alasan yang menjadi penulis menulis latar belakang penelitian dan kemudian dirumuskan dalam suatu rumusan masalah. Selain itu dilengkapi juga dengan diuraikan mengenai apa tujuan dan manfaat dari penelitian ini.</w:t>
      </w:r>
    </w:p>
    <w:p w14:paraId="09C75247" w14:textId="77777777" w:rsidR="00A75C1C" w:rsidRPr="00645E52" w:rsidRDefault="00A75C1C" w:rsidP="006D3E6F">
      <w:pPr>
        <w:spacing w:line="312" w:lineRule="auto"/>
        <w:ind w:left="142"/>
        <w:jc w:val="both"/>
        <w:rPr>
          <w:rFonts w:ascii="Times New Roman" w:hAnsi="Times New Roman" w:cs="Times New Roman"/>
          <w:b/>
        </w:rPr>
      </w:pPr>
      <w:r w:rsidRPr="00645E52">
        <w:rPr>
          <w:rFonts w:ascii="Times New Roman" w:hAnsi="Times New Roman" w:cs="Times New Roman"/>
          <w:b/>
        </w:rPr>
        <w:t xml:space="preserve">BAB II: KERANGKA TEORI </w:t>
      </w:r>
    </w:p>
    <w:p w14:paraId="3EAC113C" w14:textId="77777777" w:rsidR="00A75C1C" w:rsidRPr="00645E52" w:rsidRDefault="00A75C1C" w:rsidP="006D3E6F">
      <w:pPr>
        <w:spacing w:line="312" w:lineRule="auto"/>
        <w:ind w:left="142" w:firstLine="578"/>
        <w:jc w:val="both"/>
        <w:rPr>
          <w:rFonts w:ascii="Times New Roman" w:hAnsi="Times New Roman" w:cs="Times New Roman"/>
        </w:rPr>
      </w:pPr>
      <w:r w:rsidRPr="00645E52">
        <w:rPr>
          <w:rFonts w:ascii="Times New Roman" w:hAnsi="Times New Roman" w:cs="Times New Roman"/>
        </w:rPr>
        <w:t xml:space="preserve">Pada bagian ini akan dipaparkan secara jelas mengenai teori yang digunakan pada penelitian ini oleh penulis, dimana teori tersebut berkaitan dengan permasalahan yang diteliti. Penyusunan kerangka teori ini didasarkan apa yang menjadi objek dalam </w:t>
      </w:r>
      <w:r w:rsidRPr="00645E52">
        <w:rPr>
          <w:rFonts w:ascii="Times New Roman" w:hAnsi="Times New Roman" w:cs="Times New Roman"/>
        </w:rPr>
        <w:lastRenderedPageBreak/>
        <w:t xml:space="preserve">penelitian dengan menggunakan teori yang di kemukakan oleh beberapa ahli yaitu </w:t>
      </w:r>
      <w:r w:rsidR="006A66EE">
        <w:rPr>
          <w:rFonts w:ascii="Times New Roman" w:hAnsi="Times New Roman" w:cs="Times New Roman"/>
        </w:rPr>
        <w:br/>
      </w:r>
      <w:r w:rsidRPr="00645E52">
        <w:rPr>
          <w:rFonts w:ascii="Times New Roman" w:hAnsi="Times New Roman" w:cs="Times New Roman"/>
        </w:rPr>
        <w:t>tentang teori mesin politik dan teori komunikasi politik</w:t>
      </w:r>
    </w:p>
    <w:p w14:paraId="6A1E0169" w14:textId="77777777" w:rsidR="00A75C1C" w:rsidRPr="00645E52" w:rsidRDefault="00A75C1C" w:rsidP="006D3E6F">
      <w:pPr>
        <w:spacing w:line="312" w:lineRule="auto"/>
        <w:ind w:left="142"/>
        <w:jc w:val="both"/>
        <w:rPr>
          <w:rFonts w:ascii="Times New Roman" w:hAnsi="Times New Roman" w:cs="Times New Roman"/>
          <w:b/>
        </w:rPr>
      </w:pPr>
      <w:r w:rsidRPr="00645E52">
        <w:rPr>
          <w:rFonts w:ascii="Times New Roman" w:hAnsi="Times New Roman" w:cs="Times New Roman"/>
          <w:b/>
        </w:rPr>
        <w:t xml:space="preserve">BAB III: LANDSCAPE KABUPATEN GROBOGAN DAN DINAMIKA </w:t>
      </w:r>
      <w:r w:rsidR="006A66EE">
        <w:rPr>
          <w:rFonts w:ascii="Times New Roman" w:hAnsi="Times New Roman" w:cs="Times New Roman"/>
          <w:b/>
        </w:rPr>
        <w:br/>
      </w:r>
      <w:r w:rsidRPr="00645E52">
        <w:rPr>
          <w:rFonts w:ascii="Times New Roman" w:hAnsi="Times New Roman" w:cs="Times New Roman"/>
          <w:b/>
        </w:rPr>
        <w:t xml:space="preserve">PILKADA DI KABUPATEN GROBOGAN </w:t>
      </w:r>
    </w:p>
    <w:p w14:paraId="1C291873" w14:textId="77777777" w:rsidR="00A75C1C" w:rsidRPr="00645E52" w:rsidRDefault="00A75C1C" w:rsidP="006D3E6F">
      <w:pPr>
        <w:spacing w:line="312" w:lineRule="auto"/>
        <w:ind w:left="142" w:firstLine="578"/>
        <w:jc w:val="both"/>
        <w:rPr>
          <w:rFonts w:ascii="Times New Roman" w:hAnsi="Times New Roman" w:cs="Times New Roman"/>
        </w:rPr>
      </w:pPr>
      <w:r w:rsidRPr="00645E52">
        <w:rPr>
          <w:rFonts w:ascii="Times New Roman" w:hAnsi="Times New Roman" w:cs="Times New Roman"/>
        </w:rPr>
        <w:t xml:space="preserve">bab ini penulis akan menguraikan mengenai gambaran umum dari Kabupaten Grobogan sebagai objek penelitian. Gambaran umum Kabupaten Grobogan ini </w:t>
      </w:r>
      <w:r w:rsidR="006D3E6F">
        <w:rPr>
          <w:rFonts w:ascii="Times New Roman" w:hAnsi="Times New Roman" w:cs="Times New Roman"/>
        </w:rPr>
        <w:br/>
      </w:r>
      <w:r w:rsidRPr="00645E52">
        <w:rPr>
          <w:rFonts w:ascii="Times New Roman" w:hAnsi="Times New Roman" w:cs="Times New Roman"/>
        </w:rPr>
        <w:t>mencakup kondisi geografis, demografi serta diskripsi lokasi penelitian. Bab ini akan menjelaskan juga tentang dinamika pilkada yang terjadi di kabupaten grobogan</w:t>
      </w:r>
    </w:p>
    <w:p w14:paraId="6F9BBE8E" w14:textId="59511947" w:rsidR="00A75C1C" w:rsidRPr="00645E52" w:rsidRDefault="00BC29FF" w:rsidP="006D3E6F">
      <w:pPr>
        <w:spacing w:line="312" w:lineRule="auto"/>
        <w:ind w:left="142"/>
        <w:jc w:val="both"/>
        <w:rPr>
          <w:rFonts w:ascii="Times New Roman" w:hAnsi="Times New Roman" w:cs="Times New Roman"/>
          <w:b/>
        </w:rPr>
      </w:pPr>
      <w:r>
        <w:rPr>
          <w:rFonts w:ascii="Times New Roman" w:hAnsi="Times New Roman" w:cs="Times New Roman"/>
          <w:b/>
        </w:rPr>
        <w:t xml:space="preserve">BAB IV: STRATEGI </w:t>
      </w:r>
      <w:r w:rsidR="00C70CAA">
        <w:rPr>
          <w:rFonts w:ascii="Times New Roman" w:hAnsi="Times New Roman" w:cs="Times New Roman"/>
          <w:b/>
          <w:lang w:val="id-ID"/>
        </w:rPr>
        <w:t xml:space="preserve">KAMPANYE </w:t>
      </w:r>
      <w:r w:rsidR="004224ED">
        <w:rPr>
          <w:rFonts w:ascii="Times New Roman" w:hAnsi="Times New Roman" w:cs="Times New Roman"/>
          <w:b/>
          <w:lang w:val="id-ID"/>
        </w:rPr>
        <w:t xml:space="preserve">PASANGAN SETYO HADI DAN SUGENG </w:t>
      </w:r>
      <w:r>
        <w:rPr>
          <w:rFonts w:ascii="Times New Roman" w:hAnsi="Times New Roman" w:cs="Times New Roman"/>
          <w:b/>
        </w:rPr>
        <w:t xml:space="preserve">KOMUNIKASI KOALISI PARTAI DALAM MEMBANGUN </w:t>
      </w:r>
      <w:r w:rsidR="004224ED">
        <w:rPr>
          <w:rFonts w:ascii="Times New Roman" w:hAnsi="Times New Roman" w:cs="Times New Roman"/>
          <w:b/>
          <w:lang w:val="id-ID"/>
        </w:rPr>
        <w:t>MESIN POLITIK</w:t>
      </w:r>
      <w:r>
        <w:rPr>
          <w:rFonts w:ascii="Times New Roman" w:hAnsi="Times New Roman" w:cs="Times New Roman"/>
          <w:b/>
        </w:rPr>
        <w:t xml:space="preserve"> DAN PENGGERAKAN PARTAI PENDUKUNG</w:t>
      </w:r>
    </w:p>
    <w:p w14:paraId="44EA3211" w14:textId="2858A469" w:rsidR="00A75C1C" w:rsidRPr="004224ED" w:rsidRDefault="00A75C1C" w:rsidP="006D3E6F">
      <w:pPr>
        <w:spacing w:line="312" w:lineRule="auto"/>
        <w:ind w:left="142" w:firstLine="578"/>
        <w:jc w:val="both"/>
        <w:rPr>
          <w:rFonts w:ascii="Times New Roman" w:hAnsi="Times New Roman" w:cs="Times New Roman"/>
          <w:lang w:val="id-ID"/>
        </w:rPr>
      </w:pPr>
      <w:r w:rsidRPr="00645E52">
        <w:rPr>
          <w:rFonts w:ascii="Times New Roman" w:hAnsi="Times New Roman" w:cs="Times New Roman"/>
        </w:rPr>
        <w:t>Dalam bab ini akan dijelaskan secara detail hasil analisa dari temuan data dilapangan mengenai bagaiman</w:t>
      </w:r>
      <w:r w:rsidR="00BC29FF">
        <w:rPr>
          <w:rFonts w:ascii="Times New Roman" w:hAnsi="Times New Roman" w:cs="Times New Roman"/>
        </w:rPr>
        <w:t>a str</w:t>
      </w:r>
      <w:r w:rsidRPr="00645E52">
        <w:rPr>
          <w:rFonts w:ascii="Times New Roman" w:hAnsi="Times New Roman" w:cs="Times New Roman"/>
        </w:rPr>
        <w:t>a</w:t>
      </w:r>
      <w:r w:rsidR="00BC29FF">
        <w:rPr>
          <w:rFonts w:ascii="Times New Roman" w:hAnsi="Times New Roman" w:cs="Times New Roman"/>
        </w:rPr>
        <w:t>tegi</w:t>
      </w:r>
      <w:r w:rsidRPr="00645E52">
        <w:rPr>
          <w:rFonts w:ascii="Times New Roman" w:hAnsi="Times New Roman" w:cs="Times New Roman"/>
        </w:rPr>
        <w:t xml:space="preserve"> </w:t>
      </w:r>
      <w:r w:rsidR="004224ED">
        <w:rPr>
          <w:rFonts w:ascii="Times New Roman" w:hAnsi="Times New Roman" w:cs="Times New Roman"/>
          <w:lang w:val="id-ID"/>
        </w:rPr>
        <w:t xml:space="preserve">kampanye pasangan Setyo Hadi dan </w:t>
      </w:r>
      <w:proofErr w:type="gramStart"/>
      <w:r w:rsidR="004224ED">
        <w:rPr>
          <w:rFonts w:ascii="Times New Roman" w:hAnsi="Times New Roman" w:cs="Times New Roman"/>
          <w:lang w:val="id-ID"/>
        </w:rPr>
        <w:t xml:space="preserve">Sugeng </w:t>
      </w:r>
      <w:r w:rsidRPr="00645E52">
        <w:rPr>
          <w:rFonts w:ascii="Times New Roman" w:hAnsi="Times New Roman" w:cs="Times New Roman"/>
        </w:rPr>
        <w:t xml:space="preserve"> y</w:t>
      </w:r>
      <w:proofErr w:type="gramEnd"/>
      <w:r w:rsidRPr="00645E52">
        <w:rPr>
          <w:rFonts w:ascii="Times New Roman" w:hAnsi="Times New Roman" w:cs="Times New Roman"/>
        </w:rPr>
        <w:t xml:space="preserve"> untuk</w:t>
      </w:r>
      <w:r w:rsidR="00BC29FF">
        <w:rPr>
          <w:rFonts w:ascii="Times New Roman" w:hAnsi="Times New Roman" w:cs="Times New Roman"/>
        </w:rPr>
        <w:t xml:space="preserve"> membangun </w:t>
      </w:r>
      <w:r w:rsidR="004224ED">
        <w:rPr>
          <w:rFonts w:ascii="Times New Roman" w:hAnsi="Times New Roman" w:cs="Times New Roman"/>
          <w:lang w:val="id-ID"/>
        </w:rPr>
        <w:t>mesin politiknya.</w:t>
      </w:r>
    </w:p>
    <w:p w14:paraId="678F7FFA" w14:textId="0260D362" w:rsidR="00A75C1C" w:rsidRPr="00645E52" w:rsidRDefault="00A75C1C" w:rsidP="006D3E6F">
      <w:pPr>
        <w:spacing w:line="312" w:lineRule="auto"/>
        <w:ind w:left="142"/>
        <w:jc w:val="both"/>
        <w:rPr>
          <w:rFonts w:ascii="Times New Roman" w:hAnsi="Times New Roman" w:cs="Times New Roman"/>
          <w:b/>
        </w:rPr>
      </w:pPr>
      <w:r w:rsidRPr="00645E52">
        <w:rPr>
          <w:rFonts w:ascii="Times New Roman" w:hAnsi="Times New Roman" w:cs="Times New Roman"/>
          <w:b/>
        </w:rPr>
        <w:t xml:space="preserve">BAB V: </w:t>
      </w:r>
      <w:r w:rsidR="00333AD4">
        <w:rPr>
          <w:rFonts w:ascii="Times New Roman" w:hAnsi="Times New Roman" w:cs="Times New Roman"/>
          <w:b/>
        </w:rPr>
        <w:t xml:space="preserve">STRATEGI </w:t>
      </w:r>
      <w:r w:rsidR="004224ED">
        <w:rPr>
          <w:rFonts w:ascii="Times New Roman" w:hAnsi="Times New Roman" w:cs="Times New Roman"/>
          <w:b/>
          <w:lang w:val="id-ID"/>
        </w:rPr>
        <w:t>KAMPANYE</w:t>
      </w:r>
      <w:r w:rsidR="00333AD4">
        <w:rPr>
          <w:rFonts w:ascii="Times New Roman" w:hAnsi="Times New Roman" w:cs="Times New Roman"/>
          <w:b/>
        </w:rPr>
        <w:t xml:space="preserve"> DALAM MEMOBILISASI PEMILIH</w:t>
      </w:r>
    </w:p>
    <w:p w14:paraId="072D96CE" w14:textId="13079682" w:rsidR="00A75C1C" w:rsidRPr="00645E52" w:rsidRDefault="00A75C1C" w:rsidP="006D3E6F">
      <w:pPr>
        <w:spacing w:line="312" w:lineRule="auto"/>
        <w:ind w:left="142" w:firstLine="578"/>
        <w:jc w:val="both"/>
        <w:rPr>
          <w:rFonts w:ascii="Times New Roman" w:hAnsi="Times New Roman" w:cs="Times New Roman"/>
        </w:rPr>
      </w:pPr>
      <w:r w:rsidRPr="00645E52">
        <w:rPr>
          <w:rFonts w:ascii="Times New Roman" w:hAnsi="Times New Roman" w:cs="Times New Roman"/>
        </w:rPr>
        <w:t xml:space="preserve">Dalam bab ini akan dijelaskan </w:t>
      </w:r>
      <w:r w:rsidR="004224ED">
        <w:rPr>
          <w:rFonts w:ascii="Times New Roman" w:hAnsi="Times New Roman" w:cs="Times New Roman"/>
          <w:lang w:val="id-ID"/>
        </w:rPr>
        <w:t>mesin politik</w:t>
      </w:r>
      <w:r w:rsidR="00333AD4">
        <w:rPr>
          <w:rFonts w:ascii="Times New Roman" w:hAnsi="Times New Roman" w:cs="Times New Roman"/>
        </w:rPr>
        <w:t xml:space="preserve"> memobilisasi</w:t>
      </w:r>
      <w:r w:rsidRPr="00645E52">
        <w:rPr>
          <w:rFonts w:ascii="Times New Roman" w:hAnsi="Times New Roman" w:cs="Times New Roman"/>
        </w:rPr>
        <w:t xml:space="preserve"> massa untuk memilih kandidat yang diusung untuk memenangkan Pilkada tahun 2024</w:t>
      </w:r>
    </w:p>
    <w:p w14:paraId="7AFF0F69" w14:textId="77777777" w:rsidR="00A75C1C" w:rsidRPr="00645E52" w:rsidRDefault="00A75C1C" w:rsidP="006D3E6F">
      <w:pPr>
        <w:spacing w:line="312" w:lineRule="auto"/>
        <w:ind w:left="142"/>
        <w:jc w:val="both"/>
        <w:rPr>
          <w:rFonts w:ascii="Times New Roman" w:hAnsi="Times New Roman" w:cs="Times New Roman"/>
          <w:b/>
        </w:rPr>
      </w:pPr>
      <w:r w:rsidRPr="00645E52">
        <w:rPr>
          <w:rFonts w:ascii="Times New Roman" w:hAnsi="Times New Roman" w:cs="Times New Roman"/>
          <w:b/>
        </w:rPr>
        <w:t xml:space="preserve">BAB VI: PENUTUP </w:t>
      </w:r>
    </w:p>
    <w:p w14:paraId="25FF204A" w14:textId="77777777" w:rsidR="00A75C1C" w:rsidRPr="00645E52" w:rsidRDefault="00A75C1C" w:rsidP="006D3E6F">
      <w:pPr>
        <w:spacing w:line="312" w:lineRule="auto"/>
        <w:ind w:left="142" w:firstLine="578"/>
        <w:jc w:val="both"/>
        <w:rPr>
          <w:rFonts w:ascii="Times New Roman" w:hAnsi="Times New Roman" w:cs="Times New Roman"/>
        </w:rPr>
      </w:pPr>
      <w:r w:rsidRPr="00645E52">
        <w:rPr>
          <w:rFonts w:ascii="Times New Roman" w:hAnsi="Times New Roman" w:cs="Times New Roman"/>
        </w:rPr>
        <w:t>Di bab ini penulis akan menyampaikan kesimpulan dari serangkaian hasil penelitian yang telah dilakukan baik secara teoritik maupun empiric</w:t>
      </w:r>
      <w:proofErr w:type="gramStart"/>
      <w:r w:rsidRPr="00645E52">
        <w:rPr>
          <w:rFonts w:ascii="Times New Roman" w:hAnsi="Times New Roman" w:cs="Times New Roman"/>
        </w:rPr>
        <w:t>,.</w:t>
      </w:r>
      <w:proofErr w:type="gramEnd"/>
      <w:r w:rsidRPr="00645E52">
        <w:rPr>
          <w:rFonts w:ascii="Times New Roman" w:hAnsi="Times New Roman" w:cs="Times New Roman"/>
        </w:rPr>
        <w:t xml:space="preserve"> Selain kesimpulan dari penelitian ini, pada bab </w:t>
      </w:r>
      <w:proofErr w:type="gramStart"/>
      <w:r w:rsidRPr="00645E52">
        <w:rPr>
          <w:rFonts w:ascii="Times New Roman" w:hAnsi="Times New Roman" w:cs="Times New Roman"/>
        </w:rPr>
        <w:t>ini  akan</w:t>
      </w:r>
      <w:proofErr w:type="gramEnd"/>
      <w:r w:rsidRPr="00645E52">
        <w:rPr>
          <w:rFonts w:ascii="Times New Roman" w:hAnsi="Times New Roman" w:cs="Times New Roman"/>
        </w:rPr>
        <w:t xml:space="preserve"> menampilkan saran untuk penelitian sebagai </w:t>
      </w:r>
      <w:r w:rsidR="006D3E6F">
        <w:rPr>
          <w:rFonts w:ascii="Times New Roman" w:hAnsi="Times New Roman" w:cs="Times New Roman"/>
        </w:rPr>
        <w:br/>
      </w:r>
      <w:r w:rsidRPr="00645E52">
        <w:rPr>
          <w:rFonts w:ascii="Times New Roman" w:hAnsi="Times New Roman" w:cs="Times New Roman"/>
        </w:rPr>
        <w:t>bentuk solusi dan pandangan terhadap beberapa actor, institusi, dan masyarakat yang ikut terlibat.</w:t>
      </w:r>
    </w:p>
    <w:p w14:paraId="47867526" w14:textId="77777777" w:rsidR="00A75C1C" w:rsidRPr="00645E52" w:rsidRDefault="00A75C1C" w:rsidP="006D3E6F">
      <w:pPr>
        <w:spacing w:line="312" w:lineRule="auto"/>
        <w:ind w:left="142"/>
        <w:jc w:val="both"/>
        <w:rPr>
          <w:rFonts w:ascii="Times New Roman" w:hAnsi="Times New Roman" w:cs="Times New Roman"/>
          <w:b/>
          <w:sz w:val="24"/>
          <w:szCs w:val="24"/>
        </w:rPr>
      </w:pPr>
      <w:r w:rsidRPr="00645E52">
        <w:rPr>
          <w:rFonts w:ascii="Times New Roman" w:hAnsi="Times New Roman" w:cs="Times New Roman"/>
          <w:b/>
          <w:sz w:val="24"/>
          <w:szCs w:val="24"/>
        </w:rPr>
        <w:t>DAFTAR PUSTAKA</w:t>
      </w:r>
    </w:p>
    <w:p w14:paraId="0C490A79" w14:textId="77777777" w:rsidR="00A75C1C" w:rsidRPr="00645E52" w:rsidRDefault="00A75C1C" w:rsidP="006D3E6F">
      <w:pPr>
        <w:spacing w:line="312" w:lineRule="auto"/>
        <w:ind w:left="142" w:firstLine="567"/>
        <w:jc w:val="both"/>
        <w:rPr>
          <w:rFonts w:ascii="Times New Roman" w:hAnsi="Times New Roman" w:cs="Times New Roman"/>
          <w:sz w:val="24"/>
          <w:szCs w:val="24"/>
        </w:rPr>
      </w:pPr>
      <w:r w:rsidRPr="00BC29FF">
        <w:rPr>
          <w:rFonts w:ascii="Times New Roman" w:hAnsi="Times New Roman" w:cs="Times New Roman"/>
          <w:b/>
        </w:rPr>
        <w:tab/>
      </w:r>
      <w:r w:rsidRPr="00BC29FF">
        <w:rPr>
          <w:rFonts w:ascii="Times New Roman" w:hAnsi="Times New Roman" w:cs="Times New Roman"/>
        </w:rPr>
        <w:t>Daftar isi berisi rujukan atau referensi yang penulis gunakan untuk menyusul hasil penelitian</w:t>
      </w:r>
      <w:r w:rsidRPr="00645E52">
        <w:rPr>
          <w:rFonts w:ascii="Times New Roman" w:hAnsi="Times New Roman" w:cs="Times New Roman"/>
          <w:sz w:val="24"/>
          <w:szCs w:val="24"/>
        </w:rPr>
        <w:t>.</w:t>
      </w:r>
    </w:p>
    <w:p w14:paraId="69238B5D" w14:textId="77777777" w:rsidR="00A75C1C" w:rsidRPr="00645E52" w:rsidRDefault="00A75C1C" w:rsidP="00337014">
      <w:pPr>
        <w:spacing w:line="312" w:lineRule="auto"/>
        <w:ind w:right="238"/>
        <w:rPr>
          <w:rFonts w:ascii="Times New Roman" w:hAnsi="Times New Roman" w:cs="Times New Roman"/>
          <w:sz w:val="24"/>
          <w:szCs w:val="24"/>
        </w:rPr>
        <w:sectPr w:rsidR="00A75C1C" w:rsidRPr="00645E52" w:rsidSect="00645E52">
          <w:footerReference w:type="default" r:id="rId15"/>
          <w:type w:val="continuous"/>
          <w:pgSz w:w="11907" w:h="16839" w:code="9"/>
          <w:pgMar w:top="2268" w:right="1701" w:bottom="1701" w:left="2268" w:header="709" w:footer="709" w:gutter="0"/>
          <w:pgNumType w:start="2"/>
          <w:cols w:space="720"/>
          <w:docGrid w:linePitch="360"/>
        </w:sectPr>
      </w:pPr>
    </w:p>
    <w:p w14:paraId="13A64C99" w14:textId="77777777" w:rsidR="00D51978" w:rsidRPr="00645E52" w:rsidRDefault="00D51978" w:rsidP="00337014">
      <w:pPr>
        <w:pStyle w:val="Heading1"/>
        <w:spacing w:line="312" w:lineRule="auto"/>
        <w:ind w:right="474"/>
        <w:jc w:val="left"/>
        <w:rPr>
          <w:rFonts w:cs="Times New Roman"/>
        </w:rPr>
        <w:sectPr w:rsidR="00D51978" w:rsidRPr="00645E52" w:rsidSect="005D64FD">
          <w:pgSz w:w="11907" w:h="16839" w:code="9"/>
          <w:pgMar w:top="2268" w:right="1701" w:bottom="1701" w:left="2268" w:header="708" w:footer="708" w:gutter="0"/>
          <w:cols w:space="708"/>
          <w:titlePg/>
          <w:docGrid w:linePitch="360"/>
        </w:sectPr>
      </w:pPr>
    </w:p>
    <w:p w14:paraId="6DD54CF1" w14:textId="77777777" w:rsidR="00DE3B18" w:rsidRPr="00645E52" w:rsidRDefault="00DE3B18" w:rsidP="00337014">
      <w:pPr>
        <w:pStyle w:val="Heading1"/>
        <w:spacing w:line="312" w:lineRule="auto"/>
        <w:ind w:right="474"/>
        <w:rPr>
          <w:rFonts w:cs="Times New Roman"/>
        </w:rPr>
      </w:pPr>
      <w:bookmarkStart w:id="15" w:name="_Toc203406759"/>
      <w:r w:rsidRPr="00645E52">
        <w:rPr>
          <w:rFonts w:cs="Times New Roman"/>
        </w:rPr>
        <w:lastRenderedPageBreak/>
        <w:t>BAB II</w:t>
      </w:r>
      <w:r w:rsidR="00253C6B">
        <w:rPr>
          <w:rFonts w:cs="Times New Roman"/>
        </w:rPr>
        <w:br/>
      </w:r>
      <w:r w:rsidRPr="00645E52">
        <w:rPr>
          <w:rFonts w:cs="Times New Roman"/>
        </w:rPr>
        <w:t>KERANGKA TEORI</w:t>
      </w:r>
      <w:bookmarkEnd w:id="15"/>
    </w:p>
    <w:p w14:paraId="2AF59EB5" w14:textId="77777777" w:rsidR="003F0CE2" w:rsidRPr="00645E52" w:rsidRDefault="003F0CE2" w:rsidP="00337014">
      <w:pPr>
        <w:spacing w:line="312" w:lineRule="auto"/>
        <w:rPr>
          <w:rFonts w:ascii="Times New Roman" w:hAnsi="Times New Roman" w:cs="Times New Roman"/>
          <w:lang w:eastAsia="ja-JP"/>
        </w:rPr>
      </w:pPr>
    </w:p>
    <w:p w14:paraId="217006DD" w14:textId="77777777" w:rsidR="00077D32" w:rsidRDefault="00077D32" w:rsidP="00077D32">
      <w:pPr>
        <w:pStyle w:val="Heading3"/>
      </w:pPr>
      <w:bookmarkStart w:id="16" w:name="_Toc203406760"/>
      <w:r>
        <w:t>Teori Strategi Kampanye Politik</w:t>
      </w:r>
      <w:bookmarkEnd w:id="16"/>
    </w:p>
    <w:p w14:paraId="61C40EE5" w14:textId="77777777" w:rsidR="00077D32" w:rsidRDefault="00077D32" w:rsidP="00077D32">
      <w:pPr>
        <w:ind w:left="142" w:firstLine="578"/>
        <w:jc w:val="both"/>
        <w:rPr>
          <w:rFonts w:ascii="Times New Roman" w:hAnsi="Times New Roman" w:cs="Times New Roman"/>
          <w:b/>
        </w:rPr>
      </w:pPr>
      <w:r w:rsidRPr="00077D32">
        <w:rPr>
          <w:rFonts w:ascii="Times New Roman" w:hAnsi="Times New Roman" w:cs="Times New Roman"/>
        </w:rPr>
        <w:t xml:space="preserve">Dalam dunia politik modern, terutama saat pemilu atau Pilkada, kampanye bukan lagi sekadar ajang bagi kandidat untuk memperkenalkan diri. Kampanye telah </w:t>
      </w:r>
      <w:r w:rsidR="00D830B6">
        <w:rPr>
          <w:rFonts w:ascii="Times New Roman" w:hAnsi="Times New Roman" w:cs="Times New Roman"/>
        </w:rPr>
        <w:br/>
      </w:r>
      <w:r w:rsidRPr="00077D32">
        <w:rPr>
          <w:rFonts w:ascii="Times New Roman" w:hAnsi="Times New Roman" w:cs="Times New Roman"/>
        </w:rPr>
        <w:t xml:space="preserve">berkembang menjadi sebuah strategi komunikasi politik yang sangat terstruktur. Teori strategi kampanye politik yang dikembangkan oleh </w:t>
      </w:r>
      <w:r w:rsidRPr="00077D32">
        <w:rPr>
          <w:rStyle w:val="Strong"/>
          <w:rFonts w:ascii="Times New Roman" w:hAnsi="Times New Roman" w:cs="Times New Roman"/>
          <w:b w:val="0"/>
        </w:rPr>
        <w:t>Bruce I. Newman</w:t>
      </w:r>
      <w:r w:rsidRPr="00077D32">
        <w:rPr>
          <w:rFonts w:ascii="Times New Roman" w:hAnsi="Times New Roman" w:cs="Times New Roman"/>
        </w:rPr>
        <w:t xml:space="preserve"> (1994) dan </w:t>
      </w:r>
      <w:r w:rsidRPr="00077D32">
        <w:rPr>
          <w:rStyle w:val="Strong"/>
          <w:rFonts w:ascii="Times New Roman" w:hAnsi="Times New Roman" w:cs="Times New Roman"/>
          <w:b w:val="0"/>
        </w:rPr>
        <w:t>Dan Nimmo</w:t>
      </w:r>
      <w:r w:rsidRPr="00077D32">
        <w:rPr>
          <w:rFonts w:ascii="Times New Roman" w:hAnsi="Times New Roman" w:cs="Times New Roman"/>
        </w:rPr>
        <w:t xml:space="preserve"> (2001) memandang kampanye sebagai proses komunikasi yang dirancang secara sistematis dan terukur untuk </w:t>
      </w:r>
      <w:r w:rsidRPr="00077D32">
        <w:rPr>
          <w:rStyle w:val="Strong"/>
          <w:rFonts w:ascii="Times New Roman" w:hAnsi="Times New Roman" w:cs="Times New Roman"/>
          <w:b w:val="0"/>
        </w:rPr>
        <w:t xml:space="preserve">mempengaruhi opini publik dan menggerakkan </w:t>
      </w:r>
      <w:r w:rsidR="00D830B6">
        <w:rPr>
          <w:rStyle w:val="Strong"/>
          <w:rFonts w:ascii="Times New Roman" w:hAnsi="Times New Roman" w:cs="Times New Roman"/>
          <w:b w:val="0"/>
        </w:rPr>
        <w:br/>
      </w:r>
      <w:r w:rsidRPr="00077D32">
        <w:rPr>
          <w:rStyle w:val="Strong"/>
          <w:rFonts w:ascii="Times New Roman" w:hAnsi="Times New Roman" w:cs="Times New Roman"/>
          <w:b w:val="0"/>
        </w:rPr>
        <w:t>perilaku pemilih</w:t>
      </w:r>
      <w:r w:rsidRPr="00077D32">
        <w:rPr>
          <w:rFonts w:ascii="Times New Roman" w:hAnsi="Times New Roman" w:cs="Times New Roman"/>
          <w:b/>
        </w:rPr>
        <w:t>.</w:t>
      </w:r>
    </w:p>
    <w:p w14:paraId="397C5363" w14:textId="77777777" w:rsidR="00077D32" w:rsidRDefault="00077D32" w:rsidP="00077D32">
      <w:pPr>
        <w:ind w:left="142" w:firstLine="578"/>
        <w:jc w:val="both"/>
        <w:rPr>
          <w:rFonts w:ascii="Times New Roman" w:eastAsia="Times New Roman" w:hAnsi="Times New Roman" w:cs="Times New Roman"/>
          <w:sz w:val="24"/>
          <w:szCs w:val="24"/>
        </w:rPr>
      </w:pPr>
      <w:r w:rsidRPr="00077D32">
        <w:rPr>
          <w:rFonts w:ascii="Times New Roman" w:eastAsia="Times New Roman" w:hAnsi="Times New Roman" w:cs="Times New Roman"/>
          <w:sz w:val="24"/>
          <w:szCs w:val="24"/>
        </w:rPr>
        <w:t xml:space="preserve">Menurut Newman dan Nimmo, strategi kampanye merupakan </w:t>
      </w:r>
      <w:r w:rsidRPr="00077D32">
        <w:rPr>
          <w:rFonts w:ascii="Times New Roman" w:eastAsia="Times New Roman" w:hAnsi="Times New Roman" w:cs="Times New Roman"/>
          <w:bCs/>
          <w:sz w:val="24"/>
          <w:szCs w:val="24"/>
        </w:rPr>
        <w:t>gabungan dari perencanaan komunikasi, pengemasan pesan, pemilihan media yang tepat, serta pencitraan kandidat</w:t>
      </w:r>
      <w:r w:rsidRPr="00077D32">
        <w:rPr>
          <w:rFonts w:ascii="Times New Roman" w:eastAsia="Times New Roman" w:hAnsi="Times New Roman" w:cs="Times New Roman"/>
          <w:sz w:val="24"/>
          <w:szCs w:val="24"/>
        </w:rPr>
        <w:t xml:space="preserve">, semua dilakukan dengan satu tujuan utama: </w:t>
      </w:r>
      <w:r w:rsidR="00D830B6">
        <w:rPr>
          <w:rFonts w:ascii="Times New Roman" w:eastAsia="Times New Roman" w:hAnsi="Times New Roman" w:cs="Times New Roman"/>
          <w:sz w:val="24"/>
          <w:szCs w:val="24"/>
        </w:rPr>
        <w:br/>
      </w:r>
      <w:r w:rsidRPr="00077D32">
        <w:rPr>
          <w:rFonts w:ascii="Times New Roman" w:eastAsia="Times New Roman" w:hAnsi="Times New Roman" w:cs="Times New Roman"/>
          <w:sz w:val="24"/>
          <w:szCs w:val="24"/>
        </w:rPr>
        <w:t xml:space="preserve">memperoleh simpati dan dukungan dari sebanyak mungkin pemilih. Dengan </w:t>
      </w:r>
      <w:r w:rsidR="00D830B6">
        <w:rPr>
          <w:rFonts w:ascii="Times New Roman" w:eastAsia="Times New Roman" w:hAnsi="Times New Roman" w:cs="Times New Roman"/>
          <w:sz w:val="24"/>
          <w:szCs w:val="24"/>
        </w:rPr>
        <w:br/>
      </w:r>
      <w:r w:rsidRPr="00077D32">
        <w:rPr>
          <w:rFonts w:ascii="Times New Roman" w:eastAsia="Times New Roman" w:hAnsi="Times New Roman" w:cs="Times New Roman"/>
          <w:sz w:val="24"/>
          <w:szCs w:val="24"/>
        </w:rPr>
        <w:t xml:space="preserve">kata lain, kampanye adalah proses membangun citra dan kepercayaan terhadap calon pemimpin.Kampanye yang efektif bukan hanya menyampaikan informasi tentang program kerja atau visi-misi kandidat, melainkan juga harus mampu </w:t>
      </w:r>
      <w:r w:rsidRPr="00077D32">
        <w:rPr>
          <w:rFonts w:ascii="Times New Roman" w:eastAsia="Times New Roman" w:hAnsi="Times New Roman" w:cs="Times New Roman"/>
          <w:bCs/>
          <w:sz w:val="24"/>
          <w:szCs w:val="24"/>
        </w:rPr>
        <w:t>membangun persepsi posit</w:t>
      </w:r>
      <w:r>
        <w:rPr>
          <w:rFonts w:ascii="Times New Roman" w:eastAsia="Times New Roman" w:hAnsi="Times New Roman" w:cs="Times New Roman"/>
          <w:bCs/>
          <w:sz w:val="24"/>
          <w:szCs w:val="24"/>
        </w:rPr>
        <w:t>if</w:t>
      </w:r>
      <w:r w:rsidRPr="00077D32">
        <w:rPr>
          <w:rFonts w:ascii="Times New Roman" w:eastAsia="Times New Roman" w:hAnsi="Times New Roman" w:cs="Times New Roman"/>
          <w:sz w:val="24"/>
          <w:szCs w:val="24"/>
        </w:rPr>
        <w:t xml:space="preserve"> dan </w:t>
      </w:r>
      <w:r w:rsidRPr="00077D32">
        <w:rPr>
          <w:rFonts w:ascii="Times New Roman" w:eastAsia="Times New Roman" w:hAnsi="Times New Roman" w:cs="Times New Roman"/>
          <w:bCs/>
          <w:sz w:val="24"/>
          <w:szCs w:val="24"/>
        </w:rPr>
        <w:t>membentuk ikatan emosional</w:t>
      </w:r>
      <w:r w:rsidRPr="00077D32">
        <w:rPr>
          <w:rFonts w:ascii="Times New Roman" w:eastAsia="Times New Roman" w:hAnsi="Times New Roman" w:cs="Times New Roman"/>
          <w:sz w:val="24"/>
          <w:szCs w:val="24"/>
        </w:rPr>
        <w:t xml:space="preserve"> dengan pemilih. Di sinilah seni komunikasi politik berperan. Kandidat atau tim pemenangan </w:t>
      </w:r>
      <w:r w:rsidR="00D830B6">
        <w:rPr>
          <w:rFonts w:ascii="Times New Roman" w:eastAsia="Times New Roman" w:hAnsi="Times New Roman" w:cs="Times New Roman"/>
          <w:sz w:val="24"/>
          <w:szCs w:val="24"/>
        </w:rPr>
        <w:br/>
      </w:r>
      <w:r w:rsidRPr="00077D32">
        <w:rPr>
          <w:rFonts w:ascii="Times New Roman" w:eastAsia="Times New Roman" w:hAnsi="Times New Roman" w:cs="Times New Roman"/>
          <w:sz w:val="24"/>
          <w:szCs w:val="24"/>
        </w:rPr>
        <w:t xml:space="preserve">harus memahami siapa audiens mereka, apa yang menjadi kegelisahan mereka, serta bagaimana cara berbicara yang bisa meyakinkan dan menggerakkan </w:t>
      </w:r>
      <w:r w:rsidR="00D830B6">
        <w:rPr>
          <w:rFonts w:ascii="Times New Roman" w:eastAsia="Times New Roman" w:hAnsi="Times New Roman" w:cs="Times New Roman"/>
          <w:sz w:val="24"/>
          <w:szCs w:val="24"/>
        </w:rPr>
        <w:br/>
      </w:r>
      <w:r w:rsidRPr="00077D32">
        <w:rPr>
          <w:rFonts w:ascii="Times New Roman" w:eastAsia="Times New Roman" w:hAnsi="Times New Roman" w:cs="Times New Roman"/>
          <w:sz w:val="24"/>
          <w:szCs w:val="24"/>
        </w:rPr>
        <w:t>mereka untuk memilih.</w:t>
      </w:r>
    </w:p>
    <w:p w14:paraId="7197E1E4" w14:textId="77777777" w:rsidR="00077D32" w:rsidRDefault="00077D32" w:rsidP="00077D32">
      <w:pPr>
        <w:ind w:left="142" w:firstLine="578"/>
        <w:jc w:val="both"/>
        <w:rPr>
          <w:rFonts w:ascii="Times New Roman" w:hAnsi="Times New Roman" w:cs="Times New Roman"/>
        </w:rPr>
      </w:pPr>
      <w:r w:rsidRPr="00077D32">
        <w:rPr>
          <w:rFonts w:ascii="Times New Roman" w:hAnsi="Times New Roman" w:cs="Times New Roman"/>
        </w:rPr>
        <w:t xml:space="preserve">Dalam konteks Pilkada Grobogan 2024, teori ini bisa membantu menjelaskan bagaimana koalisi partai pendukung pasangan Setyo Hadi dan Sugeng Prasetyo </w:t>
      </w:r>
      <w:r w:rsidR="00D830B6">
        <w:rPr>
          <w:rFonts w:ascii="Times New Roman" w:hAnsi="Times New Roman" w:cs="Times New Roman"/>
        </w:rPr>
        <w:br/>
      </w:r>
      <w:r w:rsidRPr="00077D32">
        <w:rPr>
          <w:rFonts w:ascii="Times New Roman" w:hAnsi="Times New Roman" w:cs="Times New Roman"/>
        </w:rPr>
        <w:t xml:space="preserve">menyusun strategi kampanye secara terpadu. Kampanye tidak lagi dikerjakan secara sektoral oleh masing-masing partai, melainkan menjadi kerja kolektif yang </w:t>
      </w:r>
      <w:r w:rsidR="00D830B6">
        <w:rPr>
          <w:rFonts w:ascii="Times New Roman" w:hAnsi="Times New Roman" w:cs="Times New Roman"/>
        </w:rPr>
        <w:br/>
      </w:r>
      <w:r w:rsidRPr="00077D32">
        <w:rPr>
          <w:rFonts w:ascii="Times New Roman" w:hAnsi="Times New Roman" w:cs="Times New Roman"/>
        </w:rPr>
        <w:t xml:space="preserve">terkoordinasi. Kerja sama ini memungkinkan pembagian peran, sumber daya, serta </w:t>
      </w:r>
      <w:r w:rsidR="00D830B6">
        <w:rPr>
          <w:rFonts w:ascii="Times New Roman" w:hAnsi="Times New Roman" w:cs="Times New Roman"/>
        </w:rPr>
        <w:br/>
      </w:r>
      <w:r w:rsidRPr="00077D32">
        <w:rPr>
          <w:rFonts w:ascii="Times New Roman" w:hAnsi="Times New Roman" w:cs="Times New Roman"/>
        </w:rPr>
        <w:t>penyatuan strategi komunikasi agar lebih terarah dan efektif.</w:t>
      </w:r>
    </w:p>
    <w:p w14:paraId="6AC1DB5E" w14:textId="77777777" w:rsidR="00077D32" w:rsidRDefault="00077D32" w:rsidP="00077D32">
      <w:pPr>
        <w:ind w:left="142" w:firstLine="578"/>
        <w:jc w:val="both"/>
        <w:rPr>
          <w:rFonts w:ascii="Times New Roman" w:hAnsi="Times New Roman" w:cs="Times New Roman"/>
        </w:rPr>
      </w:pPr>
      <w:r>
        <w:rPr>
          <w:rFonts w:ascii="Times New Roman" w:hAnsi="Times New Roman" w:cs="Times New Roman"/>
        </w:rPr>
        <w:t xml:space="preserve">Terdapat lima indicator yang penting di dalam strategi kampanye politik </w:t>
      </w:r>
      <w:proofErr w:type="gramStart"/>
      <w:r>
        <w:rPr>
          <w:rFonts w:ascii="Times New Roman" w:hAnsi="Times New Roman" w:cs="Times New Roman"/>
        </w:rPr>
        <w:t>yaitu  sebagai</w:t>
      </w:r>
      <w:proofErr w:type="gramEnd"/>
      <w:r>
        <w:rPr>
          <w:rFonts w:ascii="Times New Roman" w:hAnsi="Times New Roman" w:cs="Times New Roman"/>
        </w:rPr>
        <w:t xml:space="preserve"> berikut.</w:t>
      </w:r>
    </w:p>
    <w:p w14:paraId="2A098296" w14:textId="77777777" w:rsidR="00077D32" w:rsidRPr="00077D32" w:rsidRDefault="00077D32" w:rsidP="002E0C89">
      <w:pPr>
        <w:pStyle w:val="ListParagraph"/>
        <w:numPr>
          <w:ilvl w:val="0"/>
          <w:numId w:val="47"/>
        </w:numPr>
        <w:spacing w:after="120" w:line="360" w:lineRule="auto"/>
        <w:ind w:left="1134"/>
        <w:jc w:val="both"/>
        <w:rPr>
          <w:rFonts w:ascii="Times New Roman" w:hAnsi="Times New Roman" w:cs="Times New Roman"/>
          <w:b/>
        </w:rPr>
      </w:pPr>
      <w:r w:rsidRPr="00077D32">
        <w:rPr>
          <w:rFonts w:ascii="Times New Roman" w:hAnsi="Times New Roman" w:cs="Times New Roman"/>
        </w:rPr>
        <w:t>Identifikasi Pemilih Sasaran (</w:t>
      </w:r>
      <w:r w:rsidRPr="00077D32">
        <w:rPr>
          <w:rStyle w:val="Emphasis"/>
          <w:rFonts w:ascii="Times New Roman" w:hAnsi="Times New Roman" w:cs="Times New Roman"/>
        </w:rPr>
        <w:t>Targeting</w:t>
      </w:r>
      <w:r w:rsidRPr="00077D32">
        <w:rPr>
          <w:rFonts w:ascii="Times New Roman" w:hAnsi="Times New Roman" w:cs="Times New Roman"/>
        </w:rPr>
        <w:t>)</w:t>
      </w:r>
    </w:p>
    <w:p w14:paraId="49E37B60" w14:textId="77777777" w:rsidR="00077D32" w:rsidRPr="00077D32" w:rsidRDefault="00077D32" w:rsidP="002E0C89">
      <w:pPr>
        <w:pStyle w:val="ListParagraph"/>
        <w:spacing w:after="120" w:line="360" w:lineRule="auto"/>
        <w:ind w:left="1134"/>
        <w:jc w:val="both"/>
        <w:rPr>
          <w:rFonts w:ascii="Times New Roman" w:hAnsi="Times New Roman" w:cs="Times New Roman"/>
          <w:b/>
        </w:rPr>
      </w:pPr>
      <w:r w:rsidRPr="00077D32">
        <w:rPr>
          <w:rFonts w:ascii="Times New Roman" w:hAnsi="Times New Roman" w:cs="Times New Roman"/>
        </w:rPr>
        <w:t xml:space="preserve">Langkah awal dalam kampanye adalah mengenali siapa pemilih yang </w:t>
      </w:r>
      <w:r w:rsidR="002E0C89">
        <w:rPr>
          <w:rFonts w:ascii="Times New Roman" w:hAnsi="Times New Roman" w:cs="Times New Roman"/>
        </w:rPr>
        <w:br/>
      </w:r>
      <w:r w:rsidRPr="00077D32">
        <w:rPr>
          <w:rFonts w:ascii="Times New Roman" w:hAnsi="Times New Roman" w:cs="Times New Roman"/>
        </w:rPr>
        <w:t xml:space="preserve">menjadi target. Ini bisa dilakukan dengan </w:t>
      </w:r>
      <w:r w:rsidRPr="00077D32">
        <w:rPr>
          <w:rStyle w:val="Strong"/>
          <w:rFonts w:ascii="Times New Roman" w:hAnsi="Times New Roman" w:cs="Times New Roman"/>
          <w:b w:val="0"/>
        </w:rPr>
        <w:t>menganalisis data demografis</w:t>
      </w:r>
      <w:r w:rsidRPr="00077D32">
        <w:rPr>
          <w:rFonts w:ascii="Times New Roman" w:hAnsi="Times New Roman" w:cs="Times New Roman"/>
        </w:rPr>
        <w:t xml:space="preserve">, seperti usia, pekerjaan, pendidikan, lokasi geografis, hingga preferensi </w:t>
      </w:r>
      <w:r w:rsidR="002E0C89">
        <w:rPr>
          <w:rFonts w:ascii="Times New Roman" w:hAnsi="Times New Roman" w:cs="Times New Roman"/>
        </w:rPr>
        <w:br/>
      </w:r>
      <w:r w:rsidRPr="00077D32">
        <w:rPr>
          <w:rFonts w:ascii="Times New Roman" w:hAnsi="Times New Roman" w:cs="Times New Roman"/>
        </w:rPr>
        <w:lastRenderedPageBreak/>
        <w:t xml:space="preserve">politik. Targeting memungkinkan kampanye lebih fokus dan efisien karena pesan dan pendekatan bisa disesuaikan dengan karakter pemilih. Misalnya, di daerah pedesaan, pendekatan langsung lewat pertemuan warga mungkin lebih efektif, sementara di daerah urban, kampanye media sosial lebih </w:t>
      </w:r>
      <w:r w:rsidR="002E0C89">
        <w:rPr>
          <w:rFonts w:ascii="Times New Roman" w:hAnsi="Times New Roman" w:cs="Times New Roman"/>
        </w:rPr>
        <w:br/>
      </w:r>
      <w:r w:rsidRPr="00077D32">
        <w:rPr>
          <w:rFonts w:ascii="Times New Roman" w:hAnsi="Times New Roman" w:cs="Times New Roman"/>
        </w:rPr>
        <w:t>dominan.</w:t>
      </w:r>
    </w:p>
    <w:p w14:paraId="3700E545" w14:textId="77777777" w:rsidR="00077D32" w:rsidRPr="00077D32" w:rsidRDefault="00077D32" w:rsidP="002E0C89">
      <w:pPr>
        <w:pStyle w:val="ListParagraph"/>
        <w:numPr>
          <w:ilvl w:val="0"/>
          <w:numId w:val="47"/>
        </w:numPr>
        <w:spacing w:after="120" w:line="360" w:lineRule="auto"/>
        <w:ind w:left="1134"/>
        <w:jc w:val="both"/>
        <w:rPr>
          <w:rFonts w:ascii="Times New Roman" w:hAnsi="Times New Roman" w:cs="Times New Roman"/>
          <w:b/>
        </w:rPr>
      </w:pPr>
      <w:r w:rsidRPr="00077D32">
        <w:rPr>
          <w:rFonts w:ascii="Times New Roman" w:hAnsi="Times New Roman" w:cs="Times New Roman"/>
        </w:rPr>
        <w:t>Perumusan Pesan Kampanye (</w:t>
      </w:r>
      <w:r w:rsidRPr="00077D32">
        <w:rPr>
          <w:rStyle w:val="Emphasis"/>
          <w:rFonts w:ascii="Times New Roman" w:hAnsi="Times New Roman" w:cs="Times New Roman"/>
        </w:rPr>
        <w:t>Message Crafting</w:t>
      </w:r>
      <w:r w:rsidRPr="00077D32">
        <w:rPr>
          <w:rFonts w:ascii="Times New Roman" w:hAnsi="Times New Roman" w:cs="Times New Roman"/>
        </w:rPr>
        <w:t>)</w:t>
      </w:r>
    </w:p>
    <w:p w14:paraId="38686846" w14:textId="77777777" w:rsidR="00077D32" w:rsidRPr="00077D32" w:rsidRDefault="00077D32" w:rsidP="002E0C89">
      <w:pPr>
        <w:pStyle w:val="ListParagraph"/>
        <w:spacing w:after="120" w:line="360" w:lineRule="auto"/>
        <w:ind w:left="1134"/>
        <w:jc w:val="both"/>
        <w:rPr>
          <w:rFonts w:ascii="Times New Roman" w:hAnsi="Times New Roman" w:cs="Times New Roman"/>
          <w:b/>
        </w:rPr>
      </w:pPr>
      <w:r w:rsidRPr="00077D32">
        <w:rPr>
          <w:rFonts w:ascii="Times New Roman" w:hAnsi="Times New Roman" w:cs="Times New Roman"/>
        </w:rPr>
        <w:t xml:space="preserve">Pesan kampanye harus dirancang sedemikian rupa agar </w:t>
      </w:r>
      <w:r w:rsidRPr="00077D32">
        <w:rPr>
          <w:rStyle w:val="Strong"/>
          <w:rFonts w:ascii="Times New Roman" w:hAnsi="Times New Roman" w:cs="Times New Roman"/>
          <w:b w:val="0"/>
        </w:rPr>
        <w:t>relevan dengan kebutuhan masyarakat</w:t>
      </w:r>
      <w:r w:rsidRPr="00077D32">
        <w:rPr>
          <w:rFonts w:ascii="Times New Roman" w:hAnsi="Times New Roman" w:cs="Times New Roman"/>
        </w:rPr>
        <w:t>. Pesan yang kuat adalah pesan yang singkat, jelas, menyentuh masalah riil warga, dan mengandung harapan. Misalnya, jika masyarakat menghadapi masalah infrastruktur, pesan kampanye harus menekankan solusi konkret di bidang itu. Proses crafting ini juga mencakup gaya bahasa, simbol, hingga jargon kampanye.</w:t>
      </w:r>
    </w:p>
    <w:p w14:paraId="187527F7" w14:textId="77777777" w:rsidR="00077D32" w:rsidRPr="00077D32" w:rsidRDefault="00077D32" w:rsidP="002E0C89">
      <w:pPr>
        <w:pStyle w:val="ListParagraph"/>
        <w:numPr>
          <w:ilvl w:val="0"/>
          <w:numId w:val="47"/>
        </w:numPr>
        <w:spacing w:after="120" w:line="360" w:lineRule="auto"/>
        <w:ind w:left="1134"/>
        <w:jc w:val="both"/>
        <w:rPr>
          <w:rFonts w:ascii="Times New Roman" w:hAnsi="Times New Roman" w:cs="Times New Roman"/>
        </w:rPr>
      </w:pPr>
      <w:r w:rsidRPr="00077D32">
        <w:rPr>
          <w:rFonts w:ascii="Times New Roman" w:hAnsi="Times New Roman" w:cs="Times New Roman"/>
        </w:rPr>
        <w:t>Pemilihan Media Kampanye yang Tepat</w:t>
      </w:r>
    </w:p>
    <w:p w14:paraId="618ADCBC" w14:textId="77777777" w:rsidR="00077D32" w:rsidRPr="00077D32" w:rsidRDefault="00077D32" w:rsidP="002E0C89">
      <w:pPr>
        <w:pStyle w:val="ListParagraph"/>
        <w:spacing w:after="120" w:line="360" w:lineRule="auto"/>
        <w:ind w:left="1134"/>
        <w:jc w:val="both"/>
        <w:rPr>
          <w:rFonts w:ascii="Times New Roman" w:hAnsi="Times New Roman" w:cs="Times New Roman"/>
        </w:rPr>
      </w:pPr>
      <w:r w:rsidRPr="00077D32">
        <w:rPr>
          <w:rFonts w:ascii="Times New Roman" w:hAnsi="Times New Roman" w:cs="Times New Roman"/>
        </w:rPr>
        <w:t xml:space="preserve">Media adalah alat untuk menyampaikan pesan. Strategi kampanye yang efektif menggunakan </w:t>
      </w:r>
      <w:r w:rsidRPr="00077D32">
        <w:rPr>
          <w:rStyle w:val="Strong"/>
          <w:rFonts w:ascii="Times New Roman" w:hAnsi="Times New Roman" w:cs="Times New Roman"/>
          <w:b w:val="0"/>
        </w:rPr>
        <w:t>kombinasi media konvensional dan digital</w:t>
      </w:r>
      <w:r w:rsidRPr="00077D32">
        <w:rPr>
          <w:rFonts w:ascii="Times New Roman" w:hAnsi="Times New Roman" w:cs="Times New Roman"/>
        </w:rPr>
        <w:t>. Media konvensional seperti baliho, spanduk, atau kampanye langsung (door to door, tatap muka) masih relevan, terutama di daerah yang akses digitalnya terbatas. Namun, media digital seperti Facebook, Instagram, dan TikTok menjadi penting, khususnya untuk menjangkau pemilih muda.</w:t>
      </w:r>
    </w:p>
    <w:p w14:paraId="2743065E" w14:textId="77777777" w:rsidR="00077D32" w:rsidRPr="00077D32" w:rsidRDefault="00077D32" w:rsidP="002E0C89">
      <w:pPr>
        <w:pStyle w:val="ListParagraph"/>
        <w:numPr>
          <w:ilvl w:val="0"/>
          <w:numId w:val="47"/>
        </w:numPr>
        <w:spacing w:after="120" w:line="360" w:lineRule="auto"/>
        <w:ind w:left="1134"/>
        <w:jc w:val="both"/>
        <w:rPr>
          <w:rFonts w:ascii="Times New Roman" w:hAnsi="Times New Roman" w:cs="Times New Roman"/>
          <w:b/>
        </w:rPr>
      </w:pPr>
      <w:r w:rsidRPr="00077D32">
        <w:rPr>
          <w:rFonts w:ascii="Times New Roman" w:hAnsi="Times New Roman" w:cs="Times New Roman"/>
        </w:rPr>
        <w:t>Manajemen Citra Kandidat (</w:t>
      </w:r>
      <w:r w:rsidRPr="00077D32">
        <w:rPr>
          <w:rStyle w:val="Emphasis"/>
          <w:rFonts w:ascii="Times New Roman" w:hAnsi="Times New Roman" w:cs="Times New Roman"/>
        </w:rPr>
        <w:t>Candidate Image Management</w:t>
      </w:r>
      <w:r w:rsidRPr="00077D32">
        <w:rPr>
          <w:rFonts w:ascii="Times New Roman" w:hAnsi="Times New Roman" w:cs="Times New Roman"/>
        </w:rPr>
        <w:t>)</w:t>
      </w:r>
    </w:p>
    <w:p w14:paraId="51581778" w14:textId="77777777" w:rsidR="00077D32" w:rsidRPr="00077D32" w:rsidRDefault="00077D32" w:rsidP="002E0C89">
      <w:pPr>
        <w:pStyle w:val="ListParagraph"/>
        <w:spacing w:after="120" w:line="360" w:lineRule="auto"/>
        <w:ind w:left="1134"/>
        <w:jc w:val="both"/>
        <w:rPr>
          <w:rFonts w:ascii="Times New Roman" w:hAnsi="Times New Roman" w:cs="Times New Roman"/>
          <w:b/>
        </w:rPr>
      </w:pPr>
      <w:r w:rsidRPr="00077D32">
        <w:rPr>
          <w:rFonts w:ascii="Times New Roman" w:hAnsi="Times New Roman" w:cs="Times New Roman"/>
        </w:rPr>
        <w:t xml:space="preserve">Dalam era politik visual, citra adalah segalanya. Manajemen citra menyangkut bagaimana kandidat ditampilkan kepada publik—penampilan, gaya bicara, kepribadian, dan rekam jejak semua harus dikelola. Kandidat perlu terlihat </w:t>
      </w:r>
      <w:r w:rsidRPr="00077D32">
        <w:rPr>
          <w:rStyle w:val="Strong"/>
          <w:rFonts w:ascii="Times New Roman" w:hAnsi="Times New Roman" w:cs="Times New Roman"/>
          <w:b w:val="0"/>
        </w:rPr>
        <w:t>jujur, kompeten, dan dekat dengan rakyat.</w:t>
      </w:r>
      <w:r w:rsidRPr="00077D32">
        <w:rPr>
          <w:rFonts w:ascii="Times New Roman" w:hAnsi="Times New Roman" w:cs="Times New Roman"/>
        </w:rPr>
        <w:t xml:space="preserve"> Misalnya, kandidat bisa ditampilkan sebagai sosok yang merakyat dengan hadir di pasar atau acara rakyat, bukan hanya muncul di panggung formal.</w:t>
      </w:r>
    </w:p>
    <w:p w14:paraId="3B892FD5" w14:textId="77777777" w:rsidR="00077D32" w:rsidRPr="00077D32" w:rsidRDefault="00077D32" w:rsidP="002E0C89">
      <w:pPr>
        <w:pStyle w:val="ListParagraph"/>
        <w:numPr>
          <w:ilvl w:val="0"/>
          <w:numId w:val="47"/>
        </w:numPr>
        <w:spacing w:after="120" w:line="360" w:lineRule="auto"/>
        <w:ind w:left="1134"/>
        <w:jc w:val="both"/>
        <w:rPr>
          <w:rFonts w:ascii="Times New Roman" w:hAnsi="Times New Roman" w:cs="Times New Roman"/>
          <w:b/>
        </w:rPr>
      </w:pPr>
      <w:r w:rsidRPr="00077D32">
        <w:rPr>
          <w:rFonts w:ascii="Times New Roman" w:hAnsi="Times New Roman" w:cs="Times New Roman"/>
        </w:rPr>
        <w:t>Mobilisasi Jaringan Partai dan Relawan</w:t>
      </w:r>
    </w:p>
    <w:p w14:paraId="18FCE509" w14:textId="1C88B993" w:rsidR="00077D32" w:rsidRDefault="00077D32" w:rsidP="002E0C89">
      <w:pPr>
        <w:pStyle w:val="ListParagraph"/>
        <w:spacing w:after="120" w:line="360" w:lineRule="auto"/>
        <w:ind w:left="1134"/>
        <w:jc w:val="both"/>
        <w:rPr>
          <w:rFonts w:ascii="Times New Roman" w:hAnsi="Times New Roman" w:cs="Times New Roman"/>
        </w:rPr>
      </w:pPr>
      <w:r w:rsidRPr="00077D32">
        <w:rPr>
          <w:rFonts w:ascii="Times New Roman" w:hAnsi="Times New Roman" w:cs="Times New Roman"/>
        </w:rPr>
        <w:t xml:space="preserve">Tak kalah penting, kampanye membutuhkan tenaga di lapangan. Di sinilah pentingnya </w:t>
      </w:r>
      <w:r w:rsidRPr="00077D32">
        <w:rPr>
          <w:rStyle w:val="Strong"/>
          <w:rFonts w:ascii="Times New Roman" w:hAnsi="Times New Roman" w:cs="Times New Roman"/>
          <w:b w:val="0"/>
        </w:rPr>
        <w:t>mobilisasi kader partai dan relawan</w:t>
      </w:r>
      <w:r w:rsidRPr="00077D32">
        <w:rPr>
          <w:rFonts w:ascii="Times New Roman" w:hAnsi="Times New Roman" w:cs="Times New Roman"/>
        </w:rPr>
        <w:t xml:space="preserve">. Mereka menjadi ujung </w:t>
      </w:r>
      <w:r w:rsidR="002E0C89">
        <w:rPr>
          <w:rFonts w:ascii="Times New Roman" w:hAnsi="Times New Roman" w:cs="Times New Roman"/>
        </w:rPr>
        <w:br/>
      </w:r>
      <w:r w:rsidRPr="00077D32">
        <w:rPr>
          <w:rFonts w:ascii="Times New Roman" w:hAnsi="Times New Roman" w:cs="Times New Roman"/>
        </w:rPr>
        <w:t xml:space="preserve">tombak kampanye untuk menyebarkan pesan, membagikan bahan </w:t>
      </w:r>
      <w:r w:rsidR="002E0C89">
        <w:rPr>
          <w:rFonts w:ascii="Times New Roman" w:hAnsi="Times New Roman" w:cs="Times New Roman"/>
        </w:rPr>
        <w:br/>
      </w:r>
      <w:r w:rsidRPr="00077D32">
        <w:rPr>
          <w:rFonts w:ascii="Times New Roman" w:hAnsi="Times New Roman" w:cs="Times New Roman"/>
        </w:rPr>
        <w:t xml:space="preserve">kampanye, hingga meyakinkan warga secara langsung. Koalisi partai </w:t>
      </w:r>
      <w:r w:rsidR="002E0C89">
        <w:rPr>
          <w:rFonts w:ascii="Times New Roman" w:hAnsi="Times New Roman" w:cs="Times New Roman"/>
        </w:rPr>
        <w:br/>
      </w:r>
      <w:r w:rsidRPr="00077D32">
        <w:rPr>
          <w:rFonts w:ascii="Times New Roman" w:hAnsi="Times New Roman" w:cs="Times New Roman"/>
        </w:rPr>
        <w:t xml:space="preserve">memberikan keunggulan karena jaringan yang lebih luas, sehingga </w:t>
      </w:r>
      <w:r w:rsidR="002E0C89">
        <w:rPr>
          <w:rFonts w:ascii="Times New Roman" w:hAnsi="Times New Roman" w:cs="Times New Roman"/>
        </w:rPr>
        <w:br/>
      </w:r>
      <w:r w:rsidRPr="00077D32">
        <w:rPr>
          <w:rFonts w:ascii="Times New Roman" w:hAnsi="Times New Roman" w:cs="Times New Roman"/>
        </w:rPr>
        <w:t>kampanye bisa menyentuh lebih banyak pemilih dengan lebih cepat.</w:t>
      </w:r>
    </w:p>
    <w:p w14:paraId="444404A2" w14:textId="74E52361" w:rsidR="00104006" w:rsidRDefault="00104006" w:rsidP="00104006">
      <w:pPr>
        <w:pStyle w:val="Heading3"/>
        <w:rPr>
          <w:lang w:val="id-ID"/>
        </w:rPr>
      </w:pPr>
      <w:bookmarkStart w:id="17" w:name="_Toc203406761"/>
      <w:r>
        <w:rPr>
          <w:lang w:val="id-ID"/>
        </w:rPr>
        <w:lastRenderedPageBreak/>
        <w:t>Mesin Politik</w:t>
      </w:r>
      <w:bookmarkEnd w:id="17"/>
    </w:p>
    <w:p w14:paraId="158B2CD0" w14:textId="48602908" w:rsidR="00104006" w:rsidRDefault="00B20112" w:rsidP="00B20112">
      <w:pPr>
        <w:ind w:left="180" w:firstLine="540"/>
        <w:jc w:val="both"/>
        <w:rPr>
          <w:rFonts w:ascii="Times New Roman" w:hAnsi="Times New Roman" w:cs="Times New Roman"/>
        </w:rPr>
      </w:pPr>
      <w:r w:rsidRPr="00B20112">
        <w:rPr>
          <w:rFonts w:ascii="Times New Roman" w:hAnsi="Times New Roman" w:cs="Times New Roman"/>
        </w:rPr>
        <w:t xml:space="preserve">Istilah </w:t>
      </w:r>
      <w:r w:rsidRPr="00B20112">
        <w:rPr>
          <w:rStyle w:val="Strong"/>
          <w:rFonts w:ascii="Times New Roman" w:hAnsi="Times New Roman" w:cs="Times New Roman"/>
          <w:b w:val="0"/>
          <w:bCs w:val="0"/>
        </w:rPr>
        <w:t>mesin politik</w:t>
      </w:r>
      <w:r w:rsidRPr="00B20112">
        <w:rPr>
          <w:rFonts w:ascii="Times New Roman" w:hAnsi="Times New Roman" w:cs="Times New Roman"/>
        </w:rPr>
        <w:t xml:space="preserve"> merujuk pada suatu instrumen yang dimanfaatkan oleh politisi, khususnya calon yang akan berkompetisi dalam ajang politik seperti pemilu, untuk menggalang dukungan dan melakukan kegiatan kampanye. Dalam tulisannya </w:t>
      </w:r>
      <w:r w:rsidRPr="00B20112">
        <w:rPr>
          <w:rStyle w:val="Emphasis"/>
          <w:rFonts w:ascii="Times New Roman" w:hAnsi="Times New Roman" w:cs="Times New Roman"/>
        </w:rPr>
        <w:t xml:space="preserve">Perverse Accountability: A Formal Model of Machine Politics </w:t>
      </w:r>
      <w:proofErr w:type="gramStart"/>
      <w:r w:rsidRPr="00B20112">
        <w:rPr>
          <w:rStyle w:val="Emphasis"/>
          <w:rFonts w:ascii="Times New Roman" w:hAnsi="Times New Roman" w:cs="Times New Roman"/>
        </w:rPr>
        <w:t>With</w:t>
      </w:r>
      <w:proofErr w:type="gramEnd"/>
      <w:r w:rsidRPr="00B20112">
        <w:rPr>
          <w:rStyle w:val="Emphasis"/>
          <w:rFonts w:ascii="Times New Roman" w:hAnsi="Times New Roman" w:cs="Times New Roman"/>
        </w:rPr>
        <w:t xml:space="preserve"> Evidence from </w:t>
      </w:r>
      <w:r w:rsidR="005C07DD">
        <w:rPr>
          <w:rStyle w:val="Emphasis"/>
          <w:rFonts w:ascii="Times New Roman" w:hAnsi="Times New Roman" w:cs="Times New Roman"/>
        </w:rPr>
        <w:br/>
      </w:r>
      <w:r w:rsidRPr="00B20112">
        <w:rPr>
          <w:rStyle w:val="Emphasis"/>
          <w:rFonts w:ascii="Times New Roman" w:hAnsi="Times New Roman" w:cs="Times New Roman"/>
        </w:rPr>
        <w:t>Argentina</w:t>
      </w:r>
      <w:r w:rsidRPr="00B20112">
        <w:rPr>
          <w:rFonts w:ascii="Times New Roman" w:hAnsi="Times New Roman" w:cs="Times New Roman"/>
        </w:rPr>
        <w:t xml:space="preserve"> (2000), </w:t>
      </w:r>
      <w:r w:rsidRPr="00B20112">
        <w:rPr>
          <w:rStyle w:val="Strong"/>
          <w:rFonts w:ascii="Times New Roman" w:hAnsi="Times New Roman" w:cs="Times New Roman"/>
          <w:b w:val="0"/>
          <w:bCs w:val="0"/>
        </w:rPr>
        <w:t>Susan C. Stokes</w:t>
      </w:r>
      <w:r w:rsidRPr="00B20112">
        <w:rPr>
          <w:rFonts w:ascii="Times New Roman" w:hAnsi="Times New Roman" w:cs="Times New Roman"/>
        </w:rPr>
        <w:t xml:space="preserve"> mendefinisikan mesin politik sebagai sebuah </w:t>
      </w:r>
      <w:r w:rsidR="005C07DD">
        <w:rPr>
          <w:rFonts w:ascii="Times New Roman" w:hAnsi="Times New Roman" w:cs="Times New Roman"/>
        </w:rPr>
        <w:br/>
      </w:r>
      <w:r w:rsidRPr="00B20112">
        <w:rPr>
          <w:rFonts w:ascii="Times New Roman" w:hAnsi="Times New Roman" w:cs="Times New Roman"/>
        </w:rPr>
        <w:t>institusi yang menyediakan bantuan politik kepada seorang kandidat, dengan cara memberikan sesuatu yang bermanfaat bagi masyarakat luas, yang nantinya diharapkan akan dibalas dengan dukungan suara dalam pemilu.</w:t>
      </w:r>
      <w:r>
        <w:rPr>
          <w:rFonts w:ascii="Times New Roman" w:hAnsi="Times New Roman" w:cs="Times New Roman"/>
          <w:lang w:val="id-ID"/>
        </w:rPr>
        <w:t xml:space="preserve"> </w:t>
      </w:r>
      <w:r w:rsidRPr="00B20112">
        <w:rPr>
          <w:rFonts w:ascii="Times New Roman" w:hAnsi="Times New Roman" w:cs="Times New Roman"/>
        </w:rPr>
        <w:t xml:space="preserve">Dalam konteks pemilihan umum, </w:t>
      </w:r>
      <w:r w:rsidRPr="00B20112">
        <w:rPr>
          <w:rStyle w:val="Strong"/>
          <w:rFonts w:ascii="Times New Roman" w:hAnsi="Times New Roman" w:cs="Times New Roman"/>
          <w:b w:val="0"/>
          <w:bCs w:val="0"/>
        </w:rPr>
        <w:t>partai politik</w:t>
      </w:r>
      <w:r w:rsidRPr="00B20112">
        <w:rPr>
          <w:rStyle w:val="Strong"/>
          <w:rFonts w:ascii="Times New Roman" w:hAnsi="Times New Roman" w:cs="Times New Roman"/>
        </w:rPr>
        <w:t xml:space="preserve"> </w:t>
      </w:r>
      <w:r w:rsidRPr="00B20112">
        <w:rPr>
          <w:rStyle w:val="Strong"/>
          <w:rFonts w:ascii="Times New Roman" w:hAnsi="Times New Roman" w:cs="Times New Roman"/>
          <w:b w:val="0"/>
          <w:bCs w:val="0"/>
        </w:rPr>
        <w:t>memainkan peran sentral</w:t>
      </w:r>
      <w:r w:rsidRPr="00B20112">
        <w:rPr>
          <w:rFonts w:ascii="Times New Roman" w:hAnsi="Times New Roman" w:cs="Times New Roman"/>
        </w:rPr>
        <w:t xml:space="preserve"> dalam membentuk dan mengoperasikan mesin politik guna memenangkan kandidat yang mereka usung. Biasanya, partai politik </w:t>
      </w:r>
      <w:r w:rsidR="005C07DD">
        <w:rPr>
          <w:rFonts w:ascii="Times New Roman" w:hAnsi="Times New Roman" w:cs="Times New Roman"/>
        </w:rPr>
        <w:br/>
      </w:r>
      <w:r w:rsidRPr="00B20112">
        <w:rPr>
          <w:rFonts w:ascii="Times New Roman" w:hAnsi="Times New Roman" w:cs="Times New Roman"/>
        </w:rPr>
        <w:t>memiliki jaringan dan sumber daya manusia yang secara khusus dimobilisasi untuk memenangkan kandidat tersebut.</w:t>
      </w:r>
    </w:p>
    <w:p w14:paraId="1B3D35F7" w14:textId="6EC832EF" w:rsidR="00B20112" w:rsidRDefault="00B20112" w:rsidP="00B20112">
      <w:pPr>
        <w:ind w:left="180" w:firstLine="540"/>
        <w:jc w:val="both"/>
        <w:rPr>
          <w:rFonts w:ascii="Times New Roman" w:hAnsi="Times New Roman" w:cs="Times New Roman"/>
        </w:rPr>
      </w:pPr>
      <w:r w:rsidRPr="00B20112">
        <w:rPr>
          <w:rFonts w:ascii="Times New Roman" w:hAnsi="Times New Roman" w:cs="Times New Roman"/>
        </w:rPr>
        <w:t xml:space="preserve">Menurut </w:t>
      </w:r>
      <w:r w:rsidRPr="00B20112">
        <w:rPr>
          <w:rStyle w:val="Strong"/>
          <w:rFonts w:ascii="Times New Roman" w:hAnsi="Times New Roman" w:cs="Times New Roman"/>
          <w:b w:val="0"/>
          <w:bCs w:val="0"/>
        </w:rPr>
        <w:t>teori mesin politik</w:t>
      </w:r>
      <w:r w:rsidRPr="00B20112">
        <w:rPr>
          <w:rFonts w:ascii="Times New Roman" w:hAnsi="Times New Roman" w:cs="Times New Roman"/>
        </w:rPr>
        <w:t xml:space="preserve"> dari Susan C. Stokes, pembentukan mesin politik sangat erat hubungannya dengan praktik </w:t>
      </w:r>
      <w:r w:rsidRPr="00B20112">
        <w:rPr>
          <w:rStyle w:val="Strong"/>
          <w:rFonts w:ascii="Times New Roman" w:hAnsi="Times New Roman" w:cs="Times New Roman"/>
          <w:b w:val="0"/>
          <w:bCs w:val="0"/>
        </w:rPr>
        <w:t>klientalisme</w:t>
      </w:r>
      <w:r w:rsidRPr="00B20112">
        <w:rPr>
          <w:rFonts w:ascii="Times New Roman" w:hAnsi="Times New Roman" w:cs="Times New Roman"/>
        </w:rPr>
        <w:t>. Klientalisme sendiri merupakan hubungan timbal balik antara patron (dalam hal ini partai atau politisi) dengan klien (yaitu para pemilih), di mana patron memberikan bantuan, sumber daya, atau manfaat tertentu sebagai imbalan atas dukungan politik dari masyarakat.</w:t>
      </w:r>
      <w:r w:rsidRPr="00B20112">
        <w:rPr>
          <w:rFonts w:ascii="Times New Roman" w:hAnsi="Times New Roman" w:cs="Times New Roman"/>
          <w:lang w:val="id-ID"/>
        </w:rPr>
        <w:t xml:space="preserve"> Kemudian,</w:t>
      </w:r>
      <w:r w:rsidRPr="00B20112">
        <w:rPr>
          <w:rFonts w:ascii="Times New Roman" w:hAnsi="Times New Roman" w:cs="Times New Roman"/>
        </w:rPr>
        <w:t xml:space="preserve"> dalam </w:t>
      </w:r>
      <w:r w:rsidR="005C07DD">
        <w:rPr>
          <w:rFonts w:ascii="Times New Roman" w:hAnsi="Times New Roman" w:cs="Times New Roman"/>
        </w:rPr>
        <w:br/>
      </w:r>
      <w:r w:rsidRPr="00B20112">
        <w:rPr>
          <w:rFonts w:ascii="Times New Roman" w:hAnsi="Times New Roman" w:cs="Times New Roman"/>
        </w:rPr>
        <w:t xml:space="preserve">karya Stokes et al. (2013) dan Gans-Mor Mazzuca, dijelaskan bahwa </w:t>
      </w:r>
      <w:r w:rsidRPr="00B20112">
        <w:rPr>
          <w:rStyle w:val="Strong"/>
          <w:rFonts w:ascii="Times New Roman" w:hAnsi="Times New Roman" w:cs="Times New Roman"/>
          <w:b w:val="0"/>
          <w:bCs w:val="0"/>
        </w:rPr>
        <w:t>partai politik yang menerapkan klientalisme</w:t>
      </w:r>
      <w:r w:rsidRPr="00B20112">
        <w:rPr>
          <w:rFonts w:ascii="Times New Roman" w:hAnsi="Times New Roman" w:cs="Times New Roman"/>
        </w:rPr>
        <w:t xml:space="preserve"> biasanya berperan sebagai mesin politik yang secara aktif menyalurkan sumber daya kepada warga. Mesin politik ini biasanya dibentuk oleh </w:t>
      </w:r>
      <w:r w:rsidR="005C07DD">
        <w:rPr>
          <w:rFonts w:ascii="Times New Roman" w:hAnsi="Times New Roman" w:cs="Times New Roman"/>
        </w:rPr>
        <w:br/>
      </w:r>
      <w:r w:rsidRPr="00B20112">
        <w:rPr>
          <w:rFonts w:ascii="Times New Roman" w:hAnsi="Times New Roman" w:cs="Times New Roman"/>
        </w:rPr>
        <w:t>kandidat bersama partai pendukungnya, yang kemudian menjalankan peran sebagai tim penggerak kampanye dengan tujuan memengaruhi masyarakat agar memilih kandidat tersebut.</w:t>
      </w:r>
      <w:r w:rsidR="005C07DD">
        <w:rPr>
          <w:rFonts w:ascii="Times New Roman" w:hAnsi="Times New Roman" w:cs="Times New Roman"/>
          <w:lang w:val="id-ID"/>
        </w:rPr>
        <w:t xml:space="preserve"> </w:t>
      </w:r>
      <w:r w:rsidR="005C07DD" w:rsidRPr="005C07DD">
        <w:rPr>
          <w:rFonts w:ascii="Times New Roman" w:hAnsi="Times New Roman" w:cs="Times New Roman"/>
          <w:lang w:val="id-ID"/>
        </w:rPr>
        <w:t>Da</w:t>
      </w:r>
      <w:r w:rsidR="005C07DD" w:rsidRPr="005C07DD">
        <w:rPr>
          <w:rFonts w:ascii="Times New Roman" w:hAnsi="Times New Roman" w:cs="Times New Roman"/>
        </w:rPr>
        <w:t xml:space="preserve">lam konteks pemilu di Indonesia, istilah "mesin politik" lebih dikenal dengan sebutan </w:t>
      </w:r>
      <w:r w:rsidR="005C07DD" w:rsidRPr="005C07DD">
        <w:rPr>
          <w:rStyle w:val="Strong"/>
          <w:rFonts w:ascii="Times New Roman" w:hAnsi="Times New Roman" w:cs="Times New Roman"/>
          <w:b w:val="0"/>
          <w:bCs w:val="0"/>
        </w:rPr>
        <w:t>“tim sukses” atau “tim pemenangan”</w:t>
      </w:r>
      <w:r w:rsidR="005C07DD" w:rsidRPr="005C07DD">
        <w:rPr>
          <w:rFonts w:ascii="Times New Roman" w:hAnsi="Times New Roman" w:cs="Times New Roman"/>
        </w:rPr>
        <w:t>, yang bertugas menjalankan strategi kampanye, menjangkau pemilih, serta menjaga basis dukungan di lapangan secara langsung.</w:t>
      </w:r>
    </w:p>
    <w:p w14:paraId="26310EA0" w14:textId="747ABE3C" w:rsidR="005C07DD" w:rsidRPr="005C07DD" w:rsidRDefault="005C07DD" w:rsidP="00B20112">
      <w:pPr>
        <w:ind w:left="180" w:firstLine="540"/>
        <w:jc w:val="both"/>
        <w:rPr>
          <w:rFonts w:ascii="Times New Roman" w:hAnsi="Times New Roman" w:cs="Times New Roman"/>
        </w:rPr>
      </w:pPr>
      <w:r w:rsidRPr="005C07DD">
        <w:rPr>
          <w:rFonts w:ascii="Times New Roman" w:hAnsi="Times New Roman" w:cs="Times New Roman"/>
        </w:rPr>
        <w:t xml:space="preserve">Dalam praktiknya, mesin politik bukanlah entitas yang berdiri sendiri tanpa tujuan. Ia adalah sistem yang terstruktur dan terorganisasi yang dibentuk secara sadar oleh aktor-aktor politik, baik itu partai politik, individu politisi, maupun gabungan dari berbagai kelompok kepentingan. Tujuan utama dari pembentukan mesin politik adalah untuk memperoleh dan mempertahankan kekuasaan. Hal ini dilakukan melalui </w:t>
      </w:r>
      <w:r>
        <w:rPr>
          <w:rFonts w:ascii="Times New Roman" w:hAnsi="Times New Roman" w:cs="Times New Roman"/>
        </w:rPr>
        <w:br/>
      </w:r>
      <w:r w:rsidRPr="005C07DD">
        <w:rPr>
          <w:rFonts w:ascii="Times New Roman" w:hAnsi="Times New Roman" w:cs="Times New Roman"/>
        </w:rPr>
        <w:t xml:space="preserve">mobilisasi massa, kampanye terstruktur, hingga praktik distribusi keuntungan yang </w:t>
      </w:r>
      <w:r>
        <w:rPr>
          <w:rFonts w:ascii="Times New Roman" w:hAnsi="Times New Roman" w:cs="Times New Roman"/>
        </w:rPr>
        <w:br/>
      </w:r>
      <w:r w:rsidRPr="005C07DD">
        <w:rPr>
          <w:rFonts w:ascii="Times New Roman" w:hAnsi="Times New Roman" w:cs="Times New Roman"/>
        </w:rPr>
        <w:t xml:space="preserve">diarahkan secara strategis kepada para pemilih. Dalam kacamata klientalisme, mesin politik memanfaatkan hubungan patron-klien sebagai instrumen utama dalam </w:t>
      </w:r>
      <w:r>
        <w:rPr>
          <w:rFonts w:ascii="Times New Roman" w:hAnsi="Times New Roman" w:cs="Times New Roman"/>
        </w:rPr>
        <w:br/>
      </w:r>
      <w:r w:rsidRPr="005C07DD">
        <w:rPr>
          <w:rFonts w:ascii="Times New Roman" w:hAnsi="Times New Roman" w:cs="Times New Roman"/>
        </w:rPr>
        <w:t>pertukaran suara. Ini mengindikasikan bahwa demokrasi elektoral tidak semata-mata menjadi arena pertarungan ide dan program, melainkan juga pertarungan distribusi sumber daya yang manipulatif.</w:t>
      </w:r>
    </w:p>
    <w:p w14:paraId="54B2BD6E" w14:textId="23E0EAAD" w:rsidR="005C07DD" w:rsidRPr="005C07DD" w:rsidRDefault="005C07DD" w:rsidP="00B20112">
      <w:pPr>
        <w:ind w:left="180" w:firstLine="540"/>
        <w:jc w:val="both"/>
        <w:rPr>
          <w:rFonts w:ascii="Times New Roman" w:hAnsi="Times New Roman" w:cs="Times New Roman"/>
        </w:rPr>
      </w:pPr>
      <w:r w:rsidRPr="005C07DD">
        <w:rPr>
          <w:rFonts w:ascii="Times New Roman" w:hAnsi="Times New Roman" w:cs="Times New Roman"/>
        </w:rPr>
        <w:t xml:space="preserve">Dalam studi Stokes, mesin politik bekerja lebih efektif di wilayah-wilayah yang masyarakatnya memiliki tingkat ketergantungan ekonomi tinggi terhadap negara atau elite lokal. Ketika kondisi ekonomi masyarakat lemah dan akses terhadap kebutuhan </w:t>
      </w:r>
      <w:r w:rsidRPr="005C07DD">
        <w:rPr>
          <w:rFonts w:ascii="Times New Roman" w:hAnsi="Times New Roman" w:cs="Times New Roman"/>
        </w:rPr>
        <w:lastRenderedPageBreak/>
        <w:t xml:space="preserve">dasar dibatasi, maka praktik klientalisme akan lebih mudah beroperasi. Para patron atau kandidat menggunakan kelemahan struktural tersebut sebagai celah untuk membeli kesetiaan politik. Ini yang kemudian melanggengkan siklus kemiskinan politik, di mana masyarakat tidak pernah benar-benar mendapatkan pendidikan politik yang utuh, </w:t>
      </w:r>
      <w:r>
        <w:rPr>
          <w:rFonts w:ascii="Times New Roman" w:hAnsi="Times New Roman" w:cs="Times New Roman"/>
        </w:rPr>
        <w:br/>
      </w:r>
      <w:r w:rsidRPr="005C07DD">
        <w:rPr>
          <w:rFonts w:ascii="Times New Roman" w:hAnsi="Times New Roman" w:cs="Times New Roman"/>
        </w:rPr>
        <w:t>karena lebih sibuk mempertahankan kehidupan sehari-hari melalui bantuan dari patron.</w:t>
      </w:r>
    </w:p>
    <w:p w14:paraId="6F62C209" w14:textId="5E568DAE" w:rsidR="005C07DD" w:rsidRDefault="005C07DD" w:rsidP="00B20112">
      <w:pPr>
        <w:ind w:left="180" w:firstLine="540"/>
        <w:jc w:val="both"/>
        <w:rPr>
          <w:rFonts w:ascii="Times New Roman" w:hAnsi="Times New Roman" w:cs="Times New Roman"/>
        </w:rPr>
      </w:pPr>
      <w:r w:rsidRPr="005C07DD">
        <w:rPr>
          <w:rFonts w:ascii="Times New Roman" w:hAnsi="Times New Roman" w:cs="Times New Roman"/>
        </w:rPr>
        <w:t xml:space="preserve">Mesin politik dalam konteks Indonesia seringkali dikenal dengan istilah </w:t>
      </w:r>
      <w:r w:rsidRPr="005C07DD">
        <w:rPr>
          <w:rStyle w:val="Emphasis"/>
          <w:rFonts w:ascii="Times New Roman" w:hAnsi="Times New Roman" w:cs="Times New Roman"/>
        </w:rPr>
        <w:t>“tim sukses”</w:t>
      </w:r>
      <w:r w:rsidRPr="005C07DD">
        <w:rPr>
          <w:rFonts w:ascii="Times New Roman" w:hAnsi="Times New Roman" w:cs="Times New Roman"/>
        </w:rPr>
        <w:t xml:space="preserve"> atau </w:t>
      </w:r>
      <w:r w:rsidRPr="005C07DD">
        <w:rPr>
          <w:rStyle w:val="Emphasis"/>
          <w:rFonts w:ascii="Times New Roman" w:hAnsi="Times New Roman" w:cs="Times New Roman"/>
        </w:rPr>
        <w:t>“tim pemenangan”</w:t>
      </w:r>
      <w:r w:rsidRPr="005C07DD">
        <w:rPr>
          <w:rFonts w:ascii="Times New Roman" w:hAnsi="Times New Roman" w:cs="Times New Roman"/>
        </w:rPr>
        <w:t xml:space="preserve">. Tim ini bukan hanya bertugas mengatur strategi komunikasi dan kampanye, tetapi juga menjadi perpanjangan tangan dari proses </w:t>
      </w:r>
      <w:r>
        <w:rPr>
          <w:rFonts w:ascii="Times New Roman" w:hAnsi="Times New Roman" w:cs="Times New Roman"/>
        </w:rPr>
        <w:br/>
      </w:r>
      <w:r w:rsidRPr="005C07DD">
        <w:rPr>
          <w:rFonts w:ascii="Times New Roman" w:hAnsi="Times New Roman" w:cs="Times New Roman"/>
        </w:rPr>
        <w:t xml:space="preserve">klientalisme. Mereka menjalin jaringan dengan tokoh masyarakat, kepala desa, </w:t>
      </w:r>
      <w:r>
        <w:rPr>
          <w:rFonts w:ascii="Times New Roman" w:hAnsi="Times New Roman" w:cs="Times New Roman"/>
        </w:rPr>
        <w:br/>
      </w:r>
      <w:r w:rsidRPr="005C07DD">
        <w:rPr>
          <w:rFonts w:ascii="Times New Roman" w:hAnsi="Times New Roman" w:cs="Times New Roman"/>
        </w:rPr>
        <w:t xml:space="preserve">organisasi keagamaan, hingga relawan-relawan lokal untuk menjangkau pemilih secara langsung. Dalam banyak kasus, keberhasilan seorang kandidat tidak semata-mata </w:t>
      </w:r>
      <w:r>
        <w:rPr>
          <w:rFonts w:ascii="Times New Roman" w:hAnsi="Times New Roman" w:cs="Times New Roman"/>
        </w:rPr>
        <w:br/>
      </w:r>
      <w:r w:rsidRPr="005C07DD">
        <w:rPr>
          <w:rFonts w:ascii="Times New Roman" w:hAnsi="Times New Roman" w:cs="Times New Roman"/>
        </w:rPr>
        <w:t>karena visi dan misi yang diusung, tetapi karena kekuatan dan jangkauan mesin politik yang dimilikinya. Oleh karena itu, dalam setiap kontestasi pemilu, investasi terbesar sering kali bukan pada pembuatan program, tetapi pada pembentukan dan penguatan tim pemenangan.</w:t>
      </w:r>
    </w:p>
    <w:p w14:paraId="398635C9" w14:textId="5343C957" w:rsidR="000C1C03" w:rsidRDefault="000C1C03" w:rsidP="00B20112">
      <w:pPr>
        <w:ind w:left="180" w:firstLine="540"/>
        <w:jc w:val="both"/>
        <w:rPr>
          <w:rFonts w:ascii="Times New Roman" w:hAnsi="Times New Roman" w:cs="Times New Roman"/>
        </w:rPr>
      </w:pPr>
      <w:r w:rsidRPr="000C1C03">
        <w:rPr>
          <w:rFonts w:ascii="Times New Roman" w:hAnsi="Times New Roman" w:cs="Times New Roman"/>
        </w:rPr>
        <w:t xml:space="preserve">Menurut Susan, C. Stokes terdapat beberapa hal bagaimana seorang kandidat membangun mesin politik atau tim suksesnya yakni Jaringan, Sumber daya, </w:t>
      </w:r>
      <w:r w:rsidRPr="000C1C03">
        <w:rPr>
          <w:rFonts w:ascii="Times New Roman" w:hAnsi="Times New Roman" w:cs="Times New Roman"/>
        </w:rPr>
        <w:br/>
        <w:t>Penghargaan, dan kontrol.</w:t>
      </w:r>
    </w:p>
    <w:p w14:paraId="6A8FF75A" w14:textId="436D856A" w:rsidR="000C1C03" w:rsidRPr="000C1C03" w:rsidRDefault="000C1C03" w:rsidP="000C1C03">
      <w:pPr>
        <w:pStyle w:val="ListParagraph"/>
        <w:numPr>
          <w:ilvl w:val="0"/>
          <w:numId w:val="48"/>
        </w:numPr>
        <w:jc w:val="both"/>
        <w:rPr>
          <w:rFonts w:ascii="Times New Roman" w:hAnsi="Times New Roman" w:cs="Times New Roman"/>
          <w:lang w:val="id-ID"/>
        </w:rPr>
      </w:pPr>
      <w:r w:rsidRPr="000C1C03">
        <w:rPr>
          <w:rFonts w:ascii="Times New Roman" w:hAnsi="Times New Roman" w:cs="Times New Roman"/>
          <w:lang w:val="id-ID"/>
        </w:rPr>
        <w:t>Jaringan (Networks)</w:t>
      </w:r>
    </w:p>
    <w:p w14:paraId="5BA403AE" w14:textId="51ED2DC0" w:rsidR="000C1C03" w:rsidRPr="000C1C03" w:rsidRDefault="000C1C03" w:rsidP="000C1C03">
      <w:pPr>
        <w:pStyle w:val="ListParagraph"/>
        <w:ind w:left="1080"/>
        <w:jc w:val="both"/>
        <w:rPr>
          <w:rFonts w:ascii="Times New Roman" w:hAnsi="Times New Roman" w:cs="Times New Roman"/>
          <w:lang w:val="id-ID"/>
        </w:rPr>
      </w:pPr>
      <w:r w:rsidRPr="000C1C03">
        <w:rPr>
          <w:rFonts w:ascii="Times New Roman" w:hAnsi="Times New Roman" w:cs="Times New Roman"/>
        </w:rPr>
        <w:t xml:space="preserve">Dalam membangun mesin politik yang kuat, hal pertama yang menjadi </w:t>
      </w:r>
      <w:r>
        <w:rPr>
          <w:rFonts w:ascii="Times New Roman" w:hAnsi="Times New Roman" w:cs="Times New Roman"/>
        </w:rPr>
        <w:br/>
      </w:r>
      <w:r w:rsidRPr="000C1C03">
        <w:rPr>
          <w:rFonts w:ascii="Times New Roman" w:hAnsi="Times New Roman" w:cs="Times New Roman"/>
        </w:rPr>
        <w:t xml:space="preserve">fondasi adalah membangun </w:t>
      </w:r>
      <w:r w:rsidRPr="000C1C03">
        <w:rPr>
          <w:rStyle w:val="Strong"/>
          <w:rFonts w:ascii="Times New Roman" w:hAnsi="Times New Roman" w:cs="Times New Roman"/>
          <w:b w:val="0"/>
          <w:bCs w:val="0"/>
        </w:rPr>
        <w:t>jaringan sosial dan politik</w:t>
      </w:r>
      <w:r w:rsidRPr="000C1C03">
        <w:rPr>
          <w:rFonts w:ascii="Times New Roman" w:hAnsi="Times New Roman" w:cs="Times New Roman"/>
        </w:rPr>
        <w:t xml:space="preserve"> yang luas dan solid. Jaringan ini terdiri dari individu atau kelompok yang memiliki pengaruh di komunitas, seperti tokoh masyarakat, tokoh agama, kepala desa, ketua RT/RW, pimpinan organisasi pemuda, serta tokoh informal lainnya. Fungsi utama jaringan ini adalah sebagai </w:t>
      </w:r>
      <w:r w:rsidRPr="000C1C03">
        <w:rPr>
          <w:rStyle w:val="Strong"/>
          <w:rFonts w:ascii="Times New Roman" w:hAnsi="Times New Roman" w:cs="Times New Roman"/>
          <w:b w:val="0"/>
          <w:bCs w:val="0"/>
        </w:rPr>
        <w:t>perpanjangan tangan kandidat</w:t>
      </w:r>
      <w:r w:rsidRPr="000C1C03">
        <w:rPr>
          <w:rFonts w:ascii="Times New Roman" w:hAnsi="Times New Roman" w:cs="Times New Roman"/>
        </w:rPr>
        <w:t xml:space="preserve"> dalam </w:t>
      </w:r>
      <w:r>
        <w:rPr>
          <w:rFonts w:ascii="Times New Roman" w:hAnsi="Times New Roman" w:cs="Times New Roman"/>
        </w:rPr>
        <w:br/>
      </w:r>
      <w:r w:rsidRPr="000C1C03">
        <w:rPr>
          <w:rFonts w:ascii="Times New Roman" w:hAnsi="Times New Roman" w:cs="Times New Roman"/>
        </w:rPr>
        <w:t>menjangkau pemilih di tingkat akar rumput.</w:t>
      </w:r>
    </w:p>
    <w:p w14:paraId="5AEEC70E" w14:textId="0ABCE00D" w:rsidR="000C1C03" w:rsidRPr="000C1C03" w:rsidRDefault="000C1C03" w:rsidP="000C1C03">
      <w:pPr>
        <w:pStyle w:val="ListParagraph"/>
        <w:numPr>
          <w:ilvl w:val="0"/>
          <w:numId w:val="48"/>
        </w:numPr>
        <w:jc w:val="both"/>
        <w:rPr>
          <w:rFonts w:ascii="Times New Roman" w:hAnsi="Times New Roman" w:cs="Times New Roman"/>
          <w:lang w:val="id-ID"/>
        </w:rPr>
      </w:pPr>
      <w:r w:rsidRPr="000C1C03">
        <w:rPr>
          <w:rFonts w:ascii="Times New Roman" w:hAnsi="Times New Roman" w:cs="Times New Roman"/>
          <w:lang w:val="id-ID"/>
        </w:rPr>
        <w:t>Sumber Daya (Resources)</w:t>
      </w:r>
    </w:p>
    <w:p w14:paraId="0AEC0AEC" w14:textId="1300F525" w:rsidR="000C1C03" w:rsidRPr="000C1C03" w:rsidRDefault="000C1C03" w:rsidP="000C1C03">
      <w:pPr>
        <w:pStyle w:val="ListParagraph"/>
        <w:ind w:left="1080"/>
        <w:jc w:val="both"/>
        <w:rPr>
          <w:rFonts w:ascii="Times New Roman" w:hAnsi="Times New Roman" w:cs="Times New Roman"/>
          <w:lang w:val="id-ID"/>
        </w:rPr>
      </w:pPr>
      <w:r w:rsidRPr="000C1C03">
        <w:rPr>
          <w:rFonts w:ascii="Times New Roman" w:hAnsi="Times New Roman" w:cs="Times New Roman"/>
        </w:rPr>
        <w:t xml:space="preserve">Setelah jaringan terbentuk, kandidat perlu menyuplai </w:t>
      </w:r>
      <w:r w:rsidRPr="000C1C03">
        <w:rPr>
          <w:rStyle w:val="Strong"/>
          <w:rFonts w:ascii="Times New Roman" w:hAnsi="Times New Roman" w:cs="Times New Roman"/>
          <w:b w:val="0"/>
          <w:bCs w:val="0"/>
        </w:rPr>
        <w:t>sumber daya</w:t>
      </w:r>
      <w:r w:rsidRPr="000C1C03">
        <w:rPr>
          <w:rFonts w:ascii="Times New Roman" w:hAnsi="Times New Roman" w:cs="Times New Roman"/>
        </w:rPr>
        <w:t xml:space="preserve"> untuk menggerakkan jaringan tersebut. Sumber daya ini bisa berbentuk </w:t>
      </w:r>
      <w:r w:rsidRPr="000C1C03">
        <w:rPr>
          <w:rStyle w:val="Strong"/>
          <w:rFonts w:ascii="Times New Roman" w:hAnsi="Times New Roman" w:cs="Times New Roman"/>
          <w:b w:val="0"/>
          <w:bCs w:val="0"/>
        </w:rPr>
        <w:t>uang tunai, logistik kampanye, akses terhadap bantuan sosial, proyek pembangunan, atau bahkan janji pekerjaan</w:t>
      </w:r>
      <w:r w:rsidRPr="000C1C03">
        <w:rPr>
          <w:rFonts w:ascii="Times New Roman" w:hAnsi="Times New Roman" w:cs="Times New Roman"/>
          <w:b/>
          <w:bCs/>
        </w:rPr>
        <w:t>.</w:t>
      </w:r>
      <w:r w:rsidRPr="000C1C03">
        <w:rPr>
          <w:rFonts w:ascii="Times New Roman" w:hAnsi="Times New Roman" w:cs="Times New Roman"/>
        </w:rPr>
        <w:t xml:space="preserve"> Sumber daya adalah bahan bakar utama mesin </w:t>
      </w:r>
      <w:r>
        <w:rPr>
          <w:rFonts w:ascii="Times New Roman" w:hAnsi="Times New Roman" w:cs="Times New Roman"/>
        </w:rPr>
        <w:br/>
      </w:r>
      <w:r w:rsidRPr="000C1C03">
        <w:rPr>
          <w:rFonts w:ascii="Times New Roman" w:hAnsi="Times New Roman" w:cs="Times New Roman"/>
        </w:rPr>
        <w:t>politik. Tanpa sumber daya, jaringan tidak bisa digerakkan secara efektif.</w:t>
      </w:r>
    </w:p>
    <w:p w14:paraId="39E038F0" w14:textId="226D0249" w:rsidR="000C1C03" w:rsidRPr="000C1C03" w:rsidRDefault="000C1C03" w:rsidP="000C1C03">
      <w:pPr>
        <w:pStyle w:val="ListParagraph"/>
        <w:numPr>
          <w:ilvl w:val="0"/>
          <w:numId w:val="48"/>
        </w:numPr>
        <w:jc w:val="both"/>
        <w:rPr>
          <w:rFonts w:ascii="Times New Roman" w:hAnsi="Times New Roman" w:cs="Times New Roman"/>
          <w:lang w:val="id-ID"/>
        </w:rPr>
      </w:pPr>
      <w:r w:rsidRPr="000C1C03">
        <w:rPr>
          <w:rFonts w:ascii="Times New Roman" w:hAnsi="Times New Roman" w:cs="Times New Roman"/>
          <w:lang w:val="id-ID"/>
        </w:rPr>
        <w:t>Penghargaan (Klientelisme)</w:t>
      </w:r>
    </w:p>
    <w:p w14:paraId="4AFD7740" w14:textId="14212F77" w:rsidR="000C1C03" w:rsidRPr="000C1C03" w:rsidRDefault="000C1C03" w:rsidP="000C1C03">
      <w:pPr>
        <w:pStyle w:val="ListParagraph"/>
        <w:ind w:left="1080"/>
        <w:jc w:val="both"/>
        <w:rPr>
          <w:rFonts w:ascii="Times New Roman" w:hAnsi="Times New Roman" w:cs="Times New Roman"/>
          <w:b/>
          <w:bCs/>
          <w:lang w:val="id-ID"/>
        </w:rPr>
      </w:pPr>
      <w:r w:rsidRPr="000C1C03">
        <w:rPr>
          <w:rFonts w:ascii="Times New Roman" w:hAnsi="Times New Roman" w:cs="Times New Roman"/>
        </w:rPr>
        <w:t xml:space="preserve">Konsep klientelisme menjadi inti dari teori Stokes mengenai mesin politik. Di sini, kandidat berperan sebagai </w:t>
      </w:r>
      <w:r w:rsidRPr="000C1C03">
        <w:rPr>
          <w:rStyle w:val="Strong"/>
          <w:rFonts w:ascii="Times New Roman" w:hAnsi="Times New Roman" w:cs="Times New Roman"/>
          <w:b w:val="0"/>
          <w:bCs w:val="0"/>
        </w:rPr>
        <w:t>patron</w:t>
      </w:r>
      <w:r w:rsidRPr="000C1C03">
        <w:rPr>
          <w:rFonts w:ascii="Times New Roman" w:hAnsi="Times New Roman" w:cs="Times New Roman"/>
        </w:rPr>
        <w:t xml:space="preserve">, sementara pemilih atau anggota tim sukses bertindak sebagai </w:t>
      </w:r>
      <w:r w:rsidRPr="000C1C03">
        <w:rPr>
          <w:rStyle w:val="Strong"/>
          <w:rFonts w:ascii="Times New Roman" w:hAnsi="Times New Roman" w:cs="Times New Roman"/>
          <w:b w:val="0"/>
          <w:bCs w:val="0"/>
        </w:rPr>
        <w:t>klien</w:t>
      </w:r>
      <w:r w:rsidRPr="000C1C03">
        <w:rPr>
          <w:rFonts w:ascii="Times New Roman" w:hAnsi="Times New Roman" w:cs="Times New Roman"/>
        </w:rPr>
        <w:t xml:space="preserve">. Hubungan ini bersifat transaksional: </w:t>
      </w:r>
      <w:r>
        <w:rPr>
          <w:rFonts w:ascii="Times New Roman" w:hAnsi="Times New Roman" w:cs="Times New Roman"/>
        </w:rPr>
        <w:br/>
      </w:r>
      <w:r w:rsidRPr="000C1C03">
        <w:rPr>
          <w:rStyle w:val="Strong"/>
          <w:rFonts w:ascii="Times New Roman" w:hAnsi="Times New Roman" w:cs="Times New Roman"/>
          <w:b w:val="0"/>
          <w:bCs w:val="0"/>
        </w:rPr>
        <w:t xml:space="preserve">kandidat memberikan penghargaan berupa bantuan atau akses ekonomi </w:t>
      </w:r>
      <w:r>
        <w:rPr>
          <w:rStyle w:val="Strong"/>
          <w:rFonts w:ascii="Times New Roman" w:hAnsi="Times New Roman" w:cs="Times New Roman"/>
          <w:b w:val="0"/>
          <w:bCs w:val="0"/>
        </w:rPr>
        <w:br/>
      </w:r>
      <w:r w:rsidRPr="000C1C03">
        <w:rPr>
          <w:rStyle w:val="Strong"/>
          <w:rFonts w:ascii="Times New Roman" w:hAnsi="Times New Roman" w:cs="Times New Roman"/>
          <w:b w:val="0"/>
          <w:bCs w:val="0"/>
        </w:rPr>
        <w:t>sebagai imbalan atas dukungan politik.</w:t>
      </w:r>
    </w:p>
    <w:p w14:paraId="2B12AF10" w14:textId="298246E5" w:rsidR="000C1C03" w:rsidRPr="000C1C03" w:rsidRDefault="000C1C03" w:rsidP="000C1C03">
      <w:pPr>
        <w:pStyle w:val="ListParagraph"/>
        <w:numPr>
          <w:ilvl w:val="0"/>
          <w:numId w:val="48"/>
        </w:numPr>
        <w:jc w:val="both"/>
        <w:rPr>
          <w:rFonts w:ascii="Times New Roman" w:hAnsi="Times New Roman" w:cs="Times New Roman"/>
          <w:lang w:val="id-ID"/>
        </w:rPr>
      </w:pPr>
      <w:r w:rsidRPr="000C1C03">
        <w:rPr>
          <w:rFonts w:ascii="Times New Roman" w:hAnsi="Times New Roman" w:cs="Times New Roman"/>
          <w:lang w:val="id-ID"/>
        </w:rPr>
        <w:t>Kontrol (Monitoring)</w:t>
      </w:r>
    </w:p>
    <w:p w14:paraId="0FEEF6C9" w14:textId="4A93E473" w:rsidR="000C1C03" w:rsidRPr="000C1C03" w:rsidRDefault="000C1C03" w:rsidP="000C1C03">
      <w:pPr>
        <w:pStyle w:val="ListParagraph"/>
        <w:ind w:left="1080"/>
        <w:jc w:val="both"/>
        <w:rPr>
          <w:rFonts w:ascii="Times New Roman" w:hAnsi="Times New Roman" w:cs="Times New Roman"/>
          <w:lang w:val="id-ID"/>
        </w:rPr>
      </w:pPr>
      <w:r w:rsidRPr="000C1C03">
        <w:rPr>
          <w:rFonts w:ascii="Times New Roman" w:hAnsi="Times New Roman" w:cs="Times New Roman"/>
        </w:rPr>
        <w:t xml:space="preserve">Salah satu aspek yang ditekankan oleh Susan C. Stokes adalah </w:t>
      </w:r>
      <w:r w:rsidRPr="000C1C03">
        <w:rPr>
          <w:rStyle w:val="Strong"/>
          <w:rFonts w:ascii="Times New Roman" w:hAnsi="Times New Roman" w:cs="Times New Roman"/>
          <w:b w:val="0"/>
          <w:bCs w:val="0"/>
        </w:rPr>
        <w:t>mekanisme kontrol terhadap pemilih dan tim sukses</w:t>
      </w:r>
      <w:r w:rsidRPr="000C1C03">
        <w:rPr>
          <w:rFonts w:ascii="Times New Roman" w:hAnsi="Times New Roman" w:cs="Times New Roman"/>
          <w:b/>
          <w:bCs/>
        </w:rPr>
        <w:t>.</w:t>
      </w:r>
      <w:r w:rsidRPr="000C1C03">
        <w:rPr>
          <w:rFonts w:ascii="Times New Roman" w:hAnsi="Times New Roman" w:cs="Times New Roman"/>
        </w:rPr>
        <w:t xml:space="preserve"> Ini penting karena dalam konteks </w:t>
      </w:r>
      <w:r w:rsidRPr="000C1C03">
        <w:rPr>
          <w:rFonts w:ascii="Times New Roman" w:hAnsi="Times New Roman" w:cs="Times New Roman"/>
        </w:rPr>
        <w:lastRenderedPageBreak/>
        <w:t>demokrasi dengan sistem pemilu rahasia, sulit memastikan bahwa pemilih benar-benar memberikan suara kepada kandidat yang telah memberi bantuan.</w:t>
      </w:r>
    </w:p>
    <w:p w14:paraId="38EB37E7" w14:textId="77777777" w:rsidR="00077D32" w:rsidRPr="00077D32" w:rsidRDefault="00077D32" w:rsidP="00077D32">
      <w:pPr>
        <w:ind w:left="142" w:firstLine="578"/>
        <w:jc w:val="both"/>
        <w:rPr>
          <w:rFonts w:ascii="Times New Roman" w:hAnsi="Times New Roman" w:cs="Times New Roman"/>
        </w:rPr>
      </w:pPr>
    </w:p>
    <w:p w14:paraId="32CC6426" w14:textId="77777777" w:rsidR="00DE3B18" w:rsidRPr="00645E52" w:rsidRDefault="00DE3B18" w:rsidP="00337014">
      <w:pPr>
        <w:pStyle w:val="Heading1"/>
        <w:spacing w:line="312" w:lineRule="auto"/>
        <w:rPr>
          <w:rFonts w:cs="Times New Roman"/>
        </w:rPr>
      </w:pPr>
      <w:r w:rsidRPr="00645E52">
        <w:rPr>
          <w:rFonts w:cs="Times New Roman"/>
        </w:rPr>
        <w:br w:type="column"/>
      </w:r>
      <w:bookmarkStart w:id="18" w:name="_Toc203406762"/>
      <w:r w:rsidRPr="00645E52">
        <w:rPr>
          <w:rFonts w:cs="Times New Roman"/>
        </w:rPr>
        <w:lastRenderedPageBreak/>
        <w:t>BAB III</w:t>
      </w:r>
      <w:r w:rsidR="00DE7A9C">
        <w:rPr>
          <w:rFonts w:cs="Times New Roman"/>
        </w:rPr>
        <w:br/>
      </w:r>
      <w:r w:rsidRPr="00645E52">
        <w:rPr>
          <w:rFonts w:cs="Times New Roman"/>
        </w:rPr>
        <w:t>GAMBARAN UMUM KABUPATEN GROBOGAN</w:t>
      </w:r>
      <w:bookmarkEnd w:id="18"/>
    </w:p>
    <w:p w14:paraId="662AC75D" w14:textId="77777777" w:rsidR="00564DB5" w:rsidRPr="00645E52" w:rsidRDefault="00564DB5" w:rsidP="00337014">
      <w:pPr>
        <w:spacing w:line="312" w:lineRule="auto"/>
        <w:rPr>
          <w:rFonts w:ascii="Times New Roman" w:hAnsi="Times New Roman" w:cs="Times New Roman"/>
          <w:lang w:eastAsia="ja-JP"/>
        </w:rPr>
      </w:pPr>
    </w:p>
    <w:p w14:paraId="122F3885" w14:textId="77777777" w:rsidR="00DE3B18" w:rsidRPr="00645E52" w:rsidRDefault="00DE3B18" w:rsidP="00337014">
      <w:pPr>
        <w:pStyle w:val="subbab3"/>
        <w:spacing w:line="312" w:lineRule="auto"/>
        <w:ind w:left="142"/>
      </w:pPr>
      <w:bookmarkStart w:id="19" w:name="_Toc203406763"/>
      <w:r w:rsidRPr="00645E52">
        <w:t>Kondisi Geografis</w:t>
      </w:r>
      <w:bookmarkEnd w:id="19"/>
    </w:p>
    <w:p w14:paraId="3897F1DA" w14:textId="77777777" w:rsidR="00DE3B18" w:rsidRPr="00DE7A9C" w:rsidRDefault="00DE3B18" w:rsidP="008C2202">
      <w:pPr>
        <w:pStyle w:val="BodyText"/>
        <w:spacing w:before="40" w:line="312" w:lineRule="auto"/>
        <w:ind w:left="142" w:firstLine="709"/>
        <w:jc w:val="both"/>
        <w:rPr>
          <w:rFonts w:ascii="Times New Roman" w:hAnsi="Times New Roman" w:cs="Times New Roman"/>
        </w:rPr>
      </w:pPr>
      <w:r w:rsidRPr="00DE7A9C">
        <w:rPr>
          <w:rFonts w:ascii="Times New Roman" w:hAnsi="Times New Roman" w:cs="Times New Roman"/>
        </w:rPr>
        <w:t>Luas wilayah Kabupaten Grobogan mendasarkan surat dari Dirjen Bina Administrasi Kewilayahan Kementerian Dalam Negeri Nomor 135/2441/BAK</w:t>
      </w:r>
      <w:r w:rsidRPr="00DE7A9C">
        <w:rPr>
          <w:rFonts w:ascii="Times New Roman" w:hAnsi="Times New Roman" w:cs="Times New Roman"/>
          <w:spacing w:val="80"/>
        </w:rPr>
        <w:t xml:space="preserve"> </w:t>
      </w:r>
      <w:r w:rsidRPr="00DE7A9C">
        <w:rPr>
          <w:rFonts w:ascii="Times New Roman" w:hAnsi="Times New Roman" w:cs="Times New Roman"/>
        </w:rPr>
        <w:t>perihal Penyampaian Luas Wilayah Administrasi Pemerintahan Kabupaten/Kota se Provinsi Jawa Tengah,</w:t>
      </w:r>
      <w:r w:rsidRPr="00DE7A9C">
        <w:rPr>
          <w:rFonts w:ascii="Times New Roman" w:hAnsi="Times New Roman" w:cs="Times New Roman"/>
          <w:spacing w:val="40"/>
        </w:rPr>
        <w:t xml:space="preserve"> </w:t>
      </w:r>
      <w:r w:rsidRPr="00DE7A9C">
        <w:rPr>
          <w:rFonts w:ascii="Times New Roman" w:hAnsi="Times New Roman" w:cs="Times New Roman"/>
        </w:rPr>
        <w:t>tercatat seluas 2.023,85</w:t>
      </w:r>
      <w:r w:rsidRPr="00DE7A9C">
        <w:rPr>
          <w:rFonts w:ascii="Times New Roman" w:hAnsi="Times New Roman" w:cs="Times New Roman"/>
          <w:spacing w:val="40"/>
        </w:rPr>
        <w:t xml:space="preserve"> </w:t>
      </w:r>
      <w:r w:rsidRPr="00DE7A9C">
        <w:rPr>
          <w:rFonts w:ascii="Times New Roman" w:hAnsi="Times New Roman" w:cs="Times New Roman"/>
        </w:rPr>
        <w:t>Km</w:t>
      </w:r>
      <w:r w:rsidRPr="00DE7A9C">
        <w:rPr>
          <w:rFonts w:ascii="Times New Roman" w:hAnsi="Times New Roman" w:cs="Times New Roman"/>
          <w:vertAlign w:val="superscript"/>
        </w:rPr>
        <w:t>2</w:t>
      </w:r>
      <w:r w:rsidRPr="00DE7A9C">
        <w:rPr>
          <w:rFonts w:ascii="Times New Roman" w:hAnsi="Times New Roman" w:cs="Times New Roman"/>
        </w:rPr>
        <w:t xml:space="preserve"> dan merupakan kabupaten terluas nomor 2 di Provinsi Jawa Tengah setelah Kabupaten Cilacap. secara letak geografis, wilayah Kabupaten Grobogan terletak di antara 110</w:t>
      </w:r>
      <w:r w:rsidRPr="00DE7A9C">
        <w:rPr>
          <w:rFonts w:ascii="Times New Roman" w:hAnsi="Times New Roman" w:cs="Times New Roman"/>
          <w:vertAlign w:val="superscript"/>
        </w:rPr>
        <w:t>0</w:t>
      </w:r>
      <w:r w:rsidRPr="00DE7A9C">
        <w:rPr>
          <w:rFonts w:ascii="Times New Roman" w:hAnsi="Times New Roman" w:cs="Times New Roman"/>
        </w:rPr>
        <w:t xml:space="preserve"> 32' - 111</w:t>
      </w:r>
      <w:r w:rsidRPr="00DE7A9C">
        <w:rPr>
          <w:rFonts w:ascii="Times New Roman" w:hAnsi="Times New Roman" w:cs="Times New Roman"/>
          <w:vertAlign w:val="superscript"/>
        </w:rPr>
        <w:t>0</w:t>
      </w:r>
      <w:r w:rsidRPr="00DE7A9C">
        <w:rPr>
          <w:rFonts w:ascii="Times New Roman" w:hAnsi="Times New Roman" w:cs="Times New Roman"/>
        </w:rPr>
        <w:t xml:space="preserve"> 14' Bujur Timur dan 6</w:t>
      </w:r>
      <w:r w:rsidRPr="00DE7A9C">
        <w:rPr>
          <w:rFonts w:ascii="Times New Roman" w:hAnsi="Times New Roman" w:cs="Times New Roman"/>
          <w:vertAlign w:val="superscript"/>
        </w:rPr>
        <w:t>0</w:t>
      </w:r>
      <w:r w:rsidRPr="00DE7A9C">
        <w:rPr>
          <w:rFonts w:ascii="Times New Roman" w:hAnsi="Times New Roman" w:cs="Times New Roman"/>
        </w:rPr>
        <w:t xml:space="preserve"> 55' - 7</w:t>
      </w:r>
      <w:r w:rsidRPr="00DE7A9C">
        <w:rPr>
          <w:rFonts w:ascii="Times New Roman" w:hAnsi="Times New Roman" w:cs="Times New Roman"/>
          <w:vertAlign w:val="superscript"/>
        </w:rPr>
        <w:t>0</w:t>
      </w:r>
      <w:r w:rsidRPr="00DE7A9C">
        <w:rPr>
          <w:rFonts w:ascii="Times New Roman" w:hAnsi="Times New Roman" w:cs="Times New Roman"/>
        </w:rPr>
        <w:t xml:space="preserve"> 16' Lintang Selatan, dengan kondisi tanah berupa daerah pegunungan kapur, perbukitan dan dataran di bagian tengahnya. Batas-batas administrasi wilayah Kabupaten Grobogan adalah sebagai </w:t>
      </w:r>
      <w:r w:rsidRPr="00DE7A9C">
        <w:rPr>
          <w:rFonts w:ascii="Times New Roman" w:hAnsi="Times New Roman" w:cs="Times New Roman"/>
          <w:spacing w:val="-2"/>
        </w:rPr>
        <w:t>berikut:</w:t>
      </w:r>
    </w:p>
    <w:p w14:paraId="38260021" w14:textId="77777777" w:rsidR="00DE3B18" w:rsidRPr="00DE7A9C" w:rsidRDefault="00DE3B18" w:rsidP="008C2202">
      <w:pPr>
        <w:pStyle w:val="ListParagraph"/>
        <w:widowControl w:val="0"/>
        <w:numPr>
          <w:ilvl w:val="4"/>
          <w:numId w:val="20"/>
        </w:numPr>
        <w:tabs>
          <w:tab w:val="left" w:pos="1637"/>
          <w:tab w:val="left" w:pos="3480"/>
        </w:tabs>
        <w:autoSpaceDE w:val="0"/>
        <w:autoSpaceDN w:val="0"/>
        <w:spacing w:after="0" w:line="312" w:lineRule="auto"/>
        <w:ind w:left="993"/>
        <w:contextualSpacing w:val="0"/>
        <w:rPr>
          <w:rFonts w:ascii="Times New Roman" w:hAnsi="Times New Roman" w:cs="Times New Roman"/>
        </w:rPr>
      </w:pPr>
      <w:r w:rsidRPr="00DE7A9C">
        <w:rPr>
          <w:rFonts w:ascii="Times New Roman" w:hAnsi="Times New Roman" w:cs="Times New Roman"/>
        </w:rPr>
        <w:t>Sebelah</w:t>
      </w:r>
      <w:r w:rsidRPr="00DE7A9C">
        <w:rPr>
          <w:rFonts w:ascii="Times New Roman" w:hAnsi="Times New Roman" w:cs="Times New Roman"/>
          <w:spacing w:val="-7"/>
        </w:rPr>
        <w:t xml:space="preserve"> </w:t>
      </w:r>
      <w:r w:rsidRPr="00DE7A9C">
        <w:rPr>
          <w:rFonts w:ascii="Times New Roman" w:hAnsi="Times New Roman" w:cs="Times New Roman"/>
          <w:spacing w:val="-2"/>
        </w:rPr>
        <w:t>Utara</w:t>
      </w:r>
      <w:r w:rsidR="00C95A2E" w:rsidRPr="00DE7A9C">
        <w:rPr>
          <w:rFonts w:ascii="Times New Roman" w:hAnsi="Times New Roman" w:cs="Times New Roman"/>
        </w:rPr>
        <w:tab/>
      </w:r>
      <w:r w:rsidRPr="00DE7A9C">
        <w:rPr>
          <w:rFonts w:ascii="Times New Roman" w:hAnsi="Times New Roman" w:cs="Times New Roman"/>
        </w:rPr>
        <w:t>:</w:t>
      </w:r>
      <w:r w:rsidRPr="00DE7A9C">
        <w:rPr>
          <w:rFonts w:ascii="Times New Roman" w:hAnsi="Times New Roman" w:cs="Times New Roman"/>
          <w:spacing w:val="-4"/>
        </w:rPr>
        <w:t xml:space="preserve"> </w:t>
      </w:r>
      <w:r w:rsidRPr="00DE7A9C">
        <w:rPr>
          <w:rFonts w:ascii="Times New Roman" w:hAnsi="Times New Roman" w:cs="Times New Roman"/>
        </w:rPr>
        <w:t>Kabupaten</w:t>
      </w:r>
      <w:r w:rsidRPr="00DE7A9C">
        <w:rPr>
          <w:rFonts w:ascii="Times New Roman" w:hAnsi="Times New Roman" w:cs="Times New Roman"/>
          <w:spacing w:val="-4"/>
        </w:rPr>
        <w:t xml:space="preserve"> </w:t>
      </w:r>
      <w:r w:rsidRPr="00DE7A9C">
        <w:rPr>
          <w:rFonts w:ascii="Times New Roman" w:hAnsi="Times New Roman" w:cs="Times New Roman"/>
        </w:rPr>
        <w:t>Demak,</w:t>
      </w:r>
      <w:r w:rsidRPr="00DE7A9C">
        <w:rPr>
          <w:rFonts w:ascii="Times New Roman" w:hAnsi="Times New Roman" w:cs="Times New Roman"/>
          <w:spacing w:val="-5"/>
        </w:rPr>
        <w:t xml:space="preserve"> </w:t>
      </w:r>
      <w:r w:rsidRPr="00DE7A9C">
        <w:rPr>
          <w:rFonts w:ascii="Times New Roman" w:hAnsi="Times New Roman" w:cs="Times New Roman"/>
        </w:rPr>
        <w:t>Kudus,</w:t>
      </w:r>
      <w:r w:rsidRPr="00DE7A9C">
        <w:rPr>
          <w:rFonts w:ascii="Times New Roman" w:hAnsi="Times New Roman" w:cs="Times New Roman"/>
          <w:spacing w:val="-3"/>
        </w:rPr>
        <w:t xml:space="preserve"> </w:t>
      </w:r>
      <w:r w:rsidRPr="00DE7A9C">
        <w:rPr>
          <w:rFonts w:ascii="Times New Roman" w:hAnsi="Times New Roman" w:cs="Times New Roman"/>
        </w:rPr>
        <w:t>Pati</w:t>
      </w:r>
      <w:r w:rsidRPr="00DE7A9C">
        <w:rPr>
          <w:rFonts w:ascii="Times New Roman" w:hAnsi="Times New Roman" w:cs="Times New Roman"/>
          <w:spacing w:val="-4"/>
        </w:rPr>
        <w:t xml:space="preserve"> </w:t>
      </w:r>
      <w:r w:rsidRPr="00DE7A9C">
        <w:rPr>
          <w:rFonts w:ascii="Times New Roman" w:hAnsi="Times New Roman" w:cs="Times New Roman"/>
        </w:rPr>
        <w:t>dan</w:t>
      </w:r>
      <w:r w:rsidRPr="00DE7A9C">
        <w:rPr>
          <w:rFonts w:ascii="Times New Roman" w:hAnsi="Times New Roman" w:cs="Times New Roman"/>
          <w:spacing w:val="-4"/>
        </w:rPr>
        <w:t xml:space="preserve"> </w:t>
      </w:r>
      <w:r w:rsidRPr="00DE7A9C">
        <w:rPr>
          <w:rFonts w:ascii="Times New Roman" w:hAnsi="Times New Roman" w:cs="Times New Roman"/>
          <w:spacing w:val="-2"/>
        </w:rPr>
        <w:t>Blora</w:t>
      </w:r>
    </w:p>
    <w:p w14:paraId="24DFB3DA" w14:textId="77777777" w:rsidR="00DE3B18" w:rsidRPr="00DE7A9C" w:rsidRDefault="00DE3B18" w:rsidP="008C2202">
      <w:pPr>
        <w:pStyle w:val="ListParagraph"/>
        <w:widowControl w:val="0"/>
        <w:numPr>
          <w:ilvl w:val="4"/>
          <w:numId w:val="20"/>
        </w:numPr>
        <w:tabs>
          <w:tab w:val="left" w:pos="1637"/>
          <w:tab w:val="left" w:pos="3480"/>
        </w:tabs>
        <w:autoSpaceDE w:val="0"/>
        <w:autoSpaceDN w:val="0"/>
        <w:spacing w:before="38" w:after="0" w:line="312" w:lineRule="auto"/>
        <w:ind w:left="993"/>
        <w:contextualSpacing w:val="0"/>
        <w:rPr>
          <w:rFonts w:ascii="Times New Roman" w:hAnsi="Times New Roman" w:cs="Times New Roman"/>
        </w:rPr>
      </w:pPr>
      <w:r w:rsidRPr="00DE7A9C">
        <w:rPr>
          <w:rFonts w:ascii="Times New Roman" w:hAnsi="Times New Roman" w:cs="Times New Roman"/>
        </w:rPr>
        <w:t>Sebelah</w:t>
      </w:r>
      <w:r w:rsidRPr="00DE7A9C">
        <w:rPr>
          <w:rFonts w:ascii="Times New Roman" w:hAnsi="Times New Roman" w:cs="Times New Roman"/>
          <w:spacing w:val="-7"/>
        </w:rPr>
        <w:t xml:space="preserve"> </w:t>
      </w:r>
      <w:r w:rsidRPr="00DE7A9C">
        <w:rPr>
          <w:rFonts w:ascii="Times New Roman" w:hAnsi="Times New Roman" w:cs="Times New Roman"/>
          <w:spacing w:val="-2"/>
        </w:rPr>
        <w:t>Timur</w:t>
      </w:r>
      <w:r w:rsidRPr="00DE7A9C">
        <w:rPr>
          <w:rFonts w:ascii="Times New Roman" w:hAnsi="Times New Roman" w:cs="Times New Roman"/>
        </w:rPr>
        <w:tab/>
        <w:t>:</w:t>
      </w:r>
      <w:r w:rsidRPr="00DE7A9C">
        <w:rPr>
          <w:rFonts w:ascii="Times New Roman" w:hAnsi="Times New Roman" w:cs="Times New Roman"/>
          <w:spacing w:val="-4"/>
        </w:rPr>
        <w:t xml:space="preserve"> </w:t>
      </w:r>
      <w:r w:rsidRPr="00DE7A9C">
        <w:rPr>
          <w:rFonts w:ascii="Times New Roman" w:hAnsi="Times New Roman" w:cs="Times New Roman"/>
        </w:rPr>
        <w:t>Kabupaten</w:t>
      </w:r>
      <w:r w:rsidRPr="00DE7A9C">
        <w:rPr>
          <w:rFonts w:ascii="Times New Roman" w:hAnsi="Times New Roman" w:cs="Times New Roman"/>
          <w:spacing w:val="-4"/>
        </w:rPr>
        <w:t xml:space="preserve"> Blora</w:t>
      </w:r>
    </w:p>
    <w:p w14:paraId="35037F13" w14:textId="77777777" w:rsidR="00DE3B18" w:rsidRPr="00DE7A9C" w:rsidRDefault="00DE3B18" w:rsidP="008C2202">
      <w:pPr>
        <w:pStyle w:val="ListParagraph"/>
        <w:widowControl w:val="0"/>
        <w:numPr>
          <w:ilvl w:val="4"/>
          <w:numId w:val="20"/>
        </w:numPr>
        <w:tabs>
          <w:tab w:val="left" w:pos="1637"/>
          <w:tab w:val="left" w:pos="3480"/>
        </w:tabs>
        <w:autoSpaceDE w:val="0"/>
        <w:autoSpaceDN w:val="0"/>
        <w:spacing w:before="39" w:after="0" w:line="312" w:lineRule="auto"/>
        <w:ind w:left="993"/>
        <w:contextualSpacing w:val="0"/>
        <w:rPr>
          <w:rFonts w:ascii="Times New Roman" w:hAnsi="Times New Roman" w:cs="Times New Roman"/>
        </w:rPr>
      </w:pPr>
      <w:r w:rsidRPr="00DE7A9C">
        <w:rPr>
          <w:rFonts w:ascii="Times New Roman" w:hAnsi="Times New Roman" w:cs="Times New Roman"/>
        </w:rPr>
        <w:t>Sebelah</w:t>
      </w:r>
      <w:r w:rsidRPr="00DE7A9C">
        <w:rPr>
          <w:rFonts w:ascii="Times New Roman" w:hAnsi="Times New Roman" w:cs="Times New Roman"/>
          <w:spacing w:val="-7"/>
        </w:rPr>
        <w:t xml:space="preserve"> </w:t>
      </w:r>
      <w:r w:rsidRPr="00DE7A9C">
        <w:rPr>
          <w:rFonts w:ascii="Times New Roman" w:hAnsi="Times New Roman" w:cs="Times New Roman"/>
          <w:spacing w:val="-2"/>
        </w:rPr>
        <w:t>Selatan</w:t>
      </w:r>
      <w:r w:rsidRPr="00DE7A9C">
        <w:rPr>
          <w:rFonts w:ascii="Times New Roman" w:hAnsi="Times New Roman" w:cs="Times New Roman"/>
        </w:rPr>
        <w:tab/>
        <w:t>:</w:t>
      </w:r>
      <w:r w:rsidRPr="00DE7A9C">
        <w:rPr>
          <w:rFonts w:ascii="Times New Roman" w:hAnsi="Times New Roman" w:cs="Times New Roman"/>
          <w:spacing w:val="-7"/>
        </w:rPr>
        <w:t xml:space="preserve"> </w:t>
      </w:r>
      <w:r w:rsidRPr="00DE7A9C">
        <w:rPr>
          <w:rFonts w:ascii="Times New Roman" w:hAnsi="Times New Roman" w:cs="Times New Roman"/>
        </w:rPr>
        <w:t>Kabupaten</w:t>
      </w:r>
      <w:r w:rsidRPr="00DE7A9C">
        <w:rPr>
          <w:rFonts w:ascii="Times New Roman" w:hAnsi="Times New Roman" w:cs="Times New Roman"/>
          <w:spacing w:val="-6"/>
        </w:rPr>
        <w:t xml:space="preserve"> </w:t>
      </w:r>
      <w:r w:rsidRPr="00DE7A9C">
        <w:rPr>
          <w:rFonts w:ascii="Times New Roman" w:hAnsi="Times New Roman" w:cs="Times New Roman"/>
        </w:rPr>
        <w:t>Semarang,</w:t>
      </w:r>
      <w:r w:rsidRPr="00DE7A9C">
        <w:rPr>
          <w:rFonts w:ascii="Times New Roman" w:hAnsi="Times New Roman" w:cs="Times New Roman"/>
          <w:spacing w:val="-9"/>
        </w:rPr>
        <w:t xml:space="preserve"> </w:t>
      </w:r>
      <w:r w:rsidRPr="00DE7A9C">
        <w:rPr>
          <w:rFonts w:ascii="Times New Roman" w:hAnsi="Times New Roman" w:cs="Times New Roman"/>
        </w:rPr>
        <w:t>Boyolali,</w:t>
      </w:r>
      <w:r w:rsidRPr="00DE7A9C">
        <w:rPr>
          <w:rFonts w:ascii="Times New Roman" w:hAnsi="Times New Roman" w:cs="Times New Roman"/>
          <w:spacing w:val="-4"/>
        </w:rPr>
        <w:t xml:space="preserve"> </w:t>
      </w:r>
      <w:r w:rsidRPr="00DE7A9C">
        <w:rPr>
          <w:rFonts w:ascii="Times New Roman" w:hAnsi="Times New Roman" w:cs="Times New Roman"/>
        </w:rPr>
        <w:t>Sragen,</w:t>
      </w:r>
      <w:r w:rsidRPr="00DE7A9C">
        <w:rPr>
          <w:rFonts w:ascii="Times New Roman" w:hAnsi="Times New Roman" w:cs="Times New Roman"/>
          <w:spacing w:val="-5"/>
        </w:rPr>
        <w:t xml:space="preserve"> </w:t>
      </w:r>
      <w:r w:rsidRPr="00DE7A9C">
        <w:rPr>
          <w:rFonts w:ascii="Times New Roman" w:hAnsi="Times New Roman" w:cs="Times New Roman"/>
        </w:rPr>
        <w:t>dan</w:t>
      </w:r>
      <w:r w:rsidRPr="00DE7A9C">
        <w:rPr>
          <w:rFonts w:ascii="Times New Roman" w:hAnsi="Times New Roman" w:cs="Times New Roman"/>
          <w:spacing w:val="-5"/>
        </w:rPr>
        <w:t xml:space="preserve"> </w:t>
      </w:r>
      <w:r w:rsidRPr="00DE7A9C">
        <w:rPr>
          <w:rFonts w:ascii="Times New Roman" w:hAnsi="Times New Roman" w:cs="Times New Roman"/>
          <w:spacing w:val="-2"/>
        </w:rPr>
        <w:t>K</w:t>
      </w:r>
      <w:r w:rsidRPr="00DE7A9C">
        <w:rPr>
          <w:rFonts w:ascii="Times New Roman" w:hAnsi="Times New Roman" w:cs="Times New Roman"/>
          <w:spacing w:val="-2"/>
        </w:rPr>
        <w:t>a</w:t>
      </w:r>
      <w:r w:rsidRPr="00DE7A9C">
        <w:rPr>
          <w:rFonts w:ascii="Times New Roman" w:hAnsi="Times New Roman" w:cs="Times New Roman"/>
          <w:spacing w:val="-2"/>
        </w:rPr>
        <w:t>bupaten</w:t>
      </w:r>
      <w:r w:rsidR="00C95A2E" w:rsidRPr="00DE7A9C">
        <w:rPr>
          <w:rFonts w:ascii="Times New Roman" w:hAnsi="Times New Roman" w:cs="Times New Roman"/>
          <w:spacing w:val="-2"/>
        </w:rPr>
        <w:t xml:space="preserve"> </w:t>
      </w:r>
      <w:r w:rsidRPr="00DE7A9C">
        <w:rPr>
          <w:rFonts w:ascii="Times New Roman" w:hAnsi="Times New Roman" w:cs="Times New Roman"/>
        </w:rPr>
        <w:t>Ngawi</w:t>
      </w:r>
      <w:r w:rsidRPr="00DE7A9C">
        <w:rPr>
          <w:rFonts w:ascii="Times New Roman" w:hAnsi="Times New Roman" w:cs="Times New Roman"/>
          <w:spacing w:val="-5"/>
        </w:rPr>
        <w:t xml:space="preserve"> </w:t>
      </w:r>
      <w:r w:rsidRPr="00DE7A9C">
        <w:rPr>
          <w:rFonts w:ascii="Times New Roman" w:hAnsi="Times New Roman" w:cs="Times New Roman"/>
        </w:rPr>
        <w:t>Provinsi</w:t>
      </w:r>
      <w:r w:rsidRPr="00DE7A9C">
        <w:rPr>
          <w:rFonts w:ascii="Times New Roman" w:hAnsi="Times New Roman" w:cs="Times New Roman"/>
          <w:spacing w:val="-5"/>
        </w:rPr>
        <w:t xml:space="preserve"> </w:t>
      </w:r>
      <w:r w:rsidRPr="00DE7A9C">
        <w:rPr>
          <w:rFonts w:ascii="Times New Roman" w:hAnsi="Times New Roman" w:cs="Times New Roman"/>
        </w:rPr>
        <w:t>Jawa</w:t>
      </w:r>
      <w:r w:rsidRPr="00DE7A9C">
        <w:rPr>
          <w:rFonts w:ascii="Times New Roman" w:hAnsi="Times New Roman" w:cs="Times New Roman"/>
          <w:spacing w:val="-7"/>
        </w:rPr>
        <w:t xml:space="preserve"> </w:t>
      </w:r>
      <w:r w:rsidRPr="00DE7A9C">
        <w:rPr>
          <w:rFonts w:ascii="Times New Roman" w:hAnsi="Times New Roman" w:cs="Times New Roman"/>
          <w:spacing w:val="-4"/>
        </w:rPr>
        <w:t>Timur</w:t>
      </w:r>
    </w:p>
    <w:p w14:paraId="622EBD50" w14:textId="77777777" w:rsidR="00DE3B18" w:rsidRPr="00DE7A9C" w:rsidRDefault="00DE3B18" w:rsidP="008C2202">
      <w:pPr>
        <w:pStyle w:val="ListParagraph"/>
        <w:widowControl w:val="0"/>
        <w:numPr>
          <w:ilvl w:val="4"/>
          <w:numId w:val="20"/>
        </w:numPr>
        <w:tabs>
          <w:tab w:val="left" w:pos="1637"/>
          <w:tab w:val="left" w:pos="3480"/>
        </w:tabs>
        <w:autoSpaceDE w:val="0"/>
        <w:autoSpaceDN w:val="0"/>
        <w:spacing w:before="40" w:after="0" w:line="312" w:lineRule="auto"/>
        <w:ind w:left="993"/>
        <w:contextualSpacing w:val="0"/>
        <w:rPr>
          <w:rFonts w:ascii="Times New Roman" w:hAnsi="Times New Roman" w:cs="Times New Roman"/>
        </w:rPr>
      </w:pPr>
      <w:r w:rsidRPr="00DE7A9C">
        <w:rPr>
          <w:rFonts w:ascii="Times New Roman" w:hAnsi="Times New Roman" w:cs="Times New Roman"/>
        </w:rPr>
        <w:t>Sebelah</w:t>
      </w:r>
      <w:r w:rsidRPr="00DE7A9C">
        <w:rPr>
          <w:rFonts w:ascii="Times New Roman" w:hAnsi="Times New Roman" w:cs="Times New Roman"/>
          <w:spacing w:val="-7"/>
        </w:rPr>
        <w:t xml:space="preserve"> </w:t>
      </w:r>
      <w:r w:rsidRPr="00DE7A9C">
        <w:rPr>
          <w:rFonts w:ascii="Times New Roman" w:hAnsi="Times New Roman" w:cs="Times New Roman"/>
          <w:spacing w:val="-2"/>
        </w:rPr>
        <w:t>Barat</w:t>
      </w:r>
      <w:r w:rsidRPr="00DE7A9C">
        <w:rPr>
          <w:rFonts w:ascii="Times New Roman" w:hAnsi="Times New Roman" w:cs="Times New Roman"/>
        </w:rPr>
        <w:tab/>
        <w:t>:</w:t>
      </w:r>
      <w:r w:rsidRPr="00DE7A9C">
        <w:rPr>
          <w:rFonts w:ascii="Times New Roman" w:hAnsi="Times New Roman" w:cs="Times New Roman"/>
          <w:spacing w:val="-4"/>
        </w:rPr>
        <w:t xml:space="preserve"> </w:t>
      </w:r>
      <w:r w:rsidRPr="00DE7A9C">
        <w:rPr>
          <w:rFonts w:ascii="Times New Roman" w:hAnsi="Times New Roman" w:cs="Times New Roman"/>
        </w:rPr>
        <w:t>Kabupaten</w:t>
      </w:r>
      <w:r w:rsidRPr="00DE7A9C">
        <w:rPr>
          <w:rFonts w:ascii="Times New Roman" w:hAnsi="Times New Roman" w:cs="Times New Roman"/>
          <w:spacing w:val="-6"/>
        </w:rPr>
        <w:t xml:space="preserve"> </w:t>
      </w:r>
      <w:r w:rsidRPr="00DE7A9C">
        <w:rPr>
          <w:rFonts w:ascii="Times New Roman" w:hAnsi="Times New Roman" w:cs="Times New Roman"/>
        </w:rPr>
        <w:t>Semarang</w:t>
      </w:r>
      <w:r w:rsidRPr="00DE7A9C">
        <w:rPr>
          <w:rFonts w:ascii="Times New Roman" w:hAnsi="Times New Roman" w:cs="Times New Roman"/>
          <w:spacing w:val="-5"/>
        </w:rPr>
        <w:t xml:space="preserve"> </w:t>
      </w:r>
      <w:r w:rsidRPr="00DE7A9C">
        <w:rPr>
          <w:rFonts w:ascii="Times New Roman" w:hAnsi="Times New Roman" w:cs="Times New Roman"/>
        </w:rPr>
        <w:t>dan</w:t>
      </w:r>
      <w:r w:rsidRPr="00DE7A9C">
        <w:rPr>
          <w:rFonts w:ascii="Times New Roman" w:hAnsi="Times New Roman" w:cs="Times New Roman"/>
          <w:spacing w:val="-4"/>
        </w:rPr>
        <w:t xml:space="preserve"> Demak</w:t>
      </w:r>
    </w:p>
    <w:p w14:paraId="362195DB" w14:textId="77777777" w:rsidR="00DE3B18" w:rsidRPr="00645E52" w:rsidRDefault="00DE3B18" w:rsidP="008C2202">
      <w:pPr>
        <w:spacing w:line="312" w:lineRule="auto"/>
        <w:ind w:left="142"/>
        <w:jc w:val="center"/>
        <w:rPr>
          <w:rFonts w:ascii="Times New Roman" w:hAnsi="Times New Roman" w:cs="Times New Roman"/>
          <w:sz w:val="24"/>
          <w:szCs w:val="24"/>
        </w:rPr>
      </w:pPr>
    </w:p>
    <w:p w14:paraId="417ECCB3" w14:textId="77777777" w:rsidR="00301FB5" w:rsidRPr="00645E52" w:rsidRDefault="00301FB5" w:rsidP="008C2202">
      <w:pPr>
        <w:pStyle w:val="Agambar"/>
        <w:spacing w:line="312" w:lineRule="auto"/>
      </w:pPr>
      <w:bookmarkStart w:id="20" w:name="_Toc200594401"/>
      <w:r w:rsidRPr="00645E52">
        <w:t xml:space="preserve">Gambar 3. </w:t>
      </w:r>
      <w:r w:rsidR="00A814AE">
        <w:fldChar w:fldCharType="begin"/>
      </w:r>
      <w:r w:rsidR="00A814AE">
        <w:instrText xml:space="preserve"> SEQ Gambar_3. \* ARABIC </w:instrText>
      </w:r>
      <w:r w:rsidR="00A814AE">
        <w:fldChar w:fldCharType="separate"/>
      </w:r>
      <w:r w:rsidR="00E5306F" w:rsidRPr="00645E52">
        <w:rPr>
          <w:noProof/>
        </w:rPr>
        <w:t>1</w:t>
      </w:r>
      <w:r w:rsidR="00A814AE">
        <w:rPr>
          <w:noProof/>
        </w:rPr>
        <w:fldChar w:fldCharType="end"/>
      </w:r>
      <w:r w:rsidRPr="00645E52">
        <w:t xml:space="preserve"> Peta Wilayah Kabupaten Grobogan</w:t>
      </w:r>
      <w:bookmarkEnd w:id="20"/>
    </w:p>
    <w:p w14:paraId="387FB636" w14:textId="77777777" w:rsidR="00301FB5" w:rsidRPr="00645E52" w:rsidRDefault="00DE3B18" w:rsidP="008C2202">
      <w:pPr>
        <w:keepNext/>
        <w:spacing w:line="312" w:lineRule="auto"/>
        <w:ind w:left="142" w:firstLine="567"/>
        <w:jc w:val="center"/>
        <w:rPr>
          <w:rFonts w:ascii="Times New Roman" w:hAnsi="Times New Roman" w:cs="Times New Roman"/>
        </w:rPr>
      </w:pPr>
      <w:r w:rsidRPr="00645E52">
        <w:rPr>
          <w:rFonts w:ascii="Times New Roman" w:hAnsi="Times New Roman" w:cs="Times New Roman"/>
          <w:noProof/>
        </w:rPr>
        <w:drawing>
          <wp:inline distT="0" distB="0" distL="0" distR="0" wp14:anchorId="02365596" wp14:editId="797E0081">
            <wp:extent cx="3686175" cy="1914525"/>
            <wp:effectExtent l="0" t="0" r="0" b="9525"/>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86461" cy="1914674"/>
                    </a:xfrm>
                    <a:prstGeom prst="rect">
                      <a:avLst/>
                    </a:prstGeom>
                  </pic:spPr>
                </pic:pic>
              </a:graphicData>
            </a:graphic>
          </wp:inline>
        </w:drawing>
      </w:r>
    </w:p>
    <w:p w14:paraId="167DFE86" w14:textId="77777777" w:rsidR="00DE3B18" w:rsidRPr="00645E52" w:rsidRDefault="00DE3B18" w:rsidP="008C2202">
      <w:pPr>
        <w:spacing w:line="312" w:lineRule="auto"/>
        <w:ind w:left="142" w:firstLine="567"/>
        <w:jc w:val="center"/>
        <w:rPr>
          <w:rFonts w:ascii="Times New Roman" w:hAnsi="Times New Roman" w:cs="Times New Roman"/>
          <w:sz w:val="24"/>
          <w:szCs w:val="24"/>
        </w:rPr>
      </w:pPr>
      <w:r w:rsidRPr="00645E52">
        <w:rPr>
          <w:rFonts w:ascii="Times New Roman" w:hAnsi="Times New Roman" w:cs="Times New Roman"/>
          <w:sz w:val="24"/>
          <w:szCs w:val="24"/>
        </w:rPr>
        <w:t>Sumber: Grobogan.go.id, 2024</w:t>
      </w:r>
    </w:p>
    <w:p w14:paraId="7A9A2A66" w14:textId="77777777" w:rsidR="00DE3B18" w:rsidRPr="00645E52" w:rsidRDefault="00DE3B18" w:rsidP="008C2202">
      <w:pPr>
        <w:pStyle w:val="BodyText"/>
        <w:spacing w:line="312" w:lineRule="auto"/>
        <w:ind w:left="142" w:firstLine="555"/>
        <w:jc w:val="both"/>
        <w:rPr>
          <w:rFonts w:ascii="Times New Roman" w:hAnsi="Times New Roman" w:cs="Times New Roman"/>
          <w:sz w:val="24"/>
          <w:szCs w:val="24"/>
        </w:rPr>
      </w:pPr>
    </w:p>
    <w:p w14:paraId="07599573" w14:textId="77777777" w:rsidR="00DE3B18" w:rsidRPr="00DE7A9C" w:rsidRDefault="00DE3B18" w:rsidP="008C2202">
      <w:pPr>
        <w:pStyle w:val="BodyText"/>
        <w:spacing w:line="312" w:lineRule="auto"/>
        <w:ind w:firstLine="567"/>
        <w:jc w:val="both"/>
        <w:rPr>
          <w:rFonts w:ascii="Times New Roman" w:hAnsi="Times New Roman" w:cs="Times New Roman"/>
          <w:spacing w:val="-2"/>
        </w:rPr>
      </w:pPr>
      <w:r w:rsidRPr="00DE7A9C">
        <w:rPr>
          <w:rFonts w:ascii="Times New Roman" w:hAnsi="Times New Roman" w:cs="Times New Roman"/>
        </w:rPr>
        <w:t xml:space="preserve">Secara administratif Kabupaten Grobogan terdiri dari 19 kecamatan dan 280 desa/kelurahan dengan jumlah RT dan RW sebanyak 9.096 RT dan 1.756 RW. Luas </w:t>
      </w:r>
      <w:r w:rsidRPr="00DE7A9C">
        <w:rPr>
          <w:rFonts w:ascii="Times New Roman" w:hAnsi="Times New Roman" w:cs="Times New Roman"/>
        </w:rPr>
        <w:lastRenderedPageBreak/>
        <w:t>Kabupaten Grobogan tercatat seluas 2.023,85 km</w:t>
      </w:r>
      <w:r w:rsidRPr="00DE7A9C">
        <w:rPr>
          <w:rFonts w:ascii="Times New Roman" w:hAnsi="Times New Roman" w:cs="Times New Roman"/>
          <w:vertAlign w:val="superscript"/>
        </w:rPr>
        <w:t>2</w:t>
      </w:r>
      <w:r w:rsidRPr="00DE7A9C">
        <w:rPr>
          <w:rFonts w:ascii="Times New Roman" w:hAnsi="Times New Roman" w:cs="Times New Roman"/>
        </w:rPr>
        <w:t>.</w:t>
      </w:r>
      <w:r w:rsidRPr="00DE7A9C">
        <w:rPr>
          <w:rFonts w:ascii="Times New Roman" w:hAnsi="Times New Roman" w:cs="Times New Roman"/>
          <w:spacing w:val="40"/>
        </w:rPr>
        <w:t xml:space="preserve"> </w:t>
      </w:r>
      <w:r w:rsidRPr="00DE7A9C">
        <w:rPr>
          <w:rFonts w:ascii="Times New Roman" w:hAnsi="Times New Roman" w:cs="Times New Roman"/>
        </w:rPr>
        <w:t>Kecamatan</w:t>
      </w:r>
      <w:r w:rsidRPr="00DE7A9C">
        <w:rPr>
          <w:rFonts w:ascii="Times New Roman" w:hAnsi="Times New Roman" w:cs="Times New Roman"/>
          <w:spacing w:val="40"/>
        </w:rPr>
        <w:t xml:space="preserve"> </w:t>
      </w:r>
      <w:r w:rsidRPr="00DE7A9C">
        <w:rPr>
          <w:rFonts w:ascii="Times New Roman" w:hAnsi="Times New Roman" w:cs="Times New Roman"/>
        </w:rPr>
        <w:t>terbesar adalah kecamatan Geyer dengan luas 196,19 km</w:t>
      </w:r>
      <w:r w:rsidRPr="00DE7A9C">
        <w:rPr>
          <w:rFonts w:ascii="Times New Roman" w:hAnsi="Times New Roman" w:cs="Times New Roman"/>
          <w:vertAlign w:val="superscript"/>
        </w:rPr>
        <w:t>2</w:t>
      </w:r>
      <w:r w:rsidRPr="00DE7A9C">
        <w:rPr>
          <w:rFonts w:ascii="Times New Roman" w:hAnsi="Times New Roman" w:cs="Times New Roman"/>
        </w:rPr>
        <w:t>, sedangkan kecamatan yang terkecil kecamatan Klambu dengan luas 46,56 km</w:t>
      </w:r>
      <w:r w:rsidRPr="00DE7A9C">
        <w:rPr>
          <w:rFonts w:ascii="Times New Roman" w:hAnsi="Times New Roman" w:cs="Times New Roman"/>
          <w:vertAlign w:val="superscript"/>
        </w:rPr>
        <w:t>2</w:t>
      </w:r>
      <w:r w:rsidRPr="00DE7A9C">
        <w:rPr>
          <w:rFonts w:ascii="Times New Roman" w:hAnsi="Times New Roman" w:cs="Times New Roman"/>
        </w:rPr>
        <w:t>.</w:t>
      </w:r>
      <w:r w:rsidRPr="00DE7A9C">
        <w:rPr>
          <w:rFonts w:ascii="Times New Roman" w:hAnsi="Times New Roman" w:cs="Times New Roman"/>
          <w:spacing w:val="40"/>
        </w:rPr>
        <w:t xml:space="preserve"> </w:t>
      </w:r>
      <w:r w:rsidRPr="00DE7A9C">
        <w:rPr>
          <w:rFonts w:ascii="Times New Roman" w:hAnsi="Times New Roman" w:cs="Times New Roman"/>
        </w:rPr>
        <w:t xml:space="preserve">Peta Wilayah Kabupaten Grobogan dapat dilihat pada gambar 2.1 dan wilayah administrasi Kabupaten Grobogan menurut kecamatan pada tahun 2020 dapat dilihat pada tabel sebagai </w:t>
      </w:r>
      <w:r w:rsidRPr="00DE7A9C">
        <w:rPr>
          <w:rFonts w:ascii="Times New Roman" w:hAnsi="Times New Roman" w:cs="Times New Roman"/>
          <w:spacing w:val="-2"/>
        </w:rPr>
        <w:t>berikut:</w:t>
      </w:r>
    </w:p>
    <w:p w14:paraId="12C72323" w14:textId="77777777" w:rsidR="00DE3B18" w:rsidRPr="00645E52" w:rsidRDefault="00DE3B18" w:rsidP="008C2202">
      <w:pPr>
        <w:pStyle w:val="BodyText"/>
        <w:spacing w:line="312" w:lineRule="auto"/>
        <w:ind w:left="142"/>
        <w:jc w:val="both"/>
        <w:rPr>
          <w:rFonts w:ascii="Times New Roman" w:hAnsi="Times New Roman" w:cs="Times New Roman"/>
          <w:spacing w:val="-2"/>
          <w:sz w:val="24"/>
          <w:szCs w:val="24"/>
        </w:rPr>
      </w:pPr>
    </w:p>
    <w:p w14:paraId="7C9BBEB1" w14:textId="77777777" w:rsidR="00CF32BE" w:rsidRPr="00645E52" w:rsidRDefault="00CF32BE" w:rsidP="008C2202">
      <w:pPr>
        <w:pStyle w:val="tabel"/>
        <w:spacing w:line="312" w:lineRule="auto"/>
      </w:pPr>
      <w:bookmarkStart w:id="21" w:name="_Toc200593579"/>
      <w:r w:rsidRPr="00645E52">
        <w:t xml:space="preserve">Tabel 3. </w:t>
      </w:r>
      <w:r w:rsidR="00A814AE">
        <w:fldChar w:fldCharType="begin"/>
      </w:r>
      <w:r w:rsidR="00A814AE">
        <w:instrText xml:space="preserve"> SEQ Tabel_3. \* ARABIC </w:instrText>
      </w:r>
      <w:r w:rsidR="00A814AE">
        <w:fldChar w:fldCharType="separate"/>
      </w:r>
      <w:r w:rsidR="00E5306F" w:rsidRPr="00645E52">
        <w:rPr>
          <w:noProof/>
        </w:rPr>
        <w:t>1</w:t>
      </w:r>
      <w:r w:rsidR="00A814AE">
        <w:rPr>
          <w:noProof/>
        </w:rPr>
        <w:fldChar w:fldCharType="end"/>
      </w:r>
      <w:r w:rsidRPr="00645E52">
        <w:t xml:space="preserve"> Wilayah Administrasi Kabupaten Grobogan Menurut Kecamatan Tahun 2020</w:t>
      </w:r>
      <w:bookmarkEnd w:id="21"/>
    </w:p>
    <w:tbl>
      <w:tblPr>
        <w:tblW w:w="7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5"/>
        <w:gridCol w:w="1588"/>
        <w:gridCol w:w="1316"/>
        <w:gridCol w:w="697"/>
        <w:gridCol w:w="844"/>
        <w:gridCol w:w="812"/>
        <w:gridCol w:w="814"/>
        <w:gridCol w:w="1153"/>
      </w:tblGrid>
      <w:tr w:rsidR="00DE3B18" w:rsidRPr="00645E52" w14:paraId="0CB94442" w14:textId="77777777" w:rsidTr="00C95A2E">
        <w:trPr>
          <w:trHeight w:val="882"/>
          <w:jc w:val="center"/>
        </w:trPr>
        <w:tc>
          <w:tcPr>
            <w:tcW w:w="655" w:type="dxa"/>
          </w:tcPr>
          <w:p w14:paraId="7DEF895A" w14:textId="77777777" w:rsidR="00DE3B18" w:rsidRPr="00645E52" w:rsidRDefault="00DE3B18" w:rsidP="008C2202">
            <w:pPr>
              <w:pStyle w:val="TableParagraph1"/>
              <w:spacing w:before="58" w:line="312" w:lineRule="auto"/>
              <w:ind w:left="142"/>
              <w:rPr>
                <w:rFonts w:ascii="Times New Roman" w:hAnsi="Times New Roman" w:cs="Times New Roman"/>
                <w:b/>
                <w:sz w:val="24"/>
                <w:szCs w:val="24"/>
              </w:rPr>
            </w:pPr>
          </w:p>
          <w:p w14:paraId="6975480A" w14:textId="77777777" w:rsidR="00DE3B18" w:rsidRPr="00645E52" w:rsidRDefault="00DE3B18" w:rsidP="008C2202">
            <w:pPr>
              <w:pStyle w:val="TableParagraph1"/>
              <w:spacing w:line="312" w:lineRule="auto"/>
              <w:ind w:left="142"/>
              <w:rPr>
                <w:rFonts w:ascii="Times New Roman" w:hAnsi="Times New Roman" w:cs="Times New Roman"/>
                <w:b/>
                <w:sz w:val="24"/>
                <w:szCs w:val="24"/>
              </w:rPr>
            </w:pPr>
            <w:r w:rsidRPr="00645E52">
              <w:rPr>
                <w:rFonts w:ascii="Times New Roman" w:hAnsi="Times New Roman" w:cs="Times New Roman"/>
                <w:b/>
                <w:spacing w:val="-5"/>
                <w:sz w:val="24"/>
                <w:szCs w:val="24"/>
              </w:rPr>
              <w:t>No</w:t>
            </w:r>
          </w:p>
        </w:tc>
        <w:tc>
          <w:tcPr>
            <w:tcW w:w="1588" w:type="dxa"/>
          </w:tcPr>
          <w:p w14:paraId="53599BB2" w14:textId="77777777" w:rsidR="00DE3B18" w:rsidRPr="00645E52" w:rsidRDefault="00DE3B18" w:rsidP="008C2202">
            <w:pPr>
              <w:pStyle w:val="TableParagraph1"/>
              <w:spacing w:before="58" w:line="312" w:lineRule="auto"/>
              <w:ind w:left="142"/>
              <w:rPr>
                <w:rFonts w:ascii="Times New Roman" w:hAnsi="Times New Roman" w:cs="Times New Roman"/>
                <w:b/>
                <w:sz w:val="24"/>
                <w:szCs w:val="24"/>
              </w:rPr>
            </w:pPr>
          </w:p>
          <w:p w14:paraId="2FB6E35E" w14:textId="77777777" w:rsidR="00DE3B18" w:rsidRPr="00645E52" w:rsidRDefault="00DE3B18" w:rsidP="008C2202">
            <w:pPr>
              <w:pStyle w:val="TableParagraph1"/>
              <w:spacing w:line="312" w:lineRule="auto"/>
              <w:ind w:left="142"/>
              <w:rPr>
                <w:rFonts w:ascii="Times New Roman" w:hAnsi="Times New Roman" w:cs="Times New Roman"/>
                <w:b/>
                <w:sz w:val="24"/>
                <w:szCs w:val="24"/>
              </w:rPr>
            </w:pPr>
            <w:r w:rsidRPr="00645E52">
              <w:rPr>
                <w:rFonts w:ascii="Times New Roman" w:hAnsi="Times New Roman" w:cs="Times New Roman"/>
                <w:b/>
                <w:spacing w:val="-2"/>
                <w:sz w:val="24"/>
                <w:szCs w:val="24"/>
              </w:rPr>
              <w:t>Kecamatan</w:t>
            </w:r>
          </w:p>
        </w:tc>
        <w:tc>
          <w:tcPr>
            <w:tcW w:w="1316" w:type="dxa"/>
          </w:tcPr>
          <w:p w14:paraId="163D4F9D" w14:textId="77777777" w:rsidR="00DE3B18" w:rsidRPr="00645E52" w:rsidRDefault="00DE3B18" w:rsidP="008C2202">
            <w:pPr>
              <w:pStyle w:val="TableParagraph1"/>
              <w:spacing w:before="187" w:line="312" w:lineRule="auto"/>
              <w:ind w:left="142" w:hanging="24"/>
              <w:rPr>
                <w:rFonts w:ascii="Times New Roman" w:hAnsi="Times New Roman" w:cs="Times New Roman"/>
                <w:b/>
                <w:sz w:val="24"/>
                <w:szCs w:val="24"/>
              </w:rPr>
            </w:pPr>
            <w:r w:rsidRPr="00645E52">
              <w:rPr>
                <w:rFonts w:ascii="Times New Roman" w:hAnsi="Times New Roman" w:cs="Times New Roman"/>
                <w:b/>
                <w:spacing w:val="-2"/>
                <w:sz w:val="24"/>
                <w:szCs w:val="24"/>
              </w:rPr>
              <w:t>Banyaknya Kelurahan</w:t>
            </w:r>
          </w:p>
        </w:tc>
        <w:tc>
          <w:tcPr>
            <w:tcW w:w="697" w:type="dxa"/>
          </w:tcPr>
          <w:p w14:paraId="4923F1EE" w14:textId="77777777" w:rsidR="00DE3B18" w:rsidRPr="00645E52" w:rsidRDefault="00DE3B18" w:rsidP="008C2202">
            <w:pPr>
              <w:pStyle w:val="TableParagraph1"/>
              <w:spacing w:before="58" w:line="312" w:lineRule="auto"/>
              <w:ind w:left="142"/>
              <w:rPr>
                <w:rFonts w:ascii="Times New Roman" w:hAnsi="Times New Roman" w:cs="Times New Roman"/>
                <w:b/>
                <w:sz w:val="24"/>
                <w:szCs w:val="24"/>
              </w:rPr>
            </w:pPr>
          </w:p>
          <w:p w14:paraId="030524A3" w14:textId="77777777" w:rsidR="00DE3B18" w:rsidRPr="00645E52" w:rsidRDefault="00DE3B18" w:rsidP="008C2202">
            <w:pPr>
              <w:pStyle w:val="TableParagraph1"/>
              <w:spacing w:line="312" w:lineRule="auto"/>
              <w:ind w:left="142"/>
              <w:jc w:val="right"/>
              <w:rPr>
                <w:rFonts w:ascii="Times New Roman" w:hAnsi="Times New Roman" w:cs="Times New Roman"/>
                <w:b/>
                <w:sz w:val="24"/>
                <w:szCs w:val="24"/>
              </w:rPr>
            </w:pPr>
            <w:r w:rsidRPr="00645E52">
              <w:rPr>
                <w:rFonts w:ascii="Times New Roman" w:hAnsi="Times New Roman" w:cs="Times New Roman"/>
                <w:b/>
                <w:spacing w:val="-4"/>
                <w:sz w:val="24"/>
                <w:szCs w:val="24"/>
              </w:rPr>
              <w:t>Desa</w:t>
            </w:r>
          </w:p>
        </w:tc>
        <w:tc>
          <w:tcPr>
            <w:tcW w:w="844" w:type="dxa"/>
          </w:tcPr>
          <w:p w14:paraId="775B2746" w14:textId="77777777" w:rsidR="00DE3B18" w:rsidRPr="00645E52" w:rsidRDefault="00DE3B18" w:rsidP="008C2202">
            <w:pPr>
              <w:pStyle w:val="TableParagraph1"/>
              <w:spacing w:before="58" w:line="312" w:lineRule="auto"/>
              <w:ind w:left="142"/>
              <w:rPr>
                <w:rFonts w:ascii="Times New Roman" w:hAnsi="Times New Roman" w:cs="Times New Roman"/>
                <w:b/>
                <w:sz w:val="24"/>
                <w:szCs w:val="24"/>
              </w:rPr>
            </w:pPr>
          </w:p>
          <w:p w14:paraId="7EFEB31F" w14:textId="77777777" w:rsidR="00DE3B18" w:rsidRPr="00645E52" w:rsidRDefault="00DE3B18" w:rsidP="008C2202">
            <w:pPr>
              <w:pStyle w:val="TableParagraph1"/>
              <w:spacing w:line="312" w:lineRule="auto"/>
              <w:ind w:left="142"/>
              <w:jc w:val="right"/>
              <w:rPr>
                <w:rFonts w:ascii="Times New Roman" w:hAnsi="Times New Roman" w:cs="Times New Roman"/>
                <w:b/>
                <w:sz w:val="24"/>
                <w:szCs w:val="24"/>
              </w:rPr>
            </w:pPr>
            <w:r w:rsidRPr="00645E52">
              <w:rPr>
                <w:rFonts w:ascii="Times New Roman" w:hAnsi="Times New Roman" w:cs="Times New Roman"/>
                <w:b/>
                <w:spacing w:val="-2"/>
                <w:sz w:val="24"/>
                <w:szCs w:val="24"/>
              </w:rPr>
              <w:t>Dusun</w:t>
            </w:r>
          </w:p>
        </w:tc>
        <w:tc>
          <w:tcPr>
            <w:tcW w:w="812" w:type="dxa"/>
          </w:tcPr>
          <w:p w14:paraId="0C2AA56D" w14:textId="77777777" w:rsidR="00DE3B18" w:rsidRPr="00645E52" w:rsidRDefault="00DE3B18" w:rsidP="008C2202">
            <w:pPr>
              <w:pStyle w:val="TableParagraph1"/>
              <w:spacing w:before="58" w:line="312" w:lineRule="auto"/>
              <w:ind w:left="142"/>
              <w:rPr>
                <w:rFonts w:ascii="Times New Roman" w:hAnsi="Times New Roman" w:cs="Times New Roman"/>
                <w:b/>
                <w:sz w:val="24"/>
                <w:szCs w:val="24"/>
              </w:rPr>
            </w:pPr>
          </w:p>
          <w:p w14:paraId="5B18EF22" w14:textId="77777777" w:rsidR="00DE3B18" w:rsidRPr="00645E52" w:rsidRDefault="00DE3B18" w:rsidP="008C2202">
            <w:pPr>
              <w:pStyle w:val="TableParagraph1"/>
              <w:spacing w:line="312" w:lineRule="auto"/>
              <w:ind w:left="142"/>
              <w:rPr>
                <w:rFonts w:ascii="Times New Roman" w:hAnsi="Times New Roman" w:cs="Times New Roman"/>
                <w:b/>
                <w:sz w:val="24"/>
                <w:szCs w:val="24"/>
              </w:rPr>
            </w:pPr>
            <w:r w:rsidRPr="00645E52">
              <w:rPr>
                <w:rFonts w:ascii="Times New Roman" w:hAnsi="Times New Roman" w:cs="Times New Roman"/>
                <w:b/>
                <w:spacing w:val="-5"/>
                <w:sz w:val="24"/>
                <w:szCs w:val="24"/>
              </w:rPr>
              <w:t>RT</w:t>
            </w:r>
          </w:p>
        </w:tc>
        <w:tc>
          <w:tcPr>
            <w:tcW w:w="814" w:type="dxa"/>
          </w:tcPr>
          <w:p w14:paraId="669ACF74" w14:textId="77777777" w:rsidR="00DE3B18" w:rsidRPr="00645E52" w:rsidRDefault="00DE3B18" w:rsidP="008C2202">
            <w:pPr>
              <w:pStyle w:val="TableParagraph1"/>
              <w:spacing w:before="58" w:line="312" w:lineRule="auto"/>
              <w:ind w:left="142"/>
              <w:rPr>
                <w:rFonts w:ascii="Times New Roman" w:hAnsi="Times New Roman" w:cs="Times New Roman"/>
                <w:b/>
                <w:sz w:val="24"/>
                <w:szCs w:val="24"/>
              </w:rPr>
            </w:pPr>
          </w:p>
          <w:p w14:paraId="5C1588C1" w14:textId="77777777" w:rsidR="00DE3B18" w:rsidRPr="00645E52" w:rsidRDefault="00DE3B18" w:rsidP="008C2202">
            <w:pPr>
              <w:pStyle w:val="TableParagraph1"/>
              <w:spacing w:line="312" w:lineRule="auto"/>
              <w:ind w:left="142"/>
              <w:rPr>
                <w:rFonts w:ascii="Times New Roman" w:hAnsi="Times New Roman" w:cs="Times New Roman"/>
                <w:b/>
                <w:sz w:val="24"/>
                <w:szCs w:val="24"/>
              </w:rPr>
            </w:pPr>
            <w:r w:rsidRPr="00645E52">
              <w:rPr>
                <w:rFonts w:ascii="Times New Roman" w:hAnsi="Times New Roman" w:cs="Times New Roman"/>
                <w:b/>
                <w:spacing w:val="-5"/>
                <w:sz w:val="24"/>
                <w:szCs w:val="24"/>
              </w:rPr>
              <w:t>RW</w:t>
            </w:r>
          </w:p>
        </w:tc>
        <w:tc>
          <w:tcPr>
            <w:tcW w:w="1153" w:type="dxa"/>
          </w:tcPr>
          <w:p w14:paraId="412C385E" w14:textId="77777777" w:rsidR="00DE3B18" w:rsidRPr="00645E52" w:rsidRDefault="00DE3B18" w:rsidP="008C2202">
            <w:pPr>
              <w:pStyle w:val="TableParagraph1"/>
              <w:spacing w:line="312" w:lineRule="auto"/>
              <w:ind w:left="142" w:firstLine="172"/>
              <w:rPr>
                <w:rFonts w:ascii="Times New Roman" w:hAnsi="Times New Roman" w:cs="Times New Roman"/>
                <w:b/>
                <w:sz w:val="24"/>
                <w:szCs w:val="24"/>
              </w:rPr>
            </w:pPr>
            <w:r w:rsidRPr="00645E52">
              <w:rPr>
                <w:rFonts w:ascii="Times New Roman" w:hAnsi="Times New Roman" w:cs="Times New Roman"/>
                <w:b/>
                <w:spacing w:val="-4"/>
                <w:sz w:val="24"/>
                <w:szCs w:val="24"/>
              </w:rPr>
              <w:t>Luas</w:t>
            </w:r>
          </w:p>
          <w:p w14:paraId="587B4956" w14:textId="77777777" w:rsidR="00DE3B18" w:rsidRPr="00645E52" w:rsidRDefault="00DE3B18" w:rsidP="008C2202">
            <w:pPr>
              <w:pStyle w:val="TableParagraph1"/>
              <w:spacing w:before="5" w:line="312" w:lineRule="auto"/>
              <w:ind w:left="142" w:hanging="72"/>
              <w:rPr>
                <w:rFonts w:ascii="Times New Roman" w:hAnsi="Times New Roman" w:cs="Times New Roman"/>
                <w:b/>
                <w:sz w:val="24"/>
                <w:szCs w:val="24"/>
              </w:rPr>
            </w:pPr>
            <w:r w:rsidRPr="00645E52">
              <w:rPr>
                <w:rFonts w:ascii="Times New Roman" w:hAnsi="Times New Roman" w:cs="Times New Roman"/>
                <w:b/>
                <w:spacing w:val="-2"/>
                <w:sz w:val="24"/>
                <w:szCs w:val="24"/>
              </w:rPr>
              <w:t>Wilayah (Km</w:t>
            </w:r>
            <w:r w:rsidRPr="00645E52">
              <w:rPr>
                <w:rFonts w:ascii="Times New Roman" w:hAnsi="Times New Roman" w:cs="Times New Roman"/>
                <w:b/>
                <w:spacing w:val="-2"/>
                <w:sz w:val="24"/>
                <w:szCs w:val="24"/>
                <w:vertAlign w:val="superscript"/>
              </w:rPr>
              <w:t>2</w:t>
            </w:r>
            <w:r w:rsidRPr="00645E52">
              <w:rPr>
                <w:rFonts w:ascii="Times New Roman" w:hAnsi="Times New Roman" w:cs="Times New Roman"/>
                <w:b/>
                <w:spacing w:val="-2"/>
                <w:sz w:val="24"/>
                <w:szCs w:val="24"/>
              </w:rPr>
              <w:t>)*</w:t>
            </w:r>
          </w:p>
        </w:tc>
      </w:tr>
      <w:tr w:rsidR="00DE3B18" w:rsidRPr="00645E52" w14:paraId="07601AAA" w14:textId="77777777" w:rsidTr="00C95A2E">
        <w:trPr>
          <w:trHeight w:val="299"/>
          <w:jc w:val="center"/>
        </w:trPr>
        <w:tc>
          <w:tcPr>
            <w:tcW w:w="655" w:type="dxa"/>
            <w:shd w:val="clear" w:color="auto" w:fill="DEEAF6"/>
          </w:tcPr>
          <w:p w14:paraId="3A7C4D8D"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10"/>
                <w:sz w:val="24"/>
                <w:szCs w:val="24"/>
              </w:rPr>
              <w:t>1</w:t>
            </w:r>
          </w:p>
        </w:tc>
        <w:tc>
          <w:tcPr>
            <w:tcW w:w="1588" w:type="dxa"/>
            <w:shd w:val="clear" w:color="auto" w:fill="DEEAF6"/>
          </w:tcPr>
          <w:p w14:paraId="4DB7EF31"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Kedungjati</w:t>
            </w:r>
          </w:p>
        </w:tc>
        <w:tc>
          <w:tcPr>
            <w:tcW w:w="1316" w:type="dxa"/>
            <w:shd w:val="clear" w:color="auto" w:fill="DEEAF6"/>
          </w:tcPr>
          <w:p w14:paraId="246003E4"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shd w:val="clear" w:color="auto" w:fill="DEEAF6"/>
          </w:tcPr>
          <w:p w14:paraId="12821A8C"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12</w:t>
            </w:r>
          </w:p>
        </w:tc>
        <w:tc>
          <w:tcPr>
            <w:tcW w:w="844" w:type="dxa"/>
            <w:shd w:val="clear" w:color="auto" w:fill="DEEAF6"/>
          </w:tcPr>
          <w:p w14:paraId="244122BC"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76</w:t>
            </w:r>
          </w:p>
        </w:tc>
        <w:tc>
          <w:tcPr>
            <w:tcW w:w="812" w:type="dxa"/>
            <w:shd w:val="clear" w:color="auto" w:fill="DEEAF6"/>
          </w:tcPr>
          <w:p w14:paraId="71DE50C6"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322</w:t>
            </w:r>
          </w:p>
        </w:tc>
        <w:tc>
          <w:tcPr>
            <w:tcW w:w="814" w:type="dxa"/>
            <w:shd w:val="clear" w:color="auto" w:fill="DEEAF6"/>
          </w:tcPr>
          <w:p w14:paraId="78CDAAE5"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82</w:t>
            </w:r>
          </w:p>
        </w:tc>
        <w:tc>
          <w:tcPr>
            <w:tcW w:w="1153" w:type="dxa"/>
            <w:shd w:val="clear" w:color="auto" w:fill="DEEAF6"/>
          </w:tcPr>
          <w:p w14:paraId="052213D9"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145,29</w:t>
            </w:r>
          </w:p>
        </w:tc>
      </w:tr>
      <w:tr w:rsidR="00DE3B18" w:rsidRPr="00645E52" w14:paraId="160E00C7" w14:textId="77777777" w:rsidTr="00C95A2E">
        <w:trPr>
          <w:trHeight w:val="299"/>
          <w:jc w:val="center"/>
        </w:trPr>
        <w:tc>
          <w:tcPr>
            <w:tcW w:w="655" w:type="dxa"/>
          </w:tcPr>
          <w:p w14:paraId="0CEBB365"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10"/>
                <w:sz w:val="24"/>
                <w:szCs w:val="24"/>
              </w:rPr>
              <w:t>2</w:t>
            </w:r>
          </w:p>
        </w:tc>
        <w:tc>
          <w:tcPr>
            <w:tcW w:w="1588" w:type="dxa"/>
          </w:tcPr>
          <w:p w14:paraId="494DCFAE"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Karangrayung</w:t>
            </w:r>
          </w:p>
        </w:tc>
        <w:tc>
          <w:tcPr>
            <w:tcW w:w="1316" w:type="dxa"/>
          </w:tcPr>
          <w:p w14:paraId="49252392"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tcPr>
          <w:p w14:paraId="30D27E51"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19</w:t>
            </w:r>
          </w:p>
        </w:tc>
        <w:tc>
          <w:tcPr>
            <w:tcW w:w="844" w:type="dxa"/>
          </w:tcPr>
          <w:p w14:paraId="1644C0F2"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100</w:t>
            </w:r>
          </w:p>
        </w:tc>
        <w:tc>
          <w:tcPr>
            <w:tcW w:w="812" w:type="dxa"/>
          </w:tcPr>
          <w:p w14:paraId="66AABD62"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593</w:t>
            </w:r>
          </w:p>
        </w:tc>
        <w:tc>
          <w:tcPr>
            <w:tcW w:w="814" w:type="dxa"/>
          </w:tcPr>
          <w:p w14:paraId="3F303EA7"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107</w:t>
            </w:r>
          </w:p>
        </w:tc>
        <w:tc>
          <w:tcPr>
            <w:tcW w:w="1153" w:type="dxa"/>
          </w:tcPr>
          <w:p w14:paraId="38E075A5"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144,27</w:t>
            </w:r>
          </w:p>
        </w:tc>
      </w:tr>
      <w:tr w:rsidR="00DE3B18" w:rsidRPr="00645E52" w14:paraId="341AFA0C" w14:textId="77777777" w:rsidTr="00C95A2E">
        <w:trPr>
          <w:trHeight w:val="299"/>
          <w:jc w:val="center"/>
        </w:trPr>
        <w:tc>
          <w:tcPr>
            <w:tcW w:w="655" w:type="dxa"/>
            <w:shd w:val="clear" w:color="auto" w:fill="DEEAF6"/>
          </w:tcPr>
          <w:p w14:paraId="324090DC"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10"/>
                <w:sz w:val="24"/>
                <w:szCs w:val="24"/>
              </w:rPr>
              <w:t>3</w:t>
            </w:r>
          </w:p>
        </w:tc>
        <w:tc>
          <w:tcPr>
            <w:tcW w:w="1588" w:type="dxa"/>
            <w:shd w:val="clear" w:color="auto" w:fill="DEEAF6"/>
          </w:tcPr>
          <w:p w14:paraId="72021518"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Penawangan</w:t>
            </w:r>
          </w:p>
        </w:tc>
        <w:tc>
          <w:tcPr>
            <w:tcW w:w="1316" w:type="dxa"/>
            <w:shd w:val="clear" w:color="auto" w:fill="DEEAF6"/>
          </w:tcPr>
          <w:p w14:paraId="54F03D5E"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shd w:val="clear" w:color="auto" w:fill="DEEAF6"/>
          </w:tcPr>
          <w:p w14:paraId="1F6F1E89"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20</w:t>
            </w:r>
          </w:p>
        </w:tc>
        <w:tc>
          <w:tcPr>
            <w:tcW w:w="844" w:type="dxa"/>
            <w:shd w:val="clear" w:color="auto" w:fill="DEEAF6"/>
          </w:tcPr>
          <w:p w14:paraId="04F32A04"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71</w:t>
            </w:r>
          </w:p>
        </w:tc>
        <w:tc>
          <w:tcPr>
            <w:tcW w:w="812" w:type="dxa"/>
            <w:shd w:val="clear" w:color="auto" w:fill="DEEAF6"/>
          </w:tcPr>
          <w:p w14:paraId="7F9F906D"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460</w:t>
            </w:r>
          </w:p>
        </w:tc>
        <w:tc>
          <w:tcPr>
            <w:tcW w:w="814" w:type="dxa"/>
            <w:shd w:val="clear" w:color="auto" w:fill="DEEAF6"/>
          </w:tcPr>
          <w:p w14:paraId="27748F8C"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85</w:t>
            </w:r>
          </w:p>
        </w:tc>
        <w:tc>
          <w:tcPr>
            <w:tcW w:w="1153" w:type="dxa"/>
            <w:shd w:val="clear" w:color="auto" w:fill="DEEAF6"/>
          </w:tcPr>
          <w:p w14:paraId="3DB3C1B4"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75,23</w:t>
            </w:r>
          </w:p>
        </w:tc>
      </w:tr>
      <w:tr w:rsidR="00DE3B18" w:rsidRPr="00645E52" w14:paraId="61918EBE" w14:textId="77777777" w:rsidTr="00C95A2E">
        <w:trPr>
          <w:trHeight w:val="299"/>
          <w:jc w:val="center"/>
        </w:trPr>
        <w:tc>
          <w:tcPr>
            <w:tcW w:w="655" w:type="dxa"/>
          </w:tcPr>
          <w:p w14:paraId="09F7682B"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10"/>
                <w:sz w:val="24"/>
                <w:szCs w:val="24"/>
              </w:rPr>
              <w:t>4</w:t>
            </w:r>
          </w:p>
        </w:tc>
        <w:tc>
          <w:tcPr>
            <w:tcW w:w="1588" w:type="dxa"/>
          </w:tcPr>
          <w:p w14:paraId="7363E9DF"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Toroh</w:t>
            </w:r>
          </w:p>
        </w:tc>
        <w:tc>
          <w:tcPr>
            <w:tcW w:w="1316" w:type="dxa"/>
          </w:tcPr>
          <w:p w14:paraId="5B100F50"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tcPr>
          <w:p w14:paraId="12286148"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16</w:t>
            </w:r>
          </w:p>
        </w:tc>
        <w:tc>
          <w:tcPr>
            <w:tcW w:w="844" w:type="dxa"/>
          </w:tcPr>
          <w:p w14:paraId="3228CC3E"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118</w:t>
            </w:r>
          </w:p>
        </w:tc>
        <w:tc>
          <w:tcPr>
            <w:tcW w:w="812" w:type="dxa"/>
          </w:tcPr>
          <w:p w14:paraId="62302C21"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884</w:t>
            </w:r>
          </w:p>
        </w:tc>
        <w:tc>
          <w:tcPr>
            <w:tcW w:w="814" w:type="dxa"/>
          </w:tcPr>
          <w:p w14:paraId="6D19E45F"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153</w:t>
            </w:r>
          </w:p>
        </w:tc>
        <w:tc>
          <w:tcPr>
            <w:tcW w:w="1153" w:type="dxa"/>
          </w:tcPr>
          <w:p w14:paraId="155B106B" w14:textId="77777777" w:rsidR="00DE3B18" w:rsidRPr="00645E52" w:rsidRDefault="00DE3B18" w:rsidP="008C2202">
            <w:pPr>
              <w:pStyle w:val="TableParagraph1"/>
              <w:spacing w:before="4"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126,72</w:t>
            </w:r>
          </w:p>
        </w:tc>
      </w:tr>
      <w:tr w:rsidR="00DE3B18" w:rsidRPr="00645E52" w14:paraId="54914358" w14:textId="77777777" w:rsidTr="00C95A2E">
        <w:trPr>
          <w:trHeight w:val="302"/>
          <w:jc w:val="center"/>
        </w:trPr>
        <w:tc>
          <w:tcPr>
            <w:tcW w:w="655" w:type="dxa"/>
            <w:shd w:val="clear" w:color="auto" w:fill="DEEAF6"/>
          </w:tcPr>
          <w:p w14:paraId="281DFFDE" w14:textId="77777777" w:rsidR="00DE3B18" w:rsidRPr="00645E52" w:rsidRDefault="00DE3B18" w:rsidP="008C2202">
            <w:pPr>
              <w:pStyle w:val="TableParagraph1"/>
              <w:spacing w:before="2" w:line="312" w:lineRule="auto"/>
              <w:ind w:left="142"/>
              <w:rPr>
                <w:rFonts w:ascii="Times New Roman" w:hAnsi="Times New Roman" w:cs="Times New Roman"/>
                <w:sz w:val="24"/>
                <w:szCs w:val="24"/>
              </w:rPr>
            </w:pPr>
            <w:r w:rsidRPr="00645E52">
              <w:rPr>
                <w:rFonts w:ascii="Times New Roman" w:hAnsi="Times New Roman" w:cs="Times New Roman"/>
                <w:spacing w:val="-10"/>
                <w:sz w:val="24"/>
                <w:szCs w:val="24"/>
              </w:rPr>
              <w:t>5</w:t>
            </w:r>
          </w:p>
        </w:tc>
        <w:tc>
          <w:tcPr>
            <w:tcW w:w="1588" w:type="dxa"/>
            <w:shd w:val="clear" w:color="auto" w:fill="DEEAF6"/>
          </w:tcPr>
          <w:p w14:paraId="21EDB042" w14:textId="77777777" w:rsidR="00DE3B18" w:rsidRPr="00645E52" w:rsidRDefault="00DE3B18" w:rsidP="008C2202">
            <w:pPr>
              <w:pStyle w:val="TableParagraph1"/>
              <w:spacing w:before="2" w:line="312" w:lineRule="auto"/>
              <w:ind w:left="142"/>
              <w:rPr>
                <w:rFonts w:ascii="Times New Roman" w:hAnsi="Times New Roman" w:cs="Times New Roman"/>
                <w:sz w:val="24"/>
                <w:szCs w:val="24"/>
              </w:rPr>
            </w:pPr>
            <w:r w:rsidRPr="00645E52">
              <w:rPr>
                <w:rFonts w:ascii="Times New Roman" w:hAnsi="Times New Roman" w:cs="Times New Roman"/>
                <w:spacing w:val="-4"/>
                <w:sz w:val="24"/>
                <w:szCs w:val="24"/>
              </w:rPr>
              <w:t>Geyer</w:t>
            </w:r>
          </w:p>
        </w:tc>
        <w:tc>
          <w:tcPr>
            <w:tcW w:w="1316" w:type="dxa"/>
            <w:shd w:val="clear" w:color="auto" w:fill="DEEAF6"/>
          </w:tcPr>
          <w:p w14:paraId="368F87D4"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shd w:val="clear" w:color="auto" w:fill="DEEAF6"/>
          </w:tcPr>
          <w:p w14:paraId="3B5A9E2B"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13</w:t>
            </w:r>
          </w:p>
        </w:tc>
        <w:tc>
          <w:tcPr>
            <w:tcW w:w="844" w:type="dxa"/>
            <w:shd w:val="clear" w:color="auto" w:fill="DEEAF6"/>
          </w:tcPr>
          <w:p w14:paraId="1E729C68"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102</w:t>
            </w:r>
          </w:p>
        </w:tc>
        <w:tc>
          <w:tcPr>
            <w:tcW w:w="812" w:type="dxa"/>
            <w:shd w:val="clear" w:color="auto" w:fill="DEEAF6"/>
          </w:tcPr>
          <w:p w14:paraId="2DE711E2"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507</w:t>
            </w:r>
          </w:p>
        </w:tc>
        <w:tc>
          <w:tcPr>
            <w:tcW w:w="814" w:type="dxa"/>
            <w:shd w:val="clear" w:color="auto" w:fill="DEEAF6"/>
          </w:tcPr>
          <w:p w14:paraId="14A5C540"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101</w:t>
            </w:r>
          </w:p>
        </w:tc>
        <w:tc>
          <w:tcPr>
            <w:tcW w:w="1153" w:type="dxa"/>
            <w:shd w:val="clear" w:color="auto" w:fill="DEEAF6"/>
          </w:tcPr>
          <w:p w14:paraId="368CD9EE" w14:textId="77777777" w:rsidR="00DE3B18" w:rsidRPr="00645E52" w:rsidRDefault="00DE3B18" w:rsidP="008C2202">
            <w:pPr>
              <w:pStyle w:val="TableParagraph1"/>
              <w:spacing w:before="4"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205,14</w:t>
            </w:r>
          </w:p>
        </w:tc>
      </w:tr>
      <w:tr w:rsidR="00DE3B18" w:rsidRPr="00645E52" w14:paraId="7FA1BA40" w14:textId="77777777" w:rsidTr="00C95A2E">
        <w:trPr>
          <w:trHeight w:val="300"/>
          <w:jc w:val="center"/>
        </w:trPr>
        <w:tc>
          <w:tcPr>
            <w:tcW w:w="655" w:type="dxa"/>
          </w:tcPr>
          <w:p w14:paraId="63D17689"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10"/>
                <w:sz w:val="24"/>
                <w:szCs w:val="24"/>
              </w:rPr>
              <w:t>6</w:t>
            </w:r>
          </w:p>
        </w:tc>
        <w:tc>
          <w:tcPr>
            <w:tcW w:w="1588" w:type="dxa"/>
          </w:tcPr>
          <w:p w14:paraId="75BD515D"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Pulokulon</w:t>
            </w:r>
          </w:p>
        </w:tc>
        <w:tc>
          <w:tcPr>
            <w:tcW w:w="1316" w:type="dxa"/>
          </w:tcPr>
          <w:p w14:paraId="7AE756B1"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tcPr>
          <w:p w14:paraId="17F5B286"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13</w:t>
            </w:r>
          </w:p>
        </w:tc>
        <w:tc>
          <w:tcPr>
            <w:tcW w:w="844" w:type="dxa"/>
          </w:tcPr>
          <w:p w14:paraId="47CE79A6"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112</w:t>
            </w:r>
          </w:p>
        </w:tc>
        <w:tc>
          <w:tcPr>
            <w:tcW w:w="812" w:type="dxa"/>
          </w:tcPr>
          <w:p w14:paraId="571DAD45"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672</w:t>
            </w:r>
          </w:p>
        </w:tc>
        <w:tc>
          <w:tcPr>
            <w:tcW w:w="814" w:type="dxa"/>
          </w:tcPr>
          <w:p w14:paraId="288D1359"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126</w:t>
            </w:r>
          </w:p>
        </w:tc>
        <w:tc>
          <w:tcPr>
            <w:tcW w:w="1153" w:type="dxa"/>
          </w:tcPr>
          <w:p w14:paraId="472C0AA8"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136,95</w:t>
            </w:r>
          </w:p>
        </w:tc>
      </w:tr>
      <w:tr w:rsidR="00DE3B18" w:rsidRPr="00645E52" w14:paraId="1C8C9A03" w14:textId="77777777" w:rsidTr="00C95A2E">
        <w:trPr>
          <w:trHeight w:val="299"/>
          <w:jc w:val="center"/>
        </w:trPr>
        <w:tc>
          <w:tcPr>
            <w:tcW w:w="655" w:type="dxa"/>
            <w:shd w:val="clear" w:color="auto" w:fill="DEEAF6"/>
          </w:tcPr>
          <w:p w14:paraId="7A7326AD"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10"/>
                <w:sz w:val="24"/>
                <w:szCs w:val="24"/>
              </w:rPr>
              <w:t>7</w:t>
            </w:r>
          </w:p>
        </w:tc>
        <w:tc>
          <w:tcPr>
            <w:tcW w:w="1588" w:type="dxa"/>
            <w:shd w:val="clear" w:color="auto" w:fill="DEEAF6"/>
          </w:tcPr>
          <w:p w14:paraId="2E9FBDC0"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Kradenan</w:t>
            </w:r>
          </w:p>
        </w:tc>
        <w:tc>
          <w:tcPr>
            <w:tcW w:w="1316" w:type="dxa"/>
            <w:shd w:val="clear" w:color="auto" w:fill="DEEAF6"/>
          </w:tcPr>
          <w:p w14:paraId="413F2ED0"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shd w:val="clear" w:color="auto" w:fill="DEEAF6"/>
          </w:tcPr>
          <w:p w14:paraId="2FF3C704"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14</w:t>
            </w:r>
          </w:p>
        </w:tc>
        <w:tc>
          <w:tcPr>
            <w:tcW w:w="844" w:type="dxa"/>
            <w:shd w:val="clear" w:color="auto" w:fill="DEEAF6"/>
          </w:tcPr>
          <w:p w14:paraId="3626BC0C"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79</w:t>
            </w:r>
          </w:p>
        </w:tc>
        <w:tc>
          <w:tcPr>
            <w:tcW w:w="812" w:type="dxa"/>
            <w:shd w:val="clear" w:color="auto" w:fill="DEEAF6"/>
          </w:tcPr>
          <w:p w14:paraId="0708D8CD"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549</w:t>
            </w:r>
          </w:p>
        </w:tc>
        <w:tc>
          <w:tcPr>
            <w:tcW w:w="814" w:type="dxa"/>
            <w:shd w:val="clear" w:color="auto" w:fill="DEEAF6"/>
          </w:tcPr>
          <w:p w14:paraId="7971EC0A"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96</w:t>
            </w:r>
          </w:p>
        </w:tc>
        <w:tc>
          <w:tcPr>
            <w:tcW w:w="1153" w:type="dxa"/>
            <w:shd w:val="clear" w:color="auto" w:fill="DEEAF6"/>
          </w:tcPr>
          <w:p w14:paraId="227924FC"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111,66</w:t>
            </w:r>
          </w:p>
        </w:tc>
      </w:tr>
      <w:tr w:rsidR="00DE3B18" w:rsidRPr="00645E52" w14:paraId="223338E5" w14:textId="77777777" w:rsidTr="00C95A2E">
        <w:trPr>
          <w:trHeight w:val="299"/>
          <w:jc w:val="center"/>
        </w:trPr>
        <w:tc>
          <w:tcPr>
            <w:tcW w:w="655" w:type="dxa"/>
          </w:tcPr>
          <w:p w14:paraId="58FD1CFC"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10"/>
                <w:sz w:val="24"/>
                <w:szCs w:val="24"/>
              </w:rPr>
              <w:t>8</w:t>
            </w:r>
          </w:p>
        </w:tc>
        <w:tc>
          <w:tcPr>
            <w:tcW w:w="1588" w:type="dxa"/>
          </w:tcPr>
          <w:p w14:paraId="014DDCB9"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Gabus</w:t>
            </w:r>
          </w:p>
        </w:tc>
        <w:tc>
          <w:tcPr>
            <w:tcW w:w="1316" w:type="dxa"/>
          </w:tcPr>
          <w:p w14:paraId="23194B46"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tcPr>
          <w:p w14:paraId="1C697A66"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14</w:t>
            </w:r>
          </w:p>
        </w:tc>
        <w:tc>
          <w:tcPr>
            <w:tcW w:w="844" w:type="dxa"/>
          </w:tcPr>
          <w:p w14:paraId="1589625A"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87</w:t>
            </w:r>
          </w:p>
        </w:tc>
        <w:tc>
          <w:tcPr>
            <w:tcW w:w="812" w:type="dxa"/>
          </w:tcPr>
          <w:p w14:paraId="528ED6DF"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544</w:t>
            </w:r>
          </w:p>
        </w:tc>
        <w:tc>
          <w:tcPr>
            <w:tcW w:w="814" w:type="dxa"/>
          </w:tcPr>
          <w:p w14:paraId="4CD605BC"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99</w:t>
            </w:r>
          </w:p>
        </w:tc>
        <w:tc>
          <w:tcPr>
            <w:tcW w:w="1153" w:type="dxa"/>
          </w:tcPr>
          <w:p w14:paraId="49A6E1DA"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163,93</w:t>
            </w:r>
          </w:p>
        </w:tc>
      </w:tr>
      <w:tr w:rsidR="00DE3B18" w:rsidRPr="00645E52" w14:paraId="288AFEE3" w14:textId="77777777" w:rsidTr="00C95A2E">
        <w:trPr>
          <w:trHeight w:val="299"/>
          <w:jc w:val="center"/>
        </w:trPr>
        <w:tc>
          <w:tcPr>
            <w:tcW w:w="655" w:type="dxa"/>
            <w:shd w:val="clear" w:color="auto" w:fill="DEEAF6"/>
          </w:tcPr>
          <w:p w14:paraId="221A74B9"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10"/>
                <w:sz w:val="24"/>
                <w:szCs w:val="24"/>
              </w:rPr>
              <w:t>9</w:t>
            </w:r>
          </w:p>
        </w:tc>
        <w:tc>
          <w:tcPr>
            <w:tcW w:w="1588" w:type="dxa"/>
            <w:shd w:val="clear" w:color="auto" w:fill="DEEAF6"/>
          </w:tcPr>
          <w:p w14:paraId="6BFC9447"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Ngaringan</w:t>
            </w:r>
          </w:p>
        </w:tc>
        <w:tc>
          <w:tcPr>
            <w:tcW w:w="1316" w:type="dxa"/>
            <w:shd w:val="clear" w:color="auto" w:fill="DEEAF6"/>
          </w:tcPr>
          <w:p w14:paraId="53D1550A"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shd w:val="clear" w:color="auto" w:fill="DEEAF6"/>
          </w:tcPr>
          <w:p w14:paraId="20B8342E"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12</w:t>
            </w:r>
          </w:p>
        </w:tc>
        <w:tc>
          <w:tcPr>
            <w:tcW w:w="844" w:type="dxa"/>
            <w:shd w:val="clear" w:color="auto" w:fill="DEEAF6"/>
          </w:tcPr>
          <w:p w14:paraId="55B6907E"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78</w:t>
            </w:r>
          </w:p>
        </w:tc>
        <w:tc>
          <w:tcPr>
            <w:tcW w:w="812" w:type="dxa"/>
            <w:shd w:val="clear" w:color="auto" w:fill="DEEAF6"/>
          </w:tcPr>
          <w:p w14:paraId="57D20C10"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396</w:t>
            </w:r>
          </w:p>
        </w:tc>
        <w:tc>
          <w:tcPr>
            <w:tcW w:w="814" w:type="dxa"/>
            <w:shd w:val="clear" w:color="auto" w:fill="DEEAF6"/>
          </w:tcPr>
          <w:p w14:paraId="302596EF"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92</w:t>
            </w:r>
          </w:p>
        </w:tc>
        <w:tc>
          <w:tcPr>
            <w:tcW w:w="1153" w:type="dxa"/>
            <w:shd w:val="clear" w:color="auto" w:fill="DEEAF6"/>
          </w:tcPr>
          <w:p w14:paraId="2D1C0F7D"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119,15</w:t>
            </w:r>
          </w:p>
        </w:tc>
      </w:tr>
      <w:tr w:rsidR="00DE3B18" w:rsidRPr="00645E52" w14:paraId="6008AB88" w14:textId="77777777" w:rsidTr="00C95A2E">
        <w:trPr>
          <w:trHeight w:val="299"/>
          <w:jc w:val="center"/>
        </w:trPr>
        <w:tc>
          <w:tcPr>
            <w:tcW w:w="655" w:type="dxa"/>
          </w:tcPr>
          <w:p w14:paraId="77610116" w14:textId="77777777" w:rsidR="00DE3B18" w:rsidRPr="00645E52" w:rsidRDefault="00C95A2E"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5"/>
                <w:sz w:val="24"/>
                <w:szCs w:val="24"/>
              </w:rPr>
              <w:t>10</w:t>
            </w:r>
          </w:p>
        </w:tc>
        <w:tc>
          <w:tcPr>
            <w:tcW w:w="1588" w:type="dxa"/>
          </w:tcPr>
          <w:p w14:paraId="5F7392CA"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Wirosari</w:t>
            </w:r>
          </w:p>
        </w:tc>
        <w:tc>
          <w:tcPr>
            <w:tcW w:w="1316" w:type="dxa"/>
          </w:tcPr>
          <w:p w14:paraId="6FD33B80"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2</w:t>
            </w:r>
          </w:p>
        </w:tc>
        <w:tc>
          <w:tcPr>
            <w:tcW w:w="697" w:type="dxa"/>
          </w:tcPr>
          <w:p w14:paraId="159EA1D4"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12</w:t>
            </w:r>
          </w:p>
        </w:tc>
        <w:tc>
          <w:tcPr>
            <w:tcW w:w="844" w:type="dxa"/>
          </w:tcPr>
          <w:p w14:paraId="01B2ED1B"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86</w:t>
            </w:r>
          </w:p>
        </w:tc>
        <w:tc>
          <w:tcPr>
            <w:tcW w:w="812" w:type="dxa"/>
          </w:tcPr>
          <w:p w14:paraId="483EC2EE"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509</w:t>
            </w:r>
          </w:p>
        </w:tc>
        <w:tc>
          <w:tcPr>
            <w:tcW w:w="814" w:type="dxa"/>
          </w:tcPr>
          <w:p w14:paraId="2AC8FF0E"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94</w:t>
            </w:r>
          </w:p>
        </w:tc>
        <w:tc>
          <w:tcPr>
            <w:tcW w:w="1153" w:type="dxa"/>
          </w:tcPr>
          <w:p w14:paraId="7BED775A" w14:textId="77777777" w:rsidR="00DE3B18" w:rsidRPr="00645E52" w:rsidRDefault="00DE3B18" w:rsidP="008C2202">
            <w:pPr>
              <w:pStyle w:val="TableParagraph1"/>
              <w:spacing w:before="4"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151,03</w:t>
            </w:r>
          </w:p>
        </w:tc>
      </w:tr>
      <w:tr w:rsidR="00DE3B18" w:rsidRPr="00645E52" w14:paraId="398E84EA" w14:textId="77777777" w:rsidTr="00C95A2E">
        <w:trPr>
          <w:trHeight w:val="301"/>
          <w:jc w:val="center"/>
        </w:trPr>
        <w:tc>
          <w:tcPr>
            <w:tcW w:w="655" w:type="dxa"/>
            <w:shd w:val="clear" w:color="auto" w:fill="DEEAF6"/>
          </w:tcPr>
          <w:p w14:paraId="47A979B7" w14:textId="77777777" w:rsidR="00DE3B18" w:rsidRPr="00645E52" w:rsidRDefault="00DE3B18" w:rsidP="008C2202">
            <w:pPr>
              <w:pStyle w:val="TableParagraph1"/>
              <w:spacing w:before="2" w:line="312" w:lineRule="auto"/>
              <w:ind w:left="142"/>
              <w:rPr>
                <w:rFonts w:ascii="Times New Roman" w:hAnsi="Times New Roman" w:cs="Times New Roman"/>
                <w:sz w:val="24"/>
                <w:szCs w:val="24"/>
              </w:rPr>
            </w:pPr>
            <w:r w:rsidRPr="00645E52">
              <w:rPr>
                <w:rFonts w:ascii="Times New Roman" w:hAnsi="Times New Roman" w:cs="Times New Roman"/>
                <w:spacing w:val="-5"/>
                <w:sz w:val="24"/>
                <w:szCs w:val="24"/>
              </w:rPr>
              <w:t>11</w:t>
            </w:r>
          </w:p>
        </w:tc>
        <w:tc>
          <w:tcPr>
            <w:tcW w:w="1588" w:type="dxa"/>
            <w:shd w:val="clear" w:color="auto" w:fill="DEEAF6"/>
          </w:tcPr>
          <w:p w14:paraId="4BAF3E3E" w14:textId="77777777" w:rsidR="00DE3B18" w:rsidRPr="00645E52" w:rsidRDefault="00DE3B18" w:rsidP="008C2202">
            <w:pPr>
              <w:pStyle w:val="TableParagraph1"/>
              <w:spacing w:before="2"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Tawangharjo</w:t>
            </w:r>
          </w:p>
        </w:tc>
        <w:tc>
          <w:tcPr>
            <w:tcW w:w="1316" w:type="dxa"/>
            <w:shd w:val="clear" w:color="auto" w:fill="DEEAF6"/>
          </w:tcPr>
          <w:p w14:paraId="1CF3A56B"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shd w:val="clear" w:color="auto" w:fill="DEEAF6"/>
          </w:tcPr>
          <w:p w14:paraId="4A1DCBFE"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10</w:t>
            </w:r>
          </w:p>
        </w:tc>
        <w:tc>
          <w:tcPr>
            <w:tcW w:w="844" w:type="dxa"/>
            <w:shd w:val="clear" w:color="auto" w:fill="DEEAF6"/>
          </w:tcPr>
          <w:p w14:paraId="7427AC1B"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58</w:t>
            </w:r>
          </w:p>
        </w:tc>
        <w:tc>
          <w:tcPr>
            <w:tcW w:w="812" w:type="dxa"/>
            <w:shd w:val="clear" w:color="auto" w:fill="DEEAF6"/>
          </w:tcPr>
          <w:p w14:paraId="31028A09"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348</w:t>
            </w:r>
          </w:p>
        </w:tc>
        <w:tc>
          <w:tcPr>
            <w:tcW w:w="814" w:type="dxa"/>
            <w:shd w:val="clear" w:color="auto" w:fill="DEEAF6"/>
          </w:tcPr>
          <w:p w14:paraId="4976496B"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73</w:t>
            </w:r>
          </w:p>
        </w:tc>
        <w:tc>
          <w:tcPr>
            <w:tcW w:w="1153" w:type="dxa"/>
            <w:shd w:val="clear" w:color="auto" w:fill="DEEAF6"/>
          </w:tcPr>
          <w:p w14:paraId="59EB7904" w14:textId="77777777" w:rsidR="00DE3B18" w:rsidRPr="00645E52" w:rsidRDefault="00DE3B18" w:rsidP="008C2202">
            <w:pPr>
              <w:pStyle w:val="TableParagraph1"/>
              <w:spacing w:before="4"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93,07</w:t>
            </w:r>
          </w:p>
        </w:tc>
      </w:tr>
      <w:tr w:rsidR="00DE3B18" w:rsidRPr="00645E52" w14:paraId="4FD46CB7" w14:textId="77777777" w:rsidTr="00C95A2E">
        <w:trPr>
          <w:trHeight w:val="299"/>
          <w:jc w:val="center"/>
        </w:trPr>
        <w:tc>
          <w:tcPr>
            <w:tcW w:w="655" w:type="dxa"/>
          </w:tcPr>
          <w:p w14:paraId="2B8DE584"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5"/>
                <w:sz w:val="24"/>
                <w:szCs w:val="24"/>
              </w:rPr>
              <w:t>12</w:t>
            </w:r>
          </w:p>
        </w:tc>
        <w:tc>
          <w:tcPr>
            <w:tcW w:w="1588" w:type="dxa"/>
          </w:tcPr>
          <w:p w14:paraId="7DAAD0FE"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Grobogan</w:t>
            </w:r>
          </w:p>
        </w:tc>
        <w:tc>
          <w:tcPr>
            <w:tcW w:w="1316" w:type="dxa"/>
          </w:tcPr>
          <w:p w14:paraId="1D208A86"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1</w:t>
            </w:r>
          </w:p>
        </w:tc>
        <w:tc>
          <w:tcPr>
            <w:tcW w:w="697" w:type="dxa"/>
          </w:tcPr>
          <w:p w14:paraId="046F000A"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11</w:t>
            </w:r>
          </w:p>
        </w:tc>
        <w:tc>
          <w:tcPr>
            <w:tcW w:w="844" w:type="dxa"/>
          </w:tcPr>
          <w:p w14:paraId="31612C71"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52</w:t>
            </w:r>
          </w:p>
        </w:tc>
        <w:tc>
          <w:tcPr>
            <w:tcW w:w="812" w:type="dxa"/>
          </w:tcPr>
          <w:p w14:paraId="77F2B65A"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448</w:t>
            </w:r>
          </w:p>
        </w:tc>
        <w:tc>
          <w:tcPr>
            <w:tcW w:w="814" w:type="dxa"/>
          </w:tcPr>
          <w:p w14:paraId="354A8997"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80</w:t>
            </w:r>
          </w:p>
        </w:tc>
        <w:tc>
          <w:tcPr>
            <w:tcW w:w="1153" w:type="dxa"/>
          </w:tcPr>
          <w:p w14:paraId="078D391B"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104,36</w:t>
            </w:r>
          </w:p>
        </w:tc>
      </w:tr>
      <w:tr w:rsidR="00DE3B18" w:rsidRPr="00645E52" w14:paraId="1F11C84E" w14:textId="77777777" w:rsidTr="00C95A2E">
        <w:trPr>
          <w:trHeight w:val="299"/>
          <w:jc w:val="center"/>
        </w:trPr>
        <w:tc>
          <w:tcPr>
            <w:tcW w:w="655" w:type="dxa"/>
            <w:shd w:val="clear" w:color="auto" w:fill="DEEAF6"/>
          </w:tcPr>
          <w:p w14:paraId="235B9341"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5"/>
                <w:sz w:val="24"/>
                <w:szCs w:val="24"/>
              </w:rPr>
              <w:t>13</w:t>
            </w:r>
          </w:p>
        </w:tc>
        <w:tc>
          <w:tcPr>
            <w:tcW w:w="1588" w:type="dxa"/>
            <w:shd w:val="clear" w:color="auto" w:fill="DEEAF6"/>
          </w:tcPr>
          <w:p w14:paraId="0B2CF83D"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Purwodadi</w:t>
            </w:r>
          </w:p>
        </w:tc>
        <w:tc>
          <w:tcPr>
            <w:tcW w:w="1316" w:type="dxa"/>
            <w:shd w:val="clear" w:color="auto" w:fill="DEEAF6"/>
          </w:tcPr>
          <w:p w14:paraId="573BE48C"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4</w:t>
            </w:r>
          </w:p>
        </w:tc>
        <w:tc>
          <w:tcPr>
            <w:tcW w:w="697" w:type="dxa"/>
            <w:shd w:val="clear" w:color="auto" w:fill="DEEAF6"/>
          </w:tcPr>
          <w:p w14:paraId="2FBBA507"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13</w:t>
            </w:r>
          </w:p>
        </w:tc>
        <w:tc>
          <w:tcPr>
            <w:tcW w:w="844" w:type="dxa"/>
            <w:shd w:val="clear" w:color="auto" w:fill="DEEAF6"/>
          </w:tcPr>
          <w:p w14:paraId="4CB6D309"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104</w:t>
            </w:r>
          </w:p>
        </w:tc>
        <w:tc>
          <w:tcPr>
            <w:tcW w:w="812" w:type="dxa"/>
            <w:shd w:val="clear" w:color="auto" w:fill="DEEAF6"/>
          </w:tcPr>
          <w:p w14:paraId="1CCAE3C7"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915</w:t>
            </w:r>
          </w:p>
        </w:tc>
        <w:tc>
          <w:tcPr>
            <w:tcW w:w="814" w:type="dxa"/>
            <w:shd w:val="clear" w:color="auto" w:fill="DEEAF6"/>
          </w:tcPr>
          <w:p w14:paraId="2E910529"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157</w:t>
            </w:r>
          </w:p>
        </w:tc>
        <w:tc>
          <w:tcPr>
            <w:tcW w:w="1153" w:type="dxa"/>
            <w:shd w:val="clear" w:color="auto" w:fill="DEEAF6"/>
          </w:tcPr>
          <w:p w14:paraId="0C7FD4C2"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78,18</w:t>
            </w:r>
          </w:p>
        </w:tc>
      </w:tr>
      <w:tr w:rsidR="00DE3B18" w:rsidRPr="00645E52" w14:paraId="53F2F5AC" w14:textId="77777777" w:rsidTr="00C95A2E">
        <w:trPr>
          <w:trHeight w:val="299"/>
          <w:jc w:val="center"/>
        </w:trPr>
        <w:tc>
          <w:tcPr>
            <w:tcW w:w="655" w:type="dxa"/>
          </w:tcPr>
          <w:p w14:paraId="083E2A29"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5"/>
                <w:sz w:val="24"/>
                <w:szCs w:val="24"/>
              </w:rPr>
              <w:t>14</w:t>
            </w:r>
          </w:p>
        </w:tc>
        <w:tc>
          <w:tcPr>
            <w:tcW w:w="1588" w:type="dxa"/>
          </w:tcPr>
          <w:p w14:paraId="53E427DB"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Brati</w:t>
            </w:r>
          </w:p>
        </w:tc>
        <w:tc>
          <w:tcPr>
            <w:tcW w:w="1316" w:type="dxa"/>
          </w:tcPr>
          <w:p w14:paraId="72D9E8E7"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tcPr>
          <w:p w14:paraId="2CC8D8C9"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9</w:t>
            </w:r>
          </w:p>
        </w:tc>
        <w:tc>
          <w:tcPr>
            <w:tcW w:w="844" w:type="dxa"/>
          </w:tcPr>
          <w:p w14:paraId="30315C08"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51</w:t>
            </w:r>
          </w:p>
        </w:tc>
        <w:tc>
          <w:tcPr>
            <w:tcW w:w="812" w:type="dxa"/>
          </w:tcPr>
          <w:p w14:paraId="70A45D8B"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279</w:t>
            </w:r>
          </w:p>
        </w:tc>
        <w:tc>
          <w:tcPr>
            <w:tcW w:w="814" w:type="dxa"/>
          </w:tcPr>
          <w:p w14:paraId="6CA59800"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57</w:t>
            </w:r>
          </w:p>
        </w:tc>
        <w:tc>
          <w:tcPr>
            <w:tcW w:w="1153" w:type="dxa"/>
          </w:tcPr>
          <w:p w14:paraId="27C5379B"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53,69</w:t>
            </w:r>
          </w:p>
        </w:tc>
      </w:tr>
      <w:tr w:rsidR="00DE3B18" w:rsidRPr="00645E52" w14:paraId="5601B897" w14:textId="77777777" w:rsidTr="00C95A2E">
        <w:trPr>
          <w:trHeight w:val="299"/>
          <w:jc w:val="center"/>
        </w:trPr>
        <w:tc>
          <w:tcPr>
            <w:tcW w:w="655" w:type="dxa"/>
            <w:shd w:val="clear" w:color="auto" w:fill="DEEAF6"/>
          </w:tcPr>
          <w:p w14:paraId="2AC7A273"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5"/>
                <w:sz w:val="24"/>
                <w:szCs w:val="24"/>
              </w:rPr>
              <w:t>15</w:t>
            </w:r>
          </w:p>
        </w:tc>
        <w:tc>
          <w:tcPr>
            <w:tcW w:w="1588" w:type="dxa"/>
            <w:shd w:val="clear" w:color="auto" w:fill="DEEAF6"/>
          </w:tcPr>
          <w:p w14:paraId="47AFDCE2"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Klambu</w:t>
            </w:r>
          </w:p>
        </w:tc>
        <w:tc>
          <w:tcPr>
            <w:tcW w:w="1316" w:type="dxa"/>
            <w:shd w:val="clear" w:color="auto" w:fill="DEEAF6"/>
          </w:tcPr>
          <w:p w14:paraId="40B9B267"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shd w:val="clear" w:color="auto" w:fill="DEEAF6"/>
          </w:tcPr>
          <w:p w14:paraId="2EFDED44"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9</w:t>
            </w:r>
          </w:p>
        </w:tc>
        <w:tc>
          <w:tcPr>
            <w:tcW w:w="844" w:type="dxa"/>
            <w:shd w:val="clear" w:color="auto" w:fill="DEEAF6"/>
          </w:tcPr>
          <w:p w14:paraId="5E8406FE"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44</w:t>
            </w:r>
          </w:p>
        </w:tc>
        <w:tc>
          <w:tcPr>
            <w:tcW w:w="812" w:type="dxa"/>
            <w:shd w:val="clear" w:color="auto" w:fill="DEEAF6"/>
          </w:tcPr>
          <w:p w14:paraId="0A0D2E72"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185</w:t>
            </w:r>
          </w:p>
        </w:tc>
        <w:tc>
          <w:tcPr>
            <w:tcW w:w="814" w:type="dxa"/>
            <w:shd w:val="clear" w:color="auto" w:fill="DEEAF6"/>
          </w:tcPr>
          <w:p w14:paraId="36BB7BAB"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47</w:t>
            </w:r>
          </w:p>
        </w:tc>
        <w:tc>
          <w:tcPr>
            <w:tcW w:w="1153" w:type="dxa"/>
            <w:shd w:val="clear" w:color="auto" w:fill="DEEAF6"/>
          </w:tcPr>
          <w:p w14:paraId="5184280F"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52,35</w:t>
            </w:r>
          </w:p>
        </w:tc>
      </w:tr>
      <w:tr w:rsidR="00DE3B18" w:rsidRPr="00645E52" w14:paraId="14616DAA" w14:textId="77777777" w:rsidTr="00C95A2E">
        <w:trPr>
          <w:trHeight w:val="300"/>
          <w:jc w:val="center"/>
        </w:trPr>
        <w:tc>
          <w:tcPr>
            <w:tcW w:w="655" w:type="dxa"/>
          </w:tcPr>
          <w:p w14:paraId="1B135D56"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5"/>
                <w:sz w:val="24"/>
                <w:szCs w:val="24"/>
              </w:rPr>
              <w:t>16</w:t>
            </w:r>
          </w:p>
        </w:tc>
        <w:tc>
          <w:tcPr>
            <w:tcW w:w="1588" w:type="dxa"/>
          </w:tcPr>
          <w:p w14:paraId="50F075F9"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Godong</w:t>
            </w:r>
          </w:p>
        </w:tc>
        <w:tc>
          <w:tcPr>
            <w:tcW w:w="1316" w:type="dxa"/>
          </w:tcPr>
          <w:p w14:paraId="33EAA11B"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tcPr>
          <w:p w14:paraId="4B3365DF"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28</w:t>
            </w:r>
          </w:p>
        </w:tc>
        <w:tc>
          <w:tcPr>
            <w:tcW w:w="844" w:type="dxa"/>
          </w:tcPr>
          <w:p w14:paraId="0DD7E66B"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86</w:t>
            </w:r>
          </w:p>
        </w:tc>
        <w:tc>
          <w:tcPr>
            <w:tcW w:w="812" w:type="dxa"/>
          </w:tcPr>
          <w:p w14:paraId="2EAF5882"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511</w:t>
            </w:r>
          </w:p>
        </w:tc>
        <w:tc>
          <w:tcPr>
            <w:tcW w:w="814" w:type="dxa"/>
          </w:tcPr>
          <w:p w14:paraId="17E35190"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103</w:t>
            </w:r>
          </w:p>
        </w:tc>
        <w:tc>
          <w:tcPr>
            <w:tcW w:w="1153" w:type="dxa"/>
          </w:tcPr>
          <w:p w14:paraId="06BCCF18" w14:textId="77777777" w:rsidR="00DE3B18" w:rsidRPr="00645E52" w:rsidRDefault="00DE3B18" w:rsidP="008C2202">
            <w:pPr>
              <w:pStyle w:val="TableParagraph1"/>
              <w:spacing w:before="5"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92,93</w:t>
            </w:r>
          </w:p>
        </w:tc>
      </w:tr>
      <w:tr w:rsidR="00DE3B18" w:rsidRPr="00645E52" w14:paraId="3810F900" w14:textId="77777777" w:rsidTr="00C95A2E">
        <w:trPr>
          <w:trHeight w:val="301"/>
          <w:jc w:val="center"/>
        </w:trPr>
        <w:tc>
          <w:tcPr>
            <w:tcW w:w="655" w:type="dxa"/>
            <w:shd w:val="clear" w:color="auto" w:fill="DEEAF6"/>
          </w:tcPr>
          <w:p w14:paraId="78B8D118" w14:textId="77777777" w:rsidR="00DE3B18" w:rsidRPr="00645E52" w:rsidRDefault="00DE3B18" w:rsidP="008C2202">
            <w:pPr>
              <w:pStyle w:val="TableParagraph1"/>
              <w:spacing w:before="2" w:line="312" w:lineRule="auto"/>
              <w:ind w:left="142"/>
              <w:rPr>
                <w:rFonts w:ascii="Times New Roman" w:hAnsi="Times New Roman" w:cs="Times New Roman"/>
                <w:sz w:val="24"/>
                <w:szCs w:val="24"/>
              </w:rPr>
            </w:pPr>
            <w:r w:rsidRPr="00645E52">
              <w:rPr>
                <w:rFonts w:ascii="Times New Roman" w:hAnsi="Times New Roman" w:cs="Times New Roman"/>
                <w:spacing w:val="-5"/>
                <w:sz w:val="24"/>
                <w:szCs w:val="24"/>
              </w:rPr>
              <w:t>17</w:t>
            </w:r>
          </w:p>
        </w:tc>
        <w:tc>
          <w:tcPr>
            <w:tcW w:w="1588" w:type="dxa"/>
            <w:shd w:val="clear" w:color="auto" w:fill="DEEAF6"/>
          </w:tcPr>
          <w:p w14:paraId="653A8AB7" w14:textId="77777777" w:rsidR="00DE3B18" w:rsidRPr="00645E52" w:rsidRDefault="00DE3B18" w:rsidP="008C2202">
            <w:pPr>
              <w:pStyle w:val="TableParagraph1"/>
              <w:spacing w:before="2"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Gubug</w:t>
            </w:r>
          </w:p>
        </w:tc>
        <w:tc>
          <w:tcPr>
            <w:tcW w:w="1316" w:type="dxa"/>
            <w:shd w:val="clear" w:color="auto" w:fill="DEEAF6"/>
          </w:tcPr>
          <w:p w14:paraId="11E87835"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shd w:val="clear" w:color="auto" w:fill="DEEAF6"/>
          </w:tcPr>
          <w:p w14:paraId="1E58480C"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21</w:t>
            </w:r>
          </w:p>
        </w:tc>
        <w:tc>
          <w:tcPr>
            <w:tcW w:w="844" w:type="dxa"/>
            <w:shd w:val="clear" w:color="auto" w:fill="DEEAF6"/>
          </w:tcPr>
          <w:p w14:paraId="3BD0B014"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62</w:t>
            </w:r>
          </w:p>
        </w:tc>
        <w:tc>
          <w:tcPr>
            <w:tcW w:w="812" w:type="dxa"/>
            <w:shd w:val="clear" w:color="auto" w:fill="DEEAF6"/>
          </w:tcPr>
          <w:p w14:paraId="4FFFC030"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463</w:t>
            </w:r>
          </w:p>
        </w:tc>
        <w:tc>
          <w:tcPr>
            <w:tcW w:w="814" w:type="dxa"/>
            <w:shd w:val="clear" w:color="auto" w:fill="DEEAF6"/>
          </w:tcPr>
          <w:p w14:paraId="217CD1DF"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105</w:t>
            </w:r>
          </w:p>
        </w:tc>
        <w:tc>
          <w:tcPr>
            <w:tcW w:w="1153" w:type="dxa"/>
            <w:shd w:val="clear" w:color="auto" w:fill="DEEAF6"/>
          </w:tcPr>
          <w:p w14:paraId="4C8C2915" w14:textId="77777777" w:rsidR="00DE3B18" w:rsidRPr="00645E52" w:rsidRDefault="00DE3B18" w:rsidP="008C2202">
            <w:pPr>
              <w:pStyle w:val="TableParagraph1"/>
              <w:spacing w:before="4"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65,52</w:t>
            </w:r>
          </w:p>
        </w:tc>
      </w:tr>
      <w:tr w:rsidR="00DE3B18" w:rsidRPr="00645E52" w14:paraId="55859DA2" w14:textId="77777777" w:rsidTr="00C95A2E">
        <w:trPr>
          <w:trHeight w:val="299"/>
          <w:jc w:val="center"/>
        </w:trPr>
        <w:tc>
          <w:tcPr>
            <w:tcW w:w="655" w:type="dxa"/>
          </w:tcPr>
          <w:p w14:paraId="7E2D3DD4"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5"/>
                <w:sz w:val="24"/>
                <w:szCs w:val="24"/>
              </w:rPr>
              <w:t>18</w:t>
            </w:r>
          </w:p>
        </w:tc>
        <w:tc>
          <w:tcPr>
            <w:tcW w:w="1588" w:type="dxa"/>
          </w:tcPr>
          <w:p w14:paraId="28A9DD23"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Tegowanu</w:t>
            </w:r>
          </w:p>
        </w:tc>
        <w:tc>
          <w:tcPr>
            <w:tcW w:w="1316" w:type="dxa"/>
          </w:tcPr>
          <w:p w14:paraId="17954994"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tcPr>
          <w:p w14:paraId="55347FA4"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18</w:t>
            </w:r>
          </w:p>
        </w:tc>
        <w:tc>
          <w:tcPr>
            <w:tcW w:w="844" w:type="dxa"/>
          </w:tcPr>
          <w:p w14:paraId="5A119E5A"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54</w:t>
            </w:r>
          </w:p>
        </w:tc>
        <w:tc>
          <w:tcPr>
            <w:tcW w:w="812" w:type="dxa"/>
          </w:tcPr>
          <w:p w14:paraId="70F4D27C"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244</w:t>
            </w:r>
          </w:p>
        </w:tc>
        <w:tc>
          <w:tcPr>
            <w:tcW w:w="814" w:type="dxa"/>
          </w:tcPr>
          <w:p w14:paraId="7B3BDF8C"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56</w:t>
            </w:r>
          </w:p>
        </w:tc>
        <w:tc>
          <w:tcPr>
            <w:tcW w:w="1153" w:type="dxa"/>
          </w:tcPr>
          <w:p w14:paraId="42FBEB7B"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54,26</w:t>
            </w:r>
          </w:p>
        </w:tc>
      </w:tr>
      <w:tr w:rsidR="00DE3B18" w:rsidRPr="00645E52" w14:paraId="4E677EA1" w14:textId="77777777" w:rsidTr="00C95A2E">
        <w:trPr>
          <w:trHeight w:val="299"/>
          <w:jc w:val="center"/>
        </w:trPr>
        <w:tc>
          <w:tcPr>
            <w:tcW w:w="655" w:type="dxa"/>
            <w:shd w:val="clear" w:color="auto" w:fill="DEEAF6"/>
          </w:tcPr>
          <w:p w14:paraId="01FD226D"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5"/>
                <w:sz w:val="24"/>
                <w:szCs w:val="24"/>
              </w:rPr>
              <w:t>19</w:t>
            </w:r>
          </w:p>
        </w:tc>
        <w:tc>
          <w:tcPr>
            <w:tcW w:w="1588" w:type="dxa"/>
            <w:shd w:val="clear" w:color="auto" w:fill="DEEAF6"/>
          </w:tcPr>
          <w:p w14:paraId="671E6984" w14:textId="77777777" w:rsidR="00DE3B18" w:rsidRPr="00645E52" w:rsidRDefault="00DE3B18" w:rsidP="008C2202">
            <w:pPr>
              <w:pStyle w:val="TableParagraph1"/>
              <w:spacing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Tanggungharjo</w:t>
            </w:r>
          </w:p>
        </w:tc>
        <w:tc>
          <w:tcPr>
            <w:tcW w:w="1316" w:type="dxa"/>
            <w:shd w:val="clear" w:color="auto" w:fill="DEEAF6"/>
          </w:tcPr>
          <w:p w14:paraId="14C2D675"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0</w:t>
            </w:r>
          </w:p>
        </w:tc>
        <w:tc>
          <w:tcPr>
            <w:tcW w:w="697" w:type="dxa"/>
            <w:shd w:val="clear" w:color="auto" w:fill="DEEAF6"/>
          </w:tcPr>
          <w:p w14:paraId="11AA0765"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10"/>
                <w:sz w:val="24"/>
                <w:szCs w:val="24"/>
              </w:rPr>
              <w:t>9</w:t>
            </w:r>
          </w:p>
        </w:tc>
        <w:tc>
          <w:tcPr>
            <w:tcW w:w="844" w:type="dxa"/>
            <w:shd w:val="clear" w:color="auto" w:fill="DEEAF6"/>
          </w:tcPr>
          <w:p w14:paraId="42EA6CB5"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31</w:t>
            </w:r>
          </w:p>
        </w:tc>
        <w:tc>
          <w:tcPr>
            <w:tcW w:w="812" w:type="dxa"/>
            <w:shd w:val="clear" w:color="auto" w:fill="DEEAF6"/>
          </w:tcPr>
          <w:p w14:paraId="36592C61"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267</w:t>
            </w:r>
          </w:p>
        </w:tc>
        <w:tc>
          <w:tcPr>
            <w:tcW w:w="814" w:type="dxa"/>
            <w:shd w:val="clear" w:color="auto" w:fill="DEEAF6"/>
          </w:tcPr>
          <w:p w14:paraId="160849CD"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43</w:t>
            </w:r>
          </w:p>
        </w:tc>
        <w:tc>
          <w:tcPr>
            <w:tcW w:w="1153" w:type="dxa"/>
            <w:shd w:val="clear" w:color="auto" w:fill="DEEAF6"/>
          </w:tcPr>
          <w:p w14:paraId="5703F8AA" w14:textId="77777777" w:rsidR="00DE3B18" w:rsidRPr="00645E52" w:rsidRDefault="00DE3B18" w:rsidP="008C2202">
            <w:pPr>
              <w:pStyle w:val="TableParagraph1"/>
              <w:spacing w:before="2"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50,13</w:t>
            </w:r>
          </w:p>
        </w:tc>
      </w:tr>
      <w:tr w:rsidR="00DE3B18" w:rsidRPr="00645E52" w14:paraId="6A42A292" w14:textId="77777777" w:rsidTr="00C95A2E">
        <w:trPr>
          <w:trHeight w:val="510"/>
          <w:jc w:val="center"/>
        </w:trPr>
        <w:tc>
          <w:tcPr>
            <w:tcW w:w="2243" w:type="dxa"/>
            <w:gridSpan w:val="2"/>
          </w:tcPr>
          <w:p w14:paraId="7371BD67" w14:textId="77777777" w:rsidR="00DE3B18" w:rsidRPr="00645E52" w:rsidRDefault="00DE3B18" w:rsidP="008C2202">
            <w:pPr>
              <w:pStyle w:val="TableParagraph1"/>
              <w:spacing w:line="312" w:lineRule="auto"/>
              <w:ind w:left="142"/>
              <w:rPr>
                <w:rFonts w:ascii="Times New Roman" w:hAnsi="Times New Roman" w:cs="Times New Roman"/>
                <w:b/>
                <w:sz w:val="24"/>
                <w:szCs w:val="24"/>
              </w:rPr>
            </w:pPr>
            <w:r w:rsidRPr="00645E52">
              <w:rPr>
                <w:rFonts w:ascii="Times New Roman" w:hAnsi="Times New Roman" w:cs="Times New Roman"/>
                <w:b/>
                <w:spacing w:val="-2"/>
                <w:sz w:val="24"/>
                <w:szCs w:val="24"/>
              </w:rPr>
              <w:t>Kabupaten Grobogan</w:t>
            </w:r>
          </w:p>
        </w:tc>
        <w:tc>
          <w:tcPr>
            <w:tcW w:w="1316" w:type="dxa"/>
          </w:tcPr>
          <w:p w14:paraId="6D7C0D3B" w14:textId="77777777" w:rsidR="00DE3B18" w:rsidRPr="00645E52" w:rsidRDefault="00DE3B18" w:rsidP="008C2202">
            <w:pPr>
              <w:pStyle w:val="TableParagraph1"/>
              <w:spacing w:line="312" w:lineRule="auto"/>
              <w:ind w:left="142"/>
              <w:jc w:val="right"/>
              <w:rPr>
                <w:rFonts w:ascii="Times New Roman" w:hAnsi="Times New Roman" w:cs="Times New Roman"/>
                <w:b/>
                <w:sz w:val="24"/>
                <w:szCs w:val="24"/>
              </w:rPr>
            </w:pPr>
            <w:r w:rsidRPr="00645E52">
              <w:rPr>
                <w:rFonts w:ascii="Times New Roman" w:hAnsi="Times New Roman" w:cs="Times New Roman"/>
                <w:b/>
                <w:spacing w:val="-10"/>
                <w:sz w:val="24"/>
                <w:szCs w:val="24"/>
              </w:rPr>
              <w:t>7</w:t>
            </w:r>
          </w:p>
        </w:tc>
        <w:tc>
          <w:tcPr>
            <w:tcW w:w="697" w:type="dxa"/>
          </w:tcPr>
          <w:p w14:paraId="4B14712A" w14:textId="77777777" w:rsidR="00DE3B18" w:rsidRPr="00645E52" w:rsidRDefault="00DE3B18" w:rsidP="008C2202">
            <w:pPr>
              <w:pStyle w:val="TableParagraph1"/>
              <w:spacing w:line="312" w:lineRule="auto"/>
              <w:ind w:left="142"/>
              <w:jc w:val="right"/>
              <w:rPr>
                <w:rFonts w:ascii="Times New Roman" w:hAnsi="Times New Roman" w:cs="Times New Roman"/>
                <w:b/>
                <w:sz w:val="24"/>
                <w:szCs w:val="24"/>
              </w:rPr>
            </w:pPr>
            <w:r w:rsidRPr="00645E52">
              <w:rPr>
                <w:rFonts w:ascii="Times New Roman" w:hAnsi="Times New Roman" w:cs="Times New Roman"/>
                <w:b/>
                <w:spacing w:val="-5"/>
                <w:sz w:val="24"/>
                <w:szCs w:val="24"/>
              </w:rPr>
              <w:t>273</w:t>
            </w:r>
          </w:p>
        </w:tc>
        <w:tc>
          <w:tcPr>
            <w:tcW w:w="844" w:type="dxa"/>
          </w:tcPr>
          <w:p w14:paraId="6A464547" w14:textId="77777777" w:rsidR="00DE3B18" w:rsidRPr="00645E52" w:rsidRDefault="00DE3B18" w:rsidP="008C2202">
            <w:pPr>
              <w:pStyle w:val="TableParagraph1"/>
              <w:spacing w:line="312" w:lineRule="auto"/>
              <w:ind w:left="142"/>
              <w:jc w:val="right"/>
              <w:rPr>
                <w:rFonts w:ascii="Times New Roman" w:hAnsi="Times New Roman" w:cs="Times New Roman"/>
                <w:b/>
                <w:sz w:val="24"/>
                <w:szCs w:val="24"/>
              </w:rPr>
            </w:pPr>
            <w:r w:rsidRPr="00645E52">
              <w:rPr>
                <w:rFonts w:ascii="Times New Roman" w:hAnsi="Times New Roman" w:cs="Times New Roman"/>
                <w:b/>
                <w:spacing w:val="-2"/>
                <w:sz w:val="24"/>
                <w:szCs w:val="24"/>
              </w:rPr>
              <w:t>1.451</w:t>
            </w:r>
          </w:p>
        </w:tc>
        <w:tc>
          <w:tcPr>
            <w:tcW w:w="812" w:type="dxa"/>
          </w:tcPr>
          <w:p w14:paraId="24DC99A6" w14:textId="77777777" w:rsidR="00DE3B18" w:rsidRPr="00645E52" w:rsidRDefault="00DE3B18" w:rsidP="008C2202">
            <w:pPr>
              <w:pStyle w:val="TableParagraph1"/>
              <w:spacing w:line="312" w:lineRule="auto"/>
              <w:ind w:left="142"/>
              <w:jc w:val="right"/>
              <w:rPr>
                <w:rFonts w:ascii="Times New Roman" w:hAnsi="Times New Roman" w:cs="Times New Roman"/>
                <w:b/>
                <w:sz w:val="24"/>
                <w:szCs w:val="24"/>
              </w:rPr>
            </w:pPr>
            <w:r w:rsidRPr="00645E52">
              <w:rPr>
                <w:rFonts w:ascii="Times New Roman" w:hAnsi="Times New Roman" w:cs="Times New Roman"/>
                <w:b/>
                <w:spacing w:val="-2"/>
                <w:sz w:val="24"/>
                <w:szCs w:val="24"/>
              </w:rPr>
              <w:t>9.096</w:t>
            </w:r>
          </w:p>
        </w:tc>
        <w:tc>
          <w:tcPr>
            <w:tcW w:w="814" w:type="dxa"/>
          </w:tcPr>
          <w:p w14:paraId="3DFF3B83" w14:textId="77777777" w:rsidR="00DE3B18" w:rsidRPr="00645E52" w:rsidRDefault="00DE3B18" w:rsidP="008C2202">
            <w:pPr>
              <w:pStyle w:val="TableParagraph1"/>
              <w:spacing w:line="312" w:lineRule="auto"/>
              <w:ind w:left="142"/>
              <w:jc w:val="right"/>
              <w:rPr>
                <w:rFonts w:ascii="Times New Roman" w:hAnsi="Times New Roman" w:cs="Times New Roman"/>
                <w:b/>
                <w:sz w:val="24"/>
                <w:szCs w:val="24"/>
              </w:rPr>
            </w:pPr>
            <w:r w:rsidRPr="00645E52">
              <w:rPr>
                <w:rFonts w:ascii="Times New Roman" w:hAnsi="Times New Roman" w:cs="Times New Roman"/>
                <w:b/>
                <w:spacing w:val="-2"/>
                <w:sz w:val="24"/>
                <w:szCs w:val="24"/>
              </w:rPr>
              <w:t>1.756</w:t>
            </w:r>
          </w:p>
        </w:tc>
        <w:tc>
          <w:tcPr>
            <w:tcW w:w="1153" w:type="dxa"/>
          </w:tcPr>
          <w:p w14:paraId="039AF200" w14:textId="77777777" w:rsidR="00DE3B18" w:rsidRPr="00645E52" w:rsidRDefault="00DE3B18" w:rsidP="008C2202">
            <w:pPr>
              <w:pStyle w:val="TableParagraph1"/>
              <w:spacing w:line="312" w:lineRule="auto"/>
              <w:ind w:left="142"/>
              <w:jc w:val="right"/>
              <w:rPr>
                <w:rFonts w:ascii="Times New Roman" w:hAnsi="Times New Roman" w:cs="Times New Roman"/>
                <w:b/>
                <w:sz w:val="24"/>
                <w:szCs w:val="24"/>
              </w:rPr>
            </w:pPr>
            <w:r w:rsidRPr="00645E52">
              <w:rPr>
                <w:rFonts w:ascii="Times New Roman" w:hAnsi="Times New Roman" w:cs="Times New Roman"/>
                <w:b/>
                <w:spacing w:val="-2"/>
                <w:sz w:val="24"/>
                <w:szCs w:val="24"/>
              </w:rPr>
              <w:t>2.023,85</w:t>
            </w:r>
          </w:p>
        </w:tc>
      </w:tr>
    </w:tbl>
    <w:p w14:paraId="19639A33" w14:textId="77777777" w:rsidR="00DE3B18" w:rsidRPr="00645E52" w:rsidRDefault="00DE3B18" w:rsidP="008C2202">
      <w:pPr>
        <w:pStyle w:val="BodyText"/>
        <w:spacing w:line="312" w:lineRule="auto"/>
        <w:ind w:left="142" w:firstLine="720"/>
        <w:jc w:val="both"/>
        <w:rPr>
          <w:rFonts w:ascii="Times New Roman" w:hAnsi="Times New Roman" w:cs="Times New Roman"/>
          <w:sz w:val="24"/>
          <w:szCs w:val="24"/>
        </w:rPr>
      </w:pPr>
      <w:r w:rsidRPr="00645E52">
        <w:rPr>
          <w:rFonts w:ascii="Times New Roman" w:hAnsi="Times New Roman" w:cs="Times New Roman"/>
          <w:sz w:val="24"/>
          <w:szCs w:val="24"/>
        </w:rPr>
        <w:t>Sumber :Matek Revisi RTRW Kabupaten Grobogan Tahun 2021</w:t>
      </w:r>
    </w:p>
    <w:p w14:paraId="1D1F643B" w14:textId="77777777" w:rsidR="00DE3B18" w:rsidRPr="00645E52" w:rsidRDefault="00DE3B18" w:rsidP="008C2202">
      <w:pPr>
        <w:pStyle w:val="ListParagraph"/>
        <w:spacing w:line="312" w:lineRule="auto"/>
        <w:ind w:firstLine="720"/>
        <w:rPr>
          <w:rFonts w:ascii="Times New Roman" w:hAnsi="Times New Roman" w:cs="Times New Roman"/>
          <w:sz w:val="24"/>
          <w:szCs w:val="24"/>
        </w:rPr>
      </w:pPr>
    </w:p>
    <w:p w14:paraId="5854ECC5" w14:textId="77777777" w:rsidR="00DE3B18" w:rsidRPr="00645E52" w:rsidRDefault="00DE3B18" w:rsidP="008C2202">
      <w:pPr>
        <w:pStyle w:val="subbab3"/>
        <w:spacing w:line="312" w:lineRule="auto"/>
        <w:ind w:left="142" w:right="0"/>
      </w:pPr>
      <w:bookmarkStart w:id="22" w:name="_Toc203406764"/>
      <w:r w:rsidRPr="00645E52">
        <w:lastRenderedPageBreak/>
        <w:t>Kondisi Demografis</w:t>
      </w:r>
      <w:bookmarkEnd w:id="22"/>
    </w:p>
    <w:p w14:paraId="4D0C2A64" w14:textId="77777777" w:rsidR="00DE3B18" w:rsidRPr="00DE7A9C" w:rsidRDefault="00DE3B18" w:rsidP="008C2202">
      <w:pPr>
        <w:pStyle w:val="ListParagraph"/>
        <w:spacing w:line="312" w:lineRule="auto"/>
        <w:ind w:left="142" w:firstLine="567"/>
        <w:jc w:val="both"/>
        <w:rPr>
          <w:rFonts w:ascii="Times New Roman" w:hAnsi="Times New Roman" w:cs="Times New Roman"/>
          <w:spacing w:val="-2"/>
        </w:rPr>
      </w:pPr>
      <w:r w:rsidRPr="00DE7A9C">
        <w:rPr>
          <w:rFonts w:ascii="Times New Roman" w:hAnsi="Times New Roman" w:cs="Times New Roman"/>
        </w:rPr>
        <w:t>Jumlah penduduk yang terdapat di Kabupaten Grobogan berdasarkan data tahun 2020 sebanyak 1.453.526 jiwa, terdiri dari 729.829 jiwa laki-laki dan 723.697 jiwa pe</w:t>
      </w:r>
      <w:r w:rsidRPr="00DE7A9C">
        <w:rPr>
          <w:rFonts w:ascii="Times New Roman" w:hAnsi="Times New Roman" w:cs="Times New Roman"/>
        </w:rPr>
        <w:t>r</w:t>
      </w:r>
      <w:r w:rsidRPr="00DE7A9C">
        <w:rPr>
          <w:rFonts w:ascii="Times New Roman" w:hAnsi="Times New Roman" w:cs="Times New Roman"/>
        </w:rPr>
        <w:t xml:space="preserve">empuan. Berdasarkan data tersebut terlihat bahwa komposisi jumlah penduduk laki-laki lebih banyak dibandingkan dengan jumlah penduduk </w:t>
      </w:r>
      <w:r w:rsidRPr="00DE7A9C">
        <w:rPr>
          <w:rFonts w:ascii="Times New Roman" w:hAnsi="Times New Roman" w:cs="Times New Roman"/>
          <w:spacing w:val="-2"/>
        </w:rPr>
        <w:t>perempuan</w:t>
      </w:r>
      <w:r w:rsidR="00DE7A9C" w:rsidRPr="00DE7A9C">
        <w:rPr>
          <w:rFonts w:ascii="Times New Roman" w:hAnsi="Times New Roman" w:cs="Times New Roman"/>
          <w:spacing w:val="-2"/>
        </w:rPr>
        <w:t>.</w:t>
      </w:r>
    </w:p>
    <w:p w14:paraId="66C31C96" w14:textId="77777777" w:rsidR="00CF32BE" w:rsidRPr="00645E52" w:rsidRDefault="00CF32BE" w:rsidP="008C2202">
      <w:pPr>
        <w:pStyle w:val="tabel"/>
        <w:spacing w:line="312" w:lineRule="auto"/>
      </w:pPr>
      <w:bookmarkStart w:id="23" w:name="_Toc200593580"/>
      <w:r w:rsidRPr="00645E52">
        <w:t xml:space="preserve">Tabel 3. </w:t>
      </w:r>
      <w:r w:rsidR="00A814AE">
        <w:fldChar w:fldCharType="begin"/>
      </w:r>
      <w:r w:rsidR="00A814AE">
        <w:instrText xml:space="preserve"> SEQ Tabel_3. \* ARABIC </w:instrText>
      </w:r>
      <w:r w:rsidR="00A814AE">
        <w:fldChar w:fldCharType="separate"/>
      </w:r>
      <w:r w:rsidR="00E5306F" w:rsidRPr="00645E52">
        <w:rPr>
          <w:noProof/>
        </w:rPr>
        <w:t>2</w:t>
      </w:r>
      <w:r w:rsidR="00A814AE">
        <w:rPr>
          <w:noProof/>
        </w:rPr>
        <w:fldChar w:fldCharType="end"/>
      </w:r>
      <w:r w:rsidRPr="00645E52">
        <w:t xml:space="preserve"> Jumlah Penduduk Kabupaten Grobogan Tahun 2020-2024</w:t>
      </w:r>
      <w:bookmarkEnd w:id="23"/>
    </w:p>
    <w:tbl>
      <w:tblPr>
        <w:tblW w:w="81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2"/>
        <w:gridCol w:w="1526"/>
        <w:gridCol w:w="1433"/>
        <w:gridCol w:w="1292"/>
        <w:gridCol w:w="1360"/>
        <w:gridCol w:w="1580"/>
      </w:tblGrid>
      <w:tr w:rsidR="00DE3B18" w:rsidRPr="00645E52" w14:paraId="68A85D4C" w14:textId="77777777" w:rsidTr="00C95A2E">
        <w:trPr>
          <w:trHeight w:val="342"/>
        </w:trPr>
        <w:tc>
          <w:tcPr>
            <w:tcW w:w="942" w:type="dxa"/>
            <w:vMerge w:val="restart"/>
          </w:tcPr>
          <w:p w14:paraId="662C93A9" w14:textId="77777777" w:rsidR="00DE3B18" w:rsidRPr="00645E52" w:rsidRDefault="00DE3B18" w:rsidP="008C2202">
            <w:pPr>
              <w:pStyle w:val="TableParagraph1"/>
              <w:spacing w:before="220" w:line="312" w:lineRule="auto"/>
              <w:ind w:left="142"/>
              <w:rPr>
                <w:rFonts w:ascii="Times New Roman" w:hAnsi="Times New Roman" w:cs="Times New Roman"/>
                <w:b/>
                <w:sz w:val="24"/>
                <w:szCs w:val="24"/>
              </w:rPr>
            </w:pPr>
            <w:r w:rsidRPr="00645E52">
              <w:rPr>
                <w:rFonts w:ascii="Times New Roman" w:hAnsi="Times New Roman" w:cs="Times New Roman"/>
                <w:b/>
                <w:spacing w:val="-2"/>
                <w:sz w:val="24"/>
                <w:szCs w:val="24"/>
              </w:rPr>
              <w:t>Tahun</w:t>
            </w:r>
          </w:p>
        </w:tc>
        <w:tc>
          <w:tcPr>
            <w:tcW w:w="2959" w:type="dxa"/>
            <w:gridSpan w:val="2"/>
          </w:tcPr>
          <w:p w14:paraId="5729AD2F" w14:textId="77777777" w:rsidR="00DE3B18" w:rsidRPr="00645E52" w:rsidRDefault="00DE3B18" w:rsidP="008C2202">
            <w:pPr>
              <w:pStyle w:val="TableParagraph1"/>
              <w:spacing w:before="23" w:line="312" w:lineRule="auto"/>
              <w:ind w:left="142"/>
              <w:rPr>
                <w:rFonts w:ascii="Times New Roman" w:hAnsi="Times New Roman" w:cs="Times New Roman"/>
                <w:b/>
                <w:sz w:val="24"/>
                <w:szCs w:val="24"/>
              </w:rPr>
            </w:pPr>
            <w:r w:rsidRPr="00645E52">
              <w:rPr>
                <w:rFonts w:ascii="Times New Roman" w:hAnsi="Times New Roman" w:cs="Times New Roman"/>
                <w:b/>
                <w:sz w:val="24"/>
                <w:szCs w:val="24"/>
              </w:rPr>
              <w:t>Jenis</w:t>
            </w:r>
            <w:r w:rsidRPr="00645E52">
              <w:rPr>
                <w:rFonts w:ascii="Times New Roman" w:hAnsi="Times New Roman" w:cs="Times New Roman"/>
                <w:b/>
                <w:spacing w:val="-4"/>
                <w:sz w:val="24"/>
                <w:szCs w:val="24"/>
              </w:rPr>
              <w:t xml:space="preserve"> </w:t>
            </w:r>
            <w:r w:rsidRPr="00645E52">
              <w:rPr>
                <w:rFonts w:ascii="Times New Roman" w:hAnsi="Times New Roman" w:cs="Times New Roman"/>
                <w:b/>
                <w:spacing w:val="-2"/>
                <w:sz w:val="24"/>
                <w:szCs w:val="24"/>
              </w:rPr>
              <w:t>Kelamin</w:t>
            </w:r>
          </w:p>
        </w:tc>
        <w:tc>
          <w:tcPr>
            <w:tcW w:w="1292" w:type="dxa"/>
            <w:vMerge w:val="restart"/>
          </w:tcPr>
          <w:p w14:paraId="74E5C866" w14:textId="77777777" w:rsidR="00DE3B18" w:rsidRPr="00645E52" w:rsidRDefault="00DE3B18" w:rsidP="008C2202">
            <w:pPr>
              <w:pStyle w:val="TableParagraph1"/>
              <w:spacing w:before="93" w:line="312" w:lineRule="auto"/>
              <w:ind w:left="142" w:firstLine="7"/>
              <w:rPr>
                <w:rFonts w:ascii="Times New Roman" w:hAnsi="Times New Roman" w:cs="Times New Roman"/>
                <w:b/>
                <w:sz w:val="24"/>
                <w:szCs w:val="24"/>
              </w:rPr>
            </w:pPr>
            <w:r w:rsidRPr="00645E52">
              <w:rPr>
                <w:rFonts w:ascii="Times New Roman" w:hAnsi="Times New Roman" w:cs="Times New Roman"/>
                <w:b/>
                <w:spacing w:val="-2"/>
                <w:sz w:val="24"/>
                <w:szCs w:val="24"/>
              </w:rPr>
              <w:t>Total (L+P)</w:t>
            </w:r>
          </w:p>
        </w:tc>
        <w:tc>
          <w:tcPr>
            <w:tcW w:w="1360" w:type="dxa"/>
            <w:vMerge w:val="restart"/>
          </w:tcPr>
          <w:p w14:paraId="2E45F993" w14:textId="77777777" w:rsidR="00DE3B18" w:rsidRPr="00645E52" w:rsidRDefault="00DE3B18" w:rsidP="008C2202">
            <w:pPr>
              <w:pStyle w:val="TableParagraph1"/>
              <w:spacing w:line="312" w:lineRule="auto"/>
              <w:ind w:left="142" w:firstLine="55"/>
              <w:jc w:val="both"/>
              <w:rPr>
                <w:rFonts w:ascii="Times New Roman" w:hAnsi="Times New Roman" w:cs="Times New Roman"/>
                <w:b/>
                <w:sz w:val="24"/>
                <w:szCs w:val="24"/>
              </w:rPr>
            </w:pPr>
            <w:r w:rsidRPr="00645E52">
              <w:rPr>
                <w:rFonts w:ascii="Times New Roman" w:hAnsi="Times New Roman" w:cs="Times New Roman"/>
                <w:b/>
                <w:spacing w:val="-2"/>
                <w:sz w:val="24"/>
                <w:szCs w:val="24"/>
              </w:rPr>
              <w:t xml:space="preserve">Perubahan </w:t>
            </w:r>
            <w:r w:rsidRPr="00645E52">
              <w:rPr>
                <w:rFonts w:ascii="Times New Roman" w:hAnsi="Times New Roman" w:cs="Times New Roman"/>
                <w:b/>
                <w:sz w:val="24"/>
                <w:szCs w:val="24"/>
              </w:rPr>
              <w:t xml:space="preserve">dari tahun </w:t>
            </w:r>
            <w:r w:rsidRPr="00645E52">
              <w:rPr>
                <w:rFonts w:ascii="Times New Roman" w:hAnsi="Times New Roman" w:cs="Times New Roman"/>
                <w:b/>
                <w:spacing w:val="-2"/>
                <w:sz w:val="24"/>
                <w:szCs w:val="24"/>
              </w:rPr>
              <w:t>sebelumnya</w:t>
            </w:r>
          </w:p>
        </w:tc>
        <w:tc>
          <w:tcPr>
            <w:tcW w:w="1580" w:type="dxa"/>
            <w:vMerge w:val="restart"/>
          </w:tcPr>
          <w:p w14:paraId="4D845471" w14:textId="77777777" w:rsidR="00DE3B18" w:rsidRPr="00645E52" w:rsidRDefault="00DE3B18" w:rsidP="008C2202">
            <w:pPr>
              <w:pStyle w:val="TableParagraph1"/>
              <w:spacing w:before="220" w:line="312" w:lineRule="auto"/>
              <w:ind w:left="142"/>
              <w:rPr>
                <w:rFonts w:ascii="Times New Roman" w:hAnsi="Times New Roman" w:cs="Times New Roman"/>
                <w:b/>
                <w:sz w:val="24"/>
                <w:szCs w:val="24"/>
              </w:rPr>
            </w:pPr>
            <w:r w:rsidRPr="00645E52">
              <w:rPr>
                <w:rFonts w:ascii="Times New Roman" w:hAnsi="Times New Roman" w:cs="Times New Roman"/>
                <w:b/>
                <w:spacing w:val="-2"/>
                <w:sz w:val="24"/>
                <w:szCs w:val="24"/>
              </w:rPr>
              <w:t>Pertumbuhan</w:t>
            </w:r>
          </w:p>
        </w:tc>
      </w:tr>
      <w:tr w:rsidR="00DE3B18" w:rsidRPr="00645E52" w14:paraId="0F2E168D" w14:textId="77777777" w:rsidTr="00C95A2E">
        <w:trPr>
          <w:trHeight w:val="443"/>
        </w:trPr>
        <w:tc>
          <w:tcPr>
            <w:tcW w:w="942" w:type="dxa"/>
            <w:vMerge/>
            <w:tcBorders>
              <w:top w:val="nil"/>
            </w:tcBorders>
          </w:tcPr>
          <w:p w14:paraId="1E101C2E" w14:textId="77777777" w:rsidR="00DE3B18" w:rsidRPr="00645E52" w:rsidRDefault="00DE3B18" w:rsidP="008C2202">
            <w:pPr>
              <w:spacing w:line="312" w:lineRule="auto"/>
              <w:ind w:left="142"/>
              <w:rPr>
                <w:rFonts w:ascii="Times New Roman" w:hAnsi="Times New Roman" w:cs="Times New Roman"/>
                <w:sz w:val="24"/>
                <w:szCs w:val="24"/>
              </w:rPr>
            </w:pPr>
          </w:p>
        </w:tc>
        <w:tc>
          <w:tcPr>
            <w:tcW w:w="1526" w:type="dxa"/>
          </w:tcPr>
          <w:p w14:paraId="6B15D5F1" w14:textId="77777777" w:rsidR="00DE3B18" w:rsidRPr="00645E52" w:rsidRDefault="00DE3B18" w:rsidP="008C2202">
            <w:pPr>
              <w:pStyle w:val="TableParagraph1"/>
              <w:spacing w:before="67" w:line="312" w:lineRule="auto"/>
              <w:ind w:left="142"/>
              <w:jc w:val="center"/>
              <w:rPr>
                <w:rFonts w:ascii="Times New Roman" w:hAnsi="Times New Roman" w:cs="Times New Roman"/>
                <w:b/>
                <w:sz w:val="24"/>
                <w:szCs w:val="24"/>
              </w:rPr>
            </w:pPr>
            <w:r w:rsidRPr="00645E52">
              <w:rPr>
                <w:rFonts w:ascii="Times New Roman" w:hAnsi="Times New Roman" w:cs="Times New Roman"/>
                <w:b/>
                <w:sz w:val="24"/>
                <w:szCs w:val="24"/>
              </w:rPr>
              <w:t>Laki</w:t>
            </w:r>
            <w:r w:rsidRPr="00645E52">
              <w:rPr>
                <w:rFonts w:ascii="Times New Roman" w:hAnsi="Times New Roman" w:cs="Times New Roman"/>
                <w:b/>
                <w:spacing w:val="-3"/>
                <w:sz w:val="24"/>
                <w:szCs w:val="24"/>
              </w:rPr>
              <w:t xml:space="preserve"> </w:t>
            </w:r>
            <w:r w:rsidRPr="00645E52">
              <w:rPr>
                <w:rFonts w:ascii="Times New Roman" w:hAnsi="Times New Roman" w:cs="Times New Roman"/>
                <w:b/>
                <w:sz w:val="24"/>
                <w:szCs w:val="24"/>
              </w:rPr>
              <w:t>-</w:t>
            </w:r>
            <w:r w:rsidRPr="00645E52">
              <w:rPr>
                <w:rFonts w:ascii="Times New Roman" w:hAnsi="Times New Roman" w:cs="Times New Roman"/>
                <w:b/>
                <w:spacing w:val="2"/>
                <w:sz w:val="24"/>
                <w:szCs w:val="24"/>
              </w:rPr>
              <w:t xml:space="preserve"> </w:t>
            </w:r>
            <w:r w:rsidRPr="00645E52">
              <w:rPr>
                <w:rFonts w:ascii="Times New Roman" w:hAnsi="Times New Roman" w:cs="Times New Roman"/>
                <w:b/>
                <w:spacing w:val="-4"/>
                <w:sz w:val="24"/>
                <w:szCs w:val="24"/>
              </w:rPr>
              <w:t>Laki</w:t>
            </w:r>
          </w:p>
        </w:tc>
        <w:tc>
          <w:tcPr>
            <w:tcW w:w="1433" w:type="dxa"/>
          </w:tcPr>
          <w:p w14:paraId="3FBD7876" w14:textId="77777777" w:rsidR="00DE3B18" w:rsidRPr="00645E52" w:rsidRDefault="00DE3B18" w:rsidP="008C2202">
            <w:pPr>
              <w:pStyle w:val="TableParagraph1"/>
              <w:spacing w:before="67" w:line="312" w:lineRule="auto"/>
              <w:ind w:left="142"/>
              <w:jc w:val="center"/>
              <w:rPr>
                <w:rFonts w:ascii="Times New Roman" w:hAnsi="Times New Roman" w:cs="Times New Roman"/>
                <w:b/>
                <w:sz w:val="24"/>
                <w:szCs w:val="24"/>
              </w:rPr>
            </w:pPr>
            <w:r w:rsidRPr="00645E52">
              <w:rPr>
                <w:rFonts w:ascii="Times New Roman" w:hAnsi="Times New Roman" w:cs="Times New Roman"/>
                <w:b/>
                <w:spacing w:val="-2"/>
                <w:sz w:val="24"/>
                <w:szCs w:val="24"/>
              </w:rPr>
              <w:t>Perempuan</w:t>
            </w:r>
          </w:p>
        </w:tc>
        <w:tc>
          <w:tcPr>
            <w:tcW w:w="1292" w:type="dxa"/>
            <w:vMerge/>
            <w:tcBorders>
              <w:top w:val="nil"/>
            </w:tcBorders>
          </w:tcPr>
          <w:p w14:paraId="62C30EB9" w14:textId="77777777" w:rsidR="00DE3B18" w:rsidRPr="00645E52" w:rsidRDefault="00DE3B18" w:rsidP="008C2202">
            <w:pPr>
              <w:spacing w:line="312" w:lineRule="auto"/>
              <w:ind w:left="142"/>
              <w:rPr>
                <w:rFonts w:ascii="Times New Roman" w:hAnsi="Times New Roman" w:cs="Times New Roman"/>
                <w:sz w:val="24"/>
                <w:szCs w:val="24"/>
              </w:rPr>
            </w:pPr>
          </w:p>
        </w:tc>
        <w:tc>
          <w:tcPr>
            <w:tcW w:w="1360" w:type="dxa"/>
            <w:vMerge/>
            <w:tcBorders>
              <w:top w:val="nil"/>
            </w:tcBorders>
          </w:tcPr>
          <w:p w14:paraId="7018B076" w14:textId="77777777" w:rsidR="00DE3B18" w:rsidRPr="00645E52" w:rsidRDefault="00DE3B18" w:rsidP="008C2202">
            <w:pPr>
              <w:spacing w:line="312" w:lineRule="auto"/>
              <w:ind w:left="142"/>
              <w:rPr>
                <w:rFonts w:ascii="Times New Roman" w:hAnsi="Times New Roman" w:cs="Times New Roman"/>
                <w:sz w:val="24"/>
                <w:szCs w:val="24"/>
              </w:rPr>
            </w:pPr>
          </w:p>
        </w:tc>
        <w:tc>
          <w:tcPr>
            <w:tcW w:w="1580" w:type="dxa"/>
            <w:vMerge/>
            <w:tcBorders>
              <w:top w:val="nil"/>
            </w:tcBorders>
          </w:tcPr>
          <w:p w14:paraId="7E369639" w14:textId="77777777" w:rsidR="00DE3B18" w:rsidRPr="00645E52" w:rsidRDefault="00DE3B18" w:rsidP="008C2202">
            <w:pPr>
              <w:spacing w:line="312" w:lineRule="auto"/>
              <w:ind w:left="142"/>
              <w:rPr>
                <w:rFonts w:ascii="Times New Roman" w:hAnsi="Times New Roman" w:cs="Times New Roman"/>
                <w:sz w:val="24"/>
                <w:szCs w:val="24"/>
              </w:rPr>
            </w:pPr>
          </w:p>
        </w:tc>
      </w:tr>
      <w:tr w:rsidR="00DE3B18" w:rsidRPr="00645E52" w14:paraId="6B307FAD" w14:textId="77777777" w:rsidTr="00C95A2E">
        <w:trPr>
          <w:trHeight w:val="481"/>
        </w:trPr>
        <w:tc>
          <w:tcPr>
            <w:tcW w:w="942" w:type="dxa"/>
          </w:tcPr>
          <w:p w14:paraId="7623CCDA"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4"/>
                <w:sz w:val="24"/>
                <w:szCs w:val="24"/>
              </w:rPr>
              <w:t>2020</w:t>
            </w:r>
          </w:p>
        </w:tc>
        <w:tc>
          <w:tcPr>
            <w:tcW w:w="1526" w:type="dxa"/>
          </w:tcPr>
          <w:p w14:paraId="5676B8C9"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727.127</w:t>
            </w:r>
          </w:p>
        </w:tc>
        <w:tc>
          <w:tcPr>
            <w:tcW w:w="1433" w:type="dxa"/>
          </w:tcPr>
          <w:p w14:paraId="239BDEF2"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717.075</w:t>
            </w:r>
          </w:p>
        </w:tc>
        <w:tc>
          <w:tcPr>
            <w:tcW w:w="1292" w:type="dxa"/>
          </w:tcPr>
          <w:p w14:paraId="2DC4C148"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1.444.202</w:t>
            </w:r>
          </w:p>
        </w:tc>
        <w:tc>
          <w:tcPr>
            <w:tcW w:w="1360" w:type="dxa"/>
          </w:tcPr>
          <w:p w14:paraId="7037B90D"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12.667</w:t>
            </w:r>
          </w:p>
        </w:tc>
        <w:tc>
          <w:tcPr>
            <w:tcW w:w="1580" w:type="dxa"/>
          </w:tcPr>
          <w:p w14:paraId="24C31605"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0,89%</w:t>
            </w:r>
          </w:p>
        </w:tc>
      </w:tr>
      <w:tr w:rsidR="00DE3B18" w:rsidRPr="00645E52" w14:paraId="23867504" w14:textId="77777777" w:rsidTr="00C95A2E">
        <w:trPr>
          <w:trHeight w:val="480"/>
        </w:trPr>
        <w:tc>
          <w:tcPr>
            <w:tcW w:w="942" w:type="dxa"/>
          </w:tcPr>
          <w:p w14:paraId="3E9F0316"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4"/>
                <w:sz w:val="24"/>
                <w:szCs w:val="24"/>
              </w:rPr>
              <w:t>2021</w:t>
            </w:r>
          </w:p>
        </w:tc>
        <w:tc>
          <w:tcPr>
            <w:tcW w:w="1526" w:type="dxa"/>
          </w:tcPr>
          <w:p w14:paraId="75464AEA"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729.738</w:t>
            </w:r>
          </w:p>
        </w:tc>
        <w:tc>
          <w:tcPr>
            <w:tcW w:w="1433" w:type="dxa"/>
          </w:tcPr>
          <w:p w14:paraId="24B4F0BD"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720.053</w:t>
            </w:r>
          </w:p>
        </w:tc>
        <w:tc>
          <w:tcPr>
            <w:tcW w:w="1292" w:type="dxa"/>
          </w:tcPr>
          <w:p w14:paraId="4C8454B5"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1.449.791</w:t>
            </w:r>
          </w:p>
        </w:tc>
        <w:tc>
          <w:tcPr>
            <w:tcW w:w="1360" w:type="dxa"/>
          </w:tcPr>
          <w:p w14:paraId="0BB279A0"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5.589</w:t>
            </w:r>
          </w:p>
        </w:tc>
        <w:tc>
          <w:tcPr>
            <w:tcW w:w="1580" w:type="dxa"/>
          </w:tcPr>
          <w:p w14:paraId="58F0A8BE"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0,39%</w:t>
            </w:r>
          </w:p>
        </w:tc>
      </w:tr>
      <w:tr w:rsidR="00DE3B18" w:rsidRPr="00645E52" w14:paraId="6F20416F" w14:textId="77777777" w:rsidTr="00C95A2E">
        <w:trPr>
          <w:trHeight w:val="480"/>
        </w:trPr>
        <w:tc>
          <w:tcPr>
            <w:tcW w:w="942" w:type="dxa"/>
          </w:tcPr>
          <w:p w14:paraId="7843D4D2"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4"/>
                <w:sz w:val="24"/>
                <w:szCs w:val="24"/>
              </w:rPr>
              <w:t>2022</w:t>
            </w:r>
          </w:p>
        </w:tc>
        <w:tc>
          <w:tcPr>
            <w:tcW w:w="1526" w:type="dxa"/>
          </w:tcPr>
          <w:p w14:paraId="5D48693C"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732.653</w:t>
            </w:r>
          </w:p>
        </w:tc>
        <w:tc>
          <w:tcPr>
            <w:tcW w:w="1433" w:type="dxa"/>
          </w:tcPr>
          <w:p w14:paraId="3DFA00D5"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727.127</w:t>
            </w:r>
          </w:p>
        </w:tc>
        <w:tc>
          <w:tcPr>
            <w:tcW w:w="1292" w:type="dxa"/>
          </w:tcPr>
          <w:p w14:paraId="3AFEC3A5"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1.459.780</w:t>
            </w:r>
          </w:p>
        </w:tc>
        <w:tc>
          <w:tcPr>
            <w:tcW w:w="1360" w:type="dxa"/>
          </w:tcPr>
          <w:p w14:paraId="5AA469BB"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9.989</w:t>
            </w:r>
          </w:p>
        </w:tc>
        <w:tc>
          <w:tcPr>
            <w:tcW w:w="1580" w:type="dxa"/>
          </w:tcPr>
          <w:p w14:paraId="70790E23" w14:textId="77777777" w:rsidR="00DE3B18" w:rsidRPr="00645E52" w:rsidRDefault="00DE3B18" w:rsidP="008C2202">
            <w:pPr>
              <w:pStyle w:val="TableParagraph1"/>
              <w:spacing w:before="81" w:line="312" w:lineRule="auto"/>
              <w:ind w:left="142"/>
              <w:jc w:val="center"/>
              <w:rPr>
                <w:rFonts w:ascii="Times New Roman" w:hAnsi="Times New Roman" w:cs="Times New Roman"/>
                <w:sz w:val="24"/>
                <w:szCs w:val="24"/>
              </w:rPr>
            </w:pPr>
            <w:r w:rsidRPr="00645E52">
              <w:rPr>
                <w:rFonts w:ascii="Times New Roman" w:hAnsi="Times New Roman" w:cs="Times New Roman"/>
                <w:spacing w:val="-2"/>
                <w:sz w:val="24"/>
                <w:szCs w:val="24"/>
              </w:rPr>
              <w:t>0,69%</w:t>
            </w:r>
          </w:p>
        </w:tc>
      </w:tr>
      <w:tr w:rsidR="00DE3B18" w:rsidRPr="00645E52" w14:paraId="11DB0CBE" w14:textId="77777777" w:rsidTr="00C95A2E">
        <w:trPr>
          <w:trHeight w:val="480"/>
        </w:trPr>
        <w:tc>
          <w:tcPr>
            <w:tcW w:w="942" w:type="dxa"/>
          </w:tcPr>
          <w:p w14:paraId="437B2EBE" w14:textId="77777777" w:rsidR="00DE3B18" w:rsidRPr="00645E52" w:rsidRDefault="00DE3B18" w:rsidP="008C2202">
            <w:pPr>
              <w:pStyle w:val="TableParagraph1"/>
              <w:spacing w:before="81" w:line="312" w:lineRule="auto"/>
              <w:ind w:left="142"/>
              <w:jc w:val="center"/>
              <w:rPr>
                <w:rFonts w:ascii="Times New Roman" w:hAnsi="Times New Roman" w:cs="Times New Roman"/>
                <w:spacing w:val="-4"/>
                <w:sz w:val="24"/>
                <w:szCs w:val="24"/>
              </w:rPr>
            </w:pPr>
            <w:r w:rsidRPr="00645E52">
              <w:rPr>
                <w:rFonts w:ascii="Times New Roman" w:hAnsi="Times New Roman" w:cs="Times New Roman"/>
                <w:spacing w:val="-4"/>
                <w:sz w:val="24"/>
                <w:szCs w:val="24"/>
              </w:rPr>
              <w:t>2023</w:t>
            </w:r>
          </w:p>
        </w:tc>
        <w:tc>
          <w:tcPr>
            <w:tcW w:w="1526" w:type="dxa"/>
          </w:tcPr>
          <w:p w14:paraId="67BD0CC2" w14:textId="77777777" w:rsidR="00DE3B18" w:rsidRPr="00645E52" w:rsidRDefault="00DE3B18" w:rsidP="008C2202">
            <w:pPr>
              <w:pStyle w:val="TableParagraph1"/>
              <w:spacing w:before="81" w:line="312" w:lineRule="auto"/>
              <w:ind w:left="142"/>
              <w:jc w:val="center"/>
              <w:rPr>
                <w:rFonts w:ascii="Times New Roman" w:hAnsi="Times New Roman" w:cs="Times New Roman"/>
                <w:spacing w:val="-2"/>
                <w:sz w:val="24"/>
                <w:szCs w:val="24"/>
              </w:rPr>
            </w:pPr>
            <w:r w:rsidRPr="00645E52">
              <w:rPr>
                <w:rFonts w:ascii="Times New Roman" w:hAnsi="Times New Roman" w:cs="Times New Roman"/>
                <w:spacing w:val="-2"/>
                <w:sz w:val="24"/>
                <w:szCs w:val="24"/>
              </w:rPr>
              <w:t>739.322</w:t>
            </w:r>
          </w:p>
        </w:tc>
        <w:tc>
          <w:tcPr>
            <w:tcW w:w="1433" w:type="dxa"/>
          </w:tcPr>
          <w:p w14:paraId="5A9F513B" w14:textId="77777777" w:rsidR="00DE3B18" w:rsidRPr="00645E52" w:rsidRDefault="00DE3B18" w:rsidP="008C2202">
            <w:pPr>
              <w:pStyle w:val="TableParagraph1"/>
              <w:spacing w:before="81" w:line="312" w:lineRule="auto"/>
              <w:ind w:left="142"/>
              <w:jc w:val="center"/>
              <w:rPr>
                <w:rFonts w:ascii="Times New Roman" w:hAnsi="Times New Roman" w:cs="Times New Roman"/>
                <w:spacing w:val="-2"/>
                <w:sz w:val="24"/>
                <w:szCs w:val="24"/>
              </w:rPr>
            </w:pPr>
            <w:r w:rsidRPr="00645E52">
              <w:rPr>
                <w:rFonts w:ascii="Times New Roman" w:hAnsi="Times New Roman" w:cs="Times New Roman"/>
                <w:spacing w:val="-2"/>
                <w:sz w:val="24"/>
                <w:szCs w:val="24"/>
              </w:rPr>
              <w:t>734.109</w:t>
            </w:r>
          </w:p>
        </w:tc>
        <w:tc>
          <w:tcPr>
            <w:tcW w:w="1292" w:type="dxa"/>
          </w:tcPr>
          <w:p w14:paraId="2CFC2DB6" w14:textId="77777777" w:rsidR="00DE3B18" w:rsidRPr="00645E52" w:rsidRDefault="00DE3B18" w:rsidP="008C2202">
            <w:pPr>
              <w:pStyle w:val="TableParagraph1"/>
              <w:spacing w:before="81" w:line="312" w:lineRule="auto"/>
              <w:ind w:left="142"/>
              <w:jc w:val="center"/>
              <w:rPr>
                <w:rFonts w:ascii="Times New Roman" w:hAnsi="Times New Roman" w:cs="Times New Roman"/>
                <w:spacing w:val="-2"/>
                <w:sz w:val="24"/>
                <w:szCs w:val="24"/>
              </w:rPr>
            </w:pPr>
            <w:r w:rsidRPr="00645E52">
              <w:rPr>
                <w:rFonts w:ascii="Times New Roman" w:hAnsi="Times New Roman" w:cs="Times New Roman"/>
                <w:spacing w:val="-2"/>
                <w:sz w:val="24"/>
                <w:szCs w:val="24"/>
              </w:rPr>
              <w:t>1.473.431</w:t>
            </w:r>
          </w:p>
        </w:tc>
        <w:tc>
          <w:tcPr>
            <w:tcW w:w="1360" w:type="dxa"/>
          </w:tcPr>
          <w:p w14:paraId="61725A75" w14:textId="77777777" w:rsidR="00DE3B18" w:rsidRPr="00645E52" w:rsidRDefault="00DE3B18" w:rsidP="008C2202">
            <w:pPr>
              <w:pStyle w:val="TableParagraph1"/>
              <w:spacing w:before="81" w:line="312" w:lineRule="auto"/>
              <w:ind w:left="142"/>
              <w:jc w:val="center"/>
              <w:rPr>
                <w:rFonts w:ascii="Times New Roman" w:hAnsi="Times New Roman" w:cs="Times New Roman"/>
                <w:spacing w:val="-2"/>
                <w:sz w:val="24"/>
                <w:szCs w:val="24"/>
              </w:rPr>
            </w:pPr>
            <w:r w:rsidRPr="00645E52">
              <w:rPr>
                <w:rFonts w:ascii="Times New Roman" w:hAnsi="Times New Roman" w:cs="Times New Roman"/>
                <w:spacing w:val="-2"/>
                <w:sz w:val="24"/>
                <w:szCs w:val="24"/>
              </w:rPr>
              <w:t>13.651</w:t>
            </w:r>
          </w:p>
        </w:tc>
        <w:tc>
          <w:tcPr>
            <w:tcW w:w="1580" w:type="dxa"/>
          </w:tcPr>
          <w:p w14:paraId="7B05354F" w14:textId="77777777" w:rsidR="00DE3B18" w:rsidRPr="00645E52" w:rsidRDefault="00DE3B18" w:rsidP="008C2202">
            <w:pPr>
              <w:pStyle w:val="TableParagraph1"/>
              <w:spacing w:before="81" w:line="312" w:lineRule="auto"/>
              <w:ind w:left="142"/>
              <w:jc w:val="center"/>
              <w:rPr>
                <w:rFonts w:ascii="Times New Roman" w:hAnsi="Times New Roman" w:cs="Times New Roman"/>
                <w:spacing w:val="-2"/>
                <w:sz w:val="24"/>
                <w:szCs w:val="24"/>
              </w:rPr>
            </w:pPr>
            <w:r w:rsidRPr="00645E52">
              <w:rPr>
                <w:rFonts w:ascii="Times New Roman" w:hAnsi="Times New Roman" w:cs="Times New Roman"/>
                <w:spacing w:val="-2"/>
                <w:sz w:val="24"/>
                <w:szCs w:val="24"/>
              </w:rPr>
              <w:t>0,94%</w:t>
            </w:r>
          </w:p>
        </w:tc>
      </w:tr>
      <w:tr w:rsidR="00DE3B18" w:rsidRPr="00645E52" w14:paraId="25D34720" w14:textId="77777777" w:rsidTr="00C95A2E">
        <w:trPr>
          <w:trHeight w:val="480"/>
        </w:trPr>
        <w:tc>
          <w:tcPr>
            <w:tcW w:w="942" w:type="dxa"/>
          </w:tcPr>
          <w:p w14:paraId="1B847E03" w14:textId="77777777" w:rsidR="00DE3B18" w:rsidRPr="00645E52" w:rsidRDefault="00DE3B18" w:rsidP="008C2202">
            <w:pPr>
              <w:pStyle w:val="TableParagraph1"/>
              <w:spacing w:before="81" w:line="312" w:lineRule="auto"/>
              <w:ind w:left="142"/>
              <w:jc w:val="center"/>
              <w:rPr>
                <w:rFonts w:ascii="Times New Roman" w:hAnsi="Times New Roman" w:cs="Times New Roman"/>
                <w:spacing w:val="-4"/>
                <w:sz w:val="24"/>
                <w:szCs w:val="24"/>
              </w:rPr>
            </w:pPr>
            <w:r w:rsidRPr="00645E52">
              <w:rPr>
                <w:rFonts w:ascii="Times New Roman" w:hAnsi="Times New Roman" w:cs="Times New Roman"/>
                <w:spacing w:val="-4"/>
                <w:sz w:val="24"/>
                <w:szCs w:val="24"/>
              </w:rPr>
              <w:t>2024</w:t>
            </w:r>
          </w:p>
        </w:tc>
        <w:tc>
          <w:tcPr>
            <w:tcW w:w="1526" w:type="dxa"/>
          </w:tcPr>
          <w:p w14:paraId="44E2FA47" w14:textId="77777777" w:rsidR="00DE3B18" w:rsidRPr="00645E52" w:rsidRDefault="00DE3B18" w:rsidP="008C2202">
            <w:pPr>
              <w:pStyle w:val="TableParagraph1"/>
              <w:spacing w:before="81" w:line="312" w:lineRule="auto"/>
              <w:ind w:left="142"/>
              <w:jc w:val="center"/>
              <w:rPr>
                <w:rFonts w:ascii="Times New Roman" w:hAnsi="Times New Roman" w:cs="Times New Roman"/>
                <w:spacing w:val="-2"/>
                <w:sz w:val="24"/>
                <w:szCs w:val="24"/>
              </w:rPr>
            </w:pPr>
            <w:r w:rsidRPr="00645E52">
              <w:rPr>
                <w:rFonts w:ascii="Times New Roman" w:hAnsi="Times New Roman" w:cs="Times New Roman"/>
                <w:spacing w:val="-2"/>
                <w:sz w:val="24"/>
                <w:szCs w:val="24"/>
              </w:rPr>
              <w:t>729.829</w:t>
            </w:r>
          </w:p>
        </w:tc>
        <w:tc>
          <w:tcPr>
            <w:tcW w:w="1433" w:type="dxa"/>
          </w:tcPr>
          <w:p w14:paraId="52A850AE" w14:textId="77777777" w:rsidR="00DE3B18" w:rsidRPr="00645E52" w:rsidRDefault="00DE3B18" w:rsidP="008C2202">
            <w:pPr>
              <w:pStyle w:val="TableParagraph1"/>
              <w:spacing w:before="81" w:line="312" w:lineRule="auto"/>
              <w:ind w:left="142"/>
              <w:jc w:val="center"/>
              <w:rPr>
                <w:rFonts w:ascii="Times New Roman" w:hAnsi="Times New Roman" w:cs="Times New Roman"/>
                <w:spacing w:val="-2"/>
                <w:sz w:val="24"/>
                <w:szCs w:val="24"/>
              </w:rPr>
            </w:pPr>
            <w:r w:rsidRPr="00645E52">
              <w:rPr>
                <w:rFonts w:ascii="Times New Roman" w:hAnsi="Times New Roman" w:cs="Times New Roman"/>
                <w:spacing w:val="-2"/>
                <w:sz w:val="24"/>
                <w:szCs w:val="24"/>
              </w:rPr>
              <w:t>723.697</w:t>
            </w:r>
          </w:p>
        </w:tc>
        <w:tc>
          <w:tcPr>
            <w:tcW w:w="1292" w:type="dxa"/>
          </w:tcPr>
          <w:p w14:paraId="1E2C09B7" w14:textId="77777777" w:rsidR="00DE3B18" w:rsidRPr="00645E52" w:rsidRDefault="00DE3B18" w:rsidP="008C2202">
            <w:pPr>
              <w:pStyle w:val="TableParagraph1"/>
              <w:spacing w:before="81" w:line="312" w:lineRule="auto"/>
              <w:ind w:left="142"/>
              <w:jc w:val="center"/>
              <w:rPr>
                <w:rFonts w:ascii="Times New Roman" w:hAnsi="Times New Roman" w:cs="Times New Roman"/>
                <w:spacing w:val="-2"/>
                <w:sz w:val="24"/>
                <w:szCs w:val="24"/>
              </w:rPr>
            </w:pPr>
            <w:r w:rsidRPr="00645E52">
              <w:rPr>
                <w:rFonts w:ascii="Times New Roman" w:hAnsi="Times New Roman" w:cs="Times New Roman"/>
                <w:spacing w:val="-2"/>
                <w:sz w:val="24"/>
                <w:szCs w:val="24"/>
              </w:rPr>
              <w:t>1.453.526</w:t>
            </w:r>
          </w:p>
        </w:tc>
        <w:tc>
          <w:tcPr>
            <w:tcW w:w="1360" w:type="dxa"/>
          </w:tcPr>
          <w:p w14:paraId="1A7D778B" w14:textId="77777777" w:rsidR="00DE3B18" w:rsidRPr="00645E52" w:rsidRDefault="00DE3B18" w:rsidP="008C2202">
            <w:pPr>
              <w:pStyle w:val="TableParagraph1"/>
              <w:spacing w:before="81" w:line="312" w:lineRule="auto"/>
              <w:ind w:left="142"/>
              <w:jc w:val="center"/>
              <w:rPr>
                <w:rFonts w:ascii="Times New Roman" w:hAnsi="Times New Roman" w:cs="Times New Roman"/>
                <w:spacing w:val="-2"/>
                <w:sz w:val="24"/>
                <w:szCs w:val="24"/>
              </w:rPr>
            </w:pPr>
            <w:r w:rsidRPr="00645E52">
              <w:rPr>
                <w:rFonts w:ascii="Times New Roman" w:hAnsi="Times New Roman" w:cs="Times New Roman"/>
                <w:spacing w:val="-2"/>
                <w:sz w:val="24"/>
                <w:szCs w:val="24"/>
              </w:rPr>
              <w:t>-19.905</w:t>
            </w:r>
          </w:p>
        </w:tc>
        <w:tc>
          <w:tcPr>
            <w:tcW w:w="1580" w:type="dxa"/>
          </w:tcPr>
          <w:p w14:paraId="5A5FBC9A" w14:textId="77777777" w:rsidR="00DE3B18" w:rsidRPr="00645E52" w:rsidRDefault="00DE3B18" w:rsidP="008C2202">
            <w:pPr>
              <w:pStyle w:val="TableParagraph1"/>
              <w:spacing w:before="81" w:line="312" w:lineRule="auto"/>
              <w:ind w:left="142"/>
              <w:jc w:val="center"/>
              <w:rPr>
                <w:rFonts w:ascii="Times New Roman" w:hAnsi="Times New Roman" w:cs="Times New Roman"/>
                <w:spacing w:val="-2"/>
                <w:sz w:val="24"/>
                <w:szCs w:val="24"/>
              </w:rPr>
            </w:pPr>
            <w:r w:rsidRPr="00645E52">
              <w:rPr>
                <w:rFonts w:ascii="Times New Roman" w:hAnsi="Times New Roman" w:cs="Times New Roman"/>
                <w:spacing w:val="-2"/>
                <w:sz w:val="24"/>
                <w:szCs w:val="24"/>
              </w:rPr>
              <w:t>-1,35%</w:t>
            </w:r>
          </w:p>
        </w:tc>
      </w:tr>
    </w:tbl>
    <w:p w14:paraId="355C4EAC" w14:textId="77777777" w:rsidR="00DE3B18" w:rsidRPr="00645E52" w:rsidRDefault="00DE3B18" w:rsidP="008C2202">
      <w:pPr>
        <w:spacing w:line="312" w:lineRule="auto"/>
        <w:ind w:firstLine="426"/>
        <w:jc w:val="center"/>
        <w:rPr>
          <w:rFonts w:ascii="Times New Roman" w:hAnsi="Times New Roman" w:cs="Times New Roman"/>
          <w:sz w:val="24"/>
          <w:szCs w:val="24"/>
        </w:rPr>
      </w:pPr>
      <w:proofErr w:type="gramStart"/>
      <w:r w:rsidRPr="00645E52">
        <w:rPr>
          <w:rFonts w:ascii="Times New Roman" w:hAnsi="Times New Roman" w:cs="Times New Roman"/>
          <w:sz w:val="24"/>
          <w:szCs w:val="24"/>
        </w:rPr>
        <w:t>Sumber :Dinas</w:t>
      </w:r>
      <w:proofErr w:type="gramEnd"/>
      <w:r w:rsidRPr="00645E52">
        <w:rPr>
          <w:rFonts w:ascii="Times New Roman" w:hAnsi="Times New Roman" w:cs="Times New Roman"/>
          <w:sz w:val="24"/>
          <w:szCs w:val="24"/>
        </w:rPr>
        <w:t xml:space="preserve"> Kependudukan dan Catatan Sipil Kab. Grobogan, 2021</w:t>
      </w:r>
    </w:p>
    <w:p w14:paraId="3142F13B" w14:textId="77777777" w:rsidR="00DE3B18" w:rsidRPr="00DE7A9C" w:rsidRDefault="00DE3B18" w:rsidP="008C2202">
      <w:pPr>
        <w:pStyle w:val="BodyText"/>
        <w:spacing w:before="38" w:line="312" w:lineRule="auto"/>
        <w:ind w:left="142" w:firstLine="567"/>
        <w:jc w:val="both"/>
        <w:rPr>
          <w:rFonts w:ascii="Times New Roman" w:hAnsi="Times New Roman" w:cs="Times New Roman"/>
          <w:spacing w:val="-4"/>
        </w:rPr>
      </w:pPr>
      <w:r w:rsidRPr="00DE7A9C">
        <w:rPr>
          <w:rFonts w:ascii="Times New Roman" w:hAnsi="Times New Roman" w:cs="Times New Roman"/>
        </w:rPr>
        <w:t>Dilihat dari jumlah penduduk per wilayah, Kecamatan Purwodadi merupakan wilayah yang paling banyak penduduknya, yaitu mencapai 139.387 jiwa, sedangkan kecamatan yang paling sedikit jumlah penduduknya adalah Kecamatan Klambu, yaitu sebanyak 38.554 jiwa.Dari aspek Kepadatan Penduduk tercatat sebesar 718 jiwa/km2, dengan wilayah terpadat terletak di Kecamatan Purwodadi sebesar 1.783 jiwa/km2.</w:t>
      </w:r>
      <w:r w:rsidRPr="00DE7A9C">
        <w:rPr>
          <w:rFonts w:ascii="Times New Roman" w:hAnsi="Times New Roman" w:cs="Times New Roman"/>
          <w:spacing w:val="40"/>
        </w:rPr>
        <w:t xml:space="preserve"> </w:t>
      </w:r>
      <w:r w:rsidRPr="00DE7A9C">
        <w:rPr>
          <w:rFonts w:ascii="Times New Roman" w:hAnsi="Times New Roman" w:cs="Times New Roman"/>
        </w:rPr>
        <w:t>Angka kepadatan penduduk di Kabupaten Grobogan</w:t>
      </w:r>
      <w:r w:rsidRPr="00DE7A9C">
        <w:rPr>
          <w:rFonts w:ascii="Times New Roman" w:hAnsi="Times New Roman" w:cs="Times New Roman"/>
          <w:spacing w:val="40"/>
        </w:rPr>
        <w:t xml:space="preserve"> </w:t>
      </w:r>
      <w:r w:rsidRPr="00DE7A9C">
        <w:rPr>
          <w:rFonts w:ascii="Times New Roman" w:hAnsi="Times New Roman" w:cs="Times New Roman"/>
        </w:rPr>
        <w:t xml:space="preserve">terlihat pada Tabel di bawah </w:t>
      </w:r>
      <w:r w:rsidRPr="00DE7A9C">
        <w:rPr>
          <w:rFonts w:ascii="Times New Roman" w:hAnsi="Times New Roman" w:cs="Times New Roman"/>
          <w:spacing w:val="-4"/>
        </w:rPr>
        <w:t>ini.</w:t>
      </w:r>
    </w:p>
    <w:p w14:paraId="702D289E" w14:textId="77777777" w:rsidR="00DE3B18" w:rsidRPr="00645E52" w:rsidRDefault="00DE3B18" w:rsidP="008C2202">
      <w:pPr>
        <w:pStyle w:val="BodyText"/>
        <w:spacing w:before="38" w:line="312" w:lineRule="auto"/>
        <w:ind w:left="142" w:firstLine="720"/>
        <w:jc w:val="both"/>
        <w:rPr>
          <w:rFonts w:ascii="Times New Roman" w:hAnsi="Times New Roman" w:cs="Times New Roman"/>
          <w:spacing w:val="-4"/>
          <w:sz w:val="24"/>
          <w:szCs w:val="24"/>
        </w:rPr>
      </w:pPr>
    </w:p>
    <w:p w14:paraId="0F7C1A7B" w14:textId="77777777" w:rsidR="00CF32BE" w:rsidRPr="00645E52" w:rsidRDefault="00CF32BE" w:rsidP="008C2202">
      <w:pPr>
        <w:pStyle w:val="tabel"/>
        <w:spacing w:line="312" w:lineRule="auto"/>
      </w:pPr>
      <w:bookmarkStart w:id="24" w:name="_Toc200593581"/>
      <w:r w:rsidRPr="00645E52">
        <w:t xml:space="preserve">Tabel 3. </w:t>
      </w:r>
      <w:r w:rsidR="00A814AE">
        <w:fldChar w:fldCharType="begin"/>
      </w:r>
      <w:r w:rsidR="00A814AE">
        <w:instrText xml:space="preserve"> SEQ Tabel_3. \* ARABIC </w:instrText>
      </w:r>
      <w:r w:rsidR="00A814AE">
        <w:fldChar w:fldCharType="separate"/>
      </w:r>
      <w:r w:rsidR="00E5306F" w:rsidRPr="00645E52">
        <w:rPr>
          <w:noProof/>
        </w:rPr>
        <w:t>3</w:t>
      </w:r>
      <w:r w:rsidR="00A814AE">
        <w:rPr>
          <w:noProof/>
        </w:rPr>
        <w:fldChar w:fldCharType="end"/>
      </w:r>
      <w:r w:rsidRPr="00645E52">
        <w:t xml:space="preserve"> Kepadatan Penduduk Tahun 2020</w:t>
      </w:r>
      <w:bookmarkEnd w:id="24"/>
    </w:p>
    <w:tbl>
      <w:tblPr>
        <w:tblW w:w="7388" w:type="dxa"/>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6"/>
        <w:gridCol w:w="2182"/>
        <w:gridCol w:w="1325"/>
        <w:gridCol w:w="1399"/>
        <w:gridCol w:w="1516"/>
      </w:tblGrid>
      <w:tr w:rsidR="00DE3B18" w:rsidRPr="00645E52" w14:paraId="189F2463" w14:textId="77777777" w:rsidTr="00CF32BE">
        <w:trPr>
          <w:trHeight w:val="707"/>
        </w:trPr>
        <w:tc>
          <w:tcPr>
            <w:tcW w:w="966" w:type="dxa"/>
            <w:shd w:val="clear" w:color="auto" w:fill="92D050"/>
          </w:tcPr>
          <w:p w14:paraId="27109583" w14:textId="77777777" w:rsidR="00DE3B18" w:rsidRPr="00645E52" w:rsidRDefault="00DE3B18" w:rsidP="008C2202">
            <w:pPr>
              <w:pStyle w:val="TableParagraph1"/>
              <w:spacing w:before="125" w:line="312" w:lineRule="auto"/>
              <w:ind w:left="142"/>
              <w:rPr>
                <w:rFonts w:ascii="Times New Roman" w:hAnsi="Times New Roman" w:cs="Times New Roman"/>
                <w:b/>
                <w:sz w:val="24"/>
                <w:szCs w:val="24"/>
              </w:rPr>
            </w:pPr>
          </w:p>
          <w:p w14:paraId="4244783D" w14:textId="77777777" w:rsidR="00DE3B18" w:rsidRPr="00645E52" w:rsidRDefault="00DE3B18" w:rsidP="008C2202">
            <w:pPr>
              <w:pStyle w:val="TableParagraph1"/>
              <w:spacing w:line="312" w:lineRule="auto"/>
              <w:ind w:left="142"/>
              <w:jc w:val="center"/>
              <w:rPr>
                <w:rFonts w:ascii="Times New Roman" w:hAnsi="Times New Roman" w:cs="Times New Roman"/>
                <w:b/>
                <w:sz w:val="24"/>
                <w:szCs w:val="24"/>
              </w:rPr>
            </w:pPr>
            <w:r w:rsidRPr="00645E52">
              <w:rPr>
                <w:rFonts w:ascii="Times New Roman" w:hAnsi="Times New Roman" w:cs="Times New Roman"/>
                <w:b/>
                <w:spacing w:val="-5"/>
                <w:sz w:val="24"/>
                <w:szCs w:val="24"/>
              </w:rPr>
              <w:t>No</w:t>
            </w:r>
          </w:p>
        </w:tc>
        <w:tc>
          <w:tcPr>
            <w:tcW w:w="2182" w:type="dxa"/>
            <w:shd w:val="clear" w:color="auto" w:fill="92D050"/>
          </w:tcPr>
          <w:p w14:paraId="57C59819" w14:textId="77777777" w:rsidR="00DE3B18" w:rsidRPr="00645E52" w:rsidRDefault="00DE3B18" w:rsidP="008C2202">
            <w:pPr>
              <w:pStyle w:val="TableParagraph1"/>
              <w:spacing w:before="125" w:line="312" w:lineRule="auto"/>
              <w:ind w:left="142"/>
              <w:rPr>
                <w:rFonts w:ascii="Times New Roman" w:hAnsi="Times New Roman" w:cs="Times New Roman"/>
                <w:b/>
                <w:sz w:val="24"/>
                <w:szCs w:val="24"/>
              </w:rPr>
            </w:pPr>
          </w:p>
          <w:p w14:paraId="5268CC0D" w14:textId="77777777" w:rsidR="00DE3B18" w:rsidRPr="00645E52" w:rsidRDefault="00DE3B18" w:rsidP="008C2202">
            <w:pPr>
              <w:pStyle w:val="TableParagraph1"/>
              <w:spacing w:line="312" w:lineRule="auto"/>
              <w:ind w:left="142"/>
              <w:rPr>
                <w:rFonts w:ascii="Times New Roman" w:hAnsi="Times New Roman" w:cs="Times New Roman"/>
                <w:b/>
                <w:sz w:val="24"/>
                <w:szCs w:val="24"/>
              </w:rPr>
            </w:pPr>
            <w:r w:rsidRPr="00645E52">
              <w:rPr>
                <w:rFonts w:ascii="Times New Roman" w:hAnsi="Times New Roman" w:cs="Times New Roman"/>
                <w:b/>
                <w:spacing w:val="-2"/>
                <w:sz w:val="24"/>
                <w:szCs w:val="24"/>
              </w:rPr>
              <w:t>Kecamatan</w:t>
            </w:r>
          </w:p>
        </w:tc>
        <w:tc>
          <w:tcPr>
            <w:tcW w:w="1325" w:type="dxa"/>
            <w:shd w:val="clear" w:color="auto" w:fill="92D050"/>
          </w:tcPr>
          <w:p w14:paraId="1968E7D1" w14:textId="77777777" w:rsidR="00DE3B18" w:rsidRPr="00645E52" w:rsidRDefault="00DE3B18" w:rsidP="008C2202">
            <w:pPr>
              <w:pStyle w:val="TableParagraph1"/>
              <w:spacing w:before="127" w:line="312" w:lineRule="auto"/>
              <w:ind w:left="142" w:hanging="3"/>
              <w:jc w:val="center"/>
              <w:rPr>
                <w:rFonts w:ascii="Times New Roman" w:hAnsi="Times New Roman" w:cs="Times New Roman"/>
                <w:b/>
                <w:sz w:val="24"/>
                <w:szCs w:val="24"/>
              </w:rPr>
            </w:pPr>
            <w:r w:rsidRPr="00645E52">
              <w:rPr>
                <w:rFonts w:ascii="Times New Roman" w:hAnsi="Times New Roman" w:cs="Times New Roman"/>
                <w:b/>
                <w:spacing w:val="-4"/>
                <w:sz w:val="24"/>
                <w:szCs w:val="24"/>
              </w:rPr>
              <w:t xml:space="preserve">Luas </w:t>
            </w:r>
            <w:r w:rsidRPr="00645E52">
              <w:rPr>
                <w:rFonts w:ascii="Times New Roman" w:hAnsi="Times New Roman" w:cs="Times New Roman"/>
                <w:b/>
                <w:spacing w:val="-2"/>
                <w:sz w:val="24"/>
                <w:szCs w:val="24"/>
              </w:rPr>
              <w:t>Wilayah (Km</w:t>
            </w:r>
            <w:r w:rsidRPr="00645E52">
              <w:rPr>
                <w:rFonts w:ascii="Times New Roman" w:hAnsi="Times New Roman" w:cs="Times New Roman"/>
                <w:b/>
                <w:spacing w:val="-2"/>
                <w:sz w:val="24"/>
                <w:szCs w:val="24"/>
                <w:vertAlign w:val="superscript"/>
              </w:rPr>
              <w:t>2</w:t>
            </w:r>
            <w:r w:rsidRPr="00645E52">
              <w:rPr>
                <w:rFonts w:ascii="Times New Roman" w:hAnsi="Times New Roman" w:cs="Times New Roman"/>
                <w:b/>
                <w:spacing w:val="-2"/>
                <w:sz w:val="24"/>
                <w:szCs w:val="24"/>
              </w:rPr>
              <w:t>)</w:t>
            </w:r>
          </w:p>
        </w:tc>
        <w:tc>
          <w:tcPr>
            <w:tcW w:w="1399" w:type="dxa"/>
            <w:shd w:val="clear" w:color="auto" w:fill="92D050"/>
          </w:tcPr>
          <w:p w14:paraId="6891EF47" w14:textId="77777777" w:rsidR="00DE3B18" w:rsidRPr="00645E52" w:rsidRDefault="00DE3B18" w:rsidP="008C2202">
            <w:pPr>
              <w:pStyle w:val="TableParagraph1"/>
              <w:spacing w:before="127" w:line="312" w:lineRule="auto"/>
              <w:ind w:left="142" w:hanging="2"/>
              <w:jc w:val="center"/>
              <w:rPr>
                <w:rFonts w:ascii="Times New Roman" w:hAnsi="Times New Roman" w:cs="Times New Roman"/>
                <w:b/>
                <w:sz w:val="24"/>
                <w:szCs w:val="24"/>
              </w:rPr>
            </w:pPr>
            <w:r w:rsidRPr="00645E52">
              <w:rPr>
                <w:rFonts w:ascii="Times New Roman" w:hAnsi="Times New Roman" w:cs="Times New Roman"/>
                <w:b/>
                <w:spacing w:val="-2"/>
                <w:sz w:val="24"/>
                <w:szCs w:val="24"/>
              </w:rPr>
              <w:t>Jumlah Penduduk (Jiwa)</w:t>
            </w:r>
          </w:p>
        </w:tc>
        <w:tc>
          <w:tcPr>
            <w:tcW w:w="1516" w:type="dxa"/>
            <w:shd w:val="clear" w:color="auto" w:fill="92D050"/>
          </w:tcPr>
          <w:p w14:paraId="41955308" w14:textId="77777777" w:rsidR="00DE3B18" w:rsidRPr="00645E52" w:rsidRDefault="00DE3B18" w:rsidP="008C2202">
            <w:pPr>
              <w:pStyle w:val="TableParagraph1"/>
              <w:spacing w:before="254" w:line="312" w:lineRule="auto"/>
              <w:ind w:left="142" w:hanging="63"/>
              <w:rPr>
                <w:rFonts w:ascii="Times New Roman" w:hAnsi="Times New Roman" w:cs="Times New Roman"/>
                <w:b/>
                <w:sz w:val="24"/>
                <w:szCs w:val="24"/>
              </w:rPr>
            </w:pPr>
            <w:r w:rsidRPr="00645E52">
              <w:rPr>
                <w:rFonts w:ascii="Times New Roman" w:hAnsi="Times New Roman" w:cs="Times New Roman"/>
                <w:b/>
                <w:spacing w:val="-2"/>
                <w:sz w:val="24"/>
                <w:szCs w:val="24"/>
              </w:rPr>
              <w:t>Kepadatan Jiwa/Km</w:t>
            </w:r>
            <w:r w:rsidRPr="00645E52">
              <w:rPr>
                <w:rFonts w:ascii="Times New Roman" w:hAnsi="Times New Roman" w:cs="Times New Roman"/>
                <w:b/>
                <w:spacing w:val="-2"/>
                <w:sz w:val="24"/>
                <w:szCs w:val="24"/>
                <w:vertAlign w:val="superscript"/>
              </w:rPr>
              <w:t>2</w:t>
            </w:r>
          </w:p>
        </w:tc>
      </w:tr>
      <w:tr w:rsidR="00DE3B18" w:rsidRPr="00645E52" w14:paraId="7407663B" w14:textId="77777777" w:rsidTr="00CF32BE">
        <w:trPr>
          <w:trHeight w:val="229"/>
        </w:trPr>
        <w:tc>
          <w:tcPr>
            <w:tcW w:w="966" w:type="dxa"/>
            <w:shd w:val="clear" w:color="auto" w:fill="C5D9F0"/>
          </w:tcPr>
          <w:p w14:paraId="2C43B292" w14:textId="77777777" w:rsidR="00DE3B18" w:rsidRPr="00645E52" w:rsidRDefault="00DE3B18" w:rsidP="008C2202">
            <w:pPr>
              <w:pStyle w:val="TableParagraph1"/>
              <w:spacing w:before="38" w:line="312" w:lineRule="auto"/>
              <w:ind w:left="142"/>
              <w:jc w:val="center"/>
              <w:rPr>
                <w:rFonts w:ascii="Times New Roman" w:hAnsi="Times New Roman" w:cs="Times New Roman"/>
                <w:sz w:val="24"/>
                <w:szCs w:val="24"/>
              </w:rPr>
            </w:pPr>
            <w:r w:rsidRPr="00645E52">
              <w:rPr>
                <w:rFonts w:ascii="Times New Roman" w:hAnsi="Times New Roman" w:cs="Times New Roman"/>
                <w:spacing w:val="-10"/>
                <w:sz w:val="24"/>
                <w:szCs w:val="24"/>
              </w:rPr>
              <w:t>1</w:t>
            </w:r>
          </w:p>
        </w:tc>
        <w:tc>
          <w:tcPr>
            <w:tcW w:w="2182" w:type="dxa"/>
            <w:shd w:val="clear" w:color="auto" w:fill="C5D9F0"/>
          </w:tcPr>
          <w:p w14:paraId="3C266541" w14:textId="77777777" w:rsidR="00DE3B18" w:rsidRPr="00645E52" w:rsidRDefault="00DE3B18" w:rsidP="008C2202">
            <w:pPr>
              <w:pStyle w:val="TableParagraph1"/>
              <w:spacing w:before="38"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Kedungjati</w:t>
            </w:r>
          </w:p>
        </w:tc>
        <w:tc>
          <w:tcPr>
            <w:tcW w:w="1325" w:type="dxa"/>
            <w:shd w:val="clear" w:color="auto" w:fill="C5D9F0"/>
          </w:tcPr>
          <w:p w14:paraId="28073CC4"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145,29</w:t>
            </w:r>
          </w:p>
        </w:tc>
        <w:tc>
          <w:tcPr>
            <w:tcW w:w="1399" w:type="dxa"/>
            <w:shd w:val="clear" w:color="auto" w:fill="C5D9F0"/>
          </w:tcPr>
          <w:p w14:paraId="38B2EFFD"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43.720</w:t>
            </w:r>
          </w:p>
        </w:tc>
        <w:tc>
          <w:tcPr>
            <w:tcW w:w="1516" w:type="dxa"/>
            <w:shd w:val="clear" w:color="auto" w:fill="C5D9F0"/>
          </w:tcPr>
          <w:p w14:paraId="43AD8D02"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301</w:t>
            </w:r>
          </w:p>
        </w:tc>
      </w:tr>
      <w:tr w:rsidR="00DE3B18" w:rsidRPr="00645E52" w14:paraId="015DD287" w14:textId="77777777" w:rsidTr="00CF32BE">
        <w:trPr>
          <w:trHeight w:val="228"/>
        </w:trPr>
        <w:tc>
          <w:tcPr>
            <w:tcW w:w="966" w:type="dxa"/>
          </w:tcPr>
          <w:p w14:paraId="5AE9E3D6" w14:textId="77777777" w:rsidR="00DE3B18" w:rsidRPr="00645E52" w:rsidRDefault="00DE3B18" w:rsidP="008C2202">
            <w:pPr>
              <w:pStyle w:val="TableParagraph1"/>
              <w:spacing w:before="35" w:line="312" w:lineRule="auto"/>
              <w:ind w:left="142"/>
              <w:jc w:val="center"/>
              <w:rPr>
                <w:rFonts w:ascii="Times New Roman" w:hAnsi="Times New Roman" w:cs="Times New Roman"/>
                <w:sz w:val="24"/>
                <w:szCs w:val="24"/>
              </w:rPr>
            </w:pPr>
            <w:r w:rsidRPr="00645E52">
              <w:rPr>
                <w:rFonts w:ascii="Times New Roman" w:hAnsi="Times New Roman" w:cs="Times New Roman"/>
                <w:spacing w:val="-10"/>
                <w:sz w:val="24"/>
                <w:szCs w:val="24"/>
              </w:rPr>
              <w:t>2</w:t>
            </w:r>
          </w:p>
        </w:tc>
        <w:tc>
          <w:tcPr>
            <w:tcW w:w="2182" w:type="dxa"/>
          </w:tcPr>
          <w:p w14:paraId="59D67310" w14:textId="77777777" w:rsidR="00DE3B18" w:rsidRPr="00645E52" w:rsidRDefault="00DE3B18" w:rsidP="008C2202">
            <w:pPr>
              <w:pStyle w:val="TableParagraph1"/>
              <w:spacing w:before="35"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Karangrayung</w:t>
            </w:r>
          </w:p>
        </w:tc>
        <w:tc>
          <w:tcPr>
            <w:tcW w:w="1325" w:type="dxa"/>
          </w:tcPr>
          <w:p w14:paraId="1309235A" w14:textId="77777777" w:rsidR="00DE3B18" w:rsidRPr="00645E52" w:rsidRDefault="00DE3B18" w:rsidP="008C2202">
            <w:pPr>
              <w:pStyle w:val="TableParagraph1"/>
              <w:spacing w:before="35"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144,27</w:t>
            </w:r>
          </w:p>
        </w:tc>
        <w:tc>
          <w:tcPr>
            <w:tcW w:w="1399" w:type="dxa"/>
          </w:tcPr>
          <w:p w14:paraId="609DF4CE" w14:textId="77777777" w:rsidR="00DE3B18" w:rsidRPr="00645E52" w:rsidRDefault="00DE3B18" w:rsidP="008C2202">
            <w:pPr>
              <w:pStyle w:val="TableParagraph1"/>
              <w:spacing w:before="35"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99.547</w:t>
            </w:r>
          </w:p>
        </w:tc>
        <w:tc>
          <w:tcPr>
            <w:tcW w:w="1516" w:type="dxa"/>
          </w:tcPr>
          <w:p w14:paraId="26C57D1F"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690</w:t>
            </w:r>
          </w:p>
        </w:tc>
      </w:tr>
      <w:tr w:rsidR="00DE3B18" w:rsidRPr="00645E52" w14:paraId="73DC887A" w14:textId="77777777" w:rsidTr="00CF32BE">
        <w:trPr>
          <w:trHeight w:val="229"/>
        </w:trPr>
        <w:tc>
          <w:tcPr>
            <w:tcW w:w="966" w:type="dxa"/>
            <w:shd w:val="clear" w:color="auto" w:fill="C5D9F0"/>
          </w:tcPr>
          <w:p w14:paraId="0762245E" w14:textId="77777777" w:rsidR="00DE3B18" w:rsidRPr="00645E52" w:rsidRDefault="00DE3B18" w:rsidP="008C2202">
            <w:pPr>
              <w:pStyle w:val="TableParagraph1"/>
              <w:spacing w:before="38" w:line="312" w:lineRule="auto"/>
              <w:ind w:left="142"/>
              <w:jc w:val="center"/>
              <w:rPr>
                <w:rFonts w:ascii="Times New Roman" w:hAnsi="Times New Roman" w:cs="Times New Roman"/>
                <w:sz w:val="24"/>
                <w:szCs w:val="24"/>
              </w:rPr>
            </w:pPr>
            <w:r w:rsidRPr="00645E52">
              <w:rPr>
                <w:rFonts w:ascii="Times New Roman" w:hAnsi="Times New Roman" w:cs="Times New Roman"/>
                <w:spacing w:val="-10"/>
                <w:sz w:val="24"/>
                <w:szCs w:val="24"/>
              </w:rPr>
              <w:t>3</w:t>
            </w:r>
          </w:p>
        </w:tc>
        <w:tc>
          <w:tcPr>
            <w:tcW w:w="2182" w:type="dxa"/>
            <w:shd w:val="clear" w:color="auto" w:fill="C5D9F0"/>
          </w:tcPr>
          <w:p w14:paraId="5B19DAC7" w14:textId="77777777" w:rsidR="00DE3B18" w:rsidRPr="00645E52" w:rsidRDefault="00DE3B18" w:rsidP="008C2202">
            <w:pPr>
              <w:pStyle w:val="TableParagraph1"/>
              <w:spacing w:before="38"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Penawangan</w:t>
            </w:r>
          </w:p>
        </w:tc>
        <w:tc>
          <w:tcPr>
            <w:tcW w:w="1325" w:type="dxa"/>
            <w:shd w:val="clear" w:color="auto" w:fill="C5D9F0"/>
          </w:tcPr>
          <w:p w14:paraId="09EAE537"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75,23</w:t>
            </w:r>
          </w:p>
        </w:tc>
        <w:tc>
          <w:tcPr>
            <w:tcW w:w="1399" w:type="dxa"/>
            <w:shd w:val="clear" w:color="auto" w:fill="C5D9F0"/>
          </w:tcPr>
          <w:p w14:paraId="136833C5"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64.148</w:t>
            </w:r>
          </w:p>
        </w:tc>
        <w:tc>
          <w:tcPr>
            <w:tcW w:w="1516" w:type="dxa"/>
            <w:shd w:val="clear" w:color="auto" w:fill="C5D9F0"/>
          </w:tcPr>
          <w:p w14:paraId="1F96B64E"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853</w:t>
            </w:r>
          </w:p>
        </w:tc>
      </w:tr>
      <w:tr w:rsidR="00DE3B18" w:rsidRPr="00645E52" w14:paraId="2B08AAE1" w14:textId="77777777" w:rsidTr="00CF32BE">
        <w:trPr>
          <w:trHeight w:val="229"/>
        </w:trPr>
        <w:tc>
          <w:tcPr>
            <w:tcW w:w="966" w:type="dxa"/>
          </w:tcPr>
          <w:p w14:paraId="6E6CAEB9" w14:textId="77777777" w:rsidR="00DE3B18" w:rsidRPr="00645E52" w:rsidRDefault="00DE3B18" w:rsidP="008C2202">
            <w:pPr>
              <w:pStyle w:val="TableParagraph1"/>
              <w:spacing w:before="38" w:line="312" w:lineRule="auto"/>
              <w:ind w:left="142"/>
              <w:jc w:val="center"/>
              <w:rPr>
                <w:rFonts w:ascii="Times New Roman" w:hAnsi="Times New Roman" w:cs="Times New Roman"/>
                <w:sz w:val="24"/>
                <w:szCs w:val="24"/>
              </w:rPr>
            </w:pPr>
            <w:r w:rsidRPr="00645E52">
              <w:rPr>
                <w:rFonts w:ascii="Times New Roman" w:hAnsi="Times New Roman" w:cs="Times New Roman"/>
                <w:spacing w:val="-10"/>
                <w:sz w:val="24"/>
                <w:szCs w:val="24"/>
              </w:rPr>
              <w:t>4</w:t>
            </w:r>
          </w:p>
        </w:tc>
        <w:tc>
          <w:tcPr>
            <w:tcW w:w="2182" w:type="dxa"/>
          </w:tcPr>
          <w:p w14:paraId="5A77D987" w14:textId="77777777" w:rsidR="00DE3B18" w:rsidRPr="00645E52" w:rsidRDefault="00DE3B18" w:rsidP="008C2202">
            <w:pPr>
              <w:pStyle w:val="TableParagraph1"/>
              <w:spacing w:before="38"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Toroh</w:t>
            </w:r>
          </w:p>
        </w:tc>
        <w:tc>
          <w:tcPr>
            <w:tcW w:w="1325" w:type="dxa"/>
          </w:tcPr>
          <w:p w14:paraId="42E106A8"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126,72</w:t>
            </w:r>
          </w:p>
        </w:tc>
        <w:tc>
          <w:tcPr>
            <w:tcW w:w="1399" w:type="dxa"/>
          </w:tcPr>
          <w:p w14:paraId="4DC9231D"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116.975</w:t>
            </w:r>
          </w:p>
        </w:tc>
        <w:tc>
          <w:tcPr>
            <w:tcW w:w="1516" w:type="dxa"/>
          </w:tcPr>
          <w:p w14:paraId="3854DF56"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923</w:t>
            </w:r>
          </w:p>
        </w:tc>
      </w:tr>
      <w:tr w:rsidR="00DE3B18" w:rsidRPr="00645E52" w14:paraId="72B76EA8" w14:textId="77777777" w:rsidTr="00CF32BE">
        <w:trPr>
          <w:trHeight w:val="228"/>
        </w:trPr>
        <w:tc>
          <w:tcPr>
            <w:tcW w:w="966" w:type="dxa"/>
            <w:shd w:val="clear" w:color="auto" w:fill="C5D9F0"/>
          </w:tcPr>
          <w:p w14:paraId="06903BE7" w14:textId="77777777" w:rsidR="00DE3B18" w:rsidRPr="00645E52" w:rsidRDefault="00DE3B18" w:rsidP="008C2202">
            <w:pPr>
              <w:pStyle w:val="TableParagraph1"/>
              <w:spacing w:before="36" w:line="312" w:lineRule="auto"/>
              <w:ind w:left="142"/>
              <w:jc w:val="center"/>
              <w:rPr>
                <w:rFonts w:ascii="Times New Roman" w:hAnsi="Times New Roman" w:cs="Times New Roman"/>
                <w:sz w:val="24"/>
                <w:szCs w:val="24"/>
              </w:rPr>
            </w:pPr>
            <w:r w:rsidRPr="00645E52">
              <w:rPr>
                <w:rFonts w:ascii="Times New Roman" w:hAnsi="Times New Roman" w:cs="Times New Roman"/>
                <w:spacing w:val="-10"/>
                <w:sz w:val="24"/>
                <w:szCs w:val="24"/>
              </w:rPr>
              <w:lastRenderedPageBreak/>
              <w:t>5</w:t>
            </w:r>
          </w:p>
        </w:tc>
        <w:tc>
          <w:tcPr>
            <w:tcW w:w="2182" w:type="dxa"/>
            <w:shd w:val="clear" w:color="auto" w:fill="C5D9F0"/>
          </w:tcPr>
          <w:p w14:paraId="6656CF4D" w14:textId="77777777" w:rsidR="00DE3B18" w:rsidRPr="00645E52" w:rsidRDefault="00DE3B18" w:rsidP="008C2202">
            <w:pPr>
              <w:pStyle w:val="TableParagraph1"/>
              <w:spacing w:before="36" w:line="312" w:lineRule="auto"/>
              <w:ind w:left="142"/>
              <w:rPr>
                <w:rFonts w:ascii="Times New Roman" w:hAnsi="Times New Roman" w:cs="Times New Roman"/>
                <w:sz w:val="24"/>
                <w:szCs w:val="24"/>
              </w:rPr>
            </w:pPr>
            <w:r w:rsidRPr="00645E52">
              <w:rPr>
                <w:rFonts w:ascii="Times New Roman" w:hAnsi="Times New Roman" w:cs="Times New Roman"/>
                <w:spacing w:val="-4"/>
                <w:sz w:val="24"/>
                <w:szCs w:val="24"/>
              </w:rPr>
              <w:t>Geyer</w:t>
            </w:r>
          </w:p>
        </w:tc>
        <w:tc>
          <w:tcPr>
            <w:tcW w:w="1325" w:type="dxa"/>
            <w:shd w:val="clear" w:color="auto" w:fill="C5D9F0"/>
          </w:tcPr>
          <w:p w14:paraId="2B5BBAA1" w14:textId="77777777" w:rsidR="00DE3B18" w:rsidRPr="00645E52" w:rsidRDefault="00DE3B18" w:rsidP="008C2202">
            <w:pPr>
              <w:pStyle w:val="TableParagraph1"/>
              <w:spacing w:before="36"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205,14</w:t>
            </w:r>
          </w:p>
        </w:tc>
        <w:tc>
          <w:tcPr>
            <w:tcW w:w="1399" w:type="dxa"/>
            <w:shd w:val="clear" w:color="auto" w:fill="C5D9F0"/>
          </w:tcPr>
          <w:p w14:paraId="79137D6A" w14:textId="77777777" w:rsidR="00DE3B18" w:rsidRPr="00645E52" w:rsidRDefault="00DE3B18" w:rsidP="008C2202">
            <w:pPr>
              <w:pStyle w:val="TableParagraph1"/>
              <w:spacing w:before="36"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66.164</w:t>
            </w:r>
          </w:p>
        </w:tc>
        <w:tc>
          <w:tcPr>
            <w:tcW w:w="1516" w:type="dxa"/>
            <w:shd w:val="clear" w:color="auto" w:fill="C5D9F0"/>
          </w:tcPr>
          <w:p w14:paraId="7BBF3DEC"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323</w:t>
            </w:r>
          </w:p>
        </w:tc>
      </w:tr>
      <w:tr w:rsidR="00DE3B18" w:rsidRPr="00645E52" w14:paraId="1F471A5A" w14:textId="77777777" w:rsidTr="00CF32BE">
        <w:trPr>
          <w:trHeight w:val="229"/>
        </w:trPr>
        <w:tc>
          <w:tcPr>
            <w:tcW w:w="966" w:type="dxa"/>
          </w:tcPr>
          <w:p w14:paraId="021D20D7" w14:textId="77777777" w:rsidR="00DE3B18" w:rsidRPr="00645E52" w:rsidRDefault="00DE3B18" w:rsidP="008C2202">
            <w:pPr>
              <w:pStyle w:val="TableParagraph1"/>
              <w:spacing w:before="38" w:line="312" w:lineRule="auto"/>
              <w:ind w:left="142"/>
              <w:jc w:val="center"/>
              <w:rPr>
                <w:rFonts w:ascii="Times New Roman" w:hAnsi="Times New Roman" w:cs="Times New Roman"/>
                <w:sz w:val="24"/>
                <w:szCs w:val="24"/>
              </w:rPr>
            </w:pPr>
            <w:r w:rsidRPr="00645E52">
              <w:rPr>
                <w:rFonts w:ascii="Times New Roman" w:hAnsi="Times New Roman" w:cs="Times New Roman"/>
                <w:spacing w:val="-10"/>
                <w:sz w:val="24"/>
                <w:szCs w:val="24"/>
              </w:rPr>
              <w:t>6</w:t>
            </w:r>
          </w:p>
        </w:tc>
        <w:tc>
          <w:tcPr>
            <w:tcW w:w="2182" w:type="dxa"/>
          </w:tcPr>
          <w:p w14:paraId="32818AAF" w14:textId="77777777" w:rsidR="00DE3B18" w:rsidRPr="00645E52" w:rsidRDefault="00DE3B18" w:rsidP="008C2202">
            <w:pPr>
              <w:pStyle w:val="TableParagraph1"/>
              <w:spacing w:before="38"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Pulokulon</w:t>
            </w:r>
          </w:p>
        </w:tc>
        <w:tc>
          <w:tcPr>
            <w:tcW w:w="1325" w:type="dxa"/>
          </w:tcPr>
          <w:p w14:paraId="2EB2265B"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136,95</w:t>
            </w:r>
          </w:p>
        </w:tc>
        <w:tc>
          <w:tcPr>
            <w:tcW w:w="1399" w:type="dxa"/>
          </w:tcPr>
          <w:p w14:paraId="0376462E"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109.192</w:t>
            </w:r>
          </w:p>
        </w:tc>
        <w:tc>
          <w:tcPr>
            <w:tcW w:w="1516" w:type="dxa"/>
          </w:tcPr>
          <w:p w14:paraId="6B6F135F"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797</w:t>
            </w:r>
          </w:p>
        </w:tc>
      </w:tr>
      <w:tr w:rsidR="00DE3B18" w:rsidRPr="00645E52" w14:paraId="6087E79F" w14:textId="77777777" w:rsidTr="00CF32BE">
        <w:trPr>
          <w:trHeight w:val="229"/>
        </w:trPr>
        <w:tc>
          <w:tcPr>
            <w:tcW w:w="966" w:type="dxa"/>
            <w:shd w:val="clear" w:color="auto" w:fill="C5D9F0"/>
          </w:tcPr>
          <w:p w14:paraId="05CAA579" w14:textId="77777777" w:rsidR="00DE3B18" w:rsidRPr="00645E52" w:rsidRDefault="00DE3B18" w:rsidP="008C2202">
            <w:pPr>
              <w:pStyle w:val="TableParagraph1"/>
              <w:spacing w:before="38" w:line="312" w:lineRule="auto"/>
              <w:ind w:left="142"/>
              <w:jc w:val="center"/>
              <w:rPr>
                <w:rFonts w:ascii="Times New Roman" w:hAnsi="Times New Roman" w:cs="Times New Roman"/>
                <w:sz w:val="24"/>
                <w:szCs w:val="24"/>
              </w:rPr>
            </w:pPr>
            <w:r w:rsidRPr="00645E52">
              <w:rPr>
                <w:rFonts w:ascii="Times New Roman" w:hAnsi="Times New Roman" w:cs="Times New Roman"/>
                <w:spacing w:val="-10"/>
                <w:sz w:val="24"/>
                <w:szCs w:val="24"/>
              </w:rPr>
              <w:t>7</w:t>
            </w:r>
          </w:p>
        </w:tc>
        <w:tc>
          <w:tcPr>
            <w:tcW w:w="2182" w:type="dxa"/>
            <w:shd w:val="clear" w:color="auto" w:fill="C5D9F0"/>
          </w:tcPr>
          <w:p w14:paraId="4A3ABDF7" w14:textId="77777777" w:rsidR="00DE3B18" w:rsidRPr="00645E52" w:rsidRDefault="00DE3B18" w:rsidP="008C2202">
            <w:pPr>
              <w:pStyle w:val="TableParagraph1"/>
              <w:spacing w:before="38"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Kradenan</w:t>
            </w:r>
          </w:p>
        </w:tc>
        <w:tc>
          <w:tcPr>
            <w:tcW w:w="1325" w:type="dxa"/>
            <w:shd w:val="clear" w:color="auto" w:fill="C5D9F0"/>
          </w:tcPr>
          <w:p w14:paraId="4A96909C"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111,66</w:t>
            </w:r>
          </w:p>
        </w:tc>
        <w:tc>
          <w:tcPr>
            <w:tcW w:w="1399" w:type="dxa"/>
            <w:shd w:val="clear" w:color="auto" w:fill="C5D9F0"/>
          </w:tcPr>
          <w:p w14:paraId="0D368F62"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82.396</w:t>
            </w:r>
          </w:p>
        </w:tc>
        <w:tc>
          <w:tcPr>
            <w:tcW w:w="1516" w:type="dxa"/>
            <w:shd w:val="clear" w:color="auto" w:fill="C5D9F0"/>
          </w:tcPr>
          <w:p w14:paraId="01276CDC"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738</w:t>
            </w:r>
          </w:p>
        </w:tc>
      </w:tr>
      <w:tr w:rsidR="00DE3B18" w:rsidRPr="00645E52" w14:paraId="6C7B58FF" w14:textId="77777777" w:rsidTr="00CF32BE">
        <w:trPr>
          <w:trHeight w:val="228"/>
        </w:trPr>
        <w:tc>
          <w:tcPr>
            <w:tcW w:w="966" w:type="dxa"/>
          </w:tcPr>
          <w:p w14:paraId="58CDA557" w14:textId="77777777" w:rsidR="00DE3B18" w:rsidRPr="00645E52" w:rsidRDefault="00DE3B18" w:rsidP="008C2202">
            <w:pPr>
              <w:pStyle w:val="TableParagraph1"/>
              <w:spacing w:before="35" w:line="312" w:lineRule="auto"/>
              <w:ind w:left="142"/>
              <w:jc w:val="center"/>
              <w:rPr>
                <w:rFonts w:ascii="Times New Roman" w:hAnsi="Times New Roman" w:cs="Times New Roman"/>
                <w:sz w:val="24"/>
                <w:szCs w:val="24"/>
              </w:rPr>
            </w:pPr>
            <w:r w:rsidRPr="00645E52">
              <w:rPr>
                <w:rFonts w:ascii="Times New Roman" w:hAnsi="Times New Roman" w:cs="Times New Roman"/>
                <w:spacing w:val="-10"/>
                <w:sz w:val="24"/>
                <w:szCs w:val="24"/>
              </w:rPr>
              <w:t>8</w:t>
            </w:r>
          </w:p>
        </w:tc>
        <w:tc>
          <w:tcPr>
            <w:tcW w:w="2182" w:type="dxa"/>
          </w:tcPr>
          <w:p w14:paraId="644CD318" w14:textId="77777777" w:rsidR="00DE3B18" w:rsidRPr="00645E52" w:rsidRDefault="00DE3B18" w:rsidP="008C2202">
            <w:pPr>
              <w:pStyle w:val="TableParagraph1"/>
              <w:spacing w:before="35"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Gabus</w:t>
            </w:r>
          </w:p>
        </w:tc>
        <w:tc>
          <w:tcPr>
            <w:tcW w:w="1325" w:type="dxa"/>
          </w:tcPr>
          <w:p w14:paraId="724B2D69" w14:textId="77777777" w:rsidR="00DE3B18" w:rsidRPr="00645E52" w:rsidRDefault="00DE3B18" w:rsidP="008C2202">
            <w:pPr>
              <w:pStyle w:val="TableParagraph1"/>
              <w:spacing w:before="35"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163,93</w:t>
            </w:r>
          </w:p>
        </w:tc>
        <w:tc>
          <w:tcPr>
            <w:tcW w:w="1399" w:type="dxa"/>
          </w:tcPr>
          <w:p w14:paraId="491A1259" w14:textId="77777777" w:rsidR="00DE3B18" w:rsidRPr="00645E52" w:rsidRDefault="00DE3B18" w:rsidP="008C2202">
            <w:pPr>
              <w:pStyle w:val="TableParagraph1"/>
              <w:spacing w:before="35"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74.103</w:t>
            </w:r>
          </w:p>
        </w:tc>
        <w:tc>
          <w:tcPr>
            <w:tcW w:w="1516" w:type="dxa"/>
          </w:tcPr>
          <w:p w14:paraId="083ECE41"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452</w:t>
            </w:r>
          </w:p>
        </w:tc>
      </w:tr>
      <w:tr w:rsidR="00DE3B18" w:rsidRPr="00645E52" w14:paraId="1F92E5EE" w14:textId="77777777" w:rsidTr="00CF32BE">
        <w:trPr>
          <w:trHeight w:val="229"/>
        </w:trPr>
        <w:tc>
          <w:tcPr>
            <w:tcW w:w="966" w:type="dxa"/>
            <w:shd w:val="clear" w:color="auto" w:fill="C5D9F0"/>
          </w:tcPr>
          <w:p w14:paraId="5312101E" w14:textId="77777777" w:rsidR="00DE3B18" w:rsidRPr="00645E52" w:rsidRDefault="00DE3B18" w:rsidP="008C2202">
            <w:pPr>
              <w:pStyle w:val="TableParagraph1"/>
              <w:spacing w:before="38" w:line="312" w:lineRule="auto"/>
              <w:ind w:left="142"/>
              <w:jc w:val="center"/>
              <w:rPr>
                <w:rFonts w:ascii="Times New Roman" w:hAnsi="Times New Roman" w:cs="Times New Roman"/>
                <w:sz w:val="24"/>
                <w:szCs w:val="24"/>
              </w:rPr>
            </w:pPr>
            <w:r w:rsidRPr="00645E52">
              <w:rPr>
                <w:rFonts w:ascii="Times New Roman" w:hAnsi="Times New Roman" w:cs="Times New Roman"/>
                <w:spacing w:val="-10"/>
                <w:sz w:val="24"/>
                <w:szCs w:val="24"/>
              </w:rPr>
              <w:t>9</w:t>
            </w:r>
          </w:p>
        </w:tc>
        <w:tc>
          <w:tcPr>
            <w:tcW w:w="2182" w:type="dxa"/>
            <w:shd w:val="clear" w:color="auto" w:fill="C5D9F0"/>
          </w:tcPr>
          <w:p w14:paraId="770134DF" w14:textId="77777777" w:rsidR="00DE3B18" w:rsidRPr="00645E52" w:rsidRDefault="00DE3B18" w:rsidP="008C2202">
            <w:pPr>
              <w:pStyle w:val="TableParagraph1"/>
              <w:spacing w:before="38"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Ngaringan</w:t>
            </w:r>
          </w:p>
        </w:tc>
        <w:tc>
          <w:tcPr>
            <w:tcW w:w="1325" w:type="dxa"/>
            <w:shd w:val="clear" w:color="auto" w:fill="C5D9F0"/>
          </w:tcPr>
          <w:p w14:paraId="04565763"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119,15</w:t>
            </w:r>
          </w:p>
        </w:tc>
        <w:tc>
          <w:tcPr>
            <w:tcW w:w="1399" w:type="dxa"/>
            <w:shd w:val="clear" w:color="auto" w:fill="C5D9F0"/>
          </w:tcPr>
          <w:p w14:paraId="7F63148D"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70.006</w:t>
            </w:r>
          </w:p>
        </w:tc>
        <w:tc>
          <w:tcPr>
            <w:tcW w:w="1516" w:type="dxa"/>
            <w:shd w:val="clear" w:color="auto" w:fill="C5D9F0"/>
          </w:tcPr>
          <w:p w14:paraId="17187024"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588</w:t>
            </w:r>
          </w:p>
        </w:tc>
      </w:tr>
      <w:tr w:rsidR="00DE3B18" w:rsidRPr="00645E52" w14:paraId="55A83AA9" w14:textId="77777777" w:rsidTr="00CF32BE">
        <w:trPr>
          <w:trHeight w:val="229"/>
        </w:trPr>
        <w:tc>
          <w:tcPr>
            <w:tcW w:w="966" w:type="dxa"/>
          </w:tcPr>
          <w:p w14:paraId="618B8E8F" w14:textId="77777777" w:rsidR="00DE3B18" w:rsidRPr="00645E52" w:rsidRDefault="00DE3B18" w:rsidP="008C2202">
            <w:pPr>
              <w:pStyle w:val="TableParagraph1"/>
              <w:spacing w:before="38" w:line="312" w:lineRule="auto"/>
              <w:ind w:left="142"/>
              <w:jc w:val="center"/>
              <w:rPr>
                <w:rFonts w:ascii="Times New Roman" w:hAnsi="Times New Roman" w:cs="Times New Roman"/>
                <w:sz w:val="24"/>
                <w:szCs w:val="24"/>
              </w:rPr>
            </w:pPr>
            <w:r w:rsidRPr="00645E52">
              <w:rPr>
                <w:rFonts w:ascii="Times New Roman" w:hAnsi="Times New Roman" w:cs="Times New Roman"/>
                <w:spacing w:val="-5"/>
                <w:sz w:val="24"/>
                <w:szCs w:val="24"/>
              </w:rPr>
              <w:t>10</w:t>
            </w:r>
          </w:p>
        </w:tc>
        <w:tc>
          <w:tcPr>
            <w:tcW w:w="2182" w:type="dxa"/>
          </w:tcPr>
          <w:p w14:paraId="41E8FF82" w14:textId="77777777" w:rsidR="00DE3B18" w:rsidRPr="00645E52" w:rsidRDefault="00DE3B18" w:rsidP="008C2202">
            <w:pPr>
              <w:pStyle w:val="TableParagraph1"/>
              <w:spacing w:before="38"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Wirosari</w:t>
            </w:r>
          </w:p>
        </w:tc>
        <w:tc>
          <w:tcPr>
            <w:tcW w:w="1325" w:type="dxa"/>
          </w:tcPr>
          <w:p w14:paraId="229EE5DC"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151,03</w:t>
            </w:r>
          </w:p>
        </w:tc>
        <w:tc>
          <w:tcPr>
            <w:tcW w:w="1399" w:type="dxa"/>
          </w:tcPr>
          <w:p w14:paraId="44E4F546"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92.757</w:t>
            </w:r>
          </w:p>
        </w:tc>
        <w:tc>
          <w:tcPr>
            <w:tcW w:w="1516" w:type="dxa"/>
          </w:tcPr>
          <w:p w14:paraId="1EA25BCB"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614</w:t>
            </w:r>
          </w:p>
        </w:tc>
      </w:tr>
      <w:tr w:rsidR="00DE3B18" w:rsidRPr="00645E52" w14:paraId="6DDF7573" w14:textId="77777777" w:rsidTr="00CF32BE">
        <w:trPr>
          <w:trHeight w:val="228"/>
        </w:trPr>
        <w:tc>
          <w:tcPr>
            <w:tcW w:w="966" w:type="dxa"/>
            <w:shd w:val="clear" w:color="auto" w:fill="C5D9F0"/>
          </w:tcPr>
          <w:p w14:paraId="31DF3CE9" w14:textId="77777777" w:rsidR="00DE3B18" w:rsidRPr="00645E52" w:rsidRDefault="00DE3B18" w:rsidP="008C2202">
            <w:pPr>
              <w:pStyle w:val="TableParagraph1"/>
              <w:spacing w:before="35" w:line="312" w:lineRule="auto"/>
              <w:ind w:left="142"/>
              <w:jc w:val="center"/>
              <w:rPr>
                <w:rFonts w:ascii="Times New Roman" w:hAnsi="Times New Roman" w:cs="Times New Roman"/>
                <w:sz w:val="24"/>
                <w:szCs w:val="24"/>
              </w:rPr>
            </w:pPr>
            <w:r w:rsidRPr="00645E52">
              <w:rPr>
                <w:rFonts w:ascii="Times New Roman" w:hAnsi="Times New Roman" w:cs="Times New Roman"/>
                <w:spacing w:val="-5"/>
                <w:sz w:val="24"/>
                <w:szCs w:val="24"/>
              </w:rPr>
              <w:t>11</w:t>
            </w:r>
          </w:p>
        </w:tc>
        <w:tc>
          <w:tcPr>
            <w:tcW w:w="2182" w:type="dxa"/>
            <w:shd w:val="clear" w:color="auto" w:fill="C5D9F0"/>
          </w:tcPr>
          <w:p w14:paraId="5C30967A" w14:textId="77777777" w:rsidR="00DE3B18" w:rsidRPr="00645E52" w:rsidRDefault="00DE3B18" w:rsidP="008C2202">
            <w:pPr>
              <w:pStyle w:val="TableParagraph1"/>
              <w:spacing w:before="35"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Tawangharjo</w:t>
            </w:r>
          </w:p>
        </w:tc>
        <w:tc>
          <w:tcPr>
            <w:tcW w:w="1325" w:type="dxa"/>
            <w:shd w:val="clear" w:color="auto" w:fill="C5D9F0"/>
          </w:tcPr>
          <w:p w14:paraId="4F09AC5F" w14:textId="77777777" w:rsidR="00DE3B18" w:rsidRPr="00645E52" w:rsidRDefault="00DE3B18" w:rsidP="008C2202">
            <w:pPr>
              <w:pStyle w:val="TableParagraph1"/>
              <w:spacing w:before="35"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93,07</w:t>
            </w:r>
          </w:p>
        </w:tc>
        <w:tc>
          <w:tcPr>
            <w:tcW w:w="1399" w:type="dxa"/>
            <w:shd w:val="clear" w:color="auto" w:fill="C5D9F0"/>
          </w:tcPr>
          <w:p w14:paraId="4126A17D" w14:textId="77777777" w:rsidR="00DE3B18" w:rsidRPr="00645E52" w:rsidRDefault="00DE3B18" w:rsidP="008C2202">
            <w:pPr>
              <w:pStyle w:val="TableParagraph1"/>
              <w:spacing w:before="35"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58.483</w:t>
            </w:r>
          </w:p>
        </w:tc>
        <w:tc>
          <w:tcPr>
            <w:tcW w:w="1516" w:type="dxa"/>
            <w:shd w:val="clear" w:color="auto" w:fill="C5D9F0"/>
          </w:tcPr>
          <w:p w14:paraId="020DFE3F"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628</w:t>
            </w:r>
          </w:p>
        </w:tc>
      </w:tr>
      <w:tr w:rsidR="00DE3B18" w:rsidRPr="00645E52" w14:paraId="6CE60FC8" w14:textId="77777777" w:rsidTr="00CF32BE">
        <w:trPr>
          <w:trHeight w:val="229"/>
        </w:trPr>
        <w:tc>
          <w:tcPr>
            <w:tcW w:w="966" w:type="dxa"/>
          </w:tcPr>
          <w:p w14:paraId="30A9B052" w14:textId="77777777" w:rsidR="00DE3B18" w:rsidRPr="00645E52" w:rsidRDefault="00DE3B18" w:rsidP="008C2202">
            <w:pPr>
              <w:pStyle w:val="TableParagraph1"/>
              <w:spacing w:before="38" w:line="312" w:lineRule="auto"/>
              <w:ind w:left="142"/>
              <w:jc w:val="center"/>
              <w:rPr>
                <w:rFonts w:ascii="Times New Roman" w:hAnsi="Times New Roman" w:cs="Times New Roman"/>
                <w:sz w:val="24"/>
                <w:szCs w:val="24"/>
              </w:rPr>
            </w:pPr>
            <w:r w:rsidRPr="00645E52">
              <w:rPr>
                <w:rFonts w:ascii="Times New Roman" w:hAnsi="Times New Roman" w:cs="Times New Roman"/>
                <w:spacing w:val="-5"/>
                <w:sz w:val="24"/>
                <w:szCs w:val="24"/>
              </w:rPr>
              <w:t>12</w:t>
            </w:r>
          </w:p>
        </w:tc>
        <w:tc>
          <w:tcPr>
            <w:tcW w:w="2182" w:type="dxa"/>
          </w:tcPr>
          <w:p w14:paraId="78DE07C9" w14:textId="77777777" w:rsidR="00DE3B18" w:rsidRPr="00645E52" w:rsidRDefault="00DE3B18" w:rsidP="008C2202">
            <w:pPr>
              <w:pStyle w:val="TableParagraph1"/>
              <w:spacing w:before="38"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Grobogan</w:t>
            </w:r>
          </w:p>
        </w:tc>
        <w:tc>
          <w:tcPr>
            <w:tcW w:w="1325" w:type="dxa"/>
          </w:tcPr>
          <w:p w14:paraId="78DDAD97"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104,36</w:t>
            </w:r>
          </w:p>
        </w:tc>
        <w:tc>
          <w:tcPr>
            <w:tcW w:w="1399" w:type="dxa"/>
          </w:tcPr>
          <w:p w14:paraId="6B59788F"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78.008</w:t>
            </w:r>
          </w:p>
        </w:tc>
        <w:tc>
          <w:tcPr>
            <w:tcW w:w="1516" w:type="dxa"/>
          </w:tcPr>
          <w:p w14:paraId="6272E5C8"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747</w:t>
            </w:r>
          </w:p>
        </w:tc>
      </w:tr>
      <w:tr w:rsidR="00DE3B18" w:rsidRPr="00645E52" w14:paraId="1CA857B8" w14:textId="77777777" w:rsidTr="00CF32BE">
        <w:trPr>
          <w:trHeight w:val="229"/>
        </w:trPr>
        <w:tc>
          <w:tcPr>
            <w:tcW w:w="966" w:type="dxa"/>
            <w:shd w:val="clear" w:color="auto" w:fill="C5D9F0"/>
          </w:tcPr>
          <w:p w14:paraId="50F85B99" w14:textId="77777777" w:rsidR="00DE3B18" w:rsidRPr="00645E52" w:rsidRDefault="00DE3B18" w:rsidP="008C2202">
            <w:pPr>
              <w:pStyle w:val="TableParagraph1"/>
              <w:spacing w:before="38" w:line="312" w:lineRule="auto"/>
              <w:ind w:left="142"/>
              <w:jc w:val="center"/>
              <w:rPr>
                <w:rFonts w:ascii="Times New Roman" w:hAnsi="Times New Roman" w:cs="Times New Roman"/>
                <w:sz w:val="24"/>
                <w:szCs w:val="24"/>
              </w:rPr>
            </w:pPr>
            <w:r w:rsidRPr="00645E52">
              <w:rPr>
                <w:rFonts w:ascii="Times New Roman" w:hAnsi="Times New Roman" w:cs="Times New Roman"/>
                <w:spacing w:val="-5"/>
                <w:sz w:val="24"/>
                <w:szCs w:val="24"/>
              </w:rPr>
              <w:t>13</w:t>
            </w:r>
          </w:p>
        </w:tc>
        <w:tc>
          <w:tcPr>
            <w:tcW w:w="2182" w:type="dxa"/>
            <w:shd w:val="clear" w:color="auto" w:fill="C5D9F0"/>
          </w:tcPr>
          <w:p w14:paraId="62DEE4CE" w14:textId="77777777" w:rsidR="00DE3B18" w:rsidRPr="00645E52" w:rsidRDefault="00DE3B18" w:rsidP="008C2202">
            <w:pPr>
              <w:pStyle w:val="TableParagraph1"/>
              <w:spacing w:before="38"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Purwodadi</w:t>
            </w:r>
          </w:p>
        </w:tc>
        <w:tc>
          <w:tcPr>
            <w:tcW w:w="1325" w:type="dxa"/>
            <w:shd w:val="clear" w:color="auto" w:fill="C5D9F0"/>
          </w:tcPr>
          <w:p w14:paraId="1BFCA614"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78,18</w:t>
            </w:r>
          </w:p>
        </w:tc>
        <w:tc>
          <w:tcPr>
            <w:tcW w:w="1399" w:type="dxa"/>
            <w:shd w:val="clear" w:color="auto" w:fill="C5D9F0"/>
          </w:tcPr>
          <w:p w14:paraId="467C0EAE"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139.387</w:t>
            </w:r>
          </w:p>
        </w:tc>
        <w:tc>
          <w:tcPr>
            <w:tcW w:w="1516" w:type="dxa"/>
            <w:shd w:val="clear" w:color="auto" w:fill="C5D9F0"/>
          </w:tcPr>
          <w:p w14:paraId="204BF2A5"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4"/>
                <w:sz w:val="24"/>
                <w:szCs w:val="24"/>
              </w:rPr>
              <w:t>1.783</w:t>
            </w:r>
          </w:p>
        </w:tc>
      </w:tr>
      <w:tr w:rsidR="00DE3B18" w:rsidRPr="00645E52" w14:paraId="796D0087" w14:textId="77777777" w:rsidTr="00CF32BE">
        <w:trPr>
          <w:trHeight w:val="229"/>
        </w:trPr>
        <w:tc>
          <w:tcPr>
            <w:tcW w:w="966" w:type="dxa"/>
          </w:tcPr>
          <w:p w14:paraId="0139F508" w14:textId="77777777" w:rsidR="00DE3B18" w:rsidRPr="00645E52" w:rsidRDefault="00DE3B18" w:rsidP="008C2202">
            <w:pPr>
              <w:pStyle w:val="TableParagraph1"/>
              <w:spacing w:before="36" w:line="312" w:lineRule="auto"/>
              <w:ind w:left="142"/>
              <w:jc w:val="center"/>
              <w:rPr>
                <w:rFonts w:ascii="Times New Roman" w:hAnsi="Times New Roman" w:cs="Times New Roman"/>
                <w:sz w:val="24"/>
                <w:szCs w:val="24"/>
              </w:rPr>
            </w:pPr>
            <w:r w:rsidRPr="00645E52">
              <w:rPr>
                <w:rFonts w:ascii="Times New Roman" w:hAnsi="Times New Roman" w:cs="Times New Roman"/>
                <w:spacing w:val="-5"/>
                <w:sz w:val="24"/>
                <w:szCs w:val="24"/>
              </w:rPr>
              <w:t>14</w:t>
            </w:r>
          </w:p>
        </w:tc>
        <w:tc>
          <w:tcPr>
            <w:tcW w:w="2182" w:type="dxa"/>
          </w:tcPr>
          <w:p w14:paraId="2779D673" w14:textId="77777777" w:rsidR="00DE3B18" w:rsidRPr="00645E52" w:rsidRDefault="00DE3B18" w:rsidP="008C2202">
            <w:pPr>
              <w:pStyle w:val="TableParagraph1"/>
              <w:spacing w:before="36"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Brati</w:t>
            </w:r>
          </w:p>
        </w:tc>
        <w:tc>
          <w:tcPr>
            <w:tcW w:w="1325" w:type="dxa"/>
          </w:tcPr>
          <w:p w14:paraId="0824C982" w14:textId="77777777" w:rsidR="00DE3B18" w:rsidRPr="00645E52" w:rsidRDefault="00DE3B18" w:rsidP="008C2202">
            <w:pPr>
              <w:pStyle w:val="TableParagraph1"/>
              <w:spacing w:before="36"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53,69</w:t>
            </w:r>
          </w:p>
        </w:tc>
        <w:tc>
          <w:tcPr>
            <w:tcW w:w="1399" w:type="dxa"/>
          </w:tcPr>
          <w:p w14:paraId="06532309" w14:textId="77777777" w:rsidR="00DE3B18" w:rsidRPr="00645E52" w:rsidRDefault="00DE3B18" w:rsidP="008C2202">
            <w:pPr>
              <w:pStyle w:val="TableParagraph1"/>
              <w:spacing w:before="36"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50.482</w:t>
            </w:r>
          </w:p>
        </w:tc>
        <w:tc>
          <w:tcPr>
            <w:tcW w:w="1516" w:type="dxa"/>
          </w:tcPr>
          <w:p w14:paraId="3E73BED6"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940</w:t>
            </w:r>
          </w:p>
        </w:tc>
      </w:tr>
      <w:tr w:rsidR="00DE3B18" w:rsidRPr="00645E52" w14:paraId="590A7002" w14:textId="77777777" w:rsidTr="00CF32BE">
        <w:trPr>
          <w:trHeight w:val="229"/>
        </w:trPr>
        <w:tc>
          <w:tcPr>
            <w:tcW w:w="966" w:type="dxa"/>
            <w:shd w:val="clear" w:color="auto" w:fill="C5D9F0"/>
          </w:tcPr>
          <w:p w14:paraId="65BA2909" w14:textId="77777777" w:rsidR="00DE3B18" w:rsidRPr="00645E52" w:rsidRDefault="00DE3B18" w:rsidP="008C2202">
            <w:pPr>
              <w:pStyle w:val="TableParagraph1"/>
              <w:spacing w:before="38" w:line="312" w:lineRule="auto"/>
              <w:ind w:left="142"/>
              <w:jc w:val="center"/>
              <w:rPr>
                <w:rFonts w:ascii="Times New Roman" w:hAnsi="Times New Roman" w:cs="Times New Roman"/>
                <w:sz w:val="24"/>
                <w:szCs w:val="24"/>
              </w:rPr>
            </w:pPr>
            <w:r w:rsidRPr="00645E52">
              <w:rPr>
                <w:rFonts w:ascii="Times New Roman" w:hAnsi="Times New Roman" w:cs="Times New Roman"/>
                <w:spacing w:val="-5"/>
                <w:sz w:val="24"/>
                <w:szCs w:val="24"/>
              </w:rPr>
              <w:t>15</w:t>
            </w:r>
          </w:p>
        </w:tc>
        <w:tc>
          <w:tcPr>
            <w:tcW w:w="2182" w:type="dxa"/>
            <w:shd w:val="clear" w:color="auto" w:fill="C5D9F0"/>
          </w:tcPr>
          <w:p w14:paraId="31C530FC" w14:textId="77777777" w:rsidR="00DE3B18" w:rsidRPr="00645E52" w:rsidRDefault="00DE3B18" w:rsidP="008C2202">
            <w:pPr>
              <w:pStyle w:val="TableParagraph1"/>
              <w:spacing w:before="38"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Klambu</w:t>
            </w:r>
          </w:p>
        </w:tc>
        <w:tc>
          <w:tcPr>
            <w:tcW w:w="1325" w:type="dxa"/>
            <w:shd w:val="clear" w:color="auto" w:fill="C5D9F0"/>
          </w:tcPr>
          <w:p w14:paraId="74F510E8"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52,35</w:t>
            </w:r>
          </w:p>
        </w:tc>
        <w:tc>
          <w:tcPr>
            <w:tcW w:w="1399" w:type="dxa"/>
            <w:shd w:val="clear" w:color="auto" w:fill="C5D9F0"/>
          </w:tcPr>
          <w:p w14:paraId="78967A8E"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38.554</w:t>
            </w:r>
          </w:p>
        </w:tc>
        <w:tc>
          <w:tcPr>
            <w:tcW w:w="1516" w:type="dxa"/>
            <w:shd w:val="clear" w:color="auto" w:fill="C5D9F0"/>
          </w:tcPr>
          <w:p w14:paraId="3FE8978A"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736</w:t>
            </w:r>
          </w:p>
        </w:tc>
      </w:tr>
      <w:tr w:rsidR="00DE3B18" w:rsidRPr="00645E52" w14:paraId="6CF11BA7" w14:textId="77777777" w:rsidTr="00CF32BE">
        <w:trPr>
          <w:trHeight w:val="229"/>
        </w:trPr>
        <w:tc>
          <w:tcPr>
            <w:tcW w:w="966" w:type="dxa"/>
          </w:tcPr>
          <w:p w14:paraId="0077E5A1" w14:textId="77777777" w:rsidR="00DE3B18" w:rsidRPr="00645E52" w:rsidRDefault="00DE3B18" w:rsidP="008C2202">
            <w:pPr>
              <w:pStyle w:val="TableParagraph1"/>
              <w:spacing w:before="38" w:line="312" w:lineRule="auto"/>
              <w:ind w:left="142"/>
              <w:jc w:val="center"/>
              <w:rPr>
                <w:rFonts w:ascii="Times New Roman" w:hAnsi="Times New Roman" w:cs="Times New Roman"/>
                <w:sz w:val="24"/>
                <w:szCs w:val="24"/>
              </w:rPr>
            </w:pPr>
            <w:r w:rsidRPr="00645E52">
              <w:rPr>
                <w:rFonts w:ascii="Times New Roman" w:hAnsi="Times New Roman" w:cs="Times New Roman"/>
                <w:spacing w:val="-5"/>
                <w:sz w:val="24"/>
                <w:szCs w:val="24"/>
              </w:rPr>
              <w:t>16</w:t>
            </w:r>
          </w:p>
        </w:tc>
        <w:tc>
          <w:tcPr>
            <w:tcW w:w="2182" w:type="dxa"/>
          </w:tcPr>
          <w:p w14:paraId="12B1105B" w14:textId="77777777" w:rsidR="00DE3B18" w:rsidRPr="00645E52" w:rsidRDefault="00DE3B18" w:rsidP="008C2202">
            <w:pPr>
              <w:pStyle w:val="TableParagraph1"/>
              <w:spacing w:before="38"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Godong</w:t>
            </w:r>
          </w:p>
        </w:tc>
        <w:tc>
          <w:tcPr>
            <w:tcW w:w="1325" w:type="dxa"/>
          </w:tcPr>
          <w:p w14:paraId="2DCD35BF"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92,93</w:t>
            </w:r>
          </w:p>
        </w:tc>
        <w:tc>
          <w:tcPr>
            <w:tcW w:w="1399" w:type="dxa"/>
          </w:tcPr>
          <w:p w14:paraId="3493B8B1"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87.028</w:t>
            </w:r>
          </w:p>
        </w:tc>
        <w:tc>
          <w:tcPr>
            <w:tcW w:w="1516" w:type="dxa"/>
          </w:tcPr>
          <w:p w14:paraId="22212765"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936</w:t>
            </w:r>
          </w:p>
        </w:tc>
      </w:tr>
      <w:tr w:rsidR="00DE3B18" w:rsidRPr="00645E52" w14:paraId="7B6A27EE" w14:textId="77777777" w:rsidTr="00CF32BE">
        <w:trPr>
          <w:trHeight w:val="228"/>
        </w:trPr>
        <w:tc>
          <w:tcPr>
            <w:tcW w:w="966" w:type="dxa"/>
            <w:shd w:val="clear" w:color="auto" w:fill="C5D9F0"/>
          </w:tcPr>
          <w:p w14:paraId="78BEC293" w14:textId="77777777" w:rsidR="00DE3B18" w:rsidRPr="00645E52" w:rsidRDefault="00DE3B18" w:rsidP="008C2202">
            <w:pPr>
              <w:pStyle w:val="TableParagraph1"/>
              <w:spacing w:before="35" w:line="312" w:lineRule="auto"/>
              <w:ind w:left="142"/>
              <w:jc w:val="center"/>
              <w:rPr>
                <w:rFonts w:ascii="Times New Roman" w:hAnsi="Times New Roman" w:cs="Times New Roman"/>
                <w:sz w:val="24"/>
                <w:szCs w:val="24"/>
              </w:rPr>
            </w:pPr>
            <w:r w:rsidRPr="00645E52">
              <w:rPr>
                <w:rFonts w:ascii="Times New Roman" w:hAnsi="Times New Roman" w:cs="Times New Roman"/>
                <w:spacing w:val="-5"/>
                <w:sz w:val="24"/>
                <w:szCs w:val="24"/>
              </w:rPr>
              <w:t>17</w:t>
            </w:r>
          </w:p>
        </w:tc>
        <w:tc>
          <w:tcPr>
            <w:tcW w:w="2182" w:type="dxa"/>
            <w:shd w:val="clear" w:color="auto" w:fill="C5D9F0"/>
          </w:tcPr>
          <w:p w14:paraId="493B6F06" w14:textId="77777777" w:rsidR="00DE3B18" w:rsidRPr="00645E52" w:rsidRDefault="00DE3B18" w:rsidP="008C2202">
            <w:pPr>
              <w:pStyle w:val="TableParagraph1"/>
              <w:spacing w:before="35"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Gubug</w:t>
            </w:r>
          </w:p>
        </w:tc>
        <w:tc>
          <w:tcPr>
            <w:tcW w:w="1325" w:type="dxa"/>
            <w:shd w:val="clear" w:color="auto" w:fill="C5D9F0"/>
          </w:tcPr>
          <w:p w14:paraId="081F0922" w14:textId="77777777" w:rsidR="00DE3B18" w:rsidRPr="00645E52" w:rsidRDefault="00DE3B18" w:rsidP="008C2202">
            <w:pPr>
              <w:pStyle w:val="TableParagraph1"/>
              <w:spacing w:before="35"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65,52</w:t>
            </w:r>
          </w:p>
        </w:tc>
        <w:tc>
          <w:tcPr>
            <w:tcW w:w="1399" w:type="dxa"/>
            <w:shd w:val="clear" w:color="auto" w:fill="C5D9F0"/>
          </w:tcPr>
          <w:p w14:paraId="29AE0990" w14:textId="77777777" w:rsidR="00DE3B18" w:rsidRPr="00645E52" w:rsidRDefault="00DE3B18" w:rsidP="008C2202">
            <w:pPr>
              <w:pStyle w:val="TableParagraph1"/>
              <w:spacing w:before="35"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83.725</w:t>
            </w:r>
          </w:p>
        </w:tc>
        <w:tc>
          <w:tcPr>
            <w:tcW w:w="1516" w:type="dxa"/>
            <w:shd w:val="clear" w:color="auto" w:fill="C5D9F0"/>
          </w:tcPr>
          <w:p w14:paraId="14B1933C"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4"/>
                <w:sz w:val="24"/>
                <w:szCs w:val="24"/>
              </w:rPr>
              <w:t>1.278</w:t>
            </w:r>
          </w:p>
        </w:tc>
      </w:tr>
      <w:tr w:rsidR="00DE3B18" w:rsidRPr="00645E52" w14:paraId="53D7FEBB" w14:textId="77777777" w:rsidTr="00CF32BE">
        <w:trPr>
          <w:trHeight w:val="229"/>
        </w:trPr>
        <w:tc>
          <w:tcPr>
            <w:tcW w:w="966" w:type="dxa"/>
          </w:tcPr>
          <w:p w14:paraId="328ACC13" w14:textId="77777777" w:rsidR="00DE3B18" w:rsidRPr="00645E52" w:rsidRDefault="00DE3B18" w:rsidP="008C2202">
            <w:pPr>
              <w:pStyle w:val="TableParagraph1"/>
              <w:spacing w:before="38" w:line="312" w:lineRule="auto"/>
              <w:ind w:left="142"/>
              <w:jc w:val="center"/>
              <w:rPr>
                <w:rFonts w:ascii="Times New Roman" w:hAnsi="Times New Roman" w:cs="Times New Roman"/>
                <w:sz w:val="24"/>
                <w:szCs w:val="24"/>
              </w:rPr>
            </w:pPr>
            <w:r w:rsidRPr="00645E52">
              <w:rPr>
                <w:rFonts w:ascii="Times New Roman" w:hAnsi="Times New Roman" w:cs="Times New Roman"/>
                <w:spacing w:val="-5"/>
                <w:sz w:val="24"/>
                <w:szCs w:val="24"/>
              </w:rPr>
              <w:t>18</w:t>
            </w:r>
          </w:p>
        </w:tc>
        <w:tc>
          <w:tcPr>
            <w:tcW w:w="2182" w:type="dxa"/>
          </w:tcPr>
          <w:p w14:paraId="11C3BD10" w14:textId="77777777" w:rsidR="00DE3B18" w:rsidRPr="00645E52" w:rsidRDefault="00DE3B18" w:rsidP="008C2202">
            <w:pPr>
              <w:pStyle w:val="TableParagraph1"/>
              <w:spacing w:before="38"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Tegowanu</w:t>
            </w:r>
          </w:p>
        </w:tc>
        <w:tc>
          <w:tcPr>
            <w:tcW w:w="1325" w:type="dxa"/>
          </w:tcPr>
          <w:p w14:paraId="1D38BF38"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54,26</w:t>
            </w:r>
          </w:p>
        </w:tc>
        <w:tc>
          <w:tcPr>
            <w:tcW w:w="1399" w:type="dxa"/>
          </w:tcPr>
          <w:p w14:paraId="250C87DC"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56.793</w:t>
            </w:r>
          </w:p>
        </w:tc>
        <w:tc>
          <w:tcPr>
            <w:tcW w:w="1516" w:type="dxa"/>
          </w:tcPr>
          <w:p w14:paraId="6CC4C575"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4"/>
                <w:sz w:val="24"/>
                <w:szCs w:val="24"/>
              </w:rPr>
              <w:t>1.047</w:t>
            </w:r>
          </w:p>
        </w:tc>
      </w:tr>
      <w:tr w:rsidR="00DE3B18" w:rsidRPr="00645E52" w14:paraId="3B11A639" w14:textId="77777777" w:rsidTr="00CF32BE">
        <w:trPr>
          <w:trHeight w:val="229"/>
        </w:trPr>
        <w:tc>
          <w:tcPr>
            <w:tcW w:w="966" w:type="dxa"/>
            <w:shd w:val="clear" w:color="auto" w:fill="C5D9F0"/>
          </w:tcPr>
          <w:p w14:paraId="2054350F" w14:textId="77777777" w:rsidR="00DE3B18" w:rsidRPr="00645E52" w:rsidRDefault="00DE3B18" w:rsidP="008C2202">
            <w:pPr>
              <w:pStyle w:val="TableParagraph1"/>
              <w:spacing w:before="38" w:line="312" w:lineRule="auto"/>
              <w:ind w:left="142"/>
              <w:jc w:val="center"/>
              <w:rPr>
                <w:rFonts w:ascii="Times New Roman" w:hAnsi="Times New Roman" w:cs="Times New Roman"/>
                <w:sz w:val="24"/>
                <w:szCs w:val="24"/>
              </w:rPr>
            </w:pPr>
            <w:r w:rsidRPr="00645E52">
              <w:rPr>
                <w:rFonts w:ascii="Times New Roman" w:hAnsi="Times New Roman" w:cs="Times New Roman"/>
                <w:spacing w:val="-5"/>
                <w:sz w:val="24"/>
                <w:szCs w:val="24"/>
              </w:rPr>
              <w:t>19</w:t>
            </w:r>
          </w:p>
        </w:tc>
        <w:tc>
          <w:tcPr>
            <w:tcW w:w="2182" w:type="dxa"/>
            <w:shd w:val="clear" w:color="auto" w:fill="C5D9F0"/>
          </w:tcPr>
          <w:p w14:paraId="59845438" w14:textId="77777777" w:rsidR="00DE3B18" w:rsidRPr="00645E52" w:rsidRDefault="00DE3B18" w:rsidP="008C2202">
            <w:pPr>
              <w:pStyle w:val="TableParagraph1"/>
              <w:spacing w:before="38" w:line="312" w:lineRule="auto"/>
              <w:ind w:left="142"/>
              <w:rPr>
                <w:rFonts w:ascii="Times New Roman" w:hAnsi="Times New Roman" w:cs="Times New Roman"/>
                <w:sz w:val="24"/>
                <w:szCs w:val="24"/>
              </w:rPr>
            </w:pPr>
            <w:r w:rsidRPr="00645E52">
              <w:rPr>
                <w:rFonts w:ascii="Times New Roman" w:hAnsi="Times New Roman" w:cs="Times New Roman"/>
                <w:spacing w:val="-2"/>
                <w:sz w:val="24"/>
                <w:szCs w:val="24"/>
              </w:rPr>
              <w:t>Tanggungharjo</w:t>
            </w:r>
          </w:p>
        </w:tc>
        <w:tc>
          <w:tcPr>
            <w:tcW w:w="1325" w:type="dxa"/>
            <w:shd w:val="clear" w:color="auto" w:fill="C5D9F0"/>
          </w:tcPr>
          <w:p w14:paraId="449FC508"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50,13</w:t>
            </w:r>
          </w:p>
        </w:tc>
        <w:tc>
          <w:tcPr>
            <w:tcW w:w="1399" w:type="dxa"/>
            <w:shd w:val="clear" w:color="auto" w:fill="C5D9F0"/>
          </w:tcPr>
          <w:p w14:paraId="405691D5" w14:textId="77777777" w:rsidR="00DE3B18" w:rsidRPr="00645E52" w:rsidRDefault="00DE3B18" w:rsidP="008C2202">
            <w:pPr>
              <w:pStyle w:val="TableParagraph1"/>
              <w:spacing w:before="38" w:line="312" w:lineRule="auto"/>
              <w:ind w:left="142"/>
              <w:jc w:val="right"/>
              <w:rPr>
                <w:rFonts w:ascii="Times New Roman" w:hAnsi="Times New Roman" w:cs="Times New Roman"/>
                <w:sz w:val="24"/>
                <w:szCs w:val="24"/>
              </w:rPr>
            </w:pPr>
            <w:r w:rsidRPr="00645E52">
              <w:rPr>
                <w:rFonts w:ascii="Times New Roman" w:hAnsi="Times New Roman" w:cs="Times New Roman"/>
                <w:spacing w:val="-2"/>
                <w:sz w:val="24"/>
                <w:szCs w:val="24"/>
              </w:rPr>
              <w:t>42.058</w:t>
            </w:r>
          </w:p>
        </w:tc>
        <w:tc>
          <w:tcPr>
            <w:tcW w:w="1516" w:type="dxa"/>
            <w:shd w:val="clear" w:color="auto" w:fill="C5D9F0"/>
          </w:tcPr>
          <w:p w14:paraId="54256E9F" w14:textId="77777777" w:rsidR="00DE3B18" w:rsidRPr="00645E52" w:rsidRDefault="00DE3B18" w:rsidP="008C2202">
            <w:pPr>
              <w:pStyle w:val="TableParagraph1"/>
              <w:spacing w:before="74" w:line="312" w:lineRule="auto"/>
              <w:ind w:left="142"/>
              <w:jc w:val="right"/>
              <w:rPr>
                <w:rFonts w:ascii="Times New Roman" w:hAnsi="Times New Roman" w:cs="Times New Roman"/>
                <w:sz w:val="24"/>
                <w:szCs w:val="24"/>
              </w:rPr>
            </w:pPr>
            <w:r w:rsidRPr="00645E52">
              <w:rPr>
                <w:rFonts w:ascii="Times New Roman" w:hAnsi="Times New Roman" w:cs="Times New Roman"/>
                <w:spacing w:val="-5"/>
                <w:sz w:val="24"/>
                <w:szCs w:val="24"/>
              </w:rPr>
              <w:t>839</w:t>
            </w:r>
          </w:p>
        </w:tc>
      </w:tr>
      <w:tr w:rsidR="00DE3B18" w:rsidRPr="00645E52" w14:paraId="505167B1" w14:textId="77777777" w:rsidTr="00CF32BE">
        <w:trPr>
          <w:trHeight w:val="228"/>
        </w:trPr>
        <w:tc>
          <w:tcPr>
            <w:tcW w:w="966" w:type="dxa"/>
          </w:tcPr>
          <w:p w14:paraId="2F22B818" w14:textId="77777777" w:rsidR="00DE3B18" w:rsidRPr="00645E52" w:rsidRDefault="00DE3B18" w:rsidP="008C2202">
            <w:pPr>
              <w:pStyle w:val="TableParagraph1"/>
              <w:spacing w:line="312" w:lineRule="auto"/>
              <w:ind w:left="142"/>
              <w:rPr>
                <w:rFonts w:ascii="Times New Roman" w:hAnsi="Times New Roman" w:cs="Times New Roman"/>
                <w:sz w:val="24"/>
                <w:szCs w:val="24"/>
              </w:rPr>
            </w:pPr>
          </w:p>
        </w:tc>
        <w:tc>
          <w:tcPr>
            <w:tcW w:w="2182" w:type="dxa"/>
          </w:tcPr>
          <w:p w14:paraId="61FD2CF6" w14:textId="77777777" w:rsidR="00DE3B18" w:rsidRPr="00645E52" w:rsidRDefault="00DE3B18" w:rsidP="008C2202">
            <w:pPr>
              <w:pStyle w:val="TableParagraph1"/>
              <w:spacing w:before="35" w:line="312" w:lineRule="auto"/>
              <w:ind w:left="142"/>
              <w:rPr>
                <w:rFonts w:ascii="Times New Roman" w:hAnsi="Times New Roman" w:cs="Times New Roman"/>
                <w:b/>
                <w:sz w:val="24"/>
                <w:szCs w:val="24"/>
              </w:rPr>
            </w:pPr>
            <w:r w:rsidRPr="00645E52">
              <w:rPr>
                <w:rFonts w:ascii="Times New Roman" w:hAnsi="Times New Roman" w:cs="Times New Roman"/>
                <w:b/>
                <w:spacing w:val="-2"/>
                <w:sz w:val="24"/>
                <w:szCs w:val="24"/>
              </w:rPr>
              <w:t>JUMLAH</w:t>
            </w:r>
          </w:p>
        </w:tc>
        <w:tc>
          <w:tcPr>
            <w:tcW w:w="1325" w:type="dxa"/>
          </w:tcPr>
          <w:p w14:paraId="48B2B4B4" w14:textId="77777777" w:rsidR="00DE3B18" w:rsidRPr="00645E52" w:rsidRDefault="00DE3B18" w:rsidP="008C2202">
            <w:pPr>
              <w:pStyle w:val="TableParagraph1"/>
              <w:spacing w:before="24" w:line="312" w:lineRule="auto"/>
              <w:ind w:left="142"/>
              <w:jc w:val="right"/>
              <w:rPr>
                <w:rFonts w:ascii="Times New Roman" w:hAnsi="Times New Roman" w:cs="Times New Roman"/>
                <w:b/>
                <w:sz w:val="24"/>
                <w:szCs w:val="24"/>
              </w:rPr>
            </w:pPr>
            <w:r w:rsidRPr="00645E52">
              <w:rPr>
                <w:rFonts w:ascii="Times New Roman" w:hAnsi="Times New Roman" w:cs="Times New Roman"/>
                <w:b/>
                <w:spacing w:val="-2"/>
                <w:sz w:val="24"/>
                <w:szCs w:val="24"/>
              </w:rPr>
              <w:t>2.023,86</w:t>
            </w:r>
          </w:p>
        </w:tc>
        <w:tc>
          <w:tcPr>
            <w:tcW w:w="1399" w:type="dxa"/>
          </w:tcPr>
          <w:p w14:paraId="0ACB4758" w14:textId="77777777" w:rsidR="00DE3B18" w:rsidRPr="00645E52" w:rsidRDefault="00DE3B18" w:rsidP="008C2202">
            <w:pPr>
              <w:pStyle w:val="TableParagraph1"/>
              <w:spacing w:before="35" w:line="312" w:lineRule="auto"/>
              <w:ind w:left="142"/>
              <w:jc w:val="right"/>
              <w:rPr>
                <w:rFonts w:ascii="Times New Roman" w:hAnsi="Times New Roman" w:cs="Times New Roman"/>
                <w:b/>
                <w:sz w:val="24"/>
                <w:szCs w:val="24"/>
              </w:rPr>
            </w:pPr>
            <w:r w:rsidRPr="00645E52">
              <w:rPr>
                <w:rFonts w:ascii="Times New Roman" w:hAnsi="Times New Roman" w:cs="Times New Roman"/>
                <w:b/>
                <w:spacing w:val="-2"/>
                <w:sz w:val="24"/>
                <w:szCs w:val="24"/>
              </w:rPr>
              <w:t>1.453.526</w:t>
            </w:r>
          </w:p>
        </w:tc>
        <w:tc>
          <w:tcPr>
            <w:tcW w:w="1516" w:type="dxa"/>
          </w:tcPr>
          <w:p w14:paraId="337CA84D" w14:textId="77777777" w:rsidR="00DE3B18" w:rsidRPr="00645E52" w:rsidRDefault="00DE3B18" w:rsidP="008C2202">
            <w:pPr>
              <w:pStyle w:val="TableParagraph1"/>
              <w:spacing w:before="35" w:line="312" w:lineRule="auto"/>
              <w:ind w:left="142"/>
              <w:jc w:val="right"/>
              <w:rPr>
                <w:rFonts w:ascii="Times New Roman" w:hAnsi="Times New Roman" w:cs="Times New Roman"/>
                <w:b/>
                <w:sz w:val="24"/>
                <w:szCs w:val="24"/>
              </w:rPr>
            </w:pPr>
            <w:r w:rsidRPr="00645E52">
              <w:rPr>
                <w:rFonts w:ascii="Times New Roman" w:hAnsi="Times New Roman" w:cs="Times New Roman"/>
                <w:b/>
                <w:spacing w:val="-5"/>
                <w:sz w:val="24"/>
                <w:szCs w:val="24"/>
              </w:rPr>
              <w:t>718</w:t>
            </w:r>
          </w:p>
        </w:tc>
      </w:tr>
    </w:tbl>
    <w:p w14:paraId="5E03C359" w14:textId="77777777" w:rsidR="00DE3B18" w:rsidRPr="00645E52" w:rsidRDefault="00DE3B18" w:rsidP="008C2202">
      <w:pPr>
        <w:spacing w:line="312" w:lineRule="auto"/>
        <w:ind w:left="142" w:firstLine="425"/>
        <w:rPr>
          <w:rFonts w:ascii="Times New Roman" w:hAnsi="Times New Roman" w:cs="Times New Roman"/>
          <w:sz w:val="24"/>
          <w:szCs w:val="24"/>
        </w:rPr>
      </w:pPr>
      <w:r w:rsidRPr="00645E52">
        <w:rPr>
          <w:rFonts w:ascii="Times New Roman" w:hAnsi="Times New Roman" w:cs="Times New Roman"/>
          <w:sz w:val="24"/>
          <w:szCs w:val="24"/>
        </w:rPr>
        <w:t>Sumber: Dinas Kependudukan dan Catatan Sipil Kab. Grobogan, 2024</w:t>
      </w:r>
    </w:p>
    <w:p w14:paraId="516A0333" w14:textId="77777777" w:rsidR="00CF32BE" w:rsidRPr="00645E52" w:rsidRDefault="00CF32BE" w:rsidP="008C2202">
      <w:pPr>
        <w:pStyle w:val="tabel"/>
        <w:spacing w:line="312" w:lineRule="auto"/>
        <w:ind w:left="426"/>
      </w:pPr>
      <w:bookmarkStart w:id="25" w:name="_Toc200593582"/>
      <w:r w:rsidRPr="00645E52">
        <w:t xml:space="preserve">Tabel 3. </w:t>
      </w:r>
      <w:r w:rsidR="00A814AE">
        <w:fldChar w:fldCharType="begin"/>
      </w:r>
      <w:r w:rsidR="00A814AE">
        <w:instrText xml:space="preserve"> SEQ Tabel_3. \* ARABIC </w:instrText>
      </w:r>
      <w:r w:rsidR="00A814AE">
        <w:fldChar w:fldCharType="separate"/>
      </w:r>
      <w:r w:rsidR="00E5306F" w:rsidRPr="00645E52">
        <w:rPr>
          <w:noProof/>
        </w:rPr>
        <w:t>4</w:t>
      </w:r>
      <w:r w:rsidR="00A814AE">
        <w:rPr>
          <w:noProof/>
        </w:rPr>
        <w:fldChar w:fldCharType="end"/>
      </w:r>
      <w:r w:rsidRPr="00645E52">
        <w:t xml:space="preserve"> Jumlah Penduduk Menurut Tingkat Pendidikan Tahun 2019</w:t>
      </w:r>
      <w:bookmarkEnd w:id="25"/>
    </w:p>
    <w:tbl>
      <w:tblPr>
        <w:tblW w:w="7772"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7"/>
        <w:gridCol w:w="3648"/>
        <w:gridCol w:w="2276"/>
        <w:gridCol w:w="1341"/>
      </w:tblGrid>
      <w:tr w:rsidR="00DE3B18" w:rsidRPr="00645E52" w14:paraId="28850EB3" w14:textId="77777777" w:rsidTr="00CF32BE">
        <w:trPr>
          <w:trHeight w:val="312"/>
        </w:trPr>
        <w:tc>
          <w:tcPr>
            <w:tcW w:w="507" w:type="dxa"/>
          </w:tcPr>
          <w:p w14:paraId="6B099B82" w14:textId="77777777" w:rsidR="00DE3B18" w:rsidRPr="00645E52" w:rsidRDefault="00DE3B18" w:rsidP="008C2202">
            <w:pPr>
              <w:pStyle w:val="TableParagraph1"/>
              <w:spacing w:before="7" w:line="312" w:lineRule="auto"/>
              <w:ind w:left="142"/>
              <w:jc w:val="center"/>
              <w:rPr>
                <w:rFonts w:ascii="Times New Roman" w:hAnsi="Times New Roman" w:cs="Times New Roman"/>
                <w:b/>
                <w:sz w:val="24"/>
                <w:szCs w:val="24"/>
              </w:rPr>
            </w:pPr>
            <w:r w:rsidRPr="00645E52">
              <w:rPr>
                <w:rFonts w:ascii="Times New Roman" w:hAnsi="Times New Roman" w:cs="Times New Roman"/>
                <w:b/>
                <w:spacing w:val="-5"/>
                <w:w w:val="90"/>
                <w:sz w:val="24"/>
                <w:szCs w:val="24"/>
              </w:rPr>
              <w:t>No.</w:t>
            </w:r>
          </w:p>
        </w:tc>
        <w:tc>
          <w:tcPr>
            <w:tcW w:w="3648" w:type="dxa"/>
          </w:tcPr>
          <w:p w14:paraId="6A9FBE37" w14:textId="77777777" w:rsidR="00DE3B18" w:rsidRPr="00645E52" w:rsidRDefault="00DE3B18" w:rsidP="008C2202">
            <w:pPr>
              <w:pStyle w:val="TableParagraph1"/>
              <w:spacing w:before="17" w:line="312" w:lineRule="auto"/>
              <w:ind w:left="142"/>
              <w:rPr>
                <w:rFonts w:ascii="Times New Roman" w:hAnsi="Times New Roman" w:cs="Times New Roman"/>
                <w:b/>
                <w:sz w:val="24"/>
                <w:szCs w:val="24"/>
              </w:rPr>
            </w:pPr>
            <w:r w:rsidRPr="00645E52">
              <w:rPr>
                <w:rFonts w:ascii="Times New Roman" w:hAnsi="Times New Roman" w:cs="Times New Roman"/>
                <w:b/>
                <w:w w:val="80"/>
                <w:sz w:val="24"/>
                <w:szCs w:val="24"/>
              </w:rPr>
              <w:t>TINGKAT</w:t>
            </w:r>
            <w:r w:rsidRPr="00645E52">
              <w:rPr>
                <w:rFonts w:ascii="Times New Roman" w:hAnsi="Times New Roman" w:cs="Times New Roman"/>
                <w:b/>
                <w:spacing w:val="4"/>
                <w:sz w:val="24"/>
                <w:szCs w:val="24"/>
              </w:rPr>
              <w:t xml:space="preserve"> </w:t>
            </w:r>
            <w:r w:rsidRPr="00645E52">
              <w:rPr>
                <w:rFonts w:ascii="Times New Roman" w:hAnsi="Times New Roman" w:cs="Times New Roman"/>
                <w:b/>
                <w:spacing w:val="-2"/>
                <w:w w:val="90"/>
                <w:sz w:val="24"/>
                <w:szCs w:val="24"/>
              </w:rPr>
              <w:t>PENDIDIKAN</w:t>
            </w:r>
          </w:p>
        </w:tc>
        <w:tc>
          <w:tcPr>
            <w:tcW w:w="2276" w:type="dxa"/>
          </w:tcPr>
          <w:p w14:paraId="0D5124B7" w14:textId="77777777" w:rsidR="00DE3B18" w:rsidRPr="00645E52" w:rsidRDefault="00DE3B18" w:rsidP="008C2202">
            <w:pPr>
              <w:pStyle w:val="TableParagraph1"/>
              <w:spacing w:before="7" w:line="312" w:lineRule="auto"/>
              <w:ind w:left="142"/>
              <w:rPr>
                <w:rFonts w:ascii="Times New Roman" w:hAnsi="Times New Roman" w:cs="Times New Roman"/>
                <w:b/>
                <w:sz w:val="24"/>
                <w:szCs w:val="24"/>
              </w:rPr>
            </w:pPr>
            <w:r w:rsidRPr="00645E52">
              <w:rPr>
                <w:rFonts w:ascii="Times New Roman" w:hAnsi="Times New Roman" w:cs="Times New Roman"/>
                <w:b/>
                <w:spacing w:val="-2"/>
                <w:w w:val="90"/>
                <w:sz w:val="24"/>
                <w:szCs w:val="24"/>
              </w:rPr>
              <w:t>JUMLAH</w:t>
            </w:r>
          </w:p>
        </w:tc>
        <w:tc>
          <w:tcPr>
            <w:tcW w:w="1341" w:type="dxa"/>
          </w:tcPr>
          <w:p w14:paraId="7CFA470F" w14:textId="77777777" w:rsidR="00DE3B18" w:rsidRPr="00645E52" w:rsidRDefault="00DE3B18" w:rsidP="008C2202">
            <w:pPr>
              <w:pStyle w:val="TableParagraph1"/>
              <w:spacing w:before="7" w:line="312" w:lineRule="auto"/>
              <w:ind w:left="142"/>
              <w:jc w:val="center"/>
              <w:rPr>
                <w:rFonts w:ascii="Times New Roman" w:hAnsi="Times New Roman" w:cs="Times New Roman"/>
                <w:b/>
                <w:sz w:val="24"/>
                <w:szCs w:val="24"/>
              </w:rPr>
            </w:pPr>
            <w:r w:rsidRPr="00645E52">
              <w:rPr>
                <w:rFonts w:ascii="Times New Roman" w:hAnsi="Times New Roman" w:cs="Times New Roman"/>
                <w:b/>
                <w:spacing w:val="-10"/>
                <w:w w:val="90"/>
                <w:sz w:val="24"/>
                <w:szCs w:val="24"/>
              </w:rPr>
              <w:t>%</w:t>
            </w:r>
          </w:p>
        </w:tc>
      </w:tr>
      <w:tr w:rsidR="00DE3B18" w:rsidRPr="00645E52" w14:paraId="050E69EE" w14:textId="77777777" w:rsidTr="00CF32BE">
        <w:trPr>
          <w:trHeight w:val="295"/>
        </w:trPr>
        <w:tc>
          <w:tcPr>
            <w:tcW w:w="507" w:type="dxa"/>
          </w:tcPr>
          <w:p w14:paraId="1391B36F" w14:textId="77777777" w:rsidR="00DE3B18" w:rsidRPr="00645E52" w:rsidRDefault="00DE3B18" w:rsidP="008C2202">
            <w:pPr>
              <w:pStyle w:val="TableParagraph1"/>
              <w:spacing w:before="9" w:line="312" w:lineRule="auto"/>
              <w:ind w:left="142"/>
              <w:jc w:val="center"/>
              <w:rPr>
                <w:rFonts w:ascii="Times New Roman" w:hAnsi="Times New Roman" w:cs="Times New Roman"/>
                <w:sz w:val="24"/>
                <w:szCs w:val="24"/>
              </w:rPr>
            </w:pPr>
            <w:r w:rsidRPr="00645E52">
              <w:rPr>
                <w:rFonts w:ascii="Times New Roman" w:hAnsi="Times New Roman" w:cs="Times New Roman"/>
                <w:spacing w:val="-10"/>
                <w:w w:val="90"/>
                <w:sz w:val="24"/>
                <w:szCs w:val="24"/>
              </w:rPr>
              <w:t>1</w:t>
            </w:r>
          </w:p>
        </w:tc>
        <w:tc>
          <w:tcPr>
            <w:tcW w:w="3648" w:type="dxa"/>
          </w:tcPr>
          <w:p w14:paraId="579D6AF6" w14:textId="77777777" w:rsidR="00DE3B18" w:rsidRPr="00645E52" w:rsidRDefault="00DE3B18" w:rsidP="008C2202">
            <w:pPr>
              <w:pStyle w:val="TableParagraph1"/>
              <w:spacing w:before="9" w:line="312" w:lineRule="auto"/>
              <w:ind w:left="142"/>
              <w:rPr>
                <w:rFonts w:ascii="Times New Roman" w:hAnsi="Times New Roman" w:cs="Times New Roman"/>
                <w:sz w:val="24"/>
                <w:szCs w:val="24"/>
              </w:rPr>
            </w:pPr>
            <w:r w:rsidRPr="00645E52">
              <w:rPr>
                <w:rFonts w:ascii="Times New Roman" w:hAnsi="Times New Roman" w:cs="Times New Roman"/>
                <w:w w:val="80"/>
                <w:sz w:val="24"/>
                <w:szCs w:val="24"/>
              </w:rPr>
              <w:t>Tidak/Belum</w:t>
            </w:r>
            <w:r w:rsidRPr="00645E52">
              <w:rPr>
                <w:rFonts w:ascii="Times New Roman" w:hAnsi="Times New Roman" w:cs="Times New Roman"/>
                <w:spacing w:val="-1"/>
                <w:sz w:val="24"/>
                <w:szCs w:val="24"/>
              </w:rPr>
              <w:t xml:space="preserve"> </w:t>
            </w:r>
            <w:r w:rsidRPr="00645E52">
              <w:rPr>
                <w:rFonts w:ascii="Times New Roman" w:hAnsi="Times New Roman" w:cs="Times New Roman"/>
                <w:w w:val="80"/>
                <w:sz w:val="24"/>
                <w:szCs w:val="24"/>
              </w:rPr>
              <w:t>Tamat</w:t>
            </w:r>
            <w:r w:rsidRPr="00645E52">
              <w:rPr>
                <w:rFonts w:ascii="Times New Roman" w:hAnsi="Times New Roman" w:cs="Times New Roman"/>
                <w:spacing w:val="3"/>
                <w:sz w:val="24"/>
                <w:szCs w:val="24"/>
              </w:rPr>
              <w:t xml:space="preserve"> </w:t>
            </w:r>
            <w:r w:rsidRPr="00645E52">
              <w:rPr>
                <w:rFonts w:ascii="Times New Roman" w:hAnsi="Times New Roman" w:cs="Times New Roman"/>
                <w:spacing w:val="-5"/>
                <w:w w:val="80"/>
                <w:sz w:val="24"/>
                <w:szCs w:val="24"/>
              </w:rPr>
              <w:t>SD</w:t>
            </w:r>
          </w:p>
        </w:tc>
        <w:tc>
          <w:tcPr>
            <w:tcW w:w="2276" w:type="dxa"/>
          </w:tcPr>
          <w:p w14:paraId="4D1D3DB4"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2"/>
                <w:w w:val="90"/>
                <w:sz w:val="24"/>
                <w:szCs w:val="24"/>
              </w:rPr>
              <w:t>409.017</w:t>
            </w:r>
          </w:p>
        </w:tc>
        <w:tc>
          <w:tcPr>
            <w:tcW w:w="1341" w:type="dxa"/>
          </w:tcPr>
          <w:p w14:paraId="75D4F02A"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2"/>
                <w:w w:val="90"/>
                <w:sz w:val="24"/>
                <w:szCs w:val="24"/>
              </w:rPr>
              <w:t>27,76%</w:t>
            </w:r>
          </w:p>
        </w:tc>
      </w:tr>
      <w:tr w:rsidR="00DE3B18" w:rsidRPr="00645E52" w14:paraId="67CA98A8" w14:textId="77777777" w:rsidTr="00CF32BE">
        <w:trPr>
          <w:trHeight w:val="296"/>
        </w:trPr>
        <w:tc>
          <w:tcPr>
            <w:tcW w:w="507" w:type="dxa"/>
          </w:tcPr>
          <w:p w14:paraId="15028DE1" w14:textId="77777777" w:rsidR="00DE3B18" w:rsidRPr="00645E52" w:rsidRDefault="00DE3B18" w:rsidP="008C2202">
            <w:pPr>
              <w:pStyle w:val="TableParagraph1"/>
              <w:spacing w:before="9" w:line="312" w:lineRule="auto"/>
              <w:ind w:left="142"/>
              <w:jc w:val="center"/>
              <w:rPr>
                <w:rFonts w:ascii="Times New Roman" w:hAnsi="Times New Roman" w:cs="Times New Roman"/>
                <w:sz w:val="24"/>
                <w:szCs w:val="24"/>
              </w:rPr>
            </w:pPr>
            <w:r w:rsidRPr="00645E52">
              <w:rPr>
                <w:rFonts w:ascii="Times New Roman" w:hAnsi="Times New Roman" w:cs="Times New Roman"/>
                <w:spacing w:val="-10"/>
                <w:w w:val="90"/>
                <w:sz w:val="24"/>
                <w:szCs w:val="24"/>
              </w:rPr>
              <w:t>2</w:t>
            </w:r>
          </w:p>
        </w:tc>
        <w:tc>
          <w:tcPr>
            <w:tcW w:w="3648" w:type="dxa"/>
          </w:tcPr>
          <w:p w14:paraId="1E09AFFB" w14:textId="77777777" w:rsidR="00DE3B18" w:rsidRPr="00645E52" w:rsidRDefault="00DE3B18" w:rsidP="008C2202">
            <w:pPr>
              <w:pStyle w:val="TableParagraph1"/>
              <w:spacing w:before="9" w:line="312" w:lineRule="auto"/>
              <w:ind w:left="142"/>
              <w:rPr>
                <w:rFonts w:ascii="Times New Roman" w:hAnsi="Times New Roman" w:cs="Times New Roman"/>
                <w:sz w:val="24"/>
                <w:szCs w:val="24"/>
              </w:rPr>
            </w:pPr>
            <w:r w:rsidRPr="00645E52">
              <w:rPr>
                <w:rFonts w:ascii="Times New Roman" w:hAnsi="Times New Roman" w:cs="Times New Roman"/>
                <w:w w:val="80"/>
                <w:sz w:val="24"/>
                <w:szCs w:val="24"/>
              </w:rPr>
              <w:t>Tamat</w:t>
            </w:r>
            <w:r w:rsidRPr="00645E52">
              <w:rPr>
                <w:rFonts w:ascii="Times New Roman" w:hAnsi="Times New Roman" w:cs="Times New Roman"/>
                <w:spacing w:val="1"/>
                <w:sz w:val="24"/>
                <w:szCs w:val="24"/>
              </w:rPr>
              <w:t xml:space="preserve"> </w:t>
            </w:r>
            <w:r w:rsidRPr="00645E52">
              <w:rPr>
                <w:rFonts w:ascii="Times New Roman" w:hAnsi="Times New Roman" w:cs="Times New Roman"/>
                <w:spacing w:val="-7"/>
                <w:w w:val="85"/>
                <w:sz w:val="24"/>
                <w:szCs w:val="24"/>
              </w:rPr>
              <w:t>SD</w:t>
            </w:r>
          </w:p>
        </w:tc>
        <w:tc>
          <w:tcPr>
            <w:tcW w:w="2276" w:type="dxa"/>
          </w:tcPr>
          <w:p w14:paraId="74B0EF58"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2"/>
                <w:w w:val="90"/>
                <w:sz w:val="24"/>
                <w:szCs w:val="24"/>
              </w:rPr>
              <w:t>603.085</w:t>
            </w:r>
          </w:p>
        </w:tc>
        <w:tc>
          <w:tcPr>
            <w:tcW w:w="1341" w:type="dxa"/>
          </w:tcPr>
          <w:p w14:paraId="42DB07E4"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2"/>
                <w:w w:val="90"/>
                <w:sz w:val="24"/>
                <w:szCs w:val="24"/>
              </w:rPr>
              <w:t>40,93%</w:t>
            </w:r>
          </w:p>
        </w:tc>
      </w:tr>
      <w:tr w:rsidR="00DE3B18" w:rsidRPr="00645E52" w14:paraId="368DE716" w14:textId="77777777" w:rsidTr="00CF32BE">
        <w:trPr>
          <w:trHeight w:val="290"/>
        </w:trPr>
        <w:tc>
          <w:tcPr>
            <w:tcW w:w="507" w:type="dxa"/>
            <w:tcBorders>
              <w:bottom w:val="single" w:sz="12" w:space="0" w:color="000000"/>
            </w:tcBorders>
          </w:tcPr>
          <w:p w14:paraId="624F5546" w14:textId="77777777" w:rsidR="00DE3B18" w:rsidRPr="00645E52" w:rsidRDefault="00DE3B18" w:rsidP="008C2202">
            <w:pPr>
              <w:pStyle w:val="TableParagraph1"/>
              <w:spacing w:before="9" w:line="312" w:lineRule="auto"/>
              <w:ind w:left="142"/>
              <w:jc w:val="center"/>
              <w:rPr>
                <w:rFonts w:ascii="Times New Roman" w:hAnsi="Times New Roman" w:cs="Times New Roman"/>
                <w:sz w:val="24"/>
                <w:szCs w:val="24"/>
              </w:rPr>
            </w:pPr>
            <w:r w:rsidRPr="00645E52">
              <w:rPr>
                <w:rFonts w:ascii="Times New Roman" w:hAnsi="Times New Roman" w:cs="Times New Roman"/>
                <w:spacing w:val="-10"/>
                <w:w w:val="90"/>
                <w:sz w:val="24"/>
                <w:szCs w:val="24"/>
              </w:rPr>
              <w:t>3</w:t>
            </w:r>
          </w:p>
        </w:tc>
        <w:tc>
          <w:tcPr>
            <w:tcW w:w="3648" w:type="dxa"/>
            <w:tcBorders>
              <w:bottom w:val="single" w:sz="12" w:space="0" w:color="000000"/>
            </w:tcBorders>
          </w:tcPr>
          <w:p w14:paraId="18873C05" w14:textId="77777777" w:rsidR="00DE3B18" w:rsidRPr="00645E52" w:rsidRDefault="00DE3B18" w:rsidP="008C2202">
            <w:pPr>
              <w:pStyle w:val="TableParagraph1"/>
              <w:spacing w:before="9" w:line="312" w:lineRule="auto"/>
              <w:ind w:left="142"/>
              <w:rPr>
                <w:rFonts w:ascii="Times New Roman" w:hAnsi="Times New Roman" w:cs="Times New Roman"/>
                <w:sz w:val="24"/>
                <w:szCs w:val="24"/>
              </w:rPr>
            </w:pPr>
            <w:r w:rsidRPr="00645E52">
              <w:rPr>
                <w:rFonts w:ascii="Times New Roman" w:hAnsi="Times New Roman" w:cs="Times New Roman"/>
                <w:w w:val="80"/>
                <w:sz w:val="24"/>
                <w:szCs w:val="24"/>
              </w:rPr>
              <w:t>Tamat</w:t>
            </w:r>
            <w:r w:rsidRPr="00645E52">
              <w:rPr>
                <w:rFonts w:ascii="Times New Roman" w:hAnsi="Times New Roman" w:cs="Times New Roman"/>
                <w:spacing w:val="1"/>
                <w:sz w:val="24"/>
                <w:szCs w:val="24"/>
              </w:rPr>
              <w:t xml:space="preserve"> </w:t>
            </w:r>
            <w:r w:rsidRPr="00645E52">
              <w:rPr>
                <w:rFonts w:ascii="Times New Roman" w:hAnsi="Times New Roman" w:cs="Times New Roman"/>
                <w:spacing w:val="-4"/>
                <w:w w:val="85"/>
                <w:sz w:val="24"/>
                <w:szCs w:val="24"/>
              </w:rPr>
              <w:t>SLTP</w:t>
            </w:r>
          </w:p>
        </w:tc>
        <w:tc>
          <w:tcPr>
            <w:tcW w:w="2276" w:type="dxa"/>
            <w:tcBorders>
              <w:bottom w:val="single" w:sz="12" w:space="0" w:color="000000"/>
            </w:tcBorders>
          </w:tcPr>
          <w:p w14:paraId="17163A46"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2"/>
                <w:w w:val="90"/>
                <w:sz w:val="24"/>
                <w:szCs w:val="24"/>
              </w:rPr>
              <w:t>263.663</w:t>
            </w:r>
          </w:p>
        </w:tc>
        <w:tc>
          <w:tcPr>
            <w:tcW w:w="1341" w:type="dxa"/>
            <w:tcBorders>
              <w:bottom w:val="single" w:sz="12" w:space="0" w:color="000000"/>
            </w:tcBorders>
          </w:tcPr>
          <w:p w14:paraId="4AC65A95"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2"/>
                <w:w w:val="90"/>
                <w:sz w:val="24"/>
                <w:szCs w:val="24"/>
              </w:rPr>
              <w:t>17,89%</w:t>
            </w:r>
          </w:p>
        </w:tc>
      </w:tr>
      <w:tr w:rsidR="00DE3B18" w:rsidRPr="00645E52" w14:paraId="1FB141B6" w14:textId="77777777" w:rsidTr="00CF32BE">
        <w:trPr>
          <w:trHeight w:val="290"/>
        </w:trPr>
        <w:tc>
          <w:tcPr>
            <w:tcW w:w="507" w:type="dxa"/>
            <w:tcBorders>
              <w:top w:val="single" w:sz="12" w:space="0" w:color="000000"/>
            </w:tcBorders>
          </w:tcPr>
          <w:p w14:paraId="7CE7127A" w14:textId="77777777" w:rsidR="00DE3B18" w:rsidRPr="00645E52" w:rsidRDefault="00DE3B18" w:rsidP="008C2202">
            <w:pPr>
              <w:pStyle w:val="TableParagraph1"/>
              <w:spacing w:before="4" w:line="312" w:lineRule="auto"/>
              <w:ind w:left="142"/>
              <w:jc w:val="center"/>
              <w:rPr>
                <w:rFonts w:ascii="Times New Roman" w:hAnsi="Times New Roman" w:cs="Times New Roman"/>
                <w:sz w:val="24"/>
                <w:szCs w:val="24"/>
              </w:rPr>
            </w:pPr>
            <w:r w:rsidRPr="00645E52">
              <w:rPr>
                <w:rFonts w:ascii="Times New Roman" w:hAnsi="Times New Roman" w:cs="Times New Roman"/>
                <w:spacing w:val="-10"/>
                <w:w w:val="90"/>
                <w:sz w:val="24"/>
                <w:szCs w:val="24"/>
              </w:rPr>
              <w:t>4</w:t>
            </w:r>
          </w:p>
        </w:tc>
        <w:tc>
          <w:tcPr>
            <w:tcW w:w="3648" w:type="dxa"/>
            <w:tcBorders>
              <w:top w:val="single" w:sz="12" w:space="0" w:color="000000"/>
            </w:tcBorders>
          </w:tcPr>
          <w:p w14:paraId="47BCCA35" w14:textId="77777777" w:rsidR="00DE3B18" w:rsidRPr="00645E52" w:rsidRDefault="00DE3B18" w:rsidP="008C2202">
            <w:pPr>
              <w:pStyle w:val="TableParagraph1"/>
              <w:spacing w:before="4" w:line="312" w:lineRule="auto"/>
              <w:ind w:left="142"/>
              <w:rPr>
                <w:rFonts w:ascii="Times New Roman" w:hAnsi="Times New Roman" w:cs="Times New Roman"/>
                <w:sz w:val="24"/>
                <w:szCs w:val="24"/>
              </w:rPr>
            </w:pPr>
            <w:r w:rsidRPr="00645E52">
              <w:rPr>
                <w:rFonts w:ascii="Times New Roman" w:hAnsi="Times New Roman" w:cs="Times New Roman"/>
                <w:w w:val="80"/>
                <w:sz w:val="24"/>
                <w:szCs w:val="24"/>
              </w:rPr>
              <w:t>Tamat</w:t>
            </w:r>
            <w:r w:rsidRPr="00645E52">
              <w:rPr>
                <w:rFonts w:ascii="Times New Roman" w:hAnsi="Times New Roman" w:cs="Times New Roman"/>
                <w:spacing w:val="1"/>
                <w:sz w:val="24"/>
                <w:szCs w:val="24"/>
              </w:rPr>
              <w:t xml:space="preserve"> </w:t>
            </w:r>
            <w:r w:rsidRPr="00645E52">
              <w:rPr>
                <w:rFonts w:ascii="Times New Roman" w:hAnsi="Times New Roman" w:cs="Times New Roman"/>
                <w:spacing w:val="-4"/>
                <w:w w:val="85"/>
                <w:sz w:val="24"/>
                <w:szCs w:val="24"/>
              </w:rPr>
              <w:t>SLTA</w:t>
            </w:r>
          </w:p>
        </w:tc>
        <w:tc>
          <w:tcPr>
            <w:tcW w:w="2276" w:type="dxa"/>
            <w:tcBorders>
              <w:top w:val="single" w:sz="12" w:space="0" w:color="000000"/>
            </w:tcBorders>
          </w:tcPr>
          <w:p w14:paraId="30A61EB5"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2"/>
                <w:w w:val="90"/>
                <w:sz w:val="24"/>
                <w:szCs w:val="24"/>
              </w:rPr>
              <w:t>160.129</w:t>
            </w:r>
          </w:p>
        </w:tc>
        <w:tc>
          <w:tcPr>
            <w:tcW w:w="1341" w:type="dxa"/>
            <w:tcBorders>
              <w:top w:val="single" w:sz="12" w:space="0" w:color="000000"/>
            </w:tcBorders>
          </w:tcPr>
          <w:p w14:paraId="6FF4DC38"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2"/>
                <w:w w:val="90"/>
                <w:sz w:val="24"/>
                <w:szCs w:val="24"/>
              </w:rPr>
              <w:t>10,87%</w:t>
            </w:r>
          </w:p>
        </w:tc>
      </w:tr>
      <w:tr w:rsidR="00DE3B18" w:rsidRPr="00645E52" w14:paraId="3E5B6E82" w14:textId="77777777" w:rsidTr="00CF32BE">
        <w:trPr>
          <w:trHeight w:val="291"/>
        </w:trPr>
        <w:tc>
          <w:tcPr>
            <w:tcW w:w="507" w:type="dxa"/>
          </w:tcPr>
          <w:p w14:paraId="6E32B636" w14:textId="77777777" w:rsidR="00DE3B18" w:rsidRPr="00645E52" w:rsidRDefault="00DE3B18" w:rsidP="008C2202">
            <w:pPr>
              <w:pStyle w:val="TableParagraph1"/>
              <w:spacing w:before="5" w:line="312" w:lineRule="auto"/>
              <w:ind w:left="142"/>
              <w:jc w:val="center"/>
              <w:rPr>
                <w:rFonts w:ascii="Times New Roman" w:hAnsi="Times New Roman" w:cs="Times New Roman"/>
                <w:sz w:val="24"/>
                <w:szCs w:val="24"/>
              </w:rPr>
            </w:pPr>
            <w:r w:rsidRPr="00645E52">
              <w:rPr>
                <w:rFonts w:ascii="Times New Roman" w:hAnsi="Times New Roman" w:cs="Times New Roman"/>
                <w:spacing w:val="-10"/>
                <w:w w:val="90"/>
                <w:sz w:val="24"/>
                <w:szCs w:val="24"/>
              </w:rPr>
              <w:t>5</w:t>
            </w:r>
          </w:p>
        </w:tc>
        <w:tc>
          <w:tcPr>
            <w:tcW w:w="3648" w:type="dxa"/>
          </w:tcPr>
          <w:p w14:paraId="2A852051" w14:textId="77777777" w:rsidR="00DE3B18" w:rsidRPr="00645E52" w:rsidRDefault="00DE3B18" w:rsidP="008C2202">
            <w:pPr>
              <w:pStyle w:val="TableParagraph1"/>
              <w:spacing w:before="5" w:line="312" w:lineRule="auto"/>
              <w:ind w:left="142"/>
              <w:rPr>
                <w:rFonts w:ascii="Times New Roman" w:hAnsi="Times New Roman" w:cs="Times New Roman"/>
                <w:sz w:val="24"/>
                <w:szCs w:val="24"/>
              </w:rPr>
            </w:pPr>
            <w:r w:rsidRPr="00645E52">
              <w:rPr>
                <w:rFonts w:ascii="Times New Roman" w:hAnsi="Times New Roman" w:cs="Times New Roman"/>
                <w:w w:val="80"/>
                <w:sz w:val="24"/>
                <w:szCs w:val="24"/>
              </w:rPr>
              <w:t>Tamat</w:t>
            </w:r>
            <w:r w:rsidRPr="00645E52">
              <w:rPr>
                <w:rFonts w:ascii="Times New Roman" w:hAnsi="Times New Roman" w:cs="Times New Roman"/>
                <w:spacing w:val="-7"/>
                <w:sz w:val="24"/>
                <w:szCs w:val="24"/>
              </w:rPr>
              <w:t xml:space="preserve"> </w:t>
            </w:r>
            <w:r w:rsidRPr="00645E52">
              <w:rPr>
                <w:rFonts w:ascii="Times New Roman" w:hAnsi="Times New Roman" w:cs="Times New Roman"/>
                <w:w w:val="80"/>
                <w:sz w:val="24"/>
                <w:szCs w:val="24"/>
              </w:rPr>
              <w:t>Akademi</w:t>
            </w:r>
            <w:r w:rsidRPr="00645E52">
              <w:rPr>
                <w:rFonts w:ascii="Times New Roman" w:hAnsi="Times New Roman" w:cs="Times New Roman"/>
                <w:spacing w:val="-7"/>
                <w:sz w:val="24"/>
                <w:szCs w:val="24"/>
              </w:rPr>
              <w:t xml:space="preserve"> </w:t>
            </w:r>
            <w:r w:rsidRPr="00645E52">
              <w:rPr>
                <w:rFonts w:ascii="Times New Roman" w:hAnsi="Times New Roman" w:cs="Times New Roman"/>
                <w:w w:val="80"/>
                <w:sz w:val="24"/>
                <w:szCs w:val="24"/>
              </w:rPr>
              <w:t>,</w:t>
            </w:r>
            <w:r w:rsidRPr="00645E52">
              <w:rPr>
                <w:rFonts w:ascii="Times New Roman" w:hAnsi="Times New Roman" w:cs="Times New Roman"/>
                <w:spacing w:val="-7"/>
                <w:sz w:val="24"/>
                <w:szCs w:val="24"/>
              </w:rPr>
              <w:t xml:space="preserve"> </w:t>
            </w:r>
            <w:r w:rsidRPr="00645E52">
              <w:rPr>
                <w:rFonts w:ascii="Times New Roman" w:hAnsi="Times New Roman" w:cs="Times New Roman"/>
                <w:w w:val="80"/>
                <w:sz w:val="24"/>
                <w:szCs w:val="24"/>
              </w:rPr>
              <w:t>S1,</w:t>
            </w:r>
            <w:r w:rsidRPr="00645E52">
              <w:rPr>
                <w:rFonts w:ascii="Times New Roman" w:hAnsi="Times New Roman" w:cs="Times New Roman"/>
                <w:spacing w:val="-1"/>
                <w:sz w:val="24"/>
                <w:szCs w:val="24"/>
              </w:rPr>
              <w:t xml:space="preserve"> </w:t>
            </w:r>
            <w:r w:rsidRPr="00645E52">
              <w:rPr>
                <w:rFonts w:ascii="Times New Roman" w:hAnsi="Times New Roman" w:cs="Times New Roman"/>
                <w:w w:val="80"/>
                <w:sz w:val="24"/>
                <w:szCs w:val="24"/>
              </w:rPr>
              <w:t>S2,</w:t>
            </w:r>
            <w:r w:rsidRPr="00645E52">
              <w:rPr>
                <w:rFonts w:ascii="Times New Roman" w:hAnsi="Times New Roman" w:cs="Times New Roman"/>
                <w:spacing w:val="-2"/>
                <w:sz w:val="24"/>
                <w:szCs w:val="24"/>
              </w:rPr>
              <w:t xml:space="preserve"> </w:t>
            </w:r>
            <w:r w:rsidRPr="00645E52">
              <w:rPr>
                <w:rFonts w:ascii="Times New Roman" w:hAnsi="Times New Roman" w:cs="Times New Roman"/>
                <w:spacing w:val="-5"/>
                <w:w w:val="80"/>
                <w:sz w:val="24"/>
                <w:szCs w:val="24"/>
              </w:rPr>
              <w:t>S3</w:t>
            </w:r>
          </w:p>
        </w:tc>
        <w:tc>
          <w:tcPr>
            <w:tcW w:w="2276" w:type="dxa"/>
          </w:tcPr>
          <w:p w14:paraId="50359014"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2"/>
                <w:w w:val="90"/>
                <w:sz w:val="24"/>
                <w:szCs w:val="24"/>
              </w:rPr>
              <w:t>37.537</w:t>
            </w:r>
          </w:p>
        </w:tc>
        <w:tc>
          <w:tcPr>
            <w:tcW w:w="1341" w:type="dxa"/>
          </w:tcPr>
          <w:p w14:paraId="31E52223" w14:textId="77777777" w:rsidR="00DE3B18" w:rsidRPr="00645E52" w:rsidRDefault="00DE3B18" w:rsidP="008C2202">
            <w:pPr>
              <w:pStyle w:val="TableParagraph1"/>
              <w:spacing w:line="312" w:lineRule="auto"/>
              <w:ind w:left="142"/>
              <w:jc w:val="right"/>
              <w:rPr>
                <w:rFonts w:ascii="Times New Roman" w:hAnsi="Times New Roman" w:cs="Times New Roman"/>
                <w:sz w:val="24"/>
                <w:szCs w:val="24"/>
              </w:rPr>
            </w:pPr>
            <w:r w:rsidRPr="00645E52">
              <w:rPr>
                <w:rFonts w:ascii="Times New Roman" w:hAnsi="Times New Roman" w:cs="Times New Roman"/>
                <w:spacing w:val="-2"/>
                <w:w w:val="90"/>
                <w:sz w:val="24"/>
                <w:szCs w:val="24"/>
              </w:rPr>
              <w:t>2,55%</w:t>
            </w:r>
          </w:p>
        </w:tc>
      </w:tr>
      <w:tr w:rsidR="00DE3B18" w:rsidRPr="00645E52" w14:paraId="65172D84" w14:textId="77777777" w:rsidTr="00CF32BE">
        <w:trPr>
          <w:trHeight w:val="321"/>
        </w:trPr>
        <w:tc>
          <w:tcPr>
            <w:tcW w:w="507" w:type="dxa"/>
          </w:tcPr>
          <w:p w14:paraId="54AB4A3E" w14:textId="77777777" w:rsidR="00DE3B18" w:rsidRPr="00645E52" w:rsidRDefault="00DE3B18" w:rsidP="008C2202">
            <w:pPr>
              <w:pStyle w:val="TableParagraph1"/>
              <w:spacing w:line="312" w:lineRule="auto"/>
              <w:ind w:left="142"/>
              <w:rPr>
                <w:rFonts w:ascii="Times New Roman" w:hAnsi="Times New Roman" w:cs="Times New Roman"/>
                <w:sz w:val="24"/>
                <w:szCs w:val="24"/>
              </w:rPr>
            </w:pPr>
          </w:p>
        </w:tc>
        <w:tc>
          <w:tcPr>
            <w:tcW w:w="3648" w:type="dxa"/>
          </w:tcPr>
          <w:p w14:paraId="4A4BFE45" w14:textId="77777777" w:rsidR="00DE3B18" w:rsidRPr="00645E52" w:rsidRDefault="00DE3B18" w:rsidP="008C2202">
            <w:pPr>
              <w:pStyle w:val="TableParagraph1"/>
              <w:spacing w:before="10" w:line="312" w:lineRule="auto"/>
              <w:ind w:left="142"/>
              <w:jc w:val="center"/>
              <w:rPr>
                <w:rFonts w:ascii="Times New Roman" w:hAnsi="Times New Roman" w:cs="Times New Roman"/>
                <w:b/>
                <w:sz w:val="24"/>
                <w:szCs w:val="24"/>
              </w:rPr>
            </w:pPr>
            <w:r w:rsidRPr="00645E52">
              <w:rPr>
                <w:rFonts w:ascii="Times New Roman" w:hAnsi="Times New Roman" w:cs="Times New Roman"/>
                <w:b/>
                <w:spacing w:val="-2"/>
                <w:w w:val="90"/>
                <w:sz w:val="24"/>
                <w:szCs w:val="24"/>
              </w:rPr>
              <w:t>TOTAL</w:t>
            </w:r>
          </w:p>
        </w:tc>
        <w:tc>
          <w:tcPr>
            <w:tcW w:w="2276" w:type="dxa"/>
          </w:tcPr>
          <w:p w14:paraId="60667D6C" w14:textId="77777777" w:rsidR="00DE3B18" w:rsidRPr="00645E52" w:rsidRDefault="00DE3B18" w:rsidP="008C2202">
            <w:pPr>
              <w:pStyle w:val="TableParagraph1"/>
              <w:spacing w:before="10" w:line="312" w:lineRule="auto"/>
              <w:ind w:left="142"/>
              <w:jc w:val="right"/>
              <w:rPr>
                <w:rFonts w:ascii="Times New Roman" w:hAnsi="Times New Roman" w:cs="Times New Roman"/>
                <w:b/>
                <w:sz w:val="24"/>
                <w:szCs w:val="24"/>
              </w:rPr>
            </w:pPr>
            <w:r w:rsidRPr="00645E52">
              <w:rPr>
                <w:rFonts w:ascii="Times New Roman" w:hAnsi="Times New Roman" w:cs="Times New Roman"/>
                <w:b/>
                <w:spacing w:val="-2"/>
                <w:w w:val="90"/>
                <w:sz w:val="24"/>
                <w:szCs w:val="24"/>
              </w:rPr>
              <w:t>1.473.431</w:t>
            </w:r>
          </w:p>
        </w:tc>
        <w:tc>
          <w:tcPr>
            <w:tcW w:w="1341" w:type="dxa"/>
          </w:tcPr>
          <w:p w14:paraId="56E688B3" w14:textId="77777777" w:rsidR="00DE3B18" w:rsidRPr="00645E52" w:rsidRDefault="00DE3B18" w:rsidP="008C2202">
            <w:pPr>
              <w:pStyle w:val="TableParagraph1"/>
              <w:spacing w:before="10" w:line="312" w:lineRule="auto"/>
              <w:ind w:left="142"/>
              <w:jc w:val="right"/>
              <w:rPr>
                <w:rFonts w:ascii="Times New Roman" w:hAnsi="Times New Roman" w:cs="Times New Roman"/>
                <w:b/>
                <w:sz w:val="24"/>
                <w:szCs w:val="24"/>
              </w:rPr>
            </w:pPr>
            <w:r w:rsidRPr="00645E52">
              <w:rPr>
                <w:rFonts w:ascii="Times New Roman" w:hAnsi="Times New Roman" w:cs="Times New Roman"/>
                <w:b/>
                <w:spacing w:val="-2"/>
                <w:w w:val="90"/>
                <w:sz w:val="24"/>
                <w:szCs w:val="24"/>
              </w:rPr>
              <w:t>100,00%</w:t>
            </w:r>
          </w:p>
        </w:tc>
      </w:tr>
    </w:tbl>
    <w:p w14:paraId="453A0FC6" w14:textId="77777777" w:rsidR="00DE3B18" w:rsidRPr="00645E52" w:rsidRDefault="00DE3B18" w:rsidP="008C2202">
      <w:pPr>
        <w:spacing w:line="312" w:lineRule="auto"/>
        <w:ind w:left="142" w:firstLine="425"/>
        <w:rPr>
          <w:rFonts w:ascii="Times New Roman" w:hAnsi="Times New Roman" w:cs="Times New Roman"/>
          <w:sz w:val="24"/>
          <w:szCs w:val="24"/>
        </w:rPr>
      </w:pPr>
      <w:r w:rsidRPr="00645E52">
        <w:rPr>
          <w:rFonts w:ascii="Times New Roman" w:hAnsi="Times New Roman" w:cs="Times New Roman"/>
          <w:sz w:val="24"/>
          <w:szCs w:val="24"/>
        </w:rPr>
        <w:t>Sumber: Dinas Kependudukan dan C</w:t>
      </w:r>
      <w:r w:rsidR="00C74F83" w:rsidRPr="00645E52">
        <w:rPr>
          <w:rFonts w:ascii="Times New Roman" w:hAnsi="Times New Roman" w:cs="Times New Roman"/>
          <w:sz w:val="24"/>
          <w:szCs w:val="24"/>
        </w:rPr>
        <w:t>atatan Sipil Kabupaten Grobogan</w:t>
      </w:r>
    </w:p>
    <w:p w14:paraId="5F7BEB35" w14:textId="77777777" w:rsidR="00485381" w:rsidRPr="00DE7A9C" w:rsidRDefault="00DE3B18" w:rsidP="008C2202">
      <w:pPr>
        <w:spacing w:line="312" w:lineRule="auto"/>
        <w:ind w:left="142" w:firstLine="720"/>
        <w:jc w:val="both"/>
        <w:rPr>
          <w:rFonts w:ascii="Times New Roman" w:hAnsi="Times New Roman" w:cs="Times New Roman"/>
        </w:rPr>
      </w:pPr>
      <w:r w:rsidRPr="00DE7A9C">
        <w:rPr>
          <w:rFonts w:ascii="Times New Roman" w:hAnsi="Times New Roman" w:cs="Times New Roman"/>
        </w:rPr>
        <w:t xml:space="preserve">Tabel di atas menunjukkan distribusi jumlah penduduk berdasarkan tingkat pendidikan pada tahun 2019, dengan total populasi sebanyak 1.473.431 jiwa. Mayoritas penduduk berada pada tingkat pendidikan dasar, yaitu sebanyak 603.085 orang atau 40,93% yang telah menamatkan pendidikan Sekolah Dasar (SD). Disusul oleh </w:t>
      </w:r>
      <w:r w:rsidRPr="00DE7A9C">
        <w:rPr>
          <w:rFonts w:ascii="Times New Roman" w:hAnsi="Times New Roman" w:cs="Times New Roman"/>
        </w:rPr>
        <w:lastRenderedPageBreak/>
        <w:t>penduduk yang tidak atau belum tamat SD sebanyak 409.017 orang atau 27,76%, yang menunjukkan masih tingginya jumlah penduduk dengan pendidikan sangat rendah. Penduduk yang telah menyelesaikan pendidikan tingkat pertama (SLTP) berjumlah 263.663 orang atau 17,89%, sementara mereka yang telah menamatkan Sekolah Lanj</w:t>
      </w:r>
      <w:r w:rsidRPr="00DE7A9C">
        <w:rPr>
          <w:rFonts w:ascii="Times New Roman" w:hAnsi="Times New Roman" w:cs="Times New Roman"/>
        </w:rPr>
        <w:t>u</w:t>
      </w:r>
      <w:r w:rsidRPr="00DE7A9C">
        <w:rPr>
          <w:rFonts w:ascii="Times New Roman" w:hAnsi="Times New Roman" w:cs="Times New Roman"/>
        </w:rPr>
        <w:t>tan Tingkat Atas (SLTA) berjumlah 160.129 orang atau 10,87%. Adapun penduduk yang berhasil menyelesaikan pendidikan tinggi (akademi, S1, S2, dan S3) hanya be</w:t>
      </w:r>
      <w:r w:rsidRPr="00DE7A9C">
        <w:rPr>
          <w:rFonts w:ascii="Times New Roman" w:hAnsi="Times New Roman" w:cs="Times New Roman"/>
        </w:rPr>
        <w:t>r</w:t>
      </w:r>
      <w:r w:rsidRPr="00DE7A9C">
        <w:rPr>
          <w:rFonts w:ascii="Times New Roman" w:hAnsi="Times New Roman" w:cs="Times New Roman"/>
        </w:rPr>
        <w:t>jumlah 37.537 orang atau 2,55% dari total populasi. Data ini mengindikasikan bahwa tingkat pendidikan penduduk secara umum masih didominasi oleh jenjang dasar dan menengah bawah, sementara pencapaian pendidikan tinggi masih tergolong rendah. Hal ini dapat menjadi perhatian bagi pembuat kebijakan dalam meningkatkan akses dan m</w:t>
      </w:r>
      <w:r w:rsidRPr="00DE7A9C">
        <w:rPr>
          <w:rFonts w:ascii="Times New Roman" w:hAnsi="Times New Roman" w:cs="Times New Roman"/>
        </w:rPr>
        <w:t>u</w:t>
      </w:r>
      <w:r w:rsidRPr="00DE7A9C">
        <w:rPr>
          <w:rFonts w:ascii="Times New Roman" w:hAnsi="Times New Roman" w:cs="Times New Roman"/>
        </w:rPr>
        <w:t>tu pendidikan, khususnya pada jenjang menengah dan tinggi.</w:t>
      </w:r>
    </w:p>
    <w:p w14:paraId="2FFB26A6" w14:textId="77777777" w:rsidR="00DE3B18" w:rsidRPr="00645E52" w:rsidRDefault="00DE3B18" w:rsidP="008C2202">
      <w:pPr>
        <w:pStyle w:val="subbab3"/>
        <w:spacing w:line="312" w:lineRule="auto"/>
        <w:ind w:left="142" w:right="0"/>
      </w:pPr>
      <w:bookmarkStart w:id="26" w:name="_Toc203406765"/>
      <w:r w:rsidRPr="00645E52">
        <w:t>Kondisi Sosial, Budaya dan Ekonomi Kabupaten Grobogan</w:t>
      </w:r>
      <w:bookmarkEnd w:id="26"/>
    </w:p>
    <w:p w14:paraId="51067257" w14:textId="77777777" w:rsidR="00DE3B18" w:rsidRPr="00DE7A9C" w:rsidRDefault="00DE3B18" w:rsidP="008C2202">
      <w:pPr>
        <w:spacing w:line="312" w:lineRule="auto"/>
        <w:ind w:left="142" w:firstLine="567"/>
        <w:jc w:val="both"/>
        <w:rPr>
          <w:rFonts w:ascii="Times New Roman" w:hAnsi="Times New Roman" w:cs="Times New Roman"/>
        </w:rPr>
      </w:pPr>
      <w:r w:rsidRPr="00DE7A9C">
        <w:rPr>
          <w:rFonts w:ascii="Times New Roman" w:hAnsi="Times New Roman" w:cs="Times New Roman"/>
        </w:rPr>
        <w:t>Berdasarkan awal sejarahnya, Kabupaten Grobogan sudah dikenal sejak masa k</w:t>
      </w:r>
      <w:r w:rsidRPr="00DE7A9C">
        <w:rPr>
          <w:rFonts w:ascii="Times New Roman" w:hAnsi="Times New Roman" w:cs="Times New Roman"/>
        </w:rPr>
        <w:t>e</w:t>
      </w:r>
      <w:r w:rsidRPr="00DE7A9C">
        <w:rPr>
          <w:rFonts w:ascii="Times New Roman" w:hAnsi="Times New Roman" w:cs="Times New Roman"/>
        </w:rPr>
        <w:t>rajaan Mataram Hindu. Dearah ini merupakan pusat Kerajaan Mataram dengan ibu kotanya di Medhang Kamulan atau Sumedang Purwocarito atau Purwodadi. Kemudian pusat kerajaan itu berpindah ke sekitar kota Prambanan dengan sebutan Medang I Bh</w:t>
      </w:r>
      <w:r w:rsidRPr="00DE7A9C">
        <w:rPr>
          <w:rFonts w:ascii="Times New Roman" w:hAnsi="Times New Roman" w:cs="Times New Roman"/>
        </w:rPr>
        <w:t>u</w:t>
      </w:r>
      <w:r w:rsidRPr="00DE7A9C">
        <w:rPr>
          <w:rFonts w:ascii="Times New Roman" w:hAnsi="Times New Roman" w:cs="Times New Roman"/>
        </w:rPr>
        <w:t>mi Mataram. Pada masa kerajaan Medang dan Kahuripan, daerah Grobogan merupakan wilayah penting bagi kerajaan tersebut. Daerah Grobogan sendiri selalu dikaitkan dengan cerita rakyatnya yaitu Ki Ageng Selo, Ki Ageng Tarub, Bondan kejawan dan cerita Aji Saka.</w:t>
      </w:r>
    </w:p>
    <w:p w14:paraId="7F5D4ABE" w14:textId="77777777" w:rsidR="00DE3B18" w:rsidRPr="00DE7A9C" w:rsidRDefault="00DE3B18" w:rsidP="008C2202">
      <w:pPr>
        <w:spacing w:line="312" w:lineRule="auto"/>
        <w:ind w:left="142" w:firstLine="567"/>
        <w:jc w:val="both"/>
        <w:rPr>
          <w:rFonts w:ascii="Times New Roman" w:hAnsi="Times New Roman" w:cs="Times New Roman"/>
        </w:rPr>
      </w:pPr>
      <w:r w:rsidRPr="00DE7A9C">
        <w:rPr>
          <w:rFonts w:ascii="Times New Roman" w:hAnsi="Times New Roman" w:cs="Times New Roman"/>
        </w:rPr>
        <w:t>Dalam bidang budaya, semenjak runtuhnya kerajaan Mojopahit dan ketika itu Sunan Ngundung memasuki Istana, dia menemukan banyak pusaka yang sebelumnya ditinggalkan oleh Mojopahit. Benda-benda itu lalu dikumoulkan dan dimasukkan kedalam sebuah grobog, kemudian dibawa sebagai barang boyongan ke Demak. Karena dalam peristiwa tersebut sangat mengesankan hati Sunan Ngundung, sebagai kenangan, maka tempat tersebut diberikan nama Grobogan yaitu tempat berupa grobog. Maka dari itu, terbentuklah suatu tradisi dimana setiap tahun di saat hari jadi Kabupaten Grobogan akan mengadakan acara yang bernama boyong grobog yang di maksudkan untuk mengenang peristiwa dimana pada saat Sunan Ngundung menemukan barang pusaka peninggalan kerajaan Mojopahit dan di kumpulkan kemudian barang tersebut di boyong ke Demak.</w:t>
      </w:r>
    </w:p>
    <w:p w14:paraId="390964BE" w14:textId="77777777" w:rsidR="00DE3B18" w:rsidRPr="00DE7A9C" w:rsidRDefault="00DE3B18" w:rsidP="008C2202">
      <w:pPr>
        <w:spacing w:line="312" w:lineRule="auto"/>
        <w:ind w:left="142" w:firstLine="567"/>
        <w:jc w:val="both"/>
        <w:rPr>
          <w:rFonts w:ascii="Times New Roman" w:hAnsi="Times New Roman" w:cs="Times New Roman"/>
        </w:rPr>
      </w:pPr>
      <w:r w:rsidRPr="00DE7A9C">
        <w:rPr>
          <w:rFonts w:ascii="Times New Roman" w:hAnsi="Times New Roman" w:cs="Times New Roman"/>
        </w:rPr>
        <w:t xml:space="preserve">Selain di bidang budaya, Kabupaten </w:t>
      </w:r>
      <w:proofErr w:type="gramStart"/>
      <w:r w:rsidRPr="00DE7A9C">
        <w:rPr>
          <w:rFonts w:ascii="Times New Roman" w:hAnsi="Times New Roman" w:cs="Times New Roman"/>
        </w:rPr>
        <w:t>Grobogan  juga</w:t>
      </w:r>
      <w:proofErr w:type="gramEnd"/>
      <w:r w:rsidRPr="00DE7A9C">
        <w:rPr>
          <w:rFonts w:ascii="Times New Roman" w:hAnsi="Times New Roman" w:cs="Times New Roman"/>
        </w:rPr>
        <w:t xml:space="preserve"> dikenal sebagai daerah agraris yang membentuk pola kehdupan ekonomi dan sosial masyarakat. Kabupaten Grobogan sejak dulu dikenal dengan daerah penghasil pertanian, terutama padi dan j</w:t>
      </w:r>
      <w:r w:rsidRPr="00DE7A9C">
        <w:rPr>
          <w:rFonts w:ascii="Times New Roman" w:hAnsi="Times New Roman" w:cs="Times New Roman"/>
        </w:rPr>
        <w:t>a</w:t>
      </w:r>
      <w:r w:rsidRPr="00DE7A9C">
        <w:rPr>
          <w:rFonts w:ascii="Times New Roman" w:hAnsi="Times New Roman" w:cs="Times New Roman"/>
        </w:rPr>
        <w:t xml:space="preserve">gung, yang menjadi komoditas utamanya. Hingga kini, sektor pertanian tetap menjadi tulang punggung ekonomi di masyarakat, dengan komoditas unggulan seperti jagung dan tembakau yang menjadi ikon khas dari Grobogan. Budaya kerja keras dan gotong </w:t>
      </w:r>
      <w:r w:rsidRPr="00DE7A9C">
        <w:rPr>
          <w:rFonts w:ascii="Times New Roman" w:hAnsi="Times New Roman" w:cs="Times New Roman"/>
        </w:rPr>
        <w:lastRenderedPageBreak/>
        <w:t>royong dalam sektor pertanian telah diwariskan secara turun-temurun dan membentuk karakter masyarakat yang mandiri dan kuat dalam menghadapi tantangan ekonomi.</w:t>
      </w:r>
    </w:p>
    <w:p w14:paraId="386AA178" w14:textId="77777777" w:rsidR="00DE3B18" w:rsidRPr="00DE7A9C" w:rsidRDefault="00DE3B18" w:rsidP="008C2202">
      <w:pPr>
        <w:spacing w:line="312" w:lineRule="auto"/>
        <w:ind w:left="142" w:firstLine="578"/>
        <w:jc w:val="both"/>
        <w:rPr>
          <w:rFonts w:ascii="Times New Roman" w:hAnsi="Times New Roman" w:cs="Times New Roman"/>
        </w:rPr>
      </w:pPr>
      <w:r w:rsidRPr="00DE7A9C">
        <w:rPr>
          <w:rFonts w:ascii="Times New Roman" w:hAnsi="Times New Roman" w:cs="Times New Roman"/>
        </w:rPr>
        <w:t xml:space="preserve">Dengan demikian, perjalanan sejarah Kabupaten Grobogan yang memiliki peran signifikan dalam membentuk tatanan sosial dan budaya masyarakatnya saat ini. Karena pengaruh dari berbagai kerajaan-kerajaan terdahulu, masa kolonial, serta interaksi dengan wilayah disekitarnya menjadikan identitas masyarakat yang khas. Nilai-nilai tradisional tetap terpelihara meskipun dihadapkan pada arus modernisasi. Selain itu, </w:t>
      </w:r>
      <w:r w:rsidR="008C2202">
        <w:rPr>
          <w:rFonts w:ascii="Times New Roman" w:hAnsi="Times New Roman" w:cs="Times New Roman"/>
        </w:rPr>
        <w:br/>
      </w:r>
      <w:r w:rsidRPr="00DE7A9C">
        <w:rPr>
          <w:rFonts w:ascii="Times New Roman" w:hAnsi="Times New Roman" w:cs="Times New Roman"/>
        </w:rPr>
        <w:t>sejarah juga membentuk karakter dari masyarakat Grobogan yang dikenal religious, memiliki etos kerja tinggi, serta tetap menjunjung tinggi kearifan local dalam kehidupan sehari-hari.</w:t>
      </w:r>
    </w:p>
    <w:p w14:paraId="6DC14744" w14:textId="77777777" w:rsidR="00DE7A9C" w:rsidRDefault="00DE3B18" w:rsidP="008C2202">
      <w:pPr>
        <w:pStyle w:val="subbab3"/>
        <w:spacing w:line="312" w:lineRule="auto"/>
        <w:ind w:left="142" w:right="0"/>
      </w:pPr>
      <w:bookmarkStart w:id="27" w:name="_Toc203406766"/>
      <w:r w:rsidRPr="00645E52">
        <w:t xml:space="preserve">Kondisi Politik </w:t>
      </w:r>
      <w:r w:rsidR="00DE7A9C">
        <w:t>Kabupaten Grobogan</w:t>
      </w:r>
      <w:bookmarkEnd w:id="27"/>
    </w:p>
    <w:p w14:paraId="2AD7F144" w14:textId="77777777" w:rsidR="00DE3B18" w:rsidRPr="00645E52" w:rsidRDefault="00DE7A9C" w:rsidP="008C2202">
      <w:pPr>
        <w:pStyle w:val="subbab3"/>
        <w:numPr>
          <w:ilvl w:val="0"/>
          <w:numId w:val="43"/>
        </w:numPr>
        <w:spacing w:line="312" w:lineRule="auto"/>
        <w:ind w:left="709" w:right="0"/>
      </w:pPr>
      <w:bookmarkStart w:id="28" w:name="_Toc203406767"/>
      <w:r>
        <w:t>Sejarah Pemerintahan Kabupaten Grobogan</w:t>
      </w:r>
      <w:bookmarkEnd w:id="28"/>
    </w:p>
    <w:p w14:paraId="394F9765" w14:textId="77777777" w:rsidR="00DE3B18" w:rsidRPr="003A2173" w:rsidRDefault="00DE3B18" w:rsidP="008C2202">
      <w:pPr>
        <w:spacing w:before="100" w:beforeAutospacing="1" w:after="100" w:afterAutospacing="1" w:line="312" w:lineRule="auto"/>
        <w:ind w:left="142" w:firstLine="567"/>
        <w:jc w:val="both"/>
        <w:rPr>
          <w:rFonts w:ascii="Times New Roman" w:eastAsia="Times New Roman" w:hAnsi="Times New Roman" w:cs="Times New Roman"/>
        </w:rPr>
      </w:pPr>
      <w:r w:rsidRPr="003A2173">
        <w:rPr>
          <w:rFonts w:ascii="Times New Roman" w:eastAsia="Times New Roman" w:hAnsi="Times New Roman" w:cs="Times New Roman"/>
        </w:rPr>
        <w:t>Kabupaten Grobogan memiliki sejarah pemerintahan yang panjang dan kaya, dimulai sejak masa kerajaan-kerajaan kuno di Nusantara. Pada masa awal, wilayah Grobogan telah menjadi bagian penting dari Kerajaan Mataram Kuno sekitar abad ke-8 Masehi, terbukti dari sejumlah prasasti yang ditemukan di sekitar wilayah ini. Selanju</w:t>
      </w:r>
      <w:r w:rsidRPr="003A2173">
        <w:rPr>
          <w:rFonts w:ascii="Times New Roman" w:eastAsia="Times New Roman" w:hAnsi="Times New Roman" w:cs="Times New Roman"/>
        </w:rPr>
        <w:t>t</w:t>
      </w:r>
      <w:r w:rsidRPr="003A2173">
        <w:rPr>
          <w:rFonts w:ascii="Times New Roman" w:eastAsia="Times New Roman" w:hAnsi="Times New Roman" w:cs="Times New Roman"/>
        </w:rPr>
        <w:t>nya, Grobogan juga menjadi bagian dari wilayah kekuasaan Kerajaan Majapahit pada abad ke-14. Pada masa itu, wilayah ini dikenal sebagai daerah agraris yang subur dan strategis, terutama karena letaknya yang berada di antara sungai-sungai besar dan kaw</w:t>
      </w:r>
      <w:r w:rsidRPr="003A2173">
        <w:rPr>
          <w:rFonts w:ascii="Times New Roman" w:eastAsia="Times New Roman" w:hAnsi="Times New Roman" w:cs="Times New Roman"/>
        </w:rPr>
        <w:t>a</w:t>
      </w:r>
      <w:r w:rsidRPr="003A2173">
        <w:rPr>
          <w:rFonts w:ascii="Times New Roman" w:eastAsia="Times New Roman" w:hAnsi="Times New Roman" w:cs="Times New Roman"/>
        </w:rPr>
        <w:t>san pegunungan kapur. Potensi sumber daya alam dan posisinya yang strategis me</w:t>
      </w:r>
      <w:r w:rsidRPr="003A2173">
        <w:rPr>
          <w:rFonts w:ascii="Times New Roman" w:eastAsia="Times New Roman" w:hAnsi="Times New Roman" w:cs="Times New Roman"/>
        </w:rPr>
        <w:t>n</w:t>
      </w:r>
      <w:r w:rsidRPr="003A2173">
        <w:rPr>
          <w:rFonts w:ascii="Times New Roman" w:eastAsia="Times New Roman" w:hAnsi="Times New Roman" w:cs="Times New Roman"/>
        </w:rPr>
        <w:t>jadikan Grobogan sebagai daerah penting dalam pengembangan kekuasaan kerajaan di Jawa Tengah.</w:t>
      </w:r>
    </w:p>
    <w:p w14:paraId="3D6FC16D" w14:textId="77777777" w:rsidR="00DE3B18" w:rsidRPr="003A2173" w:rsidRDefault="00DE3B18" w:rsidP="008C2202">
      <w:pPr>
        <w:spacing w:before="100" w:beforeAutospacing="1" w:after="100" w:afterAutospacing="1" w:line="312" w:lineRule="auto"/>
        <w:ind w:left="142" w:firstLine="567"/>
        <w:jc w:val="both"/>
        <w:rPr>
          <w:rFonts w:ascii="Times New Roman" w:eastAsia="Times New Roman" w:hAnsi="Times New Roman" w:cs="Times New Roman"/>
        </w:rPr>
      </w:pPr>
      <w:r w:rsidRPr="003A2173">
        <w:rPr>
          <w:rFonts w:ascii="Times New Roman" w:eastAsia="Times New Roman" w:hAnsi="Times New Roman" w:cs="Times New Roman"/>
        </w:rPr>
        <w:t>Memasuki era Kesultanan Mataram pada abad ke-16 dan 17, Grobogan semakin dikenal sebagai wilayah penting karena kontribusinya dalam penyediaan bahan pangan bagi kerajaan. Wilayah ini sempat dijadikan tempat pengungsian dan perlindungan ket</w:t>
      </w:r>
      <w:r w:rsidRPr="003A2173">
        <w:rPr>
          <w:rFonts w:ascii="Times New Roman" w:eastAsia="Times New Roman" w:hAnsi="Times New Roman" w:cs="Times New Roman"/>
        </w:rPr>
        <w:t>i</w:t>
      </w:r>
      <w:r w:rsidRPr="003A2173">
        <w:rPr>
          <w:rFonts w:ascii="Times New Roman" w:eastAsia="Times New Roman" w:hAnsi="Times New Roman" w:cs="Times New Roman"/>
        </w:rPr>
        <w:t>ka terjadi konflik internal di Mataram. Setelah perjanjian Giyanti tahun 1755, yang membagi Kerajaan Mataram menjadi Kasunanan Surakarta dan Kesultanan Yogyakarta, Grobogan berada di bawah kendali Kasunanan Surakarta. Namun, tidak lama kemudian, kekuasaan kolonial Belanda mengambil alih pemerintahan melalui sistem keresidenan, dan Grobogan menjadi bagian dari Karesidenan Semarang. Dalam masa kolonial ini, sistem pemerintahan dijalankan secara sentralistik dan lebih menitikberatkan pada pengambilan hasil bumi untuk kepentingan pemerintah Hindia Belanda.</w:t>
      </w:r>
    </w:p>
    <w:p w14:paraId="035C543C" w14:textId="77777777" w:rsidR="00DE3B18" w:rsidRPr="003A2173" w:rsidRDefault="00DE3B18" w:rsidP="008C2202">
      <w:pPr>
        <w:spacing w:before="100" w:beforeAutospacing="1" w:after="100" w:afterAutospacing="1" w:line="312" w:lineRule="auto"/>
        <w:ind w:left="142" w:firstLine="567"/>
        <w:jc w:val="both"/>
        <w:rPr>
          <w:rFonts w:ascii="Times New Roman" w:eastAsia="Times New Roman" w:hAnsi="Times New Roman" w:cs="Times New Roman"/>
        </w:rPr>
      </w:pPr>
      <w:r w:rsidRPr="003A2173">
        <w:rPr>
          <w:rFonts w:ascii="Times New Roman" w:eastAsia="Times New Roman" w:hAnsi="Times New Roman" w:cs="Times New Roman"/>
        </w:rPr>
        <w:t xml:space="preserve">Setelah Indonesia merdeka pada tahun 1945, Grobogan ditetapkan sebagai salah satu kabupaten di Provinsi Jawa Tengah. Pemerintahan kabupaten ini dipimpin oleh seorang bupati yang pada awalnya ditunjuk oleh pemerintah pusat, kemudian </w:t>
      </w:r>
      <w:r w:rsidR="00825B16">
        <w:rPr>
          <w:rFonts w:ascii="Times New Roman" w:eastAsia="Times New Roman" w:hAnsi="Times New Roman" w:cs="Times New Roman"/>
        </w:rPr>
        <w:br/>
      </w:r>
      <w:r w:rsidRPr="003A2173">
        <w:rPr>
          <w:rFonts w:ascii="Times New Roman" w:eastAsia="Times New Roman" w:hAnsi="Times New Roman" w:cs="Times New Roman"/>
        </w:rPr>
        <w:lastRenderedPageBreak/>
        <w:t xml:space="preserve">berkembang menjadi sistem pemilihan melalui DPRD, dan kini melalui pemilihan </w:t>
      </w:r>
      <w:r w:rsidR="00825B16">
        <w:rPr>
          <w:rFonts w:ascii="Times New Roman" w:eastAsia="Times New Roman" w:hAnsi="Times New Roman" w:cs="Times New Roman"/>
        </w:rPr>
        <w:br/>
      </w:r>
      <w:r w:rsidRPr="003A2173">
        <w:rPr>
          <w:rFonts w:ascii="Times New Roman" w:eastAsia="Times New Roman" w:hAnsi="Times New Roman" w:cs="Times New Roman"/>
        </w:rPr>
        <w:t xml:space="preserve">langsung oleh rakyat sejak era reformasi. Seiring berjalannya waktu, struktur pemerintahan di Kabupaten Grobogan mengalami perubahan mengikuti dinamika </w:t>
      </w:r>
      <w:r w:rsidR="00825B16">
        <w:rPr>
          <w:rFonts w:ascii="Times New Roman" w:eastAsia="Times New Roman" w:hAnsi="Times New Roman" w:cs="Times New Roman"/>
        </w:rPr>
        <w:br/>
      </w:r>
      <w:r w:rsidRPr="003A2173">
        <w:rPr>
          <w:rFonts w:ascii="Times New Roman" w:eastAsia="Times New Roman" w:hAnsi="Times New Roman" w:cs="Times New Roman"/>
        </w:rPr>
        <w:t xml:space="preserve">politik nasional, terutama setelah diterapkannya kebijakan otonomi daerah. Dalam </w:t>
      </w:r>
      <w:r w:rsidR="00825B16">
        <w:rPr>
          <w:rFonts w:ascii="Times New Roman" w:eastAsia="Times New Roman" w:hAnsi="Times New Roman" w:cs="Times New Roman"/>
        </w:rPr>
        <w:br/>
      </w:r>
      <w:r w:rsidRPr="003A2173">
        <w:rPr>
          <w:rFonts w:ascii="Times New Roman" w:eastAsia="Times New Roman" w:hAnsi="Times New Roman" w:cs="Times New Roman"/>
        </w:rPr>
        <w:t>sistem pemerintahan sekarang, Kabupaten Grobogan memiliki kewenangan lebih luas dalam mengelola sumber daya, pembangunan daerah, serta pelayanan publik. Perjalanan panjang sejarah pemerintahan ini menunjukkan bahwa Grobogan tidak hanya penting secara geografis dan ekonomi, tetapi juga memiliki warisan pemerintahan yang terus berkembang dari masa ke masa.</w:t>
      </w:r>
    </w:p>
    <w:p w14:paraId="081828EA" w14:textId="77777777" w:rsidR="00DE3B18"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t xml:space="preserve">Pertama kali dilaksanakannya Pemilihan Kepala Daerah (Pilkada) di Grobogan setelah penerapa otonomi daerah melalui Reformasi 1998 dan Undang-Undang Nomor 22 Tahun 1999 tentang Pemerintah Daerah. Pilkada langsung untuk pertama </w:t>
      </w:r>
      <w:proofErr w:type="gramStart"/>
      <w:r w:rsidRPr="003A2173">
        <w:rPr>
          <w:color w:val="000000"/>
          <w:sz w:val="22"/>
          <w:szCs w:val="22"/>
        </w:rPr>
        <w:t>kalinya  di</w:t>
      </w:r>
      <w:proofErr w:type="gramEnd"/>
      <w:r w:rsidRPr="003A2173">
        <w:rPr>
          <w:color w:val="000000"/>
          <w:sz w:val="22"/>
          <w:szCs w:val="22"/>
        </w:rPr>
        <w:t xml:space="preserve"> Kabupaten Grobogan dilakukan pada tahun 2001, dimana </w:t>
      </w:r>
      <w:r w:rsidRPr="003A2173">
        <w:rPr>
          <w:color w:val="000000"/>
          <w:sz w:val="22"/>
          <w:szCs w:val="22"/>
        </w:rPr>
        <w:tab/>
        <w:t>Agus Supriyanto terpilih menjadi Bupati Grobogan periode 2001-2006 dengan Wakil Bupatinya yaitu Bambang Pudjiono. Ini merupakan awal terjadinya era baru dalam demokrasi local di Grobogan yang mana untuk pertama kalinya posisi kepala daerah di pilih langsung oleh rakyat. Karena sebelumnya, kepala daerah dipilih langsung oleh DPRD pada masa Orde Baru.</w:t>
      </w:r>
    </w:p>
    <w:p w14:paraId="21E64571" w14:textId="77777777" w:rsidR="00DE3B18"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t>Pada pemilihan selanjutnya pada tahun 2006, Agus Supriyanto tidak m</w:t>
      </w:r>
      <w:r w:rsidRPr="003A2173">
        <w:rPr>
          <w:color w:val="000000"/>
          <w:sz w:val="22"/>
          <w:szCs w:val="22"/>
        </w:rPr>
        <w:t>e</w:t>
      </w:r>
      <w:r w:rsidRPr="003A2173">
        <w:rPr>
          <w:color w:val="000000"/>
          <w:sz w:val="22"/>
          <w:szCs w:val="22"/>
        </w:rPr>
        <w:t>menangkan Pilkada langsung , akan tetapi Bambang Pudjiono yang sebelumnya me</w:t>
      </w:r>
      <w:r w:rsidRPr="003A2173">
        <w:rPr>
          <w:color w:val="000000"/>
          <w:sz w:val="22"/>
          <w:szCs w:val="22"/>
        </w:rPr>
        <w:t>n</w:t>
      </w:r>
      <w:r w:rsidRPr="003A2173">
        <w:rPr>
          <w:color w:val="000000"/>
          <w:sz w:val="22"/>
          <w:szCs w:val="22"/>
        </w:rPr>
        <w:t>jadi Wakil Bupati menemani Agus Supriyanto yang maju ikut andil dalam pemilihan sebagai calon bupati yang memenangkan Pilkada langsung tersebut. Bambang Pudjiono menjabat sebagai Bupati di Grobogan di temani oleh wakilnya yang bernama Icek Baskoro dengan masa periode 2006-2016.</w:t>
      </w:r>
    </w:p>
    <w:p w14:paraId="1A02CEE1" w14:textId="77777777" w:rsidR="00301FB5"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t>Pada Pilkada 2016, Sri Sumarni maju mencalonkan diri sebagai calon Bupati Grobogan tanpa di damping oleh seorang wakil dan akhirnya Sri Sumarni berhasil m</w:t>
      </w:r>
      <w:r w:rsidRPr="003A2173">
        <w:rPr>
          <w:color w:val="000000"/>
          <w:sz w:val="22"/>
          <w:szCs w:val="22"/>
        </w:rPr>
        <w:t>e</w:t>
      </w:r>
      <w:r w:rsidRPr="003A2173">
        <w:rPr>
          <w:color w:val="000000"/>
          <w:sz w:val="22"/>
          <w:szCs w:val="22"/>
        </w:rPr>
        <w:t>menangkan Pilkada dan menjadi Bupati Grobogan untuk periode 2016-2021. Sri Sumarni merupakan tokoh perempuan pertama yang menjadi bupati di Grobogan. Dan pada Pilkada 2021, Sri Sumarni mencalonkan diri lagi sebagai Bupati dan kali ini Sri Sumarni mencalonkan diri tidak sendiri lagi, karena pada Pilkada 2021 ini Sri Sumarni di damping oleh Bambang Pujiyanto sebagai wakilnya. Sri Sumarni kembali m</w:t>
      </w:r>
      <w:r w:rsidRPr="003A2173">
        <w:rPr>
          <w:color w:val="000000"/>
          <w:sz w:val="22"/>
          <w:szCs w:val="22"/>
        </w:rPr>
        <w:t>e</w:t>
      </w:r>
      <w:r w:rsidRPr="003A2173">
        <w:rPr>
          <w:color w:val="000000"/>
          <w:sz w:val="22"/>
          <w:szCs w:val="22"/>
        </w:rPr>
        <w:t>menangkan Pilkada tahun 2021 ini dan resmi menjadi Bupati Grobogan bersama Wakilnya Bambang Pujiyanto untuk periode 2021-2024.</w:t>
      </w:r>
    </w:p>
    <w:p w14:paraId="78C74482" w14:textId="77777777" w:rsidR="003A2173" w:rsidRPr="003A2173" w:rsidRDefault="003A2173" w:rsidP="008C2202">
      <w:pPr>
        <w:pStyle w:val="NormalWeb"/>
        <w:numPr>
          <w:ilvl w:val="0"/>
          <w:numId w:val="43"/>
        </w:numPr>
        <w:shd w:val="clear" w:color="auto" w:fill="FFFFFF"/>
        <w:spacing w:before="300" w:beforeAutospacing="0" w:after="300" w:afterAutospacing="0" w:line="312" w:lineRule="auto"/>
        <w:ind w:left="709"/>
        <w:jc w:val="both"/>
        <w:rPr>
          <w:b/>
          <w:color w:val="000000"/>
        </w:rPr>
      </w:pPr>
      <w:r w:rsidRPr="003A2173">
        <w:rPr>
          <w:b/>
          <w:color w:val="000000"/>
        </w:rPr>
        <w:t>Warna Politik Kabupaten Grobogan</w:t>
      </w:r>
    </w:p>
    <w:p w14:paraId="0F9C26F7" w14:textId="77777777" w:rsidR="00DE3B18"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lastRenderedPageBreak/>
        <w:t>Peta politik di Kabupaten Grobogan memeperlihatkan dinamika kekuasaan dan preferensi politik masyarakat yang berkembang terus dari waktu ke waktu. Dalam konteks politik local, istilah “warna politik” kerap dikaitkan dengan dominasi partai politik tertentuk, terbentuknya aliansi-aliansi strategis, serta peran signifikan dari tokoh-tokoh berpengaruh yang menentukan arah kebijakan dan kepemimpinan daerah. Pada beberapa periode, Grobogan dikenal sebagai basis kekuatan bagi salah satu partai besar. Dalam Pemilu 2024, sebanyak 18 partai politik yang ikut sebagai peserta. Di wilayah Grobogan, PDIP menempati posisi teratas dengan perolehan 17 kursi di DPRD Kab</w:t>
      </w:r>
      <w:r w:rsidRPr="003A2173">
        <w:rPr>
          <w:color w:val="000000"/>
          <w:sz w:val="22"/>
          <w:szCs w:val="22"/>
        </w:rPr>
        <w:t>u</w:t>
      </w:r>
      <w:r w:rsidRPr="003A2173">
        <w:rPr>
          <w:color w:val="000000"/>
          <w:sz w:val="22"/>
          <w:szCs w:val="22"/>
        </w:rPr>
        <w:t>paten Grobogan, disusul oleh PKB dan Partai Gerindra yang masing-masing me</w:t>
      </w:r>
      <w:r w:rsidRPr="003A2173">
        <w:rPr>
          <w:color w:val="000000"/>
          <w:sz w:val="22"/>
          <w:szCs w:val="22"/>
        </w:rPr>
        <w:t>m</w:t>
      </w:r>
      <w:r w:rsidRPr="003A2173">
        <w:rPr>
          <w:color w:val="000000"/>
          <w:sz w:val="22"/>
          <w:szCs w:val="22"/>
        </w:rPr>
        <w:t>peroleh 8 kursi.</w:t>
      </w:r>
    </w:p>
    <w:p w14:paraId="748F8F65" w14:textId="77777777" w:rsidR="00DE3B18"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t>Dalam Pemilu Legislatif maupun Pemilihan Kepala Daerah (Pilkada), konstelasi politik di Grobogan tidak semata-mata ditentukan oleh kekuatan partai politik, tetapi j</w:t>
      </w:r>
      <w:r w:rsidRPr="003A2173">
        <w:rPr>
          <w:color w:val="000000"/>
          <w:sz w:val="22"/>
          <w:szCs w:val="22"/>
        </w:rPr>
        <w:t>u</w:t>
      </w:r>
      <w:r w:rsidRPr="003A2173">
        <w:rPr>
          <w:color w:val="000000"/>
          <w:sz w:val="22"/>
          <w:szCs w:val="22"/>
        </w:rPr>
        <w:t>ga dipengaruhi oleh faktor-faktor sosiologis seperti agama, latar belakang etnis, serta kedekatan emosional antara masyarakat dan calon pemimpin. Di samping itu, tokoh-tokoh masyarakat, para ulama, serta organisasi sosial yang memiliki peran signifikan dalam membentuk pilihan politik masyarakat. Keunggulan partai tertentu dalam beber</w:t>
      </w:r>
      <w:r w:rsidRPr="003A2173">
        <w:rPr>
          <w:color w:val="000000"/>
          <w:sz w:val="22"/>
          <w:szCs w:val="22"/>
        </w:rPr>
        <w:t>a</w:t>
      </w:r>
      <w:r w:rsidRPr="003A2173">
        <w:rPr>
          <w:color w:val="000000"/>
          <w:sz w:val="22"/>
          <w:szCs w:val="22"/>
        </w:rPr>
        <w:t>pa periode pemilu mencerminkan adanya hubungan emosional dan historis yang kuat antara partai tersebut dan masyarakat Grobogan. Meski demikian, dinamika politik terus berkembang seiring munculnya actor-aktor politik baru serta penerapan strategi kamp</w:t>
      </w:r>
      <w:r w:rsidRPr="003A2173">
        <w:rPr>
          <w:color w:val="000000"/>
          <w:sz w:val="22"/>
          <w:szCs w:val="22"/>
        </w:rPr>
        <w:t>a</w:t>
      </w:r>
      <w:r w:rsidRPr="003A2173">
        <w:rPr>
          <w:color w:val="000000"/>
          <w:sz w:val="22"/>
          <w:szCs w:val="22"/>
        </w:rPr>
        <w:t>nye ya</w:t>
      </w:r>
      <w:r w:rsidR="003A2173" w:rsidRPr="003A2173">
        <w:rPr>
          <w:color w:val="000000"/>
          <w:sz w:val="22"/>
          <w:szCs w:val="22"/>
        </w:rPr>
        <w:t>ng semakin kreatif dan adaptif.</w:t>
      </w:r>
    </w:p>
    <w:p w14:paraId="427D0256" w14:textId="77777777" w:rsidR="00CF32BE" w:rsidRPr="00645E52" w:rsidRDefault="00CF32BE" w:rsidP="008C2202">
      <w:pPr>
        <w:pStyle w:val="tabel"/>
        <w:spacing w:line="312" w:lineRule="auto"/>
      </w:pPr>
      <w:bookmarkStart w:id="29" w:name="_Toc200593583"/>
      <w:r w:rsidRPr="00645E52">
        <w:t xml:space="preserve">Tabel 3. </w:t>
      </w:r>
      <w:r w:rsidR="00A814AE">
        <w:fldChar w:fldCharType="begin"/>
      </w:r>
      <w:r w:rsidR="00A814AE">
        <w:instrText xml:space="preserve"> SEQ Tabel_3. \* ARABIC </w:instrText>
      </w:r>
      <w:r w:rsidR="00A814AE">
        <w:fldChar w:fldCharType="separate"/>
      </w:r>
      <w:r w:rsidR="00E5306F" w:rsidRPr="00645E52">
        <w:rPr>
          <w:noProof/>
        </w:rPr>
        <w:t>5</w:t>
      </w:r>
      <w:r w:rsidR="00A814AE">
        <w:rPr>
          <w:noProof/>
        </w:rPr>
        <w:fldChar w:fldCharType="end"/>
      </w:r>
      <w:r w:rsidRPr="00645E52">
        <w:t xml:space="preserve"> Perolehan Suara Partai Politik pada Pemilu</w:t>
      </w:r>
      <w:bookmarkEnd w:id="29"/>
    </w:p>
    <w:tbl>
      <w:tblPr>
        <w:tblStyle w:val="TableGrid"/>
        <w:tblW w:w="0" w:type="auto"/>
        <w:tblInd w:w="267" w:type="dxa"/>
        <w:tblLook w:val="04A0" w:firstRow="1" w:lastRow="0" w:firstColumn="1" w:lastColumn="0" w:noHBand="0" w:noVBand="1"/>
      </w:tblPr>
      <w:tblGrid>
        <w:gridCol w:w="1591"/>
        <w:gridCol w:w="1574"/>
        <w:gridCol w:w="1574"/>
        <w:gridCol w:w="1574"/>
        <w:gridCol w:w="1574"/>
      </w:tblGrid>
      <w:tr w:rsidR="00DE3B18" w:rsidRPr="00645E52" w14:paraId="23379FEF" w14:textId="77777777" w:rsidTr="00DE3B18">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0CF85C4" w14:textId="77777777" w:rsidR="00DE3B18" w:rsidRPr="00645E52" w:rsidRDefault="00DE3B18" w:rsidP="008C2202">
            <w:pPr>
              <w:spacing w:line="312" w:lineRule="auto"/>
              <w:jc w:val="center"/>
              <w:rPr>
                <w:rFonts w:ascii="Times New Roman" w:eastAsia="Times New Roman" w:hAnsi="Times New Roman" w:cs="Times New Roman"/>
                <w:b/>
                <w:bCs/>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t>Partai Politik</w:t>
            </w:r>
          </w:p>
        </w:tc>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444B98F4" w14:textId="77777777" w:rsidR="00DE3B18" w:rsidRPr="00645E52" w:rsidRDefault="00DE3B18" w:rsidP="008C2202">
            <w:pPr>
              <w:spacing w:line="312" w:lineRule="auto"/>
              <w:jc w:val="center"/>
              <w:rPr>
                <w:rFonts w:ascii="Times New Roman" w:eastAsia="Times New Roman" w:hAnsi="Times New Roman" w:cs="Times New Roman"/>
                <w:b/>
                <w:bCs/>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t>Jumlah Kursi</w:t>
            </w:r>
          </w:p>
        </w:tc>
      </w:tr>
      <w:tr w:rsidR="00DE3B18" w:rsidRPr="00645E52" w14:paraId="656B5101" w14:textId="77777777" w:rsidTr="00DE3B18">
        <w:tc>
          <w:tcPr>
            <w:tcW w:w="0" w:type="auto"/>
            <w:vMerge/>
            <w:tcBorders>
              <w:top w:val="single" w:sz="4" w:space="0" w:color="auto"/>
              <w:left w:val="single" w:sz="4" w:space="0" w:color="auto"/>
              <w:bottom w:val="single" w:sz="4" w:space="0" w:color="auto"/>
              <w:right w:val="single" w:sz="4" w:space="0" w:color="auto"/>
            </w:tcBorders>
            <w:vAlign w:val="center"/>
            <w:hideMark/>
          </w:tcPr>
          <w:p w14:paraId="27FF5EC1" w14:textId="77777777" w:rsidR="00DE3B18" w:rsidRPr="00645E52" w:rsidRDefault="00DE3B18" w:rsidP="008C2202">
            <w:pPr>
              <w:spacing w:line="312" w:lineRule="auto"/>
              <w:rPr>
                <w:rFonts w:ascii="Times New Roman" w:eastAsia="Times New Roman" w:hAnsi="Times New Roman" w:cs="Times New Roman"/>
                <w:b/>
                <w:bCs/>
                <w:kern w:val="0"/>
                <w:sz w:val="24"/>
                <w:szCs w:val="24"/>
                <w:lang w:val="id-ID" w:eastAsia="en-ID"/>
                <w14:ligatures w14:val="none"/>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AE2DE2B" w14:textId="77777777" w:rsidR="00DE3B18" w:rsidRPr="00645E52" w:rsidRDefault="00DE3B18" w:rsidP="008C2202">
            <w:pPr>
              <w:spacing w:line="312" w:lineRule="auto"/>
              <w:jc w:val="center"/>
              <w:rPr>
                <w:rFonts w:ascii="Times New Roman" w:eastAsia="Times New Roman" w:hAnsi="Times New Roman" w:cs="Times New Roman"/>
                <w:b/>
                <w:bCs/>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t>Tahun 2009-2014</w:t>
            </w:r>
          </w:p>
        </w:tc>
        <w:tc>
          <w:tcPr>
            <w:tcW w:w="0" w:type="auto"/>
            <w:tcBorders>
              <w:top w:val="single" w:sz="4" w:space="0" w:color="auto"/>
              <w:left w:val="single" w:sz="4" w:space="0" w:color="auto"/>
              <w:bottom w:val="single" w:sz="4" w:space="0" w:color="auto"/>
              <w:right w:val="single" w:sz="4" w:space="0" w:color="auto"/>
            </w:tcBorders>
            <w:vAlign w:val="center"/>
            <w:hideMark/>
          </w:tcPr>
          <w:p w14:paraId="3C71D91C" w14:textId="77777777" w:rsidR="00DE3B18" w:rsidRPr="00645E52" w:rsidRDefault="00DE3B18" w:rsidP="008C2202">
            <w:pPr>
              <w:spacing w:line="312" w:lineRule="auto"/>
              <w:jc w:val="center"/>
              <w:rPr>
                <w:rFonts w:ascii="Times New Roman" w:eastAsia="Times New Roman" w:hAnsi="Times New Roman" w:cs="Times New Roman"/>
                <w:b/>
                <w:bCs/>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t>Tahun 2014-2019</w:t>
            </w:r>
          </w:p>
        </w:tc>
        <w:tc>
          <w:tcPr>
            <w:tcW w:w="0" w:type="auto"/>
            <w:tcBorders>
              <w:top w:val="single" w:sz="4" w:space="0" w:color="auto"/>
              <w:left w:val="single" w:sz="4" w:space="0" w:color="auto"/>
              <w:bottom w:val="single" w:sz="4" w:space="0" w:color="auto"/>
              <w:right w:val="single" w:sz="4" w:space="0" w:color="auto"/>
            </w:tcBorders>
            <w:vAlign w:val="center"/>
            <w:hideMark/>
          </w:tcPr>
          <w:p w14:paraId="76A2D791" w14:textId="77777777" w:rsidR="00DE3B18" w:rsidRPr="00645E52" w:rsidRDefault="00DE3B18" w:rsidP="008C2202">
            <w:pPr>
              <w:spacing w:line="312" w:lineRule="auto"/>
              <w:jc w:val="center"/>
              <w:rPr>
                <w:rFonts w:ascii="Times New Roman" w:eastAsia="Times New Roman" w:hAnsi="Times New Roman" w:cs="Times New Roman"/>
                <w:b/>
                <w:bCs/>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t>Tahun 2019-2024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6034D20E" w14:textId="77777777" w:rsidR="00DE3B18" w:rsidRPr="00645E52" w:rsidRDefault="00DE3B18" w:rsidP="008C2202">
            <w:pPr>
              <w:spacing w:line="312" w:lineRule="auto"/>
              <w:jc w:val="center"/>
              <w:rPr>
                <w:rFonts w:ascii="Times New Roman" w:eastAsia="Times New Roman" w:hAnsi="Times New Roman" w:cs="Times New Roman"/>
                <w:b/>
                <w:bCs/>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t>Tahun 2024-2029</w:t>
            </w:r>
          </w:p>
        </w:tc>
      </w:tr>
      <w:tr w:rsidR="00DE3B18" w:rsidRPr="00645E52" w14:paraId="11A6B4CA" w14:textId="77777777" w:rsidTr="00DE3B18">
        <w:tc>
          <w:tcPr>
            <w:tcW w:w="0" w:type="auto"/>
            <w:tcBorders>
              <w:top w:val="single" w:sz="4" w:space="0" w:color="auto"/>
              <w:left w:val="single" w:sz="4" w:space="0" w:color="auto"/>
              <w:bottom w:val="single" w:sz="4" w:space="0" w:color="auto"/>
              <w:right w:val="single" w:sz="4" w:space="0" w:color="auto"/>
            </w:tcBorders>
            <w:vAlign w:val="center"/>
            <w:hideMark/>
          </w:tcPr>
          <w:p w14:paraId="610F7F1C" w14:textId="77777777" w:rsidR="00DE3B18" w:rsidRPr="00645E52" w:rsidRDefault="00DE3B18" w:rsidP="008C2202">
            <w:pPr>
              <w:spacing w:line="312" w:lineRule="auto"/>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PKB</w:t>
            </w:r>
          </w:p>
        </w:tc>
        <w:tc>
          <w:tcPr>
            <w:tcW w:w="0" w:type="auto"/>
            <w:tcBorders>
              <w:top w:val="single" w:sz="4" w:space="0" w:color="auto"/>
              <w:left w:val="single" w:sz="4" w:space="0" w:color="auto"/>
              <w:bottom w:val="single" w:sz="4" w:space="0" w:color="auto"/>
              <w:right w:val="single" w:sz="4" w:space="0" w:color="auto"/>
            </w:tcBorders>
            <w:vAlign w:val="center"/>
            <w:hideMark/>
          </w:tcPr>
          <w:p w14:paraId="2A8C36A8"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60198A92"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4EE5DE14"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63857357"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8</w:t>
            </w:r>
          </w:p>
        </w:tc>
      </w:tr>
      <w:tr w:rsidR="00DE3B18" w:rsidRPr="00645E52" w14:paraId="0E02C291" w14:textId="77777777" w:rsidTr="00DE3B18">
        <w:tc>
          <w:tcPr>
            <w:tcW w:w="0" w:type="auto"/>
            <w:tcBorders>
              <w:top w:val="single" w:sz="4" w:space="0" w:color="auto"/>
              <w:left w:val="single" w:sz="4" w:space="0" w:color="auto"/>
              <w:bottom w:val="single" w:sz="4" w:space="0" w:color="auto"/>
              <w:right w:val="single" w:sz="4" w:space="0" w:color="auto"/>
            </w:tcBorders>
            <w:vAlign w:val="center"/>
            <w:hideMark/>
          </w:tcPr>
          <w:p w14:paraId="4372573D" w14:textId="77777777" w:rsidR="00DE3B18" w:rsidRPr="00645E52" w:rsidRDefault="00DE3B18" w:rsidP="008C2202">
            <w:pPr>
              <w:spacing w:line="312" w:lineRule="auto"/>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Gerindra</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4899F4C"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7EB0DBCE"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1ED6CB0"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C6F89B4"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8</w:t>
            </w:r>
          </w:p>
        </w:tc>
      </w:tr>
      <w:tr w:rsidR="00DE3B18" w:rsidRPr="00645E52" w14:paraId="6536ED46" w14:textId="77777777" w:rsidTr="00DE3B18">
        <w:tc>
          <w:tcPr>
            <w:tcW w:w="0" w:type="auto"/>
            <w:tcBorders>
              <w:top w:val="single" w:sz="4" w:space="0" w:color="auto"/>
              <w:left w:val="single" w:sz="4" w:space="0" w:color="auto"/>
              <w:bottom w:val="single" w:sz="4" w:space="0" w:color="auto"/>
              <w:right w:val="single" w:sz="4" w:space="0" w:color="auto"/>
            </w:tcBorders>
            <w:vAlign w:val="center"/>
            <w:hideMark/>
          </w:tcPr>
          <w:p w14:paraId="1AEEF80A" w14:textId="77777777" w:rsidR="00DE3B18" w:rsidRPr="00645E52" w:rsidRDefault="00DE3B18" w:rsidP="008C2202">
            <w:pPr>
              <w:spacing w:line="312" w:lineRule="auto"/>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PDI P</w:t>
            </w:r>
          </w:p>
        </w:tc>
        <w:tc>
          <w:tcPr>
            <w:tcW w:w="0" w:type="auto"/>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14:paraId="5CAE566C"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14</w:t>
            </w:r>
          </w:p>
        </w:tc>
        <w:tc>
          <w:tcPr>
            <w:tcW w:w="0" w:type="auto"/>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14:paraId="27364F51"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17</w:t>
            </w:r>
          </w:p>
        </w:tc>
        <w:tc>
          <w:tcPr>
            <w:tcW w:w="0" w:type="auto"/>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14:paraId="698DA759"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19</w:t>
            </w:r>
          </w:p>
        </w:tc>
        <w:tc>
          <w:tcPr>
            <w:tcW w:w="0" w:type="auto"/>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14:paraId="7A59E1C3"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17</w:t>
            </w:r>
          </w:p>
        </w:tc>
      </w:tr>
      <w:tr w:rsidR="00DE3B18" w:rsidRPr="00645E52" w14:paraId="1E21B310" w14:textId="77777777" w:rsidTr="00DE3B18">
        <w:tc>
          <w:tcPr>
            <w:tcW w:w="0" w:type="auto"/>
            <w:tcBorders>
              <w:top w:val="single" w:sz="4" w:space="0" w:color="auto"/>
              <w:left w:val="single" w:sz="4" w:space="0" w:color="auto"/>
              <w:bottom w:val="single" w:sz="4" w:space="0" w:color="auto"/>
              <w:right w:val="single" w:sz="4" w:space="0" w:color="auto"/>
            </w:tcBorders>
            <w:vAlign w:val="center"/>
            <w:hideMark/>
          </w:tcPr>
          <w:p w14:paraId="073984F4" w14:textId="77777777" w:rsidR="00DE3B18" w:rsidRPr="00645E52" w:rsidRDefault="00DE3B18" w:rsidP="008C2202">
            <w:pPr>
              <w:spacing w:line="312" w:lineRule="auto"/>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Golkar</w:t>
            </w:r>
          </w:p>
        </w:tc>
        <w:tc>
          <w:tcPr>
            <w:tcW w:w="0" w:type="auto"/>
            <w:tcBorders>
              <w:top w:val="single" w:sz="4" w:space="0" w:color="auto"/>
              <w:left w:val="single" w:sz="4" w:space="0" w:color="auto"/>
              <w:bottom w:val="single" w:sz="4" w:space="0" w:color="auto"/>
              <w:right w:val="single" w:sz="4" w:space="0" w:color="auto"/>
            </w:tcBorders>
            <w:vAlign w:val="center"/>
            <w:hideMark/>
          </w:tcPr>
          <w:p w14:paraId="44AE350B"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6A35CDDF"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2D27CCEA"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6AECEBDF"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3</w:t>
            </w:r>
          </w:p>
        </w:tc>
      </w:tr>
      <w:tr w:rsidR="00DE3B18" w:rsidRPr="00645E52" w14:paraId="74C00DB3" w14:textId="77777777" w:rsidTr="00DE3B18">
        <w:tc>
          <w:tcPr>
            <w:tcW w:w="0" w:type="auto"/>
            <w:tcBorders>
              <w:top w:val="single" w:sz="4" w:space="0" w:color="auto"/>
              <w:left w:val="single" w:sz="4" w:space="0" w:color="auto"/>
              <w:bottom w:val="single" w:sz="4" w:space="0" w:color="auto"/>
              <w:right w:val="single" w:sz="4" w:space="0" w:color="auto"/>
            </w:tcBorders>
            <w:vAlign w:val="center"/>
            <w:hideMark/>
          </w:tcPr>
          <w:p w14:paraId="0DDF39C4" w14:textId="77777777" w:rsidR="00DE3B18" w:rsidRPr="00645E52" w:rsidRDefault="00DE3B18" w:rsidP="008C2202">
            <w:pPr>
              <w:spacing w:line="312" w:lineRule="auto"/>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 xml:space="preserve">Partai Nasdem </w:t>
            </w:r>
          </w:p>
        </w:tc>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47B7DC95"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0</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3962BCC"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0</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31B31FC"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25597A93"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1</w:t>
            </w:r>
          </w:p>
        </w:tc>
      </w:tr>
      <w:tr w:rsidR="00DE3B18" w:rsidRPr="00645E52" w14:paraId="6A781328" w14:textId="77777777" w:rsidTr="00DE3B18">
        <w:tc>
          <w:tcPr>
            <w:tcW w:w="0" w:type="auto"/>
            <w:tcBorders>
              <w:top w:val="single" w:sz="4" w:space="0" w:color="auto"/>
              <w:left w:val="single" w:sz="4" w:space="0" w:color="auto"/>
              <w:bottom w:val="single" w:sz="4" w:space="0" w:color="auto"/>
              <w:right w:val="single" w:sz="4" w:space="0" w:color="auto"/>
            </w:tcBorders>
            <w:vAlign w:val="center"/>
            <w:hideMark/>
          </w:tcPr>
          <w:p w14:paraId="06DA83FE" w14:textId="77777777" w:rsidR="00DE3B18" w:rsidRPr="00645E52" w:rsidRDefault="00DE3B18" w:rsidP="008C2202">
            <w:pPr>
              <w:spacing w:line="312" w:lineRule="auto"/>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 xml:space="preserve">PKS </w:t>
            </w:r>
          </w:p>
        </w:tc>
        <w:tc>
          <w:tcPr>
            <w:tcW w:w="0" w:type="auto"/>
            <w:tcBorders>
              <w:top w:val="single" w:sz="4" w:space="0" w:color="auto"/>
              <w:left w:val="single" w:sz="4" w:space="0" w:color="auto"/>
              <w:bottom w:val="single" w:sz="4" w:space="0" w:color="auto"/>
              <w:right w:val="single" w:sz="4" w:space="0" w:color="auto"/>
            </w:tcBorders>
            <w:vAlign w:val="center"/>
            <w:hideMark/>
          </w:tcPr>
          <w:p w14:paraId="08065369"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5BA9618"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21D0458"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E3C4D8D"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3</w:t>
            </w:r>
          </w:p>
        </w:tc>
      </w:tr>
      <w:tr w:rsidR="00DE3B18" w:rsidRPr="00645E52" w14:paraId="2B96E3B9" w14:textId="77777777" w:rsidTr="00DE3B18">
        <w:tc>
          <w:tcPr>
            <w:tcW w:w="0" w:type="auto"/>
            <w:tcBorders>
              <w:top w:val="single" w:sz="4" w:space="0" w:color="auto"/>
              <w:left w:val="single" w:sz="4" w:space="0" w:color="auto"/>
              <w:bottom w:val="single" w:sz="4" w:space="0" w:color="auto"/>
              <w:right w:val="single" w:sz="4" w:space="0" w:color="auto"/>
            </w:tcBorders>
            <w:vAlign w:val="center"/>
            <w:hideMark/>
          </w:tcPr>
          <w:p w14:paraId="1B83C5F7" w14:textId="77777777" w:rsidR="00DE3B18" w:rsidRPr="00645E52" w:rsidRDefault="00DE3B18" w:rsidP="008C2202">
            <w:pPr>
              <w:spacing w:line="312" w:lineRule="auto"/>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Hanura</w:t>
            </w:r>
          </w:p>
        </w:tc>
        <w:tc>
          <w:tcPr>
            <w:tcW w:w="0" w:type="auto"/>
            <w:tcBorders>
              <w:top w:val="single" w:sz="4" w:space="0" w:color="auto"/>
              <w:left w:val="single" w:sz="4" w:space="0" w:color="auto"/>
              <w:bottom w:val="single" w:sz="4" w:space="0" w:color="auto"/>
              <w:right w:val="single" w:sz="4" w:space="0" w:color="auto"/>
            </w:tcBorders>
            <w:vAlign w:val="center"/>
            <w:hideMark/>
          </w:tcPr>
          <w:p w14:paraId="294E65CE"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FA457D8"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ECAC24D"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38CCCBA"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4</w:t>
            </w:r>
          </w:p>
        </w:tc>
      </w:tr>
      <w:tr w:rsidR="00DE3B18" w:rsidRPr="00645E52" w14:paraId="4941F6E4" w14:textId="77777777" w:rsidTr="00DE3B18">
        <w:tc>
          <w:tcPr>
            <w:tcW w:w="0" w:type="auto"/>
            <w:tcBorders>
              <w:top w:val="single" w:sz="4" w:space="0" w:color="auto"/>
              <w:left w:val="single" w:sz="4" w:space="0" w:color="auto"/>
              <w:bottom w:val="single" w:sz="4" w:space="0" w:color="auto"/>
              <w:right w:val="single" w:sz="4" w:space="0" w:color="auto"/>
            </w:tcBorders>
            <w:vAlign w:val="center"/>
            <w:hideMark/>
          </w:tcPr>
          <w:p w14:paraId="56AAF61D" w14:textId="77777777" w:rsidR="00DE3B18" w:rsidRPr="00645E52" w:rsidRDefault="00DE3B18" w:rsidP="008C2202">
            <w:pPr>
              <w:spacing w:line="312" w:lineRule="auto"/>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PAN</w:t>
            </w:r>
          </w:p>
        </w:tc>
        <w:tc>
          <w:tcPr>
            <w:tcW w:w="0" w:type="auto"/>
            <w:tcBorders>
              <w:top w:val="single" w:sz="4" w:space="0" w:color="auto"/>
              <w:left w:val="single" w:sz="4" w:space="0" w:color="auto"/>
              <w:bottom w:val="single" w:sz="4" w:space="0" w:color="auto"/>
              <w:right w:val="single" w:sz="4" w:space="0" w:color="auto"/>
            </w:tcBorders>
            <w:vAlign w:val="center"/>
            <w:hideMark/>
          </w:tcPr>
          <w:p w14:paraId="77B0A26E"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4E544561"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3</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1F677FA"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0</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7656E37"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0</w:t>
            </w:r>
          </w:p>
        </w:tc>
      </w:tr>
      <w:tr w:rsidR="00DE3B18" w:rsidRPr="00645E52" w14:paraId="243E4EED" w14:textId="77777777" w:rsidTr="00DE3B18">
        <w:tc>
          <w:tcPr>
            <w:tcW w:w="0" w:type="auto"/>
            <w:tcBorders>
              <w:top w:val="single" w:sz="4" w:space="0" w:color="auto"/>
              <w:left w:val="single" w:sz="4" w:space="0" w:color="auto"/>
              <w:bottom w:val="single" w:sz="4" w:space="0" w:color="auto"/>
              <w:right w:val="single" w:sz="4" w:space="0" w:color="auto"/>
            </w:tcBorders>
            <w:vAlign w:val="center"/>
            <w:hideMark/>
          </w:tcPr>
          <w:p w14:paraId="02A96A8A" w14:textId="77777777" w:rsidR="00DE3B18" w:rsidRPr="00645E52" w:rsidRDefault="00DE3B18" w:rsidP="008C2202">
            <w:pPr>
              <w:spacing w:line="312" w:lineRule="auto"/>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Demokrat</w:t>
            </w:r>
          </w:p>
        </w:tc>
        <w:tc>
          <w:tcPr>
            <w:tcW w:w="0" w:type="auto"/>
            <w:tcBorders>
              <w:top w:val="single" w:sz="4" w:space="0" w:color="auto"/>
              <w:left w:val="single" w:sz="4" w:space="0" w:color="auto"/>
              <w:bottom w:val="single" w:sz="4" w:space="0" w:color="auto"/>
              <w:right w:val="single" w:sz="4" w:space="0" w:color="auto"/>
            </w:tcBorders>
            <w:vAlign w:val="center"/>
            <w:hideMark/>
          </w:tcPr>
          <w:p w14:paraId="3868DE37"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2A21B2A9"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69CFBD3B"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619B7758"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2</w:t>
            </w:r>
          </w:p>
        </w:tc>
      </w:tr>
      <w:tr w:rsidR="00DE3B18" w:rsidRPr="00645E52" w14:paraId="694C454F" w14:textId="77777777" w:rsidTr="00DE3B18">
        <w:tc>
          <w:tcPr>
            <w:tcW w:w="0" w:type="auto"/>
            <w:tcBorders>
              <w:top w:val="single" w:sz="4" w:space="0" w:color="auto"/>
              <w:left w:val="single" w:sz="4" w:space="0" w:color="auto"/>
              <w:bottom w:val="single" w:sz="4" w:space="0" w:color="auto"/>
              <w:right w:val="single" w:sz="4" w:space="0" w:color="auto"/>
            </w:tcBorders>
            <w:vAlign w:val="center"/>
            <w:hideMark/>
          </w:tcPr>
          <w:p w14:paraId="0566996A" w14:textId="77777777" w:rsidR="00DE3B18" w:rsidRPr="00645E52" w:rsidRDefault="00DE3B18" w:rsidP="008C2202">
            <w:pPr>
              <w:spacing w:line="312" w:lineRule="auto"/>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PPP</w:t>
            </w:r>
          </w:p>
        </w:tc>
        <w:tc>
          <w:tcPr>
            <w:tcW w:w="0" w:type="auto"/>
            <w:tcBorders>
              <w:top w:val="single" w:sz="4" w:space="0" w:color="auto"/>
              <w:left w:val="single" w:sz="4" w:space="0" w:color="auto"/>
              <w:bottom w:val="single" w:sz="4" w:space="0" w:color="auto"/>
              <w:right w:val="single" w:sz="4" w:space="0" w:color="auto"/>
            </w:tcBorders>
            <w:vAlign w:val="center"/>
            <w:hideMark/>
          </w:tcPr>
          <w:p w14:paraId="4C183DA4"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59019704"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2D0B5783"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eastAsia="en-ID"/>
                <w14:ligatures w14:val="none"/>
              </w:rPr>
            </w:pPr>
            <w:r w:rsidRPr="00645E52">
              <w:rPr>
                <w:rFonts w:ascii="Times New Roman" w:eastAsia="Times New Roman" w:hAnsi="Times New Roman" w:cs="Times New Roman"/>
                <w:kern w:val="0"/>
                <w:sz w:val="24"/>
                <w:szCs w:val="24"/>
                <w:lang w:eastAsia="en-ID"/>
                <w14:ligatures w14:val="none"/>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2728F503"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kern w:val="0"/>
                <w:szCs w:val="24"/>
                <w:lang w:eastAsia="en-ID"/>
                <w14:ligatures w14:val="none"/>
              </w:rPr>
              <w:t>4</w:t>
            </w:r>
          </w:p>
        </w:tc>
      </w:tr>
      <w:tr w:rsidR="00DE3B18" w:rsidRPr="00645E52" w14:paraId="4DEBB2BA" w14:textId="77777777" w:rsidTr="00DE3B18">
        <w:trPr>
          <w:trHeight w:val="396"/>
        </w:trPr>
        <w:tc>
          <w:tcPr>
            <w:tcW w:w="0" w:type="auto"/>
            <w:tcBorders>
              <w:top w:val="single" w:sz="4" w:space="0" w:color="auto"/>
              <w:left w:val="single" w:sz="4" w:space="0" w:color="auto"/>
              <w:right w:val="single" w:sz="4" w:space="0" w:color="auto"/>
            </w:tcBorders>
            <w:vAlign w:val="center"/>
            <w:hideMark/>
          </w:tcPr>
          <w:p w14:paraId="2E0BE402" w14:textId="77777777" w:rsidR="00DE3B18" w:rsidRPr="00645E52" w:rsidRDefault="00DE3B18" w:rsidP="008C2202">
            <w:pPr>
              <w:spacing w:line="312" w:lineRule="auto"/>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t>Jumlah An</w:t>
            </w:r>
            <w:r w:rsidRPr="00645E52">
              <w:rPr>
                <w:rFonts w:ascii="Times New Roman" w:eastAsia="Times New Roman" w:hAnsi="Times New Roman" w:cs="Times New Roman"/>
                <w:b/>
                <w:bCs/>
                <w:kern w:val="0"/>
                <w:szCs w:val="24"/>
                <w:lang w:eastAsia="en-ID"/>
                <w14:ligatures w14:val="none"/>
              </w:rPr>
              <w:t>g</w:t>
            </w:r>
            <w:r w:rsidRPr="00645E52">
              <w:rPr>
                <w:rFonts w:ascii="Times New Roman" w:eastAsia="Times New Roman" w:hAnsi="Times New Roman" w:cs="Times New Roman"/>
                <w:b/>
                <w:bCs/>
                <w:kern w:val="0"/>
                <w:szCs w:val="24"/>
                <w:lang w:eastAsia="en-ID"/>
                <w14:ligatures w14:val="none"/>
              </w:rPr>
              <w:lastRenderedPageBreak/>
              <w:t>gota</w:t>
            </w:r>
          </w:p>
        </w:tc>
        <w:tc>
          <w:tcPr>
            <w:tcW w:w="0" w:type="auto"/>
            <w:tcBorders>
              <w:top w:val="single" w:sz="4" w:space="0" w:color="auto"/>
              <w:left w:val="single" w:sz="4" w:space="0" w:color="auto"/>
              <w:right w:val="single" w:sz="4" w:space="0" w:color="auto"/>
            </w:tcBorders>
            <w:vAlign w:val="center"/>
            <w:hideMark/>
          </w:tcPr>
          <w:p w14:paraId="1936E151"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lastRenderedPageBreak/>
              <w:t>50</w:t>
            </w:r>
          </w:p>
        </w:tc>
        <w:tc>
          <w:tcPr>
            <w:tcW w:w="0" w:type="auto"/>
            <w:tcBorders>
              <w:top w:val="single" w:sz="4" w:space="0" w:color="auto"/>
              <w:left w:val="single" w:sz="4" w:space="0" w:color="auto"/>
              <w:right w:val="single" w:sz="4" w:space="0" w:color="auto"/>
            </w:tcBorders>
            <w:shd w:val="clear" w:color="auto" w:fill="auto"/>
            <w:vAlign w:val="center"/>
          </w:tcPr>
          <w:p w14:paraId="696EA9EE" w14:textId="77777777" w:rsidR="00DE3B18" w:rsidRPr="00645E52" w:rsidRDefault="00DE3B18" w:rsidP="008C2202">
            <w:pPr>
              <w:spacing w:line="312" w:lineRule="auto"/>
              <w:jc w:val="center"/>
              <w:rPr>
                <w:rFonts w:ascii="Times New Roman" w:eastAsia="Times New Roman" w:hAnsi="Times New Roman" w:cs="Times New Roman"/>
                <w:kern w:val="0"/>
                <w:sz w:val="20"/>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t>50</w:t>
            </w:r>
          </w:p>
        </w:tc>
        <w:tc>
          <w:tcPr>
            <w:tcW w:w="0" w:type="auto"/>
            <w:tcBorders>
              <w:top w:val="single" w:sz="4" w:space="0" w:color="auto"/>
              <w:left w:val="single" w:sz="4" w:space="0" w:color="auto"/>
              <w:right w:val="single" w:sz="4" w:space="0" w:color="auto"/>
            </w:tcBorders>
            <w:shd w:val="clear" w:color="auto" w:fill="auto"/>
            <w:vAlign w:val="center"/>
          </w:tcPr>
          <w:p w14:paraId="5579F091"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t>50</w:t>
            </w:r>
          </w:p>
        </w:tc>
        <w:tc>
          <w:tcPr>
            <w:tcW w:w="0" w:type="auto"/>
            <w:tcBorders>
              <w:top w:val="single" w:sz="4" w:space="0" w:color="auto"/>
              <w:left w:val="single" w:sz="4" w:space="0" w:color="auto"/>
              <w:right w:val="single" w:sz="4" w:space="0" w:color="auto"/>
            </w:tcBorders>
            <w:shd w:val="clear" w:color="auto" w:fill="auto"/>
            <w:vAlign w:val="center"/>
          </w:tcPr>
          <w:p w14:paraId="420ED41A" w14:textId="77777777" w:rsidR="00DE3B18" w:rsidRPr="00645E52" w:rsidRDefault="00DE3B18" w:rsidP="008C2202">
            <w:pPr>
              <w:spacing w:line="312" w:lineRule="auto"/>
              <w:jc w:val="center"/>
              <w:rPr>
                <w:rFonts w:ascii="Times New Roman" w:eastAsia="Times New Roman" w:hAnsi="Times New Roman" w:cs="Times New Roman"/>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t>50</w:t>
            </w:r>
          </w:p>
        </w:tc>
      </w:tr>
      <w:tr w:rsidR="00DE3B18" w:rsidRPr="00645E52" w14:paraId="3840C46D" w14:textId="77777777" w:rsidTr="00DE3B18">
        <w:tc>
          <w:tcPr>
            <w:tcW w:w="0" w:type="auto"/>
            <w:tcBorders>
              <w:top w:val="single" w:sz="4" w:space="0" w:color="auto"/>
              <w:left w:val="single" w:sz="4" w:space="0" w:color="auto"/>
              <w:bottom w:val="single" w:sz="4" w:space="0" w:color="auto"/>
              <w:right w:val="single" w:sz="4" w:space="0" w:color="auto"/>
            </w:tcBorders>
            <w:vAlign w:val="center"/>
            <w:hideMark/>
          </w:tcPr>
          <w:p w14:paraId="663455C5" w14:textId="77777777" w:rsidR="00DE3B18" w:rsidRPr="00645E52" w:rsidRDefault="00DE3B18" w:rsidP="008C2202">
            <w:pPr>
              <w:spacing w:line="312" w:lineRule="auto"/>
              <w:rPr>
                <w:rFonts w:ascii="Times New Roman" w:eastAsia="Times New Roman" w:hAnsi="Times New Roman" w:cs="Times New Roman"/>
                <w:b/>
                <w:bCs/>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lastRenderedPageBreak/>
              <w:t>Jumlah Partai</w:t>
            </w:r>
          </w:p>
        </w:tc>
        <w:tc>
          <w:tcPr>
            <w:tcW w:w="0" w:type="auto"/>
            <w:tcBorders>
              <w:top w:val="single" w:sz="4" w:space="0" w:color="auto"/>
              <w:left w:val="single" w:sz="4" w:space="0" w:color="auto"/>
              <w:bottom w:val="single" w:sz="4" w:space="0" w:color="auto"/>
              <w:right w:val="single" w:sz="4" w:space="0" w:color="auto"/>
            </w:tcBorders>
            <w:vAlign w:val="center"/>
            <w:hideMark/>
          </w:tcPr>
          <w:p w14:paraId="00CB5C5C" w14:textId="77777777" w:rsidR="00DE3B18" w:rsidRPr="00645E52" w:rsidRDefault="00DE3B18" w:rsidP="008C2202">
            <w:pPr>
              <w:spacing w:line="312" w:lineRule="auto"/>
              <w:jc w:val="center"/>
              <w:rPr>
                <w:rFonts w:ascii="Times New Roman" w:eastAsia="Times New Roman" w:hAnsi="Times New Roman" w:cs="Times New Roman"/>
                <w:b/>
                <w:bCs/>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14A2D738" w14:textId="77777777" w:rsidR="00DE3B18" w:rsidRPr="00645E52" w:rsidRDefault="00DE3B18" w:rsidP="008C2202">
            <w:pPr>
              <w:spacing w:line="312" w:lineRule="auto"/>
              <w:jc w:val="center"/>
              <w:rPr>
                <w:rFonts w:ascii="Times New Roman" w:eastAsia="Times New Roman" w:hAnsi="Times New Roman" w:cs="Times New Roman"/>
                <w:b/>
                <w:bCs/>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46272FC0" w14:textId="77777777" w:rsidR="00DE3B18" w:rsidRPr="00645E52" w:rsidRDefault="00DE3B18" w:rsidP="008C2202">
            <w:pPr>
              <w:spacing w:line="312" w:lineRule="auto"/>
              <w:jc w:val="center"/>
              <w:rPr>
                <w:rFonts w:ascii="Times New Roman" w:eastAsia="Times New Roman" w:hAnsi="Times New Roman" w:cs="Times New Roman"/>
                <w:b/>
                <w:bCs/>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685FA4C3" w14:textId="77777777" w:rsidR="00DE3B18" w:rsidRPr="00645E52" w:rsidRDefault="00DE3B18" w:rsidP="008C2202">
            <w:pPr>
              <w:spacing w:line="312" w:lineRule="auto"/>
              <w:jc w:val="center"/>
              <w:rPr>
                <w:rFonts w:ascii="Times New Roman" w:eastAsia="Times New Roman" w:hAnsi="Times New Roman" w:cs="Times New Roman"/>
                <w:b/>
                <w:bCs/>
                <w:kern w:val="0"/>
                <w:sz w:val="24"/>
                <w:szCs w:val="24"/>
                <w:lang w:val="id-ID" w:eastAsia="en-ID"/>
                <w14:ligatures w14:val="none"/>
              </w:rPr>
            </w:pPr>
            <w:r w:rsidRPr="00645E52">
              <w:rPr>
                <w:rFonts w:ascii="Times New Roman" w:eastAsia="Times New Roman" w:hAnsi="Times New Roman" w:cs="Times New Roman"/>
                <w:b/>
                <w:bCs/>
                <w:kern w:val="0"/>
                <w:szCs w:val="24"/>
                <w:lang w:eastAsia="en-ID"/>
                <w14:ligatures w14:val="none"/>
              </w:rPr>
              <w:t>9</w:t>
            </w:r>
          </w:p>
        </w:tc>
      </w:tr>
    </w:tbl>
    <w:p w14:paraId="27BC5F8B" w14:textId="77777777" w:rsidR="00DE3B18" w:rsidRPr="00645E52" w:rsidRDefault="00DE3B18" w:rsidP="008C2202">
      <w:pPr>
        <w:spacing w:before="100" w:beforeAutospacing="1" w:after="100" w:afterAutospacing="1" w:line="312" w:lineRule="auto"/>
        <w:ind w:left="709"/>
        <w:jc w:val="center"/>
        <w:rPr>
          <w:rFonts w:ascii="Times New Roman" w:eastAsia="Times New Roman" w:hAnsi="Times New Roman" w:cs="Times New Roman"/>
          <w:sz w:val="24"/>
          <w:szCs w:val="24"/>
        </w:rPr>
      </w:pPr>
      <w:proofErr w:type="gramStart"/>
      <w:r w:rsidRPr="00645E52">
        <w:rPr>
          <w:rFonts w:ascii="Times New Roman" w:eastAsia="Times New Roman" w:hAnsi="Times New Roman" w:cs="Times New Roman"/>
          <w:sz w:val="24"/>
          <w:szCs w:val="24"/>
        </w:rPr>
        <w:t>Sumber :</w:t>
      </w:r>
      <w:proofErr w:type="gramEnd"/>
      <w:r w:rsidRPr="00645E52">
        <w:rPr>
          <w:rFonts w:ascii="Times New Roman" w:eastAsia="Times New Roman" w:hAnsi="Times New Roman" w:cs="Times New Roman"/>
          <w:sz w:val="24"/>
          <w:szCs w:val="24"/>
        </w:rPr>
        <w:t xml:space="preserve"> (KPU 2024)</w:t>
      </w:r>
    </w:p>
    <w:p w14:paraId="00AA1817" w14:textId="77777777" w:rsidR="00DE3B18" w:rsidRPr="003A2173" w:rsidRDefault="00DE3B18" w:rsidP="008C2202">
      <w:pPr>
        <w:spacing w:before="100" w:beforeAutospacing="1" w:after="100" w:afterAutospacing="1" w:line="312" w:lineRule="auto"/>
        <w:ind w:left="142" w:firstLine="567"/>
        <w:jc w:val="both"/>
        <w:rPr>
          <w:rFonts w:ascii="Times New Roman" w:eastAsia="Times New Roman" w:hAnsi="Times New Roman" w:cs="Times New Roman"/>
        </w:rPr>
      </w:pPr>
      <w:r w:rsidRPr="003A2173">
        <w:rPr>
          <w:rFonts w:ascii="Times New Roman" w:eastAsia="Times New Roman" w:hAnsi="Times New Roman" w:cs="Times New Roman"/>
        </w:rPr>
        <w:t>Berdasarkan data dalam tabel, tercatat ada 7 partai politik non-parlemen di Kab</w:t>
      </w:r>
      <w:r w:rsidRPr="003A2173">
        <w:rPr>
          <w:rFonts w:ascii="Times New Roman" w:eastAsia="Times New Roman" w:hAnsi="Times New Roman" w:cs="Times New Roman"/>
        </w:rPr>
        <w:t>u</w:t>
      </w:r>
      <w:r w:rsidRPr="003A2173">
        <w:rPr>
          <w:rFonts w:ascii="Times New Roman" w:eastAsia="Times New Roman" w:hAnsi="Times New Roman" w:cs="Times New Roman"/>
        </w:rPr>
        <w:t>paten Grobogan, yakni Partai Bulan Bintang (PBB), Partai Persatuan Indonesia (Peri</w:t>
      </w:r>
      <w:r w:rsidRPr="003A2173">
        <w:rPr>
          <w:rFonts w:ascii="Times New Roman" w:eastAsia="Times New Roman" w:hAnsi="Times New Roman" w:cs="Times New Roman"/>
        </w:rPr>
        <w:t>n</w:t>
      </w:r>
      <w:r w:rsidRPr="003A2173">
        <w:rPr>
          <w:rFonts w:ascii="Times New Roman" w:eastAsia="Times New Roman" w:hAnsi="Times New Roman" w:cs="Times New Roman"/>
        </w:rPr>
        <w:t>do), Partai Garuda, Partai Gelora, Partai Ummat, Partai Buruh, dan Partai Kebangkitan Nusantara (PKN). Pada tahun 2024, jumlah tersebut bertambah dengan bergabungnya Partai Hanura dan Partai Solidaritas Indonesia (PSI), sehingga total partai non-parlemen menjadi 9. Meskipun tidak memiliki perwakilan di DPRD, partai-partai tersebut tetap menunjukkan keterlibatan aktif dalam berbagai aktivitas politik dan pembentukan koal</w:t>
      </w:r>
      <w:r w:rsidRPr="003A2173">
        <w:rPr>
          <w:rFonts w:ascii="Times New Roman" w:eastAsia="Times New Roman" w:hAnsi="Times New Roman" w:cs="Times New Roman"/>
        </w:rPr>
        <w:t>i</w:t>
      </w:r>
      <w:r w:rsidRPr="003A2173">
        <w:rPr>
          <w:rFonts w:ascii="Times New Roman" w:eastAsia="Times New Roman" w:hAnsi="Times New Roman" w:cs="Times New Roman"/>
        </w:rPr>
        <w:t>si di Kabupaten Grobogan</w:t>
      </w:r>
    </w:p>
    <w:p w14:paraId="186ACD80" w14:textId="77777777" w:rsidR="00DE3B18" w:rsidRPr="003A2173" w:rsidRDefault="00DE3B18" w:rsidP="008C2202">
      <w:pPr>
        <w:spacing w:before="100" w:beforeAutospacing="1" w:after="100" w:afterAutospacing="1" w:line="312" w:lineRule="auto"/>
        <w:ind w:left="142" w:firstLine="567"/>
        <w:jc w:val="both"/>
        <w:rPr>
          <w:rFonts w:ascii="Times New Roman" w:eastAsia="Times New Roman" w:hAnsi="Times New Roman" w:cs="Times New Roman"/>
        </w:rPr>
      </w:pPr>
      <w:r w:rsidRPr="003A2173">
        <w:rPr>
          <w:rFonts w:ascii="Times New Roman" w:eastAsia="Times New Roman" w:hAnsi="Times New Roman" w:cs="Times New Roman"/>
        </w:rPr>
        <w:t>Sejak penyelenggaraan Pemilu di Kabupaten Grobogan pada tahun 2009 hingga pelaksanaan Pemilu di tahun 2024, Partai Demokrasi Indonesia Perjuangan (PDIP) masih secara konsisten dalam menunjukkan dominasinya dengan menempati peringkat atas di ajang Pemilu dalam perolehan kursi di parlemen di tingkat kabupaten. Walaupun pada periode 2024-2029 ini partai PDIP mendapatkan 17 kursi dan mengalami penurunan dalam memperoleh kursi di DPRD di banding periode 2019-2024 yang mendapatkan 19 kursi, hal tersebut tidak berdampak signifikan terhadap kekuatan pol</w:t>
      </w:r>
      <w:r w:rsidRPr="003A2173">
        <w:rPr>
          <w:rFonts w:ascii="Times New Roman" w:eastAsia="Times New Roman" w:hAnsi="Times New Roman" w:cs="Times New Roman"/>
        </w:rPr>
        <w:t>i</w:t>
      </w:r>
      <w:r w:rsidRPr="003A2173">
        <w:rPr>
          <w:rFonts w:ascii="Times New Roman" w:eastAsia="Times New Roman" w:hAnsi="Times New Roman" w:cs="Times New Roman"/>
        </w:rPr>
        <w:t>tiknya maupun loyalitas basis pemilihnya yang sudah mengakar kuat. Karena kem</w:t>
      </w:r>
      <w:r w:rsidRPr="003A2173">
        <w:rPr>
          <w:rFonts w:ascii="Times New Roman" w:eastAsia="Times New Roman" w:hAnsi="Times New Roman" w:cs="Times New Roman"/>
        </w:rPr>
        <w:t>e</w:t>
      </w:r>
      <w:r w:rsidRPr="003A2173">
        <w:rPr>
          <w:rFonts w:ascii="Times New Roman" w:eastAsia="Times New Roman" w:hAnsi="Times New Roman" w:cs="Times New Roman"/>
        </w:rPr>
        <w:t>nangannya dalam pemilu dari waktu ke waktu itulah yang membuat Kabupaten Grob</w:t>
      </w:r>
      <w:r w:rsidRPr="003A2173">
        <w:rPr>
          <w:rFonts w:ascii="Times New Roman" w:eastAsia="Times New Roman" w:hAnsi="Times New Roman" w:cs="Times New Roman"/>
        </w:rPr>
        <w:t>o</w:t>
      </w:r>
      <w:r w:rsidRPr="003A2173">
        <w:rPr>
          <w:rFonts w:ascii="Times New Roman" w:eastAsia="Times New Roman" w:hAnsi="Times New Roman" w:cs="Times New Roman"/>
        </w:rPr>
        <w:t>gan dikenal luas dengan sebutan “Kandang Banteng”, merujuk pada symbol partai yang terus mendominasi panggung politik local dan berhasil mempertahankan supremasi e</w:t>
      </w:r>
      <w:r w:rsidRPr="003A2173">
        <w:rPr>
          <w:rFonts w:ascii="Times New Roman" w:eastAsia="Times New Roman" w:hAnsi="Times New Roman" w:cs="Times New Roman"/>
        </w:rPr>
        <w:t>l</w:t>
      </w:r>
      <w:r w:rsidRPr="003A2173">
        <w:rPr>
          <w:rFonts w:ascii="Times New Roman" w:eastAsia="Times New Roman" w:hAnsi="Times New Roman" w:cs="Times New Roman"/>
        </w:rPr>
        <w:t>ektoralnya dalam berbagai kontestasi pemilu.</w:t>
      </w:r>
    </w:p>
    <w:p w14:paraId="545A623E" w14:textId="77777777" w:rsidR="00DE3B18" w:rsidRPr="003A2173" w:rsidRDefault="00DE3B18" w:rsidP="008C2202">
      <w:pPr>
        <w:spacing w:before="100" w:beforeAutospacing="1" w:after="100" w:afterAutospacing="1" w:line="312" w:lineRule="auto"/>
        <w:ind w:left="142" w:firstLine="567"/>
        <w:jc w:val="both"/>
        <w:rPr>
          <w:rFonts w:ascii="Times New Roman" w:eastAsia="Times New Roman" w:hAnsi="Times New Roman" w:cs="Times New Roman"/>
        </w:rPr>
      </w:pPr>
      <w:r w:rsidRPr="003A2173">
        <w:rPr>
          <w:rFonts w:ascii="Times New Roman" w:eastAsia="Times New Roman" w:hAnsi="Times New Roman" w:cs="Times New Roman"/>
        </w:rPr>
        <w:t>Di sisi lain, Partai Kebangkitan Bangsa menempati posisi kedua yang mana me</w:t>
      </w:r>
      <w:r w:rsidRPr="003A2173">
        <w:rPr>
          <w:rFonts w:ascii="Times New Roman" w:eastAsia="Times New Roman" w:hAnsi="Times New Roman" w:cs="Times New Roman"/>
        </w:rPr>
        <w:t>n</w:t>
      </w:r>
      <w:r w:rsidRPr="003A2173">
        <w:rPr>
          <w:rFonts w:ascii="Times New Roman" w:eastAsia="Times New Roman" w:hAnsi="Times New Roman" w:cs="Times New Roman"/>
        </w:rPr>
        <w:t>galami peningkatan di banding pada periode 2019-2024 yang mendapatkan 7 kursi di DPRD, di periode 2024-2029 ini mendapatkan tambahan 1 kursi di DPRD menjadi 8 kursi. Di susul dengan Partai Gerakan Indonesia Raya (Gerindra) yang mencatatkan tren positif yang signifikan dimana yang semula pada periode 2009-2014 tidak mendapatkan sama sekali kursi di legislatife, namun pada periode 2014-2019 akhrinya mendapatkan kursi legislative meskipun hanya mendapatkan 5 kursi saja tapi memiliki dampak yang baik untuk kemajuan Partai Gerindra. Dan pada periode 2019-2024 masih sama seperti periode sebelumnya yang hanya mendapatkan 5 kursi di legislative, akan tetapi tidak menyerah begitu saja pada periode 2024-2029 Partai Gerindra menunjukkan eksi</w:t>
      </w:r>
      <w:r w:rsidRPr="003A2173">
        <w:rPr>
          <w:rFonts w:ascii="Times New Roman" w:eastAsia="Times New Roman" w:hAnsi="Times New Roman" w:cs="Times New Roman"/>
        </w:rPr>
        <w:t>s</w:t>
      </w:r>
      <w:r w:rsidRPr="003A2173">
        <w:rPr>
          <w:rFonts w:ascii="Times New Roman" w:eastAsia="Times New Roman" w:hAnsi="Times New Roman" w:cs="Times New Roman"/>
        </w:rPr>
        <w:t xml:space="preserve">tensinya dimana mendapatkan 8 kursi di legislative, peningkatan ini menunjukkan </w:t>
      </w:r>
      <w:r w:rsidRPr="003A2173">
        <w:rPr>
          <w:rFonts w:ascii="Times New Roman" w:eastAsia="Times New Roman" w:hAnsi="Times New Roman" w:cs="Times New Roman"/>
        </w:rPr>
        <w:lastRenderedPageBreak/>
        <w:t>adanya penguatan dukungan electoral yang signifikan dan perluasan basis massa partai tersebut di Grobogan dalam beberapa tahun terakhir.</w:t>
      </w:r>
    </w:p>
    <w:p w14:paraId="2A77D973" w14:textId="77777777" w:rsidR="00DE3B18" w:rsidRPr="003A2173" w:rsidRDefault="00DE3B18" w:rsidP="008C2202">
      <w:pPr>
        <w:spacing w:before="100" w:beforeAutospacing="1" w:after="100" w:afterAutospacing="1" w:line="312" w:lineRule="auto"/>
        <w:ind w:left="142" w:firstLine="567"/>
        <w:jc w:val="both"/>
        <w:rPr>
          <w:rFonts w:ascii="Times New Roman" w:eastAsia="Times New Roman" w:hAnsi="Times New Roman" w:cs="Times New Roman"/>
        </w:rPr>
      </w:pPr>
      <w:r w:rsidRPr="003A2173">
        <w:rPr>
          <w:rFonts w:ascii="Times New Roman" w:eastAsia="Times New Roman" w:hAnsi="Times New Roman" w:cs="Times New Roman"/>
        </w:rPr>
        <w:t>Selain partai-parrtai besar seperti PDI Perjuangan, PKB, dan Gerindra, dinamika politik di Kabupaten Grobogan juga tercemin dari perolehan kursi partai-partai lainnya di parlemen daerah. Misalnya dari Partai NasDem yang baru berhasil mendapatkan ku</w:t>
      </w:r>
      <w:r w:rsidRPr="003A2173">
        <w:rPr>
          <w:rFonts w:ascii="Times New Roman" w:eastAsia="Times New Roman" w:hAnsi="Times New Roman" w:cs="Times New Roman"/>
        </w:rPr>
        <w:t>r</w:t>
      </w:r>
      <w:r w:rsidRPr="003A2173">
        <w:rPr>
          <w:rFonts w:ascii="Times New Roman" w:eastAsia="Times New Roman" w:hAnsi="Times New Roman" w:cs="Times New Roman"/>
        </w:rPr>
        <w:t>si di legislative pada periode 2019-2024 dengan hanya memperoleh satu kursi, mena</w:t>
      </w:r>
      <w:r w:rsidRPr="003A2173">
        <w:rPr>
          <w:rFonts w:ascii="Times New Roman" w:eastAsia="Times New Roman" w:hAnsi="Times New Roman" w:cs="Times New Roman"/>
        </w:rPr>
        <w:t>n</w:t>
      </w:r>
      <w:r w:rsidRPr="003A2173">
        <w:rPr>
          <w:rFonts w:ascii="Times New Roman" w:eastAsia="Times New Roman" w:hAnsi="Times New Roman" w:cs="Times New Roman"/>
        </w:rPr>
        <w:t>dai awal kiprahnya dalam perwakilan di DPRD Grobogan. Di sisi lain, Partai Keadilan (PKS) menunjukan pola yang fluktuatif dalam tiga periode terakhir. Pada periode 2009-2014,PKS berhasil meraih 2 kursi, lalu mengalami penurunan yang Cuma mendapatkan 1 kursi saja di periode 2014-2019. Namun pada periode berikutnya PKS mengalami peningkatan sedikit dengan mendapatkan tambahan 1 kursi di tiap periode berikutnya. Hal ini menunjukan bahwa partai-partai non-dominan juga memiliki dinamikanya tersendiri dalam konstelasi politik local yang terus berkembang.</w:t>
      </w:r>
    </w:p>
    <w:p w14:paraId="52DDE8BE" w14:textId="77777777" w:rsidR="00DE3B18" w:rsidRPr="003A2173" w:rsidRDefault="00DE3B18" w:rsidP="008C2202">
      <w:pPr>
        <w:spacing w:before="100" w:beforeAutospacing="1" w:after="100" w:afterAutospacing="1" w:line="312" w:lineRule="auto"/>
        <w:ind w:left="142" w:firstLine="567"/>
        <w:jc w:val="both"/>
        <w:rPr>
          <w:rFonts w:ascii="Times New Roman" w:eastAsia="Times New Roman" w:hAnsi="Times New Roman" w:cs="Times New Roman"/>
        </w:rPr>
      </w:pPr>
      <w:r w:rsidRPr="003A2173">
        <w:rPr>
          <w:rFonts w:ascii="Times New Roman" w:eastAsia="Times New Roman" w:hAnsi="Times New Roman" w:cs="Times New Roman"/>
        </w:rPr>
        <w:t>Sementara itu, partai Hanura juga mengalami peningkatan yang signifikan d</w:t>
      </w:r>
      <w:r w:rsidRPr="003A2173">
        <w:rPr>
          <w:rFonts w:ascii="Times New Roman" w:eastAsia="Times New Roman" w:hAnsi="Times New Roman" w:cs="Times New Roman"/>
        </w:rPr>
        <w:t>i</w:t>
      </w:r>
      <w:r w:rsidRPr="003A2173">
        <w:rPr>
          <w:rFonts w:ascii="Times New Roman" w:eastAsia="Times New Roman" w:hAnsi="Times New Roman" w:cs="Times New Roman"/>
        </w:rPr>
        <w:t>mana pada periode 2009-2014 cuma mendapatkan 1 kursi saja, akan tetapi di dua per</w:t>
      </w:r>
      <w:r w:rsidRPr="003A2173">
        <w:rPr>
          <w:rFonts w:ascii="Times New Roman" w:eastAsia="Times New Roman" w:hAnsi="Times New Roman" w:cs="Times New Roman"/>
        </w:rPr>
        <w:t>i</w:t>
      </w:r>
      <w:r w:rsidRPr="003A2173">
        <w:rPr>
          <w:rFonts w:ascii="Times New Roman" w:eastAsia="Times New Roman" w:hAnsi="Times New Roman" w:cs="Times New Roman"/>
        </w:rPr>
        <w:t>ode berikut nya Partai Hanura mengalami peningkatan yakni pada periode 2014-2019 mendapatkan 2 kursi dan periode 2019-2024 mendapatkan 5 kursi. Sayangnya pada periode 2024-2029 ini Partai Hanura harus kehilangan 1 jumlah kursinya menjadi 4 ku</w:t>
      </w:r>
      <w:r w:rsidRPr="003A2173">
        <w:rPr>
          <w:rFonts w:ascii="Times New Roman" w:eastAsia="Times New Roman" w:hAnsi="Times New Roman" w:cs="Times New Roman"/>
        </w:rPr>
        <w:t>r</w:t>
      </w:r>
      <w:r w:rsidRPr="003A2173">
        <w:rPr>
          <w:rFonts w:ascii="Times New Roman" w:eastAsia="Times New Roman" w:hAnsi="Times New Roman" w:cs="Times New Roman"/>
        </w:rPr>
        <w:t>si saja di periode ini. Hal ini mencerminkan bahwa respons public yang berubah-ubah terhadap performa dan strategis politik masing-masing partai</w:t>
      </w:r>
    </w:p>
    <w:p w14:paraId="2636A44E" w14:textId="77777777" w:rsidR="00DE3B18" w:rsidRPr="003A2173" w:rsidRDefault="00DE3B18" w:rsidP="008C2202">
      <w:pPr>
        <w:spacing w:before="100" w:beforeAutospacing="1" w:after="100" w:afterAutospacing="1" w:line="312" w:lineRule="auto"/>
        <w:ind w:left="142" w:firstLine="567"/>
        <w:jc w:val="both"/>
        <w:rPr>
          <w:rFonts w:ascii="Times New Roman" w:eastAsia="Times New Roman" w:hAnsi="Times New Roman" w:cs="Times New Roman"/>
        </w:rPr>
      </w:pPr>
      <w:r w:rsidRPr="003A2173">
        <w:rPr>
          <w:rFonts w:ascii="Times New Roman" w:eastAsia="Times New Roman" w:hAnsi="Times New Roman" w:cs="Times New Roman"/>
        </w:rPr>
        <w:t>Di sisi lain, Partai Amanat Nasional (PAN) yang terus menurun dari waktu ke waktu yang awalnya di periode 2009-2014 mendapatkan 4 kursi di legislative dan pada periode 2014-2019 mengalami penurunan dengan hanya mendapatkan 3 kursi saja di legislative. Tidak hanya itu, PAN juga mengalami penurunan yang sangat parah di per</w:t>
      </w:r>
      <w:r w:rsidRPr="003A2173">
        <w:rPr>
          <w:rFonts w:ascii="Times New Roman" w:eastAsia="Times New Roman" w:hAnsi="Times New Roman" w:cs="Times New Roman"/>
        </w:rPr>
        <w:t>i</w:t>
      </w:r>
      <w:r w:rsidRPr="003A2173">
        <w:rPr>
          <w:rFonts w:ascii="Times New Roman" w:eastAsia="Times New Roman" w:hAnsi="Times New Roman" w:cs="Times New Roman"/>
        </w:rPr>
        <w:t>ode 2019-2024 dan 2024-2029 dimana PAN tidak memperoleh kursi di legislative sama sekali. Perubahan ini menunjukkan turunnya daya saing partai tersebut dalam merebut simpati pemilih di tengah persaingan politik yang semakin kompetitif.</w:t>
      </w:r>
    </w:p>
    <w:p w14:paraId="194A11AA" w14:textId="77777777" w:rsidR="00DE3B18" w:rsidRPr="003A2173" w:rsidRDefault="00DE3B18" w:rsidP="008C2202">
      <w:pPr>
        <w:spacing w:before="100" w:beforeAutospacing="1" w:after="100" w:afterAutospacing="1" w:line="312" w:lineRule="auto"/>
        <w:ind w:left="142" w:firstLine="567"/>
        <w:jc w:val="both"/>
        <w:rPr>
          <w:rFonts w:ascii="Times New Roman" w:eastAsia="Times New Roman" w:hAnsi="Times New Roman" w:cs="Times New Roman"/>
        </w:rPr>
      </w:pPr>
      <w:r w:rsidRPr="003A2173">
        <w:rPr>
          <w:rFonts w:ascii="Times New Roman" w:eastAsia="Times New Roman" w:hAnsi="Times New Roman" w:cs="Times New Roman"/>
        </w:rPr>
        <w:t>Sementara itu, Partai Demokrat mengalami tren penurunan perolehan kursi di DPRD dari waktu ke waktu. Pada periode 2009-20</w:t>
      </w:r>
      <w:r w:rsidR="00825B16">
        <w:rPr>
          <w:rFonts w:ascii="Times New Roman" w:eastAsia="Times New Roman" w:hAnsi="Times New Roman" w:cs="Times New Roman"/>
        </w:rPr>
        <w:t>14, partai ini berhasil meraih lima</w:t>
      </w:r>
      <w:r w:rsidRPr="003A2173">
        <w:rPr>
          <w:rFonts w:ascii="Times New Roman" w:eastAsia="Times New Roman" w:hAnsi="Times New Roman" w:cs="Times New Roman"/>
        </w:rPr>
        <w:t xml:space="preserve"> kursi. Namun, pada pemilu berikutnya yakni periode 2014-2019, jumlah tersebut </w:t>
      </w:r>
      <w:r w:rsidR="00825B16">
        <w:rPr>
          <w:rFonts w:ascii="Times New Roman" w:eastAsia="Times New Roman" w:hAnsi="Times New Roman" w:cs="Times New Roman"/>
        </w:rPr>
        <w:br/>
      </w:r>
      <w:r w:rsidRPr="003A2173">
        <w:rPr>
          <w:rFonts w:ascii="Times New Roman" w:eastAsia="Times New Roman" w:hAnsi="Times New Roman" w:cs="Times New Roman"/>
        </w:rPr>
        <w:t>mengalami p</w:t>
      </w:r>
      <w:r w:rsidR="00825B16">
        <w:rPr>
          <w:rFonts w:ascii="Times New Roman" w:eastAsia="Times New Roman" w:hAnsi="Times New Roman" w:cs="Times New Roman"/>
        </w:rPr>
        <w:t>enurunan drastic menjadi hanya tiga</w:t>
      </w:r>
      <w:r w:rsidRPr="003A2173">
        <w:rPr>
          <w:rFonts w:ascii="Times New Roman" w:eastAsia="Times New Roman" w:hAnsi="Times New Roman" w:cs="Times New Roman"/>
        </w:rPr>
        <w:t xml:space="preserve"> kursi. Sayangnya, angka ini tidak menunjukkan peningkatan di periode-periode selanjutnya, karena pada 2019-</w:t>
      </w:r>
      <w:r w:rsidR="00825B16">
        <w:rPr>
          <w:rFonts w:ascii="Times New Roman" w:eastAsia="Times New Roman" w:hAnsi="Times New Roman" w:cs="Times New Roman"/>
        </w:rPr>
        <w:t>2024 dan 2024-2029, Partai demok</w:t>
      </w:r>
      <w:r w:rsidRPr="003A2173">
        <w:rPr>
          <w:rFonts w:ascii="Times New Roman" w:eastAsia="Times New Roman" w:hAnsi="Times New Roman" w:cs="Times New Roman"/>
        </w:rPr>
        <w:t xml:space="preserve">rat malah mengalami penurunan lagi </w:t>
      </w:r>
      <w:r w:rsidR="00825B16">
        <w:rPr>
          <w:rFonts w:ascii="Times New Roman" w:eastAsia="Times New Roman" w:hAnsi="Times New Roman" w:cs="Times New Roman"/>
        </w:rPr>
        <w:t>dengan perolehan kursinya cuma dua</w:t>
      </w:r>
      <w:r w:rsidRPr="003A2173">
        <w:rPr>
          <w:rFonts w:ascii="Times New Roman" w:eastAsia="Times New Roman" w:hAnsi="Times New Roman" w:cs="Times New Roman"/>
        </w:rPr>
        <w:t xml:space="preserve"> saja. Penurunan ini mencerminkan tantangan serius dalam </w:t>
      </w:r>
      <w:r w:rsidR="00825B16">
        <w:rPr>
          <w:rFonts w:ascii="Times New Roman" w:eastAsia="Times New Roman" w:hAnsi="Times New Roman" w:cs="Times New Roman"/>
        </w:rPr>
        <w:br/>
      </w:r>
      <w:r w:rsidRPr="003A2173">
        <w:rPr>
          <w:rFonts w:ascii="Times New Roman" w:eastAsia="Times New Roman" w:hAnsi="Times New Roman" w:cs="Times New Roman"/>
        </w:rPr>
        <w:t>mempertahankan basis dukungan politiknya di daerah. Sebaliknya, Partai Per</w:t>
      </w:r>
      <w:r w:rsidR="008C2202">
        <w:rPr>
          <w:rFonts w:ascii="Times New Roman" w:eastAsia="Times New Roman" w:hAnsi="Times New Roman" w:cs="Times New Roman"/>
        </w:rPr>
        <w:t xml:space="preserve">satuan </w:t>
      </w:r>
      <w:r w:rsidR="008C2202">
        <w:rPr>
          <w:rFonts w:ascii="Times New Roman" w:eastAsia="Times New Roman" w:hAnsi="Times New Roman" w:cs="Times New Roman"/>
        </w:rPr>
        <w:lastRenderedPageBreak/>
        <w:t>Pembangunan (</w:t>
      </w:r>
      <w:r w:rsidRPr="003A2173">
        <w:rPr>
          <w:rFonts w:ascii="Times New Roman" w:eastAsia="Times New Roman" w:hAnsi="Times New Roman" w:cs="Times New Roman"/>
        </w:rPr>
        <w:t>PPP) dalam 4 periodenya mengalami naik dan turun dalam perolehan kursinya dan di periode 2024-2029 PPP mengalami penurunan</w:t>
      </w:r>
      <w:r w:rsidR="00825B16">
        <w:rPr>
          <w:rFonts w:ascii="Times New Roman" w:eastAsia="Times New Roman" w:hAnsi="Times New Roman" w:cs="Times New Roman"/>
        </w:rPr>
        <w:t xml:space="preserve"> satu kursi menjadi empat</w:t>
      </w:r>
      <w:r w:rsidRPr="003A2173">
        <w:rPr>
          <w:rFonts w:ascii="Times New Roman" w:eastAsia="Times New Roman" w:hAnsi="Times New Roman" w:cs="Times New Roman"/>
        </w:rPr>
        <w:t xml:space="preserve"> kursi padahal di per</w:t>
      </w:r>
      <w:r w:rsidR="00825B16">
        <w:rPr>
          <w:rFonts w:ascii="Times New Roman" w:eastAsia="Times New Roman" w:hAnsi="Times New Roman" w:cs="Times New Roman"/>
        </w:rPr>
        <w:t>iode 2019-2024 PPP mendapatkan lima</w:t>
      </w:r>
      <w:r w:rsidRPr="003A2173">
        <w:rPr>
          <w:rFonts w:ascii="Times New Roman" w:eastAsia="Times New Roman" w:hAnsi="Times New Roman" w:cs="Times New Roman"/>
        </w:rPr>
        <w:t xml:space="preserve"> kursi di DPRD. Hal ini mengindikasikan bahwa perubahan sikap dari basis pemilihnya itu menunjukkan bahwa minat dari pemilihnya itu dapat berubah-ubah sehingga PPP bisa saja kecolongan </w:t>
      </w:r>
      <w:r w:rsidR="00825B16">
        <w:rPr>
          <w:rFonts w:ascii="Times New Roman" w:eastAsia="Times New Roman" w:hAnsi="Times New Roman" w:cs="Times New Roman"/>
        </w:rPr>
        <w:br/>
      </w:r>
      <w:r w:rsidRPr="003A2173">
        <w:rPr>
          <w:rFonts w:ascii="Times New Roman" w:eastAsia="Times New Roman" w:hAnsi="Times New Roman" w:cs="Times New Roman"/>
        </w:rPr>
        <w:t xml:space="preserve">apabila tidak mampu menjaga </w:t>
      </w:r>
      <w:proofErr w:type="gramStart"/>
      <w:r w:rsidRPr="003A2173">
        <w:rPr>
          <w:rFonts w:ascii="Times New Roman" w:eastAsia="Times New Roman" w:hAnsi="Times New Roman" w:cs="Times New Roman"/>
        </w:rPr>
        <w:t xml:space="preserve">strategi </w:t>
      </w:r>
      <w:r w:rsidR="00825B16">
        <w:rPr>
          <w:rFonts w:ascii="Times New Roman" w:eastAsia="Times New Roman" w:hAnsi="Times New Roman" w:cs="Times New Roman"/>
        </w:rPr>
        <w:t xml:space="preserve"> </w:t>
      </w:r>
      <w:r w:rsidRPr="003A2173">
        <w:rPr>
          <w:rFonts w:ascii="Times New Roman" w:eastAsia="Times New Roman" w:hAnsi="Times New Roman" w:cs="Times New Roman"/>
        </w:rPr>
        <w:t>politiknya</w:t>
      </w:r>
      <w:proofErr w:type="gramEnd"/>
      <w:r w:rsidRPr="003A2173">
        <w:rPr>
          <w:rFonts w:ascii="Times New Roman" w:eastAsia="Times New Roman" w:hAnsi="Times New Roman" w:cs="Times New Roman"/>
        </w:rPr>
        <w:t xml:space="preserve"> di tengah dinamika politik local yang kompetitif. </w:t>
      </w:r>
      <w:r w:rsidRPr="003A2173">
        <w:rPr>
          <w:rFonts w:ascii="Times New Roman" w:eastAsia="Times New Roman" w:hAnsi="Times New Roman" w:cs="Times New Roman"/>
          <w:lang w:eastAsia="en-ID"/>
        </w:rPr>
        <w:t>Secara keseluruhan, komposisi</w:t>
      </w:r>
      <w:r w:rsidR="00825B16">
        <w:rPr>
          <w:rFonts w:ascii="Times New Roman" w:eastAsia="Times New Roman" w:hAnsi="Times New Roman" w:cs="Times New Roman"/>
          <w:lang w:eastAsia="en-ID"/>
        </w:rPr>
        <w:t xml:space="preserve"> partai di DPRD Kabupaten Grobogan</w:t>
      </w:r>
      <w:r w:rsidRPr="003A2173">
        <w:rPr>
          <w:rFonts w:ascii="Times New Roman" w:eastAsia="Times New Roman" w:hAnsi="Times New Roman" w:cs="Times New Roman"/>
          <w:lang w:eastAsia="en-ID"/>
        </w:rPr>
        <w:t xml:space="preserve"> </w:t>
      </w:r>
      <w:r w:rsidR="00825B16">
        <w:rPr>
          <w:rFonts w:ascii="Times New Roman" w:eastAsia="Times New Roman" w:hAnsi="Times New Roman" w:cs="Times New Roman"/>
          <w:lang w:eastAsia="en-ID"/>
        </w:rPr>
        <w:br/>
      </w:r>
      <w:r w:rsidRPr="003A2173">
        <w:rPr>
          <w:rFonts w:ascii="Times New Roman" w:eastAsia="Times New Roman" w:hAnsi="Times New Roman" w:cs="Times New Roman"/>
          <w:lang w:eastAsia="en-ID"/>
        </w:rPr>
        <w:t>mengalami perubahan dari segi jumlah partai yang mendapatkan kursi, di mana pada periode 2009-2014 terdapat 10 partai yang berhasil masuk parlemen, namun sejak 2014-2019 hingga 2024-2029 jumlahnya tetap ber</w:t>
      </w:r>
      <w:r w:rsidR="00825B16">
        <w:rPr>
          <w:rFonts w:ascii="Times New Roman" w:eastAsia="Times New Roman" w:hAnsi="Times New Roman" w:cs="Times New Roman"/>
          <w:lang w:eastAsia="en-ID"/>
        </w:rPr>
        <w:t xml:space="preserve">tahan di angka sembilan </w:t>
      </w:r>
      <w:r w:rsidRPr="003A2173">
        <w:rPr>
          <w:rFonts w:ascii="Times New Roman" w:eastAsia="Times New Roman" w:hAnsi="Times New Roman" w:cs="Times New Roman"/>
          <w:lang w:eastAsia="en-ID"/>
        </w:rPr>
        <w:t>partai.</w:t>
      </w:r>
    </w:p>
    <w:p w14:paraId="49946B9E" w14:textId="77777777" w:rsidR="00DE3B18" w:rsidRPr="00645E52" w:rsidRDefault="00DE3B18" w:rsidP="00C170C5">
      <w:pPr>
        <w:pStyle w:val="Heading5"/>
        <w:numPr>
          <w:ilvl w:val="0"/>
          <w:numId w:val="43"/>
        </w:numPr>
      </w:pPr>
      <w:r w:rsidRPr="00645E52">
        <w:t>Profil Kandidat</w:t>
      </w:r>
    </w:p>
    <w:p w14:paraId="5DF16377" w14:textId="77777777" w:rsidR="00DE3B18"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t>Pemilihan Kepala Daerah (Pilkada) serentak yang berlangsung di seluruh daerah Indonesia pada tahun 2024, dan salah satunya di Kabupaten Grobogan, Jawa Tengah, yang dimana Pilkada di Kabupaten Grobogan sendiri mempertemukan dua pasangan calon yang bersaing secara ketat untuk merebutkan posisi jabatan sebagai Bupati dan Wakil Bupati. Pada hari terakhir pendafttaran, tepatnya hari Kamis, 29 Agustus 2024, dua pasangan calon resmi mendaftarkan diri mereka ke KPU Kabupaten Grobogan. Mereka ialah pasangan Setyo Hadi-Sugeng Prasetyo dan Bambang Pujiyanto dan Catur Sugeng. Sebelumnya, muncul beberapa nama yang diprediksi ikut turut memeriahkan dalam kontestasi Pilkada, di antaranya ialah Amin Hidayat dan M. Chandra Arista. Akan tetapi, sampai hari terakhir pendaftaran yang hanya mendaftar ialah pasangan Setyo Hadi-Sugeng Prasetyo dan Bambang Pujiyanto-Catur Sugeng.</w:t>
      </w:r>
    </w:p>
    <w:p w14:paraId="1081A89F" w14:textId="77777777" w:rsidR="00DE3B18"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t>Berdasarkan SK KPU Kabupaten Grobogan Nomor 519 tahun 2022 tentang Penetapan Nomor Urut Pasangan Calon Bupati dan Wakil Bupati Tahun 2024, setelah melakukan mengundian nomor urut di tetapkanlah pasangan Setyo Hadi dan Sugeng Prasetyo mendapatkan nomor urut 1, sedangkan pasangan Bambang Pujiyanto dan C</w:t>
      </w:r>
      <w:r w:rsidRPr="003A2173">
        <w:rPr>
          <w:color w:val="000000"/>
          <w:sz w:val="22"/>
          <w:szCs w:val="22"/>
        </w:rPr>
        <w:t>a</w:t>
      </w:r>
      <w:r w:rsidRPr="003A2173">
        <w:rPr>
          <w:color w:val="000000"/>
          <w:sz w:val="22"/>
          <w:szCs w:val="22"/>
        </w:rPr>
        <w:t>tur Sugeng mendapatkan nomor urut 2. Setelah kedua pasangan calon melakukan pengundian nomor urut kedua pasangan calon segera menyusun strategi mereka masing-masing untuk dapat memenangkan kontestasi Pilkada tersebut.</w:t>
      </w:r>
    </w:p>
    <w:p w14:paraId="592E8DD0" w14:textId="77777777" w:rsidR="00DE3B18"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t>Pasangan nomor urut 1, Yakni Setyo Hadi-Sugeng Prasetyo, akhirnya resmi d</w:t>
      </w:r>
      <w:r w:rsidRPr="003A2173">
        <w:rPr>
          <w:color w:val="000000"/>
          <w:sz w:val="22"/>
          <w:szCs w:val="22"/>
        </w:rPr>
        <w:t>i</w:t>
      </w:r>
      <w:r w:rsidRPr="003A2173">
        <w:rPr>
          <w:color w:val="000000"/>
          <w:sz w:val="22"/>
          <w:szCs w:val="22"/>
        </w:rPr>
        <w:t>umumkan sebagai kandidat pemenang Pilkada Grobogan 2024. Pengumuman ini di</w:t>
      </w:r>
      <w:r w:rsidRPr="003A2173">
        <w:rPr>
          <w:color w:val="000000"/>
          <w:sz w:val="22"/>
          <w:szCs w:val="22"/>
        </w:rPr>
        <w:t>l</w:t>
      </w:r>
      <w:r w:rsidRPr="003A2173">
        <w:rPr>
          <w:color w:val="000000"/>
          <w:sz w:val="22"/>
          <w:szCs w:val="22"/>
        </w:rPr>
        <w:t>akukan dalam Rapat Pleno terbuka KPU Kabupaten Grobogan yang diselenggarakan di Ballroom Grand Master Purwodadi, pada Kamis, 09 Januari 2025. Penetapan tersebut tertuang dalam Keputusan KPU Kabupaten Grobogan Nomor 3 Tahun 2025, yan</w:t>
      </w:r>
      <w:r w:rsidR="008C2202">
        <w:rPr>
          <w:color w:val="000000"/>
          <w:sz w:val="22"/>
          <w:szCs w:val="22"/>
        </w:rPr>
        <w:t xml:space="preserve">g </w:t>
      </w:r>
      <w:r w:rsidRPr="003A2173">
        <w:rPr>
          <w:color w:val="000000"/>
          <w:sz w:val="22"/>
          <w:szCs w:val="22"/>
        </w:rPr>
        <w:lastRenderedPageBreak/>
        <w:t>menyatakan bahwa pasangan Setyo Hadi-Sugeng Prasetyo telah sah sebagai pasangan terpilih dalam Pilkada serentak tahun 2024.</w:t>
      </w:r>
    </w:p>
    <w:p w14:paraId="6A034B49" w14:textId="77777777" w:rsidR="00DE3B18"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t>Setyo Hadi, diketahui lahir di Kabputen Grobogan pada 23 Agustus 1968, Dia merupakan adik kandung dari bupati Grobogan periode 2016-2021 dan 2021-2025 yang bernama Sri Sumarni. Setyo Hadi mengemban pendidikannya di SDN 1 Karangsari dan lulus pada tahun 1978, SMPN 1 Purwodadi lulus pada tahun 1984 dan SMAN 2 Pu</w:t>
      </w:r>
      <w:r w:rsidRPr="003A2173">
        <w:rPr>
          <w:color w:val="000000"/>
          <w:sz w:val="22"/>
          <w:szCs w:val="22"/>
        </w:rPr>
        <w:t>r</w:t>
      </w:r>
      <w:r w:rsidRPr="003A2173">
        <w:rPr>
          <w:color w:val="000000"/>
          <w:sz w:val="22"/>
          <w:szCs w:val="22"/>
        </w:rPr>
        <w:t>wodadi lulus pada tahun 1987. Dalam perjalanannya, Setyo Hadi menjabat sebagai Kepala Desa selama dua periode dan setelah masa jabatannya telah habis, dia mengikuti jejak kakaknya yaitu ikut bergabung di PDIP. Kemudian menjabat sebagai Badan Pemenangan di DPC PDIP Grobogan pada tahun 2014-2024.</w:t>
      </w:r>
    </w:p>
    <w:p w14:paraId="1B6C30D9" w14:textId="77777777" w:rsidR="00DE3B18"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t>Setelah Setyo Hadi menjabat sebagai Badan Pemenangan di DPC PDIP, pa</w:t>
      </w:r>
      <w:r w:rsidR="003A2173">
        <w:rPr>
          <w:color w:val="000000"/>
          <w:sz w:val="22"/>
          <w:szCs w:val="22"/>
        </w:rPr>
        <w:t>da pemilu tahun 2019, dia menc</w:t>
      </w:r>
      <w:r w:rsidRPr="003A2173">
        <w:rPr>
          <w:color w:val="000000"/>
          <w:sz w:val="22"/>
          <w:szCs w:val="22"/>
        </w:rPr>
        <w:t xml:space="preserve">alonkan diri sebagai anggota </w:t>
      </w:r>
      <w:r w:rsidR="003A2173">
        <w:rPr>
          <w:color w:val="000000"/>
          <w:sz w:val="22"/>
          <w:szCs w:val="22"/>
        </w:rPr>
        <w:t xml:space="preserve">legislative </w:t>
      </w:r>
      <w:r w:rsidRPr="003A2173">
        <w:rPr>
          <w:color w:val="000000"/>
          <w:sz w:val="22"/>
          <w:szCs w:val="22"/>
        </w:rPr>
        <w:t>d</w:t>
      </w:r>
      <w:r w:rsidR="003A2173">
        <w:rPr>
          <w:color w:val="000000"/>
          <w:sz w:val="22"/>
          <w:szCs w:val="22"/>
        </w:rPr>
        <w:t>an sukses duduk di kursi DPRD Gr</w:t>
      </w:r>
      <w:r w:rsidRPr="003A2173">
        <w:rPr>
          <w:color w:val="000000"/>
          <w:sz w:val="22"/>
          <w:szCs w:val="22"/>
        </w:rPr>
        <w:t xml:space="preserve">obogan untuk periode 2019-2024. Pada Pemilu 2024, dia tidak lagi maju menjadi caleg akan tetapi Setyo Hadi </w:t>
      </w:r>
      <w:proofErr w:type="gramStart"/>
      <w:r w:rsidRPr="003A2173">
        <w:rPr>
          <w:color w:val="000000"/>
          <w:sz w:val="22"/>
          <w:szCs w:val="22"/>
        </w:rPr>
        <w:t>tengah  mempersiapkan</w:t>
      </w:r>
      <w:proofErr w:type="gramEnd"/>
      <w:r w:rsidRPr="003A2173">
        <w:rPr>
          <w:color w:val="000000"/>
          <w:sz w:val="22"/>
          <w:szCs w:val="22"/>
        </w:rPr>
        <w:t xml:space="preserve"> untuk maju menjadi calon Bupati Grobogan.</w:t>
      </w:r>
    </w:p>
    <w:p w14:paraId="209ABBF1" w14:textId="77777777" w:rsidR="00DE3B18"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t>Sementar</w:t>
      </w:r>
      <w:r w:rsidR="003A2173">
        <w:rPr>
          <w:color w:val="000000"/>
          <w:sz w:val="22"/>
          <w:szCs w:val="22"/>
        </w:rPr>
        <w:t>a itu, Sugeng Prasetyo diketahui</w:t>
      </w:r>
      <w:r w:rsidRPr="003A2173">
        <w:rPr>
          <w:color w:val="000000"/>
          <w:sz w:val="22"/>
          <w:szCs w:val="22"/>
        </w:rPr>
        <w:t xml:space="preserve"> lahir di Grobogan pada 5 Juni 1068, dia mengenyam pendidikan di SDN Taruman dan lulus 1982, SMPN 1 Klambu lulus pada 1985, SMAN 1 Purwodadi lulus pada 1988. Kemudian Sugeng Prasetyo melanjutkan ke jenjang pendidikan yang lebih tinggi, dia menempuh studi D3 di Akademi Keuangan Perbankan (1988-1990). Kemudian dia melanjutkan pendidikan S1 di Universitas Sebelas Maret (UNS) Surakarta (1996-2000) dengan gelar Sarjana Ekonomi (SE). kemudian Sugeng Prasetyo juga melanjutkan pendidikannya sampai magister di unive</w:t>
      </w:r>
      <w:r w:rsidRPr="003A2173">
        <w:rPr>
          <w:color w:val="000000"/>
          <w:sz w:val="22"/>
          <w:szCs w:val="22"/>
        </w:rPr>
        <w:t>r</w:t>
      </w:r>
      <w:r w:rsidRPr="003A2173">
        <w:rPr>
          <w:color w:val="000000"/>
          <w:sz w:val="22"/>
          <w:szCs w:val="22"/>
        </w:rPr>
        <w:t>sitas yang sama hingga mendapatkan gelar Magister Manajemen (MM) (2000-2002).</w:t>
      </w:r>
    </w:p>
    <w:p w14:paraId="6B28CE7C" w14:textId="77777777" w:rsidR="00DE3B18"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t xml:space="preserve">Pada perjalanannya Sugeng Prasetyo tercatat pernah mengikuti Pendidikan Dasar Kader Penggerak Nahdlatuk Ulama (PKPNU). Kemudian setahun sesudahnya, dia ikut acara yang digelar oleh Partai Gerindra Jawa Tengah yaitu </w:t>
      </w:r>
      <w:r w:rsidRPr="003A2173">
        <w:rPr>
          <w:i/>
          <w:color w:val="000000"/>
          <w:sz w:val="22"/>
          <w:szCs w:val="22"/>
        </w:rPr>
        <w:t xml:space="preserve">Training of Traine </w:t>
      </w:r>
      <w:r w:rsidRPr="003A2173">
        <w:rPr>
          <w:color w:val="000000"/>
          <w:sz w:val="22"/>
          <w:szCs w:val="22"/>
        </w:rPr>
        <w:t>(ToT) pada tahun 2015. Kemudian di tahun 2016, Sugeng Prasetyo maju menjadi calon Wakil Bupati Grobogan untuk mendampingi Icek Baskoro pada Pilkada Grobogan tahun 2016. Akan tetapi Sugeng Prasetyo berakhir kalah melawan pasangan Sri Sumarni-Edy Mar</w:t>
      </w:r>
      <w:r w:rsidRPr="003A2173">
        <w:rPr>
          <w:color w:val="000000"/>
          <w:sz w:val="22"/>
          <w:szCs w:val="22"/>
        </w:rPr>
        <w:t>y</w:t>
      </w:r>
      <w:r w:rsidRPr="003A2173">
        <w:rPr>
          <w:color w:val="000000"/>
          <w:sz w:val="22"/>
          <w:szCs w:val="22"/>
        </w:rPr>
        <w:t>ono. Sugeng Prasetyo Tidak menyerah begitu saja, kemudian pada tahun 2019 dia me</w:t>
      </w:r>
      <w:r w:rsidRPr="003A2173">
        <w:rPr>
          <w:color w:val="000000"/>
          <w:sz w:val="22"/>
          <w:szCs w:val="22"/>
        </w:rPr>
        <w:t>n</w:t>
      </w:r>
      <w:r w:rsidRPr="003A2173">
        <w:rPr>
          <w:color w:val="000000"/>
          <w:sz w:val="22"/>
          <w:szCs w:val="22"/>
        </w:rPr>
        <w:t xml:space="preserve">calonkan dirinya sebagai anggota legislative dan berhasil terpilih. Karena saat itu Partai Gerindra mendapatkan lima kursi di dewan sehingga berhak atas satu posisi pimpinan DPRD. Di awal periodenya, Sugeng langsung diangkat menjadi wakil ketua DPRD Grobogan. Dan jabatan itu sukses dia emban sampai 2024.Pada Pemilu tahun 2024, Sugeng Prasetyo tidak maju lagi sebagai caleg. Sugeng Prasetyo yang menjabat sebagai </w:t>
      </w:r>
      <w:r w:rsidRPr="003A2173">
        <w:rPr>
          <w:color w:val="000000"/>
          <w:sz w:val="22"/>
          <w:szCs w:val="22"/>
        </w:rPr>
        <w:lastRenderedPageBreak/>
        <w:t>Ketua DPC Partai Gerindra Grobogan ini mempersiapkan diri untuk maju sebagai calon Bupati untuk Pilkada Grobogan 2024.</w:t>
      </w:r>
    </w:p>
    <w:p w14:paraId="17866542" w14:textId="77777777" w:rsidR="00DE3B18" w:rsidRPr="00645E52" w:rsidRDefault="00DE3B18" w:rsidP="00C170C5">
      <w:pPr>
        <w:pStyle w:val="Heading5"/>
        <w:numPr>
          <w:ilvl w:val="0"/>
          <w:numId w:val="43"/>
        </w:numPr>
      </w:pPr>
      <w:r w:rsidRPr="00645E52">
        <w:t>Koalisi Besar Partai Politik</w:t>
      </w:r>
    </w:p>
    <w:p w14:paraId="19E75258" w14:textId="77777777" w:rsidR="00DE3B18"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t>Keberadaan partai politik dalam pelaksanaan Pilkada Grobogan tahun 2024 me</w:t>
      </w:r>
      <w:r w:rsidRPr="003A2173">
        <w:rPr>
          <w:color w:val="000000"/>
          <w:sz w:val="22"/>
          <w:szCs w:val="22"/>
        </w:rPr>
        <w:t>m</w:t>
      </w:r>
      <w:r w:rsidRPr="003A2173">
        <w:rPr>
          <w:color w:val="000000"/>
          <w:sz w:val="22"/>
          <w:szCs w:val="22"/>
        </w:rPr>
        <w:t xml:space="preserve">iliki peranan yang sangat penting dalam dinamika sistem politik modern. Partai politik memiliki sejumlah fungsi strategis yang seharusnya dijalankan dalam konteks Pilkada, sebagaimana yang terlihat pada Pilkada Kabupaten Grobogan tahun 2020. </w:t>
      </w:r>
      <w:r w:rsidR="008C2202">
        <w:rPr>
          <w:color w:val="000000"/>
          <w:sz w:val="22"/>
          <w:szCs w:val="22"/>
        </w:rPr>
        <w:br/>
      </w:r>
      <w:r w:rsidRPr="003A2173">
        <w:rPr>
          <w:color w:val="000000"/>
          <w:sz w:val="22"/>
          <w:szCs w:val="22"/>
        </w:rPr>
        <w:t xml:space="preserve">Idealnya, partai-partai yang tergabung dalam koalisi besar pendukung Setyo Hadi-Sugeng Prasetyo perlu menjalankan fungsi seperti sosialisasi politik, mendorong partisipasi public, serta menjalin komunikasi politik dengan masyarakar luas atau basis pemilih mereka. seluruh upaya tersebut ditujukan untuk meraih dukungan dan </w:t>
      </w:r>
      <w:r w:rsidR="00825B16">
        <w:rPr>
          <w:color w:val="000000"/>
          <w:sz w:val="22"/>
          <w:szCs w:val="22"/>
        </w:rPr>
        <w:br/>
      </w:r>
      <w:r w:rsidRPr="003A2173">
        <w:rPr>
          <w:color w:val="000000"/>
          <w:sz w:val="22"/>
          <w:szCs w:val="22"/>
        </w:rPr>
        <w:t>memastikan kemenangan pasangan yang mereka usung.</w:t>
      </w:r>
    </w:p>
    <w:p w14:paraId="5A4ECABD" w14:textId="77777777" w:rsidR="00DE3B18"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t>Dalam Pilkada Grobogan 2024, pasangan Setyo Hadi-Sugeng Prasetyo diusung oleh koalisi partai politik, sedangkan lawannya, Bambang Pujiyanto-Catur Segung, m</w:t>
      </w:r>
      <w:r w:rsidRPr="003A2173">
        <w:rPr>
          <w:color w:val="000000"/>
          <w:sz w:val="22"/>
          <w:szCs w:val="22"/>
        </w:rPr>
        <w:t>a</w:t>
      </w:r>
      <w:r w:rsidRPr="003A2173">
        <w:rPr>
          <w:color w:val="000000"/>
          <w:sz w:val="22"/>
          <w:szCs w:val="22"/>
        </w:rPr>
        <w:t>ju dengan dukungan satu partai saja. Mengacu pada regulasi pemilu yang berlaku, pasangan calon hanya bisa mencalonkan diri jika memperoleh dukungan dari partai atau gabungan partai yang menguasai minimal 20 persen kursi DPRD atau memperoleh sedikitnya 25 Persen suara sah pada pemilu sebelumnya di daerah tersebut. Dengan demikian, pencalonan Setyo Hadi-Sugeng Prasetyo memenuhi syarat tersebut melalui dukungan dari koalisi.</w:t>
      </w:r>
    </w:p>
    <w:p w14:paraId="1BC4AD86" w14:textId="77777777" w:rsidR="00DE3B18" w:rsidRPr="003A2173" w:rsidRDefault="00DE3B18" w:rsidP="008C2202">
      <w:pPr>
        <w:pStyle w:val="NormalWeb"/>
        <w:shd w:val="clear" w:color="auto" w:fill="FFFFFF"/>
        <w:spacing w:before="300" w:beforeAutospacing="0" w:after="300" w:afterAutospacing="0" w:line="312" w:lineRule="auto"/>
        <w:ind w:left="142" w:firstLine="567"/>
        <w:jc w:val="both"/>
        <w:rPr>
          <w:color w:val="000000"/>
          <w:sz w:val="22"/>
          <w:szCs w:val="22"/>
        </w:rPr>
      </w:pPr>
      <w:r w:rsidRPr="003A2173">
        <w:rPr>
          <w:color w:val="000000"/>
          <w:sz w:val="22"/>
          <w:szCs w:val="22"/>
        </w:rPr>
        <w:t>Secara keseluruhan, pelaksanaan Pilkada Kabupaten Grobogan tahun 2024 menunjukan adanya ketimpangan dalam konfigurasi dukungan partai. Hampir seluruh partai besar terlibat dalam koalisi besar yang mendukung pasangan Hadi-Sugeng ini, sehingga menciptakan peta kekuatan politik yang cenderung tidak seimbang di antara kontestan.</w:t>
      </w:r>
    </w:p>
    <w:p w14:paraId="6341A0A1" w14:textId="77777777" w:rsidR="00DF63D9" w:rsidRDefault="00DE3B18" w:rsidP="008C2202">
      <w:pPr>
        <w:pStyle w:val="subbab3"/>
        <w:spacing w:line="312" w:lineRule="auto"/>
        <w:ind w:left="142" w:right="0"/>
      </w:pPr>
      <w:bookmarkStart w:id="30" w:name="_Toc203406768"/>
      <w:r w:rsidRPr="00645E52">
        <w:t>Dinamika Politik Lokal Kabupaten Grobogan</w:t>
      </w:r>
      <w:bookmarkEnd w:id="30"/>
    </w:p>
    <w:p w14:paraId="67BC2E1B" w14:textId="77777777" w:rsidR="00DE3B18" w:rsidRPr="00645E52" w:rsidRDefault="00DF63D9" w:rsidP="008C2202">
      <w:pPr>
        <w:pStyle w:val="subbab3"/>
        <w:numPr>
          <w:ilvl w:val="0"/>
          <w:numId w:val="44"/>
        </w:numPr>
        <w:spacing w:line="312" w:lineRule="auto"/>
        <w:ind w:left="709" w:right="0"/>
      </w:pPr>
      <w:bookmarkStart w:id="31" w:name="_Toc203406769"/>
      <w:r>
        <w:t>Proses Pelaksamaam Pilkada Grobogan</w:t>
      </w:r>
      <w:bookmarkEnd w:id="31"/>
    </w:p>
    <w:p w14:paraId="3941B80C" w14:textId="77777777" w:rsidR="00DE3B18" w:rsidRPr="008C2202" w:rsidRDefault="00DE3B18" w:rsidP="008C2202">
      <w:pPr>
        <w:pStyle w:val="ListParagraph"/>
        <w:spacing w:line="312" w:lineRule="auto"/>
        <w:ind w:left="142" w:firstLine="567"/>
        <w:jc w:val="both"/>
        <w:rPr>
          <w:rFonts w:ascii="Times New Roman" w:hAnsi="Times New Roman" w:cs="Times New Roman"/>
        </w:rPr>
      </w:pPr>
      <w:r w:rsidRPr="00DF63D9">
        <w:rPr>
          <w:rFonts w:ascii="Times New Roman" w:hAnsi="Times New Roman" w:cs="Times New Roman"/>
        </w:rPr>
        <w:t xml:space="preserve">Pada tahun 2024 Kabupaten Grobogan merupakan salah satu daerah yang turut ikut serta dalam Pilkada serentak dan akan melaksanakan pemilihan kepala daerah. </w:t>
      </w:r>
      <w:r w:rsidR="008C2202">
        <w:rPr>
          <w:rFonts w:ascii="Times New Roman" w:hAnsi="Times New Roman" w:cs="Times New Roman"/>
        </w:rPr>
        <w:br/>
      </w:r>
      <w:r w:rsidRPr="00DF63D9">
        <w:rPr>
          <w:rFonts w:ascii="Times New Roman" w:hAnsi="Times New Roman" w:cs="Times New Roman"/>
        </w:rPr>
        <w:t xml:space="preserve">Pilkada serentak ini dilakukan di 514 derah di Indonesia yang terdiri dari 37 Provinsi, 415 Kabupaten serta 93 Kota. Salah satunya adalah Kabupaten Grobogan dimana </w:t>
      </w:r>
      <w:r w:rsidR="00825B16">
        <w:rPr>
          <w:rFonts w:ascii="Times New Roman" w:hAnsi="Times New Roman" w:cs="Times New Roman"/>
        </w:rPr>
        <w:br/>
      </w:r>
      <w:r w:rsidRPr="00DF63D9">
        <w:rPr>
          <w:rFonts w:ascii="Times New Roman" w:hAnsi="Times New Roman" w:cs="Times New Roman"/>
        </w:rPr>
        <w:t>terdapat 2 calon pasangan bupati dan wakilnya.</w:t>
      </w:r>
    </w:p>
    <w:p w14:paraId="293E6FF7" w14:textId="77777777" w:rsidR="00CF32BE" w:rsidRPr="00645E52" w:rsidRDefault="00CF32BE" w:rsidP="008C2202">
      <w:pPr>
        <w:pStyle w:val="tabel"/>
        <w:spacing w:line="312" w:lineRule="auto"/>
      </w:pPr>
      <w:bookmarkStart w:id="32" w:name="_Toc200593584"/>
      <w:r w:rsidRPr="00645E52">
        <w:lastRenderedPageBreak/>
        <w:t xml:space="preserve">Tabel 3. </w:t>
      </w:r>
      <w:r w:rsidR="00A814AE">
        <w:fldChar w:fldCharType="begin"/>
      </w:r>
      <w:r w:rsidR="00A814AE">
        <w:instrText xml:space="preserve"> SEQ Tabel_3. \* ARABIC </w:instrText>
      </w:r>
      <w:r w:rsidR="00A814AE">
        <w:fldChar w:fldCharType="separate"/>
      </w:r>
      <w:r w:rsidR="00E5306F" w:rsidRPr="00645E52">
        <w:rPr>
          <w:noProof/>
        </w:rPr>
        <w:t>6</w:t>
      </w:r>
      <w:r w:rsidR="00A814AE">
        <w:rPr>
          <w:noProof/>
        </w:rPr>
        <w:fldChar w:fldCharType="end"/>
      </w:r>
      <w:r w:rsidRPr="00645E52">
        <w:t xml:space="preserve"> Tahapan dan Jadwal Pilkada Tahun 2024</w:t>
      </w:r>
      <w:bookmarkEnd w:id="32"/>
    </w:p>
    <w:tbl>
      <w:tblPr>
        <w:tblStyle w:val="TableGrid"/>
        <w:tblW w:w="0" w:type="auto"/>
        <w:tblInd w:w="299" w:type="dxa"/>
        <w:tblLook w:val="04A0" w:firstRow="1" w:lastRow="0" w:firstColumn="1" w:lastColumn="0" w:noHBand="0" w:noVBand="1"/>
      </w:tblPr>
      <w:tblGrid>
        <w:gridCol w:w="4725"/>
        <w:gridCol w:w="2400"/>
      </w:tblGrid>
      <w:tr w:rsidR="00DE3B18" w:rsidRPr="00645E52" w14:paraId="6C630411" w14:textId="77777777" w:rsidTr="00C95A2E">
        <w:trPr>
          <w:trHeight w:val="256"/>
        </w:trPr>
        <w:tc>
          <w:tcPr>
            <w:tcW w:w="4725" w:type="dxa"/>
            <w:tcBorders>
              <w:top w:val="single" w:sz="4" w:space="0" w:color="auto"/>
              <w:left w:val="single" w:sz="4" w:space="0" w:color="auto"/>
              <w:bottom w:val="single" w:sz="4" w:space="0" w:color="auto"/>
              <w:right w:val="single" w:sz="4" w:space="0" w:color="auto"/>
            </w:tcBorders>
            <w:vAlign w:val="center"/>
            <w:hideMark/>
          </w:tcPr>
          <w:p w14:paraId="5B5A14C5" w14:textId="77777777" w:rsidR="00DE3B18" w:rsidRPr="00645E52" w:rsidRDefault="00DE3B18" w:rsidP="008C2202">
            <w:pPr>
              <w:spacing w:line="312" w:lineRule="auto"/>
              <w:jc w:val="center"/>
              <w:rPr>
                <w:rFonts w:ascii="Times New Roman" w:hAnsi="Times New Roman" w:cs="Times New Roman"/>
                <w:b/>
                <w:bCs/>
                <w:sz w:val="24"/>
                <w:szCs w:val="24"/>
                <w:lang w:val="id-ID"/>
              </w:rPr>
            </w:pPr>
            <w:r w:rsidRPr="00645E52">
              <w:rPr>
                <w:rFonts w:ascii="Times New Roman" w:hAnsi="Times New Roman" w:cs="Times New Roman"/>
                <w:b/>
                <w:bCs/>
                <w:sz w:val="24"/>
                <w:szCs w:val="24"/>
              </w:rPr>
              <w:t>TAHAPAN</w:t>
            </w:r>
          </w:p>
        </w:tc>
        <w:tc>
          <w:tcPr>
            <w:tcW w:w="2400" w:type="dxa"/>
            <w:tcBorders>
              <w:top w:val="single" w:sz="4" w:space="0" w:color="auto"/>
              <w:left w:val="single" w:sz="4" w:space="0" w:color="auto"/>
              <w:bottom w:val="single" w:sz="4" w:space="0" w:color="auto"/>
              <w:right w:val="single" w:sz="4" w:space="0" w:color="auto"/>
            </w:tcBorders>
            <w:vAlign w:val="center"/>
            <w:hideMark/>
          </w:tcPr>
          <w:p w14:paraId="29DBB2B1" w14:textId="77777777" w:rsidR="00DE3B18" w:rsidRPr="00645E52" w:rsidRDefault="00DE3B18" w:rsidP="008C2202">
            <w:pPr>
              <w:spacing w:line="312" w:lineRule="auto"/>
              <w:jc w:val="center"/>
              <w:rPr>
                <w:rFonts w:ascii="Times New Roman" w:hAnsi="Times New Roman" w:cs="Times New Roman"/>
                <w:b/>
                <w:bCs/>
                <w:sz w:val="24"/>
                <w:szCs w:val="24"/>
                <w:lang w:val="id-ID"/>
              </w:rPr>
            </w:pPr>
            <w:r w:rsidRPr="00645E52">
              <w:rPr>
                <w:rFonts w:ascii="Times New Roman" w:hAnsi="Times New Roman" w:cs="Times New Roman"/>
                <w:b/>
                <w:bCs/>
                <w:sz w:val="24"/>
                <w:szCs w:val="24"/>
              </w:rPr>
              <w:t>JADWAL</w:t>
            </w:r>
          </w:p>
        </w:tc>
      </w:tr>
      <w:tr w:rsidR="00DE3B18" w:rsidRPr="00645E52" w14:paraId="54920DC0" w14:textId="77777777" w:rsidTr="00C95A2E">
        <w:trPr>
          <w:trHeight w:val="238"/>
        </w:trPr>
        <w:tc>
          <w:tcPr>
            <w:tcW w:w="4725" w:type="dxa"/>
            <w:tcBorders>
              <w:top w:val="single" w:sz="4" w:space="0" w:color="auto"/>
              <w:left w:val="single" w:sz="4" w:space="0" w:color="auto"/>
              <w:bottom w:val="single" w:sz="4" w:space="0" w:color="auto"/>
              <w:right w:val="single" w:sz="4" w:space="0" w:color="auto"/>
            </w:tcBorders>
            <w:vAlign w:val="center"/>
            <w:hideMark/>
          </w:tcPr>
          <w:p w14:paraId="2DA0033A"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Perencanaan Program dan Anggaran</w:t>
            </w:r>
          </w:p>
        </w:tc>
        <w:tc>
          <w:tcPr>
            <w:tcW w:w="2400" w:type="dxa"/>
            <w:tcBorders>
              <w:top w:val="single" w:sz="4" w:space="0" w:color="auto"/>
              <w:left w:val="single" w:sz="4" w:space="0" w:color="auto"/>
              <w:bottom w:val="single" w:sz="4" w:space="0" w:color="auto"/>
              <w:right w:val="single" w:sz="4" w:space="0" w:color="auto"/>
            </w:tcBorders>
            <w:vAlign w:val="center"/>
            <w:hideMark/>
          </w:tcPr>
          <w:p w14:paraId="6EA89611"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26 Januari 2024</w:t>
            </w:r>
          </w:p>
        </w:tc>
      </w:tr>
      <w:tr w:rsidR="00DE3B18" w:rsidRPr="00645E52" w14:paraId="4380509F" w14:textId="77777777" w:rsidTr="00C95A2E">
        <w:trPr>
          <w:trHeight w:val="238"/>
        </w:trPr>
        <w:tc>
          <w:tcPr>
            <w:tcW w:w="4725" w:type="dxa"/>
            <w:tcBorders>
              <w:top w:val="single" w:sz="4" w:space="0" w:color="auto"/>
              <w:left w:val="single" w:sz="4" w:space="0" w:color="auto"/>
              <w:bottom w:val="single" w:sz="4" w:space="0" w:color="auto"/>
              <w:right w:val="single" w:sz="4" w:space="0" w:color="auto"/>
            </w:tcBorders>
            <w:vAlign w:val="center"/>
            <w:hideMark/>
          </w:tcPr>
          <w:p w14:paraId="02265718"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Penyusunan Peraturan Penyelenggaran Pe</w:t>
            </w:r>
            <w:r w:rsidRPr="00645E52">
              <w:rPr>
                <w:rFonts w:ascii="Times New Roman" w:hAnsi="Times New Roman" w:cs="Times New Roman"/>
                <w:sz w:val="24"/>
                <w:szCs w:val="24"/>
              </w:rPr>
              <w:t>m</w:t>
            </w:r>
            <w:r w:rsidRPr="00645E52">
              <w:rPr>
                <w:rFonts w:ascii="Times New Roman" w:hAnsi="Times New Roman" w:cs="Times New Roman"/>
                <w:sz w:val="24"/>
                <w:szCs w:val="24"/>
              </w:rPr>
              <w:t>ilihan</w:t>
            </w:r>
          </w:p>
        </w:tc>
        <w:tc>
          <w:tcPr>
            <w:tcW w:w="2400" w:type="dxa"/>
            <w:tcBorders>
              <w:top w:val="single" w:sz="4" w:space="0" w:color="auto"/>
              <w:left w:val="single" w:sz="4" w:space="0" w:color="auto"/>
              <w:bottom w:val="single" w:sz="4" w:space="0" w:color="auto"/>
              <w:right w:val="single" w:sz="4" w:space="0" w:color="auto"/>
            </w:tcBorders>
            <w:vAlign w:val="center"/>
            <w:hideMark/>
          </w:tcPr>
          <w:p w14:paraId="13E7ED1E"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sd. 18 November 2024</w:t>
            </w:r>
          </w:p>
        </w:tc>
      </w:tr>
      <w:tr w:rsidR="00DE3B18" w:rsidRPr="00645E52" w14:paraId="28009F1B" w14:textId="77777777" w:rsidTr="00C95A2E">
        <w:trPr>
          <w:trHeight w:val="729"/>
        </w:trPr>
        <w:tc>
          <w:tcPr>
            <w:tcW w:w="4725" w:type="dxa"/>
            <w:tcBorders>
              <w:top w:val="single" w:sz="4" w:space="0" w:color="auto"/>
              <w:left w:val="single" w:sz="4" w:space="0" w:color="auto"/>
              <w:bottom w:val="single" w:sz="4" w:space="0" w:color="auto"/>
              <w:right w:val="single" w:sz="4" w:space="0" w:color="auto"/>
            </w:tcBorders>
            <w:vAlign w:val="center"/>
            <w:hideMark/>
          </w:tcPr>
          <w:p w14:paraId="2CA1C180"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Perencanaan Penyelenggaraan yang meliputi Penetapan tata cara dan jadwal tahapan pelaksanaan pemilihan</w:t>
            </w:r>
          </w:p>
        </w:tc>
        <w:tc>
          <w:tcPr>
            <w:tcW w:w="2400" w:type="dxa"/>
            <w:tcBorders>
              <w:top w:val="single" w:sz="4" w:space="0" w:color="auto"/>
              <w:left w:val="single" w:sz="4" w:space="0" w:color="auto"/>
              <w:bottom w:val="single" w:sz="4" w:space="0" w:color="auto"/>
              <w:right w:val="single" w:sz="4" w:space="0" w:color="auto"/>
            </w:tcBorders>
            <w:vAlign w:val="center"/>
            <w:hideMark/>
          </w:tcPr>
          <w:p w14:paraId="548907E4"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Sd. 18 November 2024</w:t>
            </w:r>
          </w:p>
        </w:tc>
      </w:tr>
      <w:tr w:rsidR="00DE3B18" w:rsidRPr="00645E52" w14:paraId="23C72BB6" w14:textId="77777777" w:rsidTr="00C95A2E">
        <w:trPr>
          <w:trHeight w:val="476"/>
        </w:trPr>
        <w:tc>
          <w:tcPr>
            <w:tcW w:w="4725" w:type="dxa"/>
            <w:tcBorders>
              <w:top w:val="single" w:sz="4" w:space="0" w:color="auto"/>
              <w:left w:val="single" w:sz="4" w:space="0" w:color="auto"/>
              <w:bottom w:val="single" w:sz="4" w:space="0" w:color="auto"/>
              <w:right w:val="single" w:sz="4" w:space="0" w:color="auto"/>
            </w:tcBorders>
            <w:vAlign w:val="center"/>
            <w:hideMark/>
          </w:tcPr>
          <w:p w14:paraId="3AE48A27"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Pembentukan PPK, PPS, dan KPPS</w:t>
            </w:r>
          </w:p>
        </w:tc>
        <w:tc>
          <w:tcPr>
            <w:tcW w:w="2400" w:type="dxa"/>
            <w:tcBorders>
              <w:top w:val="single" w:sz="4" w:space="0" w:color="auto"/>
              <w:left w:val="single" w:sz="4" w:space="0" w:color="auto"/>
              <w:bottom w:val="single" w:sz="4" w:space="0" w:color="auto"/>
              <w:right w:val="single" w:sz="4" w:space="0" w:color="auto"/>
            </w:tcBorders>
            <w:vAlign w:val="center"/>
            <w:hideMark/>
          </w:tcPr>
          <w:p w14:paraId="6C94CE9C"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17 April 2024 sd. 5 November 2024</w:t>
            </w:r>
          </w:p>
        </w:tc>
      </w:tr>
      <w:tr w:rsidR="00DE3B18" w:rsidRPr="00645E52" w14:paraId="57B2738B" w14:textId="77777777" w:rsidTr="00C95A2E">
        <w:trPr>
          <w:trHeight w:val="491"/>
        </w:trPr>
        <w:tc>
          <w:tcPr>
            <w:tcW w:w="4725" w:type="dxa"/>
            <w:tcBorders>
              <w:top w:val="single" w:sz="4" w:space="0" w:color="auto"/>
              <w:left w:val="single" w:sz="4" w:space="0" w:color="auto"/>
              <w:bottom w:val="single" w:sz="4" w:space="0" w:color="auto"/>
              <w:right w:val="single" w:sz="4" w:space="0" w:color="auto"/>
            </w:tcBorders>
            <w:vAlign w:val="center"/>
            <w:hideMark/>
          </w:tcPr>
          <w:p w14:paraId="2AE4B478"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Pemberitahuan dan Pendaftaran Pemantau Pemilihan</w:t>
            </w:r>
          </w:p>
        </w:tc>
        <w:tc>
          <w:tcPr>
            <w:tcW w:w="2400" w:type="dxa"/>
            <w:tcBorders>
              <w:top w:val="single" w:sz="4" w:space="0" w:color="auto"/>
              <w:left w:val="single" w:sz="4" w:space="0" w:color="auto"/>
              <w:bottom w:val="single" w:sz="4" w:space="0" w:color="auto"/>
              <w:right w:val="single" w:sz="4" w:space="0" w:color="auto"/>
            </w:tcBorders>
            <w:vAlign w:val="center"/>
            <w:hideMark/>
          </w:tcPr>
          <w:p w14:paraId="22EC20C9"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27 Februari sd. 16 November 2024</w:t>
            </w:r>
          </w:p>
        </w:tc>
      </w:tr>
      <w:tr w:rsidR="00DE3B18" w:rsidRPr="00645E52" w14:paraId="76F612FE" w14:textId="77777777" w:rsidTr="00C95A2E">
        <w:trPr>
          <w:trHeight w:val="238"/>
        </w:trPr>
        <w:tc>
          <w:tcPr>
            <w:tcW w:w="4725" w:type="dxa"/>
            <w:tcBorders>
              <w:top w:val="single" w:sz="4" w:space="0" w:color="auto"/>
              <w:left w:val="single" w:sz="4" w:space="0" w:color="auto"/>
              <w:bottom w:val="single" w:sz="4" w:space="0" w:color="auto"/>
              <w:right w:val="single" w:sz="4" w:space="0" w:color="auto"/>
            </w:tcBorders>
            <w:vAlign w:val="center"/>
            <w:hideMark/>
          </w:tcPr>
          <w:p w14:paraId="740781FF"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Penyerahan Daftar Penduduk Potensial Pe</w:t>
            </w:r>
            <w:r w:rsidRPr="00645E52">
              <w:rPr>
                <w:rFonts w:ascii="Times New Roman" w:hAnsi="Times New Roman" w:cs="Times New Roman"/>
                <w:sz w:val="24"/>
                <w:szCs w:val="24"/>
              </w:rPr>
              <w:t>m</w:t>
            </w:r>
            <w:r w:rsidRPr="00645E52">
              <w:rPr>
                <w:rFonts w:ascii="Times New Roman" w:hAnsi="Times New Roman" w:cs="Times New Roman"/>
                <w:sz w:val="24"/>
                <w:szCs w:val="24"/>
              </w:rPr>
              <w:t>ilih</w:t>
            </w:r>
          </w:p>
        </w:tc>
        <w:tc>
          <w:tcPr>
            <w:tcW w:w="2400" w:type="dxa"/>
            <w:tcBorders>
              <w:top w:val="single" w:sz="4" w:space="0" w:color="auto"/>
              <w:left w:val="single" w:sz="4" w:space="0" w:color="auto"/>
              <w:bottom w:val="single" w:sz="4" w:space="0" w:color="auto"/>
              <w:right w:val="single" w:sz="4" w:space="0" w:color="auto"/>
            </w:tcBorders>
            <w:vAlign w:val="center"/>
            <w:hideMark/>
          </w:tcPr>
          <w:p w14:paraId="5F13000E"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24 April sd. 31 Mei 2024</w:t>
            </w:r>
          </w:p>
        </w:tc>
      </w:tr>
      <w:tr w:rsidR="00DE3B18" w:rsidRPr="00645E52" w14:paraId="27B6F8C2" w14:textId="77777777" w:rsidTr="00C95A2E">
        <w:trPr>
          <w:trHeight w:val="491"/>
        </w:trPr>
        <w:tc>
          <w:tcPr>
            <w:tcW w:w="4725" w:type="dxa"/>
            <w:tcBorders>
              <w:top w:val="single" w:sz="4" w:space="0" w:color="auto"/>
              <w:left w:val="single" w:sz="4" w:space="0" w:color="auto"/>
              <w:bottom w:val="single" w:sz="4" w:space="0" w:color="auto"/>
              <w:right w:val="single" w:sz="4" w:space="0" w:color="auto"/>
            </w:tcBorders>
            <w:vAlign w:val="center"/>
            <w:hideMark/>
          </w:tcPr>
          <w:p w14:paraId="5943886B"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Pemuktakhiran dan Penyusunan Daftar Pe</w:t>
            </w:r>
            <w:r w:rsidRPr="00645E52">
              <w:rPr>
                <w:rFonts w:ascii="Times New Roman" w:hAnsi="Times New Roman" w:cs="Times New Roman"/>
                <w:sz w:val="24"/>
                <w:szCs w:val="24"/>
              </w:rPr>
              <w:t>m</w:t>
            </w:r>
            <w:r w:rsidRPr="00645E52">
              <w:rPr>
                <w:rFonts w:ascii="Times New Roman" w:hAnsi="Times New Roman" w:cs="Times New Roman"/>
                <w:sz w:val="24"/>
                <w:szCs w:val="24"/>
              </w:rPr>
              <w:t>ilih</w:t>
            </w:r>
          </w:p>
        </w:tc>
        <w:tc>
          <w:tcPr>
            <w:tcW w:w="2400" w:type="dxa"/>
            <w:tcBorders>
              <w:top w:val="single" w:sz="4" w:space="0" w:color="auto"/>
              <w:left w:val="single" w:sz="4" w:space="0" w:color="auto"/>
              <w:bottom w:val="single" w:sz="4" w:space="0" w:color="auto"/>
              <w:right w:val="single" w:sz="4" w:space="0" w:color="auto"/>
            </w:tcBorders>
            <w:vAlign w:val="center"/>
            <w:hideMark/>
          </w:tcPr>
          <w:p w14:paraId="0ED54B50"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31 Mei 2024 sd. 23 September 2024</w:t>
            </w:r>
          </w:p>
        </w:tc>
      </w:tr>
      <w:tr w:rsidR="00DE3B18" w:rsidRPr="00645E52" w14:paraId="044C423D" w14:textId="77777777" w:rsidTr="00C95A2E">
        <w:trPr>
          <w:trHeight w:val="476"/>
        </w:trPr>
        <w:tc>
          <w:tcPr>
            <w:tcW w:w="4725" w:type="dxa"/>
            <w:tcBorders>
              <w:top w:val="single" w:sz="4" w:space="0" w:color="auto"/>
              <w:left w:val="single" w:sz="4" w:space="0" w:color="auto"/>
              <w:bottom w:val="single" w:sz="4" w:space="0" w:color="auto"/>
              <w:right w:val="single" w:sz="4" w:space="0" w:color="auto"/>
            </w:tcBorders>
            <w:vAlign w:val="center"/>
            <w:hideMark/>
          </w:tcPr>
          <w:p w14:paraId="3171E2E6"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Pemenuhan Persyaratan Dukungan Pasangan Calon Perseorangan</w:t>
            </w:r>
          </w:p>
        </w:tc>
        <w:tc>
          <w:tcPr>
            <w:tcW w:w="2400" w:type="dxa"/>
            <w:tcBorders>
              <w:top w:val="single" w:sz="4" w:space="0" w:color="auto"/>
              <w:left w:val="single" w:sz="4" w:space="0" w:color="auto"/>
              <w:bottom w:val="single" w:sz="4" w:space="0" w:color="auto"/>
              <w:right w:val="single" w:sz="4" w:space="0" w:color="auto"/>
            </w:tcBorders>
            <w:vAlign w:val="center"/>
            <w:hideMark/>
          </w:tcPr>
          <w:p w14:paraId="791A62C6"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5 Mei 2024 sd. 19 Agustus 2024</w:t>
            </w:r>
          </w:p>
        </w:tc>
      </w:tr>
      <w:tr w:rsidR="00DE3B18" w:rsidRPr="00645E52" w14:paraId="2B4149C3" w14:textId="77777777" w:rsidTr="00C95A2E">
        <w:trPr>
          <w:trHeight w:val="491"/>
        </w:trPr>
        <w:tc>
          <w:tcPr>
            <w:tcW w:w="4725" w:type="dxa"/>
            <w:tcBorders>
              <w:top w:val="single" w:sz="4" w:space="0" w:color="auto"/>
              <w:left w:val="single" w:sz="4" w:space="0" w:color="auto"/>
              <w:bottom w:val="single" w:sz="4" w:space="0" w:color="auto"/>
              <w:right w:val="single" w:sz="4" w:space="0" w:color="auto"/>
            </w:tcBorders>
            <w:vAlign w:val="center"/>
            <w:hideMark/>
          </w:tcPr>
          <w:p w14:paraId="7C95DED2"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Pengumuman Pendaftaran Pasangan Calon</w:t>
            </w:r>
          </w:p>
        </w:tc>
        <w:tc>
          <w:tcPr>
            <w:tcW w:w="2400" w:type="dxa"/>
            <w:tcBorders>
              <w:top w:val="single" w:sz="4" w:space="0" w:color="auto"/>
              <w:left w:val="single" w:sz="4" w:space="0" w:color="auto"/>
              <w:bottom w:val="single" w:sz="4" w:space="0" w:color="auto"/>
              <w:right w:val="single" w:sz="4" w:space="0" w:color="auto"/>
            </w:tcBorders>
            <w:vAlign w:val="center"/>
            <w:hideMark/>
          </w:tcPr>
          <w:p w14:paraId="1C921521"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27 Agustus sd. 26 Agustus 2024</w:t>
            </w:r>
          </w:p>
        </w:tc>
      </w:tr>
      <w:tr w:rsidR="00DE3B18" w:rsidRPr="00645E52" w14:paraId="66B35CD9" w14:textId="77777777" w:rsidTr="00C95A2E">
        <w:trPr>
          <w:trHeight w:val="476"/>
        </w:trPr>
        <w:tc>
          <w:tcPr>
            <w:tcW w:w="4725" w:type="dxa"/>
            <w:tcBorders>
              <w:top w:val="single" w:sz="4" w:space="0" w:color="auto"/>
              <w:left w:val="single" w:sz="4" w:space="0" w:color="auto"/>
              <w:bottom w:val="single" w:sz="4" w:space="0" w:color="auto"/>
              <w:right w:val="single" w:sz="4" w:space="0" w:color="auto"/>
            </w:tcBorders>
            <w:vAlign w:val="center"/>
            <w:hideMark/>
          </w:tcPr>
          <w:p w14:paraId="02B78F37"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Pendaftaran Pasangan Calon</w:t>
            </w:r>
          </w:p>
        </w:tc>
        <w:tc>
          <w:tcPr>
            <w:tcW w:w="2400" w:type="dxa"/>
            <w:tcBorders>
              <w:top w:val="single" w:sz="4" w:space="0" w:color="auto"/>
              <w:left w:val="single" w:sz="4" w:space="0" w:color="auto"/>
              <w:bottom w:val="single" w:sz="4" w:space="0" w:color="auto"/>
              <w:right w:val="single" w:sz="4" w:space="0" w:color="auto"/>
            </w:tcBorders>
            <w:vAlign w:val="center"/>
            <w:hideMark/>
          </w:tcPr>
          <w:p w14:paraId="56FDEE7F"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27 Agustus sd. 29 Agustus 2024</w:t>
            </w:r>
          </w:p>
        </w:tc>
      </w:tr>
      <w:tr w:rsidR="00DE3B18" w:rsidRPr="00645E52" w14:paraId="44489D19" w14:textId="77777777" w:rsidTr="00C95A2E">
        <w:trPr>
          <w:trHeight w:val="491"/>
        </w:trPr>
        <w:tc>
          <w:tcPr>
            <w:tcW w:w="4725" w:type="dxa"/>
            <w:tcBorders>
              <w:top w:val="single" w:sz="4" w:space="0" w:color="auto"/>
              <w:left w:val="single" w:sz="4" w:space="0" w:color="auto"/>
              <w:bottom w:val="single" w:sz="4" w:space="0" w:color="auto"/>
              <w:right w:val="single" w:sz="4" w:space="0" w:color="auto"/>
            </w:tcBorders>
            <w:vAlign w:val="center"/>
            <w:hideMark/>
          </w:tcPr>
          <w:p w14:paraId="09FDD218"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Penelitian Persyaratan Pasangan Calon</w:t>
            </w:r>
          </w:p>
        </w:tc>
        <w:tc>
          <w:tcPr>
            <w:tcW w:w="2400" w:type="dxa"/>
            <w:tcBorders>
              <w:top w:val="single" w:sz="4" w:space="0" w:color="auto"/>
              <w:left w:val="single" w:sz="4" w:space="0" w:color="auto"/>
              <w:bottom w:val="single" w:sz="4" w:space="0" w:color="auto"/>
              <w:right w:val="single" w:sz="4" w:space="0" w:color="auto"/>
            </w:tcBorders>
            <w:vAlign w:val="center"/>
            <w:hideMark/>
          </w:tcPr>
          <w:p w14:paraId="69718D5A"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27 Agustus sd. 21 September 2024</w:t>
            </w:r>
          </w:p>
        </w:tc>
      </w:tr>
      <w:tr w:rsidR="00DE3B18" w:rsidRPr="00645E52" w14:paraId="6A9AC5F9" w14:textId="77777777" w:rsidTr="00C95A2E">
        <w:trPr>
          <w:trHeight w:val="238"/>
        </w:trPr>
        <w:tc>
          <w:tcPr>
            <w:tcW w:w="4725" w:type="dxa"/>
            <w:tcBorders>
              <w:top w:val="single" w:sz="4" w:space="0" w:color="auto"/>
              <w:left w:val="single" w:sz="4" w:space="0" w:color="auto"/>
              <w:bottom w:val="single" w:sz="4" w:space="0" w:color="auto"/>
              <w:right w:val="single" w:sz="4" w:space="0" w:color="auto"/>
            </w:tcBorders>
            <w:vAlign w:val="center"/>
            <w:hideMark/>
          </w:tcPr>
          <w:p w14:paraId="30BF9509"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Penetapan Pasangan Calon</w:t>
            </w:r>
          </w:p>
        </w:tc>
        <w:tc>
          <w:tcPr>
            <w:tcW w:w="2400" w:type="dxa"/>
            <w:tcBorders>
              <w:top w:val="single" w:sz="4" w:space="0" w:color="auto"/>
              <w:left w:val="single" w:sz="4" w:space="0" w:color="auto"/>
              <w:bottom w:val="single" w:sz="4" w:space="0" w:color="auto"/>
              <w:right w:val="single" w:sz="4" w:space="0" w:color="auto"/>
            </w:tcBorders>
            <w:vAlign w:val="center"/>
            <w:hideMark/>
          </w:tcPr>
          <w:p w14:paraId="40C542A7"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22 September 2024</w:t>
            </w:r>
          </w:p>
        </w:tc>
      </w:tr>
      <w:tr w:rsidR="00DE3B18" w:rsidRPr="00645E52" w14:paraId="0F613896" w14:textId="77777777" w:rsidTr="00C95A2E">
        <w:trPr>
          <w:trHeight w:val="476"/>
        </w:trPr>
        <w:tc>
          <w:tcPr>
            <w:tcW w:w="4725" w:type="dxa"/>
            <w:tcBorders>
              <w:top w:val="single" w:sz="4" w:space="0" w:color="auto"/>
              <w:left w:val="single" w:sz="4" w:space="0" w:color="auto"/>
              <w:bottom w:val="single" w:sz="4" w:space="0" w:color="auto"/>
              <w:right w:val="single" w:sz="4" w:space="0" w:color="auto"/>
            </w:tcBorders>
            <w:vAlign w:val="center"/>
            <w:hideMark/>
          </w:tcPr>
          <w:p w14:paraId="4EA9E255"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Pelaksaan Kampanye</w:t>
            </w:r>
          </w:p>
        </w:tc>
        <w:tc>
          <w:tcPr>
            <w:tcW w:w="2400" w:type="dxa"/>
            <w:tcBorders>
              <w:top w:val="single" w:sz="4" w:space="0" w:color="auto"/>
              <w:left w:val="single" w:sz="4" w:space="0" w:color="auto"/>
              <w:bottom w:val="single" w:sz="4" w:space="0" w:color="auto"/>
              <w:right w:val="single" w:sz="4" w:space="0" w:color="auto"/>
            </w:tcBorders>
            <w:vAlign w:val="center"/>
            <w:hideMark/>
          </w:tcPr>
          <w:p w14:paraId="665CC0E7"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25 September 2024 sd. 23 November 2024</w:t>
            </w:r>
          </w:p>
        </w:tc>
      </w:tr>
      <w:tr w:rsidR="00DE3B18" w:rsidRPr="00645E52" w14:paraId="47D0549F" w14:textId="77777777" w:rsidTr="00C95A2E">
        <w:trPr>
          <w:trHeight w:val="238"/>
        </w:trPr>
        <w:tc>
          <w:tcPr>
            <w:tcW w:w="4725" w:type="dxa"/>
            <w:tcBorders>
              <w:top w:val="single" w:sz="4" w:space="0" w:color="auto"/>
              <w:left w:val="single" w:sz="4" w:space="0" w:color="auto"/>
              <w:bottom w:val="single" w:sz="4" w:space="0" w:color="auto"/>
              <w:right w:val="single" w:sz="4" w:space="0" w:color="auto"/>
            </w:tcBorders>
            <w:vAlign w:val="center"/>
            <w:hideMark/>
          </w:tcPr>
          <w:p w14:paraId="1FC47DBA"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Pelaksanaan Pemngutan Suara</w:t>
            </w:r>
          </w:p>
        </w:tc>
        <w:tc>
          <w:tcPr>
            <w:tcW w:w="2400" w:type="dxa"/>
            <w:tcBorders>
              <w:top w:val="single" w:sz="4" w:space="0" w:color="auto"/>
              <w:left w:val="single" w:sz="4" w:space="0" w:color="auto"/>
              <w:bottom w:val="single" w:sz="4" w:space="0" w:color="auto"/>
              <w:right w:val="single" w:sz="4" w:space="0" w:color="auto"/>
            </w:tcBorders>
            <w:vAlign w:val="center"/>
            <w:hideMark/>
          </w:tcPr>
          <w:p w14:paraId="50181AFE"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27 November 2024</w:t>
            </w:r>
          </w:p>
        </w:tc>
      </w:tr>
      <w:tr w:rsidR="00DE3B18" w:rsidRPr="00645E52" w14:paraId="034D5BE5" w14:textId="77777777" w:rsidTr="00C95A2E">
        <w:trPr>
          <w:trHeight w:val="253"/>
        </w:trPr>
        <w:tc>
          <w:tcPr>
            <w:tcW w:w="4725" w:type="dxa"/>
            <w:tcBorders>
              <w:top w:val="single" w:sz="4" w:space="0" w:color="auto"/>
              <w:left w:val="single" w:sz="4" w:space="0" w:color="auto"/>
              <w:bottom w:val="single" w:sz="4" w:space="0" w:color="auto"/>
              <w:right w:val="single" w:sz="4" w:space="0" w:color="auto"/>
            </w:tcBorders>
            <w:vAlign w:val="center"/>
            <w:hideMark/>
          </w:tcPr>
          <w:p w14:paraId="1E4B2324"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Perhitungan Suara dan Rekapitulasi Hasil Perhitungan Suara</w:t>
            </w:r>
          </w:p>
        </w:tc>
        <w:tc>
          <w:tcPr>
            <w:tcW w:w="2400" w:type="dxa"/>
            <w:tcBorders>
              <w:top w:val="single" w:sz="4" w:space="0" w:color="auto"/>
              <w:left w:val="single" w:sz="4" w:space="0" w:color="auto"/>
              <w:bottom w:val="single" w:sz="4" w:space="0" w:color="auto"/>
              <w:right w:val="single" w:sz="4" w:space="0" w:color="auto"/>
            </w:tcBorders>
            <w:vAlign w:val="center"/>
            <w:hideMark/>
          </w:tcPr>
          <w:p w14:paraId="438FEB94"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27 November 2024 sd. 16 Desember 2024</w:t>
            </w:r>
          </w:p>
        </w:tc>
      </w:tr>
    </w:tbl>
    <w:p w14:paraId="49CB0C79" w14:textId="77777777" w:rsidR="00DE3B18" w:rsidRPr="00645E52" w:rsidRDefault="00DE3B18" w:rsidP="008C2202">
      <w:pPr>
        <w:spacing w:line="312" w:lineRule="auto"/>
        <w:ind w:left="142"/>
        <w:jc w:val="center"/>
        <w:rPr>
          <w:rFonts w:ascii="Times New Roman" w:hAnsi="Times New Roman" w:cs="Times New Roman"/>
          <w:kern w:val="2"/>
          <w:sz w:val="24"/>
          <w:szCs w:val="24"/>
          <w:lang w:val="id-ID"/>
          <w14:ligatures w14:val="standardContextual"/>
        </w:rPr>
      </w:pPr>
      <w:r w:rsidRPr="00645E52">
        <w:rPr>
          <w:rFonts w:ascii="Times New Roman" w:hAnsi="Times New Roman" w:cs="Times New Roman"/>
          <w:sz w:val="24"/>
          <w:szCs w:val="24"/>
        </w:rPr>
        <w:t xml:space="preserve">Sumber : </w:t>
      </w:r>
      <w:r w:rsidRPr="00645E52">
        <w:rPr>
          <w:rFonts w:ascii="Times New Roman" w:hAnsi="Times New Roman" w:cs="Times New Roman"/>
          <w:sz w:val="24"/>
          <w:szCs w:val="24"/>
        </w:rPr>
        <w:fldChar w:fldCharType="begin" w:fldLock="1"/>
      </w:r>
      <w:r w:rsidRPr="00645E52">
        <w:rPr>
          <w:rFonts w:ascii="Times New Roman" w:hAnsi="Times New Roman" w:cs="Times New Roman"/>
          <w:sz w:val="24"/>
          <w:szCs w:val="24"/>
        </w:rPr>
        <w:instrText>ADDIN CSL_CITATION {"citationItems":[{"id":"ITEM-1","itemData":{"URL":"https://www.kpu.go.id/berita/baca/12351/tahapan-dan-jadwal-pilkada-serentak-2024","accessed":{"date-parts":[["2024","2","20"]]},"author":[{"dropping-particle":"","family":"KPU","given":"","non-dropping-particle":"","parse-names":false,"suffix":""}],"container-title":"Komisi Pemilihan Umum","id":"ITEM-1","issued":{"date-parts":[["2024"]]},"title":"Tahapan dan Jadwal Pilkada Serentak Tahun 2024","type":"webpage"},"uris":["http://www.mendeley.com/documents/?uuid=da20a380-5e5a-4f97-baf2-2747cbdf2609"]}],"mendeley":{"formattedCitation":"(KPU 2024)","plainTextFormattedCitation":"(KPU 2024)","previouslyFormattedCitation":"(KPU 2024)"},"properties":{"noteIndex":0},"schema":"https://github.com/citation-style-language/schema/raw/master/csl-citation.json"}</w:instrText>
      </w:r>
      <w:r w:rsidRPr="00645E52">
        <w:rPr>
          <w:rFonts w:ascii="Times New Roman" w:hAnsi="Times New Roman" w:cs="Times New Roman"/>
          <w:sz w:val="24"/>
          <w:szCs w:val="24"/>
        </w:rPr>
        <w:fldChar w:fldCharType="separate"/>
      </w:r>
      <w:r w:rsidRPr="00645E52">
        <w:rPr>
          <w:rFonts w:ascii="Times New Roman" w:hAnsi="Times New Roman" w:cs="Times New Roman"/>
          <w:sz w:val="24"/>
          <w:szCs w:val="24"/>
        </w:rPr>
        <w:t>(KPU 2024)</w:t>
      </w:r>
      <w:r w:rsidRPr="00645E52">
        <w:rPr>
          <w:rFonts w:ascii="Times New Roman" w:hAnsi="Times New Roman" w:cs="Times New Roman"/>
          <w:sz w:val="24"/>
          <w:szCs w:val="24"/>
        </w:rPr>
        <w:fldChar w:fldCharType="end"/>
      </w:r>
    </w:p>
    <w:p w14:paraId="0DAA6537" w14:textId="77777777" w:rsidR="00DE3B18" w:rsidRPr="00DF63D9" w:rsidRDefault="00DE3B18" w:rsidP="008C2202">
      <w:pPr>
        <w:pStyle w:val="ListParagraph"/>
        <w:spacing w:line="312" w:lineRule="auto"/>
        <w:ind w:left="142" w:firstLine="567"/>
        <w:jc w:val="both"/>
        <w:rPr>
          <w:rFonts w:ascii="Times New Roman" w:hAnsi="Times New Roman" w:cs="Times New Roman"/>
        </w:rPr>
      </w:pPr>
      <w:r w:rsidRPr="00DF63D9">
        <w:rPr>
          <w:rFonts w:ascii="Times New Roman" w:hAnsi="Times New Roman" w:cs="Times New Roman"/>
        </w:rPr>
        <w:t xml:space="preserve">Berdasarkan tabel tersebut, proses pelaksanaan Pilkada Kabupaten Grobogan </w:t>
      </w:r>
      <w:r w:rsidR="008C2202">
        <w:rPr>
          <w:rFonts w:ascii="Times New Roman" w:hAnsi="Times New Roman" w:cs="Times New Roman"/>
        </w:rPr>
        <w:br/>
      </w:r>
      <w:r w:rsidRPr="00DF63D9">
        <w:rPr>
          <w:rFonts w:ascii="Times New Roman" w:hAnsi="Times New Roman" w:cs="Times New Roman"/>
        </w:rPr>
        <w:t xml:space="preserve">melalui tahapan seperti pilkada tahun-tahun sebelumnya. Dilansir dari KPU, dimulai </w:t>
      </w:r>
      <w:r w:rsidRPr="00DF63D9">
        <w:rPr>
          <w:rFonts w:ascii="Times New Roman" w:hAnsi="Times New Roman" w:cs="Times New Roman"/>
        </w:rPr>
        <w:lastRenderedPageBreak/>
        <w:t>dengan tahap pendaftaran calon pada 27 Agustus 2024 sampai dengan 29 Agustus 2024, di mana partai politik atau gabungan partai mengusung pasangan calon. Hingga batas akhir pendaftaran hanya terdapat 2 pasangan yang akhirnya mencalonkan diri menjadi calon Bupati dan Wakil Bupati yaitu pasangan Setyo Hadi-Sugeng Prasetyo dan pasa</w:t>
      </w:r>
      <w:r w:rsidRPr="00DF63D9">
        <w:rPr>
          <w:rFonts w:ascii="Times New Roman" w:hAnsi="Times New Roman" w:cs="Times New Roman"/>
        </w:rPr>
        <w:t>n</w:t>
      </w:r>
      <w:r w:rsidRPr="00DF63D9">
        <w:rPr>
          <w:rFonts w:ascii="Times New Roman" w:hAnsi="Times New Roman" w:cs="Times New Roman"/>
        </w:rPr>
        <w:t>gan Bambang pujiyanto-Catur Sugeng. Selanjutnya, pada 22 September 2024, KPU menetapkan bahwa 2 pasangan tersebut sebagai calon yang memenuhi syarat. Tahapan berikutnya adalah masa kampanye yang berlangsung dari 25 September hingga 23 N</w:t>
      </w:r>
      <w:r w:rsidRPr="00DF63D9">
        <w:rPr>
          <w:rFonts w:ascii="Times New Roman" w:hAnsi="Times New Roman" w:cs="Times New Roman"/>
        </w:rPr>
        <w:t>o</w:t>
      </w:r>
      <w:r w:rsidRPr="00DF63D9">
        <w:rPr>
          <w:rFonts w:ascii="Times New Roman" w:hAnsi="Times New Roman" w:cs="Times New Roman"/>
        </w:rPr>
        <w:t>vember 2024, di mana pasangan Setyo hadi dan pasangan bambang diberikan kese</w:t>
      </w:r>
      <w:r w:rsidRPr="00DF63D9">
        <w:rPr>
          <w:rFonts w:ascii="Times New Roman" w:hAnsi="Times New Roman" w:cs="Times New Roman"/>
        </w:rPr>
        <w:t>m</w:t>
      </w:r>
      <w:r w:rsidRPr="00DF63D9">
        <w:rPr>
          <w:rFonts w:ascii="Times New Roman" w:hAnsi="Times New Roman" w:cs="Times New Roman"/>
        </w:rPr>
        <w:t>patan untuk meyakinkan para pemilih mereka masin-masing.</w:t>
      </w:r>
    </w:p>
    <w:p w14:paraId="5CF99EA2" w14:textId="77777777" w:rsidR="00DE3B18" w:rsidRPr="00DF63D9" w:rsidRDefault="00DE3B18" w:rsidP="008C2202">
      <w:pPr>
        <w:pStyle w:val="ListParagraph"/>
        <w:spacing w:line="312" w:lineRule="auto"/>
        <w:ind w:left="142" w:firstLine="567"/>
        <w:jc w:val="both"/>
        <w:rPr>
          <w:rFonts w:ascii="Times New Roman" w:hAnsi="Times New Roman" w:cs="Times New Roman"/>
        </w:rPr>
      </w:pPr>
      <w:r w:rsidRPr="00DF63D9">
        <w:rPr>
          <w:rFonts w:ascii="Times New Roman" w:hAnsi="Times New Roman" w:cs="Times New Roman"/>
        </w:rPr>
        <w:tab/>
      </w:r>
    </w:p>
    <w:p w14:paraId="6F479AC5" w14:textId="77777777" w:rsidR="00DE3B18" w:rsidRPr="00DF63D9" w:rsidRDefault="00DE3B18" w:rsidP="008C2202">
      <w:pPr>
        <w:pStyle w:val="ListParagraph"/>
        <w:spacing w:line="312" w:lineRule="auto"/>
        <w:ind w:left="142" w:firstLine="567"/>
        <w:jc w:val="both"/>
        <w:rPr>
          <w:rFonts w:ascii="Times New Roman" w:hAnsi="Times New Roman" w:cs="Times New Roman"/>
        </w:rPr>
      </w:pPr>
      <w:r w:rsidRPr="00DF63D9">
        <w:rPr>
          <w:rFonts w:ascii="Times New Roman" w:hAnsi="Times New Roman" w:cs="Times New Roman"/>
        </w:rPr>
        <w:tab/>
        <w:t>Pada tanggal 8 November 2024, pukul 14.00 sampai dengan 18.00 WIB, di</w:t>
      </w:r>
      <w:r w:rsidRPr="00DF63D9">
        <w:rPr>
          <w:rFonts w:ascii="Times New Roman" w:hAnsi="Times New Roman" w:cs="Times New Roman"/>
        </w:rPr>
        <w:t>l</w:t>
      </w:r>
      <w:r w:rsidRPr="00DF63D9">
        <w:rPr>
          <w:rFonts w:ascii="Times New Roman" w:hAnsi="Times New Roman" w:cs="Times New Roman"/>
        </w:rPr>
        <w:t>aksanakan penajaman visi, misi, serta program pasangan calon Bupati dan Wakil Bupati dan disiarkan langsung oleh TVRI Jawa Tengah. Penajaman visi misi ini sebagai bagian dari upaya untuk semakin meyakinkan masyarakat terhadap rencana kepemimpinan mereka. Pasangan Setyo Hadi-Sugeng Prasetyo mengusung visi “Mbangun Deso Noto Kuto”.</w:t>
      </w:r>
    </w:p>
    <w:p w14:paraId="29096351" w14:textId="77777777" w:rsidR="00DE3B18" w:rsidRPr="00DF63D9" w:rsidRDefault="00DE3B18" w:rsidP="008C2202">
      <w:pPr>
        <w:pStyle w:val="ListParagraph"/>
        <w:spacing w:line="312" w:lineRule="auto"/>
        <w:ind w:left="142"/>
        <w:jc w:val="both"/>
        <w:rPr>
          <w:rFonts w:ascii="Times New Roman" w:hAnsi="Times New Roman" w:cs="Times New Roman"/>
        </w:rPr>
      </w:pPr>
      <w:r w:rsidRPr="00DF63D9">
        <w:rPr>
          <w:rFonts w:ascii="Times New Roman" w:hAnsi="Times New Roman" w:cs="Times New Roman"/>
        </w:rPr>
        <w:tab/>
        <w:t>Untuk mewujudkan visi tersebut, pasangan Setyo Hadi-Sugeng Prasetyo mer</w:t>
      </w:r>
      <w:r w:rsidRPr="00DF63D9">
        <w:rPr>
          <w:rFonts w:ascii="Times New Roman" w:hAnsi="Times New Roman" w:cs="Times New Roman"/>
        </w:rPr>
        <w:t>u</w:t>
      </w:r>
      <w:r w:rsidRPr="00DF63D9">
        <w:rPr>
          <w:rFonts w:ascii="Times New Roman" w:hAnsi="Times New Roman" w:cs="Times New Roman"/>
        </w:rPr>
        <w:t>muskan beberapa misi utama, yaitu:</w:t>
      </w:r>
    </w:p>
    <w:p w14:paraId="6833D5B1" w14:textId="77777777" w:rsidR="00DE3B18" w:rsidRPr="00DF63D9" w:rsidRDefault="00DE3B18" w:rsidP="008C2202">
      <w:pPr>
        <w:pStyle w:val="ListParagraph"/>
        <w:numPr>
          <w:ilvl w:val="0"/>
          <w:numId w:val="23"/>
        </w:numPr>
        <w:spacing w:line="312" w:lineRule="auto"/>
        <w:ind w:left="1418"/>
        <w:jc w:val="both"/>
        <w:rPr>
          <w:rFonts w:ascii="Times New Roman" w:hAnsi="Times New Roman" w:cs="Times New Roman"/>
        </w:rPr>
      </w:pPr>
      <w:r w:rsidRPr="00DF63D9">
        <w:rPr>
          <w:rFonts w:ascii="Times New Roman" w:hAnsi="Times New Roman" w:cs="Times New Roman"/>
        </w:rPr>
        <w:t>Menguatkan pertumbuhan dan daya saing ekonomi masyarakat berbasis sektor unggulan;</w:t>
      </w:r>
    </w:p>
    <w:p w14:paraId="2799DB24" w14:textId="77777777" w:rsidR="00DE3B18" w:rsidRPr="00DF63D9" w:rsidRDefault="00DE3B18" w:rsidP="008C2202">
      <w:pPr>
        <w:pStyle w:val="ListParagraph"/>
        <w:numPr>
          <w:ilvl w:val="0"/>
          <w:numId w:val="23"/>
        </w:numPr>
        <w:spacing w:line="312" w:lineRule="auto"/>
        <w:ind w:left="1418"/>
        <w:jc w:val="both"/>
        <w:rPr>
          <w:rFonts w:ascii="Times New Roman" w:hAnsi="Times New Roman" w:cs="Times New Roman"/>
        </w:rPr>
      </w:pPr>
      <w:r w:rsidRPr="00DF63D9">
        <w:rPr>
          <w:rFonts w:ascii="Times New Roman" w:hAnsi="Times New Roman" w:cs="Times New Roman"/>
        </w:rPr>
        <w:t>Mengurangi kemiskinan dan pengangguran;</w:t>
      </w:r>
    </w:p>
    <w:p w14:paraId="5478C6DF" w14:textId="77777777" w:rsidR="00DE3B18" w:rsidRPr="00DF63D9" w:rsidRDefault="00DE3B18" w:rsidP="008C2202">
      <w:pPr>
        <w:pStyle w:val="ListParagraph"/>
        <w:numPr>
          <w:ilvl w:val="0"/>
          <w:numId w:val="23"/>
        </w:numPr>
        <w:spacing w:line="312" w:lineRule="auto"/>
        <w:ind w:left="1418"/>
        <w:jc w:val="both"/>
        <w:rPr>
          <w:rFonts w:ascii="Times New Roman" w:hAnsi="Times New Roman" w:cs="Times New Roman"/>
        </w:rPr>
      </w:pPr>
      <w:r w:rsidRPr="00DF63D9">
        <w:rPr>
          <w:rFonts w:ascii="Times New Roman" w:hAnsi="Times New Roman" w:cs="Times New Roman"/>
        </w:rPr>
        <w:t>Meningkatkan kualitas sumber daya manusia yang sehat, cerdas, dan be</w:t>
      </w:r>
      <w:r w:rsidRPr="00DF63D9">
        <w:rPr>
          <w:rFonts w:ascii="Times New Roman" w:hAnsi="Times New Roman" w:cs="Times New Roman"/>
        </w:rPr>
        <w:t>r</w:t>
      </w:r>
      <w:r w:rsidRPr="00DF63D9">
        <w:rPr>
          <w:rFonts w:ascii="Times New Roman" w:hAnsi="Times New Roman" w:cs="Times New Roman"/>
        </w:rPr>
        <w:t>budaya;</w:t>
      </w:r>
    </w:p>
    <w:p w14:paraId="38724E33" w14:textId="77777777" w:rsidR="00DE3B18" w:rsidRPr="00DF63D9" w:rsidRDefault="00DE3B18" w:rsidP="008C2202">
      <w:pPr>
        <w:pStyle w:val="ListParagraph"/>
        <w:numPr>
          <w:ilvl w:val="0"/>
          <w:numId w:val="23"/>
        </w:numPr>
        <w:spacing w:line="312" w:lineRule="auto"/>
        <w:ind w:left="1418"/>
        <w:jc w:val="both"/>
        <w:rPr>
          <w:rFonts w:ascii="Times New Roman" w:hAnsi="Times New Roman" w:cs="Times New Roman"/>
        </w:rPr>
      </w:pPr>
      <w:r w:rsidRPr="00DF63D9">
        <w:rPr>
          <w:rFonts w:ascii="Times New Roman" w:hAnsi="Times New Roman" w:cs="Times New Roman"/>
        </w:rPr>
        <w:t>Membangun infrastruktur yang handal dan merata, serta meningkatkan wilayah dan lingkungan hidup yang berkualitas;</w:t>
      </w:r>
    </w:p>
    <w:p w14:paraId="142ED7AB" w14:textId="77777777" w:rsidR="00DE3B18" w:rsidRPr="00DF63D9" w:rsidRDefault="00DE3B18" w:rsidP="008C2202">
      <w:pPr>
        <w:pStyle w:val="ListParagraph"/>
        <w:numPr>
          <w:ilvl w:val="0"/>
          <w:numId w:val="23"/>
        </w:numPr>
        <w:spacing w:line="312" w:lineRule="auto"/>
        <w:ind w:left="1418"/>
        <w:jc w:val="both"/>
        <w:rPr>
          <w:rFonts w:ascii="Times New Roman" w:hAnsi="Times New Roman" w:cs="Times New Roman"/>
        </w:rPr>
      </w:pPr>
      <w:r w:rsidRPr="00DF63D9">
        <w:rPr>
          <w:rFonts w:ascii="Times New Roman" w:hAnsi="Times New Roman" w:cs="Times New Roman"/>
        </w:rPr>
        <w:t>Meningkatkan kualitas tata kelola pemerintahan dan pelayanan public dengan penguatan reformasi birokrasi.</w:t>
      </w:r>
    </w:p>
    <w:p w14:paraId="64146621" w14:textId="77777777" w:rsidR="00DE3B18" w:rsidRPr="00DF63D9" w:rsidRDefault="00DE3B18" w:rsidP="008C2202">
      <w:pPr>
        <w:spacing w:line="312" w:lineRule="auto"/>
        <w:ind w:left="142" w:firstLine="567"/>
        <w:jc w:val="both"/>
        <w:rPr>
          <w:rFonts w:ascii="Times New Roman" w:hAnsi="Times New Roman" w:cs="Times New Roman"/>
        </w:rPr>
      </w:pPr>
      <w:r w:rsidRPr="00DF63D9">
        <w:rPr>
          <w:rFonts w:ascii="Times New Roman" w:hAnsi="Times New Roman" w:cs="Times New Roman"/>
        </w:rPr>
        <w:t>Dengan visi dan misi ini, pasangan Setyo Hadi-Sugeng Prasetyo berkomitmen untuk menghadirkan perubahan positif dan pembangunan yang inklusif bagi Kabupaten Groboan.</w:t>
      </w:r>
    </w:p>
    <w:p w14:paraId="7D9EE3DD" w14:textId="77777777" w:rsidR="00DE3B18" w:rsidRPr="00645E52" w:rsidRDefault="00DE3B18" w:rsidP="008C2202">
      <w:pPr>
        <w:spacing w:line="312" w:lineRule="auto"/>
        <w:ind w:left="142" w:firstLine="567"/>
        <w:jc w:val="both"/>
        <w:rPr>
          <w:rFonts w:ascii="Times New Roman" w:hAnsi="Times New Roman" w:cs="Times New Roman"/>
          <w:sz w:val="24"/>
          <w:szCs w:val="24"/>
        </w:rPr>
      </w:pPr>
      <w:r w:rsidRPr="00DF63D9">
        <w:rPr>
          <w:rFonts w:ascii="Times New Roman" w:hAnsi="Times New Roman" w:cs="Times New Roman"/>
        </w:rPr>
        <w:t>Setelah tahap penajaman visi dan misi pasangan calon dan masa kampanye selesai, masuk ke masa tenang yaitu pada tanggal 24-26 November 2024, dimana s</w:t>
      </w:r>
      <w:r w:rsidRPr="00DF63D9">
        <w:rPr>
          <w:rFonts w:ascii="Times New Roman" w:hAnsi="Times New Roman" w:cs="Times New Roman"/>
        </w:rPr>
        <w:t>e</w:t>
      </w:r>
      <w:r w:rsidRPr="00DF63D9">
        <w:rPr>
          <w:rFonts w:ascii="Times New Roman" w:hAnsi="Times New Roman" w:cs="Times New Roman"/>
        </w:rPr>
        <w:t>luruh aktivitas kampanye seperti baliho, spanduk, bendera-bendera partai, dll. Dihent</w:t>
      </w:r>
      <w:r w:rsidRPr="00DF63D9">
        <w:rPr>
          <w:rFonts w:ascii="Times New Roman" w:hAnsi="Times New Roman" w:cs="Times New Roman"/>
        </w:rPr>
        <w:t>i</w:t>
      </w:r>
      <w:r w:rsidRPr="00DF63D9">
        <w:rPr>
          <w:rFonts w:ascii="Times New Roman" w:hAnsi="Times New Roman" w:cs="Times New Roman"/>
        </w:rPr>
        <w:t>kan, dan logistic pilkada untuk 27 November 2024 mulai didistribusikan ke TPS.</w:t>
      </w:r>
    </w:p>
    <w:p w14:paraId="53989A5B" w14:textId="77777777" w:rsidR="00CF32BE" w:rsidRPr="00DF63D9" w:rsidRDefault="00CF32BE" w:rsidP="008C2202">
      <w:pPr>
        <w:spacing w:line="312" w:lineRule="auto"/>
        <w:jc w:val="center"/>
        <w:rPr>
          <w:rFonts w:ascii="Times New Roman" w:hAnsi="Times New Roman" w:cs="Times New Roman"/>
          <w:b/>
          <w:sz w:val="24"/>
          <w:szCs w:val="24"/>
        </w:rPr>
      </w:pPr>
      <w:bookmarkStart w:id="33" w:name="_Toc200593585"/>
      <w:r w:rsidRPr="00DF63D9">
        <w:rPr>
          <w:rFonts w:ascii="Times New Roman" w:hAnsi="Times New Roman" w:cs="Times New Roman"/>
          <w:b/>
          <w:sz w:val="24"/>
          <w:szCs w:val="24"/>
        </w:rPr>
        <w:t xml:space="preserve">Tabel 3. </w:t>
      </w:r>
      <w:r w:rsidR="009B7BBD" w:rsidRPr="00DF63D9">
        <w:rPr>
          <w:rFonts w:ascii="Times New Roman" w:hAnsi="Times New Roman" w:cs="Times New Roman"/>
          <w:b/>
          <w:sz w:val="24"/>
          <w:szCs w:val="24"/>
        </w:rPr>
        <w:fldChar w:fldCharType="begin"/>
      </w:r>
      <w:r w:rsidR="009B7BBD" w:rsidRPr="00DF63D9">
        <w:rPr>
          <w:rFonts w:ascii="Times New Roman" w:hAnsi="Times New Roman" w:cs="Times New Roman"/>
          <w:b/>
          <w:sz w:val="24"/>
          <w:szCs w:val="24"/>
        </w:rPr>
        <w:instrText xml:space="preserve"> SEQ Tabel_3. \* ARABIC </w:instrText>
      </w:r>
      <w:r w:rsidR="009B7BBD" w:rsidRPr="00DF63D9">
        <w:rPr>
          <w:rFonts w:ascii="Times New Roman" w:hAnsi="Times New Roman" w:cs="Times New Roman"/>
          <w:b/>
          <w:sz w:val="24"/>
          <w:szCs w:val="24"/>
        </w:rPr>
        <w:fldChar w:fldCharType="separate"/>
      </w:r>
      <w:r w:rsidR="00E5306F" w:rsidRPr="00DF63D9">
        <w:rPr>
          <w:rFonts w:ascii="Times New Roman" w:hAnsi="Times New Roman" w:cs="Times New Roman"/>
          <w:b/>
          <w:noProof/>
          <w:sz w:val="24"/>
          <w:szCs w:val="24"/>
        </w:rPr>
        <w:t>7</w:t>
      </w:r>
      <w:r w:rsidR="009B7BBD" w:rsidRPr="00DF63D9">
        <w:rPr>
          <w:rFonts w:ascii="Times New Roman" w:hAnsi="Times New Roman" w:cs="Times New Roman"/>
          <w:b/>
          <w:noProof/>
          <w:sz w:val="24"/>
          <w:szCs w:val="24"/>
        </w:rPr>
        <w:fldChar w:fldCharType="end"/>
      </w:r>
      <w:r w:rsidRPr="00DF63D9">
        <w:rPr>
          <w:rFonts w:ascii="Times New Roman" w:hAnsi="Times New Roman" w:cs="Times New Roman"/>
          <w:b/>
          <w:sz w:val="24"/>
          <w:szCs w:val="24"/>
        </w:rPr>
        <w:t xml:space="preserve"> Hasil Rekapitulasi Perolehan Suara Pemilih Bupati dan Wakil Bupati Grobogan Tahun 2024</w:t>
      </w:r>
      <w:bookmarkEnd w:id="33"/>
    </w:p>
    <w:tbl>
      <w:tblPr>
        <w:tblStyle w:val="TableGrid"/>
        <w:tblW w:w="0" w:type="auto"/>
        <w:tblInd w:w="228" w:type="dxa"/>
        <w:tblLook w:val="04A0" w:firstRow="1" w:lastRow="0" w:firstColumn="1" w:lastColumn="0" w:noHBand="0" w:noVBand="1"/>
      </w:tblPr>
      <w:tblGrid>
        <w:gridCol w:w="1268"/>
        <w:gridCol w:w="2038"/>
        <w:gridCol w:w="2167"/>
        <w:gridCol w:w="1786"/>
      </w:tblGrid>
      <w:tr w:rsidR="00DE3B18" w:rsidRPr="00645E52" w14:paraId="095322A6" w14:textId="77777777" w:rsidTr="00367195">
        <w:trPr>
          <w:trHeight w:val="20"/>
        </w:trPr>
        <w:tc>
          <w:tcPr>
            <w:tcW w:w="1268" w:type="dxa"/>
            <w:tcBorders>
              <w:top w:val="single" w:sz="4" w:space="0" w:color="auto"/>
              <w:left w:val="single" w:sz="4" w:space="0" w:color="auto"/>
              <w:bottom w:val="single" w:sz="4" w:space="0" w:color="auto"/>
              <w:right w:val="single" w:sz="4" w:space="0" w:color="auto"/>
            </w:tcBorders>
            <w:vAlign w:val="center"/>
            <w:hideMark/>
          </w:tcPr>
          <w:p w14:paraId="206685AE" w14:textId="77777777" w:rsidR="00DE3B18" w:rsidRPr="00645E52" w:rsidRDefault="00DE3B18" w:rsidP="008C2202">
            <w:pPr>
              <w:spacing w:line="312" w:lineRule="auto"/>
              <w:jc w:val="center"/>
              <w:rPr>
                <w:rFonts w:ascii="Times New Roman" w:hAnsi="Times New Roman" w:cs="Times New Roman"/>
                <w:b/>
                <w:bCs/>
                <w:sz w:val="24"/>
                <w:szCs w:val="24"/>
                <w:lang w:val="id-ID"/>
              </w:rPr>
            </w:pPr>
            <w:r w:rsidRPr="00645E52">
              <w:rPr>
                <w:rFonts w:ascii="Times New Roman" w:hAnsi="Times New Roman" w:cs="Times New Roman"/>
                <w:b/>
                <w:bCs/>
                <w:sz w:val="24"/>
                <w:szCs w:val="24"/>
              </w:rPr>
              <w:lastRenderedPageBreak/>
              <w:t>No</w:t>
            </w:r>
          </w:p>
        </w:tc>
        <w:tc>
          <w:tcPr>
            <w:tcW w:w="2038" w:type="dxa"/>
            <w:tcBorders>
              <w:top w:val="single" w:sz="4" w:space="0" w:color="auto"/>
              <w:left w:val="single" w:sz="4" w:space="0" w:color="auto"/>
              <w:bottom w:val="single" w:sz="4" w:space="0" w:color="auto"/>
              <w:right w:val="single" w:sz="4" w:space="0" w:color="auto"/>
            </w:tcBorders>
            <w:vAlign w:val="center"/>
            <w:hideMark/>
          </w:tcPr>
          <w:p w14:paraId="182317EA" w14:textId="77777777" w:rsidR="00DE3B18" w:rsidRPr="00645E52" w:rsidRDefault="00DE3B18" w:rsidP="008C2202">
            <w:pPr>
              <w:spacing w:line="312" w:lineRule="auto"/>
              <w:jc w:val="center"/>
              <w:rPr>
                <w:rFonts w:ascii="Times New Roman" w:hAnsi="Times New Roman" w:cs="Times New Roman"/>
                <w:b/>
                <w:bCs/>
                <w:sz w:val="24"/>
                <w:szCs w:val="24"/>
                <w:lang w:val="id-ID"/>
              </w:rPr>
            </w:pPr>
            <w:r w:rsidRPr="00645E52">
              <w:rPr>
                <w:rFonts w:ascii="Times New Roman" w:hAnsi="Times New Roman" w:cs="Times New Roman"/>
                <w:b/>
                <w:bCs/>
                <w:sz w:val="24"/>
                <w:szCs w:val="24"/>
              </w:rPr>
              <w:t>Pasangan Calon</w:t>
            </w:r>
          </w:p>
        </w:tc>
        <w:tc>
          <w:tcPr>
            <w:tcW w:w="2167" w:type="dxa"/>
            <w:tcBorders>
              <w:top w:val="single" w:sz="4" w:space="0" w:color="auto"/>
              <w:left w:val="single" w:sz="4" w:space="0" w:color="auto"/>
              <w:bottom w:val="single" w:sz="4" w:space="0" w:color="auto"/>
              <w:right w:val="single" w:sz="4" w:space="0" w:color="auto"/>
            </w:tcBorders>
            <w:vAlign w:val="center"/>
            <w:hideMark/>
          </w:tcPr>
          <w:p w14:paraId="15592C39" w14:textId="77777777" w:rsidR="00DE3B18" w:rsidRPr="00645E52" w:rsidRDefault="00DE3B18" w:rsidP="008C2202">
            <w:pPr>
              <w:spacing w:line="312" w:lineRule="auto"/>
              <w:jc w:val="center"/>
              <w:rPr>
                <w:rFonts w:ascii="Times New Roman" w:hAnsi="Times New Roman" w:cs="Times New Roman"/>
                <w:b/>
                <w:bCs/>
                <w:sz w:val="24"/>
                <w:szCs w:val="24"/>
                <w:lang w:val="id-ID"/>
              </w:rPr>
            </w:pPr>
            <w:r w:rsidRPr="00645E52">
              <w:rPr>
                <w:rFonts w:ascii="Times New Roman" w:hAnsi="Times New Roman" w:cs="Times New Roman"/>
                <w:b/>
                <w:bCs/>
                <w:sz w:val="24"/>
                <w:szCs w:val="24"/>
              </w:rPr>
              <w:t>Persentase Suara</w:t>
            </w:r>
          </w:p>
        </w:tc>
        <w:tc>
          <w:tcPr>
            <w:tcW w:w="1786" w:type="dxa"/>
            <w:tcBorders>
              <w:top w:val="single" w:sz="4" w:space="0" w:color="auto"/>
              <w:left w:val="single" w:sz="4" w:space="0" w:color="auto"/>
              <w:bottom w:val="single" w:sz="4" w:space="0" w:color="auto"/>
              <w:right w:val="single" w:sz="4" w:space="0" w:color="auto"/>
            </w:tcBorders>
            <w:vAlign w:val="center"/>
            <w:hideMark/>
          </w:tcPr>
          <w:p w14:paraId="190253BC" w14:textId="77777777" w:rsidR="00DE3B18" w:rsidRPr="00645E52" w:rsidRDefault="00DE3B18" w:rsidP="008C2202">
            <w:pPr>
              <w:spacing w:line="312" w:lineRule="auto"/>
              <w:jc w:val="center"/>
              <w:rPr>
                <w:rFonts w:ascii="Times New Roman" w:hAnsi="Times New Roman" w:cs="Times New Roman"/>
                <w:b/>
                <w:bCs/>
                <w:sz w:val="24"/>
                <w:szCs w:val="24"/>
                <w:lang w:val="id-ID"/>
              </w:rPr>
            </w:pPr>
            <w:r w:rsidRPr="00645E52">
              <w:rPr>
                <w:rFonts w:ascii="Times New Roman" w:hAnsi="Times New Roman" w:cs="Times New Roman"/>
                <w:b/>
                <w:bCs/>
                <w:sz w:val="24"/>
                <w:szCs w:val="24"/>
              </w:rPr>
              <w:t>Jumlah Suara</w:t>
            </w:r>
          </w:p>
        </w:tc>
      </w:tr>
      <w:tr w:rsidR="00DE3B18" w:rsidRPr="00645E52" w14:paraId="0D5FDB82" w14:textId="77777777" w:rsidTr="00367195">
        <w:trPr>
          <w:trHeight w:val="524"/>
        </w:trPr>
        <w:tc>
          <w:tcPr>
            <w:tcW w:w="1268" w:type="dxa"/>
            <w:tcBorders>
              <w:top w:val="single" w:sz="4" w:space="0" w:color="auto"/>
              <w:left w:val="single" w:sz="4" w:space="0" w:color="auto"/>
              <w:bottom w:val="single" w:sz="4" w:space="0" w:color="auto"/>
              <w:right w:val="single" w:sz="4" w:space="0" w:color="auto"/>
            </w:tcBorders>
            <w:hideMark/>
          </w:tcPr>
          <w:p w14:paraId="5564FB7E" w14:textId="77777777" w:rsidR="00DE3B18" w:rsidRPr="00645E52" w:rsidRDefault="00DE3B18" w:rsidP="008C2202">
            <w:pPr>
              <w:spacing w:line="312" w:lineRule="auto"/>
              <w:jc w:val="both"/>
              <w:rPr>
                <w:rFonts w:ascii="Times New Roman" w:hAnsi="Times New Roman" w:cs="Times New Roman"/>
                <w:sz w:val="24"/>
                <w:szCs w:val="24"/>
                <w:lang w:val="id-ID"/>
              </w:rPr>
            </w:pPr>
            <w:r w:rsidRPr="00645E52">
              <w:rPr>
                <w:rFonts w:ascii="Times New Roman" w:hAnsi="Times New Roman" w:cs="Times New Roman"/>
                <w:sz w:val="24"/>
                <w:szCs w:val="24"/>
              </w:rPr>
              <w:t>01</w:t>
            </w:r>
          </w:p>
        </w:tc>
        <w:tc>
          <w:tcPr>
            <w:tcW w:w="2038" w:type="dxa"/>
            <w:tcBorders>
              <w:top w:val="single" w:sz="4" w:space="0" w:color="auto"/>
              <w:left w:val="single" w:sz="4" w:space="0" w:color="auto"/>
              <w:bottom w:val="single" w:sz="4" w:space="0" w:color="auto"/>
              <w:right w:val="single" w:sz="4" w:space="0" w:color="auto"/>
            </w:tcBorders>
            <w:hideMark/>
          </w:tcPr>
          <w:p w14:paraId="1E10EBAA" w14:textId="77777777" w:rsidR="00DE3B18" w:rsidRPr="00645E52" w:rsidRDefault="00DE3B18" w:rsidP="008C2202">
            <w:pPr>
              <w:spacing w:line="312" w:lineRule="auto"/>
              <w:jc w:val="both"/>
              <w:rPr>
                <w:rFonts w:ascii="Times New Roman" w:hAnsi="Times New Roman" w:cs="Times New Roman"/>
                <w:sz w:val="24"/>
                <w:szCs w:val="24"/>
                <w:lang w:val="id-ID"/>
              </w:rPr>
            </w:pPr>
            <w:r w:rsidRPr="00645E52">
              <w:rPr>
                <w:rFonts w:ascii="Times New Roman" w:hAnsi="Times New Roman" w:cs="Times New Roman"/>
                <w:sz w:val="24"/>
                <w:szCs w:val="24"/>
              </w:rPr>
              <w:t>Setyo Hadi – Sugeng Prasetyo</w:t>
            </w:r>
          </w:p>
        </w:tc>
        <w:tc>
          <w:tcPr>
            <w:tcW w:w="2167" w:type="dxa"/>
            <w:tcBorders>
              <w:top w:val="single" w:sz="4" w:space="0" w:color="auto"/>
              <w:left w:val="single" w:sz="4" w:space="0" w:color="auto"/>
              <w:bottom w:val="single" w:sz="4" w:space="0" w:color="auto"/>
              <w:right w:val="single" w:sz="4" w:space="0" w:color="auto"/>
            </w:tcBorders>
            <w:hideMark/>
          </w:tcPr>
          <w:p w14:paraId="0A2D98E6" w14:textId="77777777" w:rsidR="00DE3B18" w:rsidRPr="00645E52" w:rsidRDefault="00DE3B18" w:rsidP="008C2202">
            <w:pPr>
              <w:spacing w:line="312" w:lineRule="auto"/>
              <w:rPr>
                <w:rFonts w:ascii="Times New Roman" w:hAnsi="Times New Roman" w:cs="Times New Roman"/>
                <w:sz w:val="24"/>
                <w:szCs w:val="24"/>
                <w:lang w:val="id-ID"/>
              </w:rPr>
            </w:pPr>
            <w:r w:rsidRPr="00645E52">
              <w:rPr>
                <w:rFonts w:ascii="Times New Roman" w:hAnsi="Times New Roman" w:cs="Times New Roman"/>
                <w:sz w:val="24"/>
                <w:szCs w:val="24"/>
              </w:rPr>
              <w:t>53,98%</w:t>
            </w:r>
          </w:p>
        </w:tc>
        <w:tc>
          <w:tcPr>
            <w:tcW w:w="1786" w:type="dxa"/>
            <w:tcBorders>
              <w:top w:val="single" w:sz="4" w:space="0" w:color="auto"/>
              <w:left w:val="single" w:sz="4" w:space="0" w:color="auto"/>
              <w:bottom w:val="single" w:sz="4" w:space="0" w:color="auto"/>
              <w:right w:val="single" w:sz="4" w:space="0" w:color="auto"/>
            </w:tcBorders>
            <w:hideMark/>
          </w:tcPr>
          <w:p w14:paraId="124F759E" w14:textId="77777777" w:rsidR="00DE3B18" w:rsidRPr="00645E52" w:rsidRDefault="00DE3B18" w:rsidP="008C2202">
            <w:pPr>
              <w:spacing w:line="312" w:lineRule="auto"/>
              <w:jc w:val="center"/>
              <w:rPr>
                <w:rFonts w:ascii="Times New Roman" w:hAnsi="Times New Roman" w:cs="Times New Roman"/>
                <w:sz w:val="24"/>
                <w:szCs w:val="24"/>
              </w:rPr>
            </w:pPr>
            <w:r w:rsidRPr="00645E52">
              <w:rPr>
                <w:rFonts w:ascii="Times New Roman" w:hAnsi="Times New Roman" w:cs="Times New Roman"/>
                <w:sz w:val="24"/>
                <w:szCs w:val="24"/>
              </w:rPr>
              <w:t>430.771</w:t>
            </w:r>
          </w:p>
        </w:tc>
      </w:tr>
      <w:tr w:rsidR="00DE3B18" w:rsidRPr="00645E52" w14:paraId="054C5A56" w14:textId="77777777" w:rsidTr="00367195">
        <w:trPr>
          <w:trHeight w:val="436"/>
        </w:trPr>
        <w:tc>
          <w:tcPr>
            <w:tcW w:w="1268" w:type="dxa"/>
            <w:tcBorders>
              <w:top w:val="single" w:sz="4" w:space="0" w:color="auto"/>
              <w:left w:val="single" w:sz="4" w:space="0" w:color="auto"/>
              <w:bottom w:val="single" w:sz="4" w:space="0" w:color="auto"/>
              <w:right w:val="single" w:sz="4" w:space="0" w:color="auto"/>
            </w:tcBorders>
            <w:hideMark/>
          </w:tcPr>
          <w:p w14:paraId="3174CB0A" w14:textId="77777777" w:rsidR="00DE3B18" w:rsidRPr="00645E52" w:rsidRDefault="00DE3B18" w:rsidP="008C2202">
            <w:pPr>
              <w:spacing w:line="312" w:lineRule="auto"/>
              <w:jc w:val="both"/>
              <w:rPr>
                <w:rFonts w:ascii="Times New Roman" w:hAnsi="Times New Roman" w:cs="Times New Roman"/>
                <w:sz w:val="24"/>
                <w:szCs w:val="24"/>
                <w:lang w:val="id-ID"/>
              </w:rPr>
            </w:pPr>
            <w:r w:rsidRPr="00645E52">
              <w:rPr>
                <w:rFonts w:ascii="Times New Roman" w:hAnsi="Times New Roman" w:cs="Times New Roman"/>
                <w:sz w:val="24"/>
                <w:szCs w:val="24"/>
              </w:rPr>
              <w:t>02</w:t>
            </w:r>
          </w:p>
        </w:tc>
        <w:tc>
          <w:tcPr>
            <w:tcW w:w="2038" w:type="dxa"/>
            <w:tcBorders>
              <w:top w:val="single" w:sz="4" w:space="0" w:color="auto"/>
              <w:left w:val="single" w:sz="4" w:space="0" w:color="auto"/>
              <w:bottom w:val="single" w:sz="4" w:space="0" w:color="auto"/>
              <w:right w:val="single" w:sz="4" w:space="0" w:color="auto"/>
            </w:tcBorders>
            <w:hideMark/>
          </w:tcPr>
          <w:p w14:paraId="689E1D0A" w14:textId="77777777" w:rsidR="00DE3B18" w:rsidRPr="00645E52" w:rsidRDefault="00DE3B18" w:rsidP="008C2202">
            <w:pPr>
              <w:spacing w:line="312" w:lineRule="auto"/>
              <w:jc w:val="both"/>
              <w:rPr>
                <w:rFonts w:ascii="Times New Roman" w:hAnsi="Times New Roman" w:cs="Times New Roman"/>
                <w:sz w:val="24"/>
                <w:szCs w:val="24"/>
                <w:lang w:val="id-ID"/>
              </w:rPr>
            </w:pPr>
            <w:r w:rsidRPr="00645E52">
              <w:rPr>
                <w:rFonts w:ascii="Times New Roman" w:hAnsi="Times New Roman" w:cs="Times New Roman"/>
                <w:sz w:val="24"/>
                <w:szCs w:val="24"/>
              </w:rPr>
              <w:t>Bambang Puj</w:t>
            </w:r>
            <w:r w:rsidRPr="00645E52">
              <w:rPr>
                <w:rFonts w:ascii="Times New Roman" w:hAnsi="Times New Roman" w:cs="Times New Roman"/>
                <w:sz w:val="24"/>
                <w:szCs w:val="24"/>
              </w:rPr>
              <w:t>i</w:t>
            </w:r>
            <w:r w:rsidRPr="00645E52">
              <w:rPr>
                <w:rFonts w:ascii="Times New Roman" w:hAnsi="Times New Roman" w:cs="Times New Roman"/>
                <w:sz w:val="24"/>
                <w:szCs w:val="24"/>
              </w:rPr>
              <w:t>yanto – Catur Sugeng</w:t>
            </w:r>
          </w:p>
        </w:tc>
        <w:tc>
          <w:tcPr>
            <w:tcW w:w="2167" w:type="dxa"/>
            <w:tcBorders>
              <w:top w:val="single" w:sz="4" w:space="0" w:color="auto"/>
              <w:left w:val="single" w:sz="4" w:space="0" w:color="auto"/>
              <w:bottom w:val="single" w:sz="4" w:space="0" w:color="auto"/>
              <w:right w:val="single" w:sz="4" w:space="0" w:color="auto"/>
            </w:tcBorders>
            <w:hideMark/>
          </w:tcPr>
          <w:p w14:paraId="14CD03BE"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46,02%</w:t>
            </w:r>
          </w:p>
        </w:tc>
        <w:tc>
          <w:tcPr>
            <w:tcW w:w="1786" w:type="dxa"/>
            <w:tcBorders>
              <w:top w:val="single" w:sz="4" w:space="0" w:color="auto"/>
              <w:left w:val="single" w:sz="4" w:space="0" w:color="auto"/>
              <w:bottom w:val="single" w:sz="4" w:space="0" w:color="auto"/>
              <w:right w:val="single" w:sz="4" w:space="0" w:color="auto"/>
            </w:tcBorders>
            <w:hideMark/>
          </w:tcPr>
          <w:p w14:paraId="18155436"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367.219</w:t>
            </w:r>
          </w:p>
        </w:tc>
      </w:tr>
      <w:tr w:rsidR="00DE3B18" w:rsidRPr="00645E52" w14:paraId="1557C1EF" w14:textId="77777777" w:rsidTr="00367195">
        <w:trPr>
          <w:trHeight w:val="455"/>
        </w:trPr>
        <w:tc>
          <w:tcPr>
            <w:tcW w:w="1268" w:type="dxa"/>
            <w:tcBorders>
              <w:top w:val="single" w:sz="4" w:space="0" w:color="auto"/>
              <w:left w:val="single" w:sz="4" w:space="0" w:color="auto"/>
              <w:bottom w:val="single" w:sz="4" w:space="0" w:color="auto"/>
              <w:right w:val="single" w:sz="4" w:space="0" w:color="auto"/>
            </w:tcBorders>
          </w:tcPr>
          <w:p w14:paraId="5D3249FE" w14:textId="77777777" w:rsidR="00DE3B18" w:rsidRPr="00645E52" w:rsidRDefault="00DE3B18" w:rsidP="008C2202">
            <w:pPr>
              <w:spacing w:line="312" w:lineRule="auto"/>
              <w:jc w:val="both"/>
              <w:rPr>
                <w:rFonts w:ascii="Times New Roman" w:hAnsi="Times New Roman" w:cs="Times New Roman"/>
                <w:sz w:val="24"/>
                <w:szCs w:val="24"/>
                <w:lang w:val="id-ID"/>
              </w:rPr>
            </w:pPr>
          </w:p>
        </w:tc>
        <w:tc>
          <w:tcPr>
            <w:tcW w:w="2038" w:type="dxa"/>
            <w:tcBorders>
              <w:top w:val="single" w:sz="4" w:space="0" w:color="auto"/>
              <w:left w:val="single" w:sz="4" w:space="0" w:color="auto"/>
              <w:bottom w:val="single" w:sz="4" w:space="0" w:color="auto"/>
              <w:right w:val="single" w:sz="4" w:space="0" w:color="auto"/>
            </w:tcBorders>
            <w:hideMark/>
          </w:tcPr>
          <w:p w14:paraId="6D4D6A51" w14:textId="77777777" w:rsidR="00DE3B18" w:rsidRPr="00645E52" w:rsidRDefault="00DE3B18" w:rsidP="008C2202">
            <w:pPr>
              <w:spacing w:line="312" w:lineRule="auto"/>
              <w:jc w:val="center"/>
              <w:rPr>
                <w:rFonts w:ascii="Times New Roman" w:hAnsi="Times New Roman" w:cs="Times New Roman"/>
                <w:b/>
                <w:bCs/>
                <w:sz w:val="24"/>
                <w:szCs w:val="24"/>
                <w:lang w:val="id-ID"/>
              </w:rPr>
            </w:pPr>
            <w:r w:rsidRPr="00645E52">
              <w:rPr>
                <w:rFonts w:ascii="Times New Roman" w:hAnsi="Times New Roman" w:cs="Times New Roman"/>
                <w:b/>
                <w:bCs/>
                <w:sz w:val="24"/>
                <w:szCs w:val="24"/>
              </w:rPr>
              <w:t>Total</w:t>
            </w:r>
          </w:p>
        </w:tc>
        <w:tc>
          <w:tcPr>
            <w:tcW w:w="2167" w:type="dxa"/>
            <w:tcBorders>
              <w:top w:val="single" w:sz="4" w:space="0" w:color="auto"/>
              <w:left w:val="single" w:sz="4" w:space="0" w:color="auto"/>
              <w:bottom w:val="single" w:sz="4" w:space="0" w:color="auto"/>
              <w:right w:val="single" w:sz="4" w:space="0" w:color="auto"/>
            </w:tcBorders>
            <w:hideMark/>
          </w:tcPr>
          <w:p w14:paraId="4DF4857C" w14:textId="77777777" w:rsidR="00DE3B18" w:rsidRPr="00645E52" w:rsidRDefault="00DE3B18" w:rsidP="008C2202">
            <w:pPr>
              <w:spacing w:line="312" w:lineRule="auto"/>
              <w:jc w:val="center"/>
              <w:rPr>
                <w:rFonts w:ascii="Times New Roman" w:hAnsi="Times New Roman" w:cs="Times New Roman"/>
                <w:b/>
                <w:bCs/>
                <w:sz w:val="24"/>
                <w:szCs w:val="24"/>
                <w:lang w:val="id-ID"/>
              </w:rPr>
            </w:pPr>
            <w:r w:rsidRPr="00645E52">
              <w:rPr>
                <w:rFonts w:ascii="Times New Roman" w:hAnsi="Times New Roman" w:cs="Times New Roman"/>
                <w:b/>
                <w:bCs/>
                <w:sz w:val="24"/>
                <w:szCs w:val="24"/>
              </w:rPr>
              <w:t>100%</w:t>
            </w:r>
          </w:p>
        </w:tc>
        <w:tc>
          <w:tcPr>
            <w:tcW w:w="1786" w:type="dxa"/>
            <w:tcBorders>
              <w:top w:val="single" w:sz="4" w:space="0" w:color="auto"/>
              <w:left w:val="single" w:sz="4" w:space="0" w:color="auto"/>
              <w:bottom w:val="single" w:sz="4" w:space="0" w:color="auto"/>
              <w:right w:val="single" w:sz="4" w:space="0" w:color="auto"/>
            </w:tcBorders>
            <w:hideMark/>
          </w:tcPr>
          <w:p w14:paraId="38B1BACB" w14:textId="77777777" w:rsidR="00DE3B18" w:rsidRPr="00645E52" w:rsidRDefault="00DE3B18" w:rsidP="008C2202">
            <w:pPr>
              <w:spacing w:line="312" w:lineRule="auto"/>
              <w:jc w:val="center"/>
              <w:rPr>
                <w:rFonts w:ascii="Times New Roman" w:hAnsi="Times New Roman" w:cs="Times New Roman"/>
                <w:b/>
                <w:bCs/>
                <w:sz w:val="24"/>
                <w:szCs w:val="24"/>
              </w:rPr>
            </w:pPr>
            <w:r w:rsidRPr="00645E52">
              <w:rPr>
                <w:rFonts w:ascii="Times New Roman" w:hAnsi="Times New Roman" w:cs="Times New Roman"/>
                <w:b/>
                <w:bCs/>
                <w:sz w:val="24"/>
                <w:szCs w:val="24"/>
              </w:rPr>
              <w:t>797.990</w:t>
            </w:r>
          </w:p>
        </w:tc>
      </w:tr>
    </w:tbl>
    <w:p w14:paraId="62B7AC8A" w14:textId="77777777" w:rsidR="00DE3B18" w:rsidRPr="00DF63D9" w:rsidRDefault="00DE3B18" w:rsidP="008C2202">
      <w:pPr>
        <w:spacing w:line="312" w:lineRule="auto"/>
        <w:ind w:left="142"/>
        <w:jc w:val="center"/>
        <w:rPr>
          <w:rFonts w:ascii="Times New Roman" w:hAnsi="Times New Roman" w:cs="Times New Roman"/>
          <w:kern w:val="2"/>
          <w:sz w:val="24"/>
          <w:szCs w:val="24"/>
          <w14:ligatures w14:val="standardContextual"/>
        </w:rPr>
      </w:pPr>
      <w:proofErr w:type="gramStart"/>
      <w:r w:rsidRPr="00645E52">
        <w:rPr>
          <w:rFonts w:ascii="Times New Roman" w:hAnsi="Times New Roman" w:cs="Times New Roman"/>
          <w:sz w:val="24"/>
          <w:szCs w:val="24"/>
        </w:rPr>
        <w:t>Sumber :</w:t>
      </w:r>
      <w:proofErr w:type="gramEnd"/>
      <w:r w:rsidRPr="00645E52">
        <w:rPr>
          <w:rFonts w:ascii="Times New Roman" w:hAnsi="Times New Roman" w:cs="Times New Roman"/>
          <w:sz w:val="24"/>
          <w:szCs w:val="24"/>
        </w:rPr>
        <w:t xml:space="preserve"> KPU Grobogan</w:t>
      </w:r>
    </w:p>
    <w:p w14:paraId="3B63053F" w14:textId="77777777" w:rsidR="00CF32BE" w:rsidRPr="00DF63D9" w:rsidRDefault="00CF32BE" w:rsidP="008C2202">
      <w:pPr>
        <w:pStyle w:val="tabel"/>
        <w:spacing w:line="312" w:lineRule="auto"/>
      </w:pPr>
      <w:bookmarkStart w:id="34" w:name="_Toc200593586"/>
      <w:r w:rsidRPr="00DF63D9">
        <w:t xml:space="preserve">Tabel 3. </w:t>
      </w:r>
      <w:r w:rsidR="00A814AE">
        <w:fldChar w:fldCharType="begin"/>
      </w:r>
      <w:r w:rsidR="00A814AE">
        <w:instrText xml:space="preserve"> SEQ Tabel_3. \* ARABIC </w:instrText>
      </w:r>
      <w:r w:rsidR="00A814AE">
        <w:fldChar w:fldCharType="separate"/>
      </w:r>
      <w:r w:rsidR="00E5306F" w:rsidRPr="00DF63D9">
        <w:rPr>
          <w:noProof/>
        </w:rPr>
        <w:t>8</w:t>
      </w:r>
      <w:r w:rsidR="00A814AE">
        <w:rPr>
          <w:noProof/>
        </w:rPr>
        <w:fldChar w:fldCharType="end"/>
      </w:r>
      <w:r w:rsidRPr="00DF63D9">
        <w:t xml:space="preserve"> Keterangan Suara Sah dan Tidak Sah Perolehan Suara Pilkada Grobogan Tahun 2024</w:t>
      </w:r>
      <w:bookmarkEnd w:id="34"/>
    </w:p>
    <w:tbl>
      <w:tblPr>
        <w:tblStyle w:val="TableGrid"/>
        <w:tblW w:w="0" w:type="auto"/>
        <w:tblLook w:val="04A0" w:firstRow="1" w:lastRow="0" w:firstColumn="1" w:lastColumn="0" w:noHBand="0" w:noVBand="1"/>
      </w:tblPr>
      <w:tblGrid>
        <w:gridCol w:w="2598"/>
        <w:gridCol w:w="2331"/>
        <w:gridCol w:w="2478"/>
      </w:tblGrid>
      <w:tr w:rsidR="00DE3B18" w:rsidRPr="00645E52" w14:paraId="37120942" w14:textId="77777777" w:rsidTr="00367195">
        <w:trPr>
          <w:trHeight w:val="397"/>
        </w:trPr>
        <w:tc>
          <w:tcPr>
            <w:tcW w:w="2598" w:type="dxa"/>
            <w:tcBorders>
              <w:top w:val="single" w:sz="4" w:space="0" w:color="auto"/>
              <w:left w:val="single" w:sz="4" w:space="0" w:color="auto"/>
              <w:bottom w:val="single" w:sz="4" w:space="0" w:color="auto"/>
              <w:right w:val="single" w:sz="4" w:space="0" w:color="auto"/>
            </w:tcBorders>
            <w:hideMark/>
          </w:tcPr>
          <w:p w14:paraId="60CD16EE" w14:textId="77777777" w:rsidR="00DE3B18" w:rsidRPr="00645E52" w:rsidRDefault="00DE3B18" w:rsidP="008C2202">
            <w:pPr>
              <w:spacing w:line="312" w:lineRule="auto"/>
              <w:jc w:val="both"/>
              <w:rPr>
                <w:rFonts w:ascii="Times New Roman" w:hAnsi="Times New Roman" w:cs="Times New Roman"/>
                <w:b/>
                <w:bCs/>
                <w:sz w:val="24"/>
                <w:szCs w:val="24"/>
                <w:lang w:val="id-ID"/>
              </w:rPr>
            </w:pPr>
            <w:r w:rsidRPr="00645E52">
              <w:rPr>
                <w:rFonts w:ascii="Times New Roman" w:hAnsi="Times New Roman" w:cs="Times New Roman"/>
                <w:b/>
                <w:bCs/>
                <w:sz w:val="24"/>
                <w:szCs w:val="24"/>
              </w:rPr>
              <w:t xml:space="preserve">Keterangan </w:t>
            </w:r>
          </w:p>
        </w:tc>
        <w:tc>
          <w:tcPr>
            <w:tcW w:w="2331" w:type="dxa"/>
            <w:tcBorders>
              <w:top w:val="single" w:sz="4" w:space="0" w:color="auto"/>
              <w:left w:val="single" w:sz="4" w:space="0" w:color="auto"/>
              <w:bottom w:val="single" w:sz="4" w:space="0" w:color="auto"/>
              <w:right w:val="single" w:sz="4" w:space="0" w:color="auto"/>
            </w:tcBorders>
            <w:hideMark/>
          </w:tcPr>
          <w:p w14:paraId="36F58885" w14:textId="77777777" w:rsidR="00DE3B18" w:rsidRPr="00645E52" w:rsidRDefault="00DE3B18" w:rsidP="008C2202">
            <w:pPr>
              <w:spacing w:line="312" w:lineRule="auto"/>
              <w:jc w:val="both"/>
              <w:rPr>
                <w:rFonts w:ascii="Times New Roman" w:hAnsi="Times New Roman" w:cs="Times New Roman"/>
                <w:b/>
                <w:bCs/>
                <w:sz w:val="24"/>
                <w:szCs w:val="24"/>
                <w:lang w:val="id-ID"/>
              </w:rPr>
            </w:pPr>
            <w:r w:rsidRPr="00645E52">
              <w:rPr>
                <w:rFonts w:ascii="Times New Roman" w:hAnsi="Times New Roman" w:cs="Times New Roman"/>
                <w:b/>
                <w:bCs/>
                <w:sz w:val="24"/>
                <w:szCs w:val="24"/>
              </w:rPr>
              <w:t>Jumlah</w:t>
            </w:r>
          </w:p>
        </w:tc>
        <w:tc>
          <w:tcPr>
            <w:tcW w:w="2478" w:type="dxa"/>
            <w:tcBorders>
              <w:top w:val="single" w:sz="4" w:space="0" w:color="auto"/>
              <w:left w:val="single" w:sz="4" w:space="0" w:color="auto"/>
              <w:bottom w:val="single" w:sz="4" w:space="0" w:color="auto"/>
              <w:right w:val="single" w:sz="4" w:space="0" w:color="auto"/>
            </w:tcBorders>
            <w:hideMark/>
          </w:tcPr>
          <w:p w14:paraId="04832AEA" w14:textId="77777777" w:rsidR="00DE3B18" w:rsidRPr="00645E52" w:rsidRDefault="00DE3B18" w:rsidP="008C2202">
            <w:pPr>
              <w:spacing w:line="312" w:lineRule="auto"/>
              <w:jc w:val="both"/>
              <w:rPr>
                <w:rFonts w:ascii="Times New Roman" w:hAnsi="Times New Roman" w:cs="Times New Roman"/>
                <w:b/>
                <w:bCs/>
                <w:sz w:val="24"/>
                <w:szCs w:val="24"/>
                <w:lang w:val="id-ID"/>
              </w:rPr>
            </w:pPr>
            <w:r w:rsidRPr="00645E52">
              <w:rPr>
                <w:rFonts w:ascii="Times New Roman" w:hAnsi="Times New Roman" w:cs="Times New Roman"/>
                <w:b/>
                <w:bCs/>
                <w:sz w:val="24"/>
                <w:szCs w:val="24"/>
              </w:rPr>
              <w:t>Presentase</w:t>
            </w:r>
          </w:p>
        </w:tc>
      </w:tr>
      <w:tr w:rsidR="00DE3B18" w:rsidRPr="00645E52" w14:paraId="79669E95" w14:textId="77777777" w:rsidTr="00367195">
        <w:trPr>
          <w:trHeight w:val="414"/>
        </w:trPr>
        <w:tc>
          <w:tcPr>
            <w:tcW w:w="2598" w:type="dxa"/>
            <w:tcBorders>
              <w:top w:val="single" w:sz="4" w:space="0" w:color="auto"/>
              <w:left w:val="single" w:sz="4" w:space="0" w:color="auto"/>
              <w:bottom w:val="single" w:sz="4" w:space="0" w:color="auto"/>
              <w:right w:val="single" w:sz="4" w:space="0" w:color="auto"/>
            </w:tcBorders>
            <w:hideMark/>
          </w:tcPr>
          <w:p w14:paraId="49F9EFEF" w14:textId="77777777" w:rsidR="00DE3B18" w:rsidRPr="00645E52" w:rsidRDefault="00DE3B18" w:rsidP="008C2202">
            <w:pPr>
              <w:spacing w:line="312" w:lineRule="auto"/>
              <w:jc w:val="both"/>
              <w:rPr>
                <w:rFonts w:ascii="Times New Roman" w:hAnsi="Times New Roman" w:cs="Times New Roman"/>
                <w:sz w:val="24"/>
                <w:szCs w:val="24"/>
                <w:lang w:val="id-ID"/>
              </w:rPr>
            </w:pPr>
            <w:r w:rsidRPr="00645E52">
              <w:rPr>
                <w:rFonts w:ascii="Times New Roman" w:hAnsi="Times New Roman" w:cs="Times New Roman"/>
                <w:sz w:val="24"/>
                <w:szCs w:val="24"/>
              </w:rPr>
              <w:t>Suara Sah</w:t>
            </w:r>
          </w:p>
        </w:tc>
        <w:tc>
          <w:tcPr>
            <w:tcW w:w="2331" w:type="dxa"/>
            <w:tcBorders>
              <w:top w:val="single" w:sz="4" w:space="0" w:color="auto"/>
              <w:left w:val="single" w:sz="4" w:space="0" w:color="auto"/>
              <w:bottom w:val="single" w:sz="4" w:space="0" w:color="auto"/>
              <w:right w:val="single" w:sz="4" w:space="0" w:color="auto"/>
            </w:tcBorders>
            <w:hideMark/>
          </w:tcPr>
          <w:p w14:paraId="14767E31" w14:textId="77777777" w:rsidR="00DE3B18" w:rsidRPr="00645E52" w:rsidRDefault="00DE3B18" w:rsidP="008C2202">
            <w:pPr>
              <w:spacing w:line="312" w:lineRule="auto"/>
              <w:jc w:val="center"/>
              <w:rPr>
                <w:rFonts w:ascii="Times New Roman" w:hAnsi="Times New Roman" w:cs="Times New Roman"/>
                <w:sz w:val="24"/>
                <w:szCs w:val="24"/>
              </w:rPr>
            </w:pPr>
            <w:r w:rsidRPr="00645E52">
              <w:rPr>
                <w:rFonts w:ascii="Times New Roman" w:hAnsi="Times New Roman" w:cs="Times New Roman"/>
                <w:sz w:val="24"/>
                <w:szCs w:val="24"/>
              </w:rPr>
              <w:t>797.990</w:t>
            </w:r>
          </w:p>
        </w:tc>
        <w:tc>
          <w:tcPr>
            <w:tcW w:w="2478" w:type="dxa"/>
            <w:tcBorders>
              <w:top w:val="single" w:sz="4" w:space="0" w:color="auto"/>
              <w:left w:val="single" w:sz="4" w:space="0" w:color="auto"/>
              <w:bottom w:val="single" w:sz="4" w:space="0" w:color="auto"/>
              <w:right w:val="single" w:sz="4" w:space="0" w:color="auto"/>
            </w:tcBorders>
            <w:hideMark/>
          </w:tcPr>
          <w:p w14:paraId="20D3D387"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97.09%</w:t>
            </w:r>
          </w:p>
        </w:tc>
      </w:tr>
      <w:tr w:rsidR="00DE3B18" w:rsidRPr="00645E52" w14:paraId="7EABF8B0" w14:textId="77777777" w:rsidTr="00367195">
        <w:trPr>
          <w:trHeight w:val="414"/>
        </w:trPr>
        <w:tc>
          <w:tcPr>
            <w:tcW w:w="2598" w:type="dxa"/>
            <w:tcBorders>
              <w:top w:val="single" w:sz="4" w:space="0" w:color="auto"/>
              <w:left w:val="single" w:sz="4" w:space="0" w:color="auto"/>
              <w:bottom w:val="single" w:sz="4" w:space="0" w:color="auto"/>
              <w:right w:val="single" w:sz="4" w:space="0" w:color="auto"/>
            </w:tcBorders>
            <w:hideMark/>
          </w:tcPr>
          <w:p w14:paraId="70DEB156" w14:textId="77777777" w:rsidR="00DE3B18" w:rsidRPr="00645E52" w:rsidRDefault="00DE3B18" w:rsidP="008C2202">
            <w:pPr>
              <w:spacing w:line="312" w:lineRule="auto"/>
              <w:jc w:val="both"/>
              <w:rPr>
                <w:rFonts w:ascii="Times New Roman" w:hAnsi="Times New Roman" w:cs="Times New Roman"/>
                <w:sz w:val="24"/>
                <w:szCs w:val="24"/>
                <w:lang w:val="id-ID"/>
              </w:rPr>
            </w:pPr>
            <w:r w:rsidRPr="00645E52">
              <w:rPr>
                <w:rFonts w:ascii="Times New Roman" w:hAnsi="Times New Roman" w:cs="Times New Roman"/>
                <w:sz w:val="24"/>
                <w:szCs w:val="24"/>
              </w:rPr>
              <w:t>Suara Tidak Sah/Kosong</w:t>
            </w:r>
          </w:p>
        </w:tc>
        <w:tc>
          <w:tcPr>
            <w:tcW w:w="2331" w:type="dxa"/>
            <w:tcBorders>
              <w:top w:val="single" w:sz="4" w:space="0" w:color="auto"/>
              <w:left w:val="single" w:sz="4" w:space="0" w:color="auto"/>
              <w:bottom w:val="single" w:sz="4" w:space="0" w:color="auto"/>
              <w:right w:val="single" w:sz="4" w:space="0" w:color="auto"/>
            </w:tcBorders>
            <w:hideMark/>
          </w:tcPr>
          <w:p w14:paraId="2A463025" w14:textId="77777777" w:rsidR="00DE3B18" w:rsidRPr="00645E52" w:rsidRDefault="00DE3B18" w:rsidP="008C2202">
            <w:pPr>
              <w:spacing w:line="312" w:lineRule="auto"/>
              <w:jc w:val="center"/>
              <w:rPr>
                <w:rFonts w:ascii="Times New Roman" w:hAnsi="Times New Roman" w:cs="Times New Roman"/>
                <w:sz w:val="24"/>
                <w:szCs w:val="24"/>
              </w:rPr>
            </w:pPr>
            <w:r w:rsidRPr="00645E52">
              <w:rPr>
                <w:rFonts w:ascii="Times New Roman" w:hAnsi="Times New Roman" w:cs="Times New Roman"/>
                <w:sz w:val="24"/>
                <w:szCs w:val="24"/>
              </w:rPr>
              <w:t>23.952</w:t>
            </w:r>
          </w:p>
        </w:tc>
        <w:tc>
          <w:tcPr>
            <w:tcW w:w="2478" w:type="dxa"/>
            <w:tcBorders>
              <w:top w:val="single" w:sz="4" w:space="0" w:color="auto"/>
              <w:left w:val="single" w:sz="4" w:space="0" w:color="auto"/>
              <w:bottom w:val="single" w:sz="4" w:space="0" w:color="auto"/>
              <w:right w:val="single" w:sz="4" w:space="0" w:color="auto"/>
            </w:tcBorders>
            <w:hideMark/>
          </w:tcPr>
          <w:p w14:paraId="61B1D7AD" w14:textId="77777777" w:rsidR="00DE3B18" w:rsidRPr="00645E52" w:rsidRDefault="00DE3B18" w:rsidP="008C2202">
            <w:pPr>
              <w:spacing w:line="312" w:lineRule="auto"/>
              <w:jc w:val="center"/>
              <w:rPr>
                <w:rFonts w:ascii="Times New Roman" w:hAnsi="Times New Roman" w:cs="Times New Roman"/>
                <w:sz w:val="24"/>
                <w:szCs w:val="24"/>
                <w:lang w:val="id-ID"/>
              </w:rPr>
            </w:pPr>
            <w:r w:rsidRPr="00645E52">
              <w:rPr>
                <w:rFonts w:ascii="Times New Roman" w:hAnsi="Times New Roman" w:cs="Times New Roman"/>
                <w:sz w:val="24"/>
                <w:szCs w:val="24"/>
              </w:rPr>
              <w:t>2.91%</w:t>
            </w:r>
          </w:p>
        </w:tc>
      </w:tr>
      <w:tr w:rsidR="00DE3B18" w:rsidRPr="00645E52" w14:paraId="219E0F8F" w14:textId="77777777" w:rsidTr="00367195">
        <w:trPr>
          <w:trHeight w:val="414"/>
        </w:trPr>
        <w:tc>
          <w:tcPr>
            <w:tcW w:w="2598" w:type="dxa"/>
            <w:tcBorders>
              <w:top w:val="single" w:sz="4" w:space="0" w:color="auto"/>
              <w:left w:val="single" w:sz="4" w:space="0" w:color="auto"/>
              <w:bottom w:val="single" w:sz="4" w:space="0" w:color="auto"/>
              <w:right w:val="single" w:sz="4" w:space="0" w:color="auto"/>
            </w:tcBorders>
            <w:hideMark/>
          </w:tcPr>
          <w:p w14:paraId="267066E8" w14:textId="77777777" w:rsidR="00DE3B18" w:rsidRPr="00645E52" w:rsidRDefault="00DE3B18" w:rsidP="008C2202">
            <w:pPr>
              <w:spacing w:line="312" w:lineRule="auto"/>
              <w:jc w:val="both"/>
              <w:rPr>
                <w:rFonts w:ascii="Times New Roman" w:hAnsi="Times New Roman" w:cs="Times New Roman"/>
                <w:b/>
                <w:bCs/>
                <w:sz w:val="24"/>
                <w:szCs w:val="24"/>
                <w:lang w:val="id-ID"/>
              </w:rPr>
            </w:pPr>
            <w:r w:rsidRPr="00645E52">
              <w:rPr>
                <w:rFonts w:ascii="Times New Roman" w:hAnsi="Times New Roman" w:cs="Times New Roman"/>
                <w:b/>
                <w:bCs/>
                <w:sz w:val="24"/>
                <w:szCs w:val="24"/>
              </w:rPr>
              <w:t xml:space="preserve">Total Suara </w:t>
            </w:r>
          </w:p>
        </w:tc>
        <w:tc>
          <w:tcPr>
            <w:tcW w:w="2331" w:type="dxa"/>
            <w:tcBorders>
              <w:top w:val="single" w:sz="4" w:space="0" w:color="auto"/>
              <w:left w:val="single" w:sz="4" w:space="0" w:color="auto"/>
              <w:bottom w:val="single" w:sz="4" w:space="0" w:color="auto"/>
              <w:right w:val="single" w:sz="4" w:space="0" w:color="auto"/>
            </w:tcBorders>
            <w:hideMark/>
          </w:tcPr>
          <w:p w14:paraId="4128AC92" w14:textId="77777777" w:rsidR="00DE3B18" w:rsidRPr="00645E52" w:rsidRDefault="00DE3B18" w:rsidP="008C2202">
            <w:pPr>
              <w:spacing w:line="312" w:lineRule="auto"/>
              <w:jc w:val="center"/>
              <w:rPr>
                <w:rFonts w:ascii="Times New Roman" w:hAnsi="Times New Roman" w:cs="Times New Roman"/>
                <w:b/>
                <w:bCs/>
                <w:sz w:val="24"/>
                <w:szCs w:val="24"/>
              </w:rPr>
            </w:pPr>
            <w:r w:rsidRPr="00645E52">
              <w:rPr>
                <w:rFonts w:ascii="Times New Roman" w:hAnsi="Times New Roman" w:cs="Times New Roman"/>
                <w:b/>
                <w:bCs/>
                <w:sz w:val="24"/>
                <w:szCs w:val="24"/>
              </w:rPr>
              <w:t>1.131.387</w:t>
            </w:r>
          </w:p>
        </w:tc>
        <w:tc>
          <w:tcPr>
            <w:tcW w:w="2478" w:type="dxa"/>
            <w:tcBorders>
              <w:top w:val="single" w:sz="4" w:space="0" w:color="auto"/>
              <w:left w:val="single" w:sz="4" w:space="0" w:color="auto"/>
              <w:bottom w:val="single" w:sz="4" w:space="0" w:color="auto"/>
              <w:right w:val="single" w:sz="4" w:space="0" w:color="auto"/>
            </w:tcBorders>
            <w:hideMark/>
          </w:tcPr>
          <w:p w14:paraId="50713228" w14:textId="77777777" w:rsidR="00DE3B18" w:rsidRPr="00645E52" w:rsidRDefault="00DE3B18" w:rsidP="008C2202">
            <w:pPr>
              <w:spacing w:line="312" w:lineRule="auto"/>
              <w:jc w:val="center"/>
              <w:rPr>
                <w:rFonts w:ascii="Times New Roman" w:hAnsi="Times New Roman" w:cs="Times New Roman"/>
                <w:b/>
                <w:bCs/>
                <w:sz w:val="24"/>
                <w:szCs w:val="24"/>
                <w:lang w:val="id-ID"/>
              </w:rPr>
            </w:pPr>
            <w:r w:rsidRPr="00645E52">
              <w:rPr>
                <w:rFonts w:ascii="Times New Roman" w:hAnsi="Times New Roman" w:cs="Times New Roman"/>
                <w:b/>
                <w:bCs/>
                <w:sz w:val="24"/>
                <w:szCs w:val="24"/>
              </w:rPr>
              <w:t>100%</w:t>
            </w:r>
          </w:p>
        </w:tc>
      </w:tr>
    </w:tbl>
    <w:p w14:paraId="47C7B16C" w14:textId="77777777" w:rsidR="00DE3B18" w:rsidRPr="00645E52" w:rsidRDefault="00DE3B18" w:rsidP="008C2202">
      <w:pPr>
        <w:spacing w:line="312" w:lineRule="auto"/>
        <w:ind w:left="142" w:hanging="11"/>
        <w:jc w:val="center"/>
        <w:rPr>
          <w:rFonts w:ascii="Times New Roman" w:hAnsi="Times New Roman" w:cs="Times New Roman"/>
          <w:sz w:val="24"/>
          <w:szCs w:val="24"/>
        </w:rPr>
      </w:pPr>
      <w:proofErr w:type="gramStart"/>
      <w:r w:rsidRPr="00645E52">
        <w:rPr>
          <w:rFonts w:ascii="Times New Roman" w:hAnsi="Times New Roman" w:cs="Times New Roman"/>
          <w:sz w:val="24"/>
          <w:szCs w:val="24"/>
        </w:rPr>
        <w:t>Sumber :</w:t>
      </w:r>
      <w:proofErr w:type="gramEnd"/>
      <w:r w:rsidRPr="00645E52">
        <w:rPr>
          <w:rFonts w:ascii="Times New Roman" w:hAnsi="Times New Roman" w:cs="Times New Roman"/>
          <w:sz w:val="24"/>
          <w:szCs w:val="24"/>
        </w:rPr>
        <w:t xml:space="preserve"> KPU Grobogan</w:t>
      </w:r>
    </w:p>
    <w:p w14:paraId="52EE5938" w14:textId="77777777" w:rsidR="00DE3B18" w:rsidRPr="00DF63D9" w:rsidRDefault="00DE3B18" w:rsidP="008C2202">
      <w:pPr>
        <w:spacing w:line="312" w:lineRule="auto"/>
        <w:ind w:left="142" w:firstLine="567"/>
        <w:jc w:val="both"/>
        <w:rPr>
          <w:rFonts w:ascii="Times New Roman" w:hAnsi="Times New Roman" w:cs="Times New Roman"/>
        </w:rPr>
      </w:pPr>
      <w:r w:rsidRPr="00645E52">
        <w:rPr>
          <w:rFonts w:ascii="Times New Roman" w:hAnsi="Times New Roman" w:cs="Times New Roman"/>
          <w:sz w:val="24"/>
          <w:szCs w:val="24"/>
        </w:rPr>
        <w:tab/>
      </w:r>
      <w:r w:rsidRPr="00DF63D9">
        <w:rPr>
          <w:rFonts w:ascii="Times New Roman" w:hAnsi="Times New Roman" w:cs="Times New Roman"/>
        </w:rPr>
        <w:t>Berdasarkan data rekapitulasi hasil perolehan suara pemilihan Bupati  dan Wakil Bupati Grobogan Tahun 2024 yang dirilis secararesmi oleh Komisi Pemilihan Umum (KPU) Kabupaten Grobogan pada tanggal 9 Januari 2025, sebagaimana yang tercantum dalam Tabel 3.7, pasangan calon Setyo Hadi bersama Sugeng Prasetyo berhasil meraih kemenangan dengan memperoleh suara terbanyak. Pasangan ini mendapatkan dukungan dari mayoritas pemilih, yakni sebesar 53,98% atau sebanyak 430.771 suara. Sementara itu, untuk pasangan calon Bambang Pujiyanto bersama Catur Sugeng memperoleh kek</w:t>
      </w:r>
      <w:r w:rsidRPr="00DF63D9">
        <w:rPr>
          <w:rFonts w:ascii="Times New Roman" w:hAnsi="Times New Roman" w:cs="Times New Roman"/>
        </w:rPr>
        <w:t>a</w:t>
      </w:r>
      <w:r w:rsidRPr="00DF63D9">
        <w:rPr>
          <w:rFonts w:ascii="Times New Roman" w:hAnsi="Times New Roman" w:cs="Times New Roman"/>
        </w:rPr>
        <w:t>lahannya dengan hanya memperoleh 46,02% atau sebanyak 367.219 suara. Jumlah suara sah yang masuk dalam proses pemungutan suara tersebut mencapai 797.990 suara, hal ini mencerminkan bahwa partisipasi pemilih yang cukup tinggi dalam kontestasi politik local ini.</w:t>
      </w:r>
    </w:p>
    <w:p w14:paraId="1CE1A325" w14:textId="77777777" w:rsidR="00DE3B18" w:rsidRPr="00DF63D9" w:rsidRDefault="00DE3B18" w:rsidP="008C2202">
      <w:pPr>
        <w:spacing w:line="312" w:lineRule="auto"/>
        <w:ind w:left="142" w:firstLine="567"/>
        <w:jc w:val="both"/>
        <w:rPr>
          <w:rFonts w:ascii="Times New Roman" w:hAnsi="Times New Roman" w:cs="Times New Roman"/>
        </w:rPr>
      </w:pPr>
      <w:r w:rsidRPr="00DF63D9">
        <w:rPr>
          <w:rFonts w:ascii="Times New Roman" w:hAnsi="Times New Roman" w:cs="Times New Roman"/>
        </w:rPr>
        <w:t>Selain itu, merujuk pada Tabel 3.8 yang memuat rincian mengenai suara sah dan tidak sah dalam pelaksanaan Pilkada Grobogan tahun 2024, diketahui bahwa jumlah suara sah mencapai 797.990 suara atau setara dengan 97.09% dari total suara yang m</w:t>
      </w:r>
      <w:r w:rsidRPr="00DF63D9">
        <w:rPr>
          <w:rFonts w:ascii="Times New Roman" w:hAnsi="Times New Roman" w:cs="Times New Roman"/>
        </w:rPr>
        <w:t>a</w:t>
      </w:r>
      <w:r w:rsidRPr="00DF63D9">
        <w:rPr>
          <w:rFonts w:ascii="Times New Roman" w:hAnsi="Times New Roman" w:cs="Times New Roman"/>
        </w:rPr>
        <w:t xml:space="preserve">suk. Sementara itu, suara yang dinyatakan tidak sah tercatat sebanyak 23.952 suara atau sebesar 4.66%. tingginya angka suara sah ini mencerminkan bahwa tingkat partisipasi masyarakat dalam Pilkada Grobogan tergolong sangat baik, serta menunjukan bahwa kesadaran masyarakat menggunakan hak pilihnya secara benar dan bertanggung jawab. </w:t>
      </w:r>
      <w:r w:rsidRPr="00DF63D9">
        <w:rPr>
          <w:rFonts w:ascii="Times New Roman" w:hAnsi="Times New Roman" w:cs="Times New Roman"/>
        </w:rPr>
        <w:lastRenderedPageBreak/>
        <w:t>Berdasarkan hasil tersebut, pasangan Setyo Hadi – Sugeng Prasetyo berhasil me</w:t>
      </w:r>
      <w:r w:rsidRPr="00DF63D9">
        <w:rPr>
          <w:rFonts w:ascii="Times New Roman" w:hAnsi="Times New Roman" w:cs="Times New Roman"/>
        </w:rPr>
        <w:t>m</w:t>
      </w:r>
      <w:r w:rsidRPr="00DF63D9">
        <w:rPr>
          <w:rFonts w:ascii="Times New Roman" w:hAnsi="Times New Roman" w:cs="Times New Roman"/>
        </w:rPr>
        <w:t xml:space="preserve">peroleh suara terbanyak dan telah secara resmi di tetapkan sebagai Bupati dan Wakil Bupati Kabupaten Grobogan untuk periode 2025-2030. Kemenangan pasangan </w:t>
      </w:r>
      <w:proofErr w:type="gramStart"/>
      <w:r w:rsidRPr="00DF63D9">
        <w:rPr>
          <w:rFonts w:ascii="Times New Roman" w:hAnsi="Times New Roman" w:cs="Times New Roman"/>
        </w:rPr>
        <w:t>ini  juga</w:t>
      </w:r>
      <w:proofErr w:type="gramEnd"/>
      <w:r w:rsidRPr="00DF63D9">
        <w:rPr>
          <w:rFonts w:ascii="Times New Roman" w:hAnsi="Times New Roman" w:cs="Times New Roman"/>
        </w:rPr>
        <w:t xml:space="preserve"> sekaligus menunjukan bahwa mereka mampu untuk meyakinkan masyarakat bahwa mereka akan mengemban jabatan Bupati dan Wakil Bupati ini dengan penuh tanggung jawab dan dapat lebih baik menata pemerintahannya dari Bupati dan Wakil Bupati seb</w:t>
      </w:r>
      <w:r w:rsidRPr="00DF63D9">
        <w:rPr>
          <w:rFonts w:ascii="Times New Roman" w:hAnsi="Times New Roman" w:cs="Times New Roman"/>
        </w:rPr>
        <w:t>e</w:t>
      </w:r>
      <w:r w:rsidRPr="00DF63D9">
        <w:rPr>
          <w:rFonts w:ascii="Times New Roman" w:hAnsi="Times New Roman" w:cs="Times New Roman"/>
        </w:rPr>
        <w:t>lum mereka menjabat.</w:t>
      </w:r>
    </w:p>
    <w:p w14:paraId="173C8834" w14:textId="77777777" w:rsidR="00DE3B18" w:rsidRPr="00645E52" w:rsidRDefault="00DE3B18" w:rsidP="00C170C5">
      <w:pPr>
        <w:pStyle w:val="Heading6"/>
        <w:numPr>
          <w:ilvl w:val="0"/>
          <w:numId w:val="44"/>
        </w:numPr>
      </w:pPr>
      <w:r w:rsidRPr="00645E52">
        <w:t>Pelanggaran Pada Saat Pilkada Grobogan 2024</w:t>
      </w:r>
    </w:p>
    <w:p w14:paraId="0841EA7E" w14:textId="77777777" w:rsidR="00276ADA" w:rsidRPr="00DF63D9" w:rsidRDefault="00DE3B18" w:rsidP="008C2202">
      <w:pPr>
        <w:spacing w:line="312" w:lineRule="auto"/>
        <w:ind w:left="142" w:firstLine="567"/>
        <w:jc w:val="both"/>
        <w:rPr>
          <w:rFonts w:ascii="Times New Roman" w:hAnsi="Times New Roman" w:cs="Times New Roman"/>
        </w:rPr>
      </w:pPr>
      <w:r w:rsidRPr="00DF63D9">
        <w:rPr>
          <w:rFonts w:ascii="Times New Roman" w:hAnsi="Times New Roman" w:cs="Times New Roman"/>
        </w:rPr>
        <w:t>Dilansir dari Bawaslu Grobogan mengenai informasi yang terjadi pada saat pro</w:t>
      </w:r>
      <w:r w:rsidRPr="00DF63D9">
        <w:rPr>
          <w:rFonts w:ascii="Times New Roman" w:hAnsi="Times New Roman" w:cs="Times New Roman"/>
        </w:rPr>
        <w:t>s</w:t>
      </w:r>
      <w:r w:rsidRPr="00DF63D9">
        <w:rPr>
          <w:rFonts w:ascii="Times New Roman" w:hAnsi="Times New Roman" w:cs="Times New Roman"/>
        </w:rPr>
        <w:t>es pelaksanaan Pilkada Grobogan 2024, beberapa laporan yang masuk ke Bawaslu K</w:t>
      </w:r>
      <w:r w:rsidRPr="00DF63D9">
        <w:rPr>
          <w:rFonts w:ascii="Times New Roman" w:hAnsi="Times New Roman" w:cs="Times New Roman"/>
        </w:rPr>
        <w:t>a</w:t>
      </w:r>
      <w:r w:rsidRPr="00DF63D9">
        <w:rPr>
          <w:rFonts w:ascii="Times New Roman" w:hAnsi="Times New Roman" w:cs="Times New Roman"/>
        </w:rPr>
        <w:t>bupaten. Bawaslu Kabupaten Grobogan telah mendaftarkan laporan dugaan pelanggaran dengan nomor register 011/Reg/TM/PL/Kab/14.15/XII/2023. Laporan ini berkaitan dengan keterlibatan H. Fathoni sebagai pelaksana kampanye Partai Kebangkita Bangsa Kabupaten Grobogan. Berdasarkan laporan yang diterima, pelapor mengirimkan bukti berupa foto bahwa ada kampanye berupa pembagian bahan kampanye, contoh surat suara dan amplop di tempat pendidikan di Gedung MI ASIS MBS Desa Kluwan. Kecamatan Penawangan.</w:t>
      </w:r>
    </w:p>
    <w:p w14:paraId="63CD8EB5" w14:textId="77777777" w:rsidR="00485381" w:rsidRPr="00DF63D9" w:rsidRDefault="00DE3B18" w:rsidP="008C2202">
      <w:pPr>
        <w:spacing w:line="312" w:lineRule="auto"/>
        <w:ind w:left="142" w:firstLine="567"/>
        <w:jc w:val="both"/>
        <w:rPr>
          <w:rFonts w:ascii="Times New Roman" w:hAnsi="Times New Roman" w:cs="Times New Roman"/>
        </w:rPr>
      </w:pPr>
      <w:r w:rsidRPr="00DF63D9">
        <w:rPr>
          <w:rFonts w:ascii="Times New Roman" w:hAnsi="Times New Roman" w:cs="Times New Roman"/>
        </w:rPr>
        <w:t>Di samping laporan tersebut, Bawaslu Kabupaten Grobogan juga menemukan pelanggaran lainnya dalam pelaksanaan pemilu. Salah satu temuan yang tercatat dengan nomor 01/Reg/TM/PL/Kec.Penawangan/14.15/XII/2024 adalah dugaan pelanggaran administrasi pemilu berupa kampanye dengan metode pertemuan terbatas tanpa STTP kepolisian di Gedung MI ASIS MBS Desa Kluwan, Kecamatan Penawangan pada hari Minggu tanggal 17 Desember 2023. Hal ini terbukti merupakan pelanggaran admi</w:t>
      </w:r>
      <w:r w:rsidRPr="00DF63D9">
        <w:rPr>
          <w:rFonts w:ascii="Times New Roman" w:hAnsi="Times New Roman" w:cs="Times New Roman"/>
        </w:rPr>
        <w:t>n</w:t>
      </w:r>
      <w:r w:rsidRPr="00DF63D9">
        <w:rPr>
          <w:rFonts w:ascii="Times New Roman" w:hAnsi="Times New Roman" w:cs="Times New Roman"/>
        </w:rPr>
        <w:t>istrasi Pemilu yang dapat mengancam ketidakadilan dalam Pilkada Grobogan 2024</w:t>
      </w:r>
    </w:p>
    <w:p w14:paraId="5FE892AA" w14:textId="77777777" w:rsidR="00485381" w:rsidRPr="00DF63D9" w:rsidRDefault="00DE3B18" w:rsidP="008C2202">
      <w:pPr>
        <w:spacing w:line="312" w:lineRule="auto"/>
        <w:ind w:left="142" w:firstLine="567"/>
        <w:jc w:val="both"/>
        <w:rPr>
          <w:rFonts w:ascii="Times New Roman" w:hAnsi="Times New Roman" w:cs="Times New Roman"/>
          <w:b/>
        </w:rPr>
      </w:pPr>
      <w:r w:rsidRPr="00DF63D9">
        <w:rPr>
          <w:rFonts w:ascii="Times New Roman" w:hAnsi="Times New Roman" w:cs="Times New Roman"/>
        </w:rPr>
        <w:t>Secara keseluruhan, laporan dan temuan yang didaftarkan oleh Bawaslu Kab</w:t>
      </w:r>
      <w:r w:rsidRPr="00DF63D9">
        <w:rPr>
          <w:rFonts w:ascii="Times New Roman" w:hAnsi="Times New Roman" w:cs="Times New Roman"/>
        </w:rPr>
        <w:t>u</w:t>
      </w:r>
      <w:r w:rsidRPr="00DF63D9">
        <w:rPr>
          <w:rFonts w:ascii="Times New Roman" w:hAnsi="Times New Roman" w:cs="Times New Roman"/>
        </w:rPr>
        <w:t>paten Grobogan menunjukan adanya berbagai jenis pelanggaran dalam tahapan pemilu di daerah tersebut. Pelanggaran yang teridentifikasi meliputi adanya salah satu pelaks</w:t>
      </w:r>
      <w:r w:rsidRPr="00DF63D9">
        <w:rPr>
          <w:rFonts w:ascii="Times New Roman" w:hAnsi="Times New Roman" w:cs="Times New Roman"/>
        </w:rPr>
        <w:t>a</w:t>
      </w:r>
      <w:r w:rsidRPr="00DF63D9">
        <w:rPr>
          <w:rFonts w:ascii="Times New Roman" w:hAnsi="Times New Roman" w:cs="Times New Roman"/>
        </w:rPr>
        <w:t>na kampanye Partai Kebangkitan Bangsa yang membagikan bahan kampanye berupa surat suara dan amplop di tempat pendidikan, dan adanya kampanye dengan metode pertemuan terbatas tanpa STTP kepolisian. Keadaan ini menegaskan perlunya pengawasan yang sangat ketat terhadap jalannya pemilu agar tetap berlangsung secara adil, transparan dan sesuai asas dan peraturan yang berlaku.</w:t>
      </w:r>
    </w:p>
    <w:p w14:paraId="43148262" w14:textId="77777777" w:rsidR="004224ED" w:rsidRDefault="00485381" w:rsidP="004224ED">
      <w:pPr>
        <w:pStyle w:val="Heading1"/>
        <w:spacing w:line="312" w:lineRule="auto"/>
        <w:ind w:right="474"/>
      </w:pPr>
      <w:r w:rsidRPr="00645E52">
        <w:rPr>
          <w:rFonts w:cs="Times New Roman"/>
        </w:rPr>
        <w:br w:type="column"/>
      </w:r>
      <w:bookmarkStart w:id="35" w:name="_Toc203406770"/>
      <w:r w:rsidR="00367195" w:rsidRPr="00645E52">
        <w:rPr>
          <w:rFonts w:cs="Times New Roman"/>
        </w:rPr>
        <w:lastRenderedPageBreak/>
        <w:t>BAB IV</w:t>
      </w:r>
      <w:r w:rsidR="00DF63D9">
        <w:rPr>
          <w:rFonts w:cs="Times New Roman"/>
        </w:rPr>
        <w:br/>
      </w:r>
      <w:r w:rsidR="004224ED" w:rsidRPr="004224ED">
        <w:rPr>
          <w:rFonts w:cs="Times New Roman"/>
        </w:rPr>
        <w:t xml:space="preserve">STRATEGI </w:t>
      </w:r>
      <w:r w:rsidR="004224ED" w:rsidRPr="004224ED">
        <w:rPr>
          <w:rFonts w:cs="Times New Roman"/>
          <w:lang w:val="id-ID"/>
        </w:rPr>
        <w:t xml:space="preserve">KAMPANYE PASANGAN SETYO HADI DAN SUGENG </w:t>
      </w:r>
      <w:r w:rsidR="004224ED" w:rsidRPr="004224ED">
        <w:rPr>
          <w:rFonts w:cs="Times New Roman"/>
        </w:rPr>
        <w:t xml:space="preserve">KOMUNIKASI KOALISI PARTAI DALAM MEMBANGUN </w:t>
      </w:r>
      <w:r w:rsidR="004224ED" w:rsidRPr="004224ED">
        <w:rPr>
          <w:rFonts w:cs="Times New Roman"/>
          <w:lang w:val="id-ID"/>
        </w:rPr>
        <w:t>MESIN POLITIK</w:t>
      </w:r>
      <w:r w:rsidR="004224ED" w:rsidRPr="004224ED">
        <w:rPr>
          <w:rFonts w:cs="Times New Roman"/>
        </w:rPr>
        <w:t xml:space="preserve"> DAN PENGGERAKAN PARTAI PENDUKUNG</w:t>
      </w:r>
      <w:bookmarkEnd w:id="35"/>
      <w:r w:rsidR="004224ED" w:rsidRPr="00645E52">
        <w:t xml:space="preserve"> </w:t>
      </w:r>
    </w:p>
    <w:p w14:paraId="6767A208" w14:textId="0E007851" w:rsidR="00F70AAD" w:rsidRPr="00DF63D9" w:rsidRDefault="00367195" w:rsidP="004224ED">
      <w:pPr>
        <w:pStyle w:val="Heading1"/>
        <w:spacing w:line="312" w:lineRule="auto"/>
        <w:ind w:right="474"/>
      </w:pPr>
      <w:bookmarkStart w:id="36" w:name="_Toc203406771"/>
      <w:r w:rsidRPr="00645E52">
        <w:t>Dinamika Koalisi Partai Pendukung Setyo Hadi - Sugeng Prasetyo.</w:t>
      </w:r>
      <w:bookmarkEnd w:id="36"/>
    </w:p>
    <w:p w14:paraId="0DBFEFAA" w14:textId="77777777" w:rsidR="00F70AAD" w:rsidRPr="00645E52" w:rsidRDefault="00F70AAD" w:rsidP="00C170C5">
      <w:pPr>
        <w:pStyle w:val="bab4"/>
      </w:pPr>
      <w:bookmarkStart w:id="37" w:name="_Toc203406772"/>
      <w:r w:rsidRPr="00645E52">
        <w:t>Proses Komunikasi dan Negosiasi Antarpartai</w:t>
      </w:r>
      <w:bookmarkEnd w:id="37"/>
    </w:p>
    <w:p w14:paraId="175A0FAC" w14:textId="77777777" w:rsidR="00F70AAD" w:rsidRPr="00DF63D9" w:rsidRDefault="00F70AAD" w:rsidP="008C2202">
      <w:pPr>
        <w:spacing w:after="0" w:line="312" w:lineRule="auto"/>
        <w:ind w:left="142" w:firstLine="578"/>
        <w:jc w:val="both"/>
        <w:rPr>
          <w:rFonts w:ascii="Times New Roman" w:hAnsi="Times New Roman" w:cs="Times New Roman"/>
        </w:rPr>
      </w:pPr>
      <w:r w:rsidRPr="00DF63D9">
        <w:rPr>
          <w:rFonts w:ascii="Times New Roman" w:hAnsi="Times New Roman" w:cs="Times New Roman"/>
        </w:rPr>
        <w:t>Koalisi partai politik yang mengusung pasangan Setyo Hadi dan Sugeng Prasetyo pada Pilkada Grobogan 2024 tidak terbentuk secara instan, melainkan merupakan hasil dari proses komunikasi dan negosiasi politik yang berlangsung dalam kurun waktu yang cukup panjang. Proses ini menuntut keterbukaan, kesabaran, dan kematangan politik dari masing-masing aktor partai dalam menyatukan perbedaan visi, kepentingan, dan preferensi elektoral.</w:t>
      </w:r>
    </w:p>
    <w:p w14:paraId="7517F4D3" w14:textId="77777777" w:rsidR="00F70AAD" w:rsidRPr="00DF63D9" w:rsidRDefault="00F70AAD" w:rsidP="008C2202">
      <w:pPr>
        <w:spacing w:after="0" w:line="312" w:lineRule="auto"/>
        <w:ind w:left="142" w:firstLine="578"/>
        <w:jc w:val="both"/>
        <w:rPr>
          <w:rFonts w:ascii="Times New Roman" w:hAnsi="Times New Roman" w:cs="Times New Roman"/>
        </w:rPr>
      </w:pPr>
      <w:r w:rsidRPr="00DF63D9">
        <w:rPr>
          <w:rFonts w:ascii="Times New Roman" w:hAnsi="Times New Roman" w:cs="Times New Roman"/>
        </w:rPr>
        <w:t xml:space="preserve">Komunikasi awal antarpartai telah dimulai jauh sebelum pendaftaran pasangan calon ke Komisi Pemilihan Umum (KPU). Proses ini diawali dengan pertukaran </w:t>
      </w:r>
      <w:r w:rsidR="00A57760">
        <w:rPr>
          <w:rFonts w:ascii="Times New Roman" w:hAnsi="Times New Roman" w:cs="Times New Roman"/>
        </w:rPr>
        <w:br/>
      </w:r>
      <w:r w:rsidRPr="00DF63D9">
        <w:rPr>
          <w:rFonts w:ascii="Times New Roman" w:hAnsi="Times New Roman" w:cs="Times New Roman"/>
        </w:rPr>
        <w:t xml:space="preserve">gagasan, pemetaan kekuatan basis pemilih, hingga pembahasan figur calon yang </w:t>
      </w:r>
      <w:r w:rsidR="00A57760">
        <w:rPr>
          <w:rFonts w:ascii="Times New Roman" w:hAnsi="Times New Roman" w:cs="Times New Roman"/>
        </w:rPr>
        <w:br/>
      </w:r>
      <w:r w:rsidRPr="00DF63D9">
        <w:rPr>
          <w:rFonts w:ascii="Times New Roman" w:hAnsi="Times New Roman" w:cs="Times New Roman"/>
        </w:rPr>
        <w:t>dianggap memiliki daya tarik elektoral kuat. Seperti yang disampaikan oleh Agus Siswanto, Sekretaris DPC PDI Perjuangan Grobogan:</w:t>
      </w:r>
    </w:p>
    <w:p w14:paraId="33183D76" w14:textId="77777777" w:rsidR="00F70AAD" w:rsidRPr="00DF63D9" w:rsidRDefault="00F70AAD" w:rsidP="008C2202">
      <w:pPr>
        <w:spacing w:after="0" w:line="312" w:lineRule="auto"/>
        <w:ind w:left="720"/>
        <w:jc w:val="both"/>
        <w:rPr>
          <w:rStyle w:val="Emphasis"/>
          <w:rFonts w:ascii="Times New Roman" w:hAnsi="Times New Roman" w:cs="Times New Roman"/>
          <w:i w:val="0"/>
        </w:rPr>
      </w:pPr>
      <w:r w:rsidRPr="00DF63D9">
        <w:rPr>
          <w:rStyle w:val="Emphasis"/>
          <w:rFonts w:ascii="Times New Roman" w:hAnsi="Times New Roman" w:cs="Times New Roman"/>
        </w:rPr>
        <w:t>"Kami memang sudah sering berdialog jauh sebelum penetapan pasangan calon. Koalisi ini dibentuk karena ada kesamaan visi tentang pembangunan Grobogan, bukan hanya bagi-bagi kursi."</w:t>
      </w:r>
      <w:r w:rsidR="000330C3" w:rsidRPr="00DF63D9">
        <w:rPr>
          <w:rFonts w:ascii="Times New Roman" w:hAnsi="Times New Roman" w:cs="Times New Roman"/>
        </w:rPr>
        <w:t xml:space="preserve"> </w:t>
      </w:r>
      <w:r w:rsidRPr="00DF63D9">
        <w:rPr>
          <w:rStyle w:val="Emphasis"/>
          <w:rFonts w:ascii="Times New Roman" w:hAnsi="Times New Roman" w:cs="Times New Roman"/>
          <w:i w:val="0"/>
        </w:rPr>
        <w:t>(Wawancara: Agus Siswanto,5 Mei 2025)</w:t>
      </w:r>
    </w:p>
    <w:p w14:paraId="43FAA69E" w14:textId="77777777" w:rsidR="00F70AAD" w:rsidRPr="00DF63D9" w:rsidRDefault="00F70AAD" w:rsidP="008C2202">
      <w:pPr>
        <w:spacing w:after="0" w:line="312" w:lineRule="auto"/>
        <w:ind w:left="142" w:firstLine="578"/>
        <w:jc w:val="both"/>
        <w:rPr>
          <w:rFonts w:ascii="Times New Roman" w:hAnsi="Times New Roman" w:cs="Times New Roman"/>
        </w:rPr>
      </w:pPr>
      <w:r w:rsidRPr="00DF63D9">
        <w:rPr>
          <w:rFonts w:ascii="Times New Roman" w:hAnsi="Times New Roman" w:cs="Times New Roman"/>
        </w:rPr>
        <w:t xml:space="preserve">Pernyataan tersebut menunjukkan bahwa pendekatan awal yang digunakan dalam membangun koalisi adalah kesamaan orientasi terhadap masa depan daerah, bukan </w:t>
      </w:r>
      <w:r w:rsidR="00A57760">
        <w:rPr>
          <w:rFonts w:ascii="Times New Roman" w:hAnsi="Times New Roman" w:cs="Times New Roman"/>
        </w:rPr>
        <w:br/>
      </w:r>
      <w:r w:rsidRPr="00DF63D9">
        <w:rPr>
          <w:rFonts w:ascii="Times New Roman" w:hAnsi="Times New Roman" w:cs="Times New Roman"/>
        </w:rPr>
        <w:t>semata pembagian kekuasaan. Visi pembangunan yang inklusif menjadi perekat anta</w:t>
      </w:r>
      <w:r w:rsidR="00A57760">
        <w:rPr>
          <w:rFonts w:ascii="Times New Roman" w:hAnsi="Times New Roman" w:cs="Times New Roman"/>
        </w:rPr>
        <w:t xml:space="preserve">r </w:t>
      </w:r>
      <w:r w:rsidRPr="00DF63D9">
        <w:rPr>
          <w:rFonts w:ascii="Times New Roman" w:hAnsi="Times New Roman" w:cs="Times New Roman"/>
        </w:rPr>
        <w:t xml:space="preserve">partai, dan komunikasi intensif menjadi jembatan yang memungkinkan terjadinya </w:t>
      </w:r>
      <w:r w:rsidR="00A57760">
        <w:rPr>
          <w:rFonts w:ascii="Times New Roman" w:hAnsi="Times New Roman" w:cs="Times New Roman"/>
        </w:rPr>
        <w:br/>
      </w:r>
      <w:r w:rsidRPr="00DF63D9">
        <w:rPr>
          <w:rFonts w:ascii="Times New Roman" w:hAnsi="Times New Roman" w:cs="Times New Roman"/>
        </w:rPr>
        <w:t>proses penyatuan strategi.</w:t>
      </w:r>
    </w:p>
    <w:p w14:paraId="01D6D192" w14:textId="77777777" w:rsidR="00F70AAD" w:rsidRPr="00DF63D9" w:rsidRDefault="00F70AAD" w:rsidP="008C2202">
      <w:pPr>
        <w:spacing w:after="0" w:line="312" w:lineRule="auto"/>
        <w:ind w:left="142" w:firstLine="578"/>
        <w:jc w:val="both"/>
        <w:rPr>
          <w:rFonts w:ascii="Times New Roman" w:hAnsi="Times New Roman" w:cs="Times New Roman"/>
        </w:rPr>
      </w:pPr>
      <w:r w:rsidRPr="00DF63D9">
        <w:rPr>
          <w:rFonts w:ascii="Times New Roman" w:hAnsi="Times New Roman" w:cs="Times New Roman"/>
        </w:rPr>
        <w:t xml:space="preserve">Dalam praktiknya, negosiasi politik yang dilakukan tidak selalu berlangsung </w:t>
      </w:r>
      <w:r w:rsidR="00A57760">
        <w:rPr>
          <w:rFonts w:ascii="Times New Roman" w:hAnsi="Times New Roman" w:cs="Times New Roman"/>
        </w:rPr>
        <w:br/>
      </w:r>
      <w:r w:rsidRPr="00DF63D9">
        <w:rPr>
          <w:rFonts w:ascii="Times New Roman" w:hAnsi="Times New Roman" w:cs="Times New Roman"/>
        </w:rPr>
        <w:t>mulus. Beberapa partai awalnya masih mempertimbangkan mengusung kader internal masing-masing, sementara sebagian lainnya mempertanyakan posisi atau peran dalam struktur pemenangan. Namun dinamika ini justru memperlihatkan bahwa koalisi dibangun dengan mekanisme yang deliberatif, bukan sekadar formalitas administratif.</w:t>
      </w:r>
    </w:p>
    <w:p w14:paraId="29327D2C" w14:textId="77777777" w:rsidR="00F70AAD" w:rsidRPr="00DF63D9" w:rsidRDefault="00F70AAD" w:rsidP="008C2202">
      <w:pPr>
        <w:spacing w:after="0" w:line="312" w:lineRule="auto"/>
        <w:ind w:left="142" w:firstLine="578"/>
        <w:jc w:val="both"/>
        <w:rPr>
          <w:rFonts w:ascii="Times New Roman" w:hAnsi="Times New Roman" w:cs="Times New Roman"/>
        </w:rPr>
      </w:pPr>
      <w:r w:rsidRPr="00DF63D9">
        <w:rPr>
          <w:rFonts w:ascii="Times New Roman" w:hAnsi="Times New Roman" w:cs="Times New Roman"/>
        </w:rPr>
        <w:t xml:space="preserve">Ir. Kariyoso, Sekretaris DPC Partai Gerindra Grobogan, mengakui bahwa </w:t>
      </w:r>
      <w:r w:rsidR="00A57760">
        <w:rPr>
          <w:rFonts w:ascii="Times New Roman" w:hAnsi="Times New Roman" w:cs="Times New Roman"/>
        </w:rPr>
        <w:br/>
      </w:r>
      <w:r w:rsidRPr="00DF63D9">
        <w:rPr>
          <w:rFonts w:ascii="Times New Roman" w:hAnsi="Times New Roman" w:cs="Times New Roman"/>
        </w:rPr>
        <w:t xml:space="preserve">tahapan awal pembentukan koalisi cukup penuh perdebatan, namun diakhiri dengan </w:t>
      </w:r>
      <w:r w:rsidR="00A57760">
        <w:rPr>
          <w:rFonts w:ascii="Times New Roman" w:hAnsi="Times New Roman" w:cs="Times New Roman"/>
        </w:rPr>
        <w:br/>
      </w:r>
      <w:r w:rsidRPr="00DF63D9">
        <w:rPr>
          <w:rFonts w:ascii="Times New Roman" w:hAnsi="Times New Roman" w:cs="Times New Roman"/>
        </w:rPr>
        <w:t>saling pengertian. Ia menuturkan:</w:t>
      </w:r>
    </w:p>
    <w:p w14:paraId="10F8BE22" w14:textId="77777777" w:rsidR="00F70AAD" w:rsidRPr="00DF63D9" w:rsidRDefault="00F70AAD" w:rsidP="008C2202">
      <w:pPr>
        <w:spacing w:after="0" w:line="312" w:lineRule="auto"/>
        <w:ind w:left="709" w:firstLine="11"/>
        <w:jc w:val="both"/>
        <w:rPr>
          <w:rStyle w:val="Emphasis"/>
          <w:rFonts w:ascii="Times New Roman" w:hAnsi="Times New Roman" w:cs="Times New Roman"/>
        </w:rPr>
      </w:pPr>
      <w:r w:rsidRPr="00DF63D9">
        <w:rPr>
          <w:rStyle w:val="Emphasis"/>
          <w:rFonts w:ascii="Times New Roman" w:hAnsi="Times New Roman" w:cs="Times New Roman"/>
        </w:rPr>
        <w:t xml:space="preserve">"Awalnya memang alot. Ada partai yang mendorong kadernya sendiri sebagai calon bupati, tetapi setelah beberapa pertemuan dan pembicaraan dengan tim </w:t>
      </w:r>
      <w:r w:rsidRPr="00DF63D9">
        <w:rPr>
          <w:rStyle w:val="Emphasis"/>
          <w:rFonts w:ascii="Times New Roman" w:hAnsi="Times New Roman" w:cs="Times New Roman"/>
        </w:rPr>
        <w:lastRenderedPageBreak/>
        <w:t>Setyo Hadi, akhirnya kami menemukan titik temu</w:t>
      </w:r>
      <w:r w:rsidRPr="00DF63D9">
        <w:rPr>
          <w:rStyle w:val="Emphasis"/>
          <w:rFonts w:ascii="Times New Roman" w:hAnsi="Times New Roman" w:cs="Times New Roman"/>
          <w:i w:val="0"/>
        </w:rPr>
        <w:t>."(Wawancara</w:t>
      </w:r>
      <w:r w:rsidR="00DF63D9">
        <w:rPr>
          <w:rStyle w:val="Emphasis"/>
          <w:rFonts w:ascii="Times New Roman" w:hAnsi="Times New Roman" w:cs="Times New Roman"/>
          <w:i w:val="0"/>
        </w:rPr>
        <w:t>:</w:t>
      </w:r>
      <w:r w:rsidRPr="00DF63D9">
        <w:rPr>
          <w:rStyle w:val="Emphasis"/>
          <w:rFonts w:ascii="Times New Roman" w:hAnsi="Times New Roman" w:cs="Times New Roman"/>
          <w:i w:val="0"/>
        </w:rPr>
        <w:t xml:space="preserve"> Ir. Kariyoso, 5 Mei 2025)</w:t>
      </w:r>
    </w:p>
    <w:p w14:paraId="31A2CADC" w14:textId="77777777" w:rsidR="001B1C66" w:rsidRPr="00DF63D9" w:rsidRDefault="00F70AAD" w:rsidP="008C2202">
      <w:pPr>
        <w:spacing w:after="0" w:line="312" w:lineRule="auto"/>
        <w:ind w:left="142" w:firstLine="567"/>
        <w:jc w:val="both"/>
        <w:rPr>
          <w:rFonts w:ascii="Times New Roman" w:hAnsi="Times New Roman" w:cs="Times New Roman"/>
        </w:rPr>
      </w:pPr>
      <w:r w:rsidRPr="00DF63D9">
        <w:rPr>
          <w:rFonts w:ascii="Times New Roman" w:hAnsi="Times New Roman" w:cs="Times New Roman"/>
        </w:rPr>
        <w:t xml:space="preserve">Titik temu ini dicapai melalui serangkaian dialog tertutup yang difasilitasi secara bergiliran oleh masing-masing partai. Beberapa forum internal bahkan berlangsung </w:t>
      </w:r>
      <w:r w:rsidR="00A57760">
        <w:rPr>
          <w:rFonts w:ascii="Times New Roman" w:hAnsi="Times New Roman" w:cs="Times New Roman"/>
        </w:rPr>
        <w:br/>
      </w:r>
      <w:r w:rsidRPr="00DF63D9">
        <w:rPr>
          <w:rFonts w:ascii="Times New Roman" w:hAnsi="Times New Roman" w:cs="Times New Roman"/>
        </w:rPr>
        <w:t>informal, seperti diskusi santai di rumah tokoh partai atau pertemuan antarsekretaris partai untuk menyamakan format tim sukses dan kesepakatan materi kampanye. Hal ini memperlihatkan bahwa komunikasi tidak bersifat vertikal semata, tetapi juga bersifat horizontal dan kolaboratif.</w:t>
      </w:r>
    </w:p>
    <w:p w14:paraId="4D4D2FB7" w14:textId="77777777" w:rsidR="00F70AAD" w:rsidRPr="00DF63D9" w:rsidRDefault="00F70AAD" w:rsidP="008C2202">
      <w:pPr>
        <w:spacing w:after="0" w:line="312" w:lineRule="auto"/>
        <w:ind w:left="142" w:firstLine="567"/>
        <w:jc w:val="both"/>
        <w:rPr>
          <w:rFonts w:ascii="Times New Roman" w:hAnsi="Times New Roman" w:cs="Times New Roman"/>
        </w:rPr>
      </w:pPr>
      <w:r w:rsidRPr="00DF63D9">
        <w:rPr>
          <w:rFonts w:ascii="Times New Roman" w:hAnsi="Times New Roman" w:cs="Times New Roman"/>
        </w:rPr>
        <w:t>Selain komunikasi antarpimpinan partai di tingkat kabupaten, negosiasi juga melibatkan komunikasi lintas struktur, terutama pengurus kecamatan dan relawan</w:t>
      </w:r>
      <w:r w:rsidR="00B57468" w:rsidRPr="00DF63D9">
        <w:rPr>
          <w:rFonts w:ascii="Times New Roman" w:hAnsi="Times New Roman" w:cs="Times New Roman"/>
        </w:rPr>
        <w:t xml:space="preserve"> akar rumput. Sekretaris DPC</w:t>
      </w:r>
      <w:r w:rsidR="009F7ED9" w:rsidRPr="00DF63D9">
        <w:rPr>
          <w:rFonts w:ascii="Times New Roman" w:hAnsi="Times New Roman" w:cs="Times New Roman"/>
        </w:rPr>
        <w:t xml:space="preserve"> PPP</w:t>
      </w:r>
      <w:r w:rsidRPr="00DF63D9">
        <w:rPr>
          <w:rFonts w:ascii="Times New Roman" w:hAnsi="Times New Roman" w:cs="Times New Roman"/>
        </w:rPr>
        <w:t xml:space="preserve"> Grobogan, Ibu </w:t>
      </w:r>
      <w:r w:rsidR="00AD6DA7" w:rsidRPr="00DF63D9">
        <w:rPr>
          <w:rFonts w:ascii="Times New Roman" w:hAnsi="Times New Roman" w:cs="Times New Roman"/>
        </w:rPr>
        <w:t>Siti Rofi’atun</w:t>
      </w:r>
      <w:r w:rsidRPr="00DF63D9">
        <w:rPr>
          <w:rFonts w:ascii="Times New Roman" w:hAnsi="Times New Roman" w:cs="Times New Roman"/>
        </w:rPr>
        <w:t>, juga menjelaskan bahwa keterlibatan kader tingkat bawah menjadi pertimbangan dalam menyusun format kerja sama:</w:t>
      </w:r>
    </w:p>
    <w:p w14:paraId="252C587F" w14:textId="77777777" w:rsidR="00F70AAD" w:rsidRPr="00DF63D9" w:rsidRDefault="00F70AAD" w:rsidP="008C2202">
      <w:pPr>
        <w:spacing w:after="0" w:line="312" w:lineRule="auto"/>
        <w:ind w:left="709" w:firstLine="11"/>
        <w:jc w:val="both"/>
        <w:rPr>
          <w:rStyle w:val="Emphasis"/>
          <w:rFonts w:ascii="Times New Roman" w:hAnsi="Times New Roman" w:cs="Times New Roman"/>
        </w:rPr>
      </w:pPr>
      <w:r w:rsidRPr="00DF63D9">
        <w:rPr>
          <w:rStyle w:val="Emphasis"/>
          <w:rFonts w:ascii="Times New Roman" w:hAnsi="Times New Roman" w:cs="Times New Roman"/>
        </w:rPr>
        <w:t>"Kami menyampaikan aspirasi dari bawah, karena yang tahu kekuatan basis itu justru kader di desa. Jadi dalam rapat-rapat koalisi, kami juga membawa suara mereka untuk memastikan bahwa kerja sama ini tidak sekadar elitis</w:t>
      </w:r>
      <w:r w:rsidRPr="00DF63D9">
        <w:rPr>
          <w:rStyle w:val="Emphasis"/>
          <w:rFonts w:ascii="Times New Roman" w:hAnsi="Times New Roman" w:cs="Times New Roman"/>
          <w:i w:val="0"/>
        </w:rPr>
        <w:t xml:space="preserve">."(Wawancara: </w:t>
      </w:r>
      <w:r w:rsidR="00AD6DA7" w:rsidRPr="00DF63D9">
        <w:rPr>
          <w:rFonts w:ascii="Times New Roman" w:hAnsi="Times New Roman" w:cs="Times New Roman"/>
        </w:rPr>
        <w:t xml:space="preserve">Siti Rofi’atun, </w:t>
      </w:r>
      <w:r w:rsidRPr="00DF63D9">
        <w:rPr>
          <w:rStyle w:val="Emphasis"/>
          <w:rFonts w:ascii="Times New Roman" w:hAnsi="Times New Roman" w:cs="Times New Roman"/>
          <w:i w:val="0"/>
        </w:rPr>
        <w:t>8 Mei 2025)</w:t>
      </w:r>
    </w:p>
    <w:p w14:paraId="314BD1E2" w14:textId="77777777" w:rsidR="001B1C66" w:rsidRPr="00DF63D9" w:rsidRDefault="00F70AAD" w:rsidP="008C2202">
      <w:pPr>
        <w:spacing w:after="0" w:line="312" w:lineRule="auto"/>
        <w:ind w:left="142" w:firstLine="567"/>
        <w:jc w:val="both"/>
        <w:rPr>
          <w:rFonts w:ascii="Times New Roman" w:hAnsi="Times New Roman" w:cs="Times New Roman"/>
        </w:rPr>
      </w:pPr>
      <w:r w:rsidRPr="00DF63D9">
        <w:rPr>
          <w:rFonts w:ascii="Times New Roman" w:hAnsi="Times New Roman" w:cs="Times New Roman"/>
        </w:rPr>
        <w:t>Dari berbagai kutipan dan dinamika tersebut, tampak bahwa proses komunikasi dan negosiasi dalam koalisi ini menekankan pada prinsip kesetaraan, musyawarah, dan keterbukaan. Tidak ada satu partai pun yang mendominasi, dan keputusan-keputusan strategis diambil melalui proses diskusi yang melibatkan seluruh unsur penting dalam koalisi.</w:t>
      </w:r>
    </w:p>
    <w:p w14:paraId="44BFAB76" w14:textId="77777777" w:rsidR="00F70AAD" w:rsidRPr="00DF63D9" w:rsidRDefault="00F70AAD" w:rsidP="008C2202">
      <w:pPr>
        <w:spacing w:after="0" w:line="312" w:lineRule="auto"/>
        <w:ind w:left="142" w:firstLine="567"/>
        <w:jc w:val="both"/>
        <w:rPr>
          <w:rFonts w:ascii="Times New Roman" w:hAnsi="Times New Roman" w:cs="Times New Roman"/>
        </w:rPr>
      </w:pPr>
      <w:r w:rsidRPr="00DF63D9">
        <w:rPr>
          <w:rFonts w:ascii="Times New Roman" w:hAnsi="Times New Roman" w:cs="Times New Roman"/>
        </w:rPr>
        <w:t>Dengan demikian, dapat disimpulkan bahwa keberhasilan terbentuknya koalisi partai pendukung Setyo Hadi dan Sugeng bukan semata hasil kesepakatan politis di tingkat elit, melainkan buah dari proses komunikasi politik yang terstruktur dan intensif. Faktor keterbukaan dalam menyampaikan aspirasi, kesediaan untuk berkompromi, serta kejelasan visi bersama menjadi kunci utama dalam membangun kerja sama lintas partai yang solid.</w:t>
      </w:r>
    </w:p>
    <w:p w14:paraId="082197FA" w14:textId="77777777" w:rsidR="009F7ED9" w:rsidRPr="00645E52" w:rsidRDefault="009F7ED9" w:rsidP="00C170C5">
      <w:pPr>
        <w:pStyle w:val="bab4"/>
      </w:pPr>
      <w:bookmarkStart w:id="38" w:name="_Toc203406773"/>
      <w:r w:rsidRPr="00645E52">
        <w:t>Perbedaan Aspirasi Awal dan Momen Kompromi</w:t>
      </w:r>
      <w:bookmarkEnd w:id="38"/>
    </w:p>
    <w:p w14:paraId="0BCFF796" w14:textId="77777777" w:rsidR="00A903AE" w:rsidRPr="00DF63D9" w:rsidRDefault="009F7ED9" w:rsidP="008C2202">
      <w:pPr>
        <w:spacing w:after="0" w:line="312" w:lineRule="auto"/>
        <w:ind w:left="142" w:firstLine="578"/>
        <w:jc w:val="both"/>
        <w:rPr>
          <w:rFonts w:ascii="Times New Roman" w:hAnsi="Times New Roman" w:cs="Times New Roman"/>
        </w:rPr>
      </w:pPr>
      <w:r w:rsidRPr="00DF63D9">
        <w:rPr>
          <w:rFonts w:ascii="Times New Roman" w:hAnsi="Times New Roman" w:cs="Times New Roman"/>
        </w:rPr>
        <w:t>Pada tahap awal pembentukan koalisi, dinamika internal antar</w:t>
      </w:r>
      <w:r w:rsidR="00A57760">
        <w:rPr>
          <w:rFonts w:ascii="Times New Roman" w:hAnsi="Times New Roman" w:cs="Times New Roman"/>
        </w:rPr>
        <w:t xml:space="preserve"> </w:t>
      </w:r>
      <w:r w:rsidRPr="00DF63D9">
        <w:rPr>
          <w:rFonts w:ascii="Times New Roman" w:hAnsi="Times New Roman" w:cs="Times New Roman"/>
        </w:rPr>
        <w:t xml:space="preserve">partai tidak </w:t>
      </w:r>
      <w:r w:rsidR="00A57760">
        <w:rPr>
          <w:rFonts w:ascii="Times New Roman" w:hAnsi="Times New Roman" w:cs="Times New Roman"/>
        </w:rPr>
        <w:br/>
      </w:r>
      <w:r w:rsidRPr="00DF63D9">
        <w:rPr>
          <w:rFonts w:ascii="Times New Roman" w:hAnsi="Times New Roman" w:cs="Times New Roman"/>
        </w:rPr>
        <w:t xml:space="preserve">terhindarkan. Masing-masing partai memiliki agenda, preferensi calon, dan basis </w:t>
      </w:r>
      <w:r w:rsidR="00A57760">
        <w:rPr>
          <w:rFonts w:ascii="Times New Roman" w:hAnsi="Times New Roman" w:cs="Times New Roman"/>
        </w:rPr>
        <w:br/>
      </w:r>
      <w:r w:rsidRPr="00DF63D9">
        <w:rPr>
          <w:rFonts w:ascii="Times New Roman" w:hAnsi="Times New Roman" w:cs="Times New Roman"/>
        </w:rPr>
        <w:t xml:space="preserve">konstituen yang berbeda, sehingga proses menyatukan visi tidak berlangsung secara </w:t>
      </w:r>
      <w:r w:rsidR="00A57760">
        <w:rPr>
          <w:rFonts w:ascii="Times New Roman" w:hAnsi="Times New Roman" w:cs="Times New Roman"/>
        </w:rPr>
        <w:br/>
      </w:r>
      <w:r w:rsidRPr="00DF63D9">
        <w:rPr>
          <w:rFonts w:ascii="Times New Roman" w:hAnsi="Times New Roman" w:cs="Times New Roman"/>
        </w:rPr>
        <w:t>instan. Salah satu tantangan terbesar yang dihadapi adalah penentuan figur yang akan diusung sebagai calon bupati dan wakil bupati. Beberapa partai dalam koalisi awalnya mendorong kader internal mereka untuk maju dalam Pilkada Grobogan 2024. Hal ini wajar terjadi mengingat setiap partai tentu ingin mengusung kader terbaiknya dan meningkatkan eksistensi politik di tingkat lokal.</w:t>
      </w:r>
    </w:p>
    <w:p w14:paraId="4459FDF3" w14:textId="77777777" w:rsidR="00A903AE" w:rsidRPr="00DF63D9" w:rsidRDefault="009F7ED9" w:rsidP="008C2202">
      <w:pPr>
        <w:spacing w:after="0" w:line="312" w:lineRule="auto"/>
        <w:ind w:left="142" w:firstLine="578"/>
        <w:jc w:val="both"/>
        <w:rPr>
          <w:rFonts w:ascii="Times New Roman" w:hAnsi="Times New Roman" w:cs="Times New Roman"/>
        </w:rPr>
      </w:pPr>
      <w:r w:rsidRPr="00DF63D9">
        <w:rPr>
          <w:rFonts w:ascii="Times New Roman" w:hAnsi="Times New Roman" w:cs="Times New Roman"/>
        </w:rPr>
        <w:t xml:space="preserve">Proses negosiasi ini berlangsung dalam beberapa tahap pertemuan informal </w:t>
      </w:r>
      <w:r w:rsidR="00A57760">
        <w:rPr>
          <w:rFonts w:ascii="Times New Roman" w:hAnsi="Times New Roman" w:cs="Times New Roman"/>
        </w:rPr>
        <w:br/>
      </w:r>
      <w:r w:rsidRPr="00DF63D9">
        <w:rPr>
          <w:rFonts w:ascii="Times New Roman" w:hAnsi="Times New Roman" w:cs="Times New Roman"/>
        </w:rPr>
        <w:t xml:space="preserve">maupun formal, di mana masing-masing partai diberi ruang untuk menyampaikan </w:t>
      </w:r>
      <w:r w:rsidR="00A57760">
        <w:rPr>
          <w:rFonts w:ascii="Times New Roman" w:hAnsi="Times New Roman" w:cs="Times New Roman"/>
        </w:rPr>
        <w:br/>
      </w:r>
      <w:r w:rsidRPr="00DF63D9">
        <w:rPr>
          <w:rFonts w:ascii="Times New Roman" w:hAnsi="Times New Roman" w:cs="Times New Roman"/>
        </w:rPr>
        <w:lastRenderedPageBreak/>
        <w:t xml:space="preserve">pandangan dan aspirasi politiknya. Dalam proses ini, peran tokoh-tokoh senior partai menjadi sangat penting sebagai jembatan komunikasi yang meneduhkan. Sebagian </w:t>
      </w:r>
      <w:r w:rsidR="00A57760">
        <w:rPr>
          <w:rFonts w:ascii="Times New Roman" w:hAnsi="Times New Roman" w:cs="Times New Roman"/>
        </w:rPr>
        <w:br/>
      </w:r>
      <w:r w:rsidRPr="00DF63D9">
        <w:rPr>
          <w:rFonts w:ascii="Times New Roman" w:hAnsi="Times New Roman" w:cs="Times New Roman"/>
        </w:rPr>
        <w:t xml:space="preserve">pertemuan bahkan dilakukan secara tertutup dengan suasana nonformal agar </w:t>
      </w:r>
      <w:r w:rsidR="00A57760">
        <w:rPr>
          <w:rFonts w:ascii="Times New Roman" w:hAnsi="Times New Roman" w:cs="Times New Roman"/>
        </w:rPr>
        <w:br/>
      </w:r>
      <w:r w:rsidRPr="00DF63D9">
        <w:rPr>
          <w:rFonts w:ascii="Times New Roman" w:hAnsi="Times New Roman" w:cs="Times New Roman"/>
        </w:rPr>
        <w:t xml:space="preserve">pembicaraan dapat berlangsung lebih fleksibel tanpa tekanan publik. Tujuannya bukan sekadar mencapai kompromi teknis, tetapi membangun kesepahaman bersama bahwa kemenangan dalam pilkada hanya bisa dicapai melalui kolaborasi, bukan rivalitas </w:t>
      </w:r>
      <w:r w:rsidR="00825B16">
        <w:rPr>
          <w:rFonts w:ascii="Times New Roman" w:hAnsi="Times New Roman" w:cs="Times New Roman"/>
        </w:rPr>
        <w:t xml:space="preserve">antar </w:t>
      </w:r>
      <w:r w:rsidRPr="00DF63D9">
        <w:rPr>
          <w:rFonts w:ascii="Times New Roman" w:hAnsi="Times New Roman" w:cs="Times New Roman"/>
        </w:rPr>
        <w:t>partai koalisi.</w:t>
      </w:r>
    </w:p>
    <w:p w14:paraId="4B701F8E" w14:textId="77777777" w:rsidR="00A903AE" w:rsidRPr="00DF63D9" w:rsidRDefault="009F7ED9" w:rsidP="008C2202">
      <w:pPr>
        <w:spacing w:after="0" w:line="312" w:lineRule="auto"/>
        <w:ind w:left="142" w:firstLine="578"/>
        <w:jc w:val="both"/>
        <w:rPr>
          <w:rFonts w:ascii="Times New Roman" w:hAnsi="Times New Roman" w:cs="Times New Roman"/>
        </w:rPr>
      </w:pPr>
      <w:r w:rsidRPr="00DF63D9">
        <w:rPr>
          <w:rFonts w:ascii="Times New Roman" w:hAnsi="Times New Roman" w:cs="Times New Roman"/>
        </w:rPr>
        <w:t xml:space="preserve">Sekretaris DPC PDI Perjuangan Grobogan, Agus Siswanto, juga mengakui </w:t>
      </w:r>
      <w:r w:rsidR="00A57760">
        <w:rPr>
          <w:rFonts w:ascii="Times New Roman" w:hAnsi="Times New Roman" w:cs="Times New Roman"/>
        </w:rPr>
        <w:br/>
      </w:r>
      <w:r w:rsidRPr="00DF63D9">
        <w:rPr>
          <w:rFonts w:ascii="Times New Roman" w:hAnsi="Times New Roman" w:cs="Times New Roman"/>
        </w:rPr>
        <w:t>bahwa proses menyatukan persepsi antarpartai bukanlah perkara mudah.</w:t>
      </w:r>
    </w:p>
    <w:p w14:paraId="277760FB" w14:textId="77777777" w:rsidR="00A903AE" w:rsidRPr="00DF63D9" w:rsidRDefault="009F7ED9" w:rsidP="008C2202">
      <w:pPr>
        <w:spacing w:after="0" w:line="312" w:lineRule="auto"/>
        <w:ind w:left="720"/>
        <w:jc w:val="both"/>
        <w:rPr>
          <w:rFonts w:ascii="Times New Roman" w:hAnsi="Times New Roman" w:cs="Times New Roman"/>
        </w:rPr>
      </w:pPr>
      <w:r w:rsidRPr="00DF63D9">
        <w:rPr>
          <w:rStyle w:val="Emphasis"/>
          <w:rFonts w:ascii="Times New Roman" w:hAnsi="Times New Roman" w:cs="Times New Roman"/>
        </w:rPr>
        <w:t xml:space="preserve">“Kami menyadari setiap partai punya nama dan kader yang ingin diusung, tapi kami juga belajar dari pengalaman. Kami dorong komunikasi agar jangan </w:t>
      </w:r>
      <w:r w:rsidR="00A57760">
        <w:rPr>
          <w:rStyle w:val="Emphasis"/>
          <w:rFonts w:ascii="Times New Roman" w:hAnsi="Times New Roman" w:cs="Times New Roman"/>
        </w:rPr>
        <w:br/>
      </w:r>
      <w:r w:rsidRPr="00DF63D9">
        <w:rPr>
          <w:rStyle w:val="Emphasis"/>
          <w:rFonts w:ascii="Times New Roman" w:hAnsi="Times New Roman" w:cs="Times New Roman"/>
        </w:rPr>
        <w:t>sampai perbedaan ini jadi hambatan. Untungnya semua pihak terbuka untuk kompromi”</w:t>
      </w:r>
      <w:r w:rsidR="000330C3" w:rsidRPr="00DF63D9">
        <w:rPr>
          <w:rFonts w:ascii="Times New Roman" w:hAnsi="Times New Roman" w:cs="Times New Roman"/>
        </w:rPr>
        <w:t xml:space="preserve"> (Wawancara, Agus Siswanto, </w:t>
      </w:r>
      <w:r w:rsidRPr="00DF63D9">
        <w:rPr>
          <w:rFonts w:ascii="Times New Roman" w:hAnsi="Times New Roman" w:cs="Times New Roman"/>
        </w:rPr>
        <w:t>5 Mei 2025).</w:t>
      </w:r>
    </w:p>
    <w:p w14:paraId="29D04138" w14:textId="77777777" w:rsidR="00A903AE" w:rsidRPr="00DF63D9" w:rsidRDefault="009F7ED9" w:rsidP="008C2202">
      <w:pPr>
        <w:spacing w:after="0" w:line="312" w:lineRule="auto"/>
        <w:ind w:left="142" w:firstLine="578"/>
        <w:jc w:val="both"/>
        <w:rPr>
          <w:rFonts w:ascii="Times New Roman" w:hAnsi="Times New Roman" w:cs="Times New Roman"/>
        </w:rPr>
      </w:pPr>
      <w:r w:rsidRPr="00DF63D9">
        <w:rPr>
          <w:rFonts w:ascii="Times New Roman" w:hAnsi="Times New Roman" w:cs="Times New Roman"/>
        </w:rPr>
        <w:t xml:space="preserve">Pernyataan ini memperlihatkan bahwa kunci dari kesepakatan adalah sikap saling menghormati dan menahan ego masing-masing partai. Momen kompromi mulai tercapai ketika semua partai sepakat untuk memprioritaskan kemenangan bersama daripada kepentingan simbolik untuk mencalonkan tokoh sendiri. Salah satu bentuk kompromi konkret yang dilakukan adalah penempatan figur kader partai dalam posisi strategis di dalam struktur tim pemenangan. Hal ini memungkinkan representasi partai tetap </w:t>
      </w:r>
      <w:r w:rsidR="00A57760">
        <w:rPr>
          <w:rFonts w:ascii="Times New Roman" w:hAnsi="Times New Roman" w:cs="Times New Roman"/>
        </w:rPr>
        <w:br/>
      </w:r>
      <w:r w:rsidRPr="00DF63D9">
        <w:rPr>
          <w:rFonts w:ascii="Times New Roman" w:hAnsi="Times New Roman" w:cs="Times New Roman"/>
        </w:rPr>
        <w:t>terakomodasi, meskipun calon yang diusung bukan berasal dari kader internal mereka. Skema ini dianggap sebagai jalan tengah yang adil dan strategis.</w:t>
      </w:r>
    </w:p>
    <w:p w14:paraId="3562D87C" w14:textId="77777777" w:rsidR="00A903AE" w:rsidRPr="00DF63D9" w:rsidRDefault="00A903AE" w:rsidP="008C2202">
      <w:pPr>
        <w:spacing w:after="0" w:line="312" w:lineRule="auto"/>
        <w:ind w:left="142" w:firstLine="578"/>
        <w:jc w:val="both"/>
        <w:rPr>
          <w:rFonts w:ascii="Times New Roman" w:hAnsi="Times New Roman" w:cs="Times New Roman"/>
        </w:rPr>
      </w:pPr>
      <w:r w:rsidRPr="00DF63D9">
        <w:rPr>
          <w:rFonts w:ascii="Times New Roman" w:hAnsi="Times New Roman" w:cs="Times New Roman"/>
        </w:rPr>
        <w:t xml:space="preserve">Ketua DPC Partai Hanura Grobogan, Agus Riyanto, menegaskan bahwa </w:t>
      </w:r>
      <w:r w:rsidR="00A57760">
        <w:rPr>
          <w:rFonts w:ascii="Times New Roman" w:hAnsi="Times New Roman" w:cs="Times New Roman"/>
        </w:rPr>
        <w:br/>
      </w:r>
      <w:r w:rsidRPr="00DF63D9">
        <w:rPr>
          <w:rFonts w:ascii="Times New Roman" w:hAnsi="Times New Roman" w:cs="Times New Roman"/>
        </w:rPr>
        <w:t>dinamika perbedaan ini justru menunjukkan kedewasaan politik koalisi:</w:t>
      </w:r>
    </w:p>
    <w:p w14:paraId="2C17F067" w14:textId="77777777" w:rsidR="00A903AE" w:rsidRPr="00DF63D9" w:rsidRDefault="00A903AE" w:rsidP="008C2202">
      <w:pPr>
        <w:spacing w:after="0" w:line="312" w:lineRule="auto"/>
        <w:ind w:left="720"/>
        <w:jc w:val="both"/>
        <w:rPr>
          <w:rFonts w:ascii="Times New Roman" w:hAnsi="Times New Roman" w:cs="Times New Roman"/>
        </w:rPr>
      </w:pPr>
      <w:r w:rsidRPr="00DF63D9">
        <w:rPr>
          <w:rStyle w:val="Emphasis"/>
          <w:rFonts w:ascii="Times New Roman" w:hAnsi="Times New Roman" w:cs="Times New Roman"/>
        </w:rPr>
        <w:t xml:space="preserve">“Kami dari Hanura juga punya nama yang kami anggap layak. Tapi kami melihat bahwa yang lebih penting adalah peluang menangnya. Maka saat semua sepakat pada pasangan Setyo Hadi dan Sugeng, kami ikut barisan dengan </w:t>
      </w:r>
      <w:r w:rsidR="00A57760">
        <w:rPr>
          <w:rStyle w:val="Emphasis"/>
          <w:rFonts w:ascii="Times New Roman" w:hAnsi="Times New Roman" w:cs="Times New Roman"/>
        </w:rPr>
        <w:br/>
      </w:r>
      <w:r w:rsidRPr="00DF63D9">
        <w:rPr>
          <w:rStyle w:val="Emphasis"/>
          <w:rFonts w:ascii="Times New Roman" w:hAnsi="Times New Roman" w:cs="Times New Roman"/>
        </w:rPr>
        <w:t>semangat kolektif, bukan ego sektoral”</w:t>
      </w:r>
      <w:r w:rsidR="00AD6DA7" w:rsidRPr="00DF63D9">
        <w:rPr>
          <w:rFonts w:ascii="Times New Roman" w:hAnsi="Times New Roman" w:cs="Times New Roman"/>
        </w:rPr>
        <w:t xml:space="preserve"> (Wawancara: Agus Riyanto,</w:t>
      </w:r>
      <w:r w:rsidRPr="00DF63D9">
        <w:rPr>
          <w:rFonts w:ascii="Times New Roman" w:hAnsi="Times New Roman" w:cs="Times New Roman"/>
        </w:rPr>
        <w:t xml:space="preserve"> 1 Juni 2025).</w:t>
      </w:r>
    </w:p>
    <w:p w14:paraId="2D6E73B7" w14:textId="77777777" w:rsidR="00A903AE" w:rsidRPr="00DF63D9" w:rsidRDefault="00A903AE" w:rsidP="008C2202">
      <w:pPr>
        <w:spacing w:after="0" w:line="312" w:lineRule="auto"/>
        <w:ind w:left="142" w:firstLine="578"/>
        <w:jc w:val="both"/>
        <w:rPr>
          <w:rFonts w:ascii="Times New Roman" w:hAnsi="Times New Roman" w:cs="Times New Roman"/>
        </w:rPr>
      </w:pPr>
      <w:r w:rsidRPr="00DF63D9">
        <w:rPr>
          <w:rFonts w:ascii="Times New Roman" w:hAnsi="Times New Roman" w:cs="Times New Roman"/>
        </w:rPr>
        <w:t xml:space="preserve">Pernyataan ini memperkuat kesan bahwa semangat koalisi dalam Pilkada </w:t>
      </w:r>
      <w:r w:rsidR="00A57760">
        <w:rPr>
          <w:rFonts w:ascii="Times New Roman" w:hAnsi="Times New Roman" w:cs="Times New Roman"/>
        </w:rPr>
        <w:br/>
      </w:r>
      <w:r w:rsidRPr="00DF63D9">
        <w:rPr>
          <w:rFonts w:ascii="Times New Roman" w:hAnsi="Times New Roman" w:cs="Times New Roman"/>
        </w:rPr>
        <w:t>Grobogan dibangun di atas kesadaran bersama, bukan dominasi sepihak.</w:t>
      </w:r>
    </w:p>
    <w:p w14:paraId="0159F439" w14:textId="77777777" w:rsidR="00A903AE" w:rsidRPr="00645E52" w:rsidRDefault="00A903AE" w:rsidP="008C2202">
      <w:pPr>
        <w:spacing w:after="0" w:line="312" w:lineRule="auto"/>
        <w:ind w:left="142" w:firstLine="578"/>
        <w:jc w:val="both"/>
        <w:rPr>
          <w:rFonts w:ascii="Times New Roman" w:hAnsi="Times New Roman" w:cs="Times New Roman"/>
          <w:sz w:val="24"/>
          <w:szCs w:val="24"/>
        </w:rPr>
      </w:pPr>
      <w:r w:rsidRPr="00DF63D9">
        <w:rPr>
          <w:rFonts w:ascii="Times New Roman" w:hAnsi="Times New Roman" w:cs="Times New Roman"/>
        </w:rPr>
        <w:t xml:space="preserve">Dengan demikian, meskipun pada awalnya terdapat perbedaan aspirasi yang cukup tajam, koalisi berhasil menemukan titik kompromi yang adil dan diterima semua pihak. Keberhasilan dalam menyatukan kepentingan ini menjadi fondasi penting bagi soliditas koalisi selama masa kampanye, sekaligus mencerminkan kematangan aktor-aktor politik lokal dalam mengelola keragaman aspirasi dalam bingkai kepentingan </w:t>
      </w:r>
      <w:r w:rsidR="00A57760">
        <w:rPr>
          <w:rFonts w:ascii="Times New Roman" w:hAnsi="Times New Roman" w:cs="Times New Roman"/>
        </w:rPr>
        <w:br/>
      </w:r>
      <w:r w:rsidRPr="00DF63D9">
        <w:rPr>
          <w:rFonts w:ascii="Times New Roman" w:hAnsi="Times New Roman" w:cs="Times New Roman"/>
        </w:rPr>
        <w:t xml:space="preserve">bersama. Keputusan untuk menomorsatukan kolaborasi di atas ambisi individu atau </w:t>
      </w:r>
      <w:r w:rsidR="00A57760">
        <w:rPr>
          <w:rFonts w:ascii="Times New Roman" w:hAnsi="Times New Roman" w:cs="Times New Roman"/>
        </w:rPr>
        <w:br/>
      </w:r>
      <w:r w:rsidRPr="00DF63D9">
        <w:rPr>
          <w:rFonts w:ascii="Times New Roman" w:hAnsi="Times New Roman" w:cs="Times New Roman"/>
        </w:rPr>
        <w:t>partai menjadi pelajaran penting dalam dinamika politik lokal yang sehat dan produktif.</w:t>
      </w:r>
    </w:p>
    <w:p w14:paraId="72FADFC8" w14:textId="77777777" w:rsidR="00A903AE" w:rsidRPr="00645E52" w:rsidRDefault="00A903AE" w:rsidP="008C2202">
      <w:pPr>
        <w:spacing w:after="0" w:line="312" w:lineRule="auto"/>
        <w:ind w:left="142" w:firstLine="578"/>
        <w:jc w:val="both"/>
        <w:rPr>
          <w:rFonts w:ascii="Times New Roman" w:hAnsi="Times New Roman" w:cs="Times New Roman"/>
          <w:sz w:val="24"/>
          <w:szCs w:val="24"/>
        </w:rPr>
      </w:pPr>
    </w:p>
    <w:p w14:paraId="1D67FAE3" w14:textId="77777777" w:rsidR="00A903AE" w:rsidRPr="00645E52" w:rsidRDefault="00A903AE" w:rsidP="00C170C5">
      <w:pPr>
        <w:pStyle w:val="bab4"/>
      </w:pPr>
      <w:bookmarkStart w:id="39" w:name="_Toc203406774"/>
      <w:r w:rsidRPr="00645E52">
        <w:t>Pengaruh Pengalaman Partai dalam Mengelola Kampanye</w:t>
      </w:r>
      <w:bookmarkEnd w:id="39"/>
    </w:p>
    <w:p w14:paraId="3910A5D1" w14:textId="77777777" w:rsidR="00A903AE" w:rsidRPr="00DF63D9" w:rsidRDefault="00A903AE" w:rsidP="008C2202">
      <w:pPr>
        <w:pStyle w:val="ListParagraph"/>
        <w:spacing w:after="0" w:line="312" w:lineRule="auto"/>
        <w:ind w:left="142" w:firstLine="578"/>
        <w:jc w:val="both"/>
        <w:rPr>
          <w:rFonts w:ascii="Times New Roman" w:hAnsi="Times New Roman" w:cs="Times New Roman"/>
        </w:rPr>
      </w:pPr>
      <w:r w:rsidRPr="00DF63D9">
        <w:rPr>
          <w:rFonts w:ascii="Times New Roman" w:hAnsi="Times New Roman" w:cs="Times New Roman"/>
        </w:rPr>
        <w:lastRenderedPageBreak/>
        <w:t xml:space="preserve">Partai-partai besar yang tergabung dalam koalisi pengusung Setyo Hadi dan Sugeng Prasetyo, seperti PDI Perjuangan, Gerindra, dan Demokrat, memiliki </w:t>
      </w:r>
      <w:r w:rsidR="00825B16">
        <w:rPr>
          <w:rFonts w:ascii="Times New Roman" w:hAnsi="Times New Roman" w:cs="Times New Roman"/>
        </w:rPr>
        <w:br/>
      </w:r>
      <w:r w:rsidRPr="00DF63D9">
        <w:rPr>
          <w:rFonts w:ascii="Times New Roman" w:hAnsi="Times New Roman" w:cs="Times New Roman"/>
        </w:rPr>
        <w:t xml:space="preserve">pengalaman panjang dalam menghadapi berbagai kontestasi elektoral di tingkat lokal maupun nasional. Pengalaman ini menjadi modal berharga dalam merancang strategi kampanye yang lebih terstruktur, efisien, dan responsif terhadap dinamika lapangan. Keberhasilan partai dalam pilkada sebelumnya memberikan mereka pemahaman yang mendalam </w:t>
      </w:r>
      <w:r w:rsidR="00A57760">
        <w:rPr>
          <w:rFonts w:ascii="Times New Roman" w:hAnsi="Times New Roman" w:cs="Times New Roman"/>
        </w:rPr>
        <w:br/>
      </w:r>
      <w:r w:rsidRPr="00DF63D9">
        <w:rPr>
          <w:rFonts w:ascii="Times New Roman" w:hAnsi="Times New Roman" w:cs="Times New Roman"/>
        </w:rPr>
        <w:t>tentang medan politik lokal, karakteristik pemilih, serta teknik mobilisasi yang efektif.</w:t>
      </w:r>
    </w:p>
    <w:p w14:paraId="4EB6041D" w14:textId="77777777" w:rsidR="00A903AE" w:rsidRPr="00DF63D9" w:rsidRDefault="00A903AE" w:rsidP="008C2202">
      <w:pPr>
        <w:pStyle w:val="ListParagraph"/>
        <w:spacing w:after="0" w:line="312" w:lineRule="auto"/>
        <w:ind w:left="142" w:firstLine="578"/>
        <w:jc w:val="both"/>
        <w:rPr>
          <w:rFonts w:ascii="Times New Roman" w:hAnsi="Times New Roman" w:cs="Times New Roman"/>
        </w:rPr>
      </w:pPr>
      <w:r w:rsidRPr="00DF63D9">
        <w:rPr>
          <w:rFonts w:ascii="Times New Roman" w:hAnsi="Times New Roman" w:cs="Times New Roman"/>
        </w:rPr>
        <w:t>Menurut Agus Siswanto, Sekretaris DPC PDI Perjuangan Grobogan, pengalaman tersebut secara langsung memengaruhi penguatan mesin politik partai di lapangan. Ia menjelaskan:</w:t>
      </w:r>
    </w:p>
    <w:p w14:paraId="37C8A76D" w14:textId="77777777" w:rsidR="00A903AE" w:rsidRPr="00DF63D9" w:rsidRDefault="00A903AE" w:rsidP="008C2202">
      <w:pPr>
        <w:pStyle w:val="ListParagraph"/>
        <w:spacing w:after="0" w:line="312" w:lineRule="auto"/>
        <w:jc w:val="both"/>
        <w:rPr>
          <w:rFonts w:ascii="Times New Roman" w:hAnsi="Times New Roman" w:cs="Times New Roman"/>
        </w:rPr>
      </w:pPr>
      <w:r w:rsidRPr="00DF63D9">
        <w:rPr>
          <w:rStyle w:val="Emphasis"/>
          <w:rFonts w:ascii="Times New Roman" w:hAnsi="Times New Roman" w:cs="Times New Roman"/>
        </w:rPr>
        <w:t>"Kami dari partai sudah beberapa kali ikut pilkada di berbagai kabupaten, jadi kami tahu bagaimana membangun mesin partai yang efektif. Tapi kami juga menghormati mitra koalisi. Tidak ada yang merasa lebih dominan."</w:t>
      </w:r>
      <w:r w:rsidRPr="00DF63D9">
        <w:rPr>
          <w:rFonts w:ascii="Times New Roman" w:hAnsi="Times New Roman" w:cs="Times New Roman"/>
        </w:rPr>
        <w:t xml:space="preserve"> (Wawancara, </w:t>
      </w:r>
      <w:r w:rsidR="000330C3" w:rsidRPr="00DF63D9">
        <w:rPr>
          <w:rFonts w:ascii="Times New Roman" w:hAnsi="Times New Roman" w:cs="Times New Roman"/>
        </w:rPr>
        <w:t xml:space="preserve">Agus Siswanto, </w:t>
      </w:r>
      <w:r w:rsidRPr="00DF63D9">
        <w:rPr>
          <w:rFonts w:ascii="Times New Roman" w:hAnsi="Times New Roman" w:cs="Times New Roman"/>
        </w:rPr>
        <w:t>5 Mei 2025).</w:t>
      </w:r>
    </w:p>
    <w:p w14:paraId="27CBC0BD" w14:textId="77777777" w:rsidR="00A903AE" w:rsidRPr="00DF63D9" w:rsidRDefault="00A903AE" w:rsidP="008C2202">
      <w:pPr>
        <w:pStyle w:val="ListParagraph"/>
        <w:spacing w:after="0" w:line="312" w:lineRule="auto"/>
        <w:ind w:left="142" w:firstLine="578"/>
        <w:jc w:val="both"/>
        <w:rPr>
          <w:rFonts w:ascii="Times New Roman" w:hAnsi="Times New Roman" w:cs="Times New Roman"/>
        </w:rPr>
      </w:pPr>
      <w:r w:rsidRPr="00DF63D9">
        <w:rPr>
          <w:rFonts w:ascii="Times New Roman" w:hAnsi="Times New Roman" w:cs="Times New Roman"/>
        </w:rPr>
        <w:t xml:space="preserve">Pernyataan ini menegaskan bahwa meskipun memiliki keunggulan dalam </w:t>
      </w:r>
      <w:r w:rsidR="00A57760">
        <w:rPr>
          <w:rFonts w:ascii="Times New Roman" w:hAnsi="Times New Roman" w:cs="Times New Roman"/>
        </w:rPr>
        <w:br/>
      </w:r>
      <w:r w:rsidRPr="00DF63D9">
        <w:rPr>
          <w:rFonts w:ascii="Times New Roman" w:hAnsi="Times New Roman" w:cs="Times New Roman"/>
        </w:rPr>
        <w:t>pengalaman dan infrastruktur politik, PDI Perjuangan tetap menjaga semangat kolektif dan kesetaraan dalam koalisi. Strategi komunikasi dan kampanye yang mereka bawa bukan hanya untuk menunjukkan kekuatan sendiri, tetapi untuk membangun sinergi yang saling menguatkan antarpartai.</w:t>
      </w:r>
    </w:p>
    <w:p w14:paraId="4EADD8B8" w14:textId="77777777" w:rsidR="00A903AE" w:rsidRPr="00DF63D9" w:rsidRDefault="00A903AE" w:rsidP="008C2202">
      <w:pPr>
        <w:pStyle w:val="ListParagraph"/>
        <w:spacing w:after="0" w:line="312" w:lineRule="auto"/>
        <w:ind w:left="142" w:firstLine="578"/>
        <w:jc w:val="both"/>
        <w:rPr>
          <w:rFonts w:ascii="Times New Roman" w:hAnsi="Times New Roman" w:cs="Times New Roman"/>
        </w:rPr>
      </w:pPr>
      <w:r w:rsidRPr="00DF63D9">
        <w:rPr>
          <w:rFonts w:ascii="Times New Roman" w:hAnsi="Times New Roman" w:cs="Times New Roman"/>
        </w:rPr>
        <w:t xml:space="preserve">Hal serupa juga disampaikan oleh Ir. Kariyoso, Sekretaris Partai Gerindra </w:t>
      </w:r>
      <w:r w:rsidR="00A57760">
        <w:rPr>
          <w:rFonts w:ascii="Times New Roman" w:hAnsi="Times New Roman" w:cs="Times New Roman"/>
        </w:rPr>
        <w:br/>
      </w:r>
      <w:r w:rsidRPr="00DF63D9">
        <w:rPr>
          <w:rFonts w:ascii="Times New Roman" w:hAnsi="Times New Roman" w:cs="Times New Roman"/>
        </w:rPr>
        <w:t>Grobogan, yang menekankan pentingnya berbagi pengalaman untuk memperkuat tim bersama:</w:t>
      </w:r>
    </w:p>
    <w:p w14:paraId="7E5FDE4F" w14:textId="77777777" w:rsidR="00A903AE" w:rsidRPr="00DF63D9" w:rsidRDefault="00A903AE" w:rsidP="008C2202">
      <w:pPr>
        <w:pStyle w:val="ListParagraph"/>
        <w:spacing w:after="0" w:line="312" w:lineRule="auto"/>
        <w:jc w:val="both"/>
        <w:rPr>
          <w:rFonts w:ascii="Times New Roman" w:hAnsi="Times New Roman" w:cs="Times New Roman"/>
        </w:rPr>
      </w:pPr>
      <w:r w:rsidRPr="00DF63D9">
        <w:rPr>
          <w:rStyle w:val="Emphasis"/>
          <w:rFonts w:ascii="Times New Roman" w:hAnsi="Times New Roman" w:cs="Times New Roman"/>
        </w:rPr>
        <w:t xml:space="preserve">"Kami punya struktur yang sudah terbiasa bekerja dalam pemilu. Ketika masuk koalisi, kami tidak langsung mengambil alih. Justru kami berbagi strategi, </w:t>
      </w:r>
      <w:r w:rsidR="00A57760">
        <w:rPr>
          <w:rStyle w:val="Emphasis"/>
          <w:rFonts w:ascii="Times New Roman" w:hAnsi="Times New Roman" w:cs="Times New Roman"/>
        </w:rPr>
        <w:br/>
      </w:r>
      <w:r w:rsidRPr="00DF63D9">
        <w:rPr>
          <w:rStyle w:val="Emphasis"/>
          <w:rFonts w:ascii="Times New Roman" w:hAnsi="Times New Roman" w:cs="Times New Roman"/>
        </w:rPr>
        <w:t xml:space="preserve">seperti bagaimana mengelola saksi, menyusun logistik, dan mengatur titik </w:t>
      </w:r>
      <w:r w:rsidR="00A57760">
        <w:rPr>
          <w:rStyle w:val="Emphasis"/>
          <w:rFonts w:ascii="Times New Roman" w:hAnsi="Times New Roman" w:cs="Times New Roman"/>
        </w:rPr>
        <w:br/>
      </w:r>
      <w:r w:rsidRPr="00DF63D9">
        <w:rPr>
          <w:rStyle w:val="Emphasis"/>
          <w:rFonts w:ascii="Times New Roman" w:hAnsi="Times New Roman" w:cs="Times New Roman"/>
        </w:rPr>
        <w:t>kampanye agar merata. Semua kita diskusikan bersama."</w:t>
      </w:r>
      <w:r w:rsidR="00A57760">
        <w:rPr>
          <w:rStyle w:val="Emphasis"/>
          <w:rFonts w:ascii="Times New Roman" w:hAnsi="Times New Roman" w:cs="Times New Roman"/>
        </w:rPr>
        <w:t xml:space="preserve"> </w:t>
      </w:r>
      <w:r w:rsidRPr="00DF63D9">
        <w:rPr>
          <w:rFonts w:ascii="Times New Roman" w:hAnsi="Times New Roman" w:cs="Times New Roman"/>
        </w:rPr>
        <w:t>(Wa</w:t>
      </w:r>
      <w:r w:rsidR="00DF63D9">
        <w:rPr>
          <w:rFonts w:ascii="Times New Roman" w:hAnsi="Times New Roman" w:cs="Times New Roman"/>
        </w:rPr>
        <w:t>wancara:</w:t>
      </w:r>
      <w:r w:rsidRPr="00DF63D9">
        <w:rPr>
          <w:rFonts w:ascii="Times New Roman" w:hAnsi="Times New Roman" w:cs="Times New Roman"/>
        </w:rPr>
        <w:t xml:space="preserve"> </w:t>
      </w:r>
      <w:r w:rsidR="000330C3" w:rsidRPr="00DF63D9">
        <w:rPr>
          <w:rFonts w:ascii="Times New Roman" w:hAnsi="Times New Roman" w:cs="Times New Roman"/>
        </w:rPr>
        <w:t xml:space="preserve">Ir. </w:t>
      </w:r>
      <w:r w:rsidR="00A57760">
        <w:rPr>
          <w:rFonts w:ascii="Times New Roman" w:hAnsi="Times New Roman" w:cs="Times New Roman"/>
        </w:rPr>
        <w:br/>
      </w:r>
      <w:r w:rsidR="000330C3" w:rsidRPr="00DF63D9">
        <w:rPr>
          <w:rFonts w:ascii="Times New Roman" w:hAnsi="Times New Roman" w:cs="Times New Roman"/>
        </w:rPr>
        <w:t xml:space="preserve">Kariyoso, </w:t>
      </w:r>
      <w:r w:rsidRPr="00DF63D9">
        <w:rPr>
          <w:rFonts w:ascii="Times New Roman" w:hAnsi="Times New Roman" w:cs="Times New Roman"/>
        </w:rPr>
        <w:t>5 Mei 2025).</w:t>
      </w:r>
    </w:p>
    <w:p w14:paraId="3EE08A3D" w14:textId="77777777" w:rsidR="00A16D22" w:rsidRPr="00DF63D9" w:rsidRDefault="00A903AE" w:rsidP="008C2202">
      <w:pPr>
        <w:pStyle w:val="ListParagraph"/>
        <w:spacing w:after="0" w:line="312" w:lineRule="auto"/>
        <w:ind w:left="142" w:firstLine="578"/>
        <w:jc w:val="both"/>
        <w:rPr>
          <w:rFonts w:ascii="Times New Roman" w:hAnsi="Times New Roman" w:cs="Times New Roman"/>
        </w:rPr>
      </w:pPr>
      <w:r w:rsidRPr="00DF63D9">
        <w:rPr>
          <w:rFonts w:ascii="Times New Roman" w:hAnsi="Times New Roman" w:cs="Times New Roman"/>
        </w:rPr>
        <w:t xml:space="preserve">Dengan latar belakang pengalaman ini, partai-partai senior dalam koalisi mampu memberikan kontribusi lebih dalam aspek teknis kampanye, seperti pelatihan kader, pengelolaan alat peraga, serta penguatan komunikasi di media sosial maupun media </w:t>
      </w:r>
      <w:r w:rsidR="00A57760">
        <w:rPr>
          <w:rFonts w:ascii="Times New Roman" w:hAnsi="Times New Roman" w:cs="Times New Roman"/>
        </w:rPr>
        <w:br/>
      </w:r>
      <w:r w:rsidRPr="00DF63D9">
        <w:rPr>
          <w:rFonts w:ascii="Times New Roman" w:hAnsi="Times New Roman" w:cs="Times New Roman"/>
        </w:rPr>
        <w:t xml:space="preserve">lokal. Mereka tidak hanya menjadi tulang punggung mobilisasi, tetapi juga berperan </w:t>
      </w:r>
      <w:r w:rsidR="00A57760">
        <w:rPr>
          <w:rFonts w:ascii="Times New Roman" w:hAnsi="Times New Roman" w:cs="Times New Roman"/>
        </w:rPr>
        <w:br/>
      </w:r>
      <w:r w:rsidRPr="00DF63D9">
        <w:rPr>
          <w:rFonts w:ascii="Times New Roman" w:hAnsi="Times New Roman" w:cs="Times New Roman"/>
        </w:rPr>
        <w:t>sebagai mentor bagi partai-partai yang mungkin belum memiliki pengalaman se</w:t>
      </w:r>
      <w:r w:rsidR="00A16D22" w:rsidRPr="00DF63D9">
        <w:rPr>
          <w:rFonts w:ascii="Times New Roman" w:hAnsi="Times New Roman" w:cs="Times New Roman"/>
        </w:rPr>
        <w:t>rupa di wilayah Grobogan.</w:t>
      </w:r>
    </w:p>
    <w:p w14:paraId="472424A5" w14:textId="77777777" w:rsidR="00691CC4" w:rsidRDefault="00A903AE" w:rsidP="008C2202">
      <w:pPr>
        <w:pStyle w:val="ListParagraph"/>
        <w:spacing w:after="0" w:line="312" w:lineRule="auto"/>
        <w:ind w:left="142" w:firstLine="578"/>
        <w:jc w:val="both"/>
        <w:rPr>
          <w:rFonts w:ascii="Times New Roman" w:hAnsi="Times New Roman" w:cs="Times New Roman"/>
        </w:rPr>
      </w:pPr>
      <w:r w:rsidRPr="00DF63D9">
        <w:rPr>
          <w:rFonts w:ascii="Times New Roman" w:hAnsi="Times New Roman" w:cs="Times New Roman"/>
        </w:rPr>
        <w:t xml:space="preserve">Gabungan antara pengalaman teknis dan kemauan untuk berbagi menjadikan koalisi ini lebih matang dalam merespons tantangan politik. Tidak ada dominasi satu partai terhadap yang lain, melainkan pembagian peran yang proporsional dan </w:t>
      </w:r>
      <w:r w:rsidR="00A57760">
        <w:rPr>
          <w:rFonts w:ascii="Times New Roman" w:hAnsi="Times New Roman" w:cs="Times New Roman"/>
        </w:rPr>
        <w:br/>
      </w:r>
      <w:r w:rsidRPr="00DF63D9">
        <w:rPr>
          <w:rFonts w:ascii="Times New Roman" w:hAnsi="Times New Roman" w:cs="Times New Roman"/>
        </w:rPr>
        <w:t xml:space="preserve">berdasarkan pada keunggulan masing-masing. Ini menunjukkan bahwa pengalaman bukan dijadikan alat untuk menguasai, melainkan untuk memperkuat gerakan kolektif </w:t>
      </w:r>
      <w:r w:rsidRPr="00DF63D9">
        <w:rPr>
          <w:rFonts w:ascii="Times New Roman" w:hAnsi="Times New Roman" w:cs="Times New Roman"/>
        </w:rPr>
        <w:lastRenderedPageBreak/>
        <w:t>dalam meraih kemenangan bersama.</w:t>
      </w:r>
      <w:r w:rsidR="009708F2" w:rsidRPr="00DF63D9">
        <w:rPr>
          <w:rFonts w:ascii="Times New Roman" w:hAnsi="Times New Roman" w:cs="Times New Roman"/>
        </w:rPr>
        <w:t xml:space="preserve"> </w:t>
      </w:r>
      <w:r w:rsidRPr="00DF63D9">
        <w:rPr>
          <w:rFonts w:ascii="Times New Roman" w:hAnsi="Times New Roman" w:cs="Times New Roman"/>
        </w:rPr>
        <w:t xml:space="preserve">Dengan pendekatan ini, koalisi tidak hanya </w:t>
      </w:r>
      <w:r w:rsidR="00A57760">
        <w:rPr>
          <w:rFonts w:ascii="Times New Roman" w:hAnsi="Times New Roman" w:cs="Times New Roman"/>
        </w:rPr>
        <w:br/>
      </w:r>
      <w:r w:rsidRPr="00DF63D9">
        <w:rPr>
          <w:rFonts w:ascii="Times New Roman" w:hAnsi="Times New Roman" w:cs="Times New Roman"/>
        </w:rPr>
        <w:t>menjadi alat formal untuk memenuhi syarat pencalonan, tetapi berkembang menjadi wadah kolaboratif yang solid, di mana setiap partai merasa memiliki ruang kontribusi yang nyata dalam perjuangan politik Pilkada Grobogan 2024.</w:t>
      </w:r>
    </w:p>
    <w:p w14:paraId="509EA9A7" w14:textId="77777777" w:rsidR="00DF63D9" w:rsidRPr="00DF63D9" w:rsidRDefault="00DF63D9" w:rsidP="008C2202">
      <w:pPr>
        <w:pStyle w:val="ListParagraph"/>
        <w:spacing w:after="0" w:line="312" w:lineRule="auto"/>
        <w:ind w:left="142" w:firstLine="578"/>
        <w:jc w:val="both"/>
        <w:rPr>
          <w:rFonts w:ascii="Times New Roman" w:hAnsi="Times New Roman" w:cs="Times New Roman"/>
        </w:rPr>
      </w:pPr>
    </w:p>
    <w:p w14:paraId="71DF5218" w14:textId="77777777" w:rsidR="009708F2" w:rsidRPr="00645E52" w:rsidRDefault="009708F2" w:rsidP="00C170C5">
      <w:pPr>
        <w:pStyle w:val="bab4"/>
      </w:pPr>
      <w:bookmarkStart w:id="40" w:name="_Toc203406775"/>
      <w:r w:rsidRPr="00645E52">
        <w:t>Konflik Minor dan Penyelesaiannya</w:t>
      </w:r>
      <w:bookmarkEnd w:id="40"/>
    </w:p>
    <w:p w14:paraId="1F5D482D" w14:textId="77777777" w:rsidR="009708F2" w:rsidRPr="00DF63D9" w:rsidRDefault="009708F2" w:rsidP="008C2202">
      <w:pPr>
        <w:pStyle w:val="ListParagraph"/>
        <w:spacing w:after="0" w:line="312" w:lineRule="auto"/>
        <w:ind w:left="142" w:firstLine="567"/>
        <w:jc w:val="both"/>
        <w:rPr>
          <w:rFonts w:ascii="Times New Roman" w:hAnsi="Times New Roman" w:cs="Times New Roman"/>
        </w:rPr>
      </w:pPr>
      <w:r w:rsidRPr="00DF63D9">
        <w:rPr>
          <w:rFonts w:ascii="Times New Roman" w:hAnsi="Times New Roman" w:cs="Times New Roman"/>
        </w:rPr>
        <w:t xml:space="preserve">Dinamika internal dalam sebuah koalisi politik yang terdiri dari berbagai partai tentu tidak bisa dilepaskan dari potensi konflik. Meski koalisi pengusung pasangan Setyo Hadi dan Sugeng Prasetyo tergolong solid secara umum, tetap saja terdapat sejumlah gesekan kecil yang muncul terutama pada fase awal kampanye. Perbedaan kepentingan dan strategi antar partai, serta kecenderungan masing-masing untuk </w:t>
      </w:r>
      <w:r w:rsidR="00A57760">
        <w:rPr>
          <w:rFonts w:ascii="Times New Roman" w:hAnsi="Times New Roman" w:cs="Times New Roman"/>
        </w:rPr>
        <w:br/>
      </w:r>
      <w:r w:rsidRPr="00DF63D9">
        <w:rPr>
          <w:rFonts w:ascii="Times New Roman" w:hAnsi="Times New Roman" w:cs="Times New Roman"/>
        </w:rPr>
        <w:t>menonjolkan peran dan kontribusinya, menjadi pemicu awal dari konflik minor tersebut.</w:t>
      </w:r>
    </w:p>
    <w:p w14:paraId="58A697B9" w14:textId="77777777" w:rsidR="009708F2" w:rsidRPr="00DF63D9" w:rsidRDefault="009708F2" w:rsidP="008C2202">
      <w:pPr>
        <w:pStyle w:val="ListParagraph"/>
        <w:spacing w:after="0" w:line="312" w:lineRule="auto"/>
        <w:ind w:left="142" w:firstLine="567"/>
        <w:jc w:val="both"/>
        <w:rPr>
          <w:rFonts w:ascii="Times New Roman" w:hAnsi="Times New Roman" w:cs="Times New Roman"/>
        </w:rPr>
      </w:pPr>
      <w:r w:rsidRPr="00DF63D9">
        <w:rPr>
          <w:rFonts w:ascii="Times New Roman" w:hAnsi="Times New Roman" w:cs="Times New Roman"/>
        </w:rPr>
        <w:t xml:space="preserve">Salah satu bentuk gesekan yang terjadi menyangkut soal desain alat peraga </w:t>
      </w:r>
      <w:r w:rsidR="00A57760">
        <w:rPr>
          <w:rFonts w:ascii="Times New Roman" w:hAnsi="Times New Roman" w:cs="Times New Roman"/>
        </w:rPr>
        <w:br/>
      </w:r>
      <w:r w:rsidRPr="00DF63D9">
        <w:rPr>
          <w:rFonts w:ascii="Times New Roman" w:hAnsi="Times New Roman" w:cs="Times New Roman"/>
        </w:rPr>
        <w:t xml:space="preserve">kampanye, terutama terkait visualisasi tokoh partai dan pasangan calon. Beberapa partai sempat mempermasalahkan porsi penempatan logo atau tokoh mereka di baliho yang tersebar di berbagai titik strategis. Ketegangan juga muncul dalam menentukan siapa yang lebih dahulu berbicara di acara kampanye gabungan, terutama ketika kegiatan </w:t>
      </w:r>
      <w:r w:rsidR="00A57760">
        <w:rPr>
          <w:rFonts w:ascii="Times New Roman" w:hAnsi="Times New Roman" w:cs="Times New Roman"/>
        </w:rPr>
        <w:br/>
      </w:r>
      <w:r w:rsidRPr="00DF63D9">
        <w:rPr>
          <w:rFonts w:ascii="Times New Roman" w:hAnsi="Times New Roman" w:cs="Times New Roman"/>
        </w:rPr>
        <w:t>tersebut dihadiri oleh tokoh-tokoh penting dari berbagai partai.</w:t>
      </w:r>
    </w:p>
    <w:p w14:paraId="0A1788F3" w14:textId="77777777" w:rsidR="009708F2" w:rsidRPr="00DF63D9" w:rsidRDefault="009708F2" w:rsidP="008C2202">
      <w:pPr>
        <w:pStyle w:val="ListParagraph"/>
        <w:spacing w:after="0" w:line="312" w:lineRule="auto"/>
        <w:ind w:left="142" w:firstLine="567"/>
        <w:jc w:val="both"/>
        <w:rPr>
          <w:rFonts w:ascii="Times New Roman" w:hAnsi="Times New Roman" w:cs="Times New Roman"/>
        </w:rPr>
      </w:pPr>
      <w:r w:rsidRPr="00DF63D9">
        <w:rPr>
          <w:rFonts w:ascii="Times New Roman" w:hAnsi="Times New Roman" w:cs="Times New Roman"/>
        </w:rPr>
        <w:t xml:space="preserve">Hal ini diakui oleh Sekretaris Partai Gerindra Grobogan, Ir. Kariyoso, dalam </w:t>
      </w:r>
      <w:r w:rsidR="00A57760">
        <w:rPr>
          <w:rFonts w:ascii="Times New Roman" w:hAnsi="Times New Roman" w:cs="Times New Roman"/>
        </w:rPr>
        <w:br/>
      </w:r>
      <w:r w:rsidRPr="00DF63D9">
        <w:rPr>
          <w:rFonts w:ascii="Times New Roman" w:hAnsi="Times New Roman" w:cs="Times New Roman"/>
        </w:rPr>
        <w:t>wawancaranya:</w:t>
      </w:r>
    </w:p>
    <w:p w14:paraId="43ED859A" w14:textId="77777777" w:rsidR="009708F2" w:rsidRPr="00DF63D9" w:rsidRDefault="009708F2" w:rsidP="008C2202">
      <w:pPr>
        <w:pStyle w:val="ListParagraph"/>
        <w:spacing w:after="0" w:line="312" w:lineRule="auto"/>
        <w:ind w:left="709" w:firstLine="11"/>
        <w:jc w:val="both"/>
        <w:rPr>
          <w:rFonts w:ascii="Times New Roman" w:hAnsi="Times New Roman" w:cs="Times New Roman"/>
        </w:rPr>
      </w:pPr>
      <w:r w:rsidRPr="00DF63D9">
        <w:rPr>
          <w:rStyle w:val="Emphasis"/>
          <w:rFonts w:ascii="Times New Roman" w:hAnsi="Times New Roman" w:cs="Times New Roman"/>
        </w:rPr>
        <w:t xml:space="preserve">"Ada sedikit ketegangan waktu awal-awal, misalnya soal siapa yang lebih </w:t>
      </w:r>
      <w:r w:rsidR="00A57760">
        <w:rPr>
          <w:rStyle w:val="Emphasis"/>
          <w:rFonts w:ascii="Times New Roman" w:hAnsi="Times New Roman" w:cs="Times New Roman"/>
        </w:rPr>
        <w:br/>
      </w:r>
      <w:r w:rsidRPr="00DF63D9">
        <w:rPr>
          <w:rStyle w:val="Emphasis"/>
          <w:rFonts w:ascii="Times New Roman" w:hAnsi="Times New Roman" w:cs="Times New Roman"/>
        </w:rPr>
        <w:t>ditonjolkan di baliho atau siapa yang bicara dulu saat kampanye. Tapi itu bisa diatasi dengan komunikasi."</w:t>
      </w:r>
      <w:r w:rsidRPr="00DF63D9">
        <w:rPr>
          <w:rFonts w:ascii="Times New Roman" w:hAnsi="Times New Roman" w:cs="Times New Roman"/>
        </w:rPr>
        <w:t>(Wawancara:</w:t>
      </w:r>
      <w:r w:rsidR="000330C3" w:rsidRPr="00DF63D9">
        <w:rPr>
          <w:rFonts w:ascii="Times New Roman" w:hAnsi="Times New Roman" w:cs="Times New Roman"/>
        </w:rPr>
        <w:t xml:space="preserve"> Ir. Kariyoso,</w:t>
      </w:r>
      <w:r w:rsidRPr="00DF63D9">
        <w:rPr>
          <w:rFonts w:ascii="Times New Roman" w:hAnsi="Times New Roman" w:cs="Times New Roman"/>
        </w:rPr>
        <w:t xml:space="preserve"> 5 Mei 2025).</w:t>
      </w:r>
    </w:p>
    <w:p w14:paraId="0A2B4F0C" w14:textId="77777777" w:rsidR="009708F2" w:rsidRPr="00DF63D9" w:rsidRDefault="009708F2" w:rsidP="008C2202">
      <w:pPr>
        <w:pStyle w:val="ListParagraph"/>
        <w:spacing w:after="0" w:line="312" w:lineRule="auto"/>
        <w:ind w:left="142" w:firstLine="567"/>
        <w:jc w:val="both"/>
        <w:rPr>
          <w:rFonts w:ascii="Times New Roman" w:hAnsi="Times New Roman" w:cs="Times New Roman"/>
        </w:rPr>
      </w:pPr>
      <w:r w:rsidRPr="00DF63D9">
        <w:rPr>
          <w:rFonts w:ascii="Times New Roman" w:hAnsi="Times New Roman" w:cs="Times New Roman"/>
        </w:rPr>
        <w:t xml:space="preserve">Konflik tersebut tidak bereskalasi karena sejak awal semua partai yang tergabung dalam koalisi sepakat untuk menjunjung tinggi prinsip musyawarah dan kesetaraan. </w:t>
      </w:r>
      <w:r w:rsidR="00A57760">
        <w:rPr>
          <w:rFonts w:ascii="Times New Roman" w:hAnsi="Times New Roman" w:cs="Times New Roman"/>
        </w:rPr>
        <w:br/>
      </w:r>
      <w:r w:rsidRPr="00DF63D9">
        <w:rPr>
          <w:rFonts w:ascii="Times New Roman" w:hAnsi="Times New Roman" w:cs="Times New Roman"/>
        </w:rPr>
        <w:t xml:space="preserve">Forum-forum koordinasi rutin dijadikan sebagai sarana penyelesaian masalah secara kolektif, sehingga setiap aspirasi bisa didengar dan dicarikan solusi bersama. Koalisi </w:t>
      </w:r>
      <w:r w:rsidR="00A57760">
        <w:rPr>
          <w:rFonts w:ascii="Times New Roman" w:hAnsi="Times New Roman" w:cs="Times New Roman"/>
        </w:rPr>
        <w:br/>
      </w:r>
      <w:r w:rsidRPr="00DF63D9">
        <w:rPr>
          <w:rFonts w:ascii="Times New Roman" w:hAnsi="Times New Roman" w:cs="Times New Roman"/>
        </w:rPr>
        <w:t>juga membentuk tim kecil lintas partai untuk menangani isu komunikasi dan logistik kampanye secara teknis, termasuk menyusun pedoman visual bersama agar tidak ada pihak yang merasa diabaikan.</w:t>
      </w:r>
    </w:p>
    <w:p w14:paraId="3A843AA1" w14:textId="77777777" w:rsidR="009708F2" w:rsidRPr="00DF63D9" w:rsidRDefault="009708F2" w:rsidP="008C2202">
      <w:pPr>
        <w:pStyle w:val="ListParagraph"/>
        <w:spacing w:after="0" w:line="312" w:lineRule="auto"/>
        <w:ind w:left="142" w:firstLine="567"/>
        <w:jc w:val="both"/>
        <w:rPr>
          <w:rFonts w:ascii="Times New Roman" w:hAnsi="Times New Roman" w:cs="Times New Roman"/>
        </w:rPr>
      </w:pPr>
      <w:r w:rsidRPr="00DF63D9">
        <w:rPr>
          <w:rFonts w:ascii="Times New Roman" w:hAnsi="Times New Roman" w:cs="Times New Roman"/>
        </w:rPr>
        <w:t xml:space="preserve">Senada dengan itu, Ketua DPC Hanura Grobogan, Bapak Agus Riyanto, </w:t>
      </w:r>
      <w:r w:rsidR="00A57760">
        <w:rPr>
          <w:rFonts w:ascii="Times New Roman" w:hAnsi="Times New Roman" w:cs="Times New Roman"/>
        </w:rPr>
        <w:br/>
      </w:r>
      <w:r w:rsidRPr="00DF63D9">
        <w:rPr>
          <w:rFonts w:ascii="Times New Roman" w:hAnsi="Times New Roman" w:cs="Times New Roman"/>
        </w:rPr>
        <w:t>menegaskan pentingnya menjaga rasa saling menghormati di dalam koalisi:</w:t>
      </w:r>
    </w:p>
    <w:p w14:paraId="7DC9FFF6" w14:textId="77777777" w:rsidR="009708F2" w:rsidRPr="00DF63D9" w:rsidRDefault="009708F2" w:rsidP="008C2202">
      <w:pPr>
        <w:pStyle w:val="ListParagraph"/>
        <w:spacing w:after="0" w:line="312" w:lineRule="auto"/>
        <w:ind w:left="709" w:firstLine="11"/>
        <w:jc w:val="both"/>
        <w:rPr>
          <w:rFonts w:ascii="Times New Roman" w:hAnsi="Times New Roman" w:cs="Times New Roman"/>
        </w:rPr>
      </w:pPr>
      <w:r w:rsidRPr="00DF63D9">
        <w:rPr>
          <w:rStyle w:val="Emphasis"/>
          <w:rFonts w:ascii="Times New Roman" w:hAnsi="Times New Roman" w:cs="Times New Roman"/>
        </w:rPr>
        <w:t xml:space="preserve">"Kami semua punya ego politik masing-masing, tapi kami sadar, kalau tidak </w:t>
      </w:r>
      <w:r w:rsidR="00825B16">
        <w:rPr>
          <w:rStyle w:val="Emphasis"/>
          <w:rFonts w:ascii="Times New Roman" w:hAnsi="Times New Roman" w:cs="Times New Roman"/>
        </w:rPr>
        <w:br/>
      </w:r>
      <w:r w:rsidRPr="00DF63D9">
        <w:rPr>
          <w:rStyle w:val="Emphasis"/>
          <w:rFonts w:ascii="Times New Roman" w:hAnsi="Times New Roman" w:cs="Times New Roman"/>
        </w:rPr>
        <w:t xml:space="preserve">disatukan, yang rugi bukan hanya satu partai, tapi seluruh tim. Jadi setiap kali muncul perbedaan, langsung dibahas dalam forum tim kampanye. Dan </w:t>
      </w:r>
      <w:r w:rsidR="00A57760">
        <w:rPr>
          <w:rStyle w:val="Emphasis"/>
          <w:rFonts w:ascii="Times New Roman" w:hAnsi="Times New Roman" w:cs="Times New Roman"/>
        </w:rPr>
        <w:br/>
      </w:r>
      <w:r w:rsidRPr="00DF63D9">
        <w:rPr>
          <w:rStyle w:val="Emphasis"/>
          <w:rFonts w:ascii="Times New Roman" w:hAnsi="Times New Roman" w:cs="Times New Roman"/>
        </w:rPr>
        <w:t>alhamdulillah bisa diselesaikan tanpa perlu gaduh di luar."</w:t>
      </w:r>
      <w:r w:rsidRPr="00DF63D9">
        <w:rPr>
          <w:rFonts w:ascii="Times New Roman" w:hAnsi="Times New Roman" w:cs="Times New Roman"/>
        </w:rPr>
        <w:t xml:space="preserve"> (Wawancara: </w:t>
      </w:r>
      <w:r w:rsidR="00AD6DA7" w:rsidRPr="00DF63D9">
        <w:rPr>
          <w:rFonts w:ascii="Times New Roman" w:hAnsi="Times New Roman" w:cs="Times New Roman"/>
        </w:rPr>
        <w:t xml:space="preserve">Agus Riyanto, </w:t>
      </w:r>
      <w:r w:rsidRPr="00DF63D9">
        <w:rPr>
          <w:rFonts w:ascii="Times New Roman" w:hAnsi="Times New Roman" w:cs="Times New Roman"/>
        </w:rPr>
        <w:t>1 Juni 2025).</w:t>
      </w:r>
    </w:p>
    <w:p w14:paraId="496D7987" w14:textId="77777777" w:rsidR="009708F2" w:rsidRPr="00DF63D9" w:rsidRDefault="009708F2" w:rsidP="008C2202">
      <w:pPr>
        <w:pStyle w:val="ListParagraph"/>
        <w:spacing w:after="0" w:line="312" w:lineRule="auto"/>
        <w:ind w:left="142" w:firstLine="567"/>
        <w:jc w:val="both"/>
        <w:rPr>
          <w:rFonts w:ascii="Times New Roman" w:hAnsi="Times New Roman" w:cs="Times New Roman"/>
        </w:rPr>
      </w:pPr>
      <w:r w:rsidRPr="00DF63D9">
        <w:rPr>
          <w:rFonts w:ascii="Times New Roman" w:hAnsi="Times New Roman" w:cs="Times New Roman"/>
        </w:rPr>
        <w:t xml:space="preserve">Pernyataan ini menunjukkan bahwa komitmen terhadap komunikasi terbuka dan mekanisme penyelesaian internal menjadi kunci dalam menjaga stabilitas kerja sama </w:t>
      </w:r>
      <w:r w:rsidRPr="00DF63D9">
        <w:rPr>
          <w:rFonts w:ascii="Times New Roman" w:hAnsi="Times New Roman" w:cs="Times New Roman"/>
        </w:rPr>
        <w:lastRenderedPageBreak/>
        <w:t>antarpihak. Semangat kebersamaan untuk</w:t>
      </w:r>
      <w:r w:rsidR="00A57760">
        <w:rPr>
          <w:rFonts w:ascii="Times New Roman" w:hAnsi="Times New Roman" w:cs="Times New Roman"/>
        </w:rPr>
        <w:t xml:space="preserve"> mencapai tujuan bersama, yakni </w:t>
      </w:r>
      <w:r w:rsidR="00A57760">
        <w:rPr>
          <w:rFonts w:ascii="Times New Roman" w:hAnsi="Times New Roman" w:cs="Times New Roman"/>
        </w:rPr>
        <w:br/>
      </w:r>
      <w:r w:rsidRPr="00DF63D9">
        <w:rPr>
          <w:rFonts w:ascii="Times New Roman" w:hAnsi="Times New Roman" w:cs="Times New Roman"/>
        </w:rPr>
        <w:t>memenangkan Pilkada Grobogan 2024, menjadi faktor penyeimbang dalam menghadapi potensi konflik internal. Dengan demikian, konflik minor yang sempat muncul tidak menjadi ancaman bagi kesolidan koalisi, justru mem</w:t>
      </w:r>
      <w:r w:rsidR="00A57760">
        <w:rPr>
          <w:rFonts w:ascii="Times New Roman" w:hAnsi="Times New Roman" w:cs="Times New Roman"/>
        </w:rPr>
        <w:t xml:space="preserve">perkuat relasi kerja sama antar </w:t>
      </w:r>
      <w:r w:rsidR="00A57760">
        <w:rPr>
          <w:rFonts w:ascii="Times New Roman" w:hAnsi="Times New Roman" w:cs="Times New Roman"/>
        </w:rPr>
        <w:br/>
      </w:r>
      <w:r w:rsidRPr="00DF63D9">
        <w:rPr>
          <w:rFonts w:ascii="Times New Roman" w:hAnsi="Times New Roman" w:cs="Times New Roman"/>
        </w:rPr>
        <w:t>partai melalui proses saling menyesuaikan dan berbagi peran secara proporsional.</w:t>
      </w:r>
    </w:p>
    <w:p w14:paraId="07DBFEF2" w14:textId="77777777" w:rsidR="009708F2" w:rsidRPr="00645E52" w:rsidRDefault="009708F2" w:rsidP="008C2202">
      <w:pPr>
        <w:pStyle w:val="ListParagraph"/>
        <w:spacing w:after="0" w:line="312" w:lineRule="auto"/>
        <w:ind w:left="142" w:firstLine="567"/>
        <w:jc w:val="both"/>
        <w:rPr>
          <w:rFonts w:ascii="Times New Roman" w:hAnsi="Times New Roman" w:cs="Times New Roman"/>
          <w:b/>
          <w:sz w:val="24"/>
          <w:szCs w:val="24"/>
        </w:rPr>
      </w:pPr>
    </w:p>
    <w:p w14:paraId="1DD047A8" w14:textId="77777777" w:rsidR="00367195" w:rsidRPr="00645E52" w:rsidRDefault="00367195" w:rsidP="008C2202">
      <w:pPr>
        <w:pStyle w:val="subbab4"/>
        <w:spacing w:line="312" w:lineRule="auto"/>
        <w:ind w:right="0"/>
      </w:pPr>
      <w:bookmarkStart w:id="41" w:name="_Toc203406776"/>
      <w:r w:rsidRPr="00645E52">
        <w:t xml:space="preserve">Strategi Komunikasi Internal: Konsolidasi, Koordinasi, dan Loyalitas </w:t>
      </w:r>
      <w:r w:rsidR="00A57760">
        <w:br/>
      </w:r>
      <w:r w:rsidRPr="00645E52">
        <w:t>Partai</w:t>
      </w:r>
      <w:bookmarkEnd w:id="41"/>
    </w:p>
    <w:p w14:paraId="5A59C548" w14:textId="77777777" w:rsidR="00367195" w:rsidRPr="00DF63D9" w:rsidRDefault="00367195" w:rsidP="008C2202">
      <w:pPr>
        <w:pStyle w:val="ListParagraph"/>
        <w:spacing w:after="0" w:line="312" w:lineRule="auto"/>
        <w:ind w:left="142" w:firstLine="567"/>
        <w:jc w:val="both"/>
        <w:rPr>
          <w:rFonts w:ascii="Times New Roman" w:hAnsi="Times New Roman" w:cs="Times New Roman"/>
        </w:rPr>
      </w:pPr>
      <w:r w:rsidRPr="00DF63D9">
        <w:rPr>
          <w:rFonts w:ascii="Times New Roman" w:hAnsi="Times New Roman" w:cs="Times New Roman"/>
        </w:rPr>
        <w:t xml:space="preserve">Komunikasi internal merupakan fondasi utama dalam membangun soliditas partai politik, terutama dalam menghadapi momentum elektoral seperti Pilkada. Dalam konteks ini, strategi komunikasi internal mencakup upaya konsolidasi struktural, koordinasi lintas level organisasi, dan penguatan loyalitas kader terhadap partai dan pasangan calon yang diusung. Keberhasilan strategi ini akan sangat menentukan </w:t>
      </w:r>
      <w:r w:rsidR="00825B16">
        <w:rPr>
          <w:rFonts w:ascii="Times New Roman" w:hAnsi="Times New Roman" w:cs="Times New Roman"/>
        </w:rPr>
        <w:br/>
      </w:r>
      <w:r w:rsidRPr="00DF63D9">
        <w:rPr>
          <w:rFonts w:ascii="Times New Roman" w:hAnsi="Times New Roman" w:cs="Times New Roman"/>
        </w:rPr>
        <w:t>efektivitas mesin partai dalam bergerak secara terpadu untuk memenangkan kontestasi.</w:t>
      </w:r>
    </w:p>
    <w:p w14:paraId="40F23F69" w14:textId="77777777" w:rsidR="00601A0F" w:rsidRPr="00645E52" w:rsidRDefault="00601A0F" w:rsidP="00C170C5">
      <w:pPr>
        <w:pStyle w:val="ppppppp"/>
      </w:pPr>
      <w:bookmarkStart w:id="42" w:name="_Toc203406777"/>
      <w:r w:rsidRPr="00645E52">
        <w:t>Konsolidasi</w:t>
      </w:r>
      <w:bookmarkEnd w:id="42"/>
    </w:p>
    <w:p w14:paraId="28777A56" w14:textId="77777777" w:rsidR="00601A0F" w:rsidRPr="004D5512" w:rsidRDefault="00601A0F" w:rsidP="008C2202">
      <w:pPr>
        <w:pStyle w:val="ListParagraph"/>
        <w:spacing w:after="0" w:line="312" w:lineRule="auto"/>
        <w:ind w:left="142" w:firstLine="567"/>
        <w:jc w:val="both"/>
        <w:rPr>
          <w:rFonts w:ascii="Times New Roman" w:hAnsi="Times New Roman" w:cs="Times New Roman"/>
        </w:rPr>
      </w:pPr>
      <w:r w:rsidRPr="004D5512">
        <w:rPr>
          <w:rFonts w:ascii="Times New Roman" w:hAnsi="Times New Roman" w:cs="Times New Roman"/>
        </w:rPr>
        <w:t xml:space="preserve">Konsolidasi merupakan langkah awal yang vital dalam mengokohkan struktur </w:t>
      </w:r>
      <w:r w:rsidR="00A57760">
        <w:rPr>
          <w:rFonts w:ascii="Times New Roman" w:hAnsi="Times New Roman" w:cs="Times New Roman"/>
        </w:rPr>
        <w:br/>
      </w:r>
      <w:r w:rsidRPr="004D5512">
        <w:rPr>
          <w:rFonts w:ascii="Times New Roman" w:hAnsi="Times New Roman" w:cs="Times New Roman"/>
        </w:rPr>
        <w:t xml:space="preserve">internal partai, terutama menjelang kontestasi elektoral. Dalam konteks Pilkada </w:t>
      </w:r>
      <w:r w:rsidR="00A57760">
        <w:rPr>
          <w:rFonts w:ascii="Times New Roman" w:hAnsi="Times New Roman" w:cs="Times New Roman"/>
        </w:rPr>
        <w:br/>
      </w:r>
      <w:r w:rsidRPr="004D5512">
        <w:rPr>
          <w:rFonts w:ascii="Times New Roman" w:hAnsi="Times New Roman" w:cs="Times New Roman"/>
        </w:rPr>
        <w:t xml:space="preserve">Grobogan 2024, proses konsolidasi dilakukan tidak hanya menjelang masa kampanye, tetapi dimulai jauh hari sebelum penetapan pasangan calon. Konsolidasi dilakukan </w:t>
      </w:r>
      <w:r w:rsidR="00A57760">
        <w:rPr>
          <w:rFonts w:ascii="Times New Roman" w:hAnsi="Times New Roman" w:cs="Times New Roman"/>
        </w:rPr>
        <w:br/>
      </w:r>
      <w:r w:rsidRPr="004D5512">
        <w:rPr>
          <w:rFonts w:ascii="Times New Roman" w:hAnsi="Times New Roman" w:cs="Times New Roman"/>
        </w:rPr>
        <w:t>dalam berbagai bentuk, baik formal seperti rapat internal partai dan forum koordinasi, maupun nonformal seperti temu kader, pelatihan saksi, dan pertemuan komunitas basis.</w:t>
      </w:r>
    </w:p>
    <w:p w14:paraId="0A9CEAE5" w14:textId="77777777" w:rsidR="00601A0F" w:rsidRPr="004D5512" w:rsidRDefault="00601A0F" w:rsidP="008C2202">
      <w:pPr>
        <w:pStyle w:val="ListParagraph"/>
        <w:spacing w:after="0" w:line="312" w:lineRule="auto"/>
        <w:ind w:left="142" w:firstLine="567"/>
        <w:jc w:val="both"/>
        <w:rPr>
          <w:rFonts w:ascii="Times New Roman" w:hAnsi="Times New Roman" w:cs="Times New Roman"/>
        </w:rPr>
      </w:pPr>
      <w:r w:rsidRPr="004D5512">
        <w:rPr>
          <w:rFonts w:ascii="Times New Roman" w:hAnsi="Times New Roman" w:cs="Times New Roman"/>
        </w:rPr>
        <w:t>Ir. Kariyoso, Sekretaris Partai Gerindra Kabupaten Grobogan, mengungkapkan bahwa:</w:t>
      </w:r>
    </w:p>
    <w:p w14:paraId="40EC08C4" w14:textId="77777777" w:rsidR="00601A0F" w:rsidRPr="004D5512" w:rsidRDefault="00601A0F" w:rsidP="008C2202">
      <w:pPr>
        <w:pStyle w:val="ListParagraph"/>
        <w:spacing w:after="0" w:line="312" w:lineRule="auto"/>
        <w:ind w:left="709" w:firstLine="11"/>
        <w:jc w:val="both"/>
        <w:rPr>
          <w:rFonts w:ascii="Times New Roman" w:hAnsi="Times New Roman" w:cs="Times New Roman"/>
        </w:rPr>
      </w:pPr>
      <w:r w:rsidRPr="004D5512">
        <w:rPr>
          <w:rStyle w:val="Emphasis"/>
          <w:rFonts w:ascii="Times New Roman" w:hAnsi="Times New Roman" w:cs="Times New Roman"/>
        </w:rPr>
        <w:t>“Kami memulai konsolidasi jauh-jauh hari sebelum pendaftaran calon ke KPU. Jadi, tidak hanya menjelang kampanye. Kita ingin memastikan bahwa semua kader di tingkat ranting sampai DPC paham arah dukungan dan mampu menyampaikan itu ke masyarakat secara persuasif.”</w:t>
      </w:r>
      <w:r w:rsidRPr="004D5512">
        <w:rPr>
          <w:rFonts w:ascii="Times New Roman" w:hAnsi="Times New Roman" w:cs="Times New Roman"/>
        </w:rPr>
        <w:t xml:space="preserve"> (Wawancara,</w:t>
      </w:r>
      <w:r w:rsidR="00AD6DA7" w:rsidRPr="004D5512">
        <w:rPr>
          <w:rFonts w:ascii="Times New Roman" w:hAnsi="Times New Roman" w:cs="Times New Roman"/>
        </w:rPr>
        <w:t xml:space="preserve"> Ir. Kariyoso,</w:t>
      </w:r>
      <w:r w:rsidRPr="004D5512">
        <w:rPr>
          <w:rFonts w:ascii="Times New Roman" w:hAnsi="Times New Roman" w:cs="Times New Roman"/>
        </w:rPr>
        <w:t xml:space="preserve"> 5 Mei 2025).</w:t>
      </w:r>
    </w:p>
    <w:p w14:paraId="3A191C2C" w14:textId="77777777" w:rsidR="00601A0F" w:rsidRPr="004D5512" w:rsidRDefault="00601A0F" w:rsidP="008C2202">
      <w:pPr>
        <w:pStyle w:val="ListParagraph"/>
        <w:spacing w:after="0" w:line="312" w:lineRule="auto"/>
        <w:ind w:left="142" w:firstLine="567"/>
        <w:jc w:val="both"/>
        <w:rPr>
          <w:rFonts w:ascii="Times New Roman" w:hAnsi="Times New Roman" w:cs="Times New Roman"/>
        </w:rPr>
      </w:pPr>
      <w:r w:rsidRPr="004D5512">
        <w:rPr>
          <w:rFonts w:ascii="Times New Roman" w:hAnsi="Times New Roman" w:cs="Times New Roman"/>
        </w:rPr>
        <w:t>Pernyataan tersebut menegaskan bahwa strategi komunikasi internal bersifat proaktif dan dirancang untuk jangka panjang. Konsolidasi dilakukan untuk menyamakan persepsi dan komitmen dari seluruh jenjang struktur organisasi, mulai dari pimpinan DPC hingga kader di tingkat ranting. Tujuannya adalah memastikan bahwa setiap elemen partai memiliki pemahaman yang sama mengenai arah dukungan, isu utama yang diangkat, dan strategi komunikasi yang digunakan selama kampanye.</w:t>
      </w:r>
    </w:p>
    <w:p w14:paraId="705A9D12" w14:textId="77777777" w:rsidR="00601A0F" w:rsidRPr="004D5512" w:rsidRDefault="00601A0F" w:rsidP="008C2202">
      <w:pPr>
        <w:pStyle w:val="ListParagraph"/>
        <w:spacing w:after="0" w:line="312" w:lineRule="auto"/>
        <w:ind w:left="142" w:firstLine="567"/>
        <w:jc w:val="both"/>
        <w:rPr>
          <w:rFonts w:ascii="Times New Roman" w:hAnsi="Times New Roman" w:cs="Times New Roman"/>
        </w:rPr>
      </w:pPr>
      <w:r w:rsidRPr="004D5512">
        <w:rPr>
          <w:rFonts w:ascii="Times New Roman" w:hAnsi="Times New Roman" w:cs="Times New Roman"/>
        </w:rPr>
        <w:t>Konsolidasi ini juga menjadi media penyampaian informasi strategis secara berkelanjutan. Dalam praktiknya, kegiatan konsolidasi dilakukan secara terpadu antara partai politik dan tim relawan. Sekretaris DPC PDI Perjuangan Grobogan, Agus Siswanto, menuturkan:</w:t>
      </w:r>
    </w:p>
    <w:p w14:paraId="5F48BA9E" w14:textId="77777777" w:rsidR="00601A0F" w:rsidRPr="004D5512" w:rsidRDefault="00601A0F" w:rsidP="008C2202">
      <w:pPr>
        <w:pStyle w:val="ListParagraph"/>
        <w:spacing w:after="0" w:line="312" w:lineRule="auto"/>
        <w:ind w:left="709" w:firstLine="11"/>
        <w:jc w:val="both"/>
        <w:rPr>
          <w:rFonts w:ascii="Times New Roman" w:hAnsi="Times New Roman" w:cs="Times New Roman"/>
        </w:rPr>
      </w:pPr>
      <w:r w:rsidRPr="004D5512">
        <w:rPr>
          <w:rStyle w:val="Emphasis"/>
          <w:rFonts w:ascii="Times New Roman" w:hAnsi="Times New Roman" w:cs="Times New Roman"/>
        </w:rPr>
        <w:lastRenderedPageBreak/>
        <w:t>“Kami membentuk tim komunikasi internal yang isinya tidak hanya pengurus partai, tapi juga perwakilan dari tim relawan. Jadi, informasi tidak berhenti di struktur formal saja. Ini penting agar semua bergerak serentak dan tidak ada yang tertinggal informasi.”</w:t>
      </w:r>
      <w:r w:rsidRPr="004D5512">
        <w:rPr>
          <w:rFonts w:ascii="Times New Roman" w:hAnsi="Times New Roman" w:cs="Times New Roman"/>
        </w:rPr>
        <w:t xml:space="preserve"> (Wa</w:t>
      </w:r>
      <w:r w:rsidR="00AD6DA7" w:rsidRPr="004D5512">
        <w:rPr>
          <w:rFonts w:ascii="Times New Roman" w:hAnsi="Times New Roman" w:cs="Times New Roman"/>
        </w:rPr>
        <w:t>wancara: Agus Siswanto,</w:t>
      </w:r>
      <w:r w:rsidRPr="004D5512">
        <w:rPr>
          <w:rFonts w:ascii="Times New Roman" w:hAnsi="Times New Roman" w:cs="Times New Roman"/>
        </w:rPr>
        <w:t xml:space="preserve"> 5 Mei 2025).</w:t>
      </w:r>
    </w:p>
    <w:p w14:paraId="042C1BA4" w14:textId="77777777" w:rsidR="00601A0F" w:rsidRPr="004D5512" w:rsidRDefault="00601A0F" w:rsidP="008C2202">
      <w:pPr>
        <w:pStyle w:val="ListParagraph"/>
        <w:spacing w:after="0" w:line="312" w:lineRule="auto"/>
        <w:ind w:left="142" w:firstLine="567"/>
        <w:jc w:val="both"/>
        <w:rPr>
          <w:rFonts w:ascii="Times New Roman" w:hAnsi="Times New Roman" w:cs="Times New Roman"/>
        </w:rPr>
      </w:pPr>
      <w:r w:rsidRPr="004D5512">
        <w:rPr>
          <w:rFonts w:ascii="Times New Roman" w:hAnsi="Times New Roman" w:cs="Times New Roman"/>
        </w:rPr>
        <w:t>Kolaborasi antara unsur struktural dan</w:t>
      </w:r>
      <w:r w:rsidR="00A57760">
        <w:rPr>
          <w:rFonts w:ascii="Times New Roman" w:hAnsi="Times New Roman" w:cs="Times New Roman"/>
        </w:rPr>
        <w:t xml:space="preserve"> relawan menjadi elemen penting </w:t>
      </w:r>
      <w:r w:rsidRPr="004D5512">
        <w:rPr>
          <w:rFonts w:ascii="Times New Roman" w:hAnsi="Times New Roman" w:cs="Times New Roman"/>
        </w:rPr>
        <w:t xml:space="preserve">dalam memperkuat jangkauan dan efektivitas konsolidasi. Langkah ini juga </w:t>
      </w:r>
      <w:r w:rsidR="00364FB2">
        <w:rPr>
          <w:rFonts w:ascii="Times New Roman" w:hAnsi="Times New Roman" w:cs="Times New Roman"/>
        </w:rPr>
        <w:t xml:space="preserve">  </w:t>
      </w:r>
      <w:r w:rsidRPr="004D5512">
        <w:rPr>
          <w:rFonts w:ascii="Times New Roman" w:hAnsi="Times New Roman" w:cs="Times New Roman"/>
        </w:rPr>
        <w:t>membuktikan bahwa koalisi tidak sekadar membangun komunikasi formal</w:t>
      </w:r>
      <w:r w:rsidR="00A57760">
        <w:rPr>
          <w:rFonts w:ascii="Times New Roman" w:hAnsi="Times New Roman" w:cs="Times New Roman"/>
        </w:rPr>
        <w:t xml:space="preserve"> </w:t>
      </w:r>
      <w:r w:rsidRPr="004D5512">
        <w:rPr>
          <w:rFonts w:ascii="Times New Roman" w:hAnsi="Times New Roman" w:cs="Times New Roman"/>
        </w:rPr>
        <w:t>top-down, tetapi juga membangun jejaring horizontal yang inklusif dan responsif terhadap dinamika lapangan.</w:t>
      </w:r>
    </w:p>
    <w:p w14:paraId="2B2D06B2" w14:textId="77777777" w:rsidR="00601A0F" w:rsidRPr="004D5512" w:rsidRDefault="00601A0F" w:rsidP="008C2202">
      <w:pPr>
        <w:pStyle w:val="ListParagraph"/>
        <w:spacing w:after="0" w:line="312" w:lineRule="auto"/>
        <w:ind w:left="142" w:firstLine="567"/>
        <w:jc w:val="both"/>
        <w:rPr>
          <w:rFonts w:ascii="Times New Roman" w:hAnsi="Times New Roman" w:cs="Times New Roman"/>
        </w:rPr>
      </w:pPr>
      <w:r w:rsidRPr="004D5512">
        <w:rPr>
          <w:rFonts w:ascii="Times New Roman" w:hAnsi="Times New Roman" w:cs="Times New Roman"/>
        </w:rPr>
        <w:t>Melalui konsolidasi yang terstruktur dan menyeluruh, partai-partai pengusung mampu menggerakkan kader secara serempak dengan semangat yang sama. Proses ini tidak hanya menyatukan arah gerak kampanye, tetapi juga membangun rasa percaya diri kolektif dalam menghadapi kompetisi politik yang ketat.</w:t>
      </w:r>
    </w:p>
    <w:p w14:paraId="7966A344" w14:textId="77777777" w:rsidR="00601A0F" w:rsidRPr="00645E52" w:rsidRDefault="00601A0F" w:rsidP="00C170C5">
      <w:pPr>
        <w:pStyle w:val="ppppppp"/>
      </w:pPr>
      <w:bookmarkStart w:id="43" w:name="_Toc203406778"/>
      <w:r w:rsidRPr="00645E52">
        <w:t>Koordinasi</w:t>
      </w:r>
      <w:bookmarkEnd w:id="43"/>
    </w:p>
    <w:p w14:paraId="71926847" w14:textId="77777777" w:rsidR="00601A0F" w:rsidRPr="00364FB2" w:rsidRDefault="00601A0F" w:rsidP="008C2202">
      <w:pPr>
        <w:pStyle w:val="ListParagraph"/>
        <w:spacing w:after="0" w:line="312" w:lineRule="auto"/>
        <w:ind w:left="142" w:firstLine="578"/>
        <w:jc w:val="both"/>
        <w:rPr>
          <w:rFonts w:ascii="Times New Roman" w:hAnsi="Times New Roman" w:cs="Times New Roman"/>
        </w:rPr>
      </w:pPr>
      <w:r w:rsidRPr="00364FB2">
        <w:rPr>
          <w:rFonts w:ascii="Times New Roman" w:hAnsi="Times New Roman" w:cs="Times New Roman"/>
        </w:rPr>
        <w:t xml:space="preserve">Koordinasi dalam struktur partai politik merupakan salah satu pilar utama dalam menjaga keselarasan gerak seluruh elemen organisasi, mulai dari pusat hingga tingkat paling bawah. Dalam konteks Pilkada Grobogan 2024, koalisi partai pengusung </w:t>
      </w:r>
      <w:r w:rsidR="00A57760">
        <w:rPr>
          <w:rFonts w:ascii="Times New Roman" w:hAnsi="Times New Roman" w:cs="Times New Roman"/>
        </w:rPr>
        <w:br/>
      </w:r>
      <w:r w:rsidRPr="00364FB2">
        <w:rPr>
          <w:rFonts w:ascii="Times New Roman" w:hAnsi="Times New Roman" w:cs="Times New Roman"/>
        </w:rPr>
        <w:t>pasangan Setyo Hadi dan Sugeng Prasetyo menempatkan koordinasi sebagai strategi kunci dalam memastikan bahwa semua elemen partai, relawan, dan simpatisan bergerak secara terorganisir, efisien, dan dengan semangat yang sama. Koordinasi tidak hanya dilakukan secara vertikal dalam struktur partai dari DPP, DPD, DPC, hingga ranting, tetapi juga dilakukan secara horizontal, yakni antara partai-partai anggota koalisi. Komunikasi antarpartai ini menjadi vital untuk menyamakan arah gerak kampanye dan menghindari perbedaan pendekatan yang dapat menimbulkan tumpang tindih pesan atau bahkan kebingungan di kalangan pemilih. Pembentukan forum komunikasi lintas partai menjadi salah satu bentuk nyata dari upaya membangun koordinasi strategis yang berkelanjutan.</w:t>
      </w:r>
    </w:p>
    <w:p w14:paraId="18B7604F" w14:textId="77777777" w:rsidR="00601A0F" w:rsidRPr="00364FB2" w:rsidRDefault="00601A0F" w:rsidP="008C2202">
      <w:pPr>
        <w:pStyle w:val="ListParagraph"/>
        <w:spacing w:after="0" w:line="312" w:lineRule="auto"/>
        <w:ind w:left="142" w:firstLine="578"/>
        <w:jc w:val="both"/>
        <w:rPr>
          <w:rFonts w:ascii="Times New Roman" w:hAnsi="Times New Roman" w:cs="Times New Roman"/>
        </w:rPr>
      </w:pPr>
      <w:r w:rsidRPr="00364FB2">
        <w:rPr>
          <w:rFonts w:ascii="Times New Roman" w:hAnsi="Times New Roman" w:cs="Times New Roman"/>
        </w:rPr>
        <w:t>Dalam praktiknya, koordinasi ini tidak hanya mengandalkan pertemuan fisik, tetapi juga sangat mengandalkan media komunikasi digital. Rapat daring, grup WhatsApp internal, forum diskusi daring, serta dokumen strategi digital menjadi sarana utama untuk menjaga alur informasi tetap mengalir cepat dan tepat sasaran. Hal ini penting mengingat dinamika kampanye di era sekarang berlangsung sangat cepat, dan membutuhkan respons yang juga cepat dari seluruh struktur partai.</w:t>
      </w:r>
    </w:p>
    <w:p w14:paraId="4DF67B8F" w14:textId="77777777" w:rsidR="00601A0F" w:rsidRPr="00364FB2" w:rsidRDefault="00601A0F" w:rsidP="008C2202">
      <w:pPr>
        <w:pStyle w:val="ListParagraph"/>
        <w:tabs>
          <w:tab w:val="left" w:pos="7513"/>
        </w:tabs>
        <w:spacing w:after="0" w:line="312" w:lineRule="auto"/>
        <w:ind w:left="142" w:firstLine="578"/>
        <w:jc w:val="both"/>
        <w:rPr>
          <w:rFonts w:ascii="Times New Roman" w:hAnsi="Times New Roman" w:cs="Times New Roman"/>
        </w:rPr>
      </w:pPr>
      <w:r w:rsidRPr="00364FB2">
        <w:rPr>
          <w:rFonts w:ascii="Times New Roman" w:hAnsi="Times New Roman" w:cs="Times New Roman"/>
        </w:rPr>
        <w:t xml:space="preserve">Sekretaris DPC PDI Perjuangan Grobogan, Agus Siswanto, menekankan </w:t>
      </w:r>
      <w:r w:rsidR="00A57760">
        <w:rPr>
          <w:rFonts w:ascii="Times New Roman" w:hAnsi="Times New Roman" w:cs="Times New Roman"/>
        </w:rPr>
        <w:br/>
      </w:r>
      <w:r w:rsidRPr="00364FB2">
        <w:rPr>
          <w:rFonts w:ascii="Times New Roman" w:hAnsi="Times New Roman" w:cs="Times New Roman"/>
        </w:rPr>
        <w:t>pentingnya penyebaran informasi yang merata di seluruh lini:</w:t>
      </w:r>
    </w:p>
    <w:p w14:paraId="03EEF405" w14:textId="77777777" w:rsidR="00601A0F" w:rsidRPr="00364FB2" w:rsidRDefault="00601A0F" w:rsidP="008C2202">
      <w:pPr>
        <w:pStyle w:val="ListParagraph"/>
        <w:tabs>
          <w:tab w:val="left" w:pos="7513"/>
        </w:tabs>
        <w:spacing w:after="0" w:line="312" w:lineRule="auto"/>
        <w:ind w:left="709"/>
        <w:jc w:val="both"/>
        <w:rPr>
          <w:rFonts w:ascii="Times New Roman" w:hAnsi="Times New Roman" w:cs="Times New Roman"/>
        </w:rPr>
      </w:pPr>
      <w:r w:rsidRPr="00364FB2">
        <w:rPr>
          <w:rStyle w:val="Emphasis"/>
          <w:rFonts w:ascii="Times New Roman" w:hAnsi="Times New Roman" w:cs="Times New Roman"/>
        </w:rPr>
        <w:t>“Kami membentuk tim komunikasi internal yang isinya tidak hanya pengurus partai, tapi juga perwakilan dari tim relawan. Jadi, informasi tidak berhenti di struktur formal saja. Ini penting agar semua bergerak serentak dan tidak ada yang tertinggal informasi.”</w:t>
      </w:r>
      <w:r w:rsidR="00AD6DA7" w:rsidRPr="00364FB2">
        <w:rPr>
          <w:rFonts w:ascii="Times New Roman" w:hAnsi="Times New Roman" w:cs="Times New Roman"/>
        </w:rPr>
        <w:t xml:space="preserve"> (Wawancara: Agus Siswanto,</w:t>
      </w:r>
      <w:r w:rsidRPr="00364FB2">
        <w:rPr>
          <w:rFonts w:ascii="Times New Roman" w:hAnsi="Times New Roman" w:cs="Times New Roman"/>
        </w:rPr>
        <w:t xml:space="preserve"> 5 Mei 2025).</w:t>
      </w:r>
    </w:p>
    <w:p w14:paraId="011419D8" w14:textId="77777777" w:rsidR="00601A0F" w:rsidRPr="00364FB2" w:rsidRDefault="00601A0F" w:rsidP="008C2202">
      <w:pPr>
        <w:pStyle w:val="ListParagraph"/>
        <w:tabs>
          <w:tab w:val="left" w:pos="7513"/>
        </w:tabs>
        <w:spacing w:after="0" w:line="312" w:lineRule="auto"/>
        <w:ind w:left="142" w:firstLine="578"/>
        <w:jc w:val="both"/>
        <w:rPr>
          <w:rFonts w:ascii="Times New Roman" w:hAnsi="Times New Roman" w:cs="Times New Roman"/>
        </w:rPr>
      </w:pPr>
      <w:r w:rsidRPr="00364FB2">
        <w:rPr>
          <w:rFonts w:ascii="Times New Roman" w:hAnsi="Times New Roman" w:cs="Times New Roman"/>
        </w:rPr>
        <w:lastRenderedPageBreak/>
        <w:t xml:space="preserve">Pendekatan ini tidak hanya mencegah terjadinya informasi yang mandek di satu tingkat organisasi, tetapi juga memastikan bahwa strategi kampanye dapat dijalankan secara konsisten dan sesuai dengan kondisi lokal masing-masing wilayah. Dengan </w:t>
      </w:r>
      <w:r w:rsidR="00A57760">
        <w:rPr>
          <w:rFonts w:ascii="Times New Roman" w:hAnsi="Times New Roman" w:cs="Times New Roman"/>
        </w:rPr>
        <w:br/>
      </w:r>
      <w:r w:rsidRPr="00364FB2">
        <w:rPr>
          <w:rFonts w:ascii="Times New Roman" w:hAnsi="Times New Roman" w:cs="Times New Roman"/>
        </w:rPr>
        <w:t>melibatkan tim relawan dalam struktur komunikasi internal, partai menunjukkan keterbukaan serta kesiapan untuk membangun komunikasi dua arah yang inklusif.</w:t>
      </w:r>
    </w:p>
    <w:p w14:paraId="7B302584" w14:textId="77777777" w:rsidR="00601A0F" w:rsidRPr="00364FB2" w:rsidRDefault="00601A0F" w:rsidP="008C2202">
      <w:pPr>
        <w:pStyle w:val="ListParagraph"/>
        <w:tabs>
          <w:tab w:val="left" w:pos="7513"/>
        </w:tabs>
        <w:spacing w:after="0" w:line="312" w:lineRule="auto"/>
        <w:ind w:left="142" w:firstLine="578"/>
        <w:jc w:val="both"/>
        <w:rPr>
          <w:rFonts w:ascii="Times New Roman" w:hAnsi="Times New Roman" w:cs="Times New Roman"/>
        </w:rPr>
      </w:pPr>
      <w:r w:rsidRPr="00364FB2">
        <w:rPr>
          <w:rFonts w:ascii="Times New Roman" w:hAnsi="Times New Roman" w:cs="Times New Roman"/>
        </w:rPr>
        <w:t>Senada dengan hal tersebut, Sekretaris Partai NasDem Kabu</w:t>
      </w:r>
      <w:r w:rsidR="00C74F83" w:rsidRPr="00364FB2">
        <w:rPr>
          <w:rFonts w:ascii="Times New Roman" w:hAnsi="Times New Roman" w:cs="Times New Roman"/>
        </w:rPr>
        <w:t>paten Grobogan, Bapak Derry</w:t>
      </w:r>
      <w:r w:rsidRPr="00364FB2">
        <w:rPr>
          <w:rFonts w:ascii="Times New Roman" w:hAnsi="Times New Roman" w:cs="Times New Roman"/>
        </w:rPr>
        <w:t xml:space="preserve">, juga mengungkapkan bahwa komunikasi internal bukan hanya soal </w:t>
      </w:r>
      <w:r w:rsidR="00A57760">
        <w:rPr>
          <w:rFonts w:ascii="Times New Roman" w:hAnsi="Times New Roman" w:cs="Times New Roman"/>
        </w:rPr>
        <w:br/>
      </w:r>
      <w:r w:rsidRPr="00364FB2">
        <w:rPr>
          <w:rFonts w:ascii="Times New Roman" w:hAnsi="Times New Roman" w:cs="Times New Roman"/>
        </w:rPr>
        <w:t>instruksi, tetapi juga forum untuk mendengar masukan dari bawah:</w:t>
      </w:r>
    </w:p>
    <w:p w14:paraId="011C460C" w14:textId="77777777" w:rsidR="00601A0F" w:rsidRPr="00364FB2" w:rsidRDefault="00601A0F" w:rsidP="008C2202">
      <w:pPr>
        <w:pStyle w:val="ListParagraph"/>
        <w:spacing w:after="0" w:line="312" w:lineRule="auto"/>
        <w:ind w:left="709"/>
        <w:jc w:val="both"/>
        <w:rPr>
          <w:rFonts w:ascii="Times New Roman" w:hAnsi="Times New Roman" w:cs="Times New Roman"/>
        </w:rPr>
      </w:pPr>
      <w:r w:rsidRPr="00364FB2">
        <w:rPr>
          <w:rStyle w:val="Emphasis"/>
          <w:rFonts w:ascii="Times New Roman" w:hAnsi="Times New Roman" w:cs="Times New Roman"/>
        </w:rPr>
        <w:t>“Kami membuka jalur komunik</w:t>
      </w:r>
      <w:r w:rsidR="00C74F83" w:rsidRPr="00364FB2">
        <w:rPr>
          <w:rStyle w:val="Emphasis"/>
          <w:rFonts w:ascii="Times New Roman" w:hAnsi="Times New Roman" w:cs="Times New Roman"/>
        </w:rPr>
        <w:t>asi dari ranting langsung ke DPD</w:t>
      </w:r>
      <w:r w:rsidRPr="00364FB2">
        <w:rPr>
          <w:rStyle w:val="Emphasis"/>
          <w:rFonts w:ascii="Times New Roman" w:hAnsi="Times New Roman" w:cs="Times New Roman"/>
        </w:rPr>
        <w:t xml:space="preserve"> melalui grup koordinasi khusus. Banyak hal teknis yang bisa cepat kami tangani karena kami selalu update dengan kondisi di lapangan. Koordinasi seperti ini sangat </w:t>
      </w:r>
      <w:r w:rsidR="00A57760">
        <w:rPr>
          <w:rStyle w:val="Emphasis"/>
          <w:rFonts w:ascii="Times New Roman" w:hAnsi="Times New Roman" w:cs="Times New Roman"/>
        </w:rPr>
        <w:br/>
      </w:r>
      <w:proofErr w:type="gramStart"/>
      <w:r w:rsidRPr="00364FB2">
        <w:rPr>
          <w:rStyle w:val="Emphasis"/>
          <w:rFonts w:ascii="Times New Roman" w:hAnsi="Times New Roman" w:cs="Times New Roman"/>
        </w:rPr>
        <w:t xml:space="preserve">membantu </w:t>
      </w:r>
      <w:r w:rsidR="00C670F8">
        <w:rPr>
          <w:rStyle w:val="Emphasis"/>
          <w:rFonts w:ascii="Times New Roman" w:hAnsi="Times New Roman" w:cs="Times New Roman"/>
        </w:rPr>
        <w:t xml:space="preserve"> </w:t>
      </w:r>
      <w:r w:rsidRPr="00364FB2">
        <w:rPr>
          <w:rStyle w:val="Emphasis"/>
          <w:rFonts w:ascii="Times New Roman" w:hAnsi="Times New Roman" w:cs="Times New Roman"/>
        </w:rPr>
        <w:t>dalam</w:t>
      </w:r>
      <w:proofErr w:type="gramEnd"/>
      <w:r w:rsidRPr="00364FB2">
        <w:rPr>
          <w:rStyle w:val="Emphasis"/>
          <w:rFonts w:ascii="Times New Roman" w:hAnsi="Times New Roman" w:cs="Times New Roman"/>
        </w:rPr>
        <w:t xml:space="preserve"> </w:t>
      </w:r>
      <w:r w:rsidR="00C670F8">
        <w:rPr>
          <w:rStyle w:val="Emphasis"/>
          <w:rFonts w:ascii="Times New Roman" w:hAnsi="Times New Roman" w:cs="Times New Roman"/>
        </w:rPr>
        <w:t xml:space="preserve"> </w:t>
      </w:r>
      <w:r w:rsidRPr="00364FB2">
        <w:rPr>
          <w:rStyle w:val="Emphasis"/>
          <w:rFonts w:ascii="Times New Roman" w:hAnsi="Times New Roman" w:cs="Times New Roman"/>
        </w:rPr>
        <w:t xml:space="preserve">menjaga </w:t>
      </w:r>
      <w:r w:rsidR="00C670F8">
        <w:rPr>
          <w:rStyle w:val="Emphasis"/>
          <w:rFonts w:ascii="Times New Roman" w:hAnsi="Times New Roman" w:cs="Times New Roman"/>
        </w:rPr>
        <w:t xml:space="preserve"> </w:t>
      </w:r>
      <w:r w:rsidRPr="00364FB2">
        <w:rPr>
          <w:rStyle w:val="Emphasis"/>
          <w:rFonts w:ascii="Times New Roman" w:hAnsi="Times New Roman" w:cs="Times New Roman"/>
        </w:rPr>
        <w:t xml:space="preserve">soliditas </w:t>
      </w:r>
      <w:r w:rsidR="00C670F8">
        <w:rPr>
          <w:rStyle w:val="Emphasis"/>
          <w:rFonts w:ascii="Times New Roman" w:hAnsi="Times New Roman" w:cs="Times New Roman"/>
        </w:rPr>
        <w:t xml:space="preserve"> </w:t>
      </w:r>
      <w:r w:rsidRPr="00364FB2">
        <w:rPr>
          <w:rStyle w:val="Emphasis"/>
          <w:rFonts w:ascii="Times New Roman" w:hAnsi="Times New Roman" w:cs="Times New Roman"/>
        </w:rPr>
        <w:t>gerakan.”</w:t>
      </w:r>
      <w:r w:rsidRPr="00364FB2">
        <w:rPr>
          <w:rFonts w:ascii="Times New Roman" w:hAnsi="Times New Roman" w:cs="Times New Roman"/>
        </w:rPr>
        <w:t xml:space="preserve"> (Wa</w:t>
      </w:r>
      <w:r w:rsidR="00C74F83" w:rsidRPr="00364FB2">
        <w:rPr>
          <w:rFonts w:ascii="Times New Roman" w:hAnsi="Times New Roman" w:cs="Times New Roman"/>
        </w:rPr>
        <w:t>wancara: Derry Dwi Mei Wibowo</w:t>
      </w:r>
      <w:r w:rsidR="00AD6DA7" w:rsidRPr="00364FB2">
        <w:rPr>
          <w:rFonts w:ascii="Times New Roman" w:hAnsi="Times New Roman" w:cs="Times New Roman"/>
        </w:rPr>
        <w:t xml:space="preserve">, </w:t>
      </w:r>
      <w:r w:rsidRPr="00364FB2">
        <w:rPr>
          <w:rFonts w:ascii="Times New Roman" w:hAnsi="Times New Roman" w:cs="Times New Roman"/>
        </w:rPr>
        <w:t>6 Mei 2025).</w:t>
      </w:r>
    </w:p>
    <w:p w14:paraId="34B7FA93" w14:textId="77777777" w:rsidR="00601A0F" w:rsidRPr="00364FB2" w:rsidRDefault="00601A0F" w:rsidP="008C2202">
      <w:pPr>
        <w:pStyle w:val="ListParagraph"/>
        <w:tabs>
          <w:tab w:val="left" w:pos="7513"/>
        </w:tabs>
        <w:spacing w:after="0" w:line="312" w:lineRule="auto"/>
        <w:ind w:left="142" w:firstLine="578"/>
        <w:jc w:val="both"/>
        <w:rPr>
          <w:rFonts w:ascii="Times New Roman" w:hAnsi="Times New Roman" w:cs="Times New Roman"/>
        </w:rPr>
      </w:pPr>
      <w:r w:rsidRPr="00364FB2">
        <w:rPr>
          <w:rFonts w:ascii="Times New Roman" w:hAnsi="Times New Roman" w:cs="Times New Roman"/>
        </w:rPr>
        <w:t xml:space="preserve">Pentingnya alur komunikasi yang efisien juga terlihat dalam pembagian wilayah kampanye dan sasaran pemilih. Masing-masing partai diberikan keleluasaan untuk fokus pada segmen pemilih yang menjadi kekuatan tradisionalnya. Misalnya, Golkar menyasar pelaku UMKM dan petani, sementara NasDem bergerak di kalangan milenial dan pemuda. Pembagian ini tidak dilakukan secara sepihak, melainkan melalui </w:t>
      </w:r>
      <w:r w:rsidR="00825B16">
        <w:rPr>
          <w:rFonts w:ascii="Times New Roman" w:hAnsi="Times New Roman" w:cs="Times New Roman"/>
        </w:rPr>
        <w:br/>
      </w:r>
      <w:r w:rsidRPr="00364FB2">
        <w:rPr>
          <w:rFonts w:ascii="Times New Roman" w:hAnsi="Times New Roman" w:cs="Times New Roman"/>
        </w:rPr>
        <w:t>koordinasi bersama dalam forum koalisi sehingga setiap partai memiliki ruang strategis yang sesuai dengan karakter basisnya.</w:t>
      </w:r>
    </w:p>
    <w:p w14:paraId="1114A66F" w14:textId="77777777" w:rsidR="00601A0F" w:rsidRPr="00364FB2" w:rsidRDefault="00601A0F" w:rsidP="008C2202">
      <w:pPr>
        <w:pStyle w:val="ListParagraph"/>
        <w:tabs>
          <w:tab w:val="left" w:pos="7513"/>
        </w:tabs>
        <w:spacing w:after="0" w:line="312" w:lineRule="auto"/>
        <w:ind w:left="142" w:firstLine="578"/>
        <w:jc w:val="both"/>
        <w:rPr>
          <w:rFonts w:ascii="Times New Roman" w:hAnsi="Times New Roman" w:cs="Times New Roman"/>
        </w:rPr>
      </w:pPr>
      <w:r w:rsidRPr="00364FB2">
        <w:rPr>
          <w:rFonts w:ascii="Times New Roman" w:hAnsi="Times New Roman" w:cs="Times New Roman"/>
        </w:rPr>
        <w:t xml:space="preserve">Ketua DPC Partai </w:t>
      </w:r>
      <w:r w:rsidR="00AD6DA7" w:rsidRPr="00364FB2">
        <w:rPr>
          <w:rFonts w:ascii="Times New Roman" w:hAnsi="Times New Roman" w:cs="Times New Roman"/>
        </w:rPr>
        <w:t>Golkar Grobogan, Bapak Muhammad Siddiq</w:t>
      </w:r>
      <w:r w:rsidRPr="00364FB2">
        <w:rPr>
          <w:rFonts w:ascii="Times New Roman" w:hAnsi="Times New Roman" w:cs="Times New Roman"/>
        </w:rPr>
        <w:t>, menyatakan:</w:t>
      </w:r>
    </w:p>
    <w:p w14:paraId="6041A4CF" w14:textId="77777777" w:rsidR="00601A0F" w:rsidRPr="00364FB2" w:rsidRDefault="00601A0F" w:rsidP="008C2202">
      <w:pPr>
        <w:pStyle w:val="ListParagraph"/>
        <w:tabs>
          <w:tab w:val="left" w:pos="7513"/>
        </w:tabs>
        <w:spacing w:after="0" w:line="312" w:lineRule="auto"/>
        <w:ind w:left="567"/>
        <w:jc w:val="both"/>
        <w:rPr>
          <w:rFonts w:ascii="Times New Roman" w:hAnsi="Times New Roman" w:cs="Times New Roman"/>
        </w:rPr>
      </w:pPr>
      <w:r w:rsidRPr="00364FB2">
        <w:rPr>
          <w:rStyle w:val="Emphasis"/>
          <w:rFonts w:ascii="Times New Roman" w:hAnsi="Times New Roman" w:cs="Times New Roman"/>
        </w:rPr>
        <w:t>“Kami diberi ruang untuk mengatur pola kampanye sendiri di wilayah basis kami, tapi tetap dalam koordinasi dengan tim koalisi. Jadi tidak ada yang berjalan sendiri-sendiri. Kalau ada perubahan strategi, kita update bareng dalam rapat mingguan.”</w:t>
      </w:r>
      <w:r w:rsidR="002F1AED" w:rsidRPr="00364FB2">
        <w:rPr>
          <w:rFonts w:ascii="Times New Roman" w:hAnsi="Times New Roman" w:cs="Times New Roman"/>
        </w:rPr>
        <w:t xml:space="preserve"> </w:t>
      </w:r>
      <w:r w:rsidR="00364FB2" w:rsidRPr="00364FB2">
        <w:rPr>
          <w:rFonts w:ascii="Times New Roman" w:hAnsi="Times New Roman" w:cs="Times New Roman"/>
        </w:rPr>
        <w:t xml:space="preserve">(Wawancara: </w:t>
      </w:r>
      <w:r w:rsidR="00AD6DA7" w:rsidRPr="00364FB2">
        <w:rPr>
          <w:rFonts w:ascii="Times New Roman" w:hAnsi="Times New Roman" w:cs="Times New Roman"/>
        </w:rPr>
        <w:t xml:space="preserve">Muhammad Siddiq, </w:t>
      </w:r>
      <w:r w:rsidRPr="00364FB2">
        <w:rPr>
          <w:rFonts w:ascii="Times New Roman" w:hAnsi="Times New Roman" w:cs="Times New Roman"/>
        </w:rPr>
        <w:t>4 Mei 2025).</w:t>
      </w:r>
    </w:p>
    <w:p w14:paraId="515C8F66" w14:textId="77777777" w:rsidR="002F1AED" w:rsidRPr="00364FB2" w:rsidRDefault="002F1AED" w:rsidP="008C2202">
      <w:pPr>
        <w:pStyle w:val="ListParagraph"/>
        <w:tabs>
          <w:tab w:val="left" w:pos="7513"/>
        </w:tabs>
        <w:spacing w:after="0" w:line="312" w:lineRule="auto"/>
        <w:ind w:left="0" w:firstLine="425"/>
        <w:jc w:val="both"/>
        <w:rPr>
          <w:rFonts w:ascii="Times New Roman" w:hAnsi="Times New Roman" w:cs="Times New Roman"/>
        </w:rPr>
      </w:pPr>
      <w:r w:rsidRPr="00364FB2">
        <w:rPr>
          <w:rFonts w:ascii="Times New Roman" w:hAnsi="Times New Roman" w:cs="Times New Roman"/>
        </w:rPr>
        <w:t xml:space="preserve">Model koordinasi semacam ini menunjukkan bahwa komunikasi </w:t>
      </w:r>
      <w:r w:rsidR="00364FB2" w:rsidRPr="00364FB2">
        <w:rPr>
          <w:rFonts w:ascii="Times New Roman" w:hAnsi="Times New Roman" w:cs="Times New Roman"/>
        </w:rPr>
        <w:br/>
      </w:r>
      <w:r w:rsidRPr="00364FB2">
        <w:rPr>
          <w:rFonts w:ascii="Times New Roman" w:hAnsi="Times New Roman" w:cs="Times New Roman"/>
        </w:rPr>
        <w:t xml:space="preserve">internal tidak bersifat satu arah atau hirarkis semata, melainkan bersifat fleksibel dan </w:t>
      </w:r>
      <w:r w:rsidR="00A57760">
        <w:rPr>
          <w:rFonts w:ascii="Times New Roman" w:hAnsi="Times New Roman" w:cs="Times New Roman"/>
        </w:rPr>
        <w:br/>
      </w:r>
      <w:r w:rsidRPr="00364FB2">
        <w:rPr>
          <w:rFonts w:ascii="Times New Roman" w:hAnsi="Times New Roman" w:cs="Times New Roman"/>
        </w:rPr>
        <w:t xml:space="preserve">responsif terhadap masukan dari lapangan. Ini sangat penting untuk memastikan </w:t>
      </w:r>
      <w:r w:rsidR="00A57760">
        <w:rPr>
          <w:rFonts w:ascii="Times New Roman" w:hAnsi="Times New Roman" w:cs="Times New Roman"/>
        </w:rPr>
        <w:br/>
      </w:r>
      <w:r w:rsidRPr="00364FB2">
        <w:rPr>
          <w:rFonts w:ascii="Times New Roman" w:hAnsi="Times New Roman" w:cs="Times New Roman"/>
        </w:rPr>
        <w:t xml:space="preserve">kampanye berjalan adaptif terhadap kondisi sosial dan politik di berbagai daerah. Selain itu, koordinasi yang baik juga memungkinkan terjadinya efisiensi dalam distribusi </w:t>
      </w:r>
      <w:r w:rsidR="00A57760">
        <w:rPr>
          <w:rFonts w:ascii="Times New Roman" w:hAnsi="Times New Roman" w:cs="Times New Roman"/>
        </w:rPr>
        <w:br/>
      </w:r>
      <w:r w:rsidRPr="00364FB2">
        <w:rPr>
          <w:rFonts w:ascii="Times New Roman" w:hAnsi="Times New Roman" w:cs="Times New Roman"/>
        </w:rPr>
        <w:t xml:space="preserve">logistik kampanye, seperti baliho, selebaran, dan atribut lainnya. Pembagian dilakukan berdasarkan evaluasi kebutuhan masing-masing wilayah dan dikoordinasikan oleh tim gabungan lintas partai. Hal ini tidak hanya menghindari pemborosan, tetapi juga </w:t>
      </w:r>
      <w:r w:rsidR="00825B16">
        <w:rPr>
          <w:rFonts w:ascii="Times New Roman" w:hAnsi="Times New Roman" w:cs="Times New Roman"/>
        </w:rPr>
        <w:br/>
      </w:r>
      <w:r w:rsidRPr="00364FB2">
        <w:rPr>
          <w:rFonts w:ascii="Times New Roman" w:hAnsi="Times New Roman" w:cs="Times New Roman"/>
        </w:rPr>
        <w:t>memastikan pesan kampanye tersebar secara merata dan tepat sasaran.</w:t>
      </w:r>
    </w:p>
    <w:p w14:paraId="66F61751" w14:textId="77777777" w:rsidR="00364FB2" w:rsidRPr="00364FB2" w:rsidRDefault="00364FB2" w:rsidP="008C2202">
      <w:pPr>
        <w:pStyle w:val="ListParagraph"/>
        <w:spacing w:after="0" w:line="312" w:lineRule="auto"/>
        <w:ind w:left="142" w:firstLine="425"/>
        <w:jc w:val="both"/>
        <w:rPr>
          <w:rFonts w:ascii="Times New Roman" w:hAnsi="Times New Roman" w:cs="Times New Roman"/>
        </w:rPr>
      </w:pPr>
    </w:p>
    <w:p w14:paraId="09E96169" w14:textId="77777777" w:rsidR="00601A0F" w:rsidRPr="00645E52" w:rsidRDefault="00601A0F" w:rsidP="00C170C5">
      <w:pPr>
        <w:pStyle w:val="ppppppp"/>
      </w:pPr>
      <w:bookmarkStart w:id="44" w:name="_Toc203406779"/>
      <w:r w:rsidRPr="00645E52">
        <w:t>Loyalitas Partai</w:t>
      </w:r>
      <w:bookmarkEnd w:id="44"/>
    </w:p>
    <w:p w14:paraId="594AAA99" w14:textId="77777777" w:rsidR="00601A0F" w:rsidRPr="00C670F8" w:rsidRDefault="002F1AED"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Loyalitas merupakan elemen paling esensial dalam strategi komunikasi internal partai politik. Tanpa loyalitas yang kuat dari kader, sebaik apa pun rancangan strategi kampanye tidak akan terlaksana secara efektif di lapangan. Dalam konteks Pilkada </w:t>
      </w:r>
      <w:r w:rsidR="00A57760">
        <w:rPr>
          <w:rFonts w:ascii="Times New Roman" w:hAnsi="Times New Roman" w:cs="Times New Roman"/>
        </w:rPr>
        <w:br/>
      </w:r>
      <w:r w:rsidRPr="00C670F8">
        <w:rPr>
          <w:rFonts w:ascii="Times New Roman" w:hAnsi="Times New Roman" w:cs="Times New Roman"/>
        </w:rPr>
        <w:lastRenderedPageBreak/>
        <w:t>Grobogan 2024, loyalitas kader partai pengusung terhadap pasangan Setyo Hadi dan Sugeng Prasetyo tidak bersifat mekanis atau instruksional semata, melainkan tumbuh dari relasi emosional dan keyakinan ideologis yang dibangun secara berkelanjutan. Loyalitas ini muncul sebagai bentuk kesadaran kolektif bahwa kemenangan pasangan calon merupakan bagian dari perjuangan bersama yang lebih besar.</w:t>
      </w:r>
    </w:p>
    <w:p w14:paraId="207F84ED" w14:textId="77777777" w:rsidR="002F1AED" w:rsidRPr="00C670F8" w:rsidRDefault="002F1AED"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Ketua Partai Keadilan Sejahtera (PKS) Kabupaten Grobogan, </w:t>
      </w:r>
      <w:r w:rsidR="00AD6DA7" w:rsidRPr="00C670F8">
        <w:rPr>
          <w:rFonts w:ascii="Times New Roman" w:hAnsi="Times New Roman" w:cs="Times New Roman"/>
        </w:rPr>
        <w:t xml:space="preserve">Bapak </w:t>
      </w:r>
      <w:r w:rsidRPr="00C670F8">
        <w:rPr>
          <w:rFonts w:ascii="Times New Roman" w:hAnsi="Times New Roman" w:cs="Times New Roman"/>
        </w:rPr>
        <w:t>Suranto, menggambarkan bagaimana kedekatan emosional menjadi sumber utama loyalitas kader:</w:t>
      </w:r>
    </w:p>
    <w:p w14:paraId="571B4DAA" w14:textId="77777777" w:rsidR="002F1AED" w:rsidRPr="00C670F8" w:rsidRDefault="002F1AED" w:rsidP="008C2202">
      <w:pPr>
        <w:pStyle w:val="ListParagraph"/>
        <w:spacing w:after="0" w:line="312" w:lineRule="auto"/>
        <w:ind w:left="567"/>
        <w:jc w:val="both"/>
        <w:rPr>
          <w:rFonts w:ascii="Times New Roman" w:hAnsi="Times New Roman" w:cs="Times New Roman"/>
        </w:rPr>
      </w:pPr>
      <w:r w:rsidRPr="00C670F8">
        <w:rPr>
          <w:rStyle w:val="Emphasis"/>
          <w:rFonts w:ascii="Times New Roman" w:hAnsi="Times New Roman" w:cs="Times New Roman"/>
        </w:rPr>
        <w:t>“Setyo Hadi dan Sugeng bukan hanya calon yang kami dukung, tapi juga bagian dari perjuangan kolektif kami di daerah. Kader kami melihat mereka sebagai re</w:t>
      </w:r>
      <w:r w:rsidRPr="00C670F8">
        <w:rPr>
          <w:rStyle w:val="Emphasis"/>
          <w:rFonts w:ascii="Times New Roman" w:hAnsi="Times New Roman" w:cs="Times New Roman"/>
        </w:rPr>
        <w:t>p</w:t>
      </w:r>
      <w:r w:rsidRPr="00C670F8">
        <w:rPr>
          <w:rStyle w:val="Emphasis"/>
          <w:rFonts w:ascii="Times New Roman" w:hAnsi="Times New Roman" w:cs="Times New Roman"/>
        </w:rPr>
        <w:t>resentasi harapan, jadi dukungannya datang dari keyakinan, bukan sekadar perintah.”</w:t>
      </w:r>
      <w:r w:rsidR="00AD6DA7" w:rsidRPr="00C670F8">
        <w:rPr>
          <w:rFonts w:ascii="Times New Roman" w:hAnsi="Times New Roman" w:cs="Times New Roman"/>
        </w:rPr>
        <w:t xml:space="preserve"> (Wawancara: Suranto, </w:t>
      </w:r>
      <w:r w:rsidRPr="00C670F8">
        <w:rPr>
          <w:rFonts w:ascii="Times New Roman" w:hAnsi="Times New Roman" w:cs="Times New Roman"/>
        </w:rPr>
        <w:t>12 Mei 2025).</w:t>
      </w:r>
    </w:p>
    <w:p w14:paraId="4D7F5D3B" w14:textId="77777777" w:rsidR="002F1AED" w:rsidRPr="00C670F8" w:rsidRDefault="002F1AED"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Pernyataan tersebut menegaskan bahwa loyalitas yang tumbuh bukan karena paksaan struktur, melainkan lahir dari kepercayaan dan keterhubungan secara ideologis dan personal antara kader dan pasangan calon. Ketika calon dianggap </w:t>
      </w:r>
      <w:r w:rsidR="00A57760">
        <w:rPr>
          <w:rFonts w:ascii="Times New Roman" w:hAnsi="Times New Roman" w:cs="Times New Roman"/>
        </w:rPr>
        <w:br/>
      </w:r>
      <w:r w:rsidRPr="00C670F8">
        <w:rPr>
          <w:rFonts w:ascii="Times New Roman" w:hAnsi="Times New Roman" w:cs="Times New Roman"/>
        </w:rPr>
        <w:t>merepresentasikan nilai perjuangan partai, maka kader akan merasa memiliki tanggung jawab moral untuk memperjuangkannya secara sungguh-sungguh.</w:t>
      </w:r>
    </w:p>
    <w:p w14:paraId="2A287E8C" w14:textId="77777777" w:rsidR="00791B7A" w:rsidRPr="00C670F8" w:rsidRDefault="00791B7A"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Sementara itu, Se</w:t>
      </w:r>
      <w:r w:rsidR="00AD6DA7" w:rsidRPr="00C670F8">
        <w:rPr>
          <w:rFonts w:ascii="Times New Roman" w:hAnsi="Times New Roman" w:cs="Times New Roman"/>
        </w:rPr>
        <w:t>kretaris DPD PPP</w:t>
      </w:r>
      <w:r w:rsidRPr="00C670F8">
        <w:rPr>
          <w:rFonts w:ascii="Times New Roman" w:hAnsi="Times New Roman" w:cs="Times New Roman"/>
        </w:rPr>
        <w:t xml:space="preserve"> Grobogan, Ibu </w:t>
      </w:r>
      <w:r w:rsidR="00AD6DA7" w:rsidRPr="00C670F8">
        <w:rPr>
          <w:rFonts w:ascii="Times New Roman" w:hAnsi="Times New Roman" w:cs="Times New Roman"/>
        </w:rPr>
        <w:t>Siti Rofi’atun</w:t>
      </w:r>
      <w:r w:rsidRPr="00C670F8">
        <w:rPr>
          <w:rFonts w:ascii="Times New Roman" w:hAnsi="Times New Roman" w:cs="Times New Roman"/>
        </w:rPr>
        <w:t xml:space="preserve">, juga </w:t>
      </w:r>
      <w:r w:rsidR="00A57760">
        <w:rPr>
          <w:rFonts w:ascii="Times New Roman" w:hAnsi="Times New Roman" w:cs="Times New Roman"/>
        </w:rPr>
        <w:br/>
      </w:r>
      <w:r w:rsidRPr="00C670F8">
        <w:rPr>
          <w:rFonts w:ascii="Times New Roman" w:hAnsi="Times New Roman" w:cs="Times New Roman"/>
        </w:rPr>
        <w:t>menambahkan bahwa loyalitas kader semakin kuat ketika pasangan calon menunjukkan kepedulian terhadap isu-isu yang menjadi perhatian partai dan basis massanya.</w:t>
      </w:r>
    </w:p>
    <w:p w14:paraId="6E8B79BA" w14:textId="77777777" w:rsidR="00791B7A" w:rsidRPr="00C670F8" w:rsidRDefault="00791B7A" w:rsidP="008C2202">
      <w:pPr>
        <w:pStyle w:val="ListParagraph"/>
        <w:spacing w:after="0" w:line="312" w:lineRule="auto"/>
        <w:ind w:left="567"/>
        <w:jc w:val="both"/>
        <w:rPr>
          <w:rFonts w:ascii="Times New Roman" w:hAnsi="Times New Roman" w:cs="Times New Roman"/>
        </w:rPr>
      </w:pPr>
      <w:r w:rsidRPr="00C670F8">
        <w:rPr>
          <w:rStyle w:val="Emphasis"/>
          <w:rFonts w:ascii="Times New Roman" w:hAnsi="Times New Roman" w:cs="Times New Roman"/>
        </w:rPr>
        <w:t>“Kami melihat pasangan ini tidak hanya datang membawa visi mereka sendiri,</w:t>
      </w:r>
      <w:r w:rsidR="00A57760">
        <w:rPr>
          <w:rStyle w:val="Emphasis"/>
          <w:rFonts w:ascii="Times New Roman" w:hAnsi="Times New Roman" w:cs="Times New Roman"/>
        </w:rPr>
        <w:br/>
      </w:r>
      <w:r w:rsidRPr="00C670F8">
        <w:rPr>
          <w:rStyle w:val="Emphasis"/>
          <w:rFonts w:ascii="Times New Roman" w:hAnsi="Times New Roman" w:cs="Times New Roman"/>
        </w:rPr>
        <w:t xml:space="preserve"> tapi juga mendengarkan dan mengadopsi masukan dari kami. Misalnya soal petani, pesantren, dan pendidikan. Kader kami merasa suara mereka dihargai, dan itu memperkuat semangat mereka untuk bergerak.”</w:t>
      </w:r>
      <w:r w:rsidR="00AD6DA7" w:rsidRPr="00C670F8">
        <w:rPr>
          <w:rFonts w:ascii="Times New Roman" w:hAnsi="Times New Roman" w:cs="Times New Roman"/>
        </w:rPr>
        <w:t xml:space="preserve"> (Wawancara: Siti Rofi’atun,</w:t>
      </w:r>
      <w:r w:rsidRPr="00C670F8">
        <w:rPr>
          <w:rFonts w:ascii="Times New Roman" w:hAnsi="Times New Roman" w:cs="Times New Roman"/>
        </w:rPr>
        <w:t xml:space="preserve"> 4 Mei 2025).</w:t>
      </w:r>
    </w:p>
    <w:p w14:paraId="77C9CF99" w14:textId="77777777" w:rsidR="00791B7A" w:rsidRPr="00645E52" w:rsidRDefault="00791B7A" w:rsidP="008C2202">
      <w:pPr>
        <w:pStyle w:val="ListParagraph"/>
        <w:spacing w:after="0" w:line="312" w:lineRule="auto"/>
        <w:ind w:left="142" w:firstLine="425"/>
        <w:jc w:val="both"/>
        <w:rPr>
          <w:rFonts w:ascii="Times New Roman" w:hAnsi="Times New Roman" w:cs="Times New Roman"/>
          <w:sz w:val="24"/>
          <w:szCs w:val="24"/>
        </w:rPr>
      </w:pPr>
      <w:r w:rsidRPr="00C670F8">
        <w:rPr>
          <w:rFonts w:ascii="Times New Roman" w:hAnsi="Times New Roman" w:cs="Times New Roman"/>
        </w:rPr>
        <w:t xml:space="preserve">Rasa dihargai dan diakomodasinya kepentingan politik partai menjadi salah satu kunci penting dalam membangun loyalitas yang berkelanjutan. Ketika pasangan calon bersedia membuka ruang dialog dan menyesuaikan program dengan basis ideologis </w:t>
      </w:r>
      <w:r w:rsidR="00A57760">
        <w:rPr>
          <w:rFonts w:ascii="Times New Roman" w:hAnsi="Times New Roman" w:cs="Times New Roman"/>
        </w:rPr>
        <w:br/>
      </w:r>
      <w:r w:rsidRPr="00C670F8">
        <w:rPr>
          <w:rFonts w:ascii="Times New Roman" w:hAnsi="Times New Roman" w:cs="Times New Roman"/>
        </w:rPr>
        <w:t xml:space="preserve">partai pendukung, maka keterlibatan kader akan jauh lebih organik dan aktif. Loyalitas juga tumbuh melalui pengalaman kolektif dalam kegiatan kampanye. Banyak kader yang merasa semakin terikat setelah bersama-sama menghadapi tantangan di lapangan, seperti saat pembentukan posko, perekrutan saksi, atau pengorganisasian kampanye </w:t>
      </w:r>
      <w:r w:rsidR="00A57760">
        <w:rPr>
          <w:rFonts w:ascii="Times New Roman" w:hAnsi="Times New Roman" w:cs="Times New Roman"/>
        </w:rPr>
        <w:br/>
      </w:r>
      <w:r w:rsidRPr="00C670F8">
        <w:rPr>
          <w:rFonts w:ascii="Times New Roman" w:hAnsi="Times New Roman" w:cs="Times New Roman"/>
        </w:rPr>
        <w:t>terbuka. Momentum ini dimanfaatkan oleh partai untuk memperkuat ikatan antar</w:t>
      </w:r>
      <w:r w:rsidR="00E97326">
        <w:rPr>
          <w:rFonts w:ascii="Times New Roman" w:hAnsi="Times New Roman" w:cs="Times New Roman"/>
        </w:rPr>
        <w:t xml:space="preserve"> </w:t>
      </w:r>
      <w:r w:rsidR="00E97326">
        <w:rPr>
          <w:rFonts w:ascii="Times New Roman" w:hAnsi="Times New Roman" w:cs="Times New Roman"/>
        </w:rPr>
        <w:br/>
      </w:r>
      <w:r w:rsidRPr="00C670F8">
        <w:rPr>
          <w:rFonts w:ascii="Times New Roman" w:hAnsi="Times New Roman" w:cs="Times New Roman"/>
        </w:rPr>
        <w:t>anggota dan memperkuat rasa kebersamaan.</w:t>
      </w:r>
    </w:p>
    <w:p w14:paraId="142E2AAE" w14:textId="77777777" w:rsidR="00367195" w:rsidRPr="00645E52" w:rsidRDefault="00367195" w:rsidP="008C2202">
      <w:pPr>
        <w:pStyle w:val="ListParagraph"/>
        <w:spacing w:after="0" w:line="312" w:lineRule="auto"/>
        <w:ind w:left="142" w:firstLine="567"/>
        <w:jc w:val="both"/>
        <w:rPr>
          <w:rFonts w:ascii="Times New Roman" w:hAnsi="Times New Roman" w:cs="Times New Roman"/>
          <w:b/>
          <w:sz w:val="24"/>
          <w:szCs w:val="24"/>
        </w:rPr>
      </w:pPr>
    </w:p>
    <w:p w14:paraId="4A27FFB2" w14:textId="77777777" w:rsidR="00367195" w:rsidRPr="00645E52" w:rsidRDefault="00367195" w:rsidP="008C2202">
      <w:pPr>
        <w:pStyle w:val="subbab4"/>
        <w:spacing w:line="312" w:lineRule="auto"/>
        <w:ind w:right="0"/>
      </w:pPr>
      <w:bookmarkStart w:id="45" w:name="_Toc203406780"/>
      <w:r w:rsidRPr="00645E52">
        <w:t>Peran Elite dan Struktur Partai dalam Menggerakkan Basis Dukungan</w:t>
      </w:r>
      <w:bookmarkEnd w:id="45"/>
    </w:p>
    <w:p w14:paraId="7B892920" w14:textId="77777777" w:rsidR="00EB5C69" w:rsidRPr="00645E52" w:rsidRDefault="002B2F29" w:rsidP="00C170C5">
      <w:pPr>
        <w:pStyle w:val="aaaaa"/>
      </w:pPr>
      <w:bookmarkStart w:id="46" w:name="_Toc203406781"/>
      <w:r w:rsidRPr="00645E52">
        <w:t xml:space="preserve">Kepemimpinan Elite Partai sebagai Penggerak Strategi dan </w:t>
      </w:r>
      <w:r w:rsidR="00C670F8">
        <w:br/>
      </w:r>
      <w:r w:rsidRPr="00645E52">
        <w:t>Jembatan Komunikasi</w:t>
      </w:r>
      <w:bookmarkEnd w:id="46"/>
    </w:p>
    <w:p w14:paraId="57FBAC2E" w14:textId="77777777" w:rsidR="002B2F29" w:rsidRPr="00C670F8" w:rsidRDefault="002B2F29"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lastRenderedPageBreak/>
        <w:t xml:space="preserve">Elite partai memegang peran strategis dalam menggerakkan mesin politik koalisi, khususnya dalam konteks Pilkada Grobogan 2024. Mereka bukan hanya pengambil keputusan di level struktural, tetapi juga berfungsi sebagai jembatan komunikasi yang efektif antara pasangan calon dan masyarakat pemilih. Peran mereka meliputi </w:t>
      </w:r>
      <w:r w:rsidR="00E97326">
        <w:rPr>
          <w:rFonts w:ascii="Times New Roman" w:hAnsi="Times New Roman" w:cs="Times New Roman"/>
        </w:rPr>
        <w:br/>
      </w:r>
      <w:r w:rsidRPr="00C670F8">
        <w:rPr>
          <w:rFonts w:ascii="Times New Roman" w:hAnsi="Times New Roman" w:cs="Times New Roman"/>
        </w:rPr>
        <w:t>perumusan strategi kampanye, koordinasi logistik politik, penguatan internal kader, hingga menjadi representasi simbolik sekaligus praktis dalam mobilisasi dukungan.</w:t>
      </w:r>
    </w:p>
    <w:p w14:paraId="6D094EC7" w14:textId="77777777" w:rsidR="002B2F29" w:rsidRPr="00C670F8" w:rsidRDefault="002B2F29"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Di tingkat lokal, elite partai seper</w:t>
      </w:r>
      <w:r w:rsidR="00C74F83" w:rsidRPr="00C670F8">
        <w:rPr>
          <w:rFonts w:ascii="Times New Roman" w:hAnsi="Times New Roman" w:cs="Times New Roman"/>
        </w:rPr>
        <w:t>ti Ketua DPC atau Sekretaris DPC</w:t>
      </w:r>
      <w:r w:rsidRPr="00C670F8">
        <w:rPr>
          <w:rFonts w:ascii="Times New Roman" w:hAnsi="Times New Roman" w:cs="Times New Roman"/>
        </w:rPr>
        <w:t xml:space="preserve"> berperan </w:t>
      </w:r>
      <w:r w:rsidR="00E97326">
        <w:rPr>
          <w:rFonts w:ascii="Times New Roman" w:hAnsi="Times New Roman" w:cs="Times New Roman"/>
        </w:rPr>
        <w:br/>
      </w:r>
      <w:r w:rsidRPr="00C670F8">
        <w:rPr>
          <w:rFonts w:ascii="Times New Roman" w:hAnsi="Times New Roman" w:cs="Times New Roman"/>
        </w:rPr>
        <w:t xml:space="preserve">sebagai aktor penghubung yang memastikan seluruh instruksi dan arahan kampanye </w:t>
      </w:r>
      <w:r w:rsidR="00E97326">
        <w:rPr>
          <w:rFonts w:ascii="Times New Roman" w:hAnsi="Times New Roman" w:cs="Times New Roman"/>
        </w:rPr>
        <w:br/>
      </w:r>
      <w:r w:rsidRPr="00C670F8">
        <w:rPr>
          <w:rFonts w:ascii="Times New Roman" w:hAnsi="Times New Roman" w:cs="Times New Roman"/>
        </w:rPr>
        <w:t>tersampaikan secara utuh hingga ke tingkat ranting. Hal ini bukan semata hasil kerja formalitas organisasi, melainkan bagian dari strategi komunikasi internal yang terencana dan berkelanjutan.</w:t>
      </w:r>
    </w:p>
    <w:p w14:paraId="192021FB" w14:textId="77777777" w:rsidR="002B2F29" w:rsidRPr="00C670F8" w:rsidRDefault="002B2F29"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Menurut Agus Siswanto, Sekretaris DPC PDI Perjuangan Grobogan, upaya </w:t>
      </w:r>
      <w:r w:rsidR="00E97326">
        <w:rPr>
          <w:rFonts w:ascii="Times New Roman" w:hAnsi="Times New Roman" w:cs="Times New Roman"/>
        </w:rPr>
        <w:br/>
      </w:r>
      <w:r w:rsidRPr="00C670F8">
        <w:rPr>
          <w:rFonts w:ascii="Times New Roman" w:hAnsi="Times New Roman" w:cs="Times New Roman"/>
        </w:rPr>
        <w:t xml:space="preserve">pengorganisasian ini telah dilakukan sejak awal tahun, jauh sebelum tahapan </w:t>
      </w:r>
      <w:r w:rsidR="00C670F8">
        <w:rPr>
          <w:rFonts w:ascii="Times New Roman" w:hAnsi="Times New Roman" w:cs="Times New Roman"/>
        </w:rPr>
        <w:br/>
      </w:r>
      <w:r w:rsidRPr="00C670F8">
        <w:rPr>
          <w:rFonts w:ascii="Times New Roman" w:hAnsi="Times New Roman" w:cs="Times New Roman"/>
        </w:rPr>
        <w:t>kampanye resmi dimulai.</w:t>
      </w:r>
    </w:p>
    <w:p w14:paraId="00C44D10" w14:textId="77777777" w:rsidR="002B2F29" w:rsidRPr="00C670F8" w:rsidRDefault="002B2F29" w:rsidP="008C2202">
      <w:pPr>
        <w:pStyle w:val="ListParagraph"/>
        <w:spacing w:after="0" w:line="312" w:lineRule="auto"/>
        <w:ind w:left="567"/>
        <w:jc w:val="both"/>
        <w:rPr>
          <w:rFonts w:ascii="Times New Roman" w:hAnsi="Times New Roman" w:cs="Times New Roman"/>
        </w:rPr>
      </w:pPr>
      <w:r w:rsidRPr="00C670F8">
        <w:rPr>
          <w:rStyle w:val="Emphasis"/>
          <w:rFonts w:ascii="Times New Roman" w:hAnsi="Times New Roman" w:cs="Times New Roman"/>
        </w:rPr>
        <w:t xml:space="preserve">“Kami sudah jauh-jauh hari mempersiapkan tim di semua tingkatan, dari DPC, PAC, hingga ranting. Semua kita libatkan dan gerakkan untuk menyosialisasikan visi-misi Pak Setyo Hadi. Ini bukan kerja spontan, tapi hasil konsolidasi yang </w:t>
      </w:r>
      <w:r w:rsidR="00E97326">
        <w:rPr>
          <w:rStyle w:val="Emphasis"/>
          <w:rFonts w:ascii="Times New Roman" w:hAnsi="Times New Roman" w:cs="Times New Roman"/>
        </w:rPr>
        <w:br/>
      </w:r>
      <w:r w:rsidRPr="00C670F8">
        <w:rPr>
          <w:rStyle w:val="Emphasis"/>
          <w:rFonts w:ascii="Times New Roman" w:hAnsi="Times New Roman" w:cs="Times New Roman"/>
        </w:rPr>
        <w:t>sudah berlangsung sejak awal tahun.”</w:t>
      </w:r>
      <w:r w:rsidRPr="00C670F8">
        <w:rPr>
          <w:rFonts w:ascii="Times New Roman" w:hAnsi="Times New Roman" w:cs="Times New Roman"/>
        </w:rPr>
        <w:t xml:space="preserve"> (Wawancara:</w:t>
      </w:r>
      <w:r w:rsidR="00AD6DA7" w:rsidRPr="00C670F8">
        <w:rPr>
          <w:rFonts w:ascii="Times New Roman" w:hAnsi="Times New Roman" w:cs="Times New Roman"/>
        </w:rPr>
        <w:t xml:space="preserve"> Agus Siswanto,</w:t>
      </w:r>
      <w:r w:rsidRPr="00C670F8">
        <w:rPr>
          <w:rFonts w:ascii="Times New Roman" w:hAnsi="Times New Roman" w:cs="Times New Roman"/>
        </w:rPr>
        <w:t xml:space="preserve"> 5 Mei 2025)</w:t>
      </w:r>
    </w:p>
    <w:p w14:paraId="05CD1F1B" w14:textId="77777777" w:rsidR="002B2F29" w:rsidRPr="00C670F8" w:rsidRDefault="002B2F29"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Pernyataan tersebut menggambarkan bahwa elite partai tidak hanya menyusun strategi di balik meja, tetapi juga aktif membangun jaringan kerja politik yang kuat dan terstruktur. Mereka menjadi penggerak utama dalam menciptakan kesiapan organisasi, baik dari sisi sumber daya manusia maupun logistik politik. Perencanaan jangka </w:t>
      </w:r>
      <w:r w:rsidR="00E97326">
        <w:rPr>
          <w:rFonts w:ascii="Times New Roman" w:hAnsi="Times New Roman" w:cs="Times New Roman"/>
        </w:rPr>
        <w:br/>
      </w:r>
      <w:r w:rsidRPr="00C670F8">
        <w:rPr>
          <w:rFonts w:ascii="Times New Roman" w:hAnsi="Times New Roman" w:cs="Times New Roman"/>
        </w:rPr>
        <w:t>panjang yang dilakukan memperkuat kestabilan dan arah gerak mesin partai dalam mendukung pasangan calon secara konsisten. Selain menjadi penggerak internal, elite partai juga tampil sebagai wajah kampanye yang kredibel di mata masyarakat. Dalam banyak forum warga, pengajian, maupun acara komunitas lokal, kehadiran elite seperti Ketua DPC atau tokoh senior partai menjadi penambah legitimasi bagi pasangan calon. Masyarakat cenderung lebih percaya pada calon yang didampingi oleh tokoh-tokoh yang sudah mereka kenal lama.</w:t>
      </w:r>
    </w:p>
    <w:p w14:paraId="292EFC71" w14:textId="77777777" w:rsidR="002B2F29" w:rsidRPr="00C670F8" w:rsidRDefault="002B2F29"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Hal ini juga ditegaskan oleh Ir. Kariyoso, Sekretaris Partai Gerindra Grobogan, yang menyebut bahwa kehadiran elite partai sangat menentukan respons warga.</w:t>
      </w:r>
    </w:p>
    <w:p w14:paraId="0A9751C7" w14:textId="77777777" w:rsidR="002B2F29" w:rsidRPr="00C670F8" w:rsidRDefault="002B2F29" w:rsidP="008C2202">
      <w:pPr>
        <w:pStyle w:val="ListParagraph"/>
        <w:spacing w:after="0" w:line="312" w:lineRule="auto"/>
        <w:ind w:left="567"/>
        <w:jc w:val="both"/>
        <w:rPr>
          <w:rFonts w:ascii="Times New Roman" w:hAnsi="Times New Roman" w:cs="Times New Roman"/>
        </w:rPr>
      </w:pPr>
      <w:r w:rsidRPr="00C670F8">
        <w:rPr>
          <w:rStyle w:val="Emphasis"/>
          <w:rFonts w:ascii="Times New Roman" w:hAnsi="Times New Roman" w:cs="Times New Roman"/>
        </w:rPr>
        <w:t xml:space="preserve">“Kami sadar, kadang masyarakat lebih dulu mengenal tokoh partai dibanding calonnya. Jadi ketika kami turun ke lapangan bersama Pak Sugeng, kehadiran </w:t>
      </w:r>
      <w:r w:rsidR="00E97326">
        <w:rPr>
          <w:rStyle w:val="Emphasis"/>
          <w:rFonts w:ascii="Times New Roman" w:hAnsi="Times New Roman" w:cs="Times New Roman"/>
        </w:rPr>
        <w:br/>
      </w:r>
      <w:r w:rsidRPr="00C670F8">
        <w:rPr>
          <w:rStyle w:val="Emphasis"/>
          <w:rFonts w:ascii="Times New Roman" w:hAnsi="Times New Roman" w:cs="Times New Roman"/>
        </w:rPr>
        <w:t xml:space="preserve">kami ikut membantu menjembatani komunikasi. Ini bukan hanya mendampingi, </w:t>
      </w:r>
      <w:r w:rsidR="00E97326">
        <w:rPr>
          <w:rStyle w:val="Emphasis"/>
          <w:rFonts w:ascii="Times New Roman" w:hAnsi="Times New Roman" w:cs="Times New Roman"/>
        </w:rPr>
        <w:br/>
      </w:r>
      <w:r w:rsidRPr="00C670F8">
        <w:rPr>
          <w:rStyle w:val="Emphasis"/>
          <w:rFonts w:ascii="Times New Roman" w:hAnsi="Times New Roman" w:cs="Times New Roman"/>
        </w:rPr>
        <w:t>tapi membangun kepercayaan.”</w:t>
      </w:r>
      <w:r w:rsidRPr="00C670F8">
        <w:rPr>
          <w:rFonts w:ascii="Times New Roman" w:hAnsi="Times New Roman" w:cs="Times New Roman"/>
        </w:rPr>
        <w:t xml:space="preserve"> (Wawancara:</w:t>
      </w:r>
      <w:r w:rsidR="00AD6DA7" w:rsidRPr="00C670F8">
        <w:rPr>
          <w:rFonts w:ascii="Times New Roman" w:hAnsi="Times New Roman" w:cs="Times New Roman"/>
        </w:rPr>
        <w:t xml:space="preserve"> Ir. Kariyoso,</w:t>
      </w:r>
      <w:r w:rsidRPr="00C670F8">
        <w:rPr>
          <w:rFonts w:ascii="Times New Roman" w:hAnsi="Times New Roman" w:cs="Times New Roman"/>
        </w:rPr>
        <w:t xml:space="preserve"> 5 Mei 2025)</w:t>
      </w:r>
    </w:p>
    <w:p w14:paraId="6A2907DC" w14:textId="77777777" w:rsidR="002B2F29" w:rsidRPr="00C670F8" w:rsidRDefault="002B2F29"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Dengan demikian, elite partai dalam koalisi Pilkada Grobogan 2024 tidak hanya berfungsi sebagai pelaksana strategi politik, tetapi juga sebagai simbol kedekatan dan komitmen partai terhadap masyarakat. Peran ganda mereka—baik sebagai aktor </w:t>
      </w:r>
      <w:r w:rsidR="00E97326">
        <w:rPr>
          <w:rFonts w:ascii="Times New Roman" w:hAnsi="Times New Roman" w:cs="Times New Roman"/>
        </w:rPr>
        <w:br/>
      </w:r>
      <w:r w:rsidRPr="00C670F8">
        <w:rPr>
          <w:rFonts w:ascii="Times New Roman" w:hAnsi="Times New Roman" w:cs="Times New Roman"/>
        </w:rPr>
        <w:t xml:space="preserve">pengorganisasi maupun komunikator politik—membuat keberadaan mereka menjadi </w:t>
      </w:r>
      <w:r w:rsidR="00E97326">
        <w:rPr>
          <w:rFonts w:ascii="Times New Roman" w:hAnsi="Times New Roman" w:cs="Times New Roman"/>
        </w:rPr>
        <w:br/>
      </w:r>
      <w:r w:rsidRPr="00C670F8">
        <w:rPr>
          <w:rFonts w:ascii="Times New Roman" w:hAnsi="Times New Roman" w:cs="Times New Roman"/>
        </w:rPr>
        <w:lastRenderedPageBreak/>
        <w:t>elemen penting dalam membangun soliditas internal dan meningkatkan kepercayaan publik terhadap pasangan Setyo Hadi dan Sugeng Prasetyo. Keaktifan mereka dalam turun ke lapangan membuktikan bahwa strategi komunikasi koalisi memang dijalankan secara kolektif dan bukan sekadar bersandar pada figur calon kepala daerah.</w:t>
      </w:r>
    </w:p>
    <w:p w14:paraId="431F6CD5" w14:textId="77777777" w:rsidR="00EB5C69" w:rsidRPr="00645E52" w:rsidRDefault="00EB5C69" w:rsidP="008C2202">
      <w:pPr>
        <w:pStyle w:val="ListParagraph"/>
        <w:spacing w:after="0" w:line="312" w:lineRule="auto"/>
        <w:ind w:left="142" w:firstLine="425"/>
        <w:jc w:val="both"/>
        <w:rPr>
          <w:rFonts w:ascii="Times New Roman" w:hAnsi="Times New Roman" w:cs="Times New Roman"/>
          <w:sz w:val="24"/>
          <w:szCs w:val="24"/>
        </w:rPr>
      </w:pPr>
    </w:p>
    <w:p w14:paraId="279F0ABC" w14:textId="77777777" w:rsidR="00CC1F0E" w:rsidRPr="00645E52" w:rsidRDefault="00CC1F0E" w:rsidP="00C170C5">
      <w:pPr>
        <w:pStyle w:val="aaaaa"/>
      </w:pPr>
      <w:bookmarkStart w:id="47" w:name="_Toc203406782"/>
      <w:r w:rsidRPr="00645E52">
        <w:t>Peran Struktur Partai dalam Mobilisasi dan Pengendalian Lapa</w:t>
      </w:r>
      <w:r w:rsidRPr="00645E52">
        <w:t>n</w:t>
      </w:r>
      <w:r w:rsidRPr="00645E52">
        <w:t>gan</w:t>
      </w:r>
      <w:bookmarkEnd w:id="47"/>
    </w:p>
    <w:p w14:paraId="1B6BA298" w14:textId="77777777" w:rsidR="00CC1F0E" w:rsidRPr="00C670F8" w:rsidRDefault="00CC1F0E" w:rsidP="008C2202">
      <w:pPr>
        <w:spacing w:after="0" w:line="312" w:lineRule="auto"/>
        <w:ind w:left="142" w:firstLine="425"/>
        <w:jc w:val="both"/>
        <w:rPr>
          <w:rFonts w:ascii="Times New Roman" w:hAnsi="Times New Roman" w:cs="Times New Roman"/>
        </w:rPr>
      </w:pPr>
      <w:r w:rsidRPr="00C670F8">
        <w:rPr>
          <w:rFonts w:ascii="Times New Roman" w:hAnsi="Times New Roman" w:cs="Times New Roman"/>
        </w:rPr>
        <w:t>Struktur partai politik yang hierarkis dan tertata dari tingkat pusat (DPP), provinsi (DPD), kabupaten/kota (DPC), hingga ke tingkat paling bawah seperti PAC, ranting, dan anak ranting, menjadi keunggulan utama dalam mendukung efektivitas kampanye pasangan Setyo Hadi – Sugeng Prasetyo. Dalam Pilkada Grobogan 2024, partai-partai pengusung seper</w:t>
      </w:r>
      <w:r w:rsidR="00AD6DA7" w:rsidRPr="00C670F8">
        <w:rPr>
          <w:rFonts w:ascii="Times New Roman" w:hAnsi="Times New Roman" w:cs="Times New Roman"/>
        </w:rPr>
        <w:t>ti PDI Perjuangan, Gerindra</w:t>
      </w:r>
      <w:r w:rsidRPr="00C670F8">
        <w:rPr>
          <w:rFonts w:ascii="Times New Roman" w:hAnsi="Times New Roman" w:cs="Times New Roman"/>
        </w:rPr>
        <w:t xml:space="preserve">, Demokrat, dan lainnya secara konsisten memobilisasi seluruh jajarannya untuk menjangkau pemilih di seluruh penjuru </w:t>
      </w:r>
      <w:r w:rsidR="00E97326">
        <w:rPr>
          <w:rFonts w:ascii="Times New Roman" w:hAnsi="Times New Roman" w:cs="Times New Roman"/>
        </w:rPr>
        <w:br/>
      </w:r>
      <w:r w:rsidRPr="00C670F8">
        <w:rPr>
          <w:rFonts w:ascii="Times New Roman" w:hAnsi="Times New Roman" w:cs="Times New Roman"/>
        </w:rPr>
        <w:t>kabupaten, bahkan hingga ke pelosok desa.</w:t>
      </w:r>
    </w:p>
    <w:p w14:paraId="0B4961F6" w14:textId="77777777" w:rsidR="00CC1F0E" w:rsidRPr="00C670F8" w:rsidRDefault="00CC1F0E" w:rsidP="008C2202">
      <w:pPr>
        <w:spacing w:after="0" w:line="312" w:lineRule="auto"/>
        <w:ind w:left="142" w:firstLine="425"/>
        <w:jc w:val="both"/>
        <w:rPr>
          <w:rFonts w:ascii="Times New Roman" w:hAnsi="Times New Roman" w:cs="Times New Roman"/>
        </w:rPr>
      </w:pPr>
      <w:r w:rsidRPr="00C670F8">
        <w:rPr>
          <w:rFonts w:ascii="Times New Roman" w:hAnsi="Times New Roman" w:cs="Times New Roman"/>
        </w:rPr>
        <w:t>Struktur partai berfungsi layaknya tulang punggung dalam mobilisasi kampanye. Mereka tidak hanya menjalankan tugas administratif atau simbolik, tetapi juga terlibat aktif sebagai agen pelaksana lapangan yang membawa langsung narasi kampanye ke masyarakat. Ini menjadi penting terutama dalam konteks wilayah seperti Grobogan, yang memiliki sebaran geografis cukup luas dan karakter pemilih yang sangat beragam.</w:t>
      </w:r>
    </w:p>
    <w:p w14:paraId="193FCB73" w14:textId="77777777" w:rsidR="00CC1F0E" w:rsidRPr="00C670F8" w:rsidRDefault="00CC1F0E" w:rsidP="008C2202">
      <w:pPr>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Ketua DPC Partai Gerindra Grobogan, Ir. Kariyoso, menegaskan bahwa partainya tidak hanya memberi dukungan secara formal, melainkan juga mengerahkan semua </w:t>
      </w:r>
      <w:r w:rsidR="00E97326">
        <w:rPr>
          <w:rFonts w:ascii="Times New Roman" w:hAnsi="Times New Roman" w:cs="Times New Roman"/>
        </w:rPr>
        <w:br/>
      </w:r>
      <w:r w:rsidRPr="00C670F8">
        <w:rPr>
          <w:rFonts w:ascii="Times New Roman" w:hAnsi="Times New Roman" w:cs="Times New Roman"/>
        </w:rPr>
        <w:t>elemen organisasi, termasuk sayap partai:</w:t>
      </w:r>
    </w:p>
    <w:p w14:paraId="3F6CAD48" w14:textId="77777777" w:rsidR="00CC1F0E" w:rsidRPr="00C670F8" w:rsidRDefault="00CC1F0E" w:rsidP="008C2202">
      <w:pPr>
        <w:spacing w:after="0" w:line="312" w:lineRule="auto"/>
        <w:ind w:left="567"/>
        <w:jc w:val="both"/>
        <w:rPr>
          <w:rFonts w:ascii="Times New Roman" w:hAnsi="Times New Roman" w:cs="Times New Roman"/>
        </w:rPr>
      </w:pPr>
      <w:r w:rsidRPr="00C670F8">
        <w:rPr>
          <w:rStyle w:val="Emphasis"/>
          <w:rFonts w:ascii="Times New Roman" w:hAnsi="Times New Roman" w:cs="Times New Roman"/>
        </w:rPr>
        <w:t>“Gerindra tidak hanya memberi rekomendasi, tetapi juga turun langsung. Kita</w:t>
      </w:r>
      <w:r w:rsidR="00E97326">
        <w:rPr>
          <w:rStyle w:val="Emphasis"/>
          <w:rFonts w:ascii="Times New Roman" w:hAnsi="Times New Roman" w:cs="Times New Roman"/>
        </w:rPr>
        <w:br/>
      </w:r>
      <w:r w:rsidRPr="00C670F8">
        <w:rPr>
          <w:rStyle w:val="Emphasis"/>
          <w:rFonts w:ascii="Times New Roman" w:hAnsi="Times New Roman" w:cs="Times New Roman"/>
        </w:rPr>
        <w:t xml:space="preserve"> kerahkan semua tenaga dari DPC hingga ranting, bahkan sayap partai seperti </w:t>
      </w:r>
      <w:r w:rsidR="00E97326">
        <w:rPr>
          <w:rStyle w:val="Emphasis"/>
          <w:rFonts w:ascii="Times New Roman" w:hAnsi="Times New Roman" w:cs="Times New Roman"/>
        </w:rPr>
        <w:br/>
      </w:r>
      <w:r w:rsidRPr="00C670F8">
        <w:rPr>
          <w:rStyle w:val="Emphasis"/>
          <w:rFonts w:ascii="Times New Roman" w:hAnsi="Times New Roman" w:cs="Times New Roman"/>
        </w:rPr>
        <w:t>Satria dan PIRA. Kita ingin memastikan suara untuk Pak Sugeng bukan hanya dari loyalis, tapi juga masyarakat luas yang merasakan program-program nyata dari beliau sebelumnya.”</w:t>
      </w:r>
      <w:r w:rsidRPr="00C670F8">
        <w:rPr>
          <w:rFonts w:ascii="Times New Roman" w:hAnsi="Times New Roman" w:cs="Times New Roman"/>
        </w:rPr>
        <w:t xml:space="preserve"> (Wawancara: </w:t>
      </w:r>
      <w:r w:rsidR="00AD6DA7" w:rsidRPr="00C670F8">
        <w:rPr>
          <w:rFonts w:ascii="Times New Roman" w:hAnsi="Times New Roman" w:cs="Times New Roman"/>
        </w:rPr>
        <w:t xml:space="preserve">Ir. Kariyoso, </w:t>
      </w:r>
      <w:r w:rsidRPr="00C670F8">
        <w:rPr>
          <w:rFonts w:ascii="Times New Roman" w:hAnsi="Times New Roman" w:cs="Times New Roman"/>
        </w:rPr>
        <w:t>5 Mei 2025).</w:t>
      </w:r>
    </w:p>
    <w:p w14:paraId="474066F7" w14:textId="77777777" w:rsidR="00CC1F0E" w:rsidRPr="00C670F8" w:rsidRDefault="00CC1F0E" w:rsidP="008C2202">
      <w:pPr>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Tidak hanya Gerindra, partai-partai lain dalam koalisi juga menjalankan pola yang serupa. Sekretaris DPC PDI Perjuangan Grobogan, Agus Siswanto, menjelaskan bahwa sejak awal tahun struktur partainya telah disiapkan untuk mendukung penuh proses kampanye, mulai dari distribusi logistik, pelatihan saksi, hingga pengawalan isu-isu </w:t>
      </w:r>
      <w:r w:rsidR="00E97326">
        <w:rPr>
          <w:rFonts w:ascii="Times New Roman" w:hAnsi="Times New Roman" w:cs="Times New Roman"/>
        </w:rPr>
        <w:br/>
      </w:r>
      <w:r w:rsidRPr="00C670F8">
        <w:rPr>
          <w:rFonts w:ascii="Times New Roman" w:hAnsi="Times New Roman" w:cs="Times New Roman"/>
        </w:rPr>
        <w:t>lokal:</w:t>
      </w:r>
    </w:p>
    <w:p w14:paraId="0CBAFA55" w14:textId="77777777" w:rsidR="00CC1F0E" w:rsidRPr="00C670F8" w:rsidRDefault="00CC1F0E" w:rsidP="008C2202">
      <w:pPr>
        <w:spacing w:after="0" w:line="312" w:lineRule="auto"/>
        <w:ind w:left="567"/>
        <w:jc w:val="both"/>
        <w:rPr>
          <w:rFonts w:ascii="Times New Roman" w:hAnsi="Times New Roman" w:cs="Times New Roman"/>
        </w:rPr>
      </w:pPr>
      <w:r w:rsidRPr="00C670F8">
        <w:rPr>
          <w:rStyle w:val="Emphasis"/>
          <w:rFonts w:ascii="Times New Roman" w:hAnsi="Times New Roman" w:cs="Times New Roman"/>
        </w:rPr>
        <w:t xml:space="preserve">“Kami tidak menunggu masa kampanye tiba. Sejak awal tahun kami sudah </w:t>
      </w:r>
      <w:r w:rsidR="00E97326">
        <w:rPr>
          <w:rStyle w:val="Emphasis"/>
          <w:rFonts w:ascii="Times New Roman" w:hAnsi="Times New Roman" w:cs="Times New Roman"/>
        </w:rPr>
        <w:br/>
      </w:r>
      <w:r w:rsidRPr="00C670F8">
        <w:rPr>
          <w:rStyle w:val="Emphasis"/>
          <w:rFonts w:ascii="Times New Roman" w:hAnsi="Times New Roman" w:cs="Times New Roman"/>
        </w:rPr>
        <w:t>bergerak. Rapat-rapat konsolidasi dilakukan dari DPC sampai anak ranting. Mereka inilah yang menyampaikan visi-misi Pak Setyo Hadi ke warga, karena mereka yang paling dekat dengan masyarakat.”</w:t>
      </w:r>
      <w:r w:rsidRPr="00C670F8">
        <w:rPr>
          <w:rFonts w:ascii="Times New Roman" w:hAnsi="Times New Roman" w:cs="Times New Roman"/>
        </w:rPr>
        <w:t xml:space="preserve"> (Wawancara:</w:t>
      </w:r>
      <w:r w:rsidR="00AD6DA7" w:rsidRPr="00C670F8">
        <w:rPr>
          <w:rFonts w:ascii="Times New Roman" w:hAnsi="Times New Roman" w:cs="Times New Roman"/>
        </w:rPr>
        <w:t xml:space="preserve"> Agus Siswanto,</w:t>
      </w:r>
      <w:r w:rsidRPr="00C670F8">
        <w:rPr>
          <w:rFonts w:ascii="Times New Roman" w:hAnsi="Times New Roman" w:cs="Times New Roman"/>
        </w:rPr>
        <w:t xml:space="preserve"> 5 Mei 2025).</w:t>
      </w:r>
    </w:p>
    <w:p w14:paraId="7C22583B" w14:textId="77777777" w:rsidR="00CC1F0E" w:rsidRPr="00C670F8" w:rsidRDefault="00CC1F0E" w:rsidP="008C2202">
      <w:pPr>
        <w:spacing w:after="0" w:line="312" w:lineRule="auto"/>
        <w:ind w:left="142" w:firstLine="425"/>
        <w:jc w:val="both"/>
        <w:rPr>
          <w:rFonts w:ascii="Times New Roman" w:hAnsi="Times New Roman" w:cs="Times New Roman"/>
        </w:rPr>
      </w:pPr>
      <w:r w:rsidRPr="00C670F8">
        <w:rPr>
          <w:rFonts w:ascii="Times New Roman" w:hAnsi="Times New Roman" w:cs="Times New Roman"/>
        </w:rPr>
        <w:lastRenderedPageBreak/>
        <w:t xml:space="preserve">Selain untuk mobilisasi, struktur partai juga berfungsi sebagai instrumen </w:t>
      </w:r>
      <w:r w:rsidR="00E97326">
        <w:rPr>
          <w:rFonts w:ascii="Times New Roman" w:hAnsi="Times New Roman" w:cs="Times New Roman"/>
        </w:rPr>
        <w:br/>
      </w:r>
      <w:r w:rsidRPr="00C670F8">
        <w:rPr>
          <w:rFonts w:ascii="Times New Roman" w:hAnsi="Times New Roman" w:cs="Times New Roman"/>
        </w:rPr>
        <w:t>pengendalian kampanye di lapangan. Dalam realitas politik lokal, gesekan antarkelompok atau konflik horizontal sering kali muncul akibat kurangnya koordinasi atau informasi yang simpang siur. Oleh karena itu, keberadaan struktur partai yang disiplin dan tertib menjadi sangat penting untuk memastikan seluruh kegiatan kampanye berjalan sesuai dengan aturan KPU dan etika politik yang disepakati.</w:t>
      </w:r>
    </w:p>
    <w:p w14:paraId="4C9FC8F8" w14:textId="77777777" w:rsidR="00CC1F0E" w:rsidRPr="00C670F8" w:rsidRDefault="00CC1F0E" w:rsidP="008C2202">
      <w:pPr>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Hal tersebut juga diakui oleh Ketua DPC Partai Hanura Grobogan, Agus Riyanto, yang mengatakan bahwa kontrol terhadap lapangan tidak hanya dilakukan oleh elite partai, tetapi juga oleh kader struktural yang bertugas sebagai penghubung ke </w:t>
      </w:r>
      <w:r w:rsidR="00E97326">
        <w:rPr>
          <w:rFonts w:ascii="Times New Roman" w:hAnsi="Times New Roman" w:cs="Times New Roman"/>
        </w:rPr>
        <w:br/>
      </w:r>
      <w:r w:rsidRPr="00C670F8">
        <w:rPr>
          <w:rFonts w:ascii="Times New Roman" w:hAnsi="Times New Roman" w:cs="Times New Roman"/>
        </w:rPr>
        <w:t>masyarakat:</w:t>
      </w:r>
    </w:p>
    <w:p w14:paraId="28ED9D8C" w14:textId="77777777" w:rsidR="00CC1F0E" w:rsidRPr="00C670F8" w:rsidRDefault="00CC1F0E" w:rsidP="008C2202">
      <w:pPr>
        <w:spacing w:after="0" w:line="312" w:lineRule="auto"/>
        <w:ind w:left="567"/>
        <w:jc w:val="both"/>
        <w:rPr>
          <w:rFonts w:ascii="Times New Roman" w:hAnsi="Times New Roman" w:cs="Times New Roman"/>
        </w:rPr>
      </w:pPr>
      <w:r w:rsidRPr="00C670F8">
        <w:rPr>
          <w:rStyle w:val="Emphasis"/>
          <w:rFonts w:ascii="Times New Roman" w:hAnsi="Times New Roman" w:cs="Times New Roman"/>
        </w:rPr>
        <w:t xml:space="preserve">“Kami tempatkan kader-kader kami di posko-posko desa. Mereka bukan hanya menyosialisasikan program, tapi juga menjadi pengawas agar tidak ada </w:t>
      </w:r>
      <w:r w:rsidR="00E97326">
        <w:rPr>
          <w:rStyle w:val="Emphasis"/>
          <w:rFonts w:ascii="Times New Roman" w:hAnsi="Times New Roman" w:cs="Times New Roman"/>
        </w:rPr>
        <w:br/>
      </w:r>
      <w:r w:rsidRPr="00C670F8">
        <w:rPr>
          <w:rStyle w:val="Emphasis"/>
          <w:rFonts w:ascii="Times New Roman" w:hAnsi="Times New Roman" w:cs="Times New Roman"/>
        </w:rPr>
        <w:t>pelanggaran di lapangan. Kalau ada potensi konflik atau isu negatif, mereka laporkan ke atas, dan langsung kami tangani.”</w:t>
      </w:r>
      <w:r w:rsidRPr="00C670F8">
        <w:rPr>
          <w:rFonts w:ascii="Times New Roman" w:hAnsi="Times New Roman" w:cs="Times New Roman"/>
        </w:rPr>
        <w:t xml:space="preserve"> (Wawancara: </w:t>
      </w:r>
      <w:r w:rsidR="00AD6DA7" w:rsidRPr="00C670F8">
        <w:rPr>
          <w:rFonts w:ascii="Times New Roman" w:hAnsi="Times New Roman" w:cs="Times New Roman"/>
        </w:rPr>
        <w:t xml:space="preserve">Agus Riyanto, </w:t>
      </w:r>
      <w:r w:rsidRPr="00C670F8">
        <w:rPr>
          <w:rFonts w:ascii="Times New Roman" w:hAnsi="Times New Roman" w:cs="Times New Roman"/>
        </w:rPr>
        <w:t>1 Juni 2025).</w:t>
      </w:r>
    </w:p>
    <w:p w14:paraId="3EC1DA54" w14:textId="77777777" w:rsidR="00CC1F0E" w:rsidRPr="00C670F8" w:rsidRDefault="00CC1F0E" w:rsidP="008C2202">
      <w:pPr>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Fungsi pengendalian ini menjadikan struktur partai bukan hanya alat kampanye, tetapi juga sebagai ‘mata dan telinga’ bagi tim pemenangan, terutama dalam mendeteksi isu sensitif dan memetakan respons warga terhadap pesan-pesan politik yang </w:t>
      </w:r>
      <w:r w:rsidR="00E97326">
        <w:rPr>
          <w:rFonts w:ascii="Times New Roman" w:hAnsi="Times New Roman" w:cs="Times New Roman"/>
        </w:rPr>
        <w:br/>
      </w:r>
      <w:r w:rsidRPr="00C670F8">
        <w:rPr>
          <w:rFonts w:ascii="Times New Roman" w:hAnsi="Times New Roman" w:cs="Times New Roman"/>
        </w:rPr>
        <w:t xml:space="preserve">disampaikan. Dengan sistem pelaporan yang tersusun dari bawah ke atas, setiap </w:t>
      </w:r>
      <w:r w:rsidR="00E97326">
        <w:rPr>
          <w:rFonts w:ascii="Times New Roman" w:hAnsi="Times New Roman" w:cs="Times New Roman"/>
        </w:rPr>
        <w:br/>
      </w:r>
      <w:r w:rsidRPr="00C670F8">
        <w:rPr>
          <w:rFonts w:ascii="Times New Roman" w:hAnsi="Times New Roman" w:cs="Times New Roman"/>
        </w:rPr>
        <w:t xml:space="preserve">dinamika lokal dapat segera direspons secara terkoordinasi. Kekuatan struktur partai </w:t>
      </w:r>
      <w:r w:rsidR="00E97326">
        <w:rPr>
          <w:rFonts w:ascii="Times New Roman" w:hAnsi="Times New Roman" w:cs="Times New Roman"/>
        </w:rPr>
        <w:br/>
      </w:r>
      <w:r w:rsidRPr="00C670F8">
        <w:rPr>
          <w:rFonts w:ascii="Times New Roman" w:hAnsi="Times New Roman" w:cs="Times New Roman"/>
        </w:rPr>
        <w:t xml:space="preserve">juga terlihat dari peran mereka dalam menjaga konsistensi narasi kampanye. Dengan kader yang telah dibekali materi visi-misi dan pendekatan komunikasi, penyampaian pesan ke masyarakat menjadi lebih seragam dan terukur. Ini penting untuk mencegah terjadinya disinformasi atau janji politik yang tidak sesuai dengan strategi utama </w:t>
      </w:r>
      <w:r w:rsidR="00E97326">
        <w:rPr>
          <w:rFonts w:ascii="Times New Roman" w:hAnsi="Times New Roman" w:cs="Times New Roman"/>
        </w:rPr>
        <w:br/>
      </w:r>
      <w:r w:rsidRPr="00C670F8">
        <w:rPr>
          <w:rFonts w:ascii="Times New Roman" w:hAnsi="Times New Roman" w:cs="Times New Roman"/>
        </w:rPr>
        <w:t xml:space="preserve">kampanye </w:t>
      </w:r>
      <w:r w:rsidR="00E97326">
        <w:rPr>
          <w:rFonts w:ascii="Times New Roman" w:hAnsi="Times New Roman" w:cs="Times New Roman"/>
        </w:rPr>
        <w:br/>
      </w:r>
      <w:r w:rsidRPr="00C670F8">
        <w:rPr>
          <w:rFonts w:ascii="Times New Roman" w:hAnsi="Times New Roman" w:cs="Times New Roman"/>
        </w:rPr>
        <w:t>koalisi.</w:t>
      </w:r>
    </w:p>
    <w:p w14:paraId="2DE19385" w14:textId="77777777" w:rsidR="00EB5C69" w:rsidRPr="00645E52" w:rsidRDefault="00EB5C69" w:rsidP="008C2202">
      <w:pPr>
        <w:spacing w:after="0" w:line="312" w:lineRule="auto"/>
        <w:ind w:left="142" w:firstLine="425"/>
        <w:jc w:val="both"/>
        <w:rPr>
          <w:rFonts w:ascii="Times New Roman" w:hAnsi="Times New Roman" w:cs="Times New Roman"/>
          <w:sz w:val="24"/>
          <w:szCs w:val="24"/>
        </w:rPr>
      </w:pPr>
      <w:r w:rsidRPr="00C670F8">
        <w:rPr>
          <w:rFonts w:ascii="Times New Roman" w:hAnsi="Times New Roman" w:cs="Times New Roman"/>
        </w:rPr>
        <w:t xml:space="preserve">Dengan sinergi antara struktur formal partai dan aktivitas lapangan yang intensif, koalisi pendukung Setyo Hadi dan Sugeng tidak hanya memiliki kekuatan elektoral yang masif, tetapi juga memiliki kendali atas pelaksanaan strategi kampanye yang disiplin dan terarah. Hal ini menjadi salah satu kunci utama keberhasilan dalam </w:t>
      </w:r>
      <w:r w:rsidR="00E97326">
        <w:rPr>
          <w:rFonts w:ascii="Times New Roman" w:hAnsi="Times New Roman" w:cs="Times New Roman"/>
        </w:rPr>
        <w:br/>
      </w:r>
      <w:r w:rsidRPr="00C670F8">
        <w:rPr>
          <w:rFonts w:ascii="Times New Roman" w:hAnsi="Times New Roman" w:cs="Times New Roman"/>
        </w:rPr>
        <w:t>menjangkau pemilih dari berbagai latar belakang sosial dan geografis secara efektif dan efisien.</w:t>
      </w:r>
    </w:p>
    <w:p w14:paraId="41E52856" w14:textId="77777777" w:rsidR="00EB5C69" w:rsidRPr="00645E52" w:rsidRDefault="00EB5C69" w:rsidP="008C2202">
      <w:pPr>
        <w:spacing w:after="0" w:line="312" w:lineRule="auto"/>
        <w:ind w:left="142" w:firstLine="425"/>
        <w:jc w:val="both"/>
        <w:rPr>
          <w:rFonts w:ascii="Times New Roman" w:hAnsi="Times New Roman" w:cs="Times New Roman"/>
          <w:sz w:val="24"/>
          <w:szCs w:val="24"/>
        </w:rPr>
      </w:pPr>
    </w:p>
    <w:p w14:paraId="0F494EFA" w14:textId="77777777" w:rsidR="00367195" w:rsidRPr="00645E52" w:rsidRDefault="00EB5C69" w:rsidP="00C170C5">
      <w:pPr>
        <w:pStyle w:val="aaaaa"/>
      </w:pPr>
      <w:bookmarkStart w:id="48" w:name="_Toc203406783"/>
      <w:r w:rsidRPr="00645E52">
        <w:t>Sinergi Strategi antara Elite, Relawan, dan Tim Lapangan</w:t>
      </w:r>
      <w:bookmarkEnd w:id="48"/>
    </w:p>
    <w:p w14:paraId="0A67773C" w14:textId="77777777" w:rsidR="00EB5C69" w:rsidRPr="00C670F8" w:rsidRDefault="00EB5C69"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Sinergi antara elite partai, relawan, dan struktur tim kampanye di lapangan menjadi salah satu pilar utama dalam kesuksesan strategi politik pasangan Setyo Hadi dan Sugeng Prasetyo pada Pilkada Grobogan 2024. Dalam sistem kerja koalisi yang </w:t>
      </w:r>
      <w:r w:rsidR="00E97326">
        <w:rPr>
          <w:rFonts w:ascii="Times New Roman" w:hAnsi="Times New Roman" w:cs="Times New Roman"/>
        </w:rPr>
        <w:br/>
      </w:r>
      <w:r w:rsidRPr="00C670F8">
        <w:rPr>
          <w:rFonts w:ascii="Times New Roman" w:hAnsi="Times New Roman" w:cs="Times New Roman"/>
        </w:rPr>
        <w:t xml:space="preserve">melibatkan banyak partai, diperlukan koordinasi yang kuat antara perancang kebijakan (elite), pelaksana teknis (struktur partai), dan elemen sukarela (relawan masyarakat) </w:t>
      </w:r>
      <w:r w:rsidRPr="00C670F8">
        <w:rPr>
          <w:rFonts w:ascii="Times New Roman" w:hAnsi="Times New Roman" w:cs="Times New Roman"/>
        </w:rPr>
        <w:lastRenderedPageBreak/>
        <w:t>agar mesin politik berjalan dengan harmonis dan efisien. Setiap elemen memiliki peran spesifik namun saling melengkapi, menciptakan alur kerja yang terarah dari tingkat atas hingga akar rumput.</w:t>
      </w:r>
    </w:p>
    <w:p w14:paraId="3E55E4EE" w14:textId="77777777" w:rsidR="00EB5C69" w:rsidRPr="00C670F8" w:rsidRDefault="00EB5C69"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Elite partai memainkan peran utama dalam menyusun arah strategi besar </w:t>
      </w:r>
      <w:r w:rsidR="00E97326">
        <w:rPr>
          <w:rFonts w:ascii="Times New Roman" w:hAnsi="Times New Roman" w:cs="Times New Roman"/>
        </w:rPr>
        <w:br/>
      </w:r>
      <w:r w:rsidRPr="00C670F8">
        <w:rPr>
          <w:rFonts w:ascii="Times New Roman" w:hAnsi="Times New Roman" w:cs="Times New Roman"/>
        </w:rPr>
        <w:t xml:space="preserve">kampanye, memilih isu prioritas, merumuskan narasi politik, dan membangun </w:t>
      </w:r>
      <w:r w:rsidR="00E97326">
        <w:rPr>
          <w:rFonts w:ascii="Times New Roman" w:hAnsi="Times New Roman" w:cs="Times New Roman"/>
        </w:rPr>
        <w:br/>
      </w:r>
      <w:r w:rsidRPr="00C670F8">
        <w:rPr>
          <w:rFonts w:ascii="Times New Roman" w:hAnsi="Times New Roman" w:cs="Times New Roman"/>
        </w:rPr>
        <w:t>komunikasi lintas partai. Mereka juga bertugas melakukan pengawasan terhadap pelaksanaan teknis di lapangan, memastikan bahwa strategi yang telah ditetapkan benar-benar dijalankan oleh tim pelaksana secara tepat. Di sisi lain, tim struktur partai dan relawan merupakan ujung tombak di lapangan yang mengimplementasikan program kerja dan pendekatan langsung kepada masyarakat.</w:t>
      </w:r>
    </w:p>
    <w:p w14:paraId="003C57C8" w14:textId="77777777" w:rsidR="00EB5C69" w:rsidRPr="00C670F8" w:rsidRDefault="00EB5C69"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Ketua Tim Pemenangan pasangan Setyo Hadi, dalam wawancara yang dilakukan pada</w:t>
      </w:r>
      <w:r w:rsidR="009D73BA" w:rsidRPr="00C670F8">
        <w:rPr>
          <w:rFonts w:ascii="Times New Roman" w:hAnsi="Times New Roman" w:cs="Times New Roman"/>
        </w:rPr>
        <w:t xml:space="preserve"> 6</w:t>
      </w:r>
      <w:r w:rsidRPr="00C670F8">
        <w:rPr>
          <w:rFonts w:ascii="Times New Roman" w:hAnsi="Times New Roman" w:cs="Times New Roman"/>
        </w:rPr>
        <w:t xml:space="preserve"> Mei 2025, menegaskan pentingnya harmoni di antara seluruh komponen </w:t>
      </w:r>
      <w:r w:rsidR="00E97326">
        <w:rPr>
          <w:rFonts w:ascii="Times New Roman" w:hAnsi="Times New Roman" w:cs="Times New Roman"/>
        </w:rPr>
        <w:br/>
      </w:r>
      <w:r w:rsidRPr="00C670F8">
        <w:rPr>
          <w:rFonts w:ascii="Times New Roman" w:hAnsi="Times New Roman" w:cs="Times New Roman"/>
        </w:rPr>
        <w:t>tersebut:</w:t>
      </w:r>
    </w:p>
    <w:p w14:paraId="2600348D" w14:textId="77777777" w:rsidR="00EB5C69" w:rsidRPr="00C670F8" w:rsidRDefault="00EB5C69" w:rsidP="008C2202">
      <w:pPr>
        <w:pStyle w:val="ListParagraph"/>
        <w:spacing w:after="0" w:line="312" w:lineRule="auto"/>
        <w:ind w:left="567"/>
        <w:jc w:val="both"/>
        <w:rPr>
          <w:rFonts w:ascii="Times New Roman" w:hAnsi="Times New Roman" w:cs="Times New Roman"/>
          <w:i/>
        </w:rPr>
      </w:pPr>
      <w:r w:rsidRPr="00C670F8">
        <w:rPr>
          <w:rFonts w:ascii="Times New Roman" w:hAnsi="Times New Roman" w:cs="Times New Roman"/>
          <w:i/>
        </w:rPr>
        <w:t xml:space="preserve">“Kami tidak hanya mengandalkan relawan atau struktur formal saja. Tapi ada kombinasi. Elite partai membantu membangun strategi dan pengawasan, </w:t>
      </w:r>
      <w:r w:rsidR="00E97326">
        <w:rPr>
          <w:rFonts w:ascii="Times New Roman" w:hAnsi="Times New Roman" w:cs="Times New Roman"/>
          <w:i/>
        </w:rPr>
        <w:br/>
      </w:r>
      <w:r w:rsidRPr="00C670F8">
        <w:rPr>
          <w:rFonts w:ascii="Times New Roman" w:hAnsi="Times New Roman" w:cs="Times New Roman"/>
          <w:i/>
        </w:rPr>
        <w:t xml:space="preserve">sementara tim di bawah menjalankan teknisnya. Itu kenapa mesin kami bisa </w:t>
      </w:r>
      <w:r w:rsidR="00E97326">
        <w:rPr>
          <w:rFonts w:ascii="Times New Roman" w:hAnsi="Times New Roman" w:cs="Times New Roman"/>
          <w:i/>
        </w:rPr>
        <w:br/>
      </w:r>
      <w:r w:rsidRPr="00C670F8">
        <w:rPr>
          <w:rFonts w:ascii="Times New Roman" w:hAnsi="Times New Roman" w:cs="Times New Roman"/>
          <w:i/>
        </w:rPr>
        <w:t>berjalan optimal.”</w:t>
      </w:r>
    </w:p>
    <w:p w14:paraId="70ECD518" w14:textId="77777777" w:rsidR="00EB5C69" w:rsidRPr="00C670F8" w:rsidRDefault="00EB5C69"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Pernyataan tersebut sejalan dengan yang disampaikan oleh Sekretaris DPC Partai Demokrat, </w:t>
      </w:r>
      <w:r w:rsidR="00AD6DA7" w:rsidRPr="00C670F8">
        <w:rPr>
          <w:rFonts w:ascii="Times New Roman" w:hAnsi="Times New Roman" w:cs="Times New Roman"/>
        </w:rPr>
        <w:t>Mbak Vina Anggasta</w:t>
      </w:r>
      <w:r w:rsidRPr="00C670F8">
        <w:rPr>
          <w:rFonts w:ascii="Times New Roman" w:hAnsi="Times New Roman" w:cs="Times New Roman"/>
        </w:rPr>
        <w:t>, yang menyatakan bahwa kekuatan kampanye tidak akan maksimal jika hanya bergantung pada satu komponen saja:</w:t>
      </w:r>
    </w:p>
    <w:p w14:paraId="48B7FA12" w14:textId="77777777" w:rsidR="00EB5C69" w:rsidRPr="00C670F8" w:rsidRDefault="00EB5C69" w:rsidP="008C2202">
      <w:pPr>
        <w:pStyle w:val="ListParagraph"/>
        <w:spacing w:after="0" w:line="312" w:lineRule="auto"/>
        <w:ind w:left="567"/>
        <w:jc w:val="both"/>
        <w:rPr>
          <w:rFonts w:ascii="Times New Roman" w:hAnsi="Times New Roman" w:cs="Times New Roman"/>
        </w:rPr>
      </w:pPr>
      <w:r w:rsidRPr="00C670F8">
        <w:rPr>
          <w:rStyle w:val="Emphasis"/>
          <w:rFonts w:ascii="Times New Roman" w:hAnsi="Times New Roman" w:cs="Times New Roman"/>
        </w:rPr>
        <w:t xml:space="preserve">“Kalau hanya mengandalkan kader, daya jangkau kita terbatas. Tapi kalau hanya mengandalkan relawan, arah gerak bisa tidak konsisten. Maka kami padukan. Relawan diberikan ruang bergerak, tapi tetap dalam kerangka strategi partai. </w:t>
      </w:r>
      <w:r w:rsidR="00E97326">
        <w:rPr>
          <w:rStyle w:val="Emphasis"/>
          <w:rFonts w:ascii="Times New Roman" w:hAnsi="Times New Roman" w:cs="Times New Roman"/>
        </w:rPr>
        <w:br/>
      </w:r>
      <w:r w:rsidRPr="00C670F8">
        <w:rPr>
          <w:rStyle w:val="Emphasis"/>
          <w:rFonts w:ascii="Times New Roman" w:hAnsi="Times New Roman" w:cs="Times New Roman"/>
        </w:rPr>
        <w:t>Kami koordinasikan setiap hari melalui grup lintas partai dan briefing rutin.”</w:t>
      </w:r>
      <w:r w:rsidRPr="00C670F8">
        <w:rPr>
          <w:rFonts w:ascii="Times New Roman" w:hAnsi="Times New Roman" w:cs="Times New Roman"/>
        </w:rPr>
        <w:t xml:space="preserve"> (Wawancara: </w:t>
      </w:r>
      <w:r w:rsidR="00AD6DA7" w:rsidRPr="00C670F8">
        <w:rPr>
          <w:rFonts w:ascii="Times New Roman" w:hAnsi="Times New Roman" w:cs="Times New Roman"/>
        </w:rPr>
        <w:t xml:space="preserve">Vina Anggasta, </w:t>
      </w:r>
      <w:r w:rsidRPr="00C670F8">
        <w:rPr>
          <w:rFonts w:ascii="Times New Roman" w:hAnsi="Times New Roman" w:cs="Times New Roman"/>
        </w:rPr>
        <w:t>5 Mei 2025).</w:t>
      </w:r>
    </w:p>
    <w:p w14:paraId="55016439" w14:textId="77777777" w:rsidR="00EB5C69" w:rsidRPr="00C670F8" w:rsidRDefault="00EB5C69"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Salah satu bentuk nyata dari sinergi ini terlihat dalam sistem pembagian wilayah kampanye. Elite partai menentukan daerah sasaran utama berdasarkan data elektoral, kemudian tim struktur bertugas melakukan pemetaan tokoh lokal dan simpul dukungan, sementara relawan menjalankan aksi lapangan seperti blusukan, pembagian selebaran, dan penyebaran konten digital. Setiap aktivitas di-monitor secara real-time melalui jalur komunikasi yang telah dibentuk.</w:t>
      </w:r>
    </w:p>
    <w:p w14:paraId="316EB6D3" w14:textId="77777777" w:rsidR="00EB5C69" w:rsidRPr="00C670F8" w:rsidRDefault="00EB5C69"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Ketua DPC Hanura Grobogan, Bapak Agus Riyanto, juga menegaskan pentingnya mempertemukan pengalaman struktural partai dengan semangat relawan muda. Menurutnya, sinergi ini justru menjadi kekuatan pembeda koalisi mereka dibanding kandidat lain:</w:t>
      </w:r>
    </w:p>
    <w:p w14:paraId="7F688781" w14:textId="77777777" w:rsidR="00EB5C69" w:rsidRPr="00C670F8" w:rsidRDefault="00EB5C69" w:rsidP="008C2202">
      <w:pPr>
        <w:pStyle w:val="ListParagraph"/>
        <w:spacing w:after="0" w:line="312" w:lineRule="auto"/>
        <w:ind w:left="567"/>
        <w:jc w:val="both"/>
        <w:rPr>
          <w:rFonts w:ascii="Times New Roman" w:hAnsi="Times New Roman" w:cs="Times New Roman"/>
        </w:rPr>
      </w:pPr>
      <w:r w:rsidRPr="00C670F8">
        <w:rPr>
          <w:rStyle w:val="Emphasis"/>
          <w:rFonts w:ascii="Times New Roman" w:hAnsi="Times New Roman" w:cs="Times New Roman"/>
        </w:rPr>
        <w:t>“Anak-anak muda di tim relawan itu energik dan kreatif. Mereka buat konten, pendekatan ke komunitas, bahkan bangun simpul dukungan sendiri. Tapi tetap kita arahkan, kita libatkan dalam diskusi strategi. Mereka merasa dilibatkan, bukan hanya disuruh-suruh.”</w:t>
      </w:r>
      <w:r w:rsidRPr="00C670F8">
        <w:rPr>
          <w:rFonts w:ascii="Times New Roman" w:hAnsi="Times New Roman" w:cs="Times New Roman"/>
        </w:rPr>
        <w:t xml:space="preserve"> (Wawancara: </w:t>
      </w:r>
      <w:r w:rsidR="00AD6DA7" w:rsidRPr="00C670F8">
        <w:rPr>
          <w:rFonts w:ascii="Times New Roman" w:hAnsi="Times New Roman" w:cs="Times New Roman"/>
        </w:rPr>
        <w:t xml:space="preserve">Agus Riyanto, </w:t>
      </w:r>
      <w:r w:rsidRPr="00C670F8">
        <w:rPr>
          <w:rFonts w:ascii="Times New Roman" w:hAnsi="Times New Roman" w:cs="Times New Roman"/>
        </w:rPr>
        <w:t>1 Juni 2025).</w:t>
      </w:r>
    </w:p>
    <w:p w14:paraId="68234B4F" w14:textId="77777777" w:rsidR="00EB5C69" w:rsidRPr="00C670F8" w:rsidRDefault="00EB5C69"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lastRenderedPageBreak/>
        <w:t xml:space="preserve">Dalam pelaksanaannya, sinergi ini juga memperkecil potensi konflik internal </w:t>
      </w:r>
      <w:r w:rsidR="00E97326">
        <w:rPr>
          <w:rFonts w:ascii="Times New Roman" w:hAnsi="Times New Roman" w:cs="Times New Roman"/>
        </w:rPr>
        <w:br/>
      </w:r>
      <w:r w:rsidRPr="00C670F8">
        <w:rPr>
          <w:rFonts w:ascii="Times New Roman" w:hAnsi="Times New Roman" w:cs="Times New Roman"/>
        </w:rPr>
        <w:t xml:space="preserve">karena setiap komponen merasa memiliki peran dan kontribusi yang diakui. Tidak ada dikotomi antara “struktur” dan “sukarelawan” yang sering kali menjadi masalah di </w:t>
      </w:r>
      <w:r w:rsidR="00E97326">
        <w:rPr>
          <w:rFonts w:ascii="Times New Roman" w:hAnsi="Times New Roman" w:cs="Times New Roman"/>
        </w:rPr>
        <w:br/>
      </w:r>
      <w:r w:rsidRPr="00C670F8">
        <w:rPr>
          <w:rFonts w:ascii="Times New Roman" w:hAnsi="Times New Roman" w:cs="Times New Roman"/>
        </w:rPr>
        <w:t xml:space="preserve">banyak tim kampanye. Koordinasi dilakukan secara setara dan kolaboratif, sehingga perbedaan pendekatan justru memperkaya strategi kampanye. Dengan demikian, sinergi strategis antara elite partai, relawan, dan tim struktur lapangan merupakan model kerja kolaboratif yang tidak hanya memperkuat efektivitas mesin politik, tetapi juga </w:t>
      </w:r>
      <w:r w:rsidR="00E97326">
        <w:rPr>
          <w:rFonts w:ascii="Times New Roman" w:hAnsi="Times New Roman" w:cs="Times New Roman"/>
        </w:rPr>
        <w:br/>
      </w:r>
      <w:r w:rsidRPr="00C670F8">
        <w:rPr>
          <w:rFonts w:ascii="Times New Roman" w:hAnsi="Times New Roman" w:cs="Times New Roman"/>
        </w:rPr>
        <w:t xml:space="preserve">memperluas jangkauan kampanye secara dinamis. Dalam konteks Pilkada Grobogan 2024, kerja sama lintas elemen ini terbukti menjadi salah satu faktor krusial dalam membangun dukungan elektoral yang masif, solid, dan berakar langsung pada </w:t>
      </w:r>
      <w:r w:rsidR="00E97326">
        <w:rPr>
          <w:rFonts w:ascii="Times New Roman" w:hAnsi="Times New Roman" w:cs="Times New Roman"/>
        </w:rPr>
        <w:br/>
      </w:r>
      <w:r w:rsidRPr="00C670F8">
        <w:rPr>
          <w:rFonts w:ascii="Times New Roman" w:hAnsi="Times New Roman" w:cs="Times New Roman"/>
        </w:rPr>
        <w:t>kebutuhan serta dinamika masyarakat.</w:t>
      </w:r>
    </w:p>
    <w:p w14:paraId="2D0D01D2" w14:textId="77777777" w:rsidR="00EB5C69" w:rsidRPr="00645E52" w:rsidRDefault="00EB5C69" w:rsidP="008C2202">
      <w:pPr>
        <w:pStyle w:val="ListParagraph"/>
        <w:spacing w:after="0" w:line="312" w:lineRule="auto"/>
        <w:ind w:left="142" w:firstLine="425"/>
        <w:jc w:val="both"/>
        <w:rPr>
          <w:rFonts w:ascii="Times New Roman" w:hAnsi="Times New Roman" w:cs="Times New Roman"/>
          <w:b/>
          <w:sz w:val="24"/>
          <w:szCs w:val="24"/>
        </w:rPr>
      </w:pPr>
    </w:p>
    <w:p w14:paraId="670BB33F" w14:textId="77777777" w:rsidR="0012198B" w:rsidRPr="00645E52" w:rsidRDefault="00367195" w:rsidP="008C2202">
      <w:pPr>
        <w:pStyle w:val="subbab4"/>
        <w:spacing w:line="312" w:lineRule="auto"/>
        <w:ind w:right="0"/>
      </w:pPr>
      <w:bookmarkStart w:id="49" w:name="_Toc203406784"/>
      <w:r w:rsidRPr="00645E52">
        <w:t>Evaluasi Efektivitas Strategi: Indikator Kesolidan Koalisi</w:t>
      </w:r>
      <w:bookmarkEnd w:id="49"/>
    </w:p>
    <w:p w14:paraId="46E86F8C" w14:textId="77777777" w:rsidR="0012198B" w:rsidRPr="00C670F8" w:rsidRDefault="0012198B"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Dalam menilai keberhasilan strategi komunikasi politik koalisi partai, kesolidan </w:t>
      </w:r>
      <w:r w:rsidR="00825B16">
        <w:rPr>
          <w:rFonts w:ascii="Times New Roman" w:hAnsi="Times New Roman" w:cs="Times New Roman"/>
        </w:rPr>
        <w:br/>
      </w:r>
      <w:r w:rsidRPr="00C670F8">
        <w:rPr>
          <w:rFonts w:ascii="Times New Roman" w:hAnsi="Times New Roman" w:cs="Times New Roman"/>
        </w:rPr>
        <w:t xml:space="preserve">antar partai pengusung menjadi indikator yang sangat penting. Koalisi yang solid </w:t>
      </w:r>
      <w:r w:rsidR="00825B16">
        <w:rPr>
          <w:rFonts w:ascii="Times New Roman" w:hAnsi="Times New Roman" w:cs="Times New Roman"/>
        </w:rPr>
        <w:br/>
      </w:r>
      <w:r w:rsidRPr="00C670F8">
        <w:rPr>
          <w:rFonts w:ascii="Times New Roman" w:hAnsi="Times New Roman" w:cs="Times New Roman"/>
        </w:rPr>
        <w:t xml:space="preserve">mencerminkan koordinasi yang efektif, kesamaan visi, dan kemampuan mengelola perbedaan secara dewasa. Pada Pilkada Grobogan 2024, koalisi pengusung pasangan Setyo Hadi dan Sugeng Prasetyo menunjukkan sejumlah indikator kuat terkait kesolidan dan </w:t>
      </w:r>
      <w:r w:rsidR="002F6462">
        <w:rPr>
          <w:rFonts w:ascii="Times New Roman" w:hAnsi="Times New Roman" w:cs="Times New Roman"/>
        </w:rPr>
        <w:br/>
      </w:r>
      <w:r w:rsidRPr="00C670F8">
        <w:rPr>
          <w:rFonts w:ascii="Times New Roman" w:hAnsi="Times New Roman" w:cs="Times New Roman"/>
        </w:rPr>
        <w:t>efektivitas kerja sama antar partai.</w:t>
      </w:r>
    </w:p>
    <w:p w14:paraId="5E0C2AC5" w14:textId="77777777" w:rsidR="0012198B" w:rsidRPr="00645E52" w:rsidRDefault="0012198B" w:rsidP="00C170C5">
      <w:pPr>
        <w:pStyle w:val="aca"/>
      </w:pPr>
      <w:bookmarkStart w:id="50" w:name="_Toc203406785"/>
      <w:r w:rsidRPr="00645E52">
        <w:t>Kesamaan Visi, Koordinasi, dan Pembagian Peran Kampanye</w:t>
      </w:r>
      <w:bookmarkEnd w:id="50"/>
    </w:p>
    <w:p w14:paraId="13D1AA66" w14:textId="77777777" w:rsidR="0012198B" w:rsidRPr="00C670F8" w:rsidRDefault="0012198B"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Kesolidan koalisi pertama-tama tercermin dari adanya kesamaan visi dan keterbukaan komunikasi antarpengurus partai. Koalisi ini tidak dibangun semata untuk memenuhi syarat administratif pencalonan, melainkan atas dasar keyakinan akan arah pembangunan daerah yang sama. Sejak tahap awal penjaringan calon, komunikasi lintas partai telah berjalan secara terbuka dan setara.</w:t>
      </w:r>
    </w:p>
    <w:p w14:paraId="6D82D4EE" w14:textId="77777777" w:rsidR="0012198B" w:rsidRPr="00C670F8" w:rsidRDefault="0012198B"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Menurut Sekretaris DPC PDI Perjuangan Grobogan, Agus Siswanto:</w:t>
      </w:r>
    </w:p>
    <w:p w14:paraId="4F2FB269" w14:textId="77777777" w:rsidR="0012198B" w:rsidRPr="00C670F8" w:rsidRDefault="0012198B" w:rsidP="008C2202">
      <w:pPr>
        <w:pStyle w:val="ListParagraph"/>
        <w:spacing w:after="0" w:line="312" w:lineRule="auto"/>
        <w:ind w:left="567"/>
        <w:jc w:val="both"/>
        <w:rPr>
          <w:rFonts w:ascii="Times New Roman" w:hAnsi="Times New Roman" w:cs="Times New Roman"/>
        </w:rPr>
      </w:pPr>
      <w:r w:rsidRPr="00C670F8">
        <w:rPr>
          <w:rFonts w:ascii="Times New Roman" w:hAnsi="Times New Roman" w:cs="Times New Roman"/>
          <w:i/>
        </w:rPr>
        <w:t>"Kami dari PDIP memandang pentingnya membangun koalisi bukan hanya soal kepentingan elektoral, tetapi juga soal kesamaan visi membangun Grobogan. Setyo Hadi dan Sugeng memiliki rekam jejak yang bisa kami percaya. Dan sejak awal komunikasi politik kami sangat terbuka dengan partai-partai lain"</w:t>
      </w:r>
      <w:r w:rsidRPr="00C670F8">
        <w:rPr>
          <w:rFonts w:ascii="Times New Roman" w:hAnsi="Times New Roman" w:cs="Times New Roman"/>
        </w:rPr>
        <w:t xml:space="preserve"> (Wawancara:</w:t>
      </w:r>
      <w:r w:rsidR="00AD6DA7" w:rsidRPr="00C670F8">
        <w:rPr>
          <w:rFonts w:ascii="Times New Roman" w:hAnsi="Times New Roman" w:cs="Times New Roman"/>
        </w:rPr>
        <w:t xml:space="preserve"> Agus Siswanto,</w:t>
      </w:r>
      <w:r w:rsidRPr="00C670F8">
        <w:rPr>
          <w:rFonts w:ascii="Times New Roman" w:hAnsi="Times New Roman" w:cs="Times New Roman"/>
        </w:rPr>
        <w:t xml:space="preserve"> 5 Mei 2025).</w:t>
      </w:r>
    </w:p>
    <w:p w14:paraId="73DC3B09" w14:textId="77777777" w:rsidR="0012198B" w:rsidRPr="00C670F8" w:rsidRDefault="0012198B"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Senada dengan itu, Ibu Siti</w:t>
      </w:r>
      <w:r w:rsidR="00B57468" w:rsidRPr="00C670F8">
        <w:rPr>
          <w:rFonts w:ascii="Times New Roman" w:hAnsi="Times New Roman" w:cs="Times New Roman"/>
        </w:rPr>
        <w:t xml:space="preserve"> Rofi’atun selaku Sekretaris DPC</w:t>
      </w:r>
      <w:r w:rsidRPr="00C670F8">
        <w:rPr>
          <w:rFonts w:ascii="Times New Roman" w:hAnsi="Times New Roman" w:cs="Times New Roman"/>
        </w:rPr>
        <w:t xml:space="preserve"> PPP Grobogan menyatakan bahwa dukungan PPP didasarkan pada kedekatan gagasan mengenai </w:t>
      </w:r>
      <w:r w:rsidR="002F6462">
        <w:rPr>
          <w:rFonts w:ascii="Times New Roman" w:hAnsi="Times New Roman" w:cs="Times New Roman"/>
        </w:rPr>
        <w:br/>
      </w:r>
      <w:r w:rsidRPr="00C670F8">
        <w:rPr>
          <w:rFonts w:ascii="Times New Roman" w:hAnsi="Times New Roman" w:cs="Times New Roman"/>
        </w:rPr>
        <w:t>pemberdayaan ekonomi umat.</w:t>
      </w:r>
    </w:p>
    <w:p w14:paraId="62D1C0C1" w14:textId="77777777" w:rsidR="0012198B" w:rsidRPr="00C670F8" w:rsidRDefault="0012198B" w:rsidP="008C2202">
      <w:pPr>
        <w:pStyle w:val="ListParagraph"/>
        <w:spacing w:after="0" w:line="312" w:lineRule="auto"/>
        <w:ind w:left="567"/>
        <w:jc w:val="both"/>
        <w:rPr>
          <w:rFonts w:ascii="Times New Roman" w:hAnsi="Times New Roman" w:cs="Times New Roman"/>
        </w:rPr>
      </w:pPr>
      <w:r w:rsidRPr="00C670F8">
        <w:rPr>
          <w:rFonts w:ascii="Times New Roman" w:hAnsi="Times New Roman" w:cs="Times New Roman"/>
          <w:i/>
        </w:rPr>
        <w:t xml:space="preserve">"Kami melihat pasangan ini tidak hanya siap secara elektabilitas, tetapi juga </w:t>
      </w:r>
      <w:r w:rsidR="002F6462">
        <w:rPr>
          <w:rFonts w:ascii="Times New Roman" w:hAnsi="Times New Roman" w:cs="Times New Roman"/>
          <w:i/>
        </w:rPr>
        <w:br/>
      </w:r>
      <w:r w:rsidRPr="00C670F8">
        <w:rPr>
          <w:rFonts w:ascii="Times New Roman" w:hAnsi="Times New Roman" w:cs="Times New Roman"/>
          <w:i/>
        </w:rPr>
        <w:t xml:space="preserve">punya gagasan konkret tentang pemberdayaan ekonomi umat, sektor yang selama ini menjadi perhatian utama PPP" </w:t>
      </w:r>
      <w:r w:rsidRPr="00C670F8">
        <w:rPr>
          <w:rFonts w:ascii="Times New Roman" w:hAnsi="Times New Roman" w:cs="Times New Roman"/>
        </w:rPr>
        <w:t>(Wawancara:</w:t>
      </w:r>
      <w:r w:rsidR="00B57468" w:rsidRPr="00C670F8">
        <w:rPr>
          <w:rFonts w:ascii="Times New Roman" w:hAnsi="Times New Roman" w:cs="Times New Roman"/>
        </w:rPr>
        <w:t xml:space="preserve"> Siti Rofi’atun,</w:t>
      </w:r>
      <w:r w:rsidRPr="00C670F8">
        <w:rPr>
          <w:rFonts w:ascii="Times New Roman" w:hAnsi="Times New Roman" w:cs="Times New Roman"/>
        </w:rPr>
        <w:t xml:space="preserve"> 30 Mei 2025).</w:t>
      </w:r>
    </w:p>
    <w:p w14:paraId="23DC88F4" w14:textId="77777777" w:rsidR="0012198B" w:rsidRPr="00C670F8" w:rsidRDefault="0012198B"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lastRenderedPageBreak/>
        <w:t xml:space="preserve">Selain visi yang sejalan, indikator kesolidan koalisi juga tampak dari pembagian peran dalam kampanye. Setiap partai diarahkan untuk mengelola segmen pemilih </w:t>
      </w:r>
      <w:r w:rsidR="002F6462">
        <w:rPr>
          <w:rFonts w:ascii="Times New Roman" w:hAnsi="Times New Roman" w:cs="Times New Roman"/>
        </w:rPr>
        <w:br/>
      </w:r>
      <w:r w:rsidRPr="00C670F8">
        <w:rPr>
          <w:rFonts w:ascii="Times New Roman" w:hAnsi="Times New Roman" w:cs="Times New Roman"/>
        </w:rPr>
        <w:t xml:space="preserve">tertentu sesuai kekuatan basis mereka. PDIP difokuskan pada kantong buruh dan petani, PPP menyasar komunitas pesantren dan pasar tradisional, sementara Hanura </w:t>
      </w:r>
      <w:r w:rsidR="00825B16">
        <w:rPr>
          <w:rFonts w:ascii="Times New Roman" w:hAnsi="Times New Roman" w:cs="Times New Roman"/>
        </w:rPr>
        <w:br/>
      </w:r>
      <w:r w:rsidRPr="00C670F8">
        <w:rPr>
          <w:rFonts w:ascii="Times New Roman" w:hAnsi="Times New Roman" w:cs="Times New Roman"/>
        </w:rPr>
        <w:t>menjangkau pemuda dan pelaku UMKM.</w:t>
      </w:r>
    </w:p>
    <w:p w14:paraId="5E7EAE23" w14:textId="77777777" w:rsidR="0012198B" w:rsidRPr="00C670F8" w:rsidRDefault="0012198B" w:rsidP="008C2202">
      <w:pPr>
        <w:pStyle w:val="ListParagraph"/>
        <w:spacing w:after="0" w:line="312" w:lineRule="auto"/>
        <w:ind w:left="567"/>
        <w:jc w:val="both"/>
        <w:rPr>
          <w:rFonts w:ascii="Times New Roman" w:hAnsi="Times New Roman" w:cs="Times New Roman"/>
        </w:rPr>
      </w:pPr>
      <w:r w:rsidRPr="00C670F8">
        <w:rPr>
          <w:rStyle w:val="Emphasis"/>
          <w:rFonts w:ascii="Times New Roman" w:hAnsi="Times New Roman" w:cs="Times New Roman"/>
        </w:rPr>
        <w:t>"Semua punya segmen yang dikerjakan dengan serius dan kami saling mengisi,"</w:t>
      </w:r>
      <w:r w:rsidRPr="00C670F8">
        <w:rPr>
          <w:rFonts w:ascii="Times New Roman" w:hAnsi="Times New Roman" w:cs="Times New Roman"/>
        </w:rPr>
        <w:t xml:space="preserve"> jelas Siti Rofi’atun.</w:t>
      </w:r>
    </w:p>
    <w:p w14:paraId="3CEB6914" w14:textId="77777777" w:rsidR="0012198B" w:rsidRPr="00645E52" w:rsidRDefault="0012198B" w:rsidP="008C2202">
      <w:pPr>
        <w:pStyle w:val="ListParagraph"/>
        <w:spacing w:after="0" w:line="312" w:lineRule="auto"/>
        <w:ind w:left="142" w:firstLine="425"/>
        <w:jc w:val="both"/>
        <w:rPr>
          <w:rFonts w:ascii="Times New Roman" w:hAnsi="Times New Roman" w:cs="Times New Roman"/>
          <w:sz w:val="24"/>
          <w:szCs w:val="24"/>
        </w:rPr>
      </w:pPr>
      <w:r w:rsidRPr="00C670F8">
        <w:rPr>
          <w:rFonts w:ascii="Times New Roman" w:hAnsi="Times New Roman" w:cs="Times New Roman"/>
        </w:rPr>
        <w:t xml:space="preserve">Koordinasi lintas partai berlangsung rutin dan terstruktur, baik melalui rapat formal maupun komunikasi informal di lapangan. Keseragaman pesan kampanye juga </w:t>
      </w:r>
      <w:r w:rsidR="00E97326">
        <w:rPr>
          <w:rFonts w:ascii="Times New Roman" w:hAnsi="Times New Roman" w:cs="Times New Roman"/>
        </w:rPr>
        <w:br/>
      </w:r>
      <w:r w:rsidRPr="00C670F8">
        <w:rPr>
          <w:rFonts w:ascii="Times New Roman" w:hAnsi="Times New Roman" w:cs="Times New Roman"/>
        </w:rPr>
        <w:t xml:space="preserve">menunjukkan bahwa seluruh elemen koalisi bekerja dengan arah yang sama, tanpa </w:t>
      </w:r>
      <w:r w:rsidR="00E97326">
        <w:rPr>
          <w:rFonts w:ascii="Times New Roman" w:hAnsi="Times New Roman" w:cs="Times New Roman"/>
        </w:rPr>
        <w:br/>
      </w:r>
      <w:r w:rsidRPr="00C670F8">
        <w:rPr>
          <w:rFonts w:ascii="Times New Roman" w:hAnsi="Times New Roman" w:cs="Times New Roman"/>
        </w:rPr>
        <w:t>saling mendominasi. Hal ini memperkuat legitimasi pasangan calon dan menciptakan persepsi positif di masyarakat terhadap kekompakan tim pemenangan.</w:t>
      </w:r>
    </w:p>
    <w:p w14:paraId="2E2B017A" w14:textId="77777777" w:rsidR="0012198B" w:rsidRPr="00645E52" w:rsidRDefault="0012198B" w:rsidP="00C170C5">
      <w:pPr>
        <w:pStyle w:val="aca"/>
      </w:pPr>
      <w:bookmarkStart w:id="51" w:name="_Toc203406786"/>
      <w:r w:rsidRPr="00645E52">
        <w:t>Kolaborasi Tanpa Konfllik</w:t>
      </w:r>
      <w:bookmarkEnd w:id="51"/>
    </w:p>
    <w:p w14:paraId="42E47DA9" w14:textId="77777777" w:rsidR="0012198B" w:rsidRPr="00C670F8" w:rsidRDefault="0012198B"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Indikator lain dari kesolidan koalisi tampak dalam proses teknis pelaksanaan </w:t>
      </w:r>
      <w:r w:rsidR="00E97326">
        <w:rPr>
          <w:rFonts w:ascii="Times New Roman" w:hAnsi="Times New Roman" w:cs="Times New Roman"/>
        </w:rPr>
        <w:br/>
      </w:r>
      <w:r w:rsidRPr="00C670F8">
        <w:rPr>
          <w:rFonts w:ascii="Times New Roman" w:hAnsi="Times New Roman" w:cs="Times New Roman"/>
        </w:rPr>
        <w:t>kampanye, terutama pada pembagian logistik, peran relawan, dan penempatan saksi di tempat pemungutan suara (TPS). Koalisi ini menunjukkan bahwa kerja kolektif dapat dilakukan tanpa dominasi satu partai terhadap yang lain.</w:t>
      </w:r>
    </w:p>
    <w:p w14:paraId="52B59C27" w14:textId="77777777" w:rsidR="0012198B" w:rsidRPr="00C670F8" w:rsidRDefault="0012198B"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Ketua DPC Partai Hanura, Agus Riyanto, mengungkapkan bahwa setiap partai </w:t>
      </w:r>
      <w:r w:rsidR="00E97326">
        <w:rPr>
          <w:rFonts w:ascii="Times New Roman" w:hAnsi="Times New Roman" w:cs="Times New Roman"/>
        </w:rPr>
        <w:br/>
      </w:r>
      <w:r w:rsidRPr="00C670F8">
        <w:rPr>
          <w:rFonts w:ascii="Times New Roman" w:hAnsi="Times New Roman" w:cs="Times New Roman"/>
        </w:rPr>
        <w:t>merasa dilibatkan secara setara dalam pengambilan keputusan dan distribusi logistik:</w:t>
      </w:r>
    </w:p>
    <w:p w14:paraId="1C346341" w14:textId="77777777" w:rsidR="0012198B" w:rsidRPr="00C670F8" w:rsidRDefault="0012198B" w:rsidP="008C2202">
      <w:pPr>
        <w:pStyle w:val="ListParagraph"/>
        <w:spacing w:after="0" w:line="312" w:lineRule="auto"/>
        <w:ind w:left="567"/>
        <w:jc w:val="both"/>
        <w:rPr>
          <w:rFonts w:ascii="Times New Roman" w:hAnsi="Times New Roman" w:cs="Times New Roman"/>
        </w:rPr>
      </w:pPr>
      <w:r w:rsidRPr="00C670F8">
        <w:rPr>
          <w:rFonts w:ascii="Times New Roman" w:hAnsi="Times New Roman" w:cs="Times New Roman"/>
          <w:i/>
        </w:rPr>
        <w:t>"Kami merasa dilibatkan dalam setiap proses pengambilan keputusan. Tidak ada dominasi dari satu partai. Itu yang membuat koalisi ini solid. Bahkan dalam hal distribusi logistik dan kampanye, semua punya peran"</w:t>
      </w:r>
      <w:r w:rsidRPr="00C670F8">
        <w:rPr>
          <w:rFonts w:ascii="Times New Roman" w:hAnsi="Times New Roman" w:cs="Times New Roman"/>
        </w:rPr>
        <w:t xml:space="preserve"> (Wawancara:</w:t>
      </w:r>
      <w:r w:rsidR="00B57468" w:rsidRPr="00C670F8">
        <w:rPr>
          <w:rFonts w:ascii="Times New Roman" w:hAnsi="Times New Roman" w:cs="Times New Roman"/>
        </w:rPr>
        <w:t xml:space="preserve">  Agus </w:t>
      </w:r>
      <w:r w:rsidR="00E97326">
        <w:rPr>
          <w:rFonts w:ascii="Times New Roman" w:hAnsi="Times New Roman" w:cs="Times New Roman"/>
        </w:rPr>
        <w:br/>
      </w:r>
      <w:r w:rsidR="00B57468" w:rsidRPr="00C670F8">
        <w:rPr>
          <w:rFonts w:ascii="Times New Roman" w:hAnsi="Times New Roman" w:cs="Times New Roman"/>
        </w:rPr>
        <w:t>Riyanto,</w:t>
      </w:r>
      <w:r w:rsidRPr="00C670F8">
        <w:rPr>
          <w:rFonts w:ascii="Times New Roman" w:hAnsi="Times New Roman" w:cs="Times New Roman"/>
        </w:rPr>
        <w:t xml:space="preserve"> 1 Juni 2025).</w:t>
      </w:r>
    </w:p>
    <w:p w14:paraId="20D07B59" w14:textId="77777777" w:rsidR="0012198B" w:rsidRPr="00C670F8" w:rsidRDefault="0012198B"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Tidak hanya dalam kampanye terbuka, pembagian peran juga dilakukan secara rapi dalam hal penempatan saksi di TPS. Ini penting untuk menjaga integritas suara dan mencegah konflik internal pada hari pemilihan. Menurut Agus Riyanto,</w:t>
      </w:r>
    </w:p>
    <w:p w14:paraId="7918CACA" w14:textId="77777777" w:rsidR="0012198B" w:rsidRPr="00C670F8" w:rsidRDefault="0012198B" w:rsidP="008C2202">
      <w:pPr>
        <w:pStyle w:val="ListParagraph"/>
        <w:spacing w:after="0" w:line="312" w:lineRule="auto"/>
        <w:ind w:left="567"/>
        <w:jc w:val="both"/>
        <w:rPr>
          <w:rFonts w:ascii="Times New Roman" w:hAnsi="Times New Roman" w:cs="Times New Roman"/>
          <w:i/>
        </w:rPr>
      </w:pPr>
      <w:r w:rsidRPr="00C670F8">
        <w:rPr>
          <w:rFonts w:ascii="Times New Roman" w:hAnsi="Times New Roman" w:cs="Times New Roman"/>
          <w:i/>
        </w:rPr>
        <w:t xml:space="preserve">"Kami duduk bersama, menyusun siapa ditempatkan di mana, dengan </w:t>
      </w:r>
      <w:r w:rsidR="00825B16">
        <w:rPr>
          <w:rFonts w:ascii="Times New Roman" w:hAnsi="Times New Roman" w:cs="Times New Roman"/>
          <w:i/>
        </w:rPr>
        <w:br/>
      </w:r>
      <w:r w:rsidRPr="00C670F8">
        <w:rPr>
          <w:rFonts w:ascii="Times New Roman" w:hAnsi="Times New Roman" w:cs="Times New Roman"/>
          <w:i/>
        </w:rPr>
        <w:t>mempertimbangkan kekuatan masing-masing partai. Tidak ada rebutan posisi, yang ada justru semangat kolaborasi."</w:t>
      </w:r>
    </w:p>
    <w:p w14:paraId="47288FD5" w14:textId="77777777" w:rsidR="0012198B" w:rsidRPr="00C670F8" w:rsidRDefault="0012198B" w:rsidP="008C2202">
      <w:pPr>
        <w:pStyle w:val="ListParagraph"/>
        <w:spacing w:after="0" w:line="312" w:lineRule="auto"/>
        <w:ind w:left="142" w:firstLine="425"/>
        <w:jc w:val="both"/>
        <w:rPr>
          <w:rFonts w:ascii="Times New Roman" w:hAnsi="Times New Roman" w:cs="Times New Roman"/>
        </w:rPr>
      </w:pPr>
      <w:r w:rsidRPr="00C670F8">
        <w:rPr>
          <w:rFonts w:ascii="Times New Roman" w:hAnsi="Times New Roman" w:cs="Times New Roman"/>
        </w:rPr>
        <w:t xml:space="preserve">Dampak dari kerja sama ini terlihat nyata dalam tingginya antusiasme relawan </w:t>
      </w:r>
      <w:r w:rsidR="002F6462">
        <w:rPr>
          <w:rFonts w:ascii="Times New Roman" w:hAnsi="Times New Roman" w:cs="Times New Roman"/>
        </w:rPr>
        <w:br/>
      </w:r>
      <w:r w:rsidRPr="00C670F8">
        <w:rPr>
          <w:rFonts w:ascii="Times New Roman" w:hAnsi="Times New Roman" w:cs="Times New Roman"/>
        </w:rPr>
        <w:t>serta konsistensi mobilisasi massa dari awal hingga akhir masa kampanye. Agus Siswanto menyatakan:</w:t>
      </w:r>
    </w:p>
    <w:p w14:paraId="7A22C04F" w14:textId="77777777" w:rsidR="002F6462" w:rsidRPr="002F6462" w:rsidRDefault="0012198B" w:rsidP="002F6462">
      <w:pPr>
        <w:pStyle w:val="ListParagraph"/>
        <w:spacing w:after="0" w:line="312" w:lineRule="auto"/>
        <w:ind w:left="567"/>
        <w:jc w:val="both"/>
        <w:rPr>
          <w:rFonts w:ascii="Times New Roman" w:hAnsi="Times New Roman" w:cs="Times New Roman"/>
          <w:i/>
        </w:rPr>
      </w:pPr>
      <w:r w:rsidRPr="00C670F8">
        <w:rPr>
          <w:rFonts w:ascii="Times New Roman" w:hAnsi="Times New Roman" w:cs="Times New Roman"/>
          <w:i/>
        </w:rPr>
        <w:t>"Kita tidak punya masalah saling klaim basis suara. Semua paham, kemenangan ini adalah kemenangan bersama."</w:t>
      </w:r>
    </w:p>
    <w:p w14:paraId="2238800D" w14:textId="77777777" w:rsidR="0012198B" w:rsidRPr="00C670F8" w:rsidRDefault="0012198B" w:rsidP="008C2202">
      <w:pPr>
        <w:pStyle w:val="ListParagraph"/>
        <w:spacing w:after="0" w:line="312" w:lineRule="auto"/>
        <w:ind w:left="142" w:firstLine="425"/>
        <w:jc w:val="both"/>
        <w:rPr>
          <w:rFonts w:ascii="Times New Roman" w:hAnsi="Times New Roman" w:cs="Times New Roman"/>
          <w:i/>
        </w:rPr>
      </w:pPr>
      <w:r w:rsidRPr="00C670F8">
        <w:rPr>
          <w:rFonts w:ascii="Times New Roman" w:hAnsi="Times New Roman" w:cs="Times New Roman"/>
        </w:rPr>
        <w:t xml:space="preserve">Dengan tidak adanya konflik berarti selama masa kampanye, serta adanya </w:t>
      </w:r>
      <w:r w:rsidR="002F6462">
        <w:rPr>
          <w:rFonts w:ascii="Times New Roman" w:hAnsi="Times New Roman" w:cs="Times New Roman"/>
        </w:rPr>
        <w:br/>
      </w:r>
      <w:r w:rsidRPr="00C670F8">
        <w:rPr>
          <w:rFonts w:ascii="Times New Roman" w:hAnsi="Times New Roman" w:cs="Times New Roman"/>
        </w:rPr>
        <w:t>kesepahaman dalam pembagian tugas dan logistik, maka koalisi ini dapat dikategorikan sebagai salah satu koalisi yang berhasil memban</w:t>
      </w:r>
      <w:r w:rsidR="002F6462">
        <w:rPr>
          <w:rFonts w:ascii="Times New Roman" w:hAnsi="Times New Roman" w:cs="Times New Roman"/>
        </w:rPr>
        <w:t xml:space="preserve">gun soliditas secara menyeluruh </w:t>
      </w:r>
      <w:r w:rsidRPr="00C670F8">
        <w:rPr>
          <w:rFonts w:ascii="Times New Roman" w:hAnsi="Times New Roman" w:cs="Times New Roman"/>
        </w:rPr>
        <w:t xml:space="preserve">baik secara struktural, teknis, maupun emosional. Kesolidan semacam ini menjadi landasan </w:t>
      </w:r>
      <w:r w:rsidRPr="00C670F8">
        <w:rPr>
          <w:rFonts w:ascii="Times New Roman" w:hAnsi="Times New Roman" w:cs="Times New Roman"/>
        </w:rPr>
        <w:lastRenderedPageBreak/>
        <w:t xml:space="preserve">kuat yang mendorong efektifnya strategi komunikasi dan kontribusi nyata terhadap </w:t>
      </w:r>
      <w:r w:rsidR="002F6462">
        <w:rPr>
          <w:rFonts w:ascii="Times New Roman" w:hAnsi="Times New Roman" w:cs="Times New Roman"/>
        </w:rPr>
        <w:br/>
      </w:r>
      <w:r w:rsidRPr="00C670F8">
        <w:rPr>
          <w:rFonts w:ascii="Times New Roman" w:hAnsi="Times New Roman" w:cs="Times New Roman"/>
        </w:rPr>
        <w:t>performa pasangan Setyo Hadi – Sugeng Prasetyo di Pilkada Grobogan 2024.</w:t>
      </w:r>
    </w:p>
    <w:p w14:paraId="6C95352F" w14:textId="5C5A4F13" w:rsidR="00367195" w:rsidRPr="00645E52" w:rsidRDefault="008C2202" w:rsidP="00337014">
      <w:pPr>
        <w:pStyle w:val="Heading1"/>
        <w:spacing w:line="312" w:lineRule="auto"/>
        <w:rPr>
          <w:rFonts w:cs="Times New Roman"/>
        </w:rPr>
      </w:pPr>
      <w:r>
        <w:rPr>
          <w:rFonts w:cs="Times New Roman"/>
        </w:rPr>
        <w:br w:type="column"/>
      </w:r>
      <w:bookmarkStart w:id="52" w:name="_Toc203406787"/>
      <w:r w:rsidR="00367195" w:rsidRPr="00645E52">
        <w:rPr>
          <w:rFonts w:cs="Times New Roman"/>
        </w:rPr>
        <w:lastRenderedPageBreak/>
        <w:t>BAB V</w:t>
      </w:r>
      <w:r w:rsidR="00C670F8">
        <w:rPr>
          <w:rFonts w:cs="Times New Roman"/>
        </w:rPr>
        <w:br/>
      </w:r>
      <w:r w:rsidR="00333AD4" w:rsidRPr="00BC29FF">
        <w:rPr>
          <w:rFonts w:cs="Times New Roman"/>
        </w:rPr>
        <w:t xml:space="preserve">STRATEGI </w:t>
      </w:r>
      <w:r w:rsidR="004224ED">
        <w:rPr>
          <w:rFonts w:cs="Times New Roman"/>
          <w:lang w:val="id-ID"/>
        </w:rPr>
        <w:t>KAMPANYE</w:t>
      </w:r>
      <w:r w:rsidR="00BC29FF">
        <w:rPr>
          <w:rFonts w:cs="Times New Roman"/>
        </w:rPr>
        <w:t xml:space="preserve"> DALAM MEMOBILISASI </w:t>
      </w:r>
      <w:r w:rsidR="00BC29FF">
        <w:rPr>
          <w:rFonts w:cs="Times New Roman"/>
        </w:rPr>
        <w:br/>
      </w:r>
      <w:r w:rsidR="00333AD4" w:rsidRPr="00BC29FF">
        <w:rPr>
          <w:rFonts w:cs="Times New Roman"/>
        </w:rPr>
        <w:t>PEMILIH</w:t>
      </w:r>
      <w:bookmarkEnd w:id="52"/>
    </w:p>
    <w:p w14:paraId="33262A56" w14:textId="77777777" w:rsidR="00A16D22" w:rsidRPr="00645E52" w:rsidRDefault="00A16D22" w:rsidP="00337014">
      <w:pPr>
        <w:spacing w:line="312" w:lineRule="auto"/>
        <w:rPr>
          <w:rFonts w:ascii="Times New Roman" w:hAnsi="Times New Roman" w:cs="Times New Roman"/>
          <w:lang w:eastAsia="ja-JP"/>
        </w:rPr>
      </w:pPr>
    </w:p>
    <w:p w14:paraId="5A32EC33" w14:textId="77777777" w:rsidR="00367195" w:rsidRPr="00645E52" w:rsidRDefault="00C670F8" w:rsidP="00337014">
      <w:pPr>
        <w:pStyle w:val="bab5"/>
        <w:spacing w:line="312" w:lineRule="auto"/>
      </w:pPr>
      <w:bookmarkStart w:id="53" w:name="_Toc203406788"/>
      <w:r>
        <w:t>Segmentasi dan Target</w:t>
      </w:r>
      <w:r w:rsidR="00367195" w:rsidRPr="00645E52">
        <w:t>ing Pemilih oleh Koalisi</w:t>
      </w:r>
      <w:bookmarkEnd w:id="53"/>
    </w:p>
    <w:p w14:paraId="6E9C3AE3" w14:textId="77777777" w:rsidR="002F6462" w:rsidRPr="002F6462" w:rsidRDefault="00367195" w:rsidP="002F6462">
      <w:pPr>
        <w:pStyle w:val="ListParagraph"/>
        <w:spacing w:before="100" w:beforeAutospacing="1" w:line="312" w:lineRule="auto"/>
        <w:ind w:left="142" w:firstLine="567"/>
        <w:contextualSpacing w:val="0"/>
        <w:jc w:val="both"/>
        <w:rPr>
          <w:rFonts w:ascii="Times New Roman" w:hAnsi="Times New Roman" w:cs="Times New Roman"/>
        </w:rPr>
      </w:pPr>
      <w:r w:rsidRPr="00C670F8">
        <w:rPr>
          <w:rFonts w:ascii="Times New Roman" w:hAnsi="Times New Roman" w:cs="Times New Roman"/>
        </w:rPr>
        <w:t>Dalam rangka memenangkan pasangan calon Setyo Hadi dan Sugeng Prasetyo pada Pilkada Grobogan 2024, koalisi sembilan partai politik yang mengusung mereka menerapkan strategi segmentasi dan targe</w:t>
      </w:r>
      <w:r w:rsidR="002F6462">
        <w:rPr>
          <w:rFonts w:ascii="Times New Roman" w:hAnsi="Times New Roman" w:cs="Times New Roman"/>
        </w:rPr>
        <w:t>ting pemilih secara sistematis.</w:t>
      </w:r>
      <w:r w:rsidRPr="00C670F8">
        <w:rPr>
          <w:rFonts w:ascii="Times New Roman" w:hAnsi="Times New Roman" w:cs="Times New Roman"/>
        </w:rPr>
        <w:t>Segmen</w:t>
      </w:r>
      <w:r w:rsidR="002F6462">
        <w:rPr>
          <w:rFonts w:ascii="Times New Roman" w:hAnsi="Times New Roman" w:cs="Times New Roman"/>
        </w:rPr>
        <w:t xml:space="preserve">tasi </w:t>
      </w:r>
      <w:r w:rsidR="002F6462">
        <w:rPr>
          <w:rFonts w:ascii="Times New Roman" w:hAnsi="Times New Roman" w:cs="Times New Roman"/>
        </w:rPr>
        <w:br/>
      </w:r>
      <w:r w:rsidRPr="00C670F8">
        <w:rPr>
          <w:rFonts w:ascii="Times New Roman" w:hAnsi="Times New Roman" w:cs="Times New Roman"/>
        </w:rPr>
        <w:t xml:space="preserve">dilakukan dengan memetakan kelompok-kelompok pemilih berdasarkan wilayah </w:t>
      </w:r>
      <w:r w:rsidR="00825B16">
        <w:rPr>
          <w:rFonts w:ascii="Times New Roman" w:hAnsi="Times New Roman" w:cs="Times New Roman"/>
        </w:rPr>
        <w:br/>
      </w:r>
      <w:r w:rsidRPr="00C670F8">
        <w:rPr>
          <w:rFonts w:ascii="Times New Roman" w:hAnsi="Times New Roman" w:cs="Times New Roman"/>
        </w:rPr>
        <w:t xml:space="preserve">geografis, latar belakang sosial-ekonomi, usia, pekerjaan, hingga orientasi politik. </w:t>
      </w:r>
      <w:r w:rsidR="00825B16">
        <w:rPr>
          <w:rFonts w:ascii="Times New Roman" w:hAnsi="Times New Roman" w:cs="Times New Roman"/>
        </w:rPr>
        <w:br/>
      </w:r>
      <w:r w:rsidRPr="00C670F8">
        <w:rPr>
          <w:rFonts w:ascii="Times New Roman" w:hAnsi="Times New Roman" w:cs="Times New Roman"/>
        </w:rPr>
        <w:t xml:space="preserve">Proses ini tidak hanya bertujuan untuk mengenali potensi dukungan, tetapi juga </w:t>
      </w:r>
      <w:r w:rsidR="00825B16">
        <w:rPr>
          <w:rFonts w:ascii="Times New Roman" w:hAnsi="Times New Roman" w:cs="Times New Roman"/>
        </w:rPr>
        <w:br/>
      </w:r>
      <w:r w:rsidRPr="00C670F8">
        <w:rPr>
          <w:rFonts w:ascii="Times New Roman" w:hAnsi="Times New Roman" w:cs="Times New Roman"/>
        </w:rPr>
        <w:t>menentukan pendekatan komunikasi yang tepat bagi masing-masing segmen.</w:t>
      </w:r>
    </w:p>
    <w:p w14:paraId="7A8C18E9" w14:textId="77777777" w:rsidR="00367195" w:rsidRPr="00C670F8" w:rsidRDefault="00367195" w:rsidP="002F6462">
      <w:pPr>
        <w:pStyle w:val="ListParagraph"/>
        <w:spacing w:before="100" w:beforeAutospacing="1" w:line="312" w:lineRule="auto"/>
        <w:ind w:left="142" w:firstLine="567"/>
        <w:contextualSpacing w:val="0"/>
        <w:jc w:val="both"/>
        <w:rPr>
          <w:rFonts w:ascii="Times New Roman" w:hAnsi="Times New Roman" w:cs="Times New Roman"/>
        </w:rPr>
      </w:pPr>
      <w:r w:rsidRPr="00C670F8">
        <w:rPr>
          <w:rFonts w:ascii="Times New Roman" w:hAnsi="Times New Roman" w:cs="Times New Roman"/>
        </w:rPr>
        <w:t xml:space="preserve">Menurut Sekretaris DPC PDI Perjuangan Grobogan, strategi utama mereka </w:t>
      </w:r>
      <w:r w:rsidR="00825B16">
        <w:rPr>
          <w:rFonts w:ascii="Times New Roman" w:hAnsi="Times New Roman" w:cs="Times New Roman"/>
        </w:rPr>
        <w:br/>
      </w:r>
      <w:r w:rsidRPr="00C670F8">
        <w:rPr>
          <w:rFonts w:ascii="Times New Roman" w:hAnsi="Times New Roman" w:cs="Times New Roman"/>
        </w:rPr>
        <w:t xml:space="preserve">adalah menyasar pemilih loyal yang tersebar di basis-basis lama partai seperti </w:t>
      </w:r>
      <w:r w:rsidR="00825B16">
        <w:rPr>
          <w:rFonts w:ascii="Times New Roman" w:hAnsi="Times New Roman" w:cs="Times New Roman"/>
        </w:rPr>
        <w:br/>
      </w:r>
      <w:r w:rsidRPr="00C670F8">
        <w:rPr>
          <w:rFonts w:ascii="Times New Roman" w:hAnsi="Times New Roman" w:cs="Times New Roman"/>
        </w:rPr>
        <w:t xml:space="preserve">Kecamatan Toroh, Purwodadi, dan Geyer. </w:t>
      </w:r>
    </w:p>
    <w:p w14:paraId="6BA4ABFC" w14:textId="77777777" w:rsidR="00367195" w:rsidRPr="00C670F8" w:rsidRDefault="00367195" w:rsidP="002F6462">
      <w:pPr>
        <w:pStyle w:val="ListParagraph"/>
        <w:spacing w:before="100" w:beforeAutospacing="1" w:line="312" w:lineRule="auto"/>
        <w:ind w:left="709" w:firstLine="11"/>
        <w:contextualSpacing w:val="0"/>
        <w:jc w:val="both"/>
        <w:rPr>
          <w:rFonts w:ascii="Times New Roman" w:hAnsi="Times New Roman" w:cs="Times New Roman"/>
        </w:rPr>
      </w:pPr>
      <w:r w:rsidRPr="00C670F8">
        <w:rPr>
          <w:rFonts w:ascii="Times New Roman" w:hAnsi="Times New Roman" w:cs="Times New Roman"/>
          <w:i/>
        </w:rPr>
        <w:t>“Kami mengidentifikasi basis tradisional kami dan memperkuat pengaruh di</w:t>
      </w:r>
      <w:r w:rsidR="002F6462">
        <w:rPr>
          <w:rFonts w:ascii="Times New Roman" w:hAnsi="Times New Roman" w:cs="Times New Roman"/>
          <w:i/>
        </w:rPr>
        <w:br/>
      </w:r>
      <w:r w:rsidRPr="00C670F8">
        <w:rPr>
          <w:rFonts w:ascii="Times New Roman" w:hAnsi="Times New Roman" w:cs="Times New Roman"/>
          <w:i/>
        </w:rPr>
        <w:t xml:space="preserve"> sana dengan memperbanyak kegiatan temu warga, senam bersama, dan blusukan kandidat,”</w:t>
      </w:r>
      <w:r w:rsidRPr="00C670F8">
        <w:rPr>
          <w:rFonts w:ascii="Times New Roman" w:hAnsi="Times New Roman" w:cs="Times New Roman"/>
        </w:rPr>
        <w:t xml:space="preserve"> (</w:t>
      </w:r>
      <w:proofErr w:type="gramStart"/>
      <w:r w:rsidRPr="00C670F8">
        <w:rPr>
          <w:rFonts w:ascii="Times New Roman" w:hAnsi="Times New Roman" w:cs="Times New Roman"/>
        </w:rPr>
        <w:t>Wawancara :</w:t>
      </w:r>
      <w:proofErr w:type="gramEnd"/>
      <w:r w:rsidRPr="00C670F8">
        <w:rPr>
          <w:rFonts w:ascii="Times New Roman" w:hAnsi="Times New Roman" w:cs="Times New Roman"/>
        </w:rPr>
        <w:t xml:space="preserve"> Agus Siswanto, 5 Mei 2025). </w:t>
      </w:r>
    </w:p>
    <w:p w14:paraId="2766E0CE" w14:textId="77777777" w:rsidR="002F6462" w:rsidRPr="002F6462" w:rsidRDefault="00367195" w:rsidP="002F6462">
      <w:pPr>
        <w:spacing w:before="100" w:beforeAutospacing="1" w:line="312" w:lineRule="auto"/>
        <w:ind w:left="142" w:firstLine="578"/>
        <w:jc w:val="both"/>
        <w:rPr>
          <w:rFonts w:ascii="Times New Roman" w:hAnsi="Times New Roman" w:cs="Times New Roman"/>
        </w:rPr>
      </w:pPr>
      <w:r w:rsidRPr="00C670F8">
        <w:rPr>
          <w:rFonts w:ascii="Times New Roman" w:hAnsi="Times New Roman" w:cs="Times New Roman"/>
        </w:rPr>
        <w:t>Ia menamba</w:t>
      </w:r>
      <w:r w:rsidR="009B7BBD" w:rsidRPr="00C670F8">
        <w:rPr>
          <w:rFonts w:ascii="Times New Roman" w:hAnsi="Times New Roman" w:cs="Times New Roman"/>
        </w:rPr>
        <w:t>hkan bahwa pemilih tua dan lansia</w:t>
      </w:r>
      <w:r w:rsidRPr="00C670F8">
        <w:rPr>
          <w:rFonts w:ascii="Times New Roman" w:hAnsi="Times New Roman" w:cs="Times New Roman"/>
        </w:rPr>
        <w:t xml:space="preserve"> lebih merespons pendekatan </w:t>
      </w:r>
      <w:r w:rsidR="002F6462">
        <w:rPr>
          <w:rFonts w:ascii="Times New Roman" w:hAnsi="Times New Roman" w:cs="Times New Roman"/>
        </w:rPr>
        <w:br/>
      </w:r>
      <w:r w:rsidRPr="00C670F8">
        <w:rPr>
          <w:rFonts w:ascii="Times New Roman" w:hAnsi="Times New Roman" w:cs="Times New Roman"/>
        </w:rPr>
        <w:t>lang</w:t>
      </w:r>
      <w:r w:rsidR="002F6462">
        <w:rPr>
          <w:rFonts w:ascii="Times New Roman" w:hAnsi="Times New Roman" w:cs="Times New Roman"/>
        </w:rPr>
        <w:t>sung dibandingkan media sosial.</w:t>
      </w:r>
    </w:p>
    <w:p w14:paraId="30CAF4DC" w14:textId="77777777" w:rsidR="00367195" w:rsidRPr="00C670F8" w:rsidRDefault="00367195" w:rsidP="002F6462">
      <w:pPr>
        <w:pStyle w:val="ListParagraph"/>
        <w:spacing w:before="100" w:beforeAutospacing="1" w:line="312" w:lineRule="auto"/>
        <w:ind w:left="142" w:firstLine="567"/>
        <w:contextualSpacing w:val="0"/>
        <w:jc w:val="both"/>
        <w:rPr>
          <w:rFonts w:ascii="Times New Roman" w:hAnsi="Times New Roman" w:cs="Times New Roman"/>
        </w:rPr>
      </w:pPr>
      <w:r w:rsidRPr="00C670F8">
        <w:rPr>
          <w:rFonts w:ascii="Times New Roman" w:hAnsi="Times New Roman" w:cs="Times New Roman"/>
        </w:rPr>
        <w:t xml:space="preserve">Sekretaris Partai NasDem Kabupaten Grobogan menyampaikan bahwa partainya fokus pada kalangan pemilih milenial dan pemula. Ia menyebutkan, </w:t>
      </w:r>
    </w:p>
    <w:p w14:paraId="75207456" w14:textId="77777777" w:rsidR="002F6462" w:rsidRPr="002F6462" w:rsidRDefault="00367195" w:rsidP="002F6462">
      <w:pPr>
        <w:pStyle w:val="ListParagraph"/>
        <w:spacing w:before="100" w:beforeAutospacing="1" w:line="312" w:lineRule="auto"/>
        <w:ind w:left="709" w:firstLine="11"/>
        <w:contextualSpacing w:val="0"/>
        <w:jc w:val="both"/>
        <w:rPr>
          <w:rFonts w:ascii="Times New Roman" w:hAnsi="Times New Roman" w:cs="Times New Roman"/>
        </w:rPr>
      </w:pPr>
      <w:r w:rsidRPr="00C670F8">
        <w:rPr>
          <w:rFonts w:ascii="Times New Roman" w:hAnsi="Times New Roman" w:cs="Times New Roman"/>
          <w:i/>
        </w:rPr>
        <w:t>“Kami menggunakan media sosial, khususnya Instagram dan TikTok, untuk mengangkat citra Pak Setyo dan Pak Sugeng sebagai figur muda dan bersih. Kami juga bekerjasama dengan komunitas kreatif di Grobogan untuk membuat konten kampanye yang dekat dengan ba</w:t>
      </w:r>
      <w:r w:rsidR="009D73BA" w:rsidRPr="00C670F8">
        <w:rPr>
          <w:rFonts w:ascii="Times New Roman" w:hAnsi="Times New Roman" w:cs="Times New Roman"/>
          <w:i/>
        </w:rPr>
        <w:t>hasa anak muda</w:t>
      </w:r>
      <w:r w:rsidRPr="00C670F8">
        <w:rPr>
          <w:rFonts w:ascii="Times New Roman" w:hAnsi="Times New Roman" w:cs="Times New Roman"/>
          <w:i/>
        </w:rPr>
        <w:t>”</w:t>
      </w:r>
      <w:r w:rsidRPr="00C670F8">
        <w:rPr>
          <w:rFonts w:ascii="Times New Roman" w:hAnsi="Times New Roman" w:cs="Times New Roman"/>
        </w:rPr>
        <w:t xml:space="preserve"> </w:t>
      </w:r>
      <w:r w:rsidR="009D73BA" w:rsidRPr="00C670F8">
        <w:rPr>
          <w:rFonts w:ascii="Times New Roman" w:hAnsi="Times New Roman" w:cs="Times New Roman"/>
        </w:rPr>
        <w:t>(</w:t>
      </w:r>
      <w:proofErr w:type="gramStart"/>
      <w:r w:rsidR="009D73BA" w:rsidRPr="00C670F8">
        <w:rPr>
          <w:rFonts w:ascii="Times New Roman" w:hAnsi="Times New Roman" w:cs="Times New Roman"/>
        </w:rPr>
        <w:t>Wawancara :</w:t>
      </w:r>
      <w:proofErr w:type="gramEnd"/>
      <w:r w:rsidR="009D73BA" w:rsidRPr="00C670F8">
        <w:rPr>
          <w:rFonts w:ascii="Times New Roman" w:hAnsi="Times New Roman" w:cs="Times New Roman"/>
        </w:rPr>
        <w:t xml:space="preserve"> Derry Dwi Mei Wibowo, 6 Mei 2025).</w:t>
      </w:r>
    </w:p>
    <w:p w14:paraId="791BEDF7" w14:textId="77777777" w:rsidR="00367195" w:rsidRPr="00C670F8" w:rsidRDefault="00B57468" w:rsidP="002F6462">
      <w:pPr>
        <w:pStyle w:val="ListParagraph"/>
        <w:spacing w:before="100" w:beforeAutospacing="1" w:line="312" w:lineRule="auto"/>
        <w:ind w:left="142" w:firstLine="567"/>
        <w:contextualSpacing w:val="0"/>
        <w:jc w:val="both"/>
        <w:rPr>
          <w:rFonts w:ascii="Times New Roman" w:hAnsi="Times New Roman" w:cs="Times New Roman"/>
        </w:rPr>
      </w:pPr>
      <w:r w:rsidRPr="00C670F8">
        <w:rPr>
          <w:rFonts w:ascii="Times New Roman" w:hAnsi="Times New Roman" w:cs="Times New Roman"/>
        </w:rPr>
        <w:t>Ketua DPC</w:t>
      </w:r>
      <w:r w:rsidR="00367195" w:rsidRPr="00C670F8">
        <w:rPr>
          <w:rFonts w:ascii="Times New Roman" w:hAnsi="Times New Roman" w:cs="Times New Roman"/>
        </w:rPr>
        <w:t xml:space="preserve"> Partai Golkar Grobogan menyatakan bahwa mereka memprioritaskan pemilih di sektor pertanian dan pelaku UMKM. Dengan menyampaikan program-</w:t>
      </w:r>
      <w:r w:rsidR="00367195" w:rsidRPr="00C670F8">
        <w:rPr>
          <w:rFonts w:ascii="Times New Roman" w:hAnsi="Times New Roman" w:cs="Times New Roman"/>
        </w:rPr>
        <w:lastRenderedPageBreak/>
        <w:t xml:space="preserve">program yang pro-petani dan pelaku usaha kecil, Partai Golkar memposisikan pasangan Setyo-Sugeng sebagai figur yang peduli pada perbaikan ekonomi desa. </w:t>
      </w:r>
    </w:p>
    <w:p w14:paraId="3F851E22" w14:textId="77777777" w:rsidR="00367195" w:rsidRPr="00C670F8" w:rsidRDefault="00367195" w:rsidP="002F6462">
      <w:pPr>
        <w:pStyle w:val="ListParagraph"/>
        <w:spacing w:before="100" w:beforeAutospacing="1" w:line="312" w:lineRule="auto"/>
        <w:ind w:left="709" w:firstLine="11"/>
        <w:contextualSpacing w:val="0"/>
        <w:jc w:val="both"/>
        <w:rPr>
          <w:rFonts w:ascii="Times New Roman" w:hAnsi="Times New Roman" w:cs="Times New Roman"/>
        </w:rPr>
      </w:pPr>
      <w:r w:rsidRPr="00C670F8">
        <w:rPr>
          <w:rFonts w:ascii="Times New Roman" w:hAnsi="Times New Roman" w:cs="Times New Roman"/>
          <w:i/>
        </w:rPr>
        <w:t>“Kami menyebar tim kampanye di pasar tradisional dan kelompok tani.”</w:t>
      </w:r>
      <w:r w:rsidRPr="00C670F8">
        <w:rPr>
          <w:rFonts w:ascii="Times New Roman" w:hAnsi="Times New Roman" w:cs="Times New Roman"/>
        </w:rPr>
        <w:t xml:space="preserve"> </w:t>
      </w:r>
    </w:p>
    <w:p w14:paraId="70E1CC80" w14:textId="77777777" w:rsidR="00367195" w:rsidRPr="00C670F8" w:rsidRDefault="00367195" w:rsidP="002F6462">
      <w:pPr>
        <w:spacing w:before="100" w:beforeAutospacing="1" w:line="312" w:lineRule="auto"/>
        <w:ind w:left="142" w:firstLine="578"/>
        <w:jc w:val="both"/>
        <w:rPr>
          <w:rFonts w:ascii="Times New Roman" w:hAnsi="Times New Roman" w:cs="Times New Roman"/>
        </w:rPr>
      </w:pPr>
      <w:r w:rsidRPr="00C670F8">
        <w:rPr>
          <w:rFonts w:ascii="Times New Roman" w:hAnsi="Times New Roman" w:cs="Times New Roman"/>
        </w:rPr>
        <w:t xml:space="preserve">Ia menegaskan bahwa strategi ini disusun berdasarkan evaluasi data pemilu </w:t>
      </w:r>
      <w:r w:rsidR="002F6462">
        <w:rPr>
          <w:rFonts w:ascii="Times New Roman" w:hAnsi="Times New Roman" w:cs="Times New Roman"/>
        </w:rPr>
        <w:br/>
      </w:r>
      <w:r w:rsidRPr="00C670F8">
        <w:rPr>
          <w:rFonts w:ascii="Times New Roman" w:hAnsi="Times New Roman" w:cs="Times New Roman"/>
        </w:rPr>
        <w:t>sebelumnya dan pengamatan langsung di lapangan.</w:t>
      </w:r>
    </w:p>
    <w:p w14:paraId="216F35A6" w14:textId="77777777" w:rsidR="00367195" w:rsidRPr="00C670F8" w:rsidRDefault="00B57468" w:rsidP="002F6462">
      <w:pPr>
        <w:pStyle w:val="ListParagraph"/>
        <w:spacing w:before="100" w:beforeAutospacing="1" w:line="312" w:lineRule="auto"/>
        <w:ind w:left="142" w:firstLine="567"/>
        <w:contextualSpacing w:val="0"/>
        <w:jc w:val="both"/>
        <w:rPr>
          <w:rFonts w:ascii="Times New Roman" w:hAnsi="Times New Roman" w:cs="Times New Roman"/>
        </w:rPr>
      </w:pPr>
      <w:r w:rsidRPr="00C670F8">
        <w:rPr>
          <w:rFonts w:ascii="Times New Roman" w:hAnsi="Times New Roman" w:cs="Times New Roman"/>
        </w:rPr>
        <w:t>Sekretaris</w:t>
      </w:r>
      <w:r w:rsidR="00367195" w:rsidRPr="00C670F8">
        <w:rPr>
          <w:rFonts w:ascii="Times New Roman" w:hAnsi="Times New Roman" w:cs="Times New Roman"/>
        </w:rPr>
        <w:t xml:space="preserve"> Partai Demokrat</w:t>
      </w:r>
      <w:r w:rsidRPr="00C670F8">
        <w:rPr>
          <w:rFonts w:ascii="Times New Roman" w:hAnsi="Times New Roman" w:cs="Times New Roman"/>
        </w:rPr>
        <w:t>, Mbak Vina</w:t>
      </w:r>
      <w:r w:rsidR="00367195" w:rsidRPr="00C670F8">
        <w:rPr>
          <w:rFonts w:ascii="Times New Roman" w:hAnsi="Times New Roman" w:cs="Times New Roman"/>
        </w:rPr>
        <w:t xml:space="preserve"> mengatakan bahwa mereka mengambil ceruk pemilih kelas menengah dan ASN muda. </w:t>
      </w:r>
    </w:p>
    <w:p w14:paraId="4269F18E" w14:textId="77777777" w:rsidR="00367195" w:rsidRPr="00C670F8" w:rsidRDefault="00367195" w:rsidP="002F6462">
      <w:pPr>
        <w:pStyle w:val="ListParagraph"/>
        <w:spacing w:before="100" w:beforeAutospacing="1" w:line="312" w:lineRule="auto"/>
        <w:ind w:left="709" w:firstLine="11"/>
        <w:contextualSpacing w:val="0"/>
        <w:jc w:val="both"/>
        <w:rPr>
          <w:rFonts w:ascii="Times New Roman" w:hAnsi="Times New Roman" w:cs="Times New Roman"/>
        </w:rPr>
      </w:pPr>
      <w:r w:rsidRPr="00C670F8">
        <w:rPr>
          <w:rFonts w:ascii="Times New Roman" w:hAnsi="Times New Roman" w:cs="Times New Roman"/>
          <w:i/>
        </w:rPr>
        <w:t>“Kami tahu mereka cenderung rasional, jadi pendekatannya harus berbasis data dan program nyata. Kami buat infografis, simulasi program kerja, dan forum diskusi kebijakan publik,”</w:t>
      </w:r>
      <w:r w:rsidRPr="00C670F8">
        <w:rPr>
          <w:rFonts w:ascii="Times New Roman" w:hAnsi="Times New Roman" w:cs="Times New Roman"/>
        </w:rPr>
        <w:t xml:space="preserve"> (Wawancara: </w:t>
      </w:r>
      <w:r w:rsidR="00B57468" w:rsidRPr="00C670F8">
        <w:rPr>
          <w:rFonts w:ascii="Times New Roman" w:hAnsi="Times New Roman" w:cs="Times New Roman"/>
        </w:rPr>
        <w:t>Vina Anggasta</w:t>
      </w:r>
      <w:r w:rsidRPr="00C670F8">
        <w:rPr>
          <w:rFonts w:ascii="Times New Roman" w:hAnsi="Times New Roman" w:cs="Times New Roman"/>
        </w:rPr>
        <w:t>, 5 Mei 2025)</w:t>
      </w:r>
    </w:p>
    <w:p w14:paraId="75649CAA" w14:textId="77777777" w:rsidR="00367195" w:rsidRPr="002F6462" w:rsidRDefault="00367195" w:rsidP="002F6462">
      <w:pPr>
        <w:pStyle w:val="ListParagraph"/>
        <w:spacing w:before="100" w:beforeAutospacing="1" w:line="312" w:lineRule="auto"/>
        <w:ind w:left="142" w:firstLine="567"/>
        <w:contextualSpacing w:val="0"/>
        <w:jc w:val="both"/>
        <w:rPr>
          <w:rFonts w:ascii="Times New Roman" w:hAnsi="Times New Roman" w:cs="Times New Roman"/>
        </w:rPr>
      </w:pPr>
      <w:r w:rsidRPr="00C670F8">
        <w:rPr>
          <w:rFonts w:ascii="Times New Roman" w:hAnsi="Times New Roman" w:cs="Times New Roman"/>
        </w:rPr>
        <w:t xml:space="preserve"> Ia menyebutkan bahwa strategi ini cukup berhasil dalam menciptakan buzz dan opini positif di ruang dig</w:t>
      </w:r>
      <w:r w:rsidR="002F6462">
        <w:rPr>
          <w:rFonts w:ascii="Times New Roman" w:hAnsi="Times New Roman" w:cs="Times New Roman"/>
        </w:rPr>
        <w:t xml:space="preserve">ital. </w:t>
      </w:r>
      <w:r w:rsidRPr="002F6462">
        <w:rPr>
          <w:rFonts w:ascii="Times New Roman" w:hAnsi="Times New Roman" w:cs="Times New Roman"/>
        </w:rPr>
        <w:t xml:space="preserve">Partai Gerindra, melalui Ketua DPC-nya, menyebutkan bahwa strategi mereka berfokus pada keluarga besar TNI/Polri dan komunitas petani muda. </w:t>
      </w:r>
    </w:p>
    <w:p w14:paraId="2FDB1BEC" w14:textId="77777777" w:rsidR="00367195" w:rsidRPr="00C670F8" w:rsidRDefault="00367195" w:rsidP="002F6462">
      <w:pPr>
        <w:pStyle w:val="ListParagraph"/>
        <w:spacing w:before="100" w:beforeAutospacing="1" w:line="312" w:lineRule="auto"/>
        <w:ind w:left="709" w:firstLine="11"/>
        <w:contextualSpacing w:val="0"/>
        <w:jc w:val="both"/>
        <w:rPr>
          <w:rFonts w:ascii="Times New Roman" w:hAnsi="Times New Roman" w:cs="Times New Roman"/>
        </w:rPr>
      </w:pPr>
      <w:r w:rsidRPr="00C670F8">
        <w:rPr>
          <w:rFonts w:ascii="Times New Roman" w:hAnsi="Times New Roman" w:cs="Times New Roman"/>
          <w:i/>
        </w:rPr>
        <w:t xml:space="preserve">“Kami punya pendekatan ideologis dan emosional, karena Pak Setyo sendiri </w:t>
      </w:r>
      <w:r w:rsidR="002F6462">
        <w:rPr>
          <w:rFonts w:ascii="Times New Roman" w:hAnsi="Times New Roman" w:cs="Times New Roman"/>
          <w:i/>
        </w:rPr>
        <w:br/>
      </w:r>
      <w:r w:rsidRPr="00C670F8">
        <w:rPr>
          <w:rFonts w:ascii="Times New Roman" w:hAnsi="Times New Roman" w:cs="Times New Roman"/>
          <w:i/>
        </w:rPr>
        <w:t>punya latar belakang sebagai aktivis petani.”</w:t>
      </w:r>
      <w:r w:rsidRPr="00C670F8">
        <w:rPr>
          <w:rFonts w:ascii="Times New Roman" w:hAnsi="Times New Roman" w:cs="Times New Roman"/>
        </w:rPr>
        <w:t xml:space="preserve"> </w:t>
      </w:r>
    </w:p>
    <w:p w14:paraId="03CAF173" w14:textId="77777777" w:rsidR="002F6462" w:rsidRPr="002F6462" w:rsidRDefault="00367195" w:rsidP="002F6462">
      <w:pPr>
        <w:pStyle w:val="ListParagraph"/>
        <w:spacing w:before="100" w:beforeAutospacing="1" w:line="312" w:lineRule="auto"/>
        <w:ind w:left="142" w:firstLine="567"/>
        <w:contextualSpacing w:val="0"/>
        <w:jc w:val="both"/>
        <w:rPr>
          <w:rFonts w:ascii="Times New Roman" w:hAnsi="Times New Roman" w:cs="Times New Roman"/>
        </w:rPr>
      </w:pPr>
      <w:r w:rsidRPr="00C670F8">
        <w:rPr>
          <w:rFonts w:ascii="Times New Roman" w:hAnsi="Times New Roman" w:cs="Times New Roman"/>
        </w:rPr>
        <w:t>Dengan menyasar elemen-elemen tersebut, mereka menargetkan pemilih yang masih ragu atau belum menentukan pilihan di awal masa kampanye.</w:t>
      </w:r>
    </w:p>
    <w:p w14:paraId="1B9D6B8C" w14:textId="77777777" w:rsidR="00367195" w:rsidRPr="00C670F8" w:rsidRDefault="00367195" w:rsidP="002F6462">
      <w:pPr>
        <w:pStyle w:val="ListParagraph"/>
        <w:spacing w:before="100" w:beforeAutospacing="1" w:line="312" w:lineRule="auto"/>
        <w:ind w:left="142" w:firstLine="567"/>
        <w:contextualSpacing w:val="0"/>
        <w:jc w:val="both"/>
        <w:rPr>
          <w:rFonts w:ascii="Times New Roman" w:hAnsi="Times New Roman" w:cs="Times New Roman"/>
        </w:rPr>
      </w:pPr>
      <w:r w:rsidRPr="00C670F8">
        <w:rPr>
          <w:rFonts w:ascii="Times New Roman" w:hAnsi="Times New Roman" w:cs="Times New Roman"/>
        </w:rPr>
        <w:t xml:space="preserve">Secara keseluruhan, koalisi sembilan partai ini tidak hanya menyatukan kekuatan dalam hal logistik dan struktur, tetapi juga membagi peran dalam targeting segmen yang berbeda. Masing-masing partai mengambil peran sesuai dengan kekuatan tradisional mereka, baik secara demografis, geografis, maupun ideologis. Hasil dari segmentasi ini kemudian disusun ke dalam peta strategi komunikasi bersama yang terintegrasi dan dieksekusi secara kolaboratif oleh seluruh partai pengusung. Pendekatan ini </w:t>
      </w:r>
      <w:r w:rsidR="002F6462">
        <w:rPr>
          <w:rFonts w:ascii="Times New Roman" w:hAnsi="Times New Roman" w:cs="Times New Roman"/>
        </w:rPr>
        <w:br/>
      </w:r>
      <w:r w:rsidRPr="00C670F8">
        <w:rPr>
          <w:rFonts w:ascii="Times New Roman" w:hAnsi="Times New Roman" w:cs="Times New Roman"/>
        </w:rPr>
        <w:t xml:space="preserve">menunjukkan bahwa koalisi Setyo Hadi–Sugeng Prasetyo mengadopsi prinsip </w:t>
      </w:r>
      <w:r w:rsidRPr="00C670F8">
        <w:rPr>
          <w:rStyle w:val="Emphasis"/>
          <w:rFonts w:ascii="Times New Roman" w:hAnsi="Times New Roman" w:cs="Times New Roman"/>
        </w:rPr>
        <w:t xml:space="preserve">public </w:t>
      </w:r>
      <w:r w:rsidR="002F6462">
        <w:rPr>
          <w:rStyle w:val="Emphasis"/>
          <w:rFonts w:ascii="Times New Roman" w:hAnsi="Times New Roman" w:cs="Times New Roman"/>
        </w:rPr>
        <w:br/>
      </w:r>
      <w:r w:rsidRPr="00C670F8">
        <w:rPr>
          <w:rStyle w:val="Emphasis"/>
          <w:rFonts w:ascii="Times New Roman" w:hAnsi="Times New Roman" w:cs="Times New Roman"/>
        </w:rPr>
        <w:t>relations</w:t>
      </w:r>
      <w:r w:rsidRPr="00C670F8">
        <w:rPr>
          <w:rFonts w:ascii="Times New Roman" w:hAnsi="Times New Roman" w:cs="Times New Roman"/>
        </w:rPr>
        <w:t xml:space="preserve"> yang bersifat partisipatif dan berbasis pada kebutuhan serta harapan pemilih.</w:t>
      </w:r>
    </w:p>
    <w:p w14:paraId="01339821" w14:textId="77777777" w:rsidR="00A16D22" w:rsidRPr="00645E52" w:rsidRDefault="00A16D22" w:rsidP="002F6462">
      <w:pPr>
        <w:pStyle w:val="ListParagraph"/>
        <w:spacing w:after="0" w:line="312" w:lineRule="auto"/>
        <w:ind w:left="142" w:firstLine="567"/>
        <w:jc w:val="both"/>
        <w:rPr>
          <w:rFonts w:ascii="Times New Roman" w:hAnsi="Times New Roman" w:cs="Times New Roman"/>
          <w:sz w:val="24"/>
          <w:szCs w:val="24"/>
        </w:rPr>
      </w:pPr>
    </w:p>
    <w:p w14:paraId="335FDB4B" w14:textId="77777777" w:rsidR="00367195" w:rsidRPr="00645E52" w:rsidRDefault="00367195" w:rsidP="002F6462">
      <w:pPr>
        <w:pStyle w:val="bab5"/>
        <w:spacing w:line="312" w:lineRule="auto"/>
        <w:ind w:right="0"/>
      </w:pPr>
      <w:bookmarkStart w:id="54" w:name="_Toc203406789"/>
      <w:r w:rsidRPr="00645E52">
        <w:t>Media, Pesan Politik, dan Saluran Komunikasi yang Digunakan</w:t>
      </w:r>
      <w:bookmarkEnd w:id="54"/>
    </w:p>
    <w:p w14:paraId="7F6C93A6" w14:textId="77777777" w:rsidR="002F6462" w:rsidRPr="002F6462" w:rsidRDefault="00367195" w:rsidP="002F6462">
      <w:pPr>
        <w:pStyle w:val="ListParagraph"/>
        <w:spacing w:line="312" w:lineRule="auto"/>
        <w:ind w:left="142" w:firstLine="578"/>
        <w:contextualSpacing w:val="0"/>
        <w:jc w:val="both"/>
        <w:rPr>
          <w:rFonts w:ascii="Times New Roman" w:hAnsi="Times New Roman" w:cs="Times New Roman"/>
        </w:rPr>
      </w:pPr>
      <w:r w:rsidRPr="00C670F8">
        <w:rPr>
          <w:rFonts w:ascii="Times New Roman" w:hAnsi="Times New Roman" w:cs="Times New Roman"/>
        </w:rPr>
        <w:t xml:space="preserve">Komunikasi politik merupakan elemen sentral dalam setiap kontestasi elektoral. Dalam konteks Pilkada Grobogan 2024, media, pesan politik, serta saluran komunikasi yang digunakan oleh pasangan calon menjadi faktor strategis yang menentukan </w:t>
      </w:r>
      <w:r w:rsidR="002F6462">
        <w:rPr>
          <w:rFonts w:ascii="Times New Roman" w:hAnsi="Times New Roman" w:cs="Times New Roman"/>
        </w:rPr>
        <w:br/>
      </w:r>
      <w:r w:rsidRPr="00C670F8">
        <w:rPr>
          <w:rFonts w:ascii="Times New Roman" w:hAnsi="Times New Roman" w:cs="Times New Roman"/>
        </w:rPr>
        <w:lastRenderedPageBreak/>
        <w:t xml:space="preserve">keberhasilan kampanye mereka. Media berfungsi sebagai perantara pesan politik dari </w:t>
      </w:r>
      <w:r w:rsidR="002F6462">
        <w:rPr>
          <w:rFonts w:ascii="Times New Roman" w:hAnsi="Times New Roman" w:cs="Times New Roman"/>
        </w:rPr>
        <w:br/>
      </w:r>
      <w:r w:rsidRPr="00C670F8">
        <w:rPr>
          <w:rFonts w:ascii="Times New Roman" w:hAnsi="Times New Roman" w:cs="Times New Roman"/>
        </w:rPr>
        <w:t>kandidat kepada pemilih, sedangkan isi pesan politik mencerminkan citra, visi, dan komitmen pasangan calon terhadap kebutuhan masyarakat. Saluran komunikasi dapat bersifat langsung seperti pertemuan tatap muka, maupun tidak langsung seperti media sosial atau iklan di media massa.</w:t>
      </w:r>
    </w:p>
    <w:p w14:paraId="036956FC" w14:textId="77777777" w:rsidR="00367195" w:rsidRPr="00645E52" w:rsidRDefault="00367195" w:rsidP="002F6462">
      <w:pPr>
        <w:pStyle w:val="ListParagraph"/>
        <w:spacing w:line="312" w:lineRule="auto"/>
        <w:ind w:left="142" w:firstLine="578"/>
        <w:contextualSpacing w:val="0"/>
        <w:jc w:val="both"/>
        <w:rPr>
          <w:rFonts w:ascii="Times New Roman" w:hAnsi="Times New Roman" w:cs="Times New Roman"/>
          <w:sz w:val="24"/>
          <w:szCs w:val="24"/>
        </w:rPr>
      </w:pPr>
      <w:r w:rsidRPr="00C670F8">
        <w:rPr>
          <w:rFonts w:ascii="Times New Roman" w:hAnsi="Times New Roman" w:cs="Times New Roman"/>
        </w:rPr>
        <w:t xml:space="preserve">Dalam kampanye pasangan </w:t>
      </w:r>
      <w:r w:rsidRPr="00C670F8">
        <w:rPr>
          <w:rStyle w:val="Strong"/>
          <w:rFonts w:ascii="Times New Roman" w:hAnsi="Times New Roman" w:cs="Times New Roman"/>
          <w:b w:val="0"/>
        </w:rPr>
        <w:t>Setyo Hadi – Sugeng</w:t>
      </w:r>
      <w:r w:rsidRPr="00C670F8">
        <w:rPr>
          <w:rFonts w:ascii="Times New Roman" w:hAnsi="Times New Roman" w:cs="Times New Roman"/>
        </w:rPr>
        <w:t xml:space="preserve">, media sosial memainkan peranan yang cukup signifikan. Penggunaan platform seperti Facebook, Instagram, dan WhatsApp dimanfaatkan secara aktif untuk menyebarkan informasi kegiatan pasangan calon, mengedukasi pemilih, serta membangun interaksi yang lebih personal dengan masyarakat. Namun, media konvensional seperti radio lokal dan baliho juga tetap digunakan, terutama untuk menjangkau pemilih di pedesaan yang akses terhadap </w:t>
      </w:r>
      <w:r w:rsidR="002F6462">
        <w:rPr>
          <w:rFonts w:ascii="Times New Roman" w:hAnsi="Times New Roman" w:cs="Times New Roman"/>
        </w:rPr>
        <w:br/>
      </w:r>
      <w:r w:rsidRPr="00C670F8">
        <w:rPr>
          <w:rFonts w:ascii="Times New Roman" w:hAnsi="Times New Roman" w:cs="Times New Roman"/>
        </w:rPr>
        <w:t>internet masih terbatas.</w:t>
      </w:r>
    </w:p>
    <w:p w14:paraId="7B3AAD3A" w14:textId="77777777" w:rsidR="00367195" w:rsidRPr="00C670F8" w:rsidRDefault="00367195" w:rsidP="002F6462">
      <w:pPr>
        <w:spacing w:after="0" w:line="312" w:lineRule="auto"/>
        <w:rPr>
          <w:rFonts w:ascii="Times New Roman" w:hAnsi="Times New Roman" w:cs="Times New Roman"/>
          <w:sz w:val="24"/>
          <w:szCs w:val="24"/>
        </w:rPr>
      </w:pPr>
    </w:p>
    <w:p w14:paraId="1514864E" w14:textId="77777777" w:rsidR="00301FB5" w:rsidRPr="00645E52" w:rsidRDefault="00301FB5" w:rsidP="002F6462">
      <w:pPr>
        <w:pStyle w:val="Agambar"/>
        <w:spacing w:line="312" w:lineRule="auto"/>
      </w:pPr>
      <w:bookmarkStart w:id="55" w:name="_Toc200594584"/>
      <w:bookmarkStart w:id="56" w:name="_Toc200594620"/>
      <w:r w:rsidRPr="00645E52">
        <w:t xml:space="preserve">Gambar 5. </w:t>
      </w:r>
      <w:r w:rsidR="00A814AE">
        <w:fldChar w:fldCharType="begin"/>
      </w:r>
      <w:r w:rsidR="00A814AE">
        <w:instrText xml:space="preserve"> SEQ Gambar_5. \* ARABIC </w:instrText>
      </w:r>
      <w:r w:rsidR="00A814AE">
        <w:fldChar w:fldCharType="separate"/>
      </w:r>
      <w:r w:rsidR="00E5306F" w:rsidRPr="00645E52">
        <w:rPr>
          <w:noProof/>
        </w:rPr>
        <w:t>1</w:t>
      </w:r>
      <w:r w:rsidR="00A814AE">
        <w:rPr>
          <w:noProof/>
        </w:rPr>
        <w:fldChar w:fldCharType="end"/>
      </w:r>
      <w:r w:rsidRPr="00645E52">
        <w:t xml:space="preserve"> Baliho Pasangan Setyo Hadi dan Sugeng Prasetyo</w:t>
      </w:r>
      <w:bookmarkEnd w:id="55"/>
      <w:bookmarkEnd w:id="56"/>
    </w:p>
    <w:p w14:paraId="4F71181B" w14:textId="77777777" w:rsidR="00301FB5" w:rsidRPr="00645E52" w:rsidRDefault="00367195" w:rsidP="002F6462">
      <w:pPr>
        <w:pStyle w:val="ListParagraph"/>
        <w:keepNext/>
        <w:spacing w:after="0" w:line="312" w:lineRule="auto"/>
        <w:ind w:left="142"/>
        <w:jc w:val="center"/>
        <w:rPr>
          <w:rFonts w:ascii="Times New Roman" w:hAnsi="Times New Roman" w:cs="Times New Roman"/>
        </w:rPr>
      </w:pPr>
      <w:r w:rsidRPr="00645E52">
        <w:rPr>
          <w:rFonts w:ascii="Times New Roman" w:hAnsi="Times New Roman" w:cs="Times New Roman"/>
          <w:noProof/>
          <w:sz w:val="24"/>
          <w:szCs w:val="24"/>
        </w:rPr>
        <w:drawing>
          <wp:inline distT="0" distB="0" distL="0" distR="0" wp14:anchorId="71E64ABA" wp14:editId="2ACDA7B3">
            <wp:extent cx="3495675" cy="1629840"/>
            <wp:effectExtent l="0" t="0" r="0" b="8890"/>
            <wp:docPr id="1" name="Picture 1" descr="Gagal Jadi Bacabup Grobogan, Sugeng Prasetyo Legowo Jadi Wakil Setyoha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gal Jadi Bacabup Grobogan, Sugeng Prasetyo Legowo Jadi Wakil Setyohadi"/>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99126" cy="1631449"/>
                    </a:xfrm>
                    <a:prstGeom prst="rect">
                      <a:avLst/>
                    </a:prstGeom>
                    <a:noFill/>
                    <a:ln>
                      <a:noFill/>
                    </a:ln>
                  </pic:spPr>
                </pic:pic>
              </a:graphicData>
            </a:graphic>
          </wp:inline>
        </w:drawing>
      </w:r>
    </w:p>
    <w:p w14:paraId="40B69F5F" w14:textId="77777777" w:rsidR="00367195" w:rsidRPr="00645E52" w:rsidRDefault="00367195" w:rsidP="002F6462">
      <w:pPr>
        <w:pStyle w:val="ListParagraph"/>
        <w:spacing w:after="0" w:line="312" w:lineRule="auto"/>
        <w:ind w:left="993"/>
        <w:jc w:val="both"/>
        <w:rPr>
          <w:rFonts w:ascii="Times New Roman" w:hAnsi="Times New Roman" w:cs="Times New Roman"/>
          <w:sz w:val="24"/>
          <w:szCs w:val="24"/>
        </w:rPr>
      </w:pPr>
      <w:r w:rsidRPr="00645E52">
        <w:rPr>
          <w:rFonts w:ascii="Times New Roman" w:hAnsi="Times New Roman" w:cs="Times New Roman"/>
          <w:sz w:val="24"/>
          <w:szCs w:val="24"/>
        </w:rPr>
        <w:t>Sumber: LingkarJateng.id</w:t>
      </w:r>
    </w:p>
    <w:p w14:paraId="390CD801" w14:textId="77777777" w:rsidR="00367195" w:rsidRPr="00C670F8" w:rsidRDefault="00367195" w:rsidP="002F6462">
      <w:pPr>
        <w:pStyle w:val="ListParagraph"/>
        <w:spacing w:line="312" w:lineRule="auto"/>
        <w:ind w:left="142"/>
        <w:contextualSpacing w:val="0"/>
        <w:jc w:val="both"/>
        <w:rPr>
          <w:rFonts w:ascii="Times New Roman" w:hAnsi="Times New Roman" w:cs="Times New Roman"/>
          <w:szCs w:val="24"/>
        </w:rPr>
      </w:pPr>
      <w:r w:rsidRPr="00645E52">
        <w:rPr>
          <w:rFonts w:ascii="Times New Roman" w:hAnsi="Times New Roman" w:cs="Times New Roman"/>
          <w:sz w:val="24"/>
          <w:szCs w:val="24"/>
        </w:rPr>
        <w:tab/>
      </w:r>
      <w:r w:rsidRPr="00C670F8">
        <w:rPr>
          <w:rFonts w:ascii="Times New Roman" w:hAnsi="Times New Roman" w:cs="Times New Roman"/>
          <w:szCs w:val="24"/>
        </w:rPr>
        <w:t xml:space="preserve">Berdasarkan dari gambar di atas, menunjukkan bahwa kampanye yang dilakukan oleh pasangan Setyo Hadi-Sugeng Prasetyo tidak hanya dilakukan dengan menggunakan media sosial saja. Akan tetapi, untuk menjangkau pemilih yang berada di wilayah pedesaan yang memiliki akses terhadap internet itu masih terbatas, dia menggunakan baliho untuk mengkampanyekan dirinya, agar masyarakat di pedesaan </w:t>
      </w:r>
      <w:r w:rsidR="004413E2">
        <w:rPr>
          <w:rFonts w:ascii="Times New Roman" w:hAnsi="Times New Roman" w:cs="Times New Roman"/>
          <w:szCs w:val="24"/>
        </w:rPr>
        <w:br/>
      </w:r>
      <w:r w:rsidRPr="00C670F8">
        <w:rPr>
          <w:rFonts w:ascii="Times New Roman" w:hAnsi="Times New Roman" w:cs="Times New Roman"/>
          <w:szCs w:val="24"/>
        </w:rPr>
        <w:t xml:space="preserve">tahu mengenai dirinya yang mencalonkan diri sebagai calon Bupati dan Wakil Bupati Grobogan dan meyakinkan masyarakat pedesaan bahwa dia mampu membuat </w:t>
      </w:r>
      <w:r w:rsidR="00825B16">
        <w:rPr>
          <w:rFonts w:ascii="Times New Roman" w:hAnsi="Times New Roman" w:cs="Times New Roman"/>
          <w:szCs w:val="24"/>
        </w:rPr>
        <w:br/>
      </w:r>
      <w:r w:rsidRPr="00C670F8">
        <w:rPr>
          <w:rFonts w:ascii="Times New Roman" w:hAnsi="Times New Roman" w:cs="Times New Roman"/>
          <w:szCs w:val="24"/>
        </w:rPr>
        <w:t xml:space="preserve">Kabupaten Grobogan menjadi lebih baik lagi kedepannya. </w:t>
      </w:r>
    </w:p>
    <w:p w14:paraId="3CC765B2" w14:textId="77777777" w:rsidR="00367195" w:rsidRPr="00C670F8" w:rsidRDefault="00367195" w:rsidP="002F6462">
      <w:pPr>
        <w:pStyle w:val="ListParagraph"/>
        <w:spacing w:line="312" w:lineRule="auto"/>
        <w:ind w:left="142" w:firstLine="578"/>
        <w:contextualSpacing w:val="0"/>
        <w:jc w:val="both"/>
        <w:rPr>
          <w:rFonts w:ascii="Times New Roman" w:hAnsi="Times New Roman" w:cs="Times New Roman"/>
          <w:szCs w:val="24"/>
        </w:rPr>
      </w:pPr>
      <w:r w:rsidRPr="00C670F8">
        <w:rPr>
          <w:rFonts w:ascii="Times New Roman" w:hAnsi="Times New Roman" w:cs="Times New Roman"/>
          <w:szCs w:val="24"/>
        </w:rPr>
        <w:t xml:space="preserve">Menurut Bapak Agus Siswanto selaku </w:t>
      </w:r>
      <w:r w:rsidRPr="00C670F8">
        <w:rPr>
          <w:rStyle w:val="Strong"/>
          <w:rFonts w:ascii="Times New Roman" w:hAnsi="Times New Roman" w:cs="Times New Roman"/>
          <w:b w:val="0"/>
          <w:szCs w:val="24"/>
        </w:rPr>
        <w:t xml:space="preserve">Sekretaris DPC Partai Demokrasi </w:t>
      </w:r>
      <w:r w:rsidR="004413E2">
        <w:rPr>
          <w:rStyle w:val="Strong"/>
          <w:rFonts w:ascii="Times New Roman" w:hAnsi="Times New Roman" w:cs="Times New Roman"/>
          <w:b w:val="0"/>
          <w:szCs w:val="24"/>
        </w:rPr>
        <w:br/>
      </w:r>
      <w:r w:rsidRPr="00C670F8">
        <w:rPr>
          <w:rStyle w:val="Strong"/>
          <w:rFonts w:ascii="Times New Roman" w:hAnsi="Times New Roman" w:cs="Times New Roman"/>
          <w:b w:val="0"/>
          <w:szCs w:val="24"/>
        </w:rPr>
        <w:t>Indonesia Perjuangan (PDIP) Kabupaten Grobogan</w:t>
      </w:r>
      <w:r w:rsidRPr="00C670F8">
        <w:rPr>
          <w:rFonts w:ascii="Times New Roman" w:hAnsi="Times New Roman" w:cs="Times New Roman"/>
          <w:szCs w:val="24"/>
        </w:rPr>
        <w:t xml:space="preserve">, yang menjadi salah satu partai </w:t>
      </w:r>
      <w:r w:rsidR="004413E2">
        <w:rPr>
          <w:rFonts w:ascii="Times New Roman" w:hAnsi="Times New Roman" w:cs="Times New Roman"/>
          <w:szCs w:val="24"/>
        </w:rPr>
        <w:br/>
      </w:r>
      <w:r w:rsidRPr="00C670F8">
        <w:rPr>
          <w:rFonts w:ascii="Times New Roman" w:hAnsi="Times New Roman" w:cs="Times New Roman"/>
          <w:szCs w:val="24"/>
        </w:rPr>
        <w:t xml:space="preserve">pengusung pasangan Setyo Hadi – Sugeng, strategi komunikasi yang digunakan </w:t>
      </w:r>
      <w:r w:rsidR="004413E2">
        <w:rPr>
          <w:rFonts w:ascii="Times New Roman" w:hAnsi="Times New Roman" w:cs="Times New Roman"/>
          <w:szCs w:val="24"/>
        </w:rPr>
        <w:br/>
      </w:r>
      <w:r w:rsidRPr="00C670F8">
        <w:rPr>
          <w:rFonts w:ascii="Times New Roman" w:hAnsi="Times New Roman" w:cs="Times New Roman"/>
          <w:szCs w:val="24"/>
        </w:rPr>
        <w:t xml:space="preserve">memang menggabungkan pendekatan digital dan tradisional. Ia menjelaskan, </w:t>
      </w:r>
    </w:p>
    <w:p w14:paraId="48953481" w14:textId="77777777" w:rsidR="00367195" w:rsidRPr="00645E52" w:rsidRDefault="00367195" w:rsidP="002F6462">
      <w:pPr>
        <w:pStyle w:val="ListParagraph"/>
        <w:spacing w:line="312" w:lineRule="auto"/>
        <w:contextualSpacing w:val="0"/>
        <w:jc w:val="both"/>
        <w:rPr>
          <w:rStyle w:val="Emphasis"/>
          <w:rFonts w:ascii="Times New Roman" w:hAnsi="Times New Roman" w:cs="Times New Roman"/>
          <w:i w:val="0"/>
          <w:sz w:val="24"/>
          <w:szCs w:val="24"/>
        </w:rPr>
      </w:pPr>
      <w:r w:rsidRPr="00C670F8">
        <w:rPr>
          <w:rStyle w:val="Emphasis"/>
          <w:rFonts w:ascii="Times New Roman" w:hAnsi="Times New Roman" w:cs="Times New Roman"/>
          <w:szCs w:val="24"/>
        </w:rPr>
        <w:lastRenderedPageBreak/>
        <w:t xml:space="preserve">"Kami menyadari bahwa masyarakat Grobogan memiliki segmentasi yang </w:t>
      </w:r>
      <w:r w:rsidR="00825B16">
        <w:rPr>
          <w:rStyle w:val="Emphasis"/>
          <w:rFonts w:ascii="Times New Roman" w:hAnsi="Times New Roman" w:cs="Times New Roman"/>
          <w:szCs w:val="24"/>
        </w:rPr>
        <w:br/>
      </w:r>
      <w:r w:rsidRPr="00C670F8">
        <w:rPr>
          <w:rStyle w:val="Emphasis"/>
          <w:rFonts w:ascii="Times New Roman" w:hAnsi="Times New Roman" w:cs="Times New Roman"/>
          <w:szCs w:val="24"/>
        </w:rPr>
        <w:t>beragam. Oleh karena itu, kami menggunakan media sosial untuk pemilih mil</w:t>
      </w:r>
      <w:r w:rsidRPr="00C670F8">
        <w:rPr>
          <w:rStyle w:val="Emphasis"/>
          <w:rFonts w:ascii="Times New Roman" w:hAnsi="Times New Roman" w:cs="Times New Roman"/>
          <w:szCs w:val="24"/>
        </w:rPr>
        <w:t>e</w:t>
      </w:r>
      <w:r w:rsidRPr="00C670F8">
        <w:rPr>
          <w:rStyle w:val="Emphasis"/>
          <w:rFonts w:ascii="Times New Roman" w:hAnsi="Times New Roman" w:cs="Times New Roman"/>
          <w:szCs w:val="24"/>
        </w:rPr>
        <w:t xml:space="preserve">nial dan gen Z, sementara untuk pemilih di desa, kami tetap mengandalkan </w:t>
      </w:r>
      <w:r w:rsidR="002F6462">
        <w:rPr>
          <w:rStyle w:val="Emphasis"/>
          <w:rFonts w:ascii="Times New Roman" w:hAnsi="Times New Roman" w:cs="Times New Roman"/>
          <w:szCs w:val="24"/>
        </w:rPr>
        <w:br/>
      </w:r>
      <w:r w:rsidRPr="00C670F8">
        <w:rPr>
          <w:rStyle w:val="Emphasis"/>
          <w:rFonts w:ascii="Times New Roman" w:hAnsi="Times New Roman" w:cs="Times New Roman"/>
          <w:szCs w:val="24"/>
        </w:rPr>
        <w:t xml:space="preserve">pertemuan langsung, spanduk, dan radio lokal" </w:t>
      </w:r>
      <w:r w:rsidRPr="00C670F8">
        <w:rPr>
          <w:rStyle w:val="Emphasis"/>
          <w:rFonts w:ascii="Times New Roman" w:hAnsi="Times New Roman" w:cs="Times New Roman"/>
          <w:i w:val="0"/>
          <w:szCs w:val="24"/>
        </w:rPr>
        <w:t>(Wawancara: Agus Siswanto, 5 Mei 2025).</w:t>
      </w:r>
    </w:p>
    <w:p w14:paraId="1F0C26B6" w14:textId="77777777" w:rsidR="00301FB5" w:rsidRPr="00645E52" w:rsidRDefault="00301FB5" w:rsidP="002F6462">
      <w:pPr>
        <w:pStyle w:val="Agambar"/>
        <w:spacing w:line="312" w:lineRule="auto"/>
        <w:jc w:val="left"/>
      </w:pPr>
      <w:bookmarkStart w:id="57" w:name="_Toc200594585"/>
      <w:bookmarkStart w:id="58" w:name="_Toc200594621"/>
      <w:r w:rsidRPr="00645E52">
        <w:t xml:space="preserve">Gambar 5. </w:t>
      </w:r>
      <w:r w:rsidR="00A814AE">
        <w:fldChar w:fldCharType="begin"/>
      </w:r>
      <w:r w:rsidR="00A814AE">
        <w:instrText xml:space="preserve"> SEQ Gambar_5. \* ARABIC </w:instrText>
      </w:r>
      <w:r w:rsidR="00A814AE">
        <w:fldChar w:fldCharType="separate"/>
      </w:r>
      <w:r w:rsidR="00E5306F" w:rsidRPr="00645E52">
        <w:rPr>
          <w:noProof/>
        </w:rPr>
        <w:t>2</w:t>
      </w:r>
      <w:r w:rsidR="00A814AE">
        <w:rPr>
          <w:noProof/>
        </w:rPr>
        <w:fldChar w:fldCharType="end"/>
      </w:r>
      <w:r w:rsidRPr="00645E52">
        <w:t xml:space="preserve"> Pasangan Setyo Hadi-Sugeng Prasetyo </w:t>
      </w:r>
      <w:proofErr w:type="gramStart"/>
      <w:r w:rsidRPr="00645E52">
        <w:t>Blusukan  ke</w:t>
      </w:r>
      <w:proofErr w:type="gramEnd"/>
      <w:r w:rsidRPr="00645E52">
        <w:t xml:space="preserve"> Desa Pulokulon</w:t>
      </w:r>
      <w:bookmarkEnd w:id="57"/>
      <w:bookmarkEnd w:id="58"/>
    </w:p>
    <w:p w14:paraId="3035D289" w14:textId="77777777" w:rsidR="00367195" w:rsidRPr="00645E52" w:rsidRDefault="00367195" w:rsidP="002F6462">
      <w:pPr>
        <w:pStyle w:val="ListParagraph"/>
        <w:spacing w:line="312" w:lineRule="auto"/>
        <w:contextualSpacing w:val="0"/>
        <w:jc w:val="both"/>
        <w:rPr>
          <w:rFonts w:ascii="Times New Roman" w:hAnsi="Times New Roman" w:cs="Times New Roman"/>
          <w:sz w:val="24"/>
          <w:szCs w:val="24"/>
        </w:rPr>
      </w:pPr>
      <w:r w:rsidRPr="00645E52">
        <w:rPr>
          <w:rFonts w:ascii="Times New Roman" w:hAnsi="Times New Roman" w:cs="Times New Roman"/>
          <w:noProof/>
          <w:sz w:val="24"/>
          <w:szCs w:val="24"/>
        </w:rPr>
        <w:drawing>
          <wp:inline distT="0" distB="0" distL="0" distR="0" wp14:anchorId="2EA747AF" wp14:editId="6275CD41">
            <wp:extent cx="4143375" cy="2543175"/>
            <wp:effectExtent l="0" t="0" r="9525" b="9525"/>
            <wp:docPr id="3" name="Picture 3" descr="Bakal Cabup Grobogan Setyo Hadi dan Bambang Pujiyanto Mulai Gerilya -  Murianew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kal Cabup Grobogan Setyo Hadi dan Bambang Pujiyanto Mulai Gerilya -  Murianews.co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77341" cy="2564023"/>
                    </a:xfrm>
                    <a:prstGeom prst="rect">
                      <a:avLst/>
                    </a:prstGeom>
                    <a:noFill/>
                    <a:ln>
                      <a:noFill/>
                    </a:ln>
                  </pic:spPr>
                </pic:pic>
              </a:graphicData>
            </a:graphic>
          </wp:inline>
        </w:drawing>
      </w:r>
    </w:p>
    <w:p w14:paraId="1BDA9103" w14:textId="77777777" w:rsidR="00367195" w:rsidRPr="00645E52" w:rsidRDefault="00367195" w:rsidP="002F6462">
      <w:pPr>
        <w:pStyle w:val="ListParagraph"/>
        <w:spacing w:line="312" w:lineRule="auto"/>
        <w:ind w:left="709"/>
        <w:contextualSpacing w:val="0"/>
        <w:jc w:val="both"/>
        <w:rPr>
          <w:rFonts w:ascii="Times New Roman" w:hAnsi="Times New Roman" w:cs="Times New Roman"/>
          <w:sz w:val="24"/>
          <w:szCs w:val="24"/>
        </w:rPr>
      </w:pPr>
      <w:r w:rsidRPr="00645E52">
        <w:rPr>
          <w:rFonts w:ascii="Times New Roman" w:hAnsi="Times New Roman" w:cs="Times New Roman"/>
          <w:sz w:val="24"/>
          <w:szCs w:val="24"/>
        </w:rPr>
        <w:t>Sumber: Berita.Murianews.com</w:t>
      </w:r>
    </w:p>
    <w:p w14:paraId="2AF9DF42" w14:textId="77777777" w:rsidR="00367195" w:rsidRPr="00C670F8" w:rsidRDefault="00367195" w:rsidP="002F6462">
      <w:pPr>
        <w:spacing w:line="312" w:lineRule="auto"/>
        <w:ind w:left="142" w:firstLine="578"/>
        <w:jc w:val="both"/>
        <w:rPr>
          <w:rFonts w:ascii="Times New Roman" w:hAnsi="Times New Roman" w:cs="Times New Roman"/>
        </w:rPr>
      </w:pPr>
      <w:r w:rsidRPr="00C670F8">
        <w:rPr>
          <w:rFonts w:ascii="Times New Roman" w:hAnsi="Times New Roman" w:cs="Times New Roman"/>
        </w:rPr>
        <w:t>Pesan politik yang disampaikan oleh pasangan Setyo Hadi – Sugeng banyak menekankan pada isu-isu kesejahteraan, pemerataan pembangunan infrastruktur desa, dan peningkatan layanan kesehatan. Gaya komunikasi yang digunakan bersifat inklusif dan populis, dengan narasi bahwa pasangan ini adalah representasi dari masyarakat bawah yang ingin membawa perubahan nyata. Pesan-pesan tersebut disampaikan dalam bahasa yang sederhana agar mudah dipahami oleh semua kalangan.</w:t>
      </w:r>
    </w:p>
    <w:p w14:paraId="4EF69F2C" w14:textId="77777777" w:rsidR="00367195" w:rsidRPr="00C670F8" w:rsidRDefault="00367195" w:rsidP="002F6462">
      <w:pPr>
        <w:spacing w:line="312" w:lineRule="auto"/>
        <w:ind w:left="142" w:firstLine="578"/>
        <w:jc w:val="both"/>
        <w:rPr>
          <w:rFonts w:ascii="Times New Roman" w:hAnsi="Times New Roman" w:cs="Times New Roman"/>
        </w:rPr>
      </w:pPr>
      <w:r w:rsidRPr="00C670F8">
        <w:rPr>
          <w:rStyle w:val="Strong"/>
          <w:rFonts w:ascii="Times New Roman" w:hAnsi="Times New Roman" w:cs="Times New Roman"/>
          <w:b w:val="0"/>
        </w:rPr>
        <w:t>Ketua DPC Partai Gerindra Grobogan</w:t>
      </w:r>
      <w:r w:rsidRPr="00C670F8">
        <w:rPr>
          <w:rFonts w:ascii="Times New Roman" w:hAnsi="Times New Roman" w:cs="Times New Roman"/>
        </w:rPr>
        <w:t xml:space="preserve">, yang juga merupakan partai koalisi </w:t>
      </w:r>
      <w:r w:rsidR="004413E2">
        <w:rPr>
          <w:rFonts w:ascii="Times New Roman" w:hAnsi="Times New Roman" w:cs="Times New Roman"/>
        </w:rPr>
        <w:br/>
      </w:r>
      <w:r w:rsidRPr="00C670F8">
        <w:rPr>
          <w:rFonts w:ascii="Times New Roman" w:hAnsi="Times New Roman" w:cs="Times New Roman"/>
        </w:rPr>
        <w:t xml:space="preserve">pengusung, menambahkan bahwa pemilihan kata dan penyampaian pesan sangat </w:t>
      </w:r>
      <w:r w:rsidR="004413E2">
        <w:rPr>
          <w:rFonts w:ascii="Times New Roman" w:hAnsi="Times New Roman" w:cs="Times New Roman"/>
        </w:rPr>
        <w:br/>
      </w:r>
      <w:r w:rsidRPr="00C670F8">
        <w:rPr>
          <w:rFonts w:ascii="Times New Roman" w:hAnsi="Times New Roman" w:cs="Times New Roman"/>
        </w:rPr>
        <w:t xml:space="preserve">diperhatikan dalam setiap kegiatan kampanye. Dalam wawancaranya, ia mengatakan, </w:t>
      </w:r>
    </w:p>
    <w:p w14:paraId="66453DAA" w14:textId="77777777" w:rsidR="00367195" w:rsidRPr="00C670F8" w:rsidRDefault="00367195" w:rsidP="002F6462">
      <w:pPr>
        <w:spacing w:line="312" w:lineRule="auto"/>
        <w:ind w:left="720"/>
        <w:jc w:val="both"/>
        <w:rPr>
          <w:rStyle w:val="Emphasis"/>
          <w:rFonts w:ascii="Times New Roman" w:hAnsi="Times New Roman" w:cs="Times New Roman"/>
          <w:i w:val="0"/>
        </w:rPr>
      </w:pPr>
      <w:r w:rsidRPr="00C670F8">
        <w:rPr>
          <w:rStyle w:val="Emphasis"/>
          <w:rFonts w:ascii="Times New Roman" w:hAnsi="Times New Roman" w:cs="Times New Roman"/>
        </w:rPr>
        <w:t xml:space="preserve">"Kami tidak sekadar bicara visi-misi. Kami membawa pesan yang menyentuh hati rakyat. Misalnya, soal jalan rusak di desa-desa, kami tampilkan bagaimana Pak Setyo dan Pak Sugeng turun langsung melihat kondisi itu, dan itu kami dokumentasikan lalu sebar lewat Facebook dan grup WhatsApp" </w:t>
      </w:r>
      <w:r w:rsidRPr="00C670F8">
        <w:rPr>
          <w:rStyle w:val="Emphasis"/>
          <w:rFonts w:ascii="Times New Roman" w:hAnsi="Times New Roman" w:cs="Times New Roman"/>
          <w:i w:val="0"/>
        </w:rPr>
        <w:t>(Wawancara: Ir. Kariyoso, 5 Mei 2025).</w:t>
      </w:r>
    </w:p>
    <w:p w14:paraId="095B8511" w14:textId="77777777" w:rsidR="00367195" w:rsidRPr="00C670F8" w:rsidRDefault="00367195" w:rsidP="002F6462">
      <w:pPr>
        <w:spacing w:line="312" w:lineRule="auto"/>
        <w:ind w:left="142" w:firstLine="567"/>
        <w:jc w:val="both"/>
        <w:rPr>
          <w:rFonts w:ascii="Times New Roman" w:hAnsi="Times New Roman" w:cs="Times New Roman"/>
        </w:rPr>
      </w:pPr>
      <w:r w:rsidRPr="00C670F8">
        <w:rPr>
          <w:rFonts w:ascii="Times New Roman" w:hAnsi="Times New Roman" w:cs="Times New Roman"/>
        </w:rPr>
        <w:lastRenderedPageBreak/>
        <w:t xml:space="preserve">Dalam praktiknya, kampanye juga memanfaatkan momentum acara budaya lokal dan kegiatan keagamaan sebagai saluran komunikasi yang efektif. Dalam acara seperti sedekah bumi, pengajian akbar, maupun turnamen olahraga desa, pasangan Setyo Hadi – Sugeng hadir secara langsung atau mengutus tim suksesnya untuk berinteraksi dan menyampaikan program kerja secara santai namun substantif. Ini membangun </w:t>
      </w:r>
      <w:r w:rsidR="004413E2">
        <w:rPr>
          <w:rFonts w:ascii="Times New Roman" w:hAnsi="Times New Roman" w:cs="Times New Roman"/>
        </w:rPr>
        <w:br/>
      </w:r>
      <w:r w:rsidRPr="00C670F8">
        <w:rPr>
          <w:rFonts w:ascii="Times New Roman" w:hAnsi="Times New Roman" w:cs="Times New Roman"/>
        </w:rPr>
        <w:t>kedekatan sosial sekaligus menjadi saluran komunikasi politik yang alami.</w:t>
      </w:r>
    </w:p>
    <w:p w14:paraId="170C9CA5" w14:textId="77777777" w:rsidR="00367195" w:rsidRPr="00C670F8" w:rsidRDefault="00367195" w:rsidP="002F6462">
      <w:pPr>
        <w:spacing w:line="312" w:lineRule="auto"/>
        <w:ind w:left="142" w:firstLine="567"/>
        <w:jc w:val="both"/>
        <w:rPr>
          <w:rFonts w:ascii="Times New Roman" w:hAnsi="Times New Roman" w:cs="Times New Roman"/>
        </w:rPr>
      </w:pPr>
      <w:r w:rsidRPr="00C670F8">
        <w:rPr>
          <w:rFonts w:ascii="Times New Roman" w:hAnsi="Times New Roman" w:cs="Times New Roman"/>
        </w:rPr>
        <w:t xml:space="preserve">Seperti yang disampaikan oleh Bapak Agus Riyanto selaku ketua partai </w:t>
      </w:r>
      <w:r w:rsidR="004413E2">
        <w:rPr>
          <w:rFonts w:ascii="Times New Roman" w:hAnsi="Times New Roman" w:cs="Times New Roman"/>
        </w:rPr>
        <w:br/>
      </w:r>
      <w:r w:rsidRPr="00C670F8">
        <w:rPr>
          <w:rFonts w:ascii="Times New Roman" w:hAnsi="Times New Roman" w:cs="Times New Roman"/>
        </w:rPr>
        <w:t>Hanura</w:t>
      </w:r>
      <w:proofErr w:type="gramStart"/>
      <w:r w:rsidRPr="00C670F8">
        <w:rPr>
          <w:rFonts w:ascii="Times New Roman" w:hAnsi="Times New Roman" w:cs="Times New Roman"/>
        </w:rPr>
        <w:t>,menyatakan</w:t>
      </w:r>
      <w:proofErr w:type="gramEnd"/>
      <w:r w:rsidRPr="00C670F8">
        <w:rPr>
          <w:rFonts w:ascii="Times New Roman" w:hAnsi="Times New Roman" w:cs="Times New Roman"/>
        </w:rPr>
        <w:t>:</w:t>
      </w:r>
    </w:p>
    <w:p w14:paraId="59E213A5" w14:textId="77777777" w:rsidR="00367195" w:rsidRPr="00C670F8" w:rsidRDefault="00367195" w:rsidP="002F6462">
      <w:pPr>
        <w:spacing w:line="312" w:lineRule="auto"/>
        <w:ind w:left="709" w:firstLine="11"/>
        <w:jc w:val="both"/>
        <w:rPr>
          <w:rFonts w:ascii="Times New Roman" w:hAnsi="Times New Roman" w:cs="Times New Roman"/>
        </w:rPr>
      </w:pPr>
      <w:r w:rsidRPr="00C670F8">
        <w:rPr>
          <w:rStyle w:val="Emphasis"/>
          <w:rFonts w:ascii="Times New Roman" w:hAnsi="Times New Roman" w:cs="Times New Roman"/>
        </w:rPr>
        <w:t>"Kami berupaya tidak terlalu formal dalam menyampaikan program. Di acara-acara desa, kami lebih banyak mendengar dulu apa keluhan masyarakat, baru kami sampaikan solusi dari pasangan kami. Jadi pendekatannya lebih dialogis, bukan satu arah"</w:t>
      </w:r>
      <w:r w:rsidRPr="00C670F8">
        <w:rPr>
          <w:rFonts w:ascii="Times New Roman" w:hAnsi="Times New Roman" w:cs="Times New Roman"/>
        </w:rPr>
        <w:t xml:space="preserve"> (Wawancara: Agus Riyanto, 1 Juni 2025).</w:t>
      </w:r>
    </w:p>
    <w:p w14:paraId="51189980" w14:textId="77777777" w:rsidR="00367195" w:rsidRPr="00C670F8" w:rsidRDefault="00367195" w:rsidP="002F6462">
      <w:pPr>
        <w:spacing w:line="312" w:lineRule="auto"/>
        <w:ind w:left="142" w:firstLine="578"/>
        <w:jc w:val="both"/>
        <w:rPr>
          <w:rFonts w:ascii="Times New Roman" w:hAnsi="Times New Roman" w:cs="Times New Roman"/>
        </w:rPr>
      </w:pPr>
      <w:r w:rsidRPr="00C670F8">
        <w:rPr>
          <w:rFonts w:ascii="Times New Roman" w:hAnsi="Times New Roman" w:cs="Times New Roman"/>
        </w:rPr>
        <w:t xml:space="preserve">Pernyataan ini menunjukkan adanya kesadaran tim kampanye terhadap </w:t>
      </w:r>
      <w:r w:rsidR="004413E2">
        <w:rPr>
          <w:rFonts w:ascii="Times New Roman" w:hAnsi="Times New Roman" w:cs="Times New Roman"/>
        </w:rPr>
        <w:br/>
      </w:r>
      <w:r w:rsidRPr="00C670F8">
        <w:rPr>
          <w:rFonts w:ascii="Times New Roman" w:hAnsi="Times New Roman" w:cs="Times New Roman"/>
        </w:rPr>
        <w:t>pentingnya komunikasi dua arah dalam membangun kepercayaan publik.</w:t>
      </w:r>
    </w:p>
    <w:p w14:paraId="37C5A74E" w14:textId="77777777" w:rsidR="00367195" w:rsidRPr="00645E52" w:rsidRDefault="00367195" w:rsidP="002F6462">
      <w:pPr>
        <w:spacing w:line="312" w:lineRule="auto"/>
        <w:ind w:left="142" w:firstLine="567"/>
        <w:jc w:val="both"/>
        <w:rPr>
          <w:rFonts w:ascii="Times New Roman" w:hAnsi="Times New Roman" w:cs="Times New Roman"/>
          <w:sz w:val="24"/>
          <w:szCs w:val="24"/>
        </w:rPr>
      </w:pPr>
      <w:r w:rsidRPr="00C670F8">
        <w:rPr>
          <w:rFonts w:ascii="Times New Roman" w:hAnsi="Times New Roman" w:cs="Times New Roman"/>
        </w:rPr>
        <w:t>Strategi media dan komunikasi yang dig</w:t>
      </w:r>
      <w:r w:rsidR="004413E2">
        <w:rPr>
          <w:rFonts w:ascii="Times New Roman" w:hAnsi="Times New Roman" w:cs="Times New Roman"/>
        </w:rPr>
        <w:t>unakan oleh pasangan Setyo Hadi–</w:t>
      </w:r>
      <w:r w:rsidRPr="00C670F8">
        <w:rPr>
          <w:rFonts w:ascii="Times New Roman" w:hAnsi="Times New Roman" w:cs="Times New Roman"/>
        </w:rPr>
        <w:t xml:space="preserve">Sugeng pada dasarnya menunjukkan pemahaman yang cukup mendalam terhadap dinamika sosial dan preferensi komunikasi masyarakat Grobogan. Perpaduan antara teknologi digital dan komunikasi tradisional, disertai pesan politik yang relevan dan menyentuh kebutuhan riil warga, menjadi modal penting dalam membangun </w:t>
      </w:r>
      <w:r w:rsidR="004413E2">
        <w:rPr>
          <w:rFonts w:ascii="Times New Roman" w:hAnsi="Times New Roman" w:cs="Times New Roman"/>
        </w:rPr>
        <w:br/>
      </w:r>
      <w:r w:rsidRPr="00C670F8">
        <w:rPr>
          <w:rFonts w:ascii="Times New Roman" w:hAnsi="Times New Roman" w:cs="Times New Roman"/>
        </w:rPr>
        <w:t>elektabilitas pasangan calon.</w:t>
      </w:r>
    </w:p>
    <w:p w14:paraId="34B03314" w14:textId="77777777" w:rsidR="00367195" w:rsidRPr="00645E52" w:rsidRDefault="00367195" w:rsidP="002F6462">
      <w:pPr>
        <w:pStyle w:val="ListParagraph"/>
        <w:spacing w:line="312" w:lineRule="auto"/>
        <w:ind w:left="142"/>
        <w:contextualSpacing w:val="0"/>
        <w:jc w:val="both"/>
        <w:rPr>
          <w:rFonts w:ascii="Times New Roman" w:hAnsi="Times New Roman" w:cs="Times New Roman"/>
          <w:b/>
          <w:sz w:val="24"/>
          <w:szCs w:val="24"/>
        </w:rPr>
      </w:pPr>
    </w:p>
    <w:p w14:paraId="66A454A3" w14:textId="77777777" w:rsidR="00367195" w:rsidRPr="00645E52" w:rsidRDefault="00367195" w:rsidP="002F6462">
      <w:pPr>
        <w:pStyle w:val="bab5"/>
        <w:spacing w:after="200" w:line="312" w:lineRule="auto"/>
        <w:ind w:right="0"/>
        <w:contextualSpacing w:val="0"/>
      </w:pPr>
      <w:bookmarkStart w:id="59" w:name="_Toc203406790"/>
      <w:r w:rsidRPr="00645E52">
        <w:t>Respons dan Partisipasi Masyarakat terhadap Strategi Komunikasi Koalisi</w:t>
      </w:r>
      <w:bookmarkEnd w:id="59"/>
    </w:p>
    <w:p w14:paraId="494FF144" w14:textId="77777777" w:rsidR="00367195" w:rsidRPr="00C670F8" w:rsidRDefault="00367195" w:rsidP="002F6462">
      <w:pPr>
        <w:pStyle w:val="ListParagraph"/>
        <w:spacing w:line="312" w:lineRule="auto"/>
        <w:ind w:left="142" w:firstLine="567"/>
        <w:contextualSpacing w:val="0"/>
        <w:jc w:val="both"/>
        <w:rPr>
          <w:rFonts w:ascii="Times New Roman" w:hAnsi="Times New Roman" w:cs="Times New Roman"/>
          <w:szCs w:val="24"/>
        </w:rPr>
      </w:pPr>
      <w:r w:rsidRPr="00C670F8">
        <w:rPr>
          <w:rFonts w:ascii="Times New Roman" w:hAnsi="Times New Roman" w:cs="Times New Roman"/>
          <w:szCs w:val="24"/>
        </w:rPr>
        <w:t xml:space="preserve">Strategi komunikasi politik dalam kontestasi pemilihan kepala daerah tidak hanya dinilai dari keefektifan pesan yang disampaikan, tetapi juga dari bagaimana pesan </w:t>
      </w:r>
      <w:r w:rsidR="004413E2">
        <w:rPr>
          <w:rFonts w:ascii="Times New Roman" w:hAnsi="Times New Roman" w:cs="Times New Roman"/>
          <w:szCs w:val="24"/>
        </w:rPr>
        <w:br/>
      </w:r>
      <w:r w:rsidRPr="00C670F8">
        <w:rPr>
          <w:rFonts w:ascii="Times New Roman" w:hAnsi="Times New Roman" w:cs="Times New Roman"/>
          <w:szCs w:val="24"/>
        </w:rPr>
        <w:t xml:space="preserve">tersebut diterima dan direspons oleh masyarakat. Respons masyarakat merupakan </w:t>
      </w:r>
      <w:r w:rsidR="004413E2">
        <w:rPr>
          <w:rFonts w:ascii="Times New Roman" w:hAnsi="Times New Roman" w:cs="Times New Roman"/>
          <w:szCs w:val="24"/>
        </w:rPr>
        <w:br/>
      </w:r>
      <w:r w:rsidRPr="00C670F8">
        <w:rPr>
          <w:rFonts w:ascii="Times New Roman" w:hAnsi="Times New Roman" w:cs="Times New Roman"/>
          <w:szCs w:val="24"/>
        </w:rPr>
        <w:t>indikator utama keberhasilan strategi komunikasi koalisi karena partisipasi aktif dari warga menjadi modal penting dalam membangun legitimasi dan elektabilitas pasangan calon. Dalam konteks Pilkada Grobogan 2024, koalisi pengusung Setyo Hadi dan Sugeng menerapkan sejumlah pendekatan komunikasi yang bertujuan membangun kedekatan emosional dengan masyarakat.</w:t>
      </w:r>
    </w:p>
    <w:p w14:paraId="1AE7A7CE" w14:textId="77777777" w:rsidR="00367195" w:rsidRPr="00C670F8" w:rsidRDefault="00367195" w:rsidP="002F6462">
      <w:pPr>
        <w:pStyle w:val="ListParagraph"/>
        <w:spacing w:line="312" w:lineRule="auto"/>
        <w:ind w:left="142" w:firstLine="567"/>
        <w:contextualSpacing w:val="0"/>
        <w:jc w:val="both"/>
        <w:rPr>
          <w:rFonts w:ascii="Times New Roman" w:hAnsi="Times New Roman" w:cs="Times New Roman"/>
          <w:szCs w:val="24"/>
        </w:rPr>
      </w:pPr>
      <w:r w:rsidRPr="00C670F8">
        <w:rPr>
          <w:rFonts w:ascii="Times New Roman" w:hAnsi="Times New Roman" w:cs="Times New Roman"/>
          <w:szCs w:val="24"/>
        </w:rPr>
        <w:t xml:space="preserve">Respons masyarakat Grobogan terhadap strategi komunikasi yang dibangun oleh koalisi pengusung Setyo Hadi dan Sugeng menunjukkan dinamika yang cukup positif. Hal ini tampak dari antusiasme masyarakat dalam mengikuti kegiatan kampanye, forum dialogis, hingga partisipasi aktif dalam diskusi-diskusi publik yang diadakan oleh tim </w:t>
      </w:r>
      <w:r w:rsidRPr="00C670F8">
        <w:rPr>
          <w:rFonts w:ascii="Times New Roman" w:hAnsi="Times New Roman" w:cs="Times New Roman"/>
          <w:szCs w:val="24"/>
        </w:rPr>
        <w:lastRenderedPageBreak/>
        <w:t xml:space="preserve">pemenangan. Strategi komunikasi berbasis kultural, seperti pendekatan melalui tokoh agama, komunitas lokal, dan penyampaian pesan menggunakan bahasa daerah, </w:t>
      </w:r>
      <w:r w:rsidR="004413E2">
        <w:rPr>
          <w:rFonts w:ascii="Times New Roman" w:hAnsi="Times New Roman" w:cs="Times New Roman"/>
          <w:szCs w:val="24"/>
        </w:rPr>
        <w:br/>
      </w:r>
      <w:r w:rsidRPr="00C670F8">
        <w:rPr>
          <w:rFonts w:ascii="Times New Roman" w:hAnsi="Times New Roman" w:cs="Times New Roman"/>
          <w:szCs w:val="24"/>
        </w:rPr>
        <w:t>dianggap cukup efektif menjangkau lapisan masyarakat akar rumput.</w:t>
      </w:r>
    </w:p>
    <w:p w14:paraId="441D451B" w14:textId="77777777" w:rsidR="00367195" w:rsidRPr="00C670F8" w:rsidRDefault="00367195" w:rsidP="002F6462">
      <w:pPr>
        <w:pStyle w:val="ListParagraph"/>
        <w:spacing w:line="312" w:lineRule="auto"/>
        <w:ind w:left="142" w:firstLine="567"/>
        <w:contextualSpacing w:val="0"/>
        <w:jc w:val="both"/>
        <w:rPr>
          <w:rFonts w:ascii="Times New Roman" w:hAnsi="Times New Roman" w:cs="Times New Roman"/>
          <w:szCs w:val="24"/>
        </w:rPr>
      </w:pPr>
      <w:r w:rsidRPr="00C670F8">
        <w:rPr>
          <w:rFonts w:ascii="Times New Roman" w:hAnsi="Times New Roman" w:cs="Times New Roman"/>
          <w:szCs w:val="24"/>
        </w:rPr>
        <w:t xml:space="preserve">Menurut </w:t>
      </w:r>
      <w:r w:rsidR="00B57468" w:rsidRPr="00C670F8">
        <w:rPr>
          <w:rFonts w:ascii="Times New Roman" w:hAnsi="Times New Roman" w:cs="Times New Roman"/>
          <w:szCs w:val="24"/>
        </w:rPr>
        <w:t>Sekretaris</w:t>
      </w:r>
      <w:r w:rsidRPr="00C670F8">
        <w:rPr>
          <w:rFonts w:ascii="Times New Roman" w:hAnsi="Times New Roman" w:cs="Times New Roman"/>
          <w:szCs w:val="24"/>
        </w:rPr>
        <w:t xml:space="preserve"> DPC Partai Demokrat Grobogan, </w:t>
      </w:r>
      <w:r w:rsidR="00B57468" w:rsidRPr="00C670F8">
        <w:rPr>
          <w:rFonts w:ascii="Times New Roman" w:hAnsi="Times New Roman" w:cs="Times New Roman"/>
          <w:szCs w:val="24"/>
        </w:rPr>
        <w:t>Mbak Vina Anggasta</w:t>
      </w:r>
      <w:r w:rsidRPr="00C670F8">
        <w:rPr>
          <w:rFonts w:ascii="Times New Roman" w:hAnsi="Times New Roman" w:cs="Times New Roman"/>
          <w:szCs w:val="24"/>
        </w:rPr>
        <w:t xml:space="preserve">, </w:t>
      </w:r>
    </w:p>
    <w:p w14:paraId="31F0EA49" w14:textId="77777777" w:rsidR="00367195" w:rsidRPr="00C670F8" w:rsidRDefault="00367195" w:rsidP="002F6462">
      <w:pPr>
        <w:pStyle w:val="ListParagraph"/>
        <w:spacing w:line="312" w:lineRule="auto"/>
        <w:ind w:left="709" w:firstLine="11"/>
        <w:contextualSpacing w:val="0"/>
        <w:jc w:val="both"/>
        <w:rPr>
          <w:rFonts w:ascii="Times New Roman" w:hAnsi="Times New Roman" w:cs="Times New Roman"/>
          <w:szCs w:val="24"/>
        </w:rPr>
      </w:pPr>
      <w:r w:rsidRPr="00C670F8">
        <w:rPr>
          <w:rFonts w:ascii="Times New Roman" w:hAnsi="Times New Roman" w:cs="Times New Roman"/>
          <w:i/>
          <w:szCs w:val="24"/>
        </w:rPr>
        <w:t xml:space="preserve">“Kami memang sengaja menggunakan pendekatan yang lebih membumi. </w:t>
      </w:r>
      <w:r w:rsidR="004413E2">
        <w:rPr>
          <w:rFonts w:ascii="Times New Roman" w:hAnsi="Times New Roman" w:cs="Times New Roman"/>
          <w:i/>
          <w:szCs w:val="24"/>
        </w:rPr>
        <w:br/>
      </w:r>
      <w:r w:rsidRPr="00C670F8">
        <w:rPr>
          <w:rFonts w:ascii="Times New Roman" w:hAnsi="Times New Roman" w:cs="Times New Roman"/>
          <w:i/>
          <w:szCs w:val="24"/>
        </w:rPr>
        <w:t>Misalnya, kami hadir di forum-forum pengajian, pertemuan RT/RW, bahkan hajatan warga. Ini membuat warga merasa bahwa pasangan Setyo Hadi-Sugeng bukan hanya datang saat kampanye, tapi benar-benar mau mendengar aspirasi mereka”</w:t>
      </w:r>
      <w:r w:rsidRPr="00C670F8">
        <w:rPr>
          <w:rFonts w:ascii="Times New Roman" w:hAnsi="Times New Roman" w:cs="Times New Roman"/>
          <w:szCs w:val="24"/>
        </w:rPr>
        <w:t xml:space="preserve"> (Wawancara: </w:t>
      </w:r>
      <w:r w:rsidR="00B57468" w:rsidRPr="00C670F8">
        <w:rPr>
          <w:rFonts w:ascii="Times New Roman" w:hAnsi="Times New Roman" w:cs="Times New Roman"/>
          <w:szCs w:val="24"/>
        </w:rPr>
        <w:t>Vina Anggasta</w:t>
      </w:r>
      <w:r w:rsidRPr="00C670F8">
        <w:rPr>
          <w:rFonts w:ascii="Times New Roman" w:hAnsi="Times New Roman" w:cs="Times New Roman"/>
          <w:szCs w:val="24"/>
        </w:rPr>
        <w:t>, 5 Mei 2025).</w:t>
      </w:r>
    </w:p>
    <w:p w14:paraId="0258C552" w14:textId="77777777" w:rsidR="00367195" w:rsidRPr="00C670F8" w:rsidRDefault="00367195" w:rsidP="002F6462">
      <w:pPr>
        <w:spacing w:line="312" w:lineRule="auto"/>
        <w:ind w:left="142" w:firstLine="578"/>
        <w:jc w:val="both"/>
        <w:rPr>
          <w:rFonts w:ascii="Times New Roman" w:hAnsi="Times New Roman" w:cs="Times New Roman"/>
          <w:szCs w:val="24"/>
        </w:rPr>
      </w:pPr>
      <w:r w:rsidRPr="00C670F8">
        <w:rPr>
          <w:rFonts w:ascii="Times New Roman" w:hAnsi="Times New Roman" w:cs="Times New Roman"/>
          <w:szCs w:val="24"/>
        </w:rPr>
        <w:t xml:space="preserve">Pernyataan ini menunjukkan adanya kesadaran dari pihak koalisi akan pentingnya komunikasi yang bersifat partisipatif dan inklusif. Respons positif masyarakat juga </w:t>
      </w:r>
      <w:r w:rsidR="004413E2">
        <w:rPr>
          <w:rFonts w:ascii="Times New Roman" w:hAnsi="Times New Roman" w:cs="Times New Roman"/>
          <w:szCs w:val="24"/>
        </w:rPr>
        <w:br/>
      </w:r>
      <w:r w:rsidRPr="00C670F8">
        <w:rPr>
          <w:rFonts w:ascii="Times New Roman" w:hAnsi="Times New Roman" w:cs="Times New Roman"/>
          <w:szCs w:val="24"/>
        </w:rPr>
        <w:t xml:space="preserve">terlihat dari meningkatnya keterlibatan warga dalam kegiatan kampanye sukarela, </w:t>
      </w:r>
      <w:r w:rsidR="004413E2">
        <w:rPr>
          <w:rFonts w:ascii="Times New Roman" w:hAnsi="Times New Roman" w:cs="Times New Roman"/>
          <w:szCs w:val="24"/>
        </w:rPr>
        <w:br/>
      </w:r>
      <w:r w:rsidRPr="00C670F8">
        <w:rPr>
          <w:rFonts w:ascii="Times New Roman" w:hAnsi="Times New Roman" w:cs="Times New Roman"/>
          <w:szCs w:val="24"/>
        </w:rPr>
        <w:t xml:space="preserve">seperti penyebaran informasi melalui media sosial pribadi, pemasangan atribut </w:t>
      </w:r>
      <w:r w:rsidR="004413E2">
        <w:rPr>
          <w:rFonts w:ascii="Times New Roman" w:hAnsi="Times New Roman" w:cs="Times New Roman"/>
          <w:szCs w:val="24"/>
        </w:rPr>
        <w:br/>
      </w:r>
      <w:r w:rsidRPr="00C670F8">
        <w:rPr>
          <w:rFonts w:ascii="Times New Roman" w:hAnsi="Times New Roman" w:cs="Times New Roman"/>
          <w:szCs w:val="24"/>
        </w:rPr>
        <w:t xml:space="preserve">kampanye di lingkungan masing-masing, serta pembentukan relawan lokal di berbagai desa. </w:t>
      </w:r>
    </w:p>
    <w:p w14:paraId="22968341" w14:textId="77777777" w:rsidR="00367195" w:rsidRPr="00C670F8" w:rsidRDefault="00367195" w:rsidP="002F6462">
      <w:pPr>
        <w:pStyle w:val="ListParagraph"/>
        <w:spacing w:line="312" w:lineRule="auto"/>
        <w:ind w:left="142" w:firstLine="567"/>
        <w:contextualSpacing w:val="0"/>
        <w:jc w:val="both"/>
        <w:rPr>
          <w:rFonts w:ascii="Times New Roman" w:hAnsi="Times New Roman" w:cs="Times New Roman"/>
          <w:szCs w:val="24"/>
        </w:rPr>
      </w:pPr>
      <w:r w:rsidRPr="00C670F8">
        <w:rPr>
          <w:rFonts w:ascii="Times New Roman" w:hAnsi="Times New Roman" w:cs="Times New Roman"/>
          <w:szCs w:val="24"/>
        </w:rPr>
        <w:t xml:space="preserve">Keterlibatan ini menunjukkan adanya resonansi antara pesan komunikasi yang disampaikan oleh tim koalisi dengan nilai-nilai yang diyakini oleh masyarakat. Strategi yang menekankan pada kesederhanaan, kedekatan, dan narasi pembangunan berbasis desa rupanya mendapat tempat di hati pemilih. Masyarakat merasa bahwa pasangan Setyo Hadi dan Sugeng membawa visi yang sesuai dengan kebutuhan mereka, </w:t>
      </w:r>
      <w:r w:rsidR="00825B16">
        <w:rPr>
          <w:rFonts w:ascii="Times New Roman" w:hAnsi="Times New Roman" w:cs="Times New Roman"/>
          <w:szCs w:val="24"/>
        </w:rPr>
        <w:br/>
      </w:r>
      <w:r w:rsidRPr="00C670F8">
        <w:rPr>
          <w:rFonts w:ascii="Times New Roman" w:hAnsi="Times New Roman" w:cs="Times New Roman"/>
          <w:szCs w:val="24"/>
        </w:rPr>
        <w:t>khususnya dalam hal pemerataan pembangunan infrastruktur dan akses terhadap layanan publik.</w:t>
      </w:r>
    </w:p>
    <w:p w14:paraId="03360B64" w14:textId="77777777" w:rsidR="00367195" w:rsidRPr="00C670F8" w:rsidRDefault="00367195" w:rsidP="002F6462">
      <w:pPr>
        <w:pStyle w:val="ListParagraph"/>
        <w:spacing w:line="312" w:lineRule="auto"/>
        <w:ind w:left="142" w:firstLine="567"/>
        <w:contextualSpacing w:val="0"/>
        <w:jc w:val="both"/>
        <w:rPr>
          <w:rFonts w:ascii="Times New Roman" w:hAnsi="Times New Roman" w:cs="Times New Roman"/>
          <w:szCs w:val="24"/>
        </w:rPr>
      </w:pPr>
      <w:r w:rsidRPr="00C670F8">
        <w:rPr>
          <w:rFonts w:ascii="Times New Roman" w:hAnsi="Times New Roman" w:cs="Times New Roman"/>
          <w:szCs w:val="24"/>
        </w:rPr>
        <w:t xml:space="preserve">Tak hanya itu, pendekatan komunikasi melalui media digital juga mendapat </w:t>
      </w:r>
      <w:r w:rsidR="004413E2">
        <w:rPr>
          <w:rFonts w:ascii="Times New Roman" w:hAnsi="Times New Roman" w:cs="Times New Roman"/>
          <w:szCs w:val="24"/>
        </w:rPr>
        <w:br/>
      </w:r>
      <w:r w:rsidRPr="00C670F8">
        <w:rPr>
          <w:rFonts w:ascii="Times New Roman" w:hAnsi="Times New Roman" w:cs="Times New Roman"/>
          <w:szCs w:val="24"/>
        </w:rPr>
        <w:t xml:space="preserve">sambutan positif, terutama dari kalangan pemilih muda. Koalisi menggunakan kanal media sosial seperti Instagram, TikTok, dan YouTube untuk menyebarkan pesan </w:t>
      </w:r>
      <w:r w:rsidR="004413E2">
        <w:rPr>
          <w:rFonts w:ascii="Times New Roman" w:hAnsi="Times New Roman" w:cs="Times New Roman"/>
          <w:szCs w:val="24"/>
        </w:rPr>
        <w:br/>
      </w:r>
      <w:r w:rsidRPr="00C670F8">
        <w:rPr>
          <w:rFonts w:ascii="Times New Roman" w:hAnsi="Times New Roman" w:cs="Times New Roman"/>
          <w:szCs w:val="24"/>
        </w:rPr>
        <w:t xml:space="preserve">kampanye yang dikemas secara kreatif dan edukatif. Dalam salah satu wawancara, </w:t>
      </w:r>
      <w:r w:rsidR="004413E2">
        <w:rPr>
          <w:rFonts w:ascii="Times New Roman" w:hAnsi="Times New Roman" w:cs="Times New Roman"/>
          <w:szCs w:val="24"/>
        </w:rPr>
        <w:br/>
      </w:r>
      <w:r w:rsidRPr="00C670F8">
        <w:rPr>
          <w:rFonts w:ascii="Times New Roman" w:hAnsi="Times New Roman" w:cs="Times New Roman"/>
          <w:szCs w:val="24"/>
        </w:rPr>
        <w:t xml:space="preserve">Ketua Tim Media Koalisi, Rizky Darmawan, menyebutkan bahwa, </w:t>
      </w:r>
    </w:p>
    <w:p w14:paraId="4B5FBD57" w14:textId="77777777" w:rsidR="00367195" w:rsidRPr="00C670F8" w:rsidRDefault="00367195" w:rsidP="002F6462">
      <w:pPr>
        <w:pStyle w:val="ListParagraph"/>
        <w:spacing w:line="312" w:lineRule="auto"/>
        <w:ind w:left="709" w:firstLine="11"/>
        <w:contextualSpacing w:val="0"/>
        <w:jc w:val="both"/>
        <w:rPr>
          <w:rFonts w:ascii="Times New Roman" w:hAnsi="Times New Roman" w:cs="Times New Roman"/>
          <w:szCs w:val="24"/>
        </w:rPr>
      </w:pPr>
      <w:r w:rsidRPr="00C670F8">
        <w:rPr>
          <w:rFonts w:ascii="Times New Roman" w:hAnsi="Times New Roman" w:cs="Times New Roman"/>
          <w:i/>
          <w:szCs w:val="24"/>
        </w:rPr>
        <w:t xml:space="preserve">“Kami tidak ingin hanya tampil formal. Kami ingin anak-anak muda Grobogan bisa relate, makanya kami bikin konten seperti vlog kunjungan desa, podcast </w:t>
      </w:r>
      <w:r w:rsidR="004413E2">
        <w:rPr>
          <w:rFonts w:ascii="Times New Roman" w:hAnsi="Times New Roman" w:cs="Times New Roman"/>
          <w:i/>
          <w:szCs w:val="24"/>
        </w:rPr>
        <w:br/>
      </w:r>
      <w:r w:rsidRPr="00C670F8">
        <w:rPr>
          <w:rFonts w:ascii="Times New Roman" w:hAnsi="Times New Roman" w:cs="Times New Roman"/>
          <w:i/>
          <w:szCs w:val="24"/>
        </w:rPr>
        <w:t xml:space="preserve">bersama petani muda, sampai challenge TikTok. Ini ternyata viral dan </w:t>
      </w:r>
      <w:r w:rsidR="004413E2">
        <w:rPr>
          <w:rFonts w:ascii="Times New Roman" w:hAnsi="Times New Roman" w:cs="Times New Roman"/>
          <w:i/>
          <w:szCs w:val="24"/>
        </w:rPr>
        <w:br/>
      </w:r>
      <w:r w:rsidRPr="00C670F8">
        <w:rPr>
          <w:rFonts w:ascii="Times New Roman" w:hAnsi="Times New Roman" w:cs="Times New Roman"/>
          <w:i/>
          <w:szCs w:val="24"/>
        </w:rPr>
        <w:t>menumbuhkan dukungan dari kalangan milenial”</w:t>
      </w:r>
      <w:r w:rsidRPr="00C670F8">
        <w:rPr>
          <w:rFonts w:ascii="Times New Roman" w:hAnsi="Times New Roman" w:cs="Times New Roman"/>
          <w:szCs w:val="24"/>
        </w:rPr>
        <w:t xml:space="preserve"> (Wawancara, Rizky </w:t>
      </w:r>
      <w:r w:rsidR="004413E2">
        <w:rPr>
          <w:rFonts w:ascii="Times New Roman" w:hAnsi="Times New Roman" w:cs="Times New Roman"/>
          <w:szCs w:val="24"/>
        </w:rPr>
        <w:br/>
      </w:r>
      <w:r w:rsidRPr="00C670F8">
        <w:rPr>
          <w:rFonts w:ascii="Times New Roman" w:hAnsi="Times New Roman" w:cs="Times New Roman"/>
          <w:szCs w:val="24"/>
        </w:rPr>
        <w:t>Darmawan, 20 Mei 2025).</w:t>
      </w:r>
    </w:p>
    <w:p w14:paraId="32EF8D6C" w14:textId="77777777" w:rsidR="00367195" w:rsidRPr="00C670F8" w:rsidRDefault="00367195" w:rsidP="002F6462">
      <w:pPr>
        <w:pStyle w:val="ListParagraph"/>
        <w:spacing w:line="312" w:lineRule="auto"/>
        <w:ind w:left="142" w:firstLine="567"/>
        <w:contextualSpacing w:val="0"/>
        <w:jc w:val="both"/>
        <w:rPr>
          <w:rFonts w:ascii="Times New Roman" w:hAnsi="Times New Roman" w:cs="Times New Roman"/>
          <w:szCs w:val="24"/>
        </w:rPr>
      </w:pPr>
      <w:r w:rsidRPr="00C670F8">
        <w:rPr>
          <w:rFonts w:ascii="Times New Roman" w:hAnsi="Times New Roman" w:cs="Times New Roman"/>
          <w:szCs w:val="24"/>
        </w:rPr>
        <w:t xml:space="preserve">Namun demikian, tidak semua respons masyarakat bersifat positif. Ada pula </w:t>
      </w:r>
      <w:r w:rsidR="004413E2">
        <w:rPr>
          <w:rFonts w:ascii="Times New Roman" w:hAnsi="Times New Roman" w:cs="Times New Roman"/>
          <w:szCs w:val="24"/>
        </w:rPr>
        <w:br/>
      </w:r>
      <w:r w:rsidRPr="00C670F8">
        <w:rPr>
          <w:rFonts w:ascii="Times New Roman" w:hAnsi="Times New Roman" w:cs="Times New Roman"/>
          <w:szCs w:val="24"/>
        </w:rPr>
        <w:t xml:space="preserve">sebagian warga yang masih bersikap apatis atau skeptis terhadap janji-janji politik. Hal ini menjadi tantangan tersendiri bagi koalisi. Untuk mengatasi hal tersebut, tim </w:t>
      </w:r>
      <w:r w:rsidR="004413E2">
        <w:rPr>
          <w:rFonts w:ascii="Times New Roman" w:hAnsi="Times New Roman" w:cs="Times New Roman"/>
          <w:szCs w:val="24"/>
        </w:rPr>
        <w:br/>
      </w:r>
      <w:r w:rsidRPr="00C670F8">
        <w:rPr>
          <w:rFonts w:ascii="Times New Roman" w:hAnsi="Times New Roman" w:cs="Times New Roman"/>
          <w:szCs w:val="24"/>
        </w:rPr>
        <w:lastRenderedPageBreak/>
        <w:t>komunikasi melakukan pendekatan door-to-door serta menggelar dialog terbuka yang mempertemukan calon dengan masyarakat secara langsung. Upaya ini bertujuan untuk membangun kembali kepercayaan publik terhadap proses politik yang selama ini dinilai penuh retorika.</w:t>
      </w:r>
    </w:p>
    <w:p w14:paraId="2B113869" w14:textId="77777777" w:rsidR="00367195" w:rsidRPr="00C670F8" w:rsidRDefault="00367195" w:rsidP="002F6462">
      <w:pPr>
        <w:pStyle w:val="ListParagraph"/>
        <w:spacing w:line="312" w:lineRule="auto"/>
        <w:ind w:left="142" w:firstLine="567"/>
        <w:contextualSpacing w:val="0"/>
        <w:jc w:val="both"/>
        <w:rPr>
          <w:rFonts w:ascii="Times New Roman" w:hAnsi="Times New Roman" w:cs="Times New Roman"/>
          <w:szCs w:val="24"/>
        </w:rPr>
      </w:pPr>
      <w:r w:rsidRPr="00C670F8">
        <w:rPr>
          <w:rFonts w:ascii="Times New Roman" w:hAnsi="Times New Roman" w:cs="Times New Roman"/>
          <w:szCs w:val="24"/>
        </w:rPr>
        <w:t xml:space="preserve">Salah satu relawan dari Desa Gubug, Pak Taryo, menyampaikan dalam diskusi kelompok terfokus bahwa, </w:t>
      </w:r>
    </w:p>
    <w:p w14:paraId="4EADD542" w14:textId="77777777" w:rsidR="00367195" w:rsidRPr="00C670F8" w:rsidRDefault="00367195" w:rsidP="002F6462">
      <w:pPr>
        <w:pStyle w:val="ListParagraph"/>
        <w:spacing w:line="312" w:lineRule="auto"/>
        <w:ind w:left="709" w:firstLine="11"/>
        <w:contextualSpacing w:val="0"/>
        <w:jc w:val="both"/>
        <w:rPr>
          <w:rFonts w:ascii="Times New Roman" w:hAnsi="Times New Roman" w:cs="Times New Roman"/>
          <w:szCs w:val="24"/>
        </w:rPr>
      </w:pPr>
      <w:r w:rsidRPr="00C670F8">
        <w:rPr>
          <w:rFonts w:ascii="Times New Roman" w:hAnsi="Times New Roman" w:cs="Times New Roman"/>
          <w:i/>
          <w:szCs w:val="24"/>
        </w:rPr>
        <w:t>“Saya awalnya tidak terlalu peduli. Tapi setelah lihat langsung Pak Setyo Hadi datang ke desa kami, mendengarkan dan menjawab keluhan kami tentang irigasi yang rusak, saya merasa ini pemimpin yang beda”</w:t>
      </w:r>
      <w:r w:rsidRPr="00C670F8">
        <w:rPr>
          <w:rFonts w:ascii="Times New Roman" w:hAnsi="Times New Roman" w:cs="Times New Roman"/>
          <w:szCs w:val="24"/>
        </w:rPr>
        <w:t xml:space="preserve"> (Wawancara: Taryo, 20 Mei 2025).</w:t>
      </w:r>
    </w:p>
    <w:p w14:paraId="7DDB18E5" w14:textId="77777777" w:rsidR="00367195" w:rsidRPr="00C670F8" w:rsidRDefault="00367195" w:rsidP="002F6462">
      <w:pPr>
        <w:spacing w:line="312" w:lineRule="auto"/>
        <w:ind w:left="142" w:firstLine="578"/>
        <w:jc w:val="both"/>
        <w:rPr>
          <w:rFonts w:ascii="Times New Roman" w:hAnsi="Times New Roman" w:cs="Times New Roman"/>
          <w:szCs w:val="24"/>
        </w:rPr>
      </w:pPr>
      <w:r w:rsidRPr="00C670F8">
        <w:rPr>
          <w:rFonts w:ascii="Times New Roman" w:hAnsi="Times New Roman" w:cs="Times New Roman"/>
          <w:szCs w:val="24"/>
        </w:rPr>
        <w:t xml:space="preserve">Pernyataan semacam ini memperlihatkan bahwa pendekatan personal dan </w:t>
      </w:r>
      <w:r w:rsidR="004413E2">
        <w:rPr>
          <w:rFonts w:ascii="Times New Roman" w:hAnsi="Times New Roman" w:cs="Times New Roman"/>
          <w:szCs w:val="24"/>
        </w:rPr>
        <w:br/>
      </w:r>
      <w:r w:rsidRPr="00C670F8">
        <w:rPr>
          <w:rFonts w:ascii="Times New Roman" w:hAnsi="Times New Roman" w:cs="Times New Roman"/>
          <w:szCs w:val="24"/>
        </w:rPr>
        <w:t>komunikasi dua arah sangat berpengaruh terhadap persepsi masyarakat terhadap calon yang diusung.</w:t>
      </w:r>
    </w:p>
    <w:p w14:paraId="5956F3D0" w14:textId="77777777" w:rsidR="00367195" w:rsidRPr="00C670F8" w:rsidRDefault="00367195" w:rsidP="002F6462">
      <w:pPr>
        <w:pStyle w:val="ListParagraph"/>
        <w:spacing w:line="312" w:lineRule="auto"/>
        <w:ind w:left="142" w:firstLine="567"/>
        <w:contextualSpacing w:val="0"/>
        <w:jc w:val="both"/>
        <w:rPr>
          <w:rFonts w:ascii="Times New Roman" w:hAnsi="Times New Roman" w:cs="Times New Roman"/>
          <w:szCs w:val="24"/>
        </w:rPr>
      </w:pPr>
      <w:r w:rsidRPr="00C670F8">
        <w:rPr>
          <w:rFonts w:ascii="Times New Roman" w:hAnsi="Times New Roman" w:cs="Times New Roman"/>
          <w:szCs w:val="24"/>
        </w:rPr>
        <w:t xml:space="preserve">Partisipasi masyarakat dalam bentuk kehadiran di acara kampanye terbuka, penyebaran informasi secara organik, dan dukungan moral di media sosial menjadi </w:t>
      </w:r>
      <w:r w:rsidR="004413E2">
        <w:rPr>
          <w:rFonts w:ascii="Times New Roman" w:hAnsi="Times New Roman" w:cs="Times New Roman"/>
          <w:szCs w:val="24"/>
        </w:rPr>
        <w:br/>
      </w:r>
      <w:r w:rsidRPr="00C670F8">
        <w:rPr>
          <w:rFonts w:ascii="Times New Roman" w:hAnsi="Times New Roman" w:cs="Times New Roman"/>
          <w:szCs w:val="24"/>
        </w:rPr>
        <w:t xml:space="preserve">bukti konkret bahwa strategi komunikasi koalisi telah menyentuh aspek afektif dan kognitif masyarakat. Ketika pesan komunikasi mampu menyentuh hati dan logika </w:t>
      </w:r>
      <w:r w:rsidR="004413E2">
        <w:rPr>
          <w:rFonts w:ascii="Times New Roman" w:hAnsi="Times New Roman" w:cs="Times New Roman"/>
          <w:szCs w:val="24"/>
        </w:rPr>
        <w:br/>
      </w:r>
      <w:r w:rsidRPr="00C670F8">
        <w:rPr>
          <w:rFonts w:ascii="Times New Roman" w:hAnsi="Times New Roman" w:cs="Times New Roman"/>
          <w:szCs w:val="24"/>
        </w:rPr>
        <w:t>pemilih, maka partisipasi akan tumbuh secara alami dan berkelanjutan, bahkan melampaui masa kampanye.</w:t>
      </w:r>
    </w:p>
    <w:p w14:paraId="77D45EAE" w14:textId="77777777" w:rsidR="00367195" w:rsidRPr="004413E2" w:rsidRDefault="00367195" w:rsidP="004413E2">
      <w:pPr>
        <w:pStyle w:val="ListParagraph"/>
        <w:spacing w:line="312" w:lineRule="auto"/>
        <w:ind w:left="142" w:firstLine="567"/>
        <w:contextualSpacing w:val="0"/>
        <w:jc w:val="both"/>
        <w:rPr>
          <w:rFonts w:ascii="Times New Roman" w:hAnsi="Times New Roman" w:cs="Times New Roman"/>
          <w:sz w:val="24"/>
          <w:szCs w:val="24"/>
        </w:rPr>
      </w:pPr>
      <w:r w:rsidRPr="00C670F8">
        <w:rPr>
          <w:rFonts w:ascii="Times New Roman" w:hAnsi="Times New Roman" w:cs="Times New Roman"/>
          <w:szCs w:val="24"/>
        </w:rPr>
        <w:t xml:space="preserve">Dengan demikian, dapat disimpulkan bahwa strategi komunikasi yang diterapkan oleh koalisi pengusung Setyo Hadi dan Sugeng dalam Pilkada Grobogan 2024 berhasil membangun respons positif dan partisipasi aktif masyarakat. Meski masih terdapat </w:t>
      </w:r>
      <w:r w:rsidR="004413E2">
        <w:rPr>
          <w:rFonts w:ascii="Times New Roman" w:hAnsi="Times New Roman" w:cs="Times New Roman"/>
          <w:szCs w:val="24"/>
        </w:rPr>
        <w:br/>
      </w:r>
      <w:r w:rsidRPr="00C670F8">
        <w:rPr>
          <w:rFonts w:ascii="Times New Roman" w:hAnsi="Times New Roman" w:cs="Times New Roman"/>
          <w:szCs w:val="24"/>
        </w:rPr>
        <w:t xml:space="preserve">tantangan dalam menjangkau segmen masyarakat yang apatis, namun secara umum pendekatan yang bersifat kultural, partisipatif, dan adaptif terhadap media digital </w:t>
      </w:r>
      <w:r w:rsidR="004413E2">
        <w:rPr>
          <w:rFonts w:ascii="Times New Roman" w:hAnsi="Times New Roman" w:cs="Times New Roman"/>
          <w:szCs w:val="24"/>
        </w:rPr>
        <w:br/>
      </w:r>
      <w:r w:rsidRPr="00C670F8">
        <w:rPr>
          <w:rFonts w:ascii="Times New Roman" w:hAnsi="Times New Roman" w:cs="Times New Roman"/>
          <w:szCs w:val="24"/>
        </w:rPr>
        <w:t>terbukti efektif dalam membangun dukungan elektoral di tingkat akar rumput</w:t>
      </w:r>
      <w:r w:rsidR="00464CFB">
        <w:rPr>
          <w:rFonts w:ascii="Times New Roman" w:hAnsi="Times New Roman" w:cs="Times New Roman"/>
          <w:sz w:val="24"/>
          <w:szCs w:val="24"/>
        </w:rPr>
        <w:t>.</w:t>
      </w:r>
    </w:p>
    <w:p w14:paraId="29413D89" w14:textId="77777777" w:rsidR="00367195" w:rsidRDefault="004413E2" w:rsidP="004413E2">
      <w:pPr>
        <w:pStyle w:val="Heading1"/>
        <w:spacing w:line="312" w:lineRule="auto"/>
        <w:rPr>
          <w:rFonts w:cs="Times New Roman"/>
        </w:rPr>
      </w:pPr>
      <w:r>
        <w:rPr>
          <w:rFonts w:cs="Times New Roman"/>
          <w:b w:val="0"/>
          <w:sz w:val="22"/>
          <w:szCs w:val="22"/>
          <w:lang w:eastAsia="en-US"/>
        </w:rPr>
        <w:br w:type="column"/>
      </w:r>
      <w:bookmarkStart w:id="60" w:name="_Toc203406791"/>
      <w:r w:rsidR="00367195" w:rsidRPr="00645E52">
        <w:rPr>
          <w:rFonts w:cs="Times New Roman"/>
        </w:rPr>
        <w:lastRenderedPageBreak/>
        <w:t>BAB VI</w:t>
      </w:r>
      <w:r w:rsidR="00C670F8">
        <w:rPr>
          <w:rFonts w:cs="Times New Roman"/>
        </w:rPr>
        <w:br/>
      </w:r>
      <w:r w:rsidR="00367195" w:rsidRPr="00645E52">
        <w:rPr>
          <w:rFonts w:cs="Times New Roman"/>
        </w:rPr>
        <w:t>PENUTUP</w:t>
      </w:r>
      <w:bookmarkEnd w:id="60"/>
    </w:p>
    <w:p w14:paraId="46E28237" w14:textId="77777777" w:rsidR="00331629" w:rsidRPr="00331629" w:rsidRDefault="00331629" w:rsidP="00337014">
      <w:pPr>
        <w:spacing w:line="312" w:lineRule="auto"/>
        <w:rPr>
          <w:lang w:eastAsia="ja-JP"/>
        </w:rPr>
      </w:pPr>
    </w:p>
    <w:p w14:paraId="7AAA62D3" w14:textId="77777777" w:rsidR="00367195" w:rsidRPr="00331629" w:rsidRDefault="00367195" w:rsidP="006D3E6F">
      <w:pPr>
        <w:pStyle w:val="ListParagraph"/>
        <w:spacing w:after="0" w:line="312" w:lineRule="auto"/>
        <w:ind w:left="142" w:firstLine="578"/>
        <w:jc w:val="both"/>
        <w:rPr>
          <w:rFonts w:ascii="Times New Roman" w:hAnsi="Times New Roman" w:cs="Times New Roman"/>
        </w:rPr>
      </w:pPr>
      <w:r w:rsidRPr="00331629">
        <w:rPr>
          <w:rFonts w:ascii="Times New Roman" w:hAnsi="Times New Roman" w:cs="Times New Roman"/>
        </w:rPr>
        <w:t xml:space="preserve">Pada bab penutup, penulis menyajikan kesimpulan dan saran yang </w:t>
      </w:r>
      <w:r w:rsidR="00BA5BE8">
        <w:rPr>
          <w:rFonts w:ascii="Times New Roman" w:hAnsi="Times New Roman" w:cs="Times New Roman"/>
        </w:rPr>
        <w:br/>
      </w:r>
      <w:r w:rsidRPr="00331629">
        <w:rPr>
          <w:rFonts w:ascii="Times New Roman" w:hAnsi="Times New Roman" w:cs="Times New Roman"/>
        </w:rPr>
        <w:t>dirumuskan berdasarkan</w:t>
      </w:r>
      <w:r w:rsidR="00D830B6">
        <w:rPr>
          <w:rFonts w:ascii="Times New Roman" w:hAnsi="Times New Roman" w:cs="Times New Roman"/>
        </w:rPr>
        <w:t xml:space="preserve"> hasil pembahasan dalam bab-bab </w:t>
      </w:r>
      <w:r w:rsidRPr="00331629">
        <w:rPr>
          <w:rFonts w:ascii="Times New Roman" w:hAnsi="Times New Roman" w:cs="Times New Roman"/>
        </w:rPr>
        <w:t xml:space="preserve">sebelumnya. Kesimpulan yang disajikan merupakan rangkuman inti dari hasil penelitian, sedangkan saran </w:t>
      </w:r>
      <w:r w:rsidR="00D830B6">
        <w:rPr>
          <w:rFonts w:ascii="Times New Roman" w:hAnsi="Times New Roman" w:cs="Times New Roman"/>
        </w:rPr>
        <w:br/>
      </w:r>
      <w:r w:rsidRPr="00331629">
        <w:rPr>
          <w:rFonts w:ascii="Times New Roman" w:hAnsi="Times New Roman" w:cs="Times New Roman"/>
        </w:rPr>
        <w:t>ditujukan kepada pihak-pihak yang berkepentingan sebagai rekomendasi perbaikan atau langkah-langkah yang dapat diambil ke depan. Diharapkan, dengan adanya kesimpulan dan saran, pembaca dapat lebih memahami inti dari rumusan masalah yang telah dikaji dalam penelitian ini.</w:t>
      </w:r>
    </w:p>
    <w:p w14:paraId="759E399A" w14:textId="77777777" w:rsidR="00367195" w:rsidRPr="00645E52" w:rsidRDefault="00367195" w:rsidP="006D3E6F">
      <w:pPr>
        <w:pStyle w:val="ListParagraph"/>
        <w:spacing w:after="0" w:line="312" w:lineRule="auto"/>
        <w:ind w:left="142"/>
        <w:jc w:val="both"/>
        <w:rPr>
          <w:rFonts w:ascii="Times New Roman" w:hAnsi="Times New Roman" w:cs="Times New Roman"/>
          <w:sz w:val="24"/>
          <w:szCs w:val="24"/>
        </w:rPr>
      </w:pPr>
    </w:p>
    <w:p w14:paraId="5214BA03" w14:textId="77777777" w:rsidR="00367195" w:rsidRPr="00331629" w:rsidRDefault="00367195" w:rsidP="006D3E6F">
      <w:pPr>
        <w:pStyle w:val="penutup"/>
        <w:spacing w:line="312" w:lineRule="auto"/>
        <w:ind w:right="0"/>
        <w:rPr>
          <w:b/>
        </w:rPr>
      </w:pPr>
      <w:bookmarkStart w:id="61" w:name="_Toc203406792"/>
      <w:r w:rsidRPr="00331629">
        <w:rPr>
          <w:b/>
        </w:rPr>
        <w:t>Kesimpulan</w:t>
      </w:r>
      <w:bookmarkEnd w:id="61"/>
    </w:p>
    <w:p w14:paraId="0030E2AE" w14:textId="77777777" w:rsidR="00BA5BE8" w:rsidRDefault="00BA5BE8" w:rsidP="006D3E6F">
      <w:pPr>
        <w:spacing w:after="0" w:line="312" w:lineRule="auto"/>
        <w:ind w:left="142" w:firstLine="578"/>
        <w:jc w:val="both"/>
        <w:rPr>
          <w:rFonts w:ascii="Times New Roman" w:hAnsi="Times New Roman" w:cs="Times New Roman"/>
        </w:rPr>
      </w:pPr>
      <w:r>
        <w:rPr>
          <w:rFonts w:ascii="Times New Roman" w:hAnsi="Times New Roman" w:cs="Times New Roman"/>
        </w:rPr>
        <w:t xml:space="preserve">Berdasarkan hasil analisis penelitian mengenai studi Strategi Komunikasi </w:t>
      </w:r>
      <w:r w:rsidR="00781A45">
        <w:rPr>
          <w:rFonts w:ascii="Times New Roman" w:hAnsi="Times New Roman" w:cs="Times New Roman"/>
        </w:rPr>
        <w:t>Politik Koalisi Partai dalam Pilkada Grobogan 2024 (Studi Kasus: Pasangan Setyo Hadi-Sugeng Prasetyo) dapat ditarik kesimpulan sebagai berikut:</w:t>
      </w:r>
    </w:p>
    <w:p w14:paraId="6E74DBAA" w14:textId="77777777" w:rsidR="00367195" w:rsidRPr="00781A45" w:rsidRDefault="00367195" w:rsidP="006D3E6F">
      <w:pPr>
        <w:pStyle w:val="ListParagraph"/>
        <w:numPr>
          <w:ilvl w:val="0"/>
          <w:numId w:val="45"/>
        </w:numPr>
        <w:spacing w:after="0" w:line="312" w:lineRule="auto"/>
        <w:jc w:val="both"/>
        <w:rPr>
          <w:rFonts w:ascii="Times New Roman" w:hAnsi="Times New Roman" w:cs="Times New Roman"/>
        </w:rPr>
      </w:pPr>
      <w:r w:rsidRPr="00781A45">
        <w:rPr>
          <w:rFonts w:ascii="Times New Roman" w:hAnsi="Times New Roman" w:cs="Times New Roman"/>
        </w:rPr>
        <w:t xml:space="preserve">Penelitian ini menemukan bahwa strategi komunikasi koalisi partai dalam Pilkada Grobogan 2024 yang mengusung pasangan Setyo Hadi dan Sugeng </w:t>
      </w:r>
      <w:r w:rsidR="00BA5BE8" w:rsidRPr="00781A45">
        <w:rPr>
          <w:rFonts w:ascii="Times New Roman" w:hAnsi="Times New Roman" w:cs="Times New Roman"/>
        </w:rPr>
        <w:br/>
      </w:r>
      <w:r w:rsidRPr="00781A45">
        <w:rPr>
          <w:rFonts w:ascii="Times New Roman" w:hAnsi="Times New Roman" w:cs="Times New Roman"/>
        </w:rPr>
        <w:t xml:space="preserve">Prasetyo dijalankan melalui pendekatan pragmatis dan komunikatif yang </w:t>
      </w:r>
      <w:r w:rsidR="006D3E6F">
        <w:rPr>
          <w:rFonts w:ascii="Times New Roman" w:hAnsi="Times New Roman" w:cs="Times New Roman"/>
        </w:rPr>
        <w:br/>
      </w:r>
      <w:r w:rsidRPr="00781A45">
        <w:rPr>
          <w:rFonts w:ascii="Times New Roman" w:hAnsi="Times New Roman" w:cs="Times New Roman"/>
        </w:rPr>
        <w:t xml:space="preserve">terkoordinasi. Berdasarkan teori koalisi partai model pragmatis (Andrew </w:t>
      </w:r>
      <w:r w:rsidR="00BA5BE8" w:rsidRPr="00781A45">
        <w:rPr>
          <w:rFonts w:ascii="Times New Roman" w:hAnsi="Times New Roman" w:cs="Times New Roman"/>
        </w:rPr>
        <w:br/>
      </w:r>
      <w:r w:rsidRPr="00781A45">
        <w:rPr>
          <w:rFonts w:ascii="Times New Roman" w:hAnsi="Times New Roman" w:cs="Times New Roman"/>
        </w:rPr>
        <w:t xml:space="preserve">Heywood), terbentuknya koalisi sembilan partai (PDIP, Gerindra, Golkar, PPP, NasDem, Demokrat, PKS, Hanura, dan PSI) menunjukkan adanya orientasi utama pada kemenangan elektoral dan kesamaan visi pembangunan daerah, bukan semata karena kesamaan ideologis. Proses pembentukan koalisi melalui negosiasi terbuka, kompromi peran, serta pembagian basis kerja kampanye yang disesuaikan dengan kekuatan masing-masing partai menjadi ciri utama strategi ini.Strategi komunikasi internal dijalankan melalui mekanisme konsolidasi, koordinasi lintas struktur, dan penguatan loyalitas kader yang berlangsung sejak awal masa pencalonan hingga masa kampanye. Pendekatan dialogis, penggunaan media digital internal, serta </w:t>
      </w:r>
      <w:r w:rsidR="006D3E6F">
        <w:rPr>
          <w:rFonts w:ascii="Times New Roman" w:hAnsi="Times New Roman" w:cs="Times New Roman"/>
        </w:rPr>
        <w:br/>
      </w:r>
      <w:r w:rsidRPr="00781A45">
        <w:rPr>
          <w:rFonts w:ascii="Times New Roman" w:hAnsi="Times New Roman" w:cs="Times New Roman"/>
        </w:rPr>
        <w:t xml:space="preserve">pelibatan aktif seluruh elemen partai terbukti memperkuat soliditas gerakan koalisi. Peran elite partai sebagai pengarah strategi dan jembatan komunikasi antara </w:t>
      </w:r>
      <w:r w:rsidR="006D3E6F">
        <w:rPr>
          <w:rFonts w:ascii="Times New Roman" w:hAnsi="Times New Roman" w:cs="Times New Roman"/>
        </w:rPr>
        <w:br/>
      </w:r>
      <w:r w:rsidRPr="00781A45">
        <w:rPr>
          <w:rFonts w:ascii="Times New Roman" w:hAnsi="Times New Roman" w:cs="Times New Roman"/>
        </w:rPr>
        <w:t xml:space="preserve">kandidat dan struktur partai juga menjadi faktor sentral dalam menjaga irama kerja koalisi tetap harmonis dan terarah.Dari sisi eksternal, koalisi mampu memobilisasi pemilih melalui strategi segmentasi yang tepat sasaran. Setiap partai menggarap segmen pemilih yang sesuai dengan kekuatan historis dan demografis masing-masing. Pelibatan pemilih muda, pemilih religius, komunitas lokal, hingga </w:t>
      </w:r>
      <w:r w:rsidR="006D3E6F">
        <w:rPr>
          <w:rFonts w:ascii="Times New Roman" w:hAnsi="Times New Roman" w:cs="Times New Roman"/>
        </w:rPr>
        <w:br/>
      </w:r>
      <w:r w:rsidRPr="00781A45">
        <w:rPr>
          <w:rFonts w:ascii="Times New Roman" w:hAnsi="Times New Roman" w:cs="Times New Roman"/>
        </w:rPr>
        <w:lastRenderedPageBreak/>
        <w:t xml:space="preserve">kelompok marjinal dilakukan melalui pendekatan komunikasi yang sesuai dengan </w:t>
      </w:r>
      <w:r w:rsidR="006D3E6F">
        <w:rPr>
          <w:rFonts w:ascii="Times New Roman" w:hAnsi="Times New Roman" w:cs="Times New Roman"/>
        </w:rPr>
        <w:br/>
      </w:r>
      <w:r w:rsidRPr="00781A45">
        <w:rPr>
          <w:rFonts w:ascii="Times New Roman" w:hAnsi="Times New Roman" w:cs="Times New Roman"/>
        </w:rPr>
        <w:t>karakteristik audiens</w:t>
      </w:r>
      <w:proofErr w:type="gramStart"/>
      <w:r w:rsidRPr="00781A45">
        <w:rPr>
          <w:rFonts w:ascii="Times New Roman" w:hAnsi="Times New Roman" w:cs="Times New Roman"/>
        </w:rPr>
        <w:t>..</w:t>
      </w:r>
      <w:proofErr w:type="gramEnd"/>
    </w:p>
    <w:p w14:paraId="141BFA47" w14:textId="77777777" w:rsidR="00367195" w:rsidRPr="00781A45" w:rsidRDefault="00367195" w:rsidP="006D3E6F">
      <w:pPr>
        <w:pStyle w:val="ListParagraph"/>
        <w:numPr>
          <w:ilvl w:val="0"/>
          <w:numId w:val="45"/>
        </w:numPr>
        <w:spacing w:after="0" w:line="312" w:lineRule="auto"/>
        <w:jc w:val="both"/>
        <w:rPr>
          <w:rFonts w:ascii="Times New Roman" w:hAnsi="Times New Roman" w:cs="Times New Roman"/>
        </w:rPr>
      </w:pPr>
      <w:r w:rsidRPr="00781A45">
        <w:rPr>
          <w:rFonts w:ascii="Times New Roman" w:hAnsi="Times New Roman" w:cs="Times New Roman"/>
        </w:rPr>
        <w:t>Pemanfa</w:t>
      </w:r>
      <w:r w:rsidR="00D830B6">
        <w:rPr>
          <w:rFonts w:ascii="Times New Roman" w:hAnsi="Times New Roman" w:cs="Times New Roman"/>
        </w:rPr>
        <w:t xml:space="preserve">atan beragam saluran komunikasi </w:t>
      </w:r>
      <w:r w:rsidRPr="00781A45">
        <w:rPr>
          <w:rFonts w:ascii="Times New Roman" w:hAnsi="Times New Roman" w:cs="Times New Roman"/>
        </w:rPr>
        <w:t xml:space="preserve">baik tradisional seperti spanduk, radio, pertemuan desa, maupun modern seperti media sosial, video pendek, dan diskusi daring—menunjukkan bahwa koalisi ini adaptif terhadap dinamika zaman dan </w:t>
      </w:r>
      <w:r w:rsidR="006D3E6F">
        <w:rPr>
          <w:rFonts w:ascii="Times New Roman" w:hAnsi="Times New Roman" w:cs="Times New Roman"/>
        </w:rPr>
        <w:br/>
      </w:r>
      <w:r w:rsidRPr="00781A45">
        <w:rPr>
          <w:rFonts w:ascii="Times New Roman" w:hAnsi="Times New Roman" w:cs="Times New Roman"/>
        </w:rPr>
        <w:t xml:space="preserve">segmentasi sosial. Respons masyarakat yang ditunjukkan melalui partisipasi aktif dalam kampanye, pembentukan relawan, serta keterlibatan dalam forum publik, memperlihatkan bahwa strategi komunikasi yang dibangun telah berhasil </w:t>
      </w:r>
      <w:r w:rsidR="006D3E6F">
        <w:rPr>
          <w:rFonts w:ascii="Times New Roman" w:hAnsi="Times New Roman" w:cs="Times New Roman"/>
        </w:rPr>
        <w:br/>
      </w:r>
      <w:r w:rsidRPr="00781A45">
        <w:rPr>
          <w:rFonts w:ascii="Times New Roman" w:hAnsi="Times New Roman" w:cs="Times New Roman"/>
        </w:rPr>
        <w:t>menyentuh aspirasi dan harapan publik secara langsung.</w:t>
      </w:r>
      <w:r w:rsidR="00D830B6">
        <w:rPr>
          <w:rFonts w:ascii="Times New Roman" w:hAnsi="Times New Roman" w:cs="Times New Roman"/>
        </w:rPr>
        <w:t xml:space="preserve"> </w:t>
      </w:r>
      <w:r w:rsidRPr="00781A45">
        <w:rPr>
          <w:rFonts w:ascii="Times New Roman" w:hAnsi="Times New Roman" w:cs="Times New Roman"/>
        </w:rPr>
        <w:t>Kesolidan koalisi terlihat dari minimnya gesekan internal, keseragaman arah gerak kampanye, dan pembagian peran yang adil. Indikator-indikator seperti kerja lapangan yang sinergis, pelatihan kader lintas partai, serta strategi kampanye yang terstruktur menjadi penanda bahwa koalisi ini tidak hanya formalitas politik, tetapi benar-benar bekerja sebagai kekuatan kolektif untuk meraih kemenangan.</w:t>
      </w:r>
    </w:p>
    <w:p w14:paraId="105D3EDA" w14:textId="77777777" w:rsidR="00367195" w:rsidRPr="00331629" w:rsidRDefault="00367195" w:rsidP="006D3E6F">
      <w:pPr>
        <w:spacing w:after="0" w:line="312" w:lineRule="auto"/>
        <w:ind w:left="142" w:firstLine="578"/>
        <w:jc w:val="both"/>
        <w:rPr>
          <w:rFonts w:ascii="Times New Roman" w:hAnsi="Times New Roman" w:cs="Times New Roman"/>
        </w:rPr>
      </w:pPr>
      <w:r w:rsidRPr="00331629">
        <w:rPr>
          <w:rFonts w:ascii="Times New Roman" w:hAnsi="Times New Roman" w:cs="Times New Roman"/>
        </w:rPr>
        <w:t xml:space="preserve">Dengan demikian, strategi komunikasi koalisi yang dijalankan oleh partai-partai pengusung Setyo Hadi dan Sugeng Prasetyo terbukti efektif dalam </w:t>
      </w:r>
      <w:r w:rsidR="00781A45">
        <w:rPr>
          <w:rFonts w:ascii="Times New Roman" w:hAnsi="Times New Roman" w:cs="Times New Roman"/>
        </w:rPr>
        <w:br/>
      </w:r>
      <w:r w:rsidRPr="00331629">
        <w:rPr>
          <w:rFonts w:ascii="Times New Roman" w:hAnsi="Times New Roman" w:cs="Times New Roman"/>
        </w:rPr>
        <w:t xml:space="preserve">membangun soliditas internal dan menggerakkan kekuatan elektoral eksternal. </w:t>
      </w:r>
      <w:r w:rsidR="006D3E6F">
        <w:rPr>
          <w:rFonts w:ascii="Times New Roman" w:hAnsi="Times New Roman" w:cs="Times New Roman"/>
        </w:rPr>
        <w:br/>
      </w:r>
      <w:r w:rsidRPr="00331629">
        <w:rPr>
          <w:rFonts w:ascii="Times New Roman" w:hAnsi="Times New Roman" w:cs="Times New Roman"/>
        </w:rPr>
        <w:t xml:space="preserve">Pendekatan komunikasi yang pragmatis, fleksibel, dan responsif terhadap </w:t>
      </w:r>
      <w:r w:rsidR="00781A45">
        <w:rPr>
          <w:rFonts w:ascii="Times New Roman" w:hAnsi="Times New Roman" w:cs="Times New Roman"/>
        </w:rPr>
        <w:br/>
      </w:r>
      <w:r w:rsidRPr="00331629">
        <w:rPr>
          <w:rFonts w:ascii="Times New Roman" w:hAnsi="Times New Roman" w:cs="Times New Roman"/>
        </w:rPr>
        <w:t xml:space="preserve">dinamika sosial menjadi fondasi utama keberhasilan mereka dalam mengelola </w:t>
      </w:r>
      <w:r w:rsidR="006D3E6F">
        <w:rPr>
          <w:rFonts w:ascii="Times New Roman" w:hAnsi="Times New Roman" w:cs="Times New Roman"/>
        </w:rPr>
        <w:br/>
      </w:r>
      <w:r w:rsidRPr="00331629">
        <w:rPr>
          <w:rFonts w:ascii="Times New Roman" w:hAnsi="Times New Roman" w:cs="Times New Roman"/>
        </w:rPr>
        <w:t>kampanye secara terpadu dan menyeluruh.</w:t>
      </w:r>
    </w:p>
    <w:p w14:paraId="6440E87E" w14:textId="77777777" w:rsidR="00367195" w:rsidRPr="00331629" w:rsidRDefault="00367195" w:rsidP="006D3E6F">
      <w:pPr>
        <w:pStyle w:val="penutup"/>
        <w:spacing w:line="312" w:lineRule="auto"/>
        <w:ind w:right="0"/>
        <w:rPr>
          <w:b/>
        </w:rPr>
      </w:pPr>
      <w:bookmarkStart w:id="62" w:name="_Toc203406793"/>
      <w:r w:rsidRPr="00331629">
        <w:rPr>
          <w:b/>
        </w:rPr>
        <w:t>Saran</w:t>
      </w:r>
      <w:bookmarkEnd w:id="62"/>
      <w:r w:rsidRPr="00331629">
        <w:rPr>
          <w:b/>
        </w:rPr>
        <w:t xml:space="preserve"> </w:t>
      </w:r>
    </w:p>
    <w:p w14:paraId="29240590" w14:textId="77777777" w:rsidR="00367195" w:rsidRPr="00331629" w:rsidRDefault="00367195" w:rsidP="006D3E6F">
      <w:pPr>
        <w:spacing w:after="0" w:line="312" w:lineRule="auto"/>
        <w:ind w:left="142" w:firstLine="578"/>
        <w:jc w:val="both"/>
        <w:rPr>
          <w:rFonts w:ascii="Times New Roman" w:hAnsi="Times New Roman" w:cs="Times New Roman"/>
          <w:szCs w:val="24"/>
        </w:rPr>
      </w:pPr>
      <w:r w:rsidRPr="00331629">
        <w:rPr>
          <w:rFonts w:ascii="Times New Roman" w:hAnsi="Times New Roman" w:cs="Times New Roman"/>
          <w:szCs w:val="24"/>
        </w:rPr>
        <w:t xml:space="preserve">Berdasarkan hasil kesimpulan yang telah dipaparkan, beberapa saran yang dapat dijadikan landasan bagi berbagai pihak yang berkepentingan dalam memanfaatkan temuan penelitian ini antara </w:t>
      </w:r>
      <w:proofErr w:type="gramStart"/>
      <w:r w:rsidRPr="00331629">
        <w:rPr>
          <w:rFonts w:ascii="Times New Roman" w:hAnsi="Times New Roman" w:cs="Times New Roman"/>
          <w:szCs w:val="24"/>
        </w:rPr>
        <w:t>lain :</w:t>
      </w:r>
      <w:proofErr w:type="gramEnd"/>
    </w:p>
    <w:p w14:paraId="65F62C58" w14:textId="77777777" w:rsidR="00367195" w:rsidRPr="00331629" w:rsidRDefault="00367195" w:rsidP="006D3E6F">
      <w:pPr>
        <w:pStyle w:val="ListParagraph"/>
        <w:numPr>
          <w:ilvl w:val="0"/>
          <w:numId w:val="31"/>
        </w:numPr>
        <w:spacing w:after="0" w:line="312" w:lineRule="auto"/>
        <w:ind w:left="709"/>
        <w:jc w:val="both"/>
        <w:rPr>
          <w:rFonts w:ascii="Times New Roman" w:hAnsi="Times New Roman" w:cs="Times New Roman"/>
          <w:szCs w:val="24"/>
        </w:rPr>
      </w:pPr>
      <w:r w:rsidRPr="00331629">
        <w:rPr>
          <w:rFonts w:ascii="Times New Roman" w:hAnsi="Times New Roman" w:cs="Times New Roman"/>
          <w:szCs w:val="24"/>
        </w:rPr>
        <w:t>Bagi koalisi partai politik Disarankan agar pola komunikasi internal yang telah terbangun dijaga dan dikembangkan, bahkan setelah Pilkada selesai. Koalisi perlu merancang mekanisme permanen yang memungkinkan kerja sama lintas partai tetap berlangsung dalam agenda-agenda pembangunan daerah, sehingga tidak hanya berorientasi pada kekuasaan elektoral semata.</w:t>
      </w:r>
    </w:p>
    <w:p w14:paraId="30100D4D" w14:textId="77777777" w:rsidR="00367195" w:rsidRPr="00331629" w:rsidRDefault="00367195" w:rsidP="006D3E6F">
      <w:pPr>
        <w:pStyle w:val="ListParagraph"/>
        <w:numPr>
          <w:ilvl w:val="0"/>
          <w:numId w:val="31"/>
        </w:numPr>
        <w:spacing w:after="0" w:line="312" w:lineRule="auto"/>
        <w:ind w:left="709"/>
        <w:jc w:val="both"/>
        <w:rPr>
          <w:rFonts w:ascii="Times New Roman" w:hAnsi="Times New Roman" w:cs="Times New Roman"/>
          <w:szCs w:val="24"/>
        </w:rPr>
      </w:pPr>
      <w:r w:rsidRPr="00331629">
        <w:rPr>
          <w:rFonts w:ascii="Times New Roman" w:hAnsi="Times New Roman" w:cs="Times New Roman"/>
          <w:szCs w:val="24"/>
        </w:rPr>
        <w:t>Bagi kandidat Setyo Hadi dan Sugeng diharapkan Strategi komunikasi yang partisipatif dan terbuka hendaknya dilanjutkan dalam pemerintahan. Relasi yang telah dibangun dengan masyarakat melalui pendekatan langsung harus dijadikan dasar dalam menyusun kebijakan publik yang berbasis aspirasi rakyat.</w:t>
      </w:r>
    </w:p>
    <w:p w14:paraId="72DB1AF0" w14:textId="77777777" w:rsidR="00367195" w:rsidRPr="00645E52" w:rsidRDefault="00367195" w:rsidP="006D3E6F">
      <w:pPr>
        <w:pStyle w:val="ListParagraph"/>
        <w:numPr>
          <w:ilvl w:val="0"/>
          <w:numId w:val="31"/>
        </w:numPr>
        <w:spacing w:after="0" w:line="312" w:lineRule="auto"/>
        <w:ind w:left="709"/>
        <w:jc w:val="both"/>
        <w:rPr>
          <w:rFonts w:ascii="Times New Roman" w:hAnsi="Times New Roman" w:cs="Times New Roman"/>
          <w:sz w:val="24"/>
          <w:szCs w:val="24"/>
        </w:rPr>
      </w:pPr>
      <w:r w:rsidRPr="00331629">
        <w:rPr>
          <w:rFonts w:ascii="Times New Roman" w:hAnsi="Times New Roman" w:cs="Times New Roman"/>
          <w:szCs w:val="24"/>
        </w:rPr>
        <w:t xml:space="preserve">Bagi masing-masing partai pengusung sebaiknya menjadikan pengalaman koalisi ini sebagai pembelajaran kolektif dalam membangun politik yang inklusif dan adaptif. Mengembangkan kader muda, memperkuat jaringan komunikasi lokal, dan menjaga integritas organisasi menjadi langkah penting agar partai tetap </w:t>
      </w:r>
      <w:r w:rsidR="006D3E6F">
        <w:rPr>
          <w:rFonts w:ascii="Times New Roman" w:hAnsi="Times New Roman" w:cs="Times New Roman"/>
          <w:szCs w:val="24"/>
        </w:rPr>
        <w:br/>
      </w:r>
      <w:r w:rsidRPr="00331629">
        <w:rPr>
          <w:rFonts w:ascii="Times New Roman" w:hAnsi="Times New Roman" w:cs="Times New Roman"/>
          <w:szCs w:val="24"/>
        </w:rPr>
        <w:t>relevan dalam kontestasi politik mendatang.</w:t>
      </w:r>
    </w:p>
    <w:p w14:paraId="5AA54C77" w14:textId="77777777" w:rsidR="00367195" w:rsidRPr="00645E52" w:rsidRDefault="00367195" w:rsidP="00337014">
      <w:pPr>
        <w:spacing w:after="0" w:line="312" w:lineRule="auto"/>
        <w:ind w:left="142" w:right="474" w:firstLine="578"/>
        <w:rPr>
          <w:rFonts w:ascii="Times New Roman" w:hAnsi="Times New Roman" w:cs="Times New Roman"/>
          <w:sz w:val="24"/>
          <w:szCs w:val="24"/>
        </w:rPr>
      </w:pPr>
    </w:p>
    <w:p w14:paraId="127364FF" w14:textId="77777777" w:rsidR="00367195" w:rsidRPr="00645E52" w:rsidRDefault="00367195" w:rsidP="00337014">
      <w:pPr>
        <w:pStyle w:val="ListParagraph"/>
        <w:spacing w:after="0" w:line="312" w:lineRule="auto"/>
        <w:ind w:left="142" w:right="474" w:firstLine="578"/>
        <w:jc w:val="both"/>
        <w:rPr>
          <w:rFonts w:ascii="Times New Roman" w:hAnsi="Times New Roman" w:cs="Times New Roman"/>
          <w:sz w:val="24"/>
          <w:szCs w:val="24"/>
        </w:rPr>
        <w:sectPr w:rsidR="00367195" w:rsidRPr="00645E52" w:rsidSect="00D830B6">
          <w:pgSz w:w="11907" w:h="16839" w:code="9"/>
          <w:pgMar w:top="2268" w:right="1701" w:bottom="1701" w:left="2268" w:header="708" w:footer="708" w:gutter="0"/>
          <w:pgNumType w:start="11"/>
          <w:cols w:space="708"/>
          <w:docGrid w:linePitch="360"/>
        </w:sectPr>
      </w:pPr>
    </w:p>
    <w:p w14:paraId="6FF65676" w14:textId="77777777" w:rsidR="00367195" w:rsidRPr="00645E52" w:rsidRDefault="00367195" w:rsidP="00337014">
      <w:pPr>
        <w:pStyle w:val="ListParagraph"/>
        <w:spacing w:after="0" w:line="312" w:lineRule="auto"/>
        <w:ind w:left="142" w:right="474"/>
        <w:rPr>
          <w:rFonts w:ascii="Times New Roman" w:hAnsi="Times New Roman" w:cs="Times New Roman"/>
          <w:b/>
          <w:sz w:val="24"/>
          <w:szCs w:val="24"/>
        </w:rPr>
      </w:pPr>
    </w:p>
    <w:p w14:paraId="585FE62D" w14:textId="77777777" w:rsidR="0012198B" w:rsidRPr="00645E52" w:rsidRDefault="00367195" w:rsidP="00337014">
      <w:pPr>
        <w:pStyle w:val="Heading1"/>
        <w:spacing w:line="312" w:lineRule="auto"/>
        <w:rPr>
          <w:rFonts w:cs="Times New Roman"/>
        </w:rPr>
      </w:pPr>
      <w:r w:rsidRPr="00645E52">
        <w:rPr>
          <w:rFonts w:cs="Times New Roman"/>
        </w:rPr>
        <w:br w:type="column"/>
      </w:r>
      <w:bookmarkStart w:id="63" w:name="_Toc203406794"/>
      <w:r w:rsidR="0012198B" w:rsidRPr="00645E52">
        <w:rPr>
          <w:rFonts w:cs="Times New Roman"/>
        </w:rPr>
        <w:lastRenderedPageBreak/>
        <w:t>DAFTAR PUSTAKA</w:t>
      </w:r>
      <w:bookmarkEnd w:id="63"/>
    </w:p>
    <w:p w14:paraId="720E292E" w14:textId="77777777" w:rsidR="00A16D22" w:rsidRPr="00645E52" w:rsidRDefault="00A16D22" w:rsidP="00337014">
      <w:pPr>
        <w:spacing w:line="312" w:lineRule="auto"/>
        <w:rPr>
          <w:rFonts w:ascii="Times New Roman" w:hAnsi="Times New Roman" w:cs="Times New Roman"/>
          <w:lang w:eastAsia="ja-JP"/>
        </w:rPr>
      </w:pPr>
    </w:p>
    <w:sdt>
      <w:sdtPr>
        <w:rPr>
          <w:rFonts w:ascii="Times New Roman" w:hAnsi="Times New Roman" w:cs="Times New Roman"/>
        </w:rPr>
        <w:id w:val="-1192215412"/>
        <w:docPartObj>
          <w:docPartGallery w:val="Bibliographies"/>
          <w:docPartUnique/>
        </w:docPartObj>
      </w:sdtPr>
      <w:sdtEndPr/>
      <w:sdtContent>
        <w:p w14:paraId="244ECBF0"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t xml:space="preserve">Arifin, A. (2003). </w:t>
          </w:r>
          <w:r w:rsidR="00781A45">
            <w:rPr>
              <w:rFonts w:ascii="Times New Roman" w:hAnsi="Times New Roman" w:cs="Times New Roman"/>
              <w:noProof/>
            </w:rPr>
            <w:t>“</w:t>
          </w:r>
          <w:r w:rsidRPr="00331629">
            <w:rPr>
              <w:rFonts w:ascii="Times New Roman" w:hAnsi="Times New Roman" w:cs="Times New Roman"/>
              <w:i/>
              <w:iCs/>
              <w:noProof/>
            </w:rPr>
            <w:t>Komunikasi Politik: Paradigma Teori-Aplikasi-Strategi dan Komunikasi Politik Indonesia</w:t>
          </w:r>
          <w:r w:rsidR="00781A45">
            <w:rPr>
              <w:rFonts w:ascii="Times New Roman" w:hAnsi="Times New Roman" w:cs="Times New Roman"/>
              <w:i/>
              <w:iCs/>
              <w:noProof/>
            </w:rPr>
            <w:t>”</w:t>
          </w:r>
          <w:r w:rsidRPr="00331629">
            <w:rPr>
              <w:rFonts w:ascii="Times New Roman" w:hAnsi="Times New Roman" w:cs="Times New Roman"/>
              <w:i/>
              <w:iCs/>
              <w:noProof/>
            </w:rPr>
            <w:t>.</w:t>
          </w:r>
          <w:r w:rsidRPr="00331629">
            <w:rPr>
              <w:rFonts w:ascii="Times New Roman" w:hAnsi="Times New Roman" w:cs="Times New Roman"/>
              <w:noProof/>
            </w:rPr>
            <w:t xml:space="preserve"> Jakarta: Balai Pustaka.</w:t>
          </w:r>
        </w:p>
        <w:p w14:paraId="7DF28456"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t xml:space="preserve">Budiyono. (2017). </w:t>
          </w:r>
          <w:r w:rsidR="00781A45">
            <w:rPr>
              <w:rFonts w:ascii="Times New Roman" w:hAnsi="Times New Roman" w:cs="Times New Roman"/>
              <w:noProof/>
            </w:rPr>
            <w:t>“</w:t>
          </w:r>
          <w:r w:rsidRPr="00781A45">
            <w:rPr>
              <w:rFonts w:ascii="Times New Roman" w:hAnsi="Times New Roman" w:cs="Times New Roman"/>
              <w:i/>
              <w:noProof/>
            </w:rPr>
            <w:t>Media Sosial dan Komunikasi Politik:Media Sosial sebagai Komunikasi Politik Menjelang PILKADA DKI JAKARTA</w:t>
          </w:r>
          <w:r w:rsidRPr="00331629">
            <w:rPr>
              <w:rFonts w:ascii="Times New Roman" w:hAnsi="Times New Roman" w:cs="Times New Roman"/>
              <w:noProof/>
            </w:rPr>
            <w:t xml:space="preserve"> </w:t>
          </w:r>
          <w:r w:rsidRPr="00781A45">
            <w:rPr>
              <w:rFonts w:ascii="Times New Roman" w:hAnsi="Times New Roman" w:cs="Times New Roman"/>
              <w:i/>
              <w:noProof/>
            </w:rPr>
            <w:t>2017</w:t>
          </w:r>
          <w:r w:rsidR="00781A45">
            <w:rPr>
              <w:rFonts w:ascii="Times New Roman" w:hAnsi="Times New Roman" w:cs="Times New Roman"/>
              <w:i/>
              <w:noProof/>
            </w:rPr>
            <w:t>.”</w:t>
          </w:r>
          <w:r w:rsidRPr="00331629">
            <w:rPr>
              <w:rFonts w:ascii="Times New Roman" w:hAnsi="Times New Roman" w:cs="Times New Roman"/>
              <w:noProof/>
            </w:rPr>
            <w:t xml:space="preserve"> </w:t>
          </w:r>
          <w:r w:rsidRPr="00331629">
            <w:rPr>
              <w:rFonts w:ascii="Times New Roman" w:hAnsi="Times New Roman" w:cs="Times New Roman"/>
              <w:i/>
              <w:iCs/>
              <w:noProof/>
            </w:rPr>
            <w:t>Jurnal Komunikasi</w:t>
          </w:r>
          <w:r w:rsidRPr="00331629">
            <w:rPr>
              <w:rFonts w:ascii="Times New Roman" w:hAnsi="Times New Roman" w:cs="Times New Roman"/>
              <w:noProof/>
            </w:rPr>
            <w:t>.</w:t>
          </w:r>
          <w:r w:rsidRPr="00331629">
            <w:rPr>
              <w:rFonts w:ascii="Times New Roman" w:hAnsi="Times New Roman" w:cs="Times New Roman"/>
            </w:rPr>
            <w:t xml:space="preserve"> </w:t>
          </w:r>
          <w:hyperlink r:id="rId19" w:history="1">
            <w:r w:rsidRPr="00331629">
              <w:rPr>
                <w:rStyle w:val="Hyperlink"/>
                <w:rFonts w:ascii="Times New Roman" w:hAnsi="Times New Roman" w:cs="Times New Roman"/>
                <w:spacing w:val="2"/>
                <w:sz w:val="20"/>
                <w:szCs w:val="20"/>
                <w:shd w:val="clear" w:color="auto" w:fill="FAFAFA"/>
              </w:rPr>
              <w:t>https://doi.org/10.20885/komunikasi.vol11.iss1.art4</w:t>
            </w:r>
          </w:hyperlink>
        </w:p>
        <w:p w14:paraId="5BCBC263" w14:textId="77777777" w:rsidR="0012198B" w:rsidRPr="00331629" w:rsidRDefault="00781A45" w:rsidP="00337014">
          <w:pPr>
            <w:pStyle w:val="Bibliography"/>
            <w:spacing w:line="312" w:lineRule="auto"/>
            <w:ind w:left="720" w:hanging="720"/>
            <w:rPr>
              <w:rFonts w:ascii="Times New Roman" w:hAnsi="Times New Roman" w:cs="Times New Roman"/>
              <w:noProof/>
            </w:rPr>
          </w:pPr>
          <w:r>
            <w:rPr>
              <w:rFonts w:ascii="Times New Roman" w:hAnsi="Times New Roman" w:cs="Times New Roman"/>
              <w:noProof/>
            </w:rPr>
            <w:t>Cres</w:t>
          </w:r>
          <w:r w:rsidR="0012198B" w:rsidRPr="00331629">
            <w:rPr>
              <w:rFonts w:ascii="Times New Roman" w:hAnsi="Times New Roman" w:cs="Times New Roman"/>
              <w:noProof/>
            </w:rPr>
            <w:t xml:space="preserve">well, J. W. (2019). </w:t>
          </w:r>
          <w:r>
            <w:rPr>
              <w:rFonts w:ascii="Times New Roman" w:hAnsi="Times New Roman" w:cs="Times New Roman"/>
              <w:noProof/>
            </w:rPr>
            <w:t>“</w:t>
          </w:r>
          <w:r w:rsidR="0012198B" w:rsidRPr="00331629">
            <w:rPr>
              <w:rFonts w:ascii="Times New Roman" w:hAnsi="Times New Roman" w:cs="Times New Roman"/>
              <w:i/>
              <w:iCs/>
              <w:noProof/>
            </w:rPr>
            <w:t>Research Design Pendekatan Metode Kualitatif, Kuantitatif, dan Campuran.</w:t>
          </w:r>
          <w:r>
            <w:rPr>
              <w:rFonts w:ascii="Times New Roman" w:hAnsi="Times New Roman" w:cs="Times New Roman"/>
              <w:noProof/>
            </w:rPr>
            <w:t xml:space="preserve">” </w:t>
          </w:r>
          <w:r w:rsidR="0012198B" w:rsidRPr="00331629">
            <w:rPr>
              <w:rFonts w:ascii="Times New Roman" w:hAnsi="Times New Roman" w:cs="Times New Roman"/>
              <w:noProof/>
            </w:rPr>
            <w:t>Yogyakarta: Pustaka Pelajar.</w:t>
          </w:r>
        </w:p>
        <w:p w14:paraId="32ED4694"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t xml:space="preserve">DEffendy, U. O. (2005). </w:t>
          </w:r>
          <w:r w:rsidR="00781A45">
            <w:rPr>
              <w:rFonts w:ascii="Times New Roman" w:hAnsi="Times New Roman" w:cs="Times New Roman"/>
              <w:noProof/>
            </w:rPr>
            <w:t>“</w:t>
          </w:r>
          <w:r w:rsidRPr="00331629">
            <w:rPr>
              <w:rFonts w:ascii="Times New Roman" w:hAnsi="Times New Roman" w:cs="Times New Roman"/>
              <w:i/>
              <w:iCs/>
              <w:noProof/>
            </w:rPr>
            <w:t>Ilmu, Teori dan Filsafat Komunikasi.</w:t>
          </w:r>
          <w:r w:rsidR="00781A45">
            <w:rPr>
              <w:rFonts w:ascii="Times New Roman" w:hAnsi="Times New Roman" w:cs="Times New Roman"/>
              <w:noProof/>
            </w:rPr>
            <w:t xml:space="preserve">” </w:t>
          </w:r>
          <w:r w:rsidRPr="00331629">
            <w:rPr>
              <w:rFonts w:ascii="Times New Roman" w:hAnsi="Times New Roman" w:cs="Times New Roman"/>
              <w:noProof/>
            </w:rPr>
            <w:t>Bandung: PT. Aditya Bakti.</w:t>
          </w:r>
        </w:p>
        <w:p w14:paraId="53B963D9"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t xml:space="preserve">Fadillah, D., &amp; Farihanto, M. N. (2017). </w:t>
          </w:r>
          <w:r w:rsidR="00781A45">
            <w:rPr>
              <w:rFonts w:ascii="Times New Roman" w:hAnsi="Times New Roman" w:cs="Times New Roman"/>
              <w:noProof/>
            </w:rPr>
            <w:t>“</w:t>
          </w:r>
          <w:r w:rsidRPr="00781A45">
            <w:rPr>
              <w:rFonts w:ascii="Times New Roman" w:hAnsi="Times New Roman" w:cs="Times New Roman"/>
              <w:i/>
              <w:noProof/>
            </w:rPr>
            <w:t>KOMUNIKASI POLITIK ANTAR KOALISI PARLEMEN DI DPR RI.</w:t>
          </w:r>
          <w:r w:rsidR="00781A45">
            <w:rPr>
              <w:rFonts w:ascii="Times New Roman" w:hAnsi="Times New Roman" w:cs="Times New Roman"/>
              <w:i/>
              <w:noProof/>
            </w:rPr>
            <w:t>”</w:t>
          </w:r>
          <w:r w:rsidRPr="00331629">
            <w:rPr>
              <w:rFonts w:ascii="Times New Roman" w:hAnsi="Times New Roman" w:cs="Times New Roman"/>
              <w:noProof/>
            </w:rPr>
            <w:t xml:space="preserve"> </w:t>
          </w:r>
          <w:r w:rsidRPr="00331629">
            <w:rPr>
              <w:rFonts w:ascii="Times New Roman" w:hAnsi="Times New Roman" w:cs="Times New Roman"/>
              <w:i/>
              <w:iCs/>
              <w:noProof/>
            </w:rPr>
            <w:t>Jurnal Ilmu Komunikasi</w:t>
          </w:r>
          <w:r w:rsidRPr="00331629">
            <w:rPr>
              <w:rFonts w:ascii="Times New Roman" w:hAnsi="Times New Roman" w:cs="Times New Roman"/>
              <w:noProof/>
            </w:rPr>
            <w:t>, 111-119.</w:t>
          </w:r>
          <w:r w:rsidRPr="00331629">
            <w:rPr>
              <w:rFonts w:ascii="Times New Roman" w:hAnsi="Times New Roman" w:cs="Times New Roman"/>
            </w:rPr>
            <w:t xml:space="preserve"> </w:t>
          </w:r>
          <w:hyperlink r:id="rId20" w:history="1">
            <w:r w:rsidRPr="00331629">
              <w:rPr>
                <w:rStyle w:val="Hyperlink"/>
                <w:rFonts w:ascii="Times New Roman" w:hAnsi="Times New Roman" w:cs="Times New Roman"/>
                <w:sz w:val="18"/>
                <w:szCs w:val="18"/>
                <w:shd w:val="clear" w:color="auto" w:fill="FFFFFF"/>
              </w:rPr>
              <w:t>https://doi.org/10.24198/jkk.v5i1.8522</w:t>
            </w:r>
          </w:hyperlink>
        </w:p>
        <w:p w14:paraId="0A384BA2"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t xml:space="preserve">Gunawan, Bainus, A., &amp; Paskarina, C. (2020). </w:t>
          </w:r>
          <w:r w:rsidR="00781A45" w:rsidRPr="00781A45">
            <w:rPr>
              <w:rFonts w:ascii="Times New Roman" w:hAnsi="Times New Roman" w:cs="Times New Roman"/>
              <w:i/>
              <w:noProof/>
            </w:rPr>
            <w:t>“</w:t>
          </w:r>
          <w:r w:rsidRPr="00781A45">
            <w:rPr>
              <w:rFonts w:ascii="Times New Roman" w:hAnsi="Times New Roman" w:cs="Times New Roman"/>
              <w:i/>
              <w:noProof/>
            </w:rPr>
            <w:t>Strategi Politik Koalisi Partai Dalam Pemenangan Paslon Kepala Daerah : Studi Kasus Pada Pilkada Kabupaten Nagan Raya Tahun 2017.</w:t>
          </w:r>
          <w:r w:rsidR="00781A45" w:rsidRPr="00781A45">
            <w:rPr>
              <w:rFonts w:ascii="Times New Roman" w:hAnsi="Times New Roman" w:cs="Times New Roman"/>
              <w:i/>
              <w:noProof/>
            </w:rPr>
            <w:t>”</w:t>
          </w:r>
          <w:r w:rsidRPr="00781A45">
            <w:rPr>
              <w:rFonts w:ascii="Times New Roman" w:hAnsi="Times New Roman" w:cs="Times New Roman"/>
              <w:i/>
              <w:noProof/>
            </w:rPr>
            <w:t xml:space="preserve"> </w:t>
          </w:r>
          <w:r w:rsidRPr="00331629">
            <w:rPr>
              <w:rFonts w:ascii="Times New Roman" w:hAnsi="Times New Roman" w:cs="Times New Roman"/>
              <w:i/>
              <w:iCs/>
              <w:noProof/>
            </w:rPr>
            <w:t>Jurnal Politik Islam Vol. 3 NO 1</w:t>
          </w:r>
          <w:r w:rsidRPr="00331629">
            <w:rPr>
              <w:rFonts w:ascii="Times New Roman" w:hAnsi="Times New Roman" w:cs="Times New Roman"/>
              <w:noProof/>
            </w:rPr>
            <w:t>, 51-68.</w:t>
          </w:r>
          <w:r w:rsidRPr="00331629">
            <w:rPr>
              <w:rFonts w:ascii="Times New Roman" w:hAnsi="Times New Roman" w:cs="Times New Roman"/>
            </w:rPr>
            <w:t xml:space="preserve"> </w:t>
          </w:r>
          <w:hyperlink r:id="rId21" w:history="1">
            <w:r w:rsidRPr="00331629">
              <w:rPr>
                <w:rStyle w:val="Hyperlink"/>
                <w:rFonts w:ascii="Times New Roman" w:hAnsi="Times New Roman" w:cs="Times New Roman"/>
                <w:sz w:val="21"/>
                <w:szCs w:val="21"/>
                <w:shd w:val="clear" w:color="auto" w:fill="FFFFFF"/>
              </w:rPr>
              <w:t>https://doi.org/10.20414/politea.v3i1.1826</w:t>
            </w:r>
          </w:hyperlink>
        </w:p>
        <w:p w14:paraId="2CBA4A7D"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t xml:space="preserve">Heywood, A. (2018). </w:t>
          </w:r>
          <w:r w:rsidR="00976DB3">
            <w:rPr>
              <w:rFonts w:ascii="Times New Roman" w:hAnsi="Times New Roman" w:cs="Times New Roman"/>
              <w:noProof/>
            </w:rPr>
            <w:t>“</w:t>
          </w:r>
          <w:r w:rsidRPr="00331629">
            <w:rPr>
              <w:rFonts w:ascii="Times New Roman" w:hAnsi="Times New Roman" w:cs="Times New Roman"/>
              <w:i/>
              <w:iCs/>
              <w:noProof/>
            </w:rPr>
            <w:t>Pengantar Teori Politik</w:t>
          </w:r>
          <w:r w:rsidR="00976DB3">
            <w:rPr>
              <w:rFonts w:ascii="Times New Roman" w:hAnsi="Times New Roman" w:cs="Times New Roman"/>
              <w:i/>
              <w:iCs/>
              <w:noProof/>
            </w:rPr>
            <w:t xml:space="preserve">.” </w:t>
          </w:r>
          <w:r w:rsidRPr="00331629">
            <w:rPr>
              <w:rFonts w:ascii="Times New Roman" w:hAnsi="Times New Roman" w:cs="Times New Roman"/>
              <w:noProof/>
            </w:rPr>
            <w:t>Yogyakarta: Pustaka Pelajar.</w:t>
          </w:r>
        </w:p>
        <w:p w14:paraId="01C85F93"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t xml:space="preserve">Mustafa, S. (2023). </w:t>
          </w:r>
          <w:r w:rsidRPr="00976DB3">
            <w:rPr>
              <w:rFonts w:ascii="Times New Roman" w:hAnsi="Times New Roman" w:cs="Times New Roman"/>
              <w:i/>
              <w:noProof/>
            </w:rPr>
            <w:t>Strategi Komunikasi Partai Politik pada Pemilihan Wali Kota dan Wakil Wali Kota Makassar Periode, 2018-2022 (Study Kasus Partai PBB, Partai GERINDRA, dan Partai PDI Perjuangan).</w:t>
          </w:r>
          <w:r w:rsidRPr="00331629">
            <w:rPr>
              <w:rFonts w:ascii="Times New Roman" w:hAnsi="Times New Roman" w:cs="Times New Roman"/>
              <w:noProof/>
            </w:rPr>
            <w:t xml:space="preserve"> </w:t>
          </w:r>
          <w:r w:rsidRPr="00331629">
            <w:rPr>
              <w:rFonts w:ascii="Times New Roman" w:hAnsi="Times New Roman" w:cs="Times New Roman"/>
              <w:i/>
              <w:iCs/>
              <w:noProof/>
            </w:rPr>
            <w:t>Jurnal Ilmiah Mahasiswa Pendidikan Sejarah Vol. 8 No. 1</w:t>
          </w:r>
          <w:r w:rsidRPr="00331629">
            <w:rPr>
              <w:rFonts w:ascii="Times New Roman" w:hAnsi="Times New Roman" w:cs="Times New Roman"/>
              <w:noProof/>
            </w:rPr>
            <w:t>, 51-61.</w:t>
          </w:r>
          <w:r w:rsidRPr="00331629">
            <w:rPr>
              <w:rFonts w:ascii="Times New Roman" w:hAnsi="Times New Roman" w:cs="Times New Roman"/>
            </w:rPr>
            <w:t xml:space="preserve"> https://doi.org/10.24815/jimps.v8i1.23566</w:t>
          </w:r>
        </w:p>
        <w:p w14:paraId="7F074CC9" w14:textId="77777777" w:rsidR="0012198B" w:rsidRPr="00331629" w:rsidRDefault="0012198B" w:rsidP="00337014">
          <w:pPr>
            <w:pStyle w:val="Bibliography"/>
            <w:spacing w:line="312" w:lineRule="auto"/>
            <w:ind w:left="720" w:hanging="720"/>
            <w:rPr>
              <w:rFonts w:ascii="Times New Roman" w:hAnsi="Times New Roman" w:cs="Times New Roman"/>
              <w:noProof/>
              <w:lang w:val="id-ID"/>
            </w:rPr>
          </w:pPr>
          <w:r w:rsidRPr="00331629">
            <w:rPr>
              <w:rFonts w:ascii="Times New Roman" w:hAnsi="Times New Roman" w:cs="Times New Roman"/>
              <w:noProof/>
              <w:lang w:val="id-ID"/>
            </w:rPr>
            <w:t xml:space="preserve">Nugroho, P. D., &amp; Krisiandi. (2024, 12 09). </w:t>
          </w:r>
          <w:r w:rsidRPr="00331629">
            <w:rPr>
              <w:rFonts w:ascii="Times New Roman" w:hAnsi="Times New Roman" w:cs="Times New Roman"/>
              <w:i/>
              <w:iCs/>
              <w:noProof/>
              <w:lang w:val="id-ID"/>
            </w:rPr>
            <w:t>Pilkada Grobogan, Setyo Hadi-Sugeng Prasetyo Unggul dengan 53,98 Persen Suara</w:t>
          </w:r>
          <w:r w:rsidRPr="00331629">
            <w:rPr>
              <w:rFonts w:ascii="Times New Roman" w:hAnsi="Times New Roman" w:cs="Times New Roman"/>
              <w:noProof/>
              <w:lang w:val="id-ID"/>
            </w:rPr>
            <w:t>. Dipetik 01 30, 2025, dari Kompas.com: https://regional.kompas.com/read/2024/12/09/052643178/pilkada-grobogan-setyo-hadi-sugeng-prasetyo-unggul-dengan-5398-persen-suara</w:t>
          </w:r>
        </w:p>
        <w:p w14:paraId="5619B8AD"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t xml:space="preserve">Nurhalizah, S. (2022). </w:t>
          </w:r>
          <w:r w:rsidRPr="00976DB3">
            <w:rPr>
              <w:rFonts w:ascii="Times New Roman" w:hAnsi="Times New Roman" w:cs="Times New Roman"/>
              <w:i/>
              <w:noProof/>
            </w:rPr>
            <w:t xml:space="preserve">Koalisi Partai Nasionalis dan Partai Islam Pilkada Labuhan Batu Tahun 2020 Ditinjau Menurut Fiqh. </w:t>
          </w:r>
          <w:r w:rsidRPr="00331629">
            <w:rPr>
              <w:rFonts w:ascii="Times New Roman" w:hAnsi="Times New Roman" w:cs="Times New Roman"/>
              <w:i/>
              <w:iCs/>
              <w:noProof/>
            </w:rPr>
            <w:t>Jurnal El- Thawalib</w:t>
          </w:r>
          <w:r w:rsidRPr="00331629">
            <w:rPr>
              <w:rFonts w:ascii="Times New Roman" w:hAnsi="Times New Roman" w:cs="Times New Roman"/>
              <w:noProof/>
            </w:rPr>
            <w:t>, 811-821.</w:t>
          </w:r>
          <w:r w:rsidRPr="00331629">
            <w:rPr>
              <w:rFonts w:ascii="Times New Roman" w:hAnsi="Times New Roman" w:cs="Times New Roman"/>
            </w:rPr>
            <w:t xml:space="preserve"> </w:t>
          </w:r>
          <w:hyperlink r:id="rId22" w:history="1">
            <w:r w:rsidRPr="00331629">
              <w:rPr>
                <w:rStyle w:val="Hyperlink"/>
                <w:rFonts w:ascii="Times New Roman" w:hAnsi="Times New Roman" w:cs="Times New Roman"/>
                <w:sz w:val="19"/>
                <w:szCs w:val="19"/>
              </w:rPr>
              <w:t>https://doi.org/10.24952/el-thawalib.v3i5.6199</w:t>
            </w:r>
          </w:hyperlink>
        </w:p>
        <w:p w14:paraId="33CEA6C8"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lastRenderedPageBreak/>
            <w:t xml:space="preserve">Setyawan, W. B., Yuwono, T., &amp; Herawati, N. R. (2022). </w:t>
          </w:r>
          <w:r w:rsidRPr="00976DB3">
            <w:rPr>
              <w:rFonts w:ascii="Times New Roman" w:hAnsi="Times New Roman" w:cs="Times New Roman"/>
              <w:i/>
              <w:noProof/>
            </w:rPr>
            <w:t>Komunikasi Politik Pasangan Hafidz-Hanies Dalam Pilkada Kabupaten Rembang Tahun 2020.</w:t>
          </w:r>
          <w:r w:rsidRPr="00331629">
            <w:rPr>
              <w:rFonts w:ascii="Times New Roman" w:hAnsi="Times New Roman" w:cs="Times New Roman"/>
              <w:noProof/>
            </w:rPr>
            <w:t xml:space="preserve"> </w:t>
          </w:r>
          <w:r w:rsidRPr="00331629">
            <w:rPr>
              <w:rFonts w:ascii="Times New Roman" w:hAnsi="Times New Roman" w:cs="Times New Roman"/>
              <w:i/>
              <w:iCs/>
              <w:noProof/>
            </w:rPr>
            <w:t>Journal of Politic and Government Studies Vol. 11 No. 3</w:t>
          </w:r>
          <w:r w:rsidRPr="00331629">
            <w:rPr>
              <w:rFonts w:ascii="Times New Roman" w:hAnsi="Times New Roman" w:cs="Times New Roman"/>
              <w:noProof/>
            </w:rPr>
            <w:t>, 445-458.</w:t>
          </w:r>
          <w:r w:rsidRPr="00331629">
            <w:rPr>
              <w:rFonts w:ascii="Times New Roman" w:hAnsi="Times New Roman" w:cs="Times New Roman"/>
            </w:rPr>
            <w:t xml:space="preserve"> </w:t>
          </w:r>
          <w:hyperlink r:id="rId23" w:history="1">
            <w:r w:rsidRPr="00331629">
              <w:rPr>
                <w:rStyle w:val="Hyperlink"/>
                <w:rFonts w:ascii="Times New Roman" w:hAnsi="Times New Roman" w:cs="Times New Roman"/>
                <w:sz w:val="19"/>
                <w:szCs w:val="19"/>
                <w:shd w:val="clear" w:color="auto" w:fill="FFFFFF"/>
              </w:rPr>
              <w:t>https://doi.org/10.24815/jimps.v8i1.23566</w:t>
            </w:r>
          </w:hyperlink>
        </w:p>
        <w:p w14:paraId="19E109A5"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t xml:space="preserve">Stokes. (2013). </w:t>
          </w:r>
          <w:r w:rsidRPr="00331629">
            <w:rPr>
              <w:rFonts w:ascii="Times New Roman" w:hAnsi="Times New Roman" w:cs="Times New Roman"/>
              <w:i/>
              <w:iCs/>
              <w:noProof/>
            </w:rPr>
            <w:t>Brokers, Voters and Clientelism The Puzzle of Distributive Politics.</w:t>
          </w:r>
          <w:r w:rsidRPr="00331629">
            <w:rPr>
              <w:rFonts w:ascii="Times New Roman" w:hAnsi="Times New Roman" w:cs="Times New Roman"/>
              <w:noProof/>
            </w:rPr>
            <w:t xml:space="preserve"> Cambride: Cambridge University Press.</w:t>
          </w:r>
        </w:p>
        <w:p w14:paraId="693BC140"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t xml:space="preserve">Stokes, S. C. (2005). </w:t>
          </w:r>
          <w:r w:rsidRPr="00331629">
            <w:rPr>
              <w:rFonts w:ascii="Times New Roman" w:hAnsi="Times New Roman" w:cs="Times New Roman"/>
              <w:i/>
              <w:iCs/>
              <w:noProof/>
            </w:rPr>
            <w:t>Perverse Accountability :A Formal Model Of Machine Politics With Evidence From Argentina.</w:t>
          </w:r>
          <w:r w:rsidRPr="00331629">
            <w:rPr>
              <w:rFonts w:ascii="Times New Roman" w:hAnsi="Times New Roman" w:cs="Times New Roman"/>
              <w:noProof/>
            </w:rPr>
            <w:t xml:space="preserve"> American: Political Science Review.</w:t>
          </w:r>
        </w:p>
        <w:p w14:paraId="3471AAF0"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t xml:space="preserve">Sugiyono. (2008). </w:t>
          </w:r>
          <w:r w:rsidRPr="00331629">
            <w:rPr>
              <w:rFonts w:ascii="Times New Roman" w:hAnsi="Times New Roman" w:cs="Times New Roman"/>
              <w:i/>
              <w:iCs/>
              <w:noProof/>
            </w:rPr>
            <w:t>Metode Penelitian Kuantitatif, Kualitatif, dan R&amp;D.</w:t>
          </w:r>
          <w:r w:rsidRPr="00331629">
            <w:rPr>
              <w:rFonts w:ascii="Times New Roman" w:hAnsi="Times New Roman" w:cs="Times New Roman"/>
              <w:noProof/>
            </w:rPr>
            <w:t xml:space="preserve"> Bandung : ALFABETA.</w:t>
          </w:r>
        </w:p>
        <w:p w14:paraId="07B7883E"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t xml:space="preserve">Surbakti, R. (2010). </w:t>
          </w:r>
          <w:r w:rsidRPr="00331629">
            <w:rPr>
              <w:rFonts w:ascii="Times New Roman" w:hAnsi="Times New Roman" w:cs="Times New Roman"/>
              <w:i/>
              <w:iCs/>
              <w:noProof/>
            </w:rPr>
            <w:t>Memahami Ilmu Politik.</w:t>
          </w:r>
          <w:r w:rsidRPr="00331629">
            <w:rPr>
              <w:rFonts w:ascii="Times New Roman" w:hAnsi="Times New Roman" w:cs="Times New Roman"/>
              <w:noProof/>
            </w:rPr>
            <w:t xml:space="preserve"> Jakarta: PT Grasindo.</w:t>
          </w:r>
        </w:p>
        <w:p w14:paraId="26F257D7"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t xml:space="preserve">Wibisono, D. D., Puspa, R., &amp; Widodo, S. (2023). </w:t>
          </w:r>
          <w:r w:rsidRPr="00976DB3">
            <w:rPr>
              <w:rFonts w:ascii="Times New Roman" w:hAnsi="Times New Roman" w:cs="Times New Roman"/>
              <w:i/>
              <w:noProof/>
            </w:rPr>
            <w:t xml:space="preserve">Strategi Komunikasi Politik Partai Golkar dalam Mempertahankan Suara Partai Sebagai Partai Tengah. </w:t>
          </w:r>
          <w:r w:rsidRPr="00331629">
            <w:rPr>
              <w:rFonts w:ascii="Times New Roman" w:hAnsi="Times New Roman" w:cs="Times New Roman"/>
              <w:i/>
              <w:iCs/>
              <w:noProof/>
            </w:rPr>
            <w:t>Jurnal Pendidikan, Ilmu Sosial, dan PengabdianKepada Masyarakat Vol. 3 No. 1</w:t>
          </w:r>
          <w:r w:rsidRPr="00331629">
            <w:rPr>
              <w:rFonts w:ascii="Times New Roman" w:hAnsi="Times New Roman" w:cs="Times New Roman"/>
              <w:noProof/>
            </w:rPr>
            <w:t>, 832-842.</w:t>
          </w:r>
          <w:r w:rsidRPr="00331629">
            <w:rPr>
              <w:rFonts w:ascii="Times New Roman" w:hAnsi="Times New Roman" w:cs="Times New Roman"/>
            </w:rPr>
            <w:t xml:space="preserve"> </w:t>
          </w:r>
          <w:hyperlink r:id="rId24" w:history="1">
            <w:r w:rsidRPr="00331629">
              <w:rPr>
                <w:rStyle w:val="Hyperlink"/>
                <w:rFonts w:ascii="Times New Roman" w:hAnsi="Times New Roman" w:cs="Times New Roman"/>
                <w:sz w:val="21"/>
                <w:szCs w:val="21"/>
                <w:shd w:val="clear" w:color="auto" w:fill="FFFFFF"/>
              </w:rPr>
              <w:t>https://doi.org/10.56832/edu.v3i1.284</w:t>
            </w:r>
          </w:hyperlink>
        </w:p>
        <w:p w14:paraId="3A20981D" w14:textId="77777777" w:rsidR="0012198B" w:rsidRPr="00331629" w:rsidRDefault="0012198B" w:rsidP="00337014">
          <w:pPr>
            <w:pStyle w:val="Bibliography"/>
            <w:spacing w:line="312" w:lineRule="auto"/>
            <w:ind w:left="720" w:hanging="720"/>
            <w:rPr>
              <w:rFonts w:ascii="Times New Roman" w:hAnsi="Times New Roman" w:cs="Times New Roman"/>
              <w:noProof/>
            </w:rPr>
          </w:pPr>
          <w:r w:rsidRPr="00331629">
            <w:rPr>
              <w:rFonts w:ascii="Times New Roman" w:hAnsi="Times New Roman" w:cs="Times New Roman"/>
              <w:noProof/>
            </w:rPr>
            <w:t xml:space="preserve">Wuhdin, S. M. (2023). </w:t>
          </w:r>
          <w:r w:rsidRPr="00976DB3">
            <w:rPr>
              <w:rFonts w:ascii="Times New Roman" w:hAnsi="Times New Roman" w:cs="Times New Roman"/>
              <w:i/>
              <w:noProof/>
            </w:rPr>
            <w:t>Strategi Komunikasi Partai Politik pada Pemilihan Wali Kota dan Wakil Wali Kota Makassar Periode, 2018-2022 (Study Kasus Partai PBB, Partai GERINDRA, dan Partai PDI Perjuangan).</w:t>
          </w:r>
          <w:r w:rsidRPr="00331629">
            <w:rPr>
              <w:rFonts w:ascii="Times New Roman" w:hAnsi="Times New Roman" w:cs="Times New Roman"/>
              <w:noProof/>
            </w:rPr>
            <w:t xml:space="preserve"> </w:t>
          </w:r>
          <w:r w:rsidRPr="00331629">
            <w:rPr>
              <w:rFonts w:ascii="Times New Roman" w:hAnsi="Times New Roman" w:cs="Times New Roman"/>
              <w:i/>
              <w:iCs/>
              <w:noProof/>
            </w:rPr>
            <w:t>Jurnal Ilmiah Mahasiswa Pendidikan Sejarah Vol. 8, No 1</w:t>
          </w:r>
          <w:r w:rsidRPr="00331629">
            <w:rPr>
              <w:rFonts w:ascii="Times New Roman" w:hAnsi="Times New Roman" w:cs="Times New Roman"/>
              <w:noProof/>
            </w:rPr>
            <w:t>, 51-61.</w:t>
          </w:r>
          <w:r w:rsidRPr="00331629">
            <w:rPr>
              <w:rFonts w:ascii="Times New Roman" w:hAnsi="Times New Roman" w:cs="Times New Roman"/>
            </w:rPr>
            <w:t xml:space="preserve"> </w:t>
          </w:r>
          <w:hyperlink r:id="rId25" w:history="1">
            <w:r w:rsidRPr="00331629">
              <w:rPr>
                <w:rStyle w:val="Hyperlink"/>
                <w:rFonts w:ascii="Times New Roman" w:hAnsi="Times New Roman" w:cs="Times New Roman"/>
                <w:sz w:val="23"/>
                <w:szCs w:val="23"/>
              </w:rPr>
              <w:t>https://doi.org/10.21580/jpw.v6i1.17565</w:t>
            </w:r>
          </w:hyperlink>
        </w:p>
        <w:p w14:paraId="0F78758B" w14:textId="77777777" w:rsidR="0012198B" w:rsidRPr="00645E52" w:rsidRDefault="00A814AE" w:rsidP="00337014">
          <w:pPr>
            <w:spacing w:line="312" w:lineRule="auto"/>
            <w:rPr>
              <w:rFonts w:ascii="Times New Roman" w:hAnsi="Times New Roman" w:cs="Times New Roman"/>
            </w:rPr>
          </w:pPr>
        </w:p>
      </w:sdtContent>
    </w:sdt>
    <w:p w14:paraId="1B420348" w14:textId="77777777" w:rsidR="00DE3B18" w:rsidRPr="00645E52" w:rsidRDefault="00DE3B18" w:rsidP="00337014">
      <w:pPr>
        <w:spacing w:line="312" w:lineRule="auto"/>
        <w:ind w:left="142" w:right="474" w:firstLine="567"/>
        <w:jc w:val="both"/>
        <w:rPr>
          <w:rFonts w:ascii="Times New Roman" w:hAnsi="Times New Roman" w:cs="Times New Roman"/>
          <w:sz w:val="24"/>
          <w:szCs w:val="24"/>
        </w:rPr>
      </w:pPr>
    </w:p>
    <w:p w14:paraId="4E8493F5" w14:textId="77777777" w:rsidR="00DE3B18" w:rsidRPr="00645E52" w:rsidRDefault="00DE3B18" w:rsidP="00337014">
      <w:pPr>
        <w:spacing w:line="312" w:lineRule="auto"/>
        <w:ind w:left="720" w:right="474" w:firstLine="720"/>
        <w:jc w:val="both"/>
        <w:rPr>
          <w:rFonts w:ascii="Times New Roman" w:hAnsi="Times New Roman" w:cs="Times New Roman"/>
          <w:sz w:val="24"/>
          <w:szCs w:val="24"/>
        </w:rPr>
      </w:pPr>
    </w:p>
    <w:p w14:paraId="4F2CFDB0" w14:textId="77777777" w:rsidR="00DE3B18" w:rsidRPr="00645E52" w:rsidRDefault="00A16D22" w:rsidP="00337014">
      <w:pPr>
        <w:pStyle w:val="Heading1"/>
        <w:spacing w:line="312" w:lineRule="auto"/>
        <w:rPr>
          <w:rFonts w:cs="Times New Roman"/>
        </w:rPr>
      </w:pPr>
      <w:r w:rsidRPr="00645E52">
        <w:rPr>
          <w:rFonts w:cs="Times New Roman"/>
        </w:rPr>
        <w:br w:type="column"/>
      </w:r>
      <w:bookmarkStart w:id="64" w:name="_Toc203406795"/>
      <w:r w:rsidR="00392CA2" w:rsidRPr="00645E52">
        <w:rPr>
          <w:rFonts w:cs="Times New Roman"/>
        </w:rPr>
        <w:lastRenderedPageBreak/>
        <w:t>LAMPIRAN</w:t>
      </w:r>
      <w:bookmarkEnd w:id="64"/>
    </w:p>
    <w:p w14:paraId="0C0D210F" w14:textId="77777777" w:rsidR="00392CA2" w:rsidRPr="00645E52" w:rsidRDefault="00392CA2" w:rsidP="00337014">
      <w:pPr>
        <w:spacing w:line="312" w:lineRule="auto"/>
        <w:ind w:right="474"/>
        <w:jc w:val="center"/>
        <w:rPr>
          <w:rFonts w:ascii="Times New Roman" w:hAnsi="Times New Roman" w:cs="Times New Roman"/>
          <w:sz w:val="24"/>
          <w:szCs w:val="24"/>
        </w:rPr>
      </w:pPr>
      <w:r w:rsidRPr="00645E52">
        <w:rPr>
          <w:rFonts w:ascii="Times New Roman" w:hAnsi="Times New Roman" w:cs="Times New Roman"/>
          <w:sz w:val="24"/>
          <w:szCs w:val="24"/>
        </w:rPr>
        <w:t>Wawancara dengan Ketua atau Sekretaris Partai Koalisi</w:t>
      </w:r>
      <w:r w:rsidR="009329CD" w:rsidRPr="00645E52">
        <w:rPr>
          <w:rFonts w:ascii="Times New Roman" w:hAnsi="Times New Roman" w:cs="Times New Roman"/>
          <w:sz w:val="24"/>
          <w:szCs w:val="24"/>
        </w:rPr>
        <w:t xml:space="preserve"> dan Saat Konsolidasi Para Kader Partai</w:t>
      </w:r>
    </w:p>
    <w:p w14:paraId="6EB9E0F0" w14:textId="77777777" w:rsidR="00392CA2" w:rsidRPr="00645E52" w:rsidRDefault="00156B4B" w:rsidP="00337014">
      <w:pPr>
        <w:spacing w:line="312" w:lineRule="auto"/>
        <w:ind w:right="474"/>
        <w:jc w:val="center"/>
        <w:rPr>
          <w:rFonts w:ascii="Times New Roman" w:hAnsi="Times New Roman" w:cs="Times New Roman"/>
          <w:sz w:val="24"/>
          <w:szCs w:val="24"/>
        </w:rPr>
      </w:pPr>
      <w:r w:rsidRPr="00645E52">
        <w:rPr>
          <w:rFonts w:ascii="Times New Roman" w:hAnsi="Times New Roman" w:cs="Times New Roman"/>
          <w:noProof/>
          <w:sz w:val="24"/>
          <w:szCs w:val="24"/>
        </w:rPr>
        <w:drawing>
          <wp:inline distT="0" distB="0" distL="0" distR="0" wp14:anchorId="5C5017CB" wp14:editId="07ADB724">
            <wp:extent cx="4005470" cy="2303831"/>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2 at 00.30.18.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008694" cy="2305685"/>
                    </a:xfrm>
                    <a:prstGeom prst="rect">
                      <a:avLst/>
                    </a:prstGeom>
                  </pic:spPr>
                </pic:pic>
              </a:graphicData>
            </a:graphic>
          </wp:inline>
        </w:drawing>
      </w:r>
    </w:p>
    <w:p w14:paraId="6BF742A2" w14:textId="77777777" w:rsidR="00DE3B18" w:rsidRPr="00645E52" w:rsidRDefault="00156B4B" w:rsidP="00337014">
      <w:pPr>
        <w:spacing w:line="312" w:lineRule="auto"/>
        <w:ind w:right="474"/>
        <w:jc w:val="center"/>
        <w:rPr>
          <w:rFonts w:ascii="Times New Roman" w:hAnsi="Times New Roman" w:cs="Times New Roman"/>
          <w:sz w:val="24"/>
          <w:szCs w:val="24"/>
        </w:rPr>
        <w:sectPr w:rsidR="00DE3B18" w:rsidRPr="00645E52" w:rsidSect="00645E52">
          <w:footerReference w:type="default" r:id="rId27"/>
          <w:type w:val="continuous"/>
          <w:pgSz w:w="11907" w:h="16839" w:code="9"/>
          <w:pgMar w:top="2268" w:right="1701" w:bottom="1701" w:left="2268" w:header="708" w:footer="708" w:gutter="0"/>
          <w:cols w:space="708"/>
          <w:docGrid w:linePitch="360"/>
        </w:sectPr>
      </w:pPr>
      <w:r w:rsidRPr="00645E52">
        <w:rPr>
          <w:rFonts w:ascii="Times New Roman" w:hAnsi="Times New Roman" w:cs="Times New Roman"/>
          <w:noProof/>
          <w:sz w:val="24"/>
          <w:szCs w:val="24"/>
        </w:rPr>
        <w:drawing>
          <wp:inline distT="0" distB="0" distL="0" distR="0" wp14:anchorId="2E57A53D" wp14:editId="736AE1BC">
            <wp:extent cx="4601818" cy="2303831"/>
            <wp:effectExtent l="0" t="0" r="889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2 at 00.30.18 (1).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605522" cy="2305685"/>
                    </a:xfrm>
                    <a:prstGeom prst="rect">
                      <a:avLst/>
                    </a:prstGeom>
                  </pic:spPr>
                </pic:pic>
              </a:graphicData>
            </a:graphic>
          </wp:inline>
        </w:drawing>
      </w:r>
    </w:p>
    <w:p w14:paraId="07C42CFA" w14:textId="77777777" w:rsidR="00DE3B18" w:rsidRPr="00645E52" w:rsidRDefault="00156B4B" w:rsidP="00337014">
      <w:pPr>
        <w:spacing w:line="312" w:lineRule="auto"/>
        <w:ind w:right="474"/>
        <w:jc w:val="center"/>
        <w:rPr>
          <w:rFonts w:ascii="Times New Roman" w:hAnsi="Times New Roman" w:cs="Times New Roman"/>
          <w:sz w:val="24"/>
          <w:szCs w:val="24"/>
        </w:rPr>
      </w:pPr>
      <w:r w:rsidRPr="00645E52">
        <w:rPr>
          <w:rFonts w:ascii="Times New Roman" w:hAnsi="Times New Roman" w:cs="Times New Roman"/>
          <w:noProof/>
          <w:sz w:val="24"/>
          <w:szCs w:val="24"/>
        </w:rPr>
        <w:lastRenderedPageBreak/>
        <w:drawing>
          <wp:inline distT="0" distB="0" distL="0" distR="0" wp14:anchorId="6662DB8F" wp14:editId="798DFD4C">
            <wp:extent cx="4114800" cy="209715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2 at 00.30.18 (2).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118112" cy="2098844"/>
                    </a:xfrm>
                    <a:prstGeom prst="rect">
                      <a:avLst/>
                    </a:prstGeom>
                  </pic:spPr>
                </pic:pic>
              </a:graphicData>
            </a:graphic>
          </wp:inline>
        </w:drawing>
      </w:r>
    </w:p>
    <w:p w14:paraId="0BFE2A7F" w14:textId="77777777" w:rsidR="00861AD7" w:rsidRPr="00645E52" w:rsidRDefault="00861AD7" w:rsidP="00337014">
      <w:pPr>
        <w:spacing w:line="312" w:lineRule="auto"/>
        <w:ind w:right="474"/>
        <w:jc w:val="center"/>
        <w:rPr>
          <w:rFonts w:ascii="Times New Roman" w:hAnsi="Times New Roman" w:cs="Times New Roman"/>
          <w:sz w:val="24"/>
          <w:szCs w:val="24"/>
        </w:rPr>
      </w:pPr>
    </w:p>
    <w:p w14:paraId="30B0FC0A" w14:textId="77777777" w:rsidR="00861AD7" w:rsidRPr="00645E52" w:rsidRDefault="00861AD7" w:rsidP="00337014">
      <w:pPr>
        <w:spacing w:line="312" w:lineRule="auto"/>
        <w:ind w:right="474"/>
        <w:jc w:val="center"/>
        <w:rPr>
          <w:rFonts w:ascii="Times New Roman" w:hAnsi="Times New Roman" w:cs="Times New Roman"/>
          <w:sz w:val="24"/>
          <w:szCs w:val="24"/>
        </w:rPr>
      </w:pPr>
      <w:r w:rsidRPr="00645E52">
        <w:rPr>
          <w:rFonts w:ascii="Times New Roman" w:hAnsi="Times New Roman" w:cs="Times New Roman"/>
          <w:noProof/>
          <w:sz w:val="24"/>
          <w:szCs w:val="24"/>
        </w:rPr>
        <w:drawing>
          <wp:inline distT="0" distB="0" distL="0" distR="0" wp14:anchorId="573B5294" wp14:editId="19DBEF47">
            <wp:extent cx="4267200" cy="2190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3 at 13.26.53.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274170" cy="2194328"/>
                    </a:xfrm>
                    <a:prstGeom prst="rect">
                      <a:avLst/>
                    </a:prstGeom>
                  </pic:spPr>
                </pic:pic>
              </a:graphicData>
            </a:graphic>
          </wp:inline>
        </w:drawing>
      </w:r>
    </w:p>
    <w:p w14:paraId="10C1E46D" w14:textId="77777777" w:rsidR="00861AD7" w:rsidRPr="00645E52" w:rsidRDefault="009329CD" w:rsidP="00337014">
      <w:pPr>
        <w:pStyle w:val="ListParagraph"/>
        <w:spacing w:line="312" w:lineRule="auto"/>
        <w:ind w:left="0" w:right="474"/>
        <w:jc w:val="center"/>
        <w:rPr>
          <w:rFonts w:ascii="Times New Roman" w:hAnsi="Times New Roman" w:cs="Times New Roman"/>
          <w:sz w:val="24"/>
          <w:szCs w:val="24"/>
        </w:rPr>
      </w:pPr>
      <w:r w:rsidRPr="00645E52">
        <w:rPr>
          <w:rFonts w:ascii="Times New Roman" w:hAnsi="Times New Roman" w:cs="Times New Roman"/>
          <w:noProof/>
          <w:sz w:val="24"/>
          <w:szCs w:val="24"/>
        </w:rPr>
        <w:drawing>
          <wp:inline distT="0" distB="0" distL="0" distR="0" wp14:anchorId="257745C5" wp14:editId="6BBC5B46">
            <wp:extent cx="4171950" cy="2838012"/>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22.59.27 (1).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171950" cy="2838012"/>
                    </a:xfrm>
                    <a:prstGeom prst="rect">
                      <a:avLst/>
                    </a:prstGeom>
                  </pic:spPr>
                </pic:pic>
              </a:graphicData>
            </a:graphic>
          </wp:inline>
        </w:drawing>
      </w:r>
    </w:p>
    <w:p w14:paraId="7964E670" w14:textId="77777777" w:rsidR="009329CD" w:rsidRPr="00645E52" w:rsidRDefault="009329CD" w:rsidP="00337014">
      <w:pPr>
        <w:pStyle w:val="ListParagraph"/>
        <w:spacing w:line="312" w:lineRule="auto"/>
        <w:ind w:left="0" w:right="474"/>
        <w:jc w:val="center"/>
        <w:rPr>
          <w:rFonts w:ascii="Times New Roman" w:hAnsi="Times New Roman" w:cs="Times New Roman"/>
          <w:sz w:val="24"/>
          <w:szCs w:val="24"/>
        </w:rPr>
      </w:pPr>
      <w:r w:rsidRPr="00645E52">
        <w:rPr>
          <w:rFonts w:ascii="Times New Roman" w:hAnsi="Times New Roman" w:cs="Times New Roman"/>
          <w:noProof/>
          <w:sz w:val="24"/>
          <w:szCs w:val="24"/>
        </w:rPr>
        <w:drawing>
          <wp:inline distT="0" distB="0" distL="0" distR="0" wp14:anchorId="34067BED" wp14:editId="77CCF15C">
            <wp:extent cx="4171950" cy="2209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22.59.27.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177944" cy="2212975"/>
                    </a:xfrm>
                    <a:prstGeom prst="rect">
                      <a:avLst/>
                    </a:prstGeom>
                  </pic:spPr>
                </pic:pic>
              </a:graphicData>
            </a:graphic>
          </wp:inline>
        </w:drawing>
      </w:r>
    </w:p>
    <w:p w14:paraId="2EE94369" w14:textId="77777777" w:rsidR="00156B4B" w:rsidRPr="00645E52" w:rsidRDefault="00156B4B" w:rsidP="00337014">
      <w:pPr>
        <w:pStyle w:val="ListParagraph"/>
        <w:spacing w:line="312" w:lineRule="auto"/>
        <w:ind w:left="0" w:right="474"/>
        <w:jc w:val="center"/>
        <w:rPr>
          <w:rFonts w:ascii="Times New Roman" w:hAnsi="Times New Roman" w:cs="Times New Roman"/>
          <w:sz w:val="24"/>
          <w:szCs w:val="24"/>
        </w:rPr>
      </w:pPr>
      <w:r w:rsidRPr="00645E52">
        <w:rPr>
          <w:rFonts w:ascii="Times New Roman" w:hAnsi="Times New Roman" w:cs="Times New Roman"/>
          <w:noProof/>
          <w:sz w:val="24"/>
          <w:szCs w:val="24"/>
        </w:rPr>
        <w:lastRenderedPageBreak/>
        <w:drawing>
          <wp:inline distT="0" distB="0" distL="0" distR="0" wp14:anchorId="0C545474" wp14:editId="1A38ADB3">
            <wp:extent cx="2419350" cy="2257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2 at 00.30.18 (3).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419350" cy="2257425"/>
                    </a:xfrm>
                    <a:prstGeom prst="rect">
                      <a:avLst/>
                    </a:prstGeom>
                  </pic:spPr>
                </pic:pic>
              </a:graphicData>
            </a:graphic>
          </wp:inline>
        </w:drawing>
      </w:r>
    </w:p>
    <w:p w14:paraId="45CBDC33" w14:textId="77777777" w:rsidR="00861AD7" w:rsidRPr="00645E52" w:rsidRDefault="00861AD7" w:rsidP="00337014">
      <w:pPr>
        <w:pStyle w:val="ListParagraph"/>
        <w:spacing w:line="312" w:lineRule="auto"/>
        <w:ind w:left="0" w:right="474"/>
        <w:jc w:val="center"/>
        <w:rPr>
          <w:rFonts w:ascii="Times New Roman" w:hAnsi="Times New Roman" w:cs="Times New Roman"/>
          <w:sz w:val="24"/>
          <w:szCs w:val="24"/>
        </w:rPr>
      </w:pPr>
      <w:r w:rsidRPr="00645E52">
        <w:rPr>
          <w:rFonts w:ascii="Times New Roman" w:hAnsi="Times New Roman" w:cs="Times New Roman"/>
          <w:noProof/>
          <w:sz w:val="24"/>
          <w:szCs w:val="24"/>
        </w:rPr>
        <w:drawing>
          <wp:inline distT="0" distB="0" distL="0" distR="0" wp14:anchorId="0B6C716A" wp14:editId="5A47AAA0">
            <wp:extent cx="2457450" cy="277099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2 at 00.30.18 (6).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57682" cy="2771257"/>
                    </a:xfrm>
                    <a:prstGeom prst="rect">
                      <a:avLst/>
                    </a:prstGeom>
                  </pic:spPr>
                </pic:pic>
              </a:graphicData>
            </a:graphic>
          </wp:inline>
        </w:drawing>
      </w:r>
    </w:p>
    <w:p w14:paraId="38CB6E30" w14:textId="77777777" w:rsidR="00156B4B" w:rsidRPr="00645E52" w:rsidRDefault="00156B4B" w:rsidP="00337014">
      <w:pPr>
        <w:pStyle w:val="ListParagraph"/>
        <w:spacing w:line="312" w:lineRule="auto"/>
        <w:ind w:left="0" w:right="474"/>
        <w:jc w:val="center"/>
        <w:rPr>
          <w:rFonts w:ascii="Times New Roman" w:hAnsi="Times New Roman" w:cs="Times New Roman"/>
          <w:sz w:val="24"/>
          <w:szCs w:val="24"/>
        </w:rPr>
        <w:sectPr w:rsidR="00156B4B" w:rsidRPr="00645E52" w:rsidSect="00645E52">
          <w:type w:val="continuous"/>
          <w:pgSz w:w="11907" w:h="16839" w:code="9"/>
          <w:pgMar w:top="2268" w:right="1701" w:bottom="1701" w:left="2268" w:header="708" w:footer="708" w:gutter="0"/>
          <w:cols w:space="708"/>
          <w:docGrid w:linePitch="360"/>
        </w:sectPr>
      </w:pPr>
      <w:r w:rsidRPr="00645E52">
        <w:rPr>
          <w:rFonts w:ascii="Times New Roman" w:hAnsi="Times New Roman" w:cs="Times New Roman"/>
          <w:noProof/>
          <w:sz w:val="24"/>
          <w:szCs w:val="24"/>
        </w:rPr>
        <w:drawing>
          <wp:inline distT="0" distB="0" distL="0" distR="0" wp14:anchorId="0A69A208" wp14:editId="1179C196">
            <wp:extent cx="2495550" cy="2971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2 at 00.30.18 (5).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496397" cy="2972809"/>
                    </a:xfrm>
                    <a:prstGeom prst="rect">
                      <a:avLst/>
                    </a:prstGeom>
                  </pic:spPr>
                </pic:pic>
              </a:graphicData>
            </a:graphic>
          </wp:inline>
        </w:drawing>
      </w:r>
    </w:p>
    <w:p w14:paraId="6F4F0339" w14:textId="77777777" w:rsidR="00FA46A5" w:rsidRPr="00645E52" w:rsidRDefault="009329CD" w:rsidP="00337014">
      <w:pPr>
        <w:pStyle w:val="ListParagraph"/>
        <w:spacing w:line="312" w:lineRule="auto"/>
        <w:ind w:left="0" w:right="474"/>
        <w:jc w:val="center"/>
        <w:rPr>
          <w:rFonts w:ascii="Times New Roman" w:hAnsi="Times New Roman" w:cs="Times New Roman"/>
          <w:sz w:val="24"/>
          <w:szCs w:val="24"/>
        </w:rPr>
      </w:pPr>
      <w:r w:rsidRPr="00645E52">
        <w:rPr>
          <w:rFonts w:ascii="Times New Roman" w:hAnsi="Times New Roman" w:cs="Times New Roman"/>
          <w:noProof/>
          <w:sz w:val="24"/>
          <w:szCs w:val="24"/>
        </w:rPr>
        <w:lastRenderedPageBreak/>
        <w:drawing>
          <wp:inline distT="0" distB="0" distL="0" distR="0" wp14:anchorId="07043F35" wp14:editId="48F99212">
            <wp:extent cx="3867150" cy="214164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4 at 13.32.09.jpe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877629" cy="2147444"/>
                    </a:xfrm>
                    <a:prstGeom prst="rect">
                      <a:avLst/>
                    </a:prstGeom>
                  </pic:spPr>
                </pic:pic>
              </a:graphicData>
            </a:graphic>
          </wp:inline>
        </w:drawing>
      </w:r>
    </w:p>
    <w:p w14:paraId="453B8F1A" w14:textId="77777777" w:rsidR="00C9798D" w:rsidRPr="00645E52" w:rsidRDefault="009329CD" w:rsidP="00337014">
      <w:pPr>
        <w:pStyle w:val="ListParagraph"/>
        <w:spacing w:line="312" w:lineRule="auto"/>
        <w:ind w:left="0" w:right="474"/>
        <w:jc w:val="center"/>
        <w:rPr>
          <w:rFonts w:ascii="Times New Roman" w:hAnsi="Times New Roman" w:cs="Times New Roman"/>
          <w:sz w:val="24"/>
          <w:szCs w:val="24"/>
        </w:rPr>
      </w:pPr>
      <w:r w:rsidRPr="00645E52">
        <w:rPr>
          <w:rFonts w:ascii="Times New Roman" w:hAnsi="Times New Roman" w:cs="Times New Roman"/>
          <w:noProof/>
        </w:rPr>
        <w:drawing>
          <wp:inline distT="0" distB="0" distL="0" distR="0" wp14:anchorId="296590C3" wp14:editId="386F429C">
            <wp:extent cx="3905250" cy="2400300"/>
            <wp:effectExtent l="0" t="0" r="0" b="0"/>
            <wp:docPr id="9" name="Picture 9" descr="Gelar Konsolidasi, Bukti Keseriusan Partai Golkar Grobogan Memenangkan Hadi  - Sugeng di Pilkada 2024 | News+ on RC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lar Konsolidasi, Bukti Keseriusan Partai Golkar Grobogan Memenangkan Hadi  - Sugeng di Pilkada 2024 | News+ on RCTI+"/>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05250" cy="2400300"/>
                    </a:xfrm>
                    <a:prstGeom prst="rect">
                      <a:avLst/>
                    </a:prstGeom>
                    <a:noFill/>
                    <a:ln>
                      <a:noFill/>
                    </a:ln>
                  </pic:spPr>
                </pic:pic>
              </a:graphicData>
            </a:graphic>
          </wp:inline>
        </w:drawing>
      </w:r>
      <w:r w:rsidRPr="00645E52">
        <w:rPr>
          <w:rFonts w:ascii="Times New Roman" w:hAnsi="Times New Roman" w:cs="Times New Roman"/>
          <w:sz w:val="24"/>
          <w:szCs w:val="24"/>
        </w:rPr>
        <w:t xml:space="preserve"> </w:t>
      </w:r>
    </w:p>
    <w:p w14:paraId="18EDB9C8" w14:textId="77777777" w:rsidR="00DE3B18" w:rsidRPr="00645E52" w:rsidRDefault="00C9798D" w:rsidP="00337014">
      <w:pPr>
        <w:pStyle w:val="ListParagraph"/>
        <w:spacing w:line="312" w:lineRule="auto"/>
        <w:ind w:left="0" w:right="474"/>
        <w:jc w:val="center"/>
        <w:rPr>
          <w:rFonts w:ascii="Times New Roman" w:hAnsi="Times New Roman" w:cs="Times New Roman"/>
          <w:b/>
          <w:sz w:val="24"/>
          <w:szCs w:val="24"/>
        </w:rPr>
      </w:pPr>
      <w:r w:rsidRPr="00645E52">
        <w:rPr>
          <w:rFonts w:ascii="Times New Roman" w:hAnsi="Times New Roman" w:cs="Times New Roman"/>
          <w:noProof/>
          <w:sz w:val="24"/>
          <w:szCs w:val="24"/>
        </w:rPr>
        <w:drawing>
          <wp:inline distT="0" distB="0" distL="0" distR="0" wp14:anchorId="1F5B363D" wp14:editId="093C744A">
            <wp:extent cx="4057650" cy="25431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23.18.12.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059924" cy="2544600"/>
                    </a:xfrm>
                    <a:prstGeom prst="rect">
                      <a:avLst/>
                    </a:prstGeom>
                  </pic:spPr>
                </pic:pic>
              </a:graphicData>
            </a:graphic>
          </wp:inline>
        </w:drawing>
      </w:r>
      <w:r w:rsidRPr="00645E52">
        <w:rPr>
          <w:rFonts w:ascii="Times New Roman" w:hAnsi="Times New Roman" w:cs="Times New Roman"/>
          <w:sz w:val="24"/>
          <w:szCs w:val="24"/>
        </w:rPr>
        <w:t xml:space="preserve"> </w:t>
      </w:r>
      <w:r w:rsidR="00FA46A5" w:rsidRPr="00645E52">
        <w:rPr>
          <w:rFonts w:ascii="Times New Roman" w:hAnsi="Times New Roman" w:cs="Times New Roman"/>
          <w:sz w:val="24"/>
          <w:szCs w:val="24"/>
        </w:rPr>
        <w:br w:type="column"/>
      </w:r>
      <w:r w:rsidR="00FA46A5" w:rsidRPr="00645E52">
        <w:rPr>
          <w:rFonts w:ascii="Times New Roman" w:hAnsi="Times New Roman" w:cs="Times New Roman"/>
          <w:b/>
          <w:sz w:val="24"/>
          <w:szCs w:val="24"/>
        </w:rPr>
        <w:lastRenderedPageBreak/>
        <w:t>DAFTAR RIWAYAT HIDUP</w:t>
      </w:r>
    </w:p>
    <w:p w14:paraId="72FCDF42" w14:textId="77777777" w:rsidR="00711701" w:rsidRPr="00645E52" w:rsidRDefault="00711701" w:rsidP="00337014">
      <w:pPr>
        <w:pStyle w:val="ListParagraph"/>
        <w:spacing w:line="312" w:lineRule="auto"/>
        <w:ind w:left="0" w:right="474"/>
        <w:jc w:val="center"/>
        <w:rPr>
          <w:rFonts w:ascii="Times New Roman" w:hAnsi="Times New Roman" w:cs="Times New Roman"/>
          <w:b/>
          <w:sz w:val="24"/>
          <w:szCs w:val="24"/>
        </w:rPr>
      </w:pPr>
    </w:p>
    <w:p w14:paraId="6A0DCA41" w14:textId="77777777" w:rsidR="00426A76" w:rsidRPr="00645E52" w:rsidRDefault="00711701" w:rsidP="00337014">
      <w:pPr>
        <w:pStyle w:val="ListParagraph"/>
        <w:spacing w:line="312" w:lineRule="auto"/>
        <w:ind w:left="0" w:right="474"/>
        <w:jc w:val="center"/>
        <w:rPr>
          <w:rFonts w:ascii="Times New Roman" w:hAnsi="Times New Roman" w:cs="Times New Roman"/>
          <w:b/>
          <w:sz w:val="24"/>
          <w:szCs w:val="24"/>
        </w:rPr>
      </w:pPr>
      <w:r w:rsidRPr="00645E52">
        <w:rPr>
          <w:rFonts w:ascii="Times New Roman" w:hAnsi="Times New Roman" w:cs="Times New Roman"/>
          <w:b/>
          <w:noProof/>
          <w:sz w:val="24"/>
          <w:szCs w:val="24"/>
        </w:rPr>
        <w:drawing>
          <wp:inline distT="0" distB="0" distL="0" distR="0" wp14:anchorId="6F460236" wp14:editId="6BCFCED2">
            <wp:extent cx="2620370" cy="2265528"/>
            <wp:effectExtent l="0" t="0" r="889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3 at 20.05.43.jpe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34495" cy="2277740"/>
                    </a:xfrm>
                    <a:prstGeom prst="rect">
                      <a:avLst/>
                    </a:prstGeom>
                  </pic:spPr>
                </pic:pic>
              </a:graphicData>
            </a:graphic>
          </wp:inline>
        </w:drawing>
      </w:r>
    </w:p>
    <w:p w14:paraId="2E151361" w14:textId="77777777" w:rsidR="00426A76" w:rsidRPr="00645E52" w:rsidRDefault="00426A76" w:rsidP="00337014">
      <w:pPr>
        <w:pStyle w:val="ListParagraph"/>
        <w:spacing w:line="312" w:lineRule="auto"/>
        <w:ind w:left="0" w:right="474"/>
        <w:jc w:val="center"/>
        <w:rPr>
          <w:rFonts w:ascii="Times New Roman" w:hAnsi="Times New Roman" w:cs="Times New Roman"/>
          <w:b/>
          <w:sz w:val="24"/>
          <w:szCs w:val="24"/>
        </w:rPr>
      </w:pPr>
    </w:p>
    <w:p w14:paraId="79953C10"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Nama</w:t>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t>: Ahmad Yudi Prasetya</w:t>
      </w:r>
    </w:p>
    <w:p w14:paraId="6D2E2B1E"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Tempat, Tanggal Lahir</w:t>
      </w:r>
      <w:r w:rsidRPr="00645E52">
        <w:rPr>
          <w:rFonts w:ascii="Times New Roman" w:hAnsi="Times New Roman" w:cs="Times New Roman"/>
          <w:sz w:val="24"/>
          <w:szCs w:val="24"/>
        </w:rPr>
        <w:tab/>
        <w:t>: Grobogan, 25 Desember 2001</w:t>
      </w:r>
    </w:p>
    <w:p w14:paraId="1F39211A"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Agama</w:t>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t>: Islam</w:t>
      </w:r>
    </w:p>
    <w:p w14:paraId="6DB79804"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Alamat</w:t>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t>: Purwodadi Grobogan</w:t>
      </w:r>
    </w:p>
    <w:p w14:paraId="374FCCC9"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NIM</w:t>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t>: 2106016074</w:t>
      </w:r>
    </w:p>
    <w:p w14:paraId="0B701443"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Prodi</w:t>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t>: Ilmu Politik</w:t>
      </w:r>
    </w:p>
    <w:p w14:paraId="65C60EA0"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Fakultas</w:t>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t>: Ilmu Sosial dan Ilmu Politik</w:t>
      </w:r>
    </w:p>
    <w:p w14:paraId="7A2C0A7B"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Email</w:t>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t>: Ahmad.ayup.90@gmail.com</w:t>
      </w:r>
    </w:p>
    <w:p w14:paraId="069B0247"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No. HP</w:t>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t>: 085870084263</w:t>
      </w:r>
    </w:p>
    <w:p w14:paraId="03B31F5C"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p>
    <w:p w14:paraId="09C6BD6E"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Riwayat Pendidikan</w:t>
      </w:r>
    </w:p>
    <w:p w14:paraId="285DD07F" w14:textId="77777777" w:rsidR="00426A76" w:rsidRPr="00645E52" w:rsidRDefault="00426A76" w:rsidP="00337014">
      <w:pPr>
        <w:pStyle w:val="ListParagraph"/>
        <w:spacing w:line="312" w:lineRule="auto"/>
        <w:ind w:left="0" w:right="474"/>
        <w:jc w:val="both"/>
        <w:rPr>
          <w:rFonts w:ascii="Times New Roman" w:hAnsi="Times New Roman" w:cs="Times New Roman"/>
          <w:sz w:val="24"/>
          <w:szCs w:val="24"/>
        </w:rPr>
      </w:pPr>
    </w:p>
    <w:p w14:paraId="32146012"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2008-2014</w:t>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t>:</w:t>
      </w:r>
      <w:r w:rsidR="00426A76" w:rsidRPr="00645E52">
        <w:rPr>
          <w:rFonts w:ascii="Times New Roman" w:hAnsi="Times New Roman" w:cs="Times New Roman"/>
          <w:sz w:val="24"/>
          <w:szCs w:val="24"/>
        </w:rPr>
        <w:t xml:space="preserve"> SDN 3 Purwodadi</w:t>
      </w:r>
    </w:p>
    <w:p w14:paraId="52B65466"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2014-2017</w:t>
      </w:r>
      <w:r w:rsidR="00426A76" w:rsidRPr="00645E52">
        <w:rPr>
          <w:rFonts w:ascii="Times New Roman" w:hAnsi="Times New Roman" w:cs="Times New Roman"/>
          <w:sz w:val="24"/>
          <w:szCs w:val="24"/>
        </w:rPr>
        <w:tab/>
      </w:r>
      <w:r w:rsidR="00426A76" w:rsidRPr="00645E52">
        <w:rPr>
          <w:rFonts w:ascii="Times New Roman" w:hAnsi="Times New Roman" w:cs="Times New Roman"/>
          <w:sz w:val="24"/>
          <w:szCs w:val="24"/>
        </w:rPr>
        <w:tab/>
      </w:r>
      <w:r w:rsidR="00426A76" w:rsidRPr="00645E52">
        <w:rPr>
          <w:rFonts w:ascii="Times New Roman" w:hAnsi="Times New Roman" w:cs="Times New Roman"/>
          <w:sz w:val="24"/>
          <w:szCs w:val="24"/>
        </w:rPr>
        <w:tab/>
        <w:t>: SMP Negeri 2 Purwodadi</w:t>
      </w:r>
    </w:p>
    <w:p w14:paraId="37D0C04C"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2017-2020</w:t>
      </w:r>
      <w:r w:rsidR="00426A76" w:rsidRPr="00645E52">
        <w:rPr>
          <w:rFonts w:ascii="Times New Roman" w:hAnsi="Times New Roman" w:cs="Times New Roman"/>
          <w:sz w:val="24"/>
          <w:szCs w:val="24"/>
        </w:rPr>
        <w:tab/>
      </w:r>
      <w:r w:rsidR="00426A76" w:rsidRPr="00645E52">
        <w:rPr>
          <w:rFonts w:ascii="Times New Roman" w:hAnsi="Times New Roman" w:cs="Times New Roman"/>
          <w:sz w:val="24"/>
          <w:szCs w:val="24"/>
        </w:rPr>
        <w:tab/>
      </w:r>
      <w:r w:rsidR="00426A76" w:rsidRPr="00645E52">
        <w:rPr>
          <w:rFonts w:ascii="Times New Roman" w:hAnsi="Times New Roman" w:cs="Times New Roman"/>
          <w:sz w:val="24"/>
          <w:szCs w:val="24"/>
        </w:rPr>
        <w:tab/>
        <w:t>: MAN 1 Grobogan</w:t>
      </w:r>
    </w:p>
    <w:p w14:paraId="5E6DE505" w14:textId="77777777" w:rsidR="00FA46A5" w:rsidRPr="00645E52" w:rsidRDefault="00FA46A5"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2021-2025</w:t>
      </w:r>
      <w:r w:rsidR="00426A76" w:rsidRPr="00645E52">
        <w:rPr>
          <w:rFonts w:ascii="Times New Roman" w:hAnsi="Times New Roman" w:cs="Times New Roman"/>
          <w:sz w:val="24"/>
          <w:szCs w:val="24"/>
        </w:rPr>
        <w:tab/>
      </w:r>
      <w:r w:rsidR="00426A76" w:rsidRPr="00645E52">
        <w:rPr>
          <w:rFonts w:ascii="Times New Roman" w:hAnsi="Times New Roman" w:cs="Times New Roman"/>
          <w:sz w:val="24"/>
          <w:szCs w:val="24"/>
        </w:rPr>
        <w:tab/>
      </w:r>
      <w:r w:rsidR="00426A76" w:rsidRPr="00645E52">
        <w:rPr>
          <w:rFonts w:ascii="Times New Roman" w:hAnsi="Times New Roman" w:cs="Times New Roman"/>
          <w:sz w:val="24"/>
          <w:szCs w:val="24"/>
        </w:rPr>
        <w:tab/>
        <w:t>: UIN Walisongo Semarang</w:t>
      </w:r>
    </w:p>
    <w:p w14:paraId="38F7E09C" w14:textId="77777777" w:rsidR="00426A76" w:rsidRPr="00645E52" w:rsidRDefault="00426A76" w:rsidP="00337014">
      <w:pPr>
        <w:pStyle w:val="ListParagraph"/>
        <w:spacing w:line="312" w:lineRule="auto"/>
        <w:ind w:left="0" w:right="474"/>
        <w:jc w:val="both"/>
        <w:rPr>
          <w:rFonts w:ascii="Times New Roman" w:hAnsi="Times New Roman" w:cs="Times New Roman"/>
          <w:sz w:val="24"/>
          <w:szCs w:val="24"/>
        </w:rPr>
      </w:pPr>
    </w:p>
    <w:p w14:paraId="18709AD0" w14:textId="77777777" w:rsidR="00426A76" w:rsidRPr="00645E52" w:rsidRDefault="00426A76"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Pengalaman Organisasi</w:t>
      </w:r>
    </w:p>
    <w:p w14:paraId="32EFE4BF" w14:textId="77777777" w:rsidR="00426A76" w:rsidRPr="00645E52" w:rsidRDefault="00426A76"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2015</w:t>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t>: Anggota Osis SMP N 2 Purwodadi</w:t>
      </w:r>
    </w:p>
    <w:p w14:paraId="38273C4B" w14:textId="77777777" w:rsidR="00426A76" w:rsidRPr="00645E52" w:rsidRDefault="00426A76" w:rsidP="00337014">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2022</w:t>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t>: Staff Divisi Vollunter SAN Grobogan</w:t>
      </w:r>
    </w:p>
    <w:p w14:paraId="5440D8F8" w14:textId="77777777" w:rsidR="00A75C1C" w:rsidRPr="00AD5348" w:rsidRDefault="00426A76" w:rsidP="00AD5348">
      <w:pPr>
        <w:pStyle w:val="ListParagraph"/>
        <w:spacing w:line="312" w:lineRule="auto"/>
        <w:ind w:left="0" w:right="474"/>
        <w:jc w:val="both"/>
        <w:rPr>
          <w:rFonts w:ascii="Times New Roman" w:hAnsi="Times New Roman" w:cs="Times New Roman"/>
          <w:sz w:val="24"/>
          <w:szCs w:val="24"/>
        </w:rPr>
      </w:pPr>
      <w:r w:rsidRPr="00645E52">
        <w:rPr>
          <w:rFonts w:ascii="Times New Roman" w:hAnsi="Times New Roman" w:cs="Times New Roman"/>
          <w:sz w:val="24"/>
          <w:szCs w:val="24"/>
        </w:rPr>
        <w:t>2023</w:t>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r>
      <w:r w:rsidRPr="00645E52">
        <w:rPr>
          <w:rFonts w:ascii="Times New Roman" w:hAnsi="Times New Roman" w:cs="Times New Roman"/>
          <w:sz w:val="24"/>
          <w:szCs w:val="24"/>
        </w:rPr>
        <w:tab/>
        <w:t>: Ketua Divisi Vollunter SAN Grobogan</w:t>
      </w:r>
    </w:p>
    <w:p w14:paraId="56D0861F" w14:textId="77777777" w:rsidR="00A75C1C" w:rsidRPr="00645E52" w:rsidRDefault="00A75C1C" w:rsidP="00BB1F8D">
      <w:pPr>
        <w:spacing w:line="312" w:lineRule="auto"/>
        <w:ind w:right="238"/>
        <w:jc w:val="both"/>
        <w:rPr>
          <w:rFonts w:ascii="Times New Roman" w:hAnsi="Times New Roman" w:cs="Times New Roman"/>
        </w:rPr>
        <w:sectPr w:rsidR="00A75C1C" w:rsidRPr="00645E52" w:rsidSect="00645E52">
          <w:type w:val="continuous"/>
          <w:pgSz w:w="11907" w:h="16839" w:code="9"/>
          <w:pgMar w:top="2268" w:right="1701" w:bottom="1701" w:left="2268" w:header="709" w:footer="709" w:gutter="0"/>
          <w:pgNumType w:start="0"/>
          <w:cols w:space="708"/>
          <w:titlePg/>
          <w:docGrid w:linePitch="360"/>
        </w:sectPr>
      </w:pPr>
    </w:p>
    <w:p w14:paraId="2B56784F" w14:textId="77777777" w:rsidR="00F50D89" w:rsidRPr="00645E52" w:rsidRDefault="00F50D89" w:rsidP="00BB1F8D">
      <w:pPr>
        <w:spacing w:line="312" w:lineRule="auto"/>
        <w:ind w:right="238"/>
        <w:rPr>
          <w:rFonts w:ascii="Times New Roman" w:hAnsi="Times New Roman" w:cs="Times New Roman"/>
          <w:sz w:val="24"/>
          <w:szCs w:val="24"/>
        </w:rPr>
      </w:pPr>
    </w:p>
    <w:p w14:paraId="2F52392E" w14:textId="77777777" w:rsidR="00F50D89" w:rsidRPr="00645E52" w:rsidRDefault="00250401" w:rsidP="00337014">
      <w:pPr>
        <w:spacing w:line="312" w:lineRule="auto"/>
        <w:ind w:right="238"/>
        <w:jc w:val="right"/>
        <w:rPr>
          <w:rFonts w:ascii="Times New Roman" w:hAnsi="Times New Roman" w:cs="Times New Roman"/>
          <w:sz w:val="24"/>
          <w:szCs w:val="24"/>
        </w:rPr>
      </w:pPr>
      <w:r w:rsidRPr="00645E52">
        <w:rPr>
          <w:rFonts w:ascii="Times New Roman" w:hAnsi="Times New Roman" w:cs="Times New Roman"/>
          <w:sz w:val="24"/>
          <w:szCs w:val="24"/>
        </w:rPr>
        <w:lastRenderedPageBreak/>
        <w:t xml:space="preserve"> </w:t>
      </w:r>
    </w:p>
    <w:p w14:paraId="00686252" w14:textId="77777777" w:rsidR="00250401" w:rsidRPr="00645E52" w:rsidRDefault="00250401" w:rsidP="00337014">
      <w:pPr>
        <w:spacing w:line="312" w:lineRule="auto"/>
        <w:ind w:right="238"/>
        <w:jc w:val="right"/>
        <w:rPr>
          <w:rFonts w:ascii="Times New Roman" w:hAnsi="Times New Roman" w:cs="Times New Roman"/>
          <w:sz w:val="24"/>
          <w:szCs w:val="24"/>
        </w:rPr>
      </w:pPr>
    </w:p>
    <w:p w14:paraId="3F9097A4" w14:textId="77777777" w:rsidR="00F50D89" w:rsidRPr="00645E52" w:rsidRDefault="00F50D89" w:rsidP="00337014">
      <w:pPr>
        <w:spacing w:line="312" w:lineRule="auto"/>
        <w:ind w:right="238"/>
        <w:rPr>
          <w:rFonts w:ascii="Times New Roman" w:hAnsi="Times New Roman" w:cs="Times New Roman"/>
          <w:sz w:val="24"/>
          <w:szCs w:val="24"/>
        </w:rPr>
      </w:pPr>
    </w:p>
    <w:p w14:paraId="29163CBB" w14:textId="77777777" w:rsidR="00F50D89" w:rsidRPr="00645E52" w:rsidRDefault="00F50D89" w:rsidP="00337014">
      <w:pPr>
        <w:spacing w:line="312" w:lineRule="auto"/>
        <w:ind w:right="238"/>
        <w:rPr>
          <w:rFonts w:ascii="Times New Roman" w:hAnsi="Times New Roman" w:cs="Times New Roman"/>
          <w:sz w:val="24"/>
          <w:szCs w:val="24"/>
        </w:rPr>
      </w:pPr>
    </w:p>
    <w:sectPr w:rsidR="00F50D89" w:rsidRPr="00645E52" w:rsidSect="00645E52">
      <w:footerReference w:type="default" r:id="rId40"/>
      <w:type w:val="continuous"/>
      <w:pgSz w:w="11907" w:h="16839" w:code="9"/>
      <w:pgMar w:top="2268" w:right="1701" w:bottom="1701" w:left="2268" w:header="709" w:footer="709"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1D7D35" w14:textId="77777777" w:rsidR="00A814AE" w:rsidRDefault="00A814AE" w:rsidP="00843285">
      <w:pPr>
        <w:spacing w:after="0" w:line="240" w:lineRule="auto"/>
      </w:pPr>
      <w:r>
        <w:separator/>
      </w:r>
    </w:p>
  </w:endnote>
  <w:endnote w:type="continuationSeparator" w:id="0">
    <w:p w14:paraId="1B113259" w14:textId="77777777" w:rsidR="00A814AE" w:rsidRDefault="00A814AE" w:rsidP="00843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633360"/>
      <w:docPartObj>
        <w:docPartGallery w:val="Page Numbers (Bottom of Page)"/>
        <w:docPartUnique/>
      </w:docPartObj>
    </w:sdtPr>
    <w:sdtEndPr>
      <w:rPr>
        <w:noProof/>
      </w:rPr>
    </w:sdtEndPr>
    <w:sdtContent>
      <w:p w14:paraId="29D63821" w14:textId="77777777" w:rsidR="00834FA3" w:rsidRDefault="00834FA3" w:rsidP="00D51978">
        <w:pPr>
          <w:pStyle w:val="Footer"/>
          <w:tabs>
            <w:tab w:val="clear" w:pos="9360"/>
          </w:tabs>
          <w:ind w:right="708"/>
          <w:jc w:val="center"/>
        </w:pPr>
        <w:r>
          <w:fldChar w:fldCharType="begin"/>
        </w:r>
        <w:r>
          <w:instrText xml:space="preserve"> PAGE   \* MERGEFORMAT </w:instrText>
        </w:r>
        <w:r>
          <w:fldChar w:fldCharType="separate"/>
        </w:r>
        <w:r w:rsidR="00F5713A">
          <w:rPr>
            <w:noProof/>
          </w:rPr>
          <w:t>iv</w:t>
        </w:r>
        <w:r>
          <w:rPr>
            <w:noProof/>
          </w:rPr>
          <w:fldChar w:fldCharType="end"/>
        </w:r>
      </w:p>
    </w:sdtContent>
  </w:sdt>
  <w:p w14:paraId="1A340483" w14:textId="77777777" w:rsidR="00834FA3" w:rsidRDefault="00834F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B4C08" w14:textId="77777777" w:rsidR="00834FA3" w:rsidRDefault="00834FA3">
    <w:pPr>
      <w:pStyle w:val="Footer"/>
      <w:jc w:val="center"/>
    </w:pPr>
  </w:p>
  <w:p w14:paraId="2A5099FC" w14:textId="77777777" w:rsidR="00834FA3" w:rsidRDefault="00834F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252719"/>
      <w:docPartObj>
        <w:docPartGallery w:val="Page Numbers (Bottom of Page)"/>
        <w:docPartUnique/>
      </w:docPartObj>
    </w:sdtPr>
    <w:sdtEndPr>
      <w:rPr>
        <w:noProof/>
      </w:rPr>
    </w:sdtEndPr>
    <w:sdtContent>
      <w:p w14:paraId="610F9160" w14:textId="77777777" w:rsidR="00834FA3" w:rsidRDefault="00834FA3" w:rsidP="00D51978">
        <w:pPr>
          <w:pStyle w:val="Footer"/>
          <w:tabs>
            <w:tab w:val="clear" w:pos="9360"/>
          </w:tabs>
          <w:ind w:right="708"/>
          <w:jc w:val="center"/>
        </w:pPr>
        <w:r>
          <w:fldChar w:fldCharType="begin"/>
        </w:r>
        <w:r>
          <w:instrText xml:space="preserve"> PAGE   \* MERGEFORMAT </w:instrText>
        </w:r>
        <w:r>
          <w:fldChar w:fldCharType="separate"/>
        </w:r>
        <w:r w:rsidR="00F5713A">
          <w:rPr>
            <w:noProof/>
          </w:rPr>
          <w:t>58</w:t>
        </w:r>
        <w:r>
          <w:rPr>
            <w:noProof/>
          </w:rPr>
          <w:fldChar w:fldCharType="end"/>
        </w:r>
      </w:p>
    </w:sdtContent>
  </w:sdt>
  <w:p w14:paraId="2D490763" w14:textId="77777777" w:rsidR="00834FA3" w:rsidRDefault="00834FA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4F543" w14:textId="77777777" w:rsidR="00834FA3" w:rsidRDefault="00834FA3">
    <w:pPr>
      <w:pStyle w:val="Footer"/>
      <w:jc w:val="center"/>
    </w:pPr>
  </w:p>
  <w:p w14:paraId="7F11D477" w14:textId="77777777" w:rsidR="00834FA3" w:rsidRDefault="00834FA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03673" w14:textId="77777777" w:rsidR="00834FA3" w:rsidRDefault="00834FA3">
    <w:pPr>
      <w:pStyle w:val="Footer"/>
      <w:jc w:val="center"/>
    </w:pPr>
  </w:p>
  <w:p w14:paraId="7A05A826" w14:textId="77777777" w:rsidR="00834FA3" w:rsidRDefault="00834F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AC612D" w14:textId="77777777" w:rsidR="00A814AE" w:rsidRDefault="00A814AE" w:rsidP="00843285">
      <w:pPr>
        <w:spacing w:after="0" w:line="240" w:lineRule="auto"/>
      </w:pPr>
      <w:r>
        <w:separator/>
      </w:r>
    </w:p>
  </w:footnote>
  <w:footnote w:type="continuationSeparator" w:id="0">
    <w:p w14:paraId="44D4FC5E" w14:textId="77777777" w:rsidR="00A814AE" w:rsidRDefault="00A814AE" w:rsidP="008432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81933"/>
    <w:multiLevelType w:val="hybridMultilevel"/>
    <w:tmpl w:val="3BC6711C"/>
    <w:lvl w:ilvl="0" w:tplc="A19C649A">
      <w:start w:val="1"/>
      <w:numFmt w:val="decimal"/>
      <w:pStyle w:val="ac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19A294B"/>
    <w:multiLevelType w:val="hybridMultilevel"/>
    <w:tmpl w:val="2AF42ED8"/>
    <w:lvl w:ilvl="0" w:tplc="5A18C496">
      <w:start w:val="1"/>
      <w:numFmt w:val="decimal"/>
      <w:lvlText w:val="%1."/>
      <w:lvlJc w:val="left"/>
      <w:pPr>
        <w:ind w:left="1080" w:hanging="36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715CF4"/>
    <w:multiLevelType w:val="hybridMultilevel"/>
    <w:tmpl w:val="95BCBBC8"/>
    <w:lvl w:ilvl="0" w:tplc="C86EBDCA">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
    <w:nsid w:val="0A15756E"/>
    <w:multiLevelType w:val="hybridMultilevel"/>
    <w:tmpl w:val="A12232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0511C93"/>
    <w:multiLevelType w:val="hybridMultilevel"/>
    <w:tmpl w:val="78FAAA74"/>
    <w:lvl w:ilvl="0" w:tplc="04090017">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
    <w:nsid w:val="133C136B"/>
    <w:multiLevelType w:val="hybridMultilevel"/>
    <w:tmpl w:val="B46C126E"/>
    <w:lvl w:ilvl="0" w:tplc="EBC2F3D4">
      <w:start w:val="1"/>
      <w:numFmt w:val="decimal"/>
      <w:lvlText w:val="%1."/>
      <w:lvlJc w:val="left"/>
      <w:pPr>
        <w:ind w:left="1796" w:hanging="360"/>
      </w:pPr>
      <w:rPr>
        <w:rFonts w:hint="default"/>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6">
    <w:nsid w:val="13D91848"/>
    <w:multiLevelType w:val="hybridMultilevel"/>
    <w:tmpl w:val="806E89D2"/>
    <w:lvl w:ilvl="0" w:tplc="D7903270">
      <w:start w:val="1"/>
      <w:numFmt w:val="upperLetter"/>
      <w:pStyle w:val="Heading2"/>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8FA6F43"/>
    <w:multiLevelType w:val="hybridMultilevel"/>
    <w:tmpl w:val="E85A82A6"/>
    <w:lvl w:ilvl="0" w:tplc="04090019">
      <w:start w:val="1"/>
      <w:numFmt w:val="lowerLetter"/>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252A5D"/>
    <w:multiLevelType w:val="hybridMultilevel"/>
    <w:tmpl w:val="C060CB60"/>
    <w:lvl w:ilvl="0" w:tplc="C0EEE9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ADE7BE6"/>
    <w:multiLevelType w:val="hybridMultilevel"/>
    <w:tmpl w:val="4DE49614"/>
    <w:lvl w:ilvl="0" w:tplc="24FC46BA">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BCD4039"/>
    <w:multiLevelType w:val="hybridMultilevel"/>
    <w:tmpl w:val="41A0073A"/>
    <w:lvl w:ilvl="0" w:tplc="65980A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A34B2A"/>
    <w:multiLevelType w:val="hybridMultilevel"/>
    <w:tmpl w:val="B68EF558"/>
    <w:lvl w:ilvl="0" w:tplc="267A9EC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nsid w:val="25403214"/>
    <w:multiLevelType w:val="hybridMultilevel"/>
    <w:tmpl w:val="83F01FBC"/>
    <w:lvl w:ilvl="0" w:tplc="CCC433E0">
      <w:start w:val="1"/>
      <w:numFmt w:val="upperLetter"/>
      <w:pStyle w:val="Heading3"/>
      <w:lvlText w:val="%1."/>
      <w:lvlJc w:val="left"/>
      <w:pPr>
        <w:ind w:left="1353" w:hanging="360"/>
      </w:pPr>
      <w:rPr>
        <w:rFonts w:hint="default"/>
      </w:rPr>
    </w:lvl>
    <w:lvl w:ilvl="1" w:tplc="04090019">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3">
    <w:nsid w:val="26F24134"/>
    <w:multiLevelType w:val="hybridMultilevel"/>
    <w:tmpl w:val="510CC0E0"/>
    <w:lvl w:ilvl="0" w:tplc="2A2E915E">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4">
    <w:nsid w:val="281E4D1C"/>
    <w:multiLevelType w:val="hybridMultilevel"/>
    <w:tmpl w:val="E146BE34"/>
    <w:lvl w:ilvl="0" w:tplc="949CCD92">
      <w:start w:val="1"/>
      <w:numFmt w:val="lowerLetter"/>
      <w:lvlText w:val="%1)"/>
      <w:lvlJc w:val="left"/>
      <w:pPr>
        <w:ind w:left="2516" w:hanging="360"/>
      </w:pPr>
      <w:rPr>
        <w:rFonts w:hint="default"/>
      </w:rPr>
    </w:lvl>
    <w:lvl w:ilvl="1" w:tplc="04090019" w:tentative="1">
      <w:start w:val="1"/>
      <w:numFmt w:val="lowerLetter"/>
      <w:lvlText w:val="%2."/>
      <w:lvlJc w:val="left"/>
      <w:pPr>
        <w:ind w:left="3236" w:hanging="360"/>
      </w:pPr>
    </w:lvl>
    <w:lvl w:ilvl="2" w:tplc="0409001B" w:tentative="1">
      <w:start w:val="1"/>
      <w:numFmt w:val="lowerRoman"/>
      <w:lvlText w:val="%3."/>
      <w:lvlJc w:val="right"/>
      <w:pPr>
        <w:ind w:left="3956" w:hanging="180"/>
      </w:pPr>
    </w:lvl>
    <w:lvl w:ilvl="3" w:tplc="0409000F" w:tentative="1">
      <w:start w:val="1"/>
      <w:numFmt w:val="decimal"/>
      <w:lvlText w:val="%4."/>
      <w:lvlJc w:val="left"/>
      <w:pPr>
        <w:ind w:left="4676" w:hanging="360"/>
      </w:pPr>
    </w:lvl>
    <w:lvl w:ilvl="4" w:tplc="04090019" w:tentative="1">
      <w:start w:val="1"/>
      <w:numFmt w:val="lowerLetter"/>
      <w:lvlText w:val="%5."/>
      <w:lvlJc w:val="left"/>
      <w:pPr>
        <w:ind w:left="5396" w:hanging="360"/>
      </w:pPr>
    </w:lvl>
    <w:lvl w:ilvl="5" w:tplc="0409001B" w:tentative="1">
      <w:start w:val="1"/>
      <w:numFmt w:val="lowerRoman"/>
      <w:lvlText w:val="%6."/>
      <w:lvlJc w:val="right"/>
      <w:pPr>
        <w:ind w:left="6116" w:hanging="180"/>
      </w:pPr>
    </w:lvl>
    <w:lvl w:ilvl="6" w:tplc="0409000F" w:tentative="1">
      <w:start w:val="1"/>
      <w:numFmt w:val="decimal"/>
      <w:lvlText w:val="%7."/>
      <w:lvlJc w:val="left"/>
      <w:pPr>
        <w:ind w:left="6836" w:hanging="360"/>
      </w:pPr>
    </w:lvl>
    <w:lvl w:ilvl="7" w:tplc="04090019" w:tentative="1">
      <w:start w:val="1"/>
      <w:numFmt w:val="lowerLetter"/>
      <w:lvlText w:val="%8."/>
      <w:lvlJc w:val="left"/>
      <w:pPr>
        <w:ind w:left="7556" w:hanging="360"/>
      </w:pPr>
    </w:lvl>
    <w:lvl w:ilvl="8" w:tplc="0409001B" w:tentative="1">
      <w:start w:val="1"/>
      <w:numFmt w:val="lowerRoman"/>
      <w:lvlText w:val="%9."/>
      <w:lvlJc w:val="right"/>
      <w:pPr>
        <w:ind w:left="8276" w:hanging="180"/>
      </w:pPr>
    </w:lvl>
  </w:abstractNum>
  <w:abstractNum w:abstractNumId="15">
    <w:nsid w:val="2E75725A"/>
    <w:multiLevelType w:val="hybridMultilevel"/>
    <w:tmpl w:val="47C0E75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nsid w:val="30AA2297"/>
    <w:multiLevelType w:val="hybridMultilevel"/>
    <w:tmpl w:val="F6BC1D52"/>
    <w:lvl w:ilvl="0" w:tplc="EEA868D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340C2F"/>
    <w:multiLevelType w:val="hybridMultilevel"/>
    <w:tmpl w:val="25D007D2"/>
    <w:lvl w:ilvl="0" w:tplc="5E649A46">
      <w:start w:val="1"/>
      <w:numFmt w:val="upperLetter"/>
      <w:pStyle w:val="penutup"/>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nsid w:val="36436387"/>
    <w:multiLevelType w:val="hybridMultilevel"/>
    <w:tmpl w:val="91948488"/>
    <w:lvl w:ilvl="0" w:tplc="F8F0D83A">
      <w:start w:val="1"/>
      <w:numFmt w:val="upperLetter"/>
      <w:pStyle w:val="subbab4"/>
      <w:lvlText w:val="%1."/>
      <w:lvlJc w:val="left"/>
      <w:pPr>
        <w:ind w:left="360"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nsid w:val="37876E53"/>
    <w:multiLevelType w:val="hybridMultilevel"/>
    <w:tmpl w:val="ABF0B97C"/>
    <w:lvl w:ilvl="0" w:tplc="5DEA4AF2">
      <w:start w:val="1"/>
      <w:numFmt w:val="decimal"/>
      <w:pStyle w:val="bab4"/>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nsid w:val="39455556"/>
    <w:multiLevelType w:val="hybridMultilevel"/>
    <w:tmpl w:val="23E43742"/>
    <w:lvl w:ilvl="0" w:tplc="3A1CB6C4">
      <w:start w:val="1"/>
      <w:numFmt w:val="decimal"/>
      <w:pStyle w:val="aaaa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647033"/>
    <w:multiLevelType w:val="hybridMultilevel"/>
    <w:tmpl w:val="2EA4A6DA"/>
    <w:lvl w:ilvl="0" w:tplc="759E8F7C">
      <w:start w:val="1"/>
      <w:numFmt w:val="decimal"/>
      <w:pStyle w:val="Heading6"/>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FA7332C"/>
    <w:multiLevelType w:val="hybridMultilevel"/>
    <w:tmpl w:val="8520AA74"/>
    <w:lvl w:ilvl="0" w:tplc="A00A48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3E0CCC"/>
    <w:multiLevelType w:val="hybridMultilevel"/>
    <w:tmpl w:val="2C4231A6"/>
    <w:lvl w:ilvl="0" w:tplc="8E0CD754">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4">
    <w:nsid w:val="4C2A2194"/>
    <w:multiLevelType w:val="hybridMultilevel"/>
    <w:tmpl w:val="E1622A7A"/>
    <w:lvl w:ilvl="0" w:tplc="5C5CB3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22B09A5"/>
    <w:multiLevelType w:val="hybridMultilevel"/>
    <w:tmpl w:val="8D14E506"/>
    <w:lvl w:ilvl="0" w:tplc="31CA7CD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7A2205A"/>
    <w:multiLevelType w:val="hybridMultilevel"/>
    <w:tmpl w:val="3E189ACA"/>
    <w:lvl w:ilvl="0" w:tplc="B4ACCB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nsid w:val="58805D10"/>
    <w:multiLevelType w:val="hybridMultilevel"/>
    <w:tmpl w:val="EFB2198A"/>
    <w:lvl w:ilvl="0" w:tplc="3DF8D3DA">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8">
    <w:nsid w:val="596B1400"/>
    <w:multiLevelType w:val="hybridMultilevel"/>
    <w:tmpl w:val="5E2AE42C"/>
    <w:lvl w:ilvl="0" w:tplc="EC201942">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9">
    <w:nsid w:val="5FD77946"/>
    <w:multiLevelType w:val="hybridMultilevel"/>
    <w:tmpl w:val="F3B02814"/>
    <w:lvl w:ilvl="0" w:tplc="E36E8294">
      <w:start w:val="1"/>
      <w:numFmt w:val="lowerLetter"/>
      <w:lvlText w:val="%1)"/>
      <w:lvlJc w:val="left"/>
      <w:pPr>
        <w:ind w:left="2156" w:hanging="360"/>
      </w:pPr>
      <w:rPr>
        <w:rFonts w:hint="default"/>
      </w:rPr>
    </w:lvl>
    <w:lvl w:ilvl="1" w:tplc="04090019" w:tentative="1">
      <w:start w:val="1"/>
      <w:numFmt w:val="lowerLetter"/>
      <w:lvlText w:val="%2."/>
      <w:lvlJc w:val="left"/>
      <w:pPr>
        <w:ind w:left="2876" w:hanging="360"/>
      </w:pPr>
    </w:lvl>
    <w:lvl w:ilvl="2" w:tplc="0409001B" w:tentative="1">
      <w:start w:val="1"/>
      <w:numFmt w:val="lowerRoman"/>
      <w:lvlText w:val="%3."/>
      <w:lvlJc w:val="right"/>
      <w:pPr>
        <w:ind w:left="3596" w:hanging="180"/>
      </w:pPr>
    </w:lvl>
    <w:lvl w:ilvl="3" w:tplc="0409000F" w:tentative="1">
      <w:start w:val="1"/>
      <w:numFmt w:val="decimal"/>
      <w:lvlText w:val="%4."/>
      <w:lvlJc w:val="left"/>
      <w:pPr>
        <w:ind w:left="4316" w:hanging="360"/>
      </w:pPr>
    </w:lvl>
    <w:lvl w:ilvl="4" w:tplc="04090019" w:tentative="1">
      <w:start w:val="1"/>
      <w:numFmt w:val="lowerLetter"/>
      <w:lvlText w:val="%5."/>
      <w:lvlJc w:val="left"/>
      <w:pPr>
        <w:ind w:left="5036" w:hanging="360"/>
      </w:pPr>
    </w:lvl>
    <w:lvl w:ilvl="5" w:tplc="0409001B" w:tentative="1">
      <w:start w:val="1"/>
      <w:numFmt w:val="lowerRoman"/>
      <w:lvlText w:val="%6."/>
      <w:lvlJc w:val="right"/>
      <w:pPr>
        <w:ind w:left="5756" w:hanging="180"/>
      </w:pPr>
    </w:lvl>
    <w:lvl w:ilvl="6" w:tplc="0409000F" w:tentative="1">
      <w:start w:val="1"/>
      <w:numFmt w:val="decimal"/>
      <w:lvlText w:val="%7."/>
      <w:lvlJc w:val="left"/>
      <w:pPr>
        <w:ind w:left="6476" w:hanging="360"/>
      </w:pPr>
    </w:lvl>
    <w:lvl w:ilvl="7" w:tplc="04090019" w:tentative="1">
      <w:start w:val="1"/>
      <w:numFmt w:val="lowerLetter"/>
      <w:lvlText w:val="%8."/>
      <w:lvlJc w:val="left"/>
      <w:pPr>
        <w:ind w:left="7196" w:hanging="360"/>
      </w:pPr>
    </w:lvl>
    <w:lvl w:ilvl="8" w:tplc="0409001B" w:tentative="1">
      <w:start w:val="1"/>
      <w:numFmt w:val="lowerRoman"/>
      <w:lvlText w:val="%9."/>
      <w:lvlJc w:val="right"/>
      <w:pPr>
        <w:ind w:left="7916" w:hanging="180"/>
      </w:pPr>
    </w:lvl>
  </w:abstractNum>
  <w:abstractNum w:abstractNumId="30">
    <w:nsid w:val="625F1824"/>
    <w:multiLevelType w:val="hybridMultilevel"/>
    <w:tmpl w:val="98A2020C"/>
    <w:lvl w:ilvl="0" w:tplc="6AACE758">
      <w:start w:val="1"/>
      <w:numFmt w:val="upperLetter"/>
      <w:pStyle w:val="subbab3"/>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5A77B2F"/>
    <w:multiLevelType w:val="multilevel"/>
    <w:tmpl w:val="20502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7933CC8"/>
    <w:multiLevelType w:val="hybridMultilevel"/>
    <w:tmpl w:val="A12232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A434918"/>
    <w:multiLevelType w:val="hybridMultilevel"/>
    <w:tmpl w:val="A30480C8"/>
    <w:lvl w:ilvl="0" w:tplc="794E4B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BF272D3"/>
    <w:multiLevelType w:val="hybridMultilevel"/>
    <w:tmpl w:val="342AA7CA"/>
    <w:lvl w:ilvl="0" w:tplc="90408F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6BFA324B"/>
    <w:multiLevelType w:val="hybridMultilevel"/>
    <w:tmpl w:val="507E6866"/>
    <w:lvl w:ilvl="0" w:tplc="66B6C642">
      <w:start w:val="1"/>
      <w:numFmt w:val="decimal"/>
      <w:pStyle w:val="ppppppp"/>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nsid w:val="6C151EAA"/>
    <w:multiLevelType w:val="multilevel"/>
    <w:tmpl w:val="D736D43E"/>
    <w:lvl w:ilvl="0">
      <w:start w:val="1"/>
      <w:numFmt w:val="decimal"/>
      <w:lvlText w:val="%1."/>
      <w:lvlJc w:val="left"/>
      <w:pPr>
        <w:tabs>
          <w:tab w:val="num" w:pos="720"/>
        </w:tabs>
        <w:ind w:left="720" w:hanging="360"/>
      </w:pPr>
    </w:lvl>
    <w:lvl w:ilvl="1">
      <w:start w:val="2"/>
      <w:numFmt w:val="upperLetter"/>
      <w:lvlText w:val="%2."/>
      <w:lvlJc w:val="left"/>
      <w:pPr>
        <w:ind w:left="1440" w:hanging="360"/>
      </w:pPr>
      <w:rPr>
        <w:rFonts w:hint="default"/>
      </w:rPr>
    </w:lvl>
    <w:lvl w:ilvl="2">
      <w:start w:val="1"/>
      <w:numFmt w:val="decimal"/>
      <w:pStyle w:val="Heading4"/>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E3D5D23"/>
    <w:multiLevelType w:val="hybridMultilevel"/>
    <w:tmpl w:val="4AFE66F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8">
    <w:nsid w:val="6F1E30AA"/>
    <w:multiLevelType w:val="hybridMultilevel"/>
    <w:tmpl w:val="040EE170"/>
    <w:lvl w:ilvl="0" w:tplc="AA40D91E">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9">
    <w:nsid w:val="701A5B6E"/>
    <w:multiLevelType w:val="hybridMultilevel"/>
    <w:tmpl w:val="C1AC9996"/>
    <w:lvl w:ilvl="0" w:tplc="9EBAF0B0">
      <w:start w:val="1"/>
      <w:numFmt w:val="upperLetter"/>
      <w:pStyle w:val="bab5"/>
      <w:lvlText w:val="%1."/>
      <w:lvlJc w:val="left"/>
      <w:pPr>
        <w:ind w:left="360"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0">
    <w:nsid w:val="73166AA7"/>
    <w:multiLevelType w:val="hybridMultilevel"/>
    <w:tmpl w:val="AB0A22F8"/>
    <w:lvl w:ilvl="0" w:tplc="2878F77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1">
    <w:nsid w:val="745D5786"/>
    <w:multiLevelType w:val="hybridMultilevel"/>
    <w:tmpl w:val="8E8C0598"/>
    <w:lvl w:ilvl="0" w:tplc="D36C7B14">
      <w:start w:val="1"/>
      <w:numFmt w:val="decimal"/>
      <w:pStyle w:val="Heading5"/>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A182CE4"/>
    <w:multiLevelType w:val="hybridMultilevel"/>
    <w:tmpl w:val="250CC5BC"/>
    <w:lvl w:ilvl="0" w:tplc="34286348">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3">
    <w:nsid w:val="7A666C0D"/>
    <w:multiLevelType w:val="hybridMultilevel"/>
    <w:tmpl w:val="FD706CF2"/>
    <w:lvl w:ilvl="0" w:tplc="2878F77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AA2775D"/>
    <w:multiLevelType w:val="hybridMultilevel"/>
    <w:tmpl w:val="510CC0E0"/>
    <w:lvl w:ilvl="0" w:tplc="2A2E915E">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5">
    <w:nsid w:val="7AFC5F21"/>
    <w:multiLevelType w:val="multilevel"/>
    <w:tmpl w:val="CB10E15A"/>
    <w:lvl w:ilvl="0">
      <w:start w:val="2"/>
      <w:numFmt w:val="decimal"/>
      <w:lvlText w:val="%1"/>
      <w:lvlJc w:val="left"/>
      <w:pPr>
        <w:ind w:left="1212" w:hanging="852"/>
      </w:pPr>
      <w:rPr>
        <w:rFonts w:hint="default"/>
        <w:lang w:val="id" w:eastAsia="en-US" w:bidi="ar-SA"/>
      </w:rPr>
    </w:lvl>
    <w:lvl w:ilvl="1">
      <w:start w:val="2"/>
      <w:numFmt w:val="decimal"/>
      <w:lvlText w:val="%1.%2"/>
      <w:lvlJc w:val="left"/>
      <w:pPr>
        <w:ind w:left="1212" w:hanging="852"/>
      </w:pPr>
      <w:rPr>
        <w:rFonts w:hint="default"/>
        <w:lang w:val="id" w:eastAsia="en-US" w:bidi="ar-SA"/>
      </w:rPr>
    </w:lvl>
    <w:lvl w:ilvl="2">
      <w:start w:val="1"/>
      <w:numFmt w:val="decimal"/>
      <w:lvlText w:val="%1.%2.%3"/>
      <w:lvlJc w:val="left"/>
      <w:pPr>
        <w:ind w:left="1212" w:hanging="852"/>
      </w:pPr>
      <w:rPr>
        <w:rFonts w:hint="default"/>
        <w:lang w:val="id" w:eastAsia="en-US" w:bidi="ar-SA"/>
      </w:rPr>
    </w:lvl>
    <w:lvl w:ilvl="3">
      <w:start w:val="2"/>
      <w:numFmt w:val="decimal"/>
      <w:lvlText w:val="%1.%2.%3.%4"/>
      <w:lvlJc w:val="left"/>
      <w:pPr>
        <w:ind w:left="1212" w:hanging="852"/>
      </w:pPr>
      <w:rPr>
        <w:rFonts w:ascii="Trebuchet MS" w:eastAsia="Trebuchet MS" w:hAnsi="Trebuchet MS" w:cs="Trebuchet MS" w:hint="default"/>
        <w:b/>
        <w:bCs/>
        <w:i w:val="0"/>
        <w:iCs w:val="0"/>
        <w:spacing w:val="-2"/>
        <w:w w:val="100"/>
        <w:sz w:val="22"/>
        <w:szCs w:val="22"/>
        <w:lang w:val="id" w:eastAsia="en-US" w:bidi="ar-SA"/>
      </w:rPr>
    </w:lvl>
    <w:lvl w:ilvl="4">
      <w:numFmt w:val="bullet"/>
      <w:lvlText w:val=""/>
      <w:lvlJc w:val="left"/>
      <w:pPr>
        <w:ind w:left="1637" w:hanging="425"/>
      </w:pPr>
      <w:rPr>
        <w:rFonts w:ascii="Symbol" w:eastAsia="Symbol" w:hAnsi="Symbol" w:cs="Symbol" w:hint="default"/>
        <w:b w:val="0"/>
        <w:bCs w:val="0"/>
        <w:i w:val="0"/>
        <w:iCs w:val="0"/>
        <w:spacing w:val="0"/>
        <w:w w:val="100"/>
        <w:sz w:val="22"/>
        <w:szCs w:val="22"/>
        <w:lang w:val="id" w:eastAsia="en-US" w:bidi="ar-SA"/>
      </w:rPr>
    </w:lvl>
    <w:lvl w:ilvl="5">
      <w:numFmt w:val="bullet"/>
      <w:lvlText w:val="•"/>
      <w:lvlJc w:val="left"/>
      <w:pPr>
        <w:ind w:left="5562" w:hanging="425"/>
      </w:pPr>
      <w:rPr>
        <w:rFonts w:hint="default"/>
        <w:lang w:val="id" w:eastAsia="en-US" w:bidi="ar-SA"/>
      </w:rPr>
    </w:lvl>
    <w:lvl w:ilvl="6">
      <w:numFmt w:val="bullet"/>
      <w:lvlText w:val="•"/>
      <w:lvlJc w:val="left"/>
      <w:pPr>
        <w:ind w:left="6543" w:hanging="425"/>
      </w:pPr>
      <w:rPr>
        <w:rFonts w:hint="default"/>
        <w:lang w:val="id" w:eastAsia="en-US" w:bidi="ar-SA"/>
      </w:rPr>
    </w:lvl>
    <w:lvl w:ilvl="7">
      <w:numFmt w:val="bullet"/>
      <w:lvlText w:val="•"/>
      <w:lvlJc w:val="left"/>
      <w:pPr>
        <w:ind w:left="7524" w:hanging="425"/>
      </w:pPr>
      <w:rPr>
        <w:rFonts w:hint="default"/>
        <w:lang w:val="id" w:eastAsia="en-US" w:bidi="ar-SA"/>
      </w:rPr>
    </w:lvl>
    <w:lvl w:ilvl="8">
      <w:numFmt w:val="bullet"/>
      <w:lvlText w:val="•"/>
      <w:lvlJc w:val="left"/>
      <w:pPr>
        <w:ind w:left="8504" w:hanging="425"/>
      </w:pPr>
      <w:rPr>
        <w:rFonts w:hint="default"/>
        <w:lang w:val="id" w:eastAsia="en-US" w:bidi="ar-SA"/>
      </w:rPr>
    </w:lvl>
  </w:abstractNum>
  <w:abstractNum w:abstractNumId="46">
    <w:nsid w:val="7BB21F1D"/>
    <w:multiLevelType w:val="hybridMultilevel"/>
    <w:tmpl w:val="92400A70"/>
    <w:lvl w:ilvl="0" w:tplc="0409000F">
      <w:start w:val="1"/>
      <w:numFmt w:val="decimal"/>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47">
    <w:nsid w:val="7CA5134B"/>
    <w:multiLevelType w:val="multilevel"/>
    <w:tmpl w:val="90B878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pStyle w:val="subbab2"/>
      <w:lvlText w:val="%3."/>
      <w:lvlJc w:val="left"/>
      <w:pPr>
        <w:ind w:left="2160" w:hanging="360"/>
      </w:pPr>
      <w:rPr>
        <w:rFonts w:hint="default"/>
      </w:rPr>
    </w:lvl>
    <w:lvl w:ilvl="3">
      <w:start w:val="3"/>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2"/>
  </w:num>
  <w:num w:numId="3">
    <w:abstractNumId w:val="4"/>
  </w:num>
  <w:num w:numId="4">
    <w:abstractNumId w:val="11"/>
  </w:num>
  <w:num w:numId="5">
    <w:abstractNumId w:val="28"/>
  </w:num>
  <w:num w:numId="6">
    <w:abstractNumId w:val="5"/>
  </w:num>
  <w:num w:numId="7">
    <w:abstractNumId w:val="29"/>
  </w:num>
  <w:num w:numId="8">
    <w:abstractNumId w:val="14"/>
  </w:num>
  <w:num w:numId="9">
    <w:abstractNumId w:val="40"/>
  </w:num>
  <w:num w:numId="10">
    <w:abstractNumId w:val="46"/>
  </w:num>
  <w:num w:numId="11">
    <w:abstractNumId w:val="44"/>
  </w:num>
  <w:num w:numId="12">
    <w:abstractNumId w:val="13"/>
  </w:num>
  <w:num w:numId="13">
    <w:abstractNumId w:val="24"/>
  </w:num>
  <w:num w:numId="14">
    <w:abstractNumId w:val="47"/>
  </w:num>
  <w:num w:numId="15">
    <w:abstractNumId w:val="36"/>
  </w:num>
  <w:num w:numId="16">
    <w:abstractNumId w:val="31"/>
  </w:num>
  <w:num w:numId="17">
    <w:abstractNumId w:val="23"/>
  </w:num>
  <w:num w:numId="18">
    <w:abstractNumId w:val="9"/>
  </w:num>
  <w:num w:numId="19">
    <w:abstractNumId w:val="30"/>
  </w:num>
  <w:num w:numId="20">
    <w:abstractNumId w:val="45"/>
  </w:num>
  <w:num w:numId="21">
    <w:abstractNumId w:val="41"/>
  </w:num>
  <w:num w:numId="22">
    <w:abstractNumId w:val="21"/>
  </w:num>
  <w:num w:numId="23">
    <w:abstractNumId w:val="34"/>
  </w:num>
  <w:num w:numId="24">
    <w:abstractNumId w:val="12"/>
  </w:num>
  <w:num w:numId="25">
    <w:abstractNumId w:val="37"/>
  </w:num>
  <w:num w:numId="26">
    <w:abstractNumId w:val="26"/>
  </w:num>
  <w:num w:numId="27">
    <w:abstractNumId w:val="15"/>
  </w:num>
  <w:num w:numId="28">
    <w:abstractNumId w:val="18"/>
  </w:num>
  <w:num w:numId="29">
    <w:abstractNumId w:val="39"/>
  </w:num>
  <w:num w:numId="30">
    <w:abstractNumId w:val="17"/>
  </w:num>
  <w:num w:numId="31">
    <w:abstractNumId w:val="8"/>
  </w:num>
  <w:num w:numId="32">
    <w:abstractNumId w:val="19"/>
  </w:num>
  <w:num w:numId="33">
    <w:abstractNumId w:val="35"/>
  </w:num>
  <w:num w:numId="34">
    <w:abstractNumId w:val="20"/>
  </w:num>
  <w:num w:numId="35">
    <w:abstractNumId w:val="0"/>
  </w:num>
  <w:num w:numId="36">
    <w:abstractNumId w:val="1"/>
  </w:num>
  <w:num w:numId="37">
    <w:abstractNumId w:val="6"/>
  </w:num>
  <w:num w:numId="38">
    <w:abstractNumId w:val="7"/>
  </w:num>
  <w:num w:numId="39">
    <w:abstractNumId w:val="22"/>
  </w:num>
  <w:num w:numId="40">
    <w:abstractNumId w:val="16"/>
  </w:num>
  <w:num w:numId="41">
    <w:abstractNumId w:val="10"/>
  </w:num>
  <w:num w:numId="42">
    <w:abstractNumId w:val="43"/>
  </w:num>
  <w:num w:numId="43">
    <w:abstractNumId w:val="32"/>
  </w:num>
  <w:num w:numId="44">
    <w:abstractNumId w:val="3"/>
  </w:num>
  <w:num w:numId="45">
    <w:abstractNumId w:val="27"/>
  </w:num>
  <w:num w:numId="46">
    <w:abstractNumId w:val="42"/>
  </w:num>
  <w:num w:numId="47">
    <w:abstractNumId w:val="25"/>
  </w:num>
  <w:num w:numId="48">
    <w:abstractNumId w:val="3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3AF"/>
    <w:rsid w:val="0000520D"/>
    <w:rsid w:val="00005AB7"/>
    <w:rsid w:val="000062D5"/>
    <w:rsid w:val="000224A2"/>
    <w:rsid w:val="00025902"/>
    <w:rsid w:val="000330C3"/>
    <w:rsid w:val="0003506F"/>
    <w:rsid w:val="00036538"/>
    <w:rsid w:val="00054579"/>
    <w:rsid w:val="000622FC"/>
    <w:rsid w:val="00077D32"/>
    <w:rsid w:val="00085DD8"/>
    <w:rsid w:val="00090250"/>
    <w:rsid w:val="00091FED"/>
    <w:rsid w:val="000921BE"/>
    <w:rsid w:val="00092B15"/>
    <w:rsid w:val="000A22F1"/>
    <w:rsid w:val="000A7FAC"/>
    <w:rsid w:val="000B36FD"/>
    <w:rsid w:val="000C1C03"/>
    <w:rsid w:val="000D1FE9"/>
    <w:rsid w:val="000E0478"/>
    <w:rsid w:val="000E3719"/>
    <w:rsid w:val="000E3F26"/>
    <w:rsid w:val="0010117B"/>
    <w:rsid w:val="0010263D"/>
    <w:rsid w:val="00104006"/>
    <w:rsid w:val="00105DB5"/>
    <w:rsid w:val="00116A07"/>
    <w:rsid w:val="00116DE5"/>
    <w:rsid w:val="0011726A"/>
    <w:rsid w:val="00117380"/>
    <w:rsid w:val="0012198B"/>
    <w:rsid w:val="00137553"/>
    <w:rsid w:val="001425C0"/>
    <w:rsid w:val="00156B4B"/>
    <w:rsid w:val="00162EAC"/>
    <w:rsid w:val="00165D05"/>
    <w:rsid w:val="00166354"/>
    <w:rsid w:val="0017160C"/>
    <w:rsid w:val="00176995"/>
    <w:rsid w:val="00176FA2"/>
    <w:rsid w:val="00180A95"/>
    <w:rsid w:val="001B1C66"/>
    <w:rsid w:val="001D08AE"/>
    <w:rsid w:val="001E40AB"/>
    <w:rsid w:val="001E59D3"/>
    <w:rsid w:val="001F378A"/>
    <w:rsid w:val="00200595"/>
    <w:rsid w:val="002178F8"/>
    <w:rsid w:val="0023031A"/>
    <w:rsid w:val="00231738"/>
    <w:rsid w:val="00233686"/>
    <w:rsid w:val="0024578B"/>
    <w:rsid w:val="00250401"/>
    <w:rsid w:val="00250C11"/>
    <w:rsid w:val="0025131A"/>
    <w:rsid w:val="00253C6B"/>
    <w:rsid w:val="00265B35"/>
    <w:rsid w:val="00273590"/>
    <w:rsid w:val="00276ADA"/>
    <w:rsid w:val="00280C88"/>
    <w:rsid w:val="00284F79"/>
    <w:rsid w:val="00290D21"/>
    <w:rsid w:val="002977E7"/>
    <w:rsid w:val="002A3D7B"/>
    <w:rsid w:val="002A5849"/>
    <w:rsid w:val="002B2F29"/>
    <w:rsid w:val="002B3071"/>
    <w:rsid w:val="002D6BFD"/>
    <w:rsid w:val="002E0C89"/>
    <w:rsid w:val="002E63FD"/>
    <w:rsid w:val="002E7A5B"/>
    <w:rsid w:val="002F091B"/>
    <w:rsid w:val="002F1AED"/>
    <w:rsid w:val="002F6462"/>
    <w:rsid w:val="00301FB5"/>
    <w:rsid w:val="00302587"/>
    <w:rsid w:val="003107EA"/>
    <w:rsid w:val="00313950"/>
    <w:rsid w:val="00314A77"/>
    <w:rsid w:val="00316109"/>
    <w:rsid w:val="00331629"/>
    <w:rsid w:val="003325B9"/>
    <w:rsid w:val="00333AD4"/>
    <w:rsid w:val="003364FE"/>
    <w:rsid w:val="00337014"/>
    <w:rsid w:val="00364FB2"/>
    <w:rsid w:val="00366302"/>
    <w:rsid w:val="00367195"/>
    <w:rsid w:val="00367637"/>
    <w:rsid w:val="00384C23"/>
    <w:rsid w:val="00385758"/>
    <w:rsid w:val="003870EB"/>
    <w:rsid w:val="00392CA2"/>
    <w:rsid w:val="0039342A"/>
    <w:rsid w:val="003A2173"/>
    <w:rsid w:val="003A2654"/>
    <w:rsid w:val="003B2AF1"/>
    <w:rsid w:val="003B6B8F"/>
    <w:rsid w:val="003D4F72"/>
    <w:rsid w:val="003E1C97"/>
    <w:rsid w:val="003F0CE2"/>
    <w:rsid w:val="003F1734"/>
    <w:rsid w:val="003F5A76"/>
    <w:rsid w:val="004046D5"/>
    <w:rsid w:val="004072EF"/>
    <w:rsid w:val="004120C0"/>
    <w:rsid w:val="00414608"/>
    <w:rsid w:val="004224ED"/>
    <w:rsid w:val="00426A76"/>
    <w:rsid w:val="004413E2"/>
    <w:rsid w:val="00452669"/>
    <w:rsid w:val="00456ECC"/>
    <w:rsid w:val="004575E6"/>
    <w:rsid w:val="00462E4A"/>
    <w:rsid w:val="00464CFB"/>
    <w:rsid w:val="00474555"/>
    <w:rsid w:val="00481D78"/>
    <w:rsid w:val="00485381"/>
    <w:rsid w:val="0049288B"/>
    <w:rsid w:val="004963AF"/>
    <w:rsid w:val="004A1BF9"/>
    <w:rsid w:val="004A5D29"/>
    <w:rsid w:val="004B05C0"/>
    <w:rsid w:val="004C5723"/>
    <w:rsid w:val="004C745C"/>
    <w:rsid w:val="004D5512"/>
    <w:rsid w:val="004E1890"/>
    <w:rsid w:val="004E27DA"/>
    <w:rsid w:val="004F0DE2"/>
    <w:rsid w:val="004F3C1A"/>
    <w:rsid w:val="004F5C9F"/>
    <w:rsid w:val="005060AB"/>
    <w:rsid w:val="00530DD5"/>
    <w:rsid w:val="00536789"/>
    <w:rsid w:val="00536C66"/>
    <w:rsid w:val="0054101A"/>
    <w:rsid w:val="005424F2"/>
    <w:rsid w:val="00552217"/>
    <w:rsid w:val="00555401"/>
    <w:rsid w:val="00564DB5"/>
    <w:rsid w:val="0057587B"/>
    <w:rsid w:val="005A0128"/>
    <w:rsid w:val="005A6AD5"/>
    <w:rsid w:val="005B7C7B"/>
    <w:rsid w:val="005C07DD"/>
    <w:rsid w:val="005C5B04"/>
    <w:rsid w:val="005D275B"/>
    <w:rsid w:val="005D5C97"/>
    <w:rsid w:val="005D64FD"/>
    <w:rsid w:val="005E3231"/>
    <w:rsid w:val="005F6EAA"/>
    <w:rsid w:val="00601A0F"/>
    <w:rsid w:val="0061724E"/>
    <w:rsid w:val="00622F3C"/>
    <w:rsid w:val="00635880"/>
    <w:rsid w:val="0063793A"/>
    <w:rsid w:val="006410FC"/>
    <w:rsid w:val="0064131D"/>
    <w:rsid w:val="00645E52"/>
    <w:rsid w:val="006511AD"/>
    <w:rsid w:val="0065610F"/>
    <w:rsid w:val="00666F4E"/>
    <w:rsid w:val="0067446E"/>
    <w:rsid w:val="00687DBD"/>
    <w:rsid w:val="00691CC4"/>
    <w:rsid w:val="00696B8B"/>
    <w:rsid w:val="006A66EE"/>
    <w:rsid w:val="006B0974"/>
    <w:rsid w:val="006B272A"/>
    <w:rsid w:val="006C1F85"/>
    <w:rsid w:val="006C2A2E"/>
    <w:rsid w:val="006D3E6F"/>
    <w:rsid w:val="006D6CC4"/>
    <w:rsid w:val="006F5FD4"/>
    <w:rsid w:val="00706810"/>
    <w:rsid w:val="00710244"/>
    <w:rsid w:val="00711701"/>
    <w:rsid w:val="00712C79"/>
    <w:rsid w:val="007257C1"/>
    <w:rsid w:val="007307CC"/>
    <w:rsid w:val="00731B7E"/>
    <w:rsid w:val="00732F38"/>
    <w:rsid w:val="007360BF"/>
    <w:rsid w:val="00754372"/>
    <w:rsid w:val="00762D9C"/>
    <w:rsid w:val="0077136B"/>
    <w:rsid w:val="00773B1B"/>
    <w:rsid w:val="0078024C"/>
    <w:rsid w:val="00781A45"/>
    <w:rsid w:val="00791B7A"/>
    <w:rsid w:val="00795E1F"/>
    <w:rsid w:val="007B5F22"/>
    <w:rsid w:val="007C06F2"/>
    <w:rsid w:val="007D13EB"/>
    <w:rsid w:val="007D33F6"/>
    <w:rsid w:val="007E4F16"/>
    <w:rsid w:val="007F26EA"/>
    <w:rsid w:val="007F3AC1"/>
    <w:rsid w:val="007F63EB"/>
    <w:rsid w:val="00800E9C"/>
    <w:rsid w:val="00805F64"/>
    <w:rsid w:val="00807925"/>
    <w:rsid w:val="00824080"/>
    <w:rsid w:val="00825B16"/>
    <w:rsid w:val="00826F05"/>
    <w:rsid w:val="00834FA3"/>
    <w:rsid w:val="00843285"/>
    <w:rsid w:val="00852136"/>
    <w:rsid w:val="00853EF5"/>
    <w:rsid w:val="00861AD7"/>
    <w:rsid w:val="00873B7F"/>
    <w:rsid w:val="00884C3E"/>
    <w:rsid w:val="008907DC"/>
    <w:rsid w:val="00893F50"/>
    <w:rsid w:val="00894494"/>
    <w:rsid w:val="008A12FC"/>
    <w:rsid w:val="008A3294"/>
    <w:rsid w:val="008A516F"/>
    <w:rsid w:val="008B0650"/>
    <w:rsid w:val="008B3F0F"/>
    <w:rsid w:val="008B6ED5"/>
    <w:rsid w:val="008C2202"/>
    <w:rsid w:val="008C2E29"/>
    <w:rsid w:val="008E71E4"/>
    <w:rsid w:val="008F4B93"/>
    <w:rsid w:val="00901AC4"/>
    <w:rsid w:val="0090210D"/>
    <w:rsid w:val="00907297"/>
    <w:rsid w:val="00920AE0"/>
    <w:rsid w:val="00931092"/>
    <w:rsid w:val="009329CD"/>
    <w:rsid w:val="00932A04"/>
    <w:rsid w:val="00934608"/>
    <w:rsid w:val="00945049"/>
    <w:rsid w:val="009655C5"/>
    <w:rsid w:val="009708F2"/>
    <w:rsid w:val="00976DB3"/>
    <w:rsid w:val="00984EAB"/>
    <w:rsid w:val="00990EA4"/>
    <w:rsid w:val="009B7BBD"/>
    <w:rsid w:val="009C0B47"/>
    <w:rsid w:val="009C58F8"/>
    <w:rsid w:val="009D5309"/>
    <w:rsid w:val="009D6757"/>
    <w:rsid w:val="009D73BA"/>
    <w:rsid w:val="009F3AEF"/>
    <w:rsid w:val="009F64F1"/>
    <w:rsid w:val="009F7ED9"/>
    <w:rsid w:val="00A01ED0"/>
    <w:rsid w:val="00A05307"/>
    <w:rsid w:val="00A16D22"/>
    <w:rsid w:val="00A21B70"/>
    <w:rsid w:val="00A2540C"/>
    <w:rsid w:val="00A25966"/>
    <w:rsid w:val="00A5406E"/>
    <w:rsid w:val="00A57760"/>
    <w:rsid w:val="00A60507"/>
    <w:rsid w:val="00A67A36"/>
    <w:rsid w:val="00A75C1C"/>
    <w:rsid w:val="00A814AE"/>
    <w:rsid w:val="00A81ADE"/>
    <w:rsid w:val="00A903AE"/>
    <w:rsid w:val="00A968A1"/>
    <w:rsid w:val="00AB1F4E"/>
    <w:rsid w:val="00AB458A"/>
    <w:rsid w:val="00AB54D5"/>
    <w:rsid w:val="00AB74EB"/>
    <w:rsid w:val="00AD5348"/>
    <w:rsid w:val="00AD6DA7"/>
    <w:rsid w:val="00AD7F28"/>
    <w:rsid w:val="00AF1F87"/>
    <w:rsid w:val="00B00201"/>
    <w:rsid w:val="00B11473"/>
    <w:rsid w:val="00B20112"/>
    <w:rsid w:val="00B234CE"/>
    <w:rsid w:val="00B35BC6"/>
    <w:rsid w:val="00B43AFD"/>
    <w:rsid w:val="00B50BF3"/>
    <w:rsid w:val="00B57468"/>
    <w:rsid w:val="00B61E3A"/>
    <w:rsid w:val="00B67BB4"/>
    <w:rsid w:val="00B713F4"/>
    <w:rsid w:val="00B767C6"/>
    <w:rsid w:val="00B831D2"/>
    <w:rsid w:val="00B868DB"/>
    <w:rsid w:val="00B93136"/>
    <w:rsid w:val="00B94C65"/>
    <w:rsid w:val="00BA5BE8"/>
    <w:rsid w:val="00BB1F8D"/>
    <w:rsid w:val="00BB20BB"/>
    <w:rsid w:val="00BC0A41"/>
    <w:rsid w:val="00BC29FF"/>
    <w:rsid w:val="00BE0295"/>
    <w:rsid w:val="00BE65A4"/>
    <w:rsid w:val="00BF55BC"/>
    <w:rsid w:val="00C04BF1"/>
    <w:rsid w:val="00C170C5"/>
    <w:rsid w:val="00C17466"/>
    <w:rsid w:val="00C430A8"/>
    <w:rsid w:val="00C46D9D"/>
    <w:rsid w:val="00C670F8"/>
    <w:rsid w:val="00C70CAA"/>
    <w:rsid w:val="00C7269E"/>
    <w:rsid w:val="00C74F83"/>
    <w:rsid w:val="00C95A2E"/>
    <w:rsid w:val="00C9798D"/>
    <w:rsid w:val="00CA0A10"/>
    <w:rsid w:val="00CA4053"/>
    <w:rsid w:val="00CA525B"/>
    <w:rsid w:val="00CC1F0E"/>
    <w:rsid w:val="00CC2DBD"/>
    <w:rsid w:val="00CC5C78"/>
    <w:rsid w:val="00CD4BD7"/>
    <w:rsid w:val="00CD7477"/>
    <w:rsid w:val="00CE1C6E"/>
    <w:rsid w:val="00CE304E"/>
    <w:rsid w:val="00CF32BE"/>
    <w:rsid w:val="00CF353B"/>
    <w:rsid w:val="00D11E6E"/>
    <w:rsid w:val="00D3367E"/>
    <w:rsid w:val="00D4114D"/>
    <w:rsid w:val="00D41443"/>
    <w:rsid w:val="00D477FF"/>
    <w:rsid w:val="00D51978"/>
    <w:rsid w:val="00D57445"/>
    <w:rsid w:val="00D81120"/>
    <w:rsid w:val="00D830B6"/>
    <w:rsid w:val="00DB5B43"/>
    <w:rsid w:val="00DB64E8"/>
    <w:rsid w:val="00DC2227"/>
    <w:rsid w:val="00DE3B18"/>
    <w:rsid w:val="00DE7A9C"/>
    <w:rsid w:val="00DF40B8"/>
    <w:rsid w:val="00DF63D9"/>
    <w:rsid w:val="00E037C1"/>
    <w:rsid w:val="00E2161E"/>
    <w:rsid w:val="00E402C2"/>
    <w:rsid w:val="00E5306F"/>
    <w:rsid w:val="00E55E7B"/>
    <w:rsid w:val="00E652EC"/>
    <w:rsid w:val="00E66A85"/>
    <w:rsid w:val="00E70969"/>
    <w:rsid w:val="00E971CA"/>
    <w:rsid w:val="00E97326"/>
    <w:rsid w:val="00EA7FD2"/>
    <w:rsid w:val="00EB5C69"/>
    <w:rsid w:val="00EB7529"/>
    <w:rsid w:val="00ED36CE"/>
    <w:rsid w:val="00EE44DD"/>
    <w:rsid w:val="00EE7735"/>
    <w:rsid w:val="00EF6834"/>
    <w:rsid w:val="00F02AF0"/>
    <w:rsid w:val="00F05DDD"/>
    <w:rsid w:val="00F50D89"/>
    <w:rsid w:val="00F5498A"/>
    <w:rsid w:val="00F55F9D"/>
    <w:rsid w:val="00F5713A"/>
    <w:rsid w:val="00F6372B"/>
    <w:rsid w:val="00F66771"/>
    <w:rsid w:val="00F67AA0"/>
    <w:rsid w:val="00F70AAD"/>
    <w:rsid w:val="00F73DFC"/>
    <w:rsid w:val="00F77E27"/>
    <w:rsid w:val="00F80BAA"/>
    <w:rsid w:val="00F84A34"/>
    <w:rsid w:val="00F932D8"/>
    <w:rsid w:val="00FA46A5"/>
    <w:rsid w:val="00FA7E2A"/>
    <w:rsid w:val="00FC0963"/>
    <w:rsid w:val="00FD2BBF"/>
    <w:rsid w:val="00FD7CF6"/>
    <w:rsid w:val="00FF1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263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F0CE2"/>
    <w:pPr>
      <w:keepNext/>
      <w:keepLines/>
      <w:spacing w:before="480" w:after="0" w:line="240" w:lineRule="auto"/>
      <w:jc w:val="center"/>
      <w:outlineLvl w:val="0"/>
    </w:pPr>
    <w:rPr>
      <w:rFonts w:ascii="Times New Roman" w:eastAsiaTheme="majorEastAsia" w:hAnsi="Times New Roman" w:cstheme="majorBidi"/>
      <w:b/>
      <w:bCs/>
      <w:sz w:val="24"/>
      <w:szCs w:val="28"/>
      <w:lang w:eastAsia="ja-JP"/>
    </w:rPr>
  </w:style>
  <w:style w:type="paragraph" w:styleId="Heading2">
    <w:name w:val="heading 2"/>
    <w:basedOn w:val="ListParagraph"/>
    <w:link w:val="Heading2Char"/>
    <w:autoRedefine/>
    <w:uiPriority w:val="9"/>
    <w:unhideWhenUsed/>
    <w:qFormat/>
    <w:rsid w:val="002E7A5B"/>
    <w:pPr>
      <w:keepNext/>
      <w:keepLines/>
      <w:numPr>
        <w:numId w:val="37"/>
      </w:numPr>
      <w:spacing w:before="200" w:after="0" w:line="360" w:lineRule="auto"/>
      <w:ind w:left="142"/>
      <w:outlineLvl w:val="1"/>
    </w:pPr>
    <w:rPr>
      <w:rFonts w:ascii="Times New Roman" w:eastAsiaTheme="majorEastAsia" w:hAnsi="Times New Roman" w:cs="Times New Roman"/>
      <w:b/>
      <w:bCs/>
      <w:sz w:val="24"/>
      <w:szCs w:val="24"/>
    </w:rPr>
  </w:style>
  <w:style w:type="paragraph" w:styleId="Heading3">
    <w:name w:val="heading 3"/>
    <w:basedOn w:val="ListParagraph"/>
    <w:next w:val="Normal"/>
    <w:link w:val="Heading3Char"/>
    <w:autoRedefine/>
    <w:uiPriority w:val="9"/>
    <w:unhideWhenUsed/>
    <w:qFormat/>
    <w:rsid w:val="00C170C5"/>
    <w:pPr>
      <w:numPr>
        <w:numId w:val="24"/>
      </w:numPr>
      <w:spacing w:line="312" w:lineRule="auto"/>
      <w:ind w:left="284" w:right="474"/>
      <w:jc w:val="both"/>
      <w:outlineLvl w:val="2"/>
    </w:pPr>
    <w:rPr>
      <w:rFonts w:ascii="Times New Roman" w:hAnsi="Times New Roman" w:cs="Times New Roman"/>
      <w:b/>
      <w:sz w:val="24"/>
      <w:szCs w:val="24"/>
    </w:rPr>
  </w:style>
  <w:style w:type="paragraph" w:styleId="Heading4">
    <w:name w:val="heading 4"/>
    <w:basedOn w:val="ListParagraph"/>
    <w:next w:val="Normal"/>
    <w:link w:val="Heading4Char"/>
    <w:uiPriority w:val="9"/>
    <w:unhideWhenUsed/>
    <w:qFormat/>
    <w:rsid w:val="00564DB5"/>
    <w:pPr>
      <w:numPr>
        <w:ilvl w:val="2"/>
        <w:numId w:val="15"/>
      </w:numPr>
      <w:ind w:left="709" w:right="474"/>
      <w:jc w:val="both"/>
      <w:outlineLvl w:val="3"/>
    </w:pPr>
    <w:rPr>
      <w:rFonts w:ascii="Times New Roman" w:hAnsi="Times New Roman" w:cs="Times New Roman"/>
      <w:b/>
      <w:sz w:val="24"/>
      <w:szCs w:val="24"/>
    </w:rPr>
  </w:style>
  <w:style w:type="paragraph" w:styleId="Heading5">
    <w:name w:val="heading 5"/>
    <w:basedOn w:val="Heading3"/>
    <w:next w:val="Normal"/>
    <w:link w:val="Heading5Char"/>
    <w:uiPriority w:val="9"/>
    <w:unhideWhenUsed/>
    <w:qFormat/>
    <w:rsid w:val="00691CC4"/>
    <w:pPr>
      <w:numPr>
        <w:numId w:val="21"/>
      </w:numPr>
      <w:shd w:val="clear" w:color="auto" w:fill="FFFFFF"/>
      <w:spacing w:before="300" w:after="300"/>
      <w:ind w:left="284"/>
      <w:outlineLvl w:val="4"/>
    </w:pPr>
    <w:rPr>
      <w:color w:val="000000"/>
    </w:rPr>
  </w:style>
  <w:style w:type="paragraph" w:styleId="Heading6">
    <w:name w:val="heading 6"/>
    <w:basedOn w:val="Heading3"/>
    <w:next w:val="Normal"/>
    <w:link w:val="Heading6Char"/>
    <w:uiPriority w:val="9"/>
    <w:unhideWhenUsed/>
    <w:qFormat/>
    <w:rsid w:val="00691CC4"/>
    <w:pPr>
      <w:numPr>
        <w:numId w:val="22"/>
      </w:numPr>
      <w:shd w:val="clear" w:color="auto" w:fill="FFFFFF"/>
      <w:spacing w:before="300" w:after="300"/>
      <w:ind w:left="284"/>
      <w:outlineLvl w:val="5"/>
    </w:pPr>
    <w:rPr>
      <w:color w:val="000000"/>
    </w:rPr>
  </w:style>
  <w:style w:type="paragraph" w:styleId="Heading7">
    <w:name w:val="heading 7"/>
    <w:basedOn w:val="Heading3"/>
    <w:next w:val="Normal"/>
    <w:link w:val="Heading7Char"/>
    <w:uiPriority w:val="9"/>
    <w:semiHidden/>
    <w:unhideWhenUsed/>
    <w:qFormat/>
    <w:rsid w:val="00691CC4"/>
    <w:pPr>
      <w:keepNext/>
      <w:keepLines/>
      <w:spacing w:before="200" w:after="0" w:line="360" w:lineRule="auto"/>
      <w:outlineLvl w:val="6"/>
    </w:pPr>
    <w:rPr>
      <w:rFonts w:eastAsiaTheme="majorEastAsia" w:cstheme="majorBid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32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285"/>
    <w:rPr>
      <w:rFonts w:ascii="Tahoma" w:hAnsi="Tahoma" w:cs="Tahoma"/>
      <w:sz w:val="16"/>
      <w:szCs w:val="16"/>
    </w:rPr>
  </w:style>
  <w:style w:type="paragraph" w:styleId="FootnoteText">
    <w:name w:val="footnote text"/>
    <w:basedOn w:val="Normal"/>
    <w:link w:val="FootnoteTextChar"/>
    <w:uiPriority w:val="99"/>
    <w:semiHidden/>
    <w:unhideWhenUsed/>
    <w:rsid w:val="008432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3285"/>
    <w:rPr>
      <w:sz w:val="20"/>
      <w:szCs w:val="20"/>
    </w:rPr>
  </w:style>
  <w:style w:type="character" w:styleId="FootnoteReference">
    <w:name w:val="footnote reference"/>
    <w:basedOn w:val="DefaultParagraphFont"/>
    <w:uiPriority w:val="99"/>
    <w:semiHidden/>
    <w:unhideWhenUsed/>
    <w:rsid w:val="00843285"/>
    <w:rPr>
      <w:vertAlign w:val="superscript"/>
    </w:rPr>
  </w:style>
  <w:style w:type="paragraph" w:styleId="ListParagraph">
    <w:name w:val="List Paragraph"/>
    <w:basedOn w:val="Normal"/>
    <w:link w:val="ListParagraphChar"/>
    <w:uiPriority w:val="34"/>
    <w:qFormat/>
    <w:rsid w:val="00843285"/>
    <w:pPr>
      <w:ind w:left="720"/>
      <w:contextualSpacing/>
    </w:pPr>
  </w:style>
  <w:style w:type="paragraph" w:styleId="NormalWeb">
    <w:name w:val="Normal (Web)"/>
    <w:basedOn w:val="Normal"/>
    <w:uiPriority w:val="99"/>
    <w:unhideWhenUsed/>
    <w:rsid w:val="0084328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43285"/>
    <w:rPr>
      <w:i/>
      <w:iCs/>
    </w:rPr>
  </w:style>
  <w:style w:type="paragraph" w:styleId="Header">
    <w:name w:val="header"/>
    <w:basedOn w:val="Normal"/>
    <w:link w:val="HeaderChar"/>
    <w:uiPriority w:val="99"/>
    <w:unhideWhenUsed/>
    <w:rsid w:val="002005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595"/>
  </w:style>
  <w:style w:type="paragraph" w:styleId="Footer">
    <w:name w:val="footer"/>
    <w:basedOn w:val="Normal"/>
    <w:link w:val="FooterChar"/>
    <w:uiPriority w:val="99"/>
    <w:unhideWhenUsed/>
    <w:rsid w:val="002005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595"/>
  </w:style>
  <w:style w:type="character" w:customStyle="1" w:styleId="Heading1Char">
    <w:name w:val="Heading 1 Char"/>
    <w:basedOn w:val="DefaultParagraphFont"/>
    <w:link w:val="Heading1"/>
    <w:uiPriority w:val="9"/>
    <w:rsid w:val="003F0CE2"/>
    <w:rPr>
      <w:rFonts w:ascii="Times New Roman" w:eastAsiaTheme="majorEastAsia" w:hAnsi="Times New Roman" w:cstheme="majorBidi"/>
      <w:b/>
      <w:bCs/>
      <w:sz w:val="24"/>
      <w:szCs w:val="28"/>
      <w:lang w:eastAsia="ja-JP"/>
    </w:rPr>
  </w:style>
  <w:style w:type="paragraph" w:styleId="Bibliography">
    <w:name w:val="Bibliography"/>
    <w:basedOn w:val="Normal"/>
    <w:next w:val="Normal"/>
    <w:uiPriority w:val="37"/>
    <w:unhideWhenUsed/>
    <w:rsid w:val="00E66A85"/>
  </w:style>
  <w:style w:type="character" w:styleId="Strong">
    <w:name w:val="Strong"/>
    <w:basedOn w:val="DefaultParagraphFont"/>
    <w:uiPriority w:val="22"/>
    <w:qFormat/>
    <w:rsid w:val="00180A95"/>
    <w:rPr>
      <w:b/>
      <w:bCs/>
    </w:rPr>
  </w:style>
  <w:style w:type="character" w:styleId="LineNumber">
    <w:name w:val="line number"/>
    <w:basedOn w:val="DefaultParagraphFont"/>
    <w:uiPriority w:val="99"/>
    <w:semiHidden/>
    <w:unhideWhenUsed/>
    <w:rsid w:val="005D5C97"/>
  </w:style>
  <w:style w:type="character" w:customStyle="1" w:styleId="whitespace-nowrap">
    <w:name w:val="whitespace-nowrap"/>
    <w:basedOn w:val="DefaultParagraphFont"/>
    <w:rsid w:val="00F6372B"/>
  </w:style>
  <w:style w:type="character" w:customStyle="1" w:styleId="hoverbg-super">
    <w:name w:val="hover:bg-super"/>
    <w:basedOn w:val="DefaultParagraphFont"/>
    <w:rsid w:val="00F6372B"/>
  </w:style>
  <w:style w:type="character" w:customStyle="1" w:styleId="Heading3Char">
    <w:name w:val="Heading 3 Char"/>
    <w:basedOn w:val="DefaultParagraphFont"/>
    <w:link w:val="Heading3"/>
    <w:uiPriority w:val="9"/>
    <w:rsid w:val="00C170C5"/>
    <w:rPr>
      <w:rFonts w:ascii="Times New Roman" w:hAnsi="Times New Roman" w:cs="Times New Roman"/>
      <w:b/>
      <w:sz w:val="24"/>
      <w:szCs w:val="24"/>
    </w:rPr>
  </w:style>
  <w:style w:type="character" w:styleId="Hyperlink">
    <w:name w:val="Hyperlink"/>
    <w:basedOn w:val="DefaultParagraphFont"/>
    <w:uiPriority w:val="99"/>
    <w:unhideWhenUsed/>
    <w:rsid w:val="006C2A2E"/>
    <w:rPr>
      <w:color w:val="0000FF"/>
      <w:u w:val="single"/>
    </w:rPr>
  </w:style>
  <w:style w:type="paragraph" w:customStyle="1" w:styleId="my-01">
    <w:name w:val="my-01"/>
    <w:basedOn w:val="Normal"/>
    <w:rsid w:val="00DE3B1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DE3B18"/>
    <w:pPr>
      <w:widowControl w:val="0"/>
      <w:autoSpaceDE w:val="0"/>
      <w:autoSpaceDN w:val="0"/>
      <w:spacing w:after="0" w:line="240" w:lineRule="auto"/>
    </w:pPr>
    <w:rPr>
      <w:rFonts w:ascii="Trebuchet MS" w:eastAsia="Trebuchet MS" w:hAnsi="Trebuchet MS" w:cs="Trebuchet MS"/>
      <w:lang w:val="id"/>
    </w:rPr>
  </w:style>
  <w:style w:type="character" w:customStyle="1" w:styleId="BodyTextChar">
    <w:name w:val="Body Text Char"/>
    <w:basedOn w:val="DefaultParagraphFont"/>
    <w:link w:val="BodyText"/>
    <w:uiPriority w:val="1"/>
    <w:rsid w:val="00DE3B18"/>
    <w:rPr>
      <w:rFonts w:ascii="Trebuchet MS" w:eastAsia="Trebuchet MS" w:hAnsi="Trebuchet MS" w:cs="Trebuchet MS"/>
      <w:lang w:val="id"/>
    </w:rPr>
  </w:style>
  <w:style w:type="table" w:styleId="TableGrid">
    <w:name w:val="Table Grid"/>
    <w:basedOn w:val="TableNormal"/>
    <w:uiPriority w:val="39"/>
    <w:rsid w:val="00DE3B18"/>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1">
    <w:name w:val="Table Paragraph1"/>
    <w:basedOn w:val="Normal"/>
    <w:uiPriority w:val="1"/>
    <w:qFormat/>
    <w:rsid w:val="00DE3B18"/>
    <w:pPr>
      <w:widowControl w:val="0"/>
      <w:autoSpaceDE w:val="0"/>
      <w:autoSpaceDN w:val="0"/>
      <w:spacing w:after="0" w:line="240" w:lineRule="auto"/>
    </w:pPr>
    <w:rPr>
      <w:rFonts w:ascii="Trebuchet MS" w:eastAsia="Trebuchet MS" w:hAnsi="Trebuchet MS" w:cs="Trebuchet MS"/>
      <w:lang w:val="id"/>
    </w:rPr>
  </w:style>
  <w:style w:type="character" w:customStyle="1" w:styleId="Heading2Char">
    <w:name w:val="Heading 2 Char"/>
    <w:basedOn w:val="DefaultParagraphFont"/>
    <w:link w:val="Heading2"/>
    <w:uiPriority w:val="9"/>
    <w:rsid w:val="002E7A5B"/>
    <w:rPr>
      <w:rFonts w:ascii="Times New Roman" w:eastAsiaTheme="majorEastAsia" w:hAnsi="Times New Roman" w:cs="Times New Roman"/>
      <w:b/>
      <w:bCs/>
      <w:sz w:val="24"/>
      <w:szCs w:val="24"/>
    </w:rPr>
  </w:style>
  <w:style w:type="paragraph" w:customStyle="1" w:styleId="subbab2">
    <w:name w:val="sub bab 2"/>
    <w:basedOn w:val="Heading2"/>
    <w:link w:val="subbab2Char"/>
    <w:qFormat/>
    <w:rsid w:val="003F0CE2"/>
    <w:pPr>
      <w:numPr>
        <w:ilvl w:val="2"/>
        <w:numId w:val="14"/>
      </w:numPr>
      <w:spacing w:line="240" w:lineRule="auto"/>
      <w:ind w:left="426" w:right="474"/>
      <w:jc w:val="both"/>
    </w:pPr>
    <w:rPr>
      <w:b w:val="0"/>
    </w:rPr>
  </w:style>
  <w:style w:type="character" w:customStyle="1" w:styleId="Heading4Char">
    <w:name w:val="Heading 4 Char"/>
    <w:basedOn w:val="DefaultParagraphFont"/>
    <w:link w:val="Heading4"/>
    <w:uiPriority w:val="9"/>
    <w:rsid w:val="00564DB5"/>
    <w:rPr>
      <w:rFonts w:ascii="Times New Roman" w:hAnsi="Times New Roman" w:cs="Times New Roman"/>
      <w:b/>
      <w:sz w:val="24"/>
      <w:szCs w:val="24"/>
    </w:rPr>
  </w:style>
  <w:style w:type="character" w:customStyle="1" w:styleId="ListParagraphChar">
    <w:name w:val="List Paragraph Char"/>
    <w:basedOn w:val="DefaultParagraphFont"/>
    <w:link w:val="ListParagraph"/>
    <w:uiPriority w:val="34"/>
    <w:rsid w:val="003F0CE2"/>
  </w:style>
  <w:style w:type="character" w:customStyle="1" w:styleId="subbab2Char">
    <w:name w:val="sub bab 2 Char"/>
    <w:basedOn w:val="ListParagraphChar"/>
    <w:link w:val="subbab2"/>
    <w:rsid w:val="003F0CE2"/>
    <w:rPr>
      <w:rFonts w:ascii="Times New Roman" w:eastAsiaTheme="majorEastAsia" w:hAnsi="Times New Roman" w:cs="Times New Roman"/>
      <w:bCs/>
      <w:sz w:val="24"/>
      <w:szCs w:val="24"/>
    </w:rPr>
  </w:style>
  <w:style w:type="paragraph" w:customStyle="1" w:styleId="subbab3">
    <w:name w:val="sub bab 3"/>
    <w:basedOn w:val="Heading2"/>
    <w:link w:val="subbab3Char"/>
    <w:qFormat/>
    <w:rsid w:val="00564DB5"/>
    <w:pPr>
      <w:numPr>
        <w:numId w:val="19"/>
      </w:numPr>
      <w:ind w:right="474"/>
    </w:pPr>
  </w:style>
  <w:style w:type="character" w:customStyle="1" w:styleId="Heading5Char">
    <w:name w:val="Heading 5 Char"/>
    <w:basedOn w:val="DefaultParagraphFont"/>
    <w:link w:val="Heading5"/>
    <w:uiPriority w:val="9"/>
    <w:rsid w:val="00691CC4"/>
    <w:rPr>
      <w:rFonts w:ascii="Times New Roman" w:hAnsi="Times New Roman" w:cs="Times New Roman"/>
      <w:b/>
      <w:color w:val="000000"/>
      <w:sz w:val="24"/>
      <w:szCs w:val="24"/>
      <w:shd w:val="clear" w:color="auto" w:fill="FFFFFF"/>
    </w:rPr>
  </w:style>
  <w:style w:type="character" w:customStyle="1" w:styleId="subbab3Char">
    <w:name w:val="sub bab 3 Char"/>
    <w:basedOn w:val="ListParagraphChar"/>
    <w:link w:val="subbab3"/>
    <w:rsid w:val="00564DB5"/>
    <w:rPr>
      <w:rFonts w:ascii="Times New Roman" w:eastAsiaTheme="majorEastAsia" w:hAnsi="Times New Roman" w:cs="Times New Roman"/>
      <w:b/>
      <w:bCs/>
      <w:sz w:val="24"/>
      <w:szCs w:val="24"/>
    </w:rPr>
  </w:style>
  <w:style w:type="character" w:customStyle="1" w:styleId="Heading6Char">
    <w:name w:val="Heading 6 Char"/>
    <w:basedOn w:val="DefaultParagraphFont"/>
    <w:link w:val="Heading6"/>
    <w:uiPriority w:val="9"/>
    <w:rsid w:val="00691CC4"/>
    <w:rPr>
      <w:rFonts w:ascii="Times New Roman" w:hAnsi="Times New Roman" w:cs="Times New Roman"/>
      <w:b/>
      <w:color w:val="000000"/>
      <w:sz w:val="24"/>
      <w:szCs w:val="24"/>
      <w:shd w:val="clear" w:color="auto" w:fill="FFFFFF"/>
    </w:rPr>
  </w:style>
  <w:style w:type="paragraph" w:customStyle="1" w:styleId="subbab4">
    <w:name w:val="sub bab 4"/>
    <w:basedOn w:val="Heading2"/>
    <w:link w:val="subbab4Char"/>
    <w:qFormat/>
    <w:rsid w:val="00691CC4"/>
    <w:pPr>
      <w:numPr>
        <w:numId w:val="28"/>
      </w:numPr>
      <w:ind w:left="142" w:right="474"/>
      <w:jc w:val="both"/>
    </w:pPr>
  </w:style>
  <w:style w:type="character" w:customStyle="1" w:styleId="Heading7Char">
    <w:name w:val="Heading 7 Char"/>
    <w:basedOn w:val="DefaultParagraphFont"/>
    <w:link w:val="Heading7"/>
    <w:uiPriority w:val="9"/>
    <w:semiHidden/>
    <w:rsid w:val="00691CC4"/>
    <w:rPr>
      <w:rFonts w:ascii="Times New Roman" w:eastAsiaTheme="majorEastAsia" w:hAnsi="Times New Roman" w:cstheme="majorBidi"/>
      <w:b/>
      <w:iCs/>
      <w:color w:val="404040" w:themeColor="text1" w:themeTint="BF"/>
      <w:sz w:val="24"/>
      <w:szCs w:val="24"/>
    </w:rPr>
  </w:style>
  <w:style w:type="character" w:customStyle="1" w:styleId="subbab4Char">
    <w:name w:val="sub bab 4 Char"/>
    <w:basedOn w:val="ListParagraphChar"/>
    <w:link w:val="subbab4"/>
    <w:rsid w:val="00691CC4"/>
    <w:rPr>
      <w:rFonts w:ascii="Times New Roman" w:eastAsiaTheme="majorEastAsia" w:hAnsi="Times New Roman" w:cs="Times New Roman"/>
      <w:b/>
      <w:bCs/>
      <w:sz w:val="24"/>
      <w:szCs w:val="24"/>
    </w:rPr>
  </w:style>
  <w:style w:type="paragraph" w:customStyle="1" w:styleId="bab4">
    <w:name w:val="bab 4"/>
    <w:basedOn w:val="Heading3"/>
    <w:link w:val="bab4Char"/>
    <w:qFormat/>
    <w:rsid w:val="00691CC4"/>
    <w:pPr>
      <w:numPr>
        <w:numId w:val="32"/>
      </w:numPr>
      <w:spacing w:after="0" w:line="360" w:lineRule="auto"/>
      <w:ind w:left="567"/>
    </w:pPr>
  </w:style>
  <w:style w:type="paragraph" w:customStyle="1" w:styleId="ppppppp">
    <w:name w:val="ppppppp"/>
    <w:basedOn w:val="Heading3"/>
    <w:link w:val="pppppppChar"/>
    <w:qFormat/>
    <w:rsid w:val="00A16D22"/>
    <w:pPr>
      <w:numPr>
        <w:numId w:val="33"/>
      </w:numPr>
      <w:spacing w:after="0" w:line="360" w:lineRule="auto"/>
      <w:ind w:left="567"/>
    </w:pPr>
  </w:style>
  <w:style w:type="character" w:customStyle="1" w:styleId="bab4Char">
    <w:name w:val="bab 4 Char"/>
    <w:basedOn w:val="ListParagraphChar"/>
    <w:link w:val="bab4"/>
    <w:rsid w:val="00691CC4"/>
    <w:rPr>
      <w:rFonts w:ascii="Times New Roman" w:hAnsi="Times New Roman" w:cs="Times New Roman"/>
      <w:b/>
      <w:sz w:val="24"/>
      <w:szCs w:val="24"/>
    </w:rPr>
  </w:style>
  <w:style w:type="paragraph" w:customStyle="1" w:styleId="aaaaa">
    <w:name w:val="aaaaa"/>
    <w:basedOn w:val="Heading3"/>
    <w:link w:val="aaaaaChar"/>
    <w:qFormat/>
    <w:rsid w:val="00A16D22"/>
    <w:pPr>
      <w:numPr>
        <w:numId w:val="34"/>
      </w:numPr>
      <w:spacing w:after="0" w:line="360" w:lineRule="auto"/>
      <w:ind w:left="567"/>
    </w:pPr>
  </w:style>
  <w:style w:type="character" w:customStyle="1" w:styleId="pppppppChar">
    <w:name w:val="ppppppp Char"/>
    <w:basedOn w:val="ListParagraphChar"/>
    <w:link w:val="ppppppp"/>
    <w:rsid w:val="00A16D22"/>
    <w:rPr>
      <w:rFonts w:ascii="Times New Roman" w:hAnsi="Times New Roman" w:cs="Times New Roman"/>
      <w:b/>
      <w:sz w:val="24"/>
      <w:szCs w:val="24"/>
    </w:rPr>
  </w:style>
  <w:style w:type="paragraph" w:customStyle="1" w:styleId="aca">
    <w:name w:val="aca"/>
    <w:basedOn w:val="Heading3"/>
    <w:link w:val="acaChar"/>
    <w:qFormat/>
    <w:rsid w:val="00A16D22"/>
    <w:pPr>
      <w:numPr>
        <w:numId w:val="35"/>
      </w:numPr>
      <w:spacing w:after="0" w:line="360" w:lineRule="auto"/>
      <w:ind w:left="567"/>
    </w:pPr>
  </w:style>
  <w:style w:type="character" w:customStyle="1" w:styleId="aaaaaChar">
    <w:name w:val="aaaaa Char"/>
    <w:basedOn w:val="ListParagraphChar"/>
    <w:link w:val="aaaaa"/>
    <w:rsid w:val="00A16D22"/>
    <w:rPr>
      <w:rFonts w:ascii="Times New Roman" w:hAnsi="Times New Roman" w:cs="Times New Roman"/>
      <w:b/>
      <w:sz w:val="24"/>
      <w:szCs w:val="24"/>
    </w:rPr>
  </w:style>
  <w:style w:type="paragraph" w:customStyle="1" w:styleId="bab5">
    <w:name w:val="bab 5"/>
    <w:basedOn w:val="Heading2"/>
    <w:link w:val="bab5Char"/>
    <w:qFormat/>
    <w:rsid w:val="00A16D22"/>
    <w:pPr>
      <w:numPr>
        <w:numId w:val="29"/>
      </w:numPr>
      <w:ind w:left="142" w:right="474"/>
      <w:jc w:val="both"/>
    </w:pPr>
  </w:style>
  <w:style w:type="character" w:customStyle="1" w:styleId="acaChar">
    <w:name w:val="aca Char"/>
    <w:basedOn w:val="ListParagraphChar"/>
    <w:link w:val="aca"/>
    <w:rsid w:val="00A16D22"/>
    <w:rPr>
      <w:rFonts w:ascii="Times New Roman" w:hAnsi="Times New Roman" w:cs="Times New Roman"/>
      <w:b/>
      <w:sz w:val="24"/>
      <w:szCs w:val="24"/>
    </w:rPr>
  </w:style>
  <w:style w:type="paragraph" w:customStyle="1" w:styleId="penutup">
    <w:name w:val="penutup"/>
    <w:basedOn w:val="Heading2"/>
    <w:link w:val="penutupChar"/>
    <w:qFormat/>
    <w:rsid w:val="00A16D22"/>
    <w:pPr>
      <w:numPr>
        <w:numId w:val="30"/>
      </w:numPr>
      <w:ind w:right="474"/>
      <w:jc w:val="both"/>
    </w:pPr>
    <w:rPr>
      <w:b w:val="0"/>
    </w:rPr>
  </w:style>
  <w:style w:type="character" w:customStyle="1" w:styleId="bab5Char">
    <w:name w:val="bab 5 Char"/>
    <w:basedOn w:val="ListParagraphChar"/>
    <w:link w:val="bab5"/>
    <w:rsid w:val="00A16D22"/>
    <w:rPr>
      <w:rFonts w:ascii="Times New Roman" w:eastAsiaTheme="majorEastAsia" w:hAnsi="Times New Roman" w:cs="Times New Roman"/>
      <w:b/>
      <w:bCs/>
      <w:sz w:val="24"/>
      <w:szCs w:val="24"/>
    </w:rPr>
  </w:style>
  <w:style w:type="paragraph" w:styleId="TOCHeading">
    <w:name w:val="TOC Heading"/>
    <w:basedOn w:val="Heading1"/>
    <w:next w:val="Normal"/>
    <w:uiPriority w:val="39"/>
    <w:semiHidden/>
    <w:unhideWhenUsed/>
    <w:qFormat/>
    <w:rsid w:val="00CC2DBD"/>
    <w:pPr>
      <w:spacing w:line="276" w:lineRule="auto"/>
      <w:jc w:val="left"/>
      <w:outlineLvl w:val="9"/>
    </w:pPr>
    <w:rPr>
      <w:rFonts w:asciiTheme="majorHAnsi" w:hAnsiTheme="majorHAnsi"/>
      <w:color w:val="365F91" w:themeColor="accent1" w:themeShade="BF"/>
      <w:sz w:val="28"/>
    </w:rPr>
  </w:style>
  <w:style w:type="character" w:customStyle="1" w:styleId="penutupChar">
    <w:name w:val="penutup Char"/>
    <w:basedOn w:val="ListParagraphChar"/>
    <w:link w:val="penutup"/>
    <w:rsid w:val="00A16D22"/>
    <w:rPr>
      <w:rFonts w:ascii="Times New Roman" w:eastAsiaTheme="majorEastAsia" w:hAnsi="Times New Roman" w:cs="Times New Roman"/>
      <w:bCs/>
      <w:sz w:val="24"/>
      <w:szCs w:val="24"/>
    </w:rPr>
  </w:style>
  <w:style w:type="paragraph" w:styleId="TOC1">
    <w:name w:val="toc 1"/>
    <w:basedOn w:val="Normal"/>
    <w:next w:val="Normal"/>
    <w:autoRedefine/>
    <w:uiPriority w:val="39"/>
    <w:unhideWhenUsed/>
    <w:rsid w:val="00E402C2"/>
    <w:pPr>
      <w:tabs>
        <w:tab w:val="right" w:leader="dot" w:pos="7928"/>
      </w:tabs>
      <w:spacing w:after="100"/>
    </w:pPr>
    <w:rPr>
      <w:rFonts w:cs="Times New Roman"/>
      <w:b/>
      <w:bCs/>
      <w:noProof/>
    </w:rPr>
  </w:style>
  <w:style w:type="paragraph" w:styleId="TOC2">
    <w:name w:val="toc 2"/>
    <w:basedOn w:val="Normal"/>
    <w:next w:val="Normal"/>
    <w:autoRedefine/>
    <w:uiPriority w:val="39"/>
    <w:unhideWhenUsed/>
    <w:rsid w:val="00CC2DBD"/>
    <w:pPr>
      <w:spacing w:after="100"/>
      <w:ind w:left="220"/>
    </w:pPr>
  </w:style>
  <w:style w:type="paragraph" w:styleId="TOC3">
    <w:name w:val="toc 3"/>
    <w:basedOn w:val="Normal"/>
    <w:next w:val="Normal"/>
    <w:autoRedefine/>
    <w:uiPriority w:val="39"/>
    <w:unhideWhenUsed/>
    <w:rsid w:val="00CC2DBD"/>
    <w:pPr>
      <w:spacing w:after="100"/>
      <w:ind w:left="440"/>
    </w:pPr>
  </w:style>
  <w:style w:type="paragraph" w:styleId="Caption">
    <w:name w:val="caption"/>
    <w:basedOn w:val="Normal"/>
    <w:next w:val="Normal"/>
    <w:link w:val="CaptionChar"/>
    <w:uiPriority w:val="35"/>
    <w:unhideWhenUsed/>
    <w:qFormat/>
    <w:rsid w:val="00B767C6"/>
    <w:pPr>
      <w:spacing w:line="240" w:lineRule="auto"/>
    </w:pPr>
    <w:rPr>
      <w:b/>
      <w:bCs/>
      <w:color w:val="4F81BD" w:themeColor="accent1"/>
      <w:sz w:val="18"/>
      <w:szCs w:val="18"/>
    </w:rPr>
  </w:style>
  <w:style w:type="paragraph" w:customStyle="1" w:styleId="tabel">
    <w:name w:val="tabel"/>
    <w:basedOn w:val="Caption"/>
    <w:link w:val="tabelChar"/>
    <w:qFormat/>
    <w:rsid w:val="00CF32BE"/>
    <w:pPr>
      <w:keepNext/>
      <w:jc w:val="center"/>
    </w:pPr>
    <w:rPr>
      <w:rFonts w:ascii="Times New Roman" w:hAnsi="Times New Roman" w:cs="Times New Roman"/>
      <w:color w:val="auto"/>
      <w:sz w:val="24"/>
      <w:szCs w:val="24"/>
    </w:rPr>
  </w:style>
  <w:style w:type="paragraph" w:styleId="TableofFigures">
    <w:name w:val="table of figures"/>
    <w:basedOn w:val="Normal"/>
    <w:next w:val="Normal"/>
    <w:uiPriority w:val="99"/>
    <w:unhideWhenUsed/>
    <w:rsid w:val="00CF32BE"/>
    <w:pPr>
      <w:spacing w:after="0"/>
    </w:pPr>
  </w:style>
  <w:style w:type="character" w:customStyle="1" w:styleId="CaptionChar">
    <w:name w:val="Caption Char"/>
    <w:basedOn w:val="DefaultParagraphFont"/>
    <w:link w:val="Caption"/>
    <w:uiPriority w:val="35"/>
    <w:rsid w:val="00CF32BE"/>
    <w:rPr>
      <w:b/>
      <w:bCs/>
      <w:color w:val="4F81BD" w:themeColor="accent1"/>
      <w:sz w:val="18"/>
      <w:szCs w:val="18"/>
    </w:rPr>
  </w:style>
  <w:style w:type="character" w:customStyle="1" w:styleId="tabelChar">
    <w:name w:val="tabel Char"/>
    <w:basedOn w:val="CaptionChar"/>
    <w:link w:val="tabel"/>
    <w:rsid w:val="00CF32BE"/>
    <w:rPr>
      <w:rFonts w:ascii="Times New Roman" w:hAnsi="Times New Roman" w:cs="Times New Roman"/>
      <w:b/>
      <w:bCs/>
      <w:color w:val="4F81BD" w:themeColor="accent1"/>
      <w:sz w:val="24"/>
      <w:szCs w:val="24"/>
    </w:rPr>
  </w:style>
  <w:style w:type="paragraph" w:customStyle="1" w:styleId="Agambar">
    <w:name w:val="Agambar"/>
    <w:basedOn w:val="Caption"/>
    <w:link w:val="AgambarChar"/>
    <w:qFormat/>
    <w:rsid w:val="00301FB5"/>
    <w:pPr>
      <w:keepNext/>
      <w:jc w:val="center"/>
    </w:pPr>
    <w:rPr>
      <w:rFonts w:ascii="Times New Roman" w:hAnsi="Times New Roman" w:cs="Times New Roman"/>
      <w:color w:val="auto"/>
      <w:sz w:val="22"/>
      <w:szCs w:val="22"/>
    </w:rPr>
  </w:style>
  <w:style w:type="character" w:customStyle="1" w:styleId="AgambarChar">
    <w:name w:val="Agambar Char"/>
    <w:basedOn w:val="CaptionChar"/>
    <w:link w:val="Agambar"/>
    <w:rsid w:val="00301FB5"/>
    <w:rPr>
      <w:rFonts w:ascii="Times New Roman" w:hAnsi="Times New Roman" w:cs="Times New Roman"/>
      <w:b/>
      <w:bCs/>
      <w:color w:val="4F81BD" w:themeColor="accent1"/>
      <w:sz w:val="18"/>
      <w:szCs w:val="18"/>
    </w:rPr>
  </w:style>
  <w:style w:type="paragraph" w:styleId="Revision">
    <w:name w:val="Revision"/>
    <w:hidden/>
    <w:uiPriority w:val="99"/>
    <w:semiHidden/>
    <w:rsid w:val="003A217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F0CE2"/>
    <w:pPr>
      <w:keepNext/>
      <w:keepLines/>
      <w:spacing w:before="480" w:after="0" w:line="240" w:lineRule="auto"/>
      <w:jc w:val="center"/>
      <w:outlineLvl w:val="0"/>
    </w:pPr>
    <w:rPr>
      <w:rFonts w:ascii="Times New Roman" w:eastAsiaTheme="majorEastAsia" w:hAnsi="Times New Roman" w:cstheme="majorBidi"/>
      <w:b/>
      <w:bCs/>
      <w:sz w:val="24"/>
      <w:szCs w:val="28"/>
      <w:lang w:eastAsia="ja-JP"/>
    </w:rPr>
  </w:style>
  <w:style w:type="paragraph" w:styleId="Heading2">
    <w:name w:val="heading 2"/>
    <w:basedOn w:val="ListParagraph"/>
    <w:link w:val="Heading2Char"/>
    <w:autoRedefine/>
    <w:uiPriority w:val="9"/>
    <w:unhideWhenUsed/>
    <w:qFormat/>
    <w:rsid w:val="002E7A5B"/>
    <w:pPr>
      <w:keepNext/>
      <w:keepLines/>
      <w:numPr>
        <w:numId w:val="37"/>
      </w:numPr>
      <w:spacing w:before="200" w:after="0" w:line="360" w:lineRule="auto"/>
      <w:ind w:left="142"/>
      <w:outlineLvl w:val="1"/>
    </w:pPr>
    <w:rPr>
      <w:rFonts w:ascii="Times New Roman" w:eastAsiaTheme="majorEastAsia" w:hAnsi="Times New Roman" w:cs="Times New Roman"/>
      <w:b/>
      <w:bCs/>
      <w:sz w:val="24"/>
      <w:szCs w:val="24"/>
    </w:rPr>
  </w:style>
  <w:style w:type="paragraph" w:styleId="Heading3">
    <w:name w:val="heading 3"/>
    <w:basedOn w:val="ListParagraph"/>
    <w:next w:val="Normal"/>
    <w:link w:val="Heading3Char"/>
    <w:autoRedefine/>
    <w:uiPriority w:val="9"/>
    <w:unhideWhenUsed/>
    <w:qFormat/>
    <w:rsid w:val="00C170C5"/>
    <w:pPr>
      <w:numPr>
        <w:numId w:val="24"/>
      </w:numPr>
      <w:spacing w:line="312" w:lineRule="auto"/>
      <w:ind w:left="284" w:right="474"/>
      <w:jc w:val="both"/>
      <w:outlineLvl w:val="2"/>
    </w:pPr>
    <w:rPr>
      <w:rFonts w:ascii="Times New Roman" w:hAnsi="Times New Roman" w:cs="Times New Roman"/>
      <w:b/>
      <w:sz w:val="24"/>
      <w:szCs w:val="24"/>
    </w:rPr>
  </w:style>
  <w:style w:type="paragraph" w:styleId="Heading4">
    <w:name w:val="heading 4"/>
    <w:basedOn w:val="ListParagraph"/>
    <w:next w:val="Normal"/>
    <w:link w:val="Heading4Char"/>
    <w:uiPriority w:val="9"/>
    <w:unhideWhenUsed/>
    <w:qFormat/>
    <w:rsid w:val="00564DB5"/>
    <w:pPr>
      <w:numPr>
        <w:ilvl w:val="2"/>
        <w:numId w:val="15"/>
      </w:numPr>
      <w:ind w:left="709" w:right="474"/>
      <w:jc w:val="both"/>
      <w:outlineLvl w:val="3"/>
    </w:pPr>
    <w:rPr>
      <w:rFonts w:ascii="Times New Roman" w:hAnsi="Times New Roman" w:cs="Times New Roman"/>
      <w:b/>
      <w:sz w:val="24"/>
      <w:szCs w:val="24"/>
    </w:rPr>
  </w:style>
  <w:style w:type="paragraph" w:styleId="Heading5">
    <w:name w:val="heading 5"/>
    <w:basedOn w:val="Heading3"/>
    <w:next w:val="Normal"/>
    <w:link w:val="Heading5Char"/>
    <w:uiPriority w:val="9"/>
    <w:unhideWhenUsed/>
    <w:qFormat/>
    <w:rsid w:val="00691CC4"/>
    <w:pPr>
      <w:numPr>
        <w:numId w:val="21"/>
      </w:numPr>
      <w:shd w:val="clear" w:color="auto" w:fill="FFFFFF"/>
      <w:spacing w:before="300" w:after="300"/>
      <w:ind w:left="284"/>
      <w:outlineLvl w:val="4"/>
    </w:pPr>
    <w:rPr>
      <w:color w:val="000000"/>
    </w:rPr>
  </w:style>
  <w:style w:type="paragraph" w:styleId="Heading6">
    <w:name w:val="heading 6"/>
    <w:basedOn w:val="Heading3"/>
    <w:next w:val="Normal"/>
    <w:link w:val="Heading6Char"/>
    <w:uiPriority w:val="9"/>
    <w:unhideWhenUsed/>
    <w:qFormat/>
    <w:rsid w:val="00691CC4"/>
    <w:pPr>
      <w:numPr>
        <w:numId w:val="22"/>
      </w:numPr>
      <w:shd w:val="clear" w:color="auto" w:fill="FFFFFF"/>
      <w:spacing w:before="300" w:after="300"/>
      <w:ind w:left="284"/>
      <w:outlineLvl w:val="5"/>
    </w:pPr>
    <w:rPr>
      <w:color w:val="000000"/>
    </w:rPr>
  </w:style>
  <w:style w:type="paragraph" w:styleId="Heading7">
    <w:name w:val="heading 7"/>
    <w:basedOn w:val="Heading3"/>
    <w:next w:val="Normal"/>
    <w:link w:val="Heading7Char"/>
    <w:uiPriority w:val="9"/>
    <w:semiHidden/>
    <w:unhideWhenUsed/>
    <w:qFormat/>
    <w:rsid w:val="00691CC4"/>
    <w:pPr>
      <w:keepNext/>
      <w:keepLines/>
      <w:spacing w:before="200" w:after="0" w:line="360" w:lineRule="auto"/>
      <w:outlineLvl w:val="6"/>
    </w:pPr>
    <w:rPr>
      <w:rFonts w:eastAsiaTheme="majorEastAsia" w:cstheme="majorBid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32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285"/>
    <w:rPr>
      <w:rFonts w:ascii="Tahoma" w:hAnsi="Tahoma" w:cs="Tahoma"/>
      <w:sz w:val="16"/>
      <w:szCs w:val="16"/>
    </w:rPr>
  </w:style>
  <w:style w:type="paragraph" w:styleId="FootnoteText">
    <w:name w:val="footnote text"/>
    <w:basedOn w:val="Normal"/>
    <w:link w:val="FootnoteTextChar"/>
    <w:uiPriority w:val="99"/>
    <w:semiHidden/>
    <w:unhideWhenUsed/>
    <w:rsid w:val="008432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3285"/>
    <w:rPr>
      <w:sz w:val="20"/>
      <w:szCs w:val="20"/>
    </w:rPr>
  </w:style>
  <w:style w:type="character" w:styleId="FootnoteReference">
    <w:name w:val="footnote reference"/>
    <w:basedOn w:val="DefaultParagraphFont"/>
    <w:uiPriority w:val="99"/>
    <w:semiHidden/>
    <w:unhideWhenUsed/>
    <w:rsid w:val="00843285"/>
    <w:rPr>
      <w:vertAlign w:val="superscript"/>
    </w:rPr>
  </w:style>
  <w:style w:type="paragraph" w:styleId="ListParagraph">
    <w:name w:val="List Paragraph"/>
    <w:basedOn w:val="Normal"/>
    <w:link w:val="ListParagraphChar"/>
    <w:uiPriority w:val="34"/>
    <w:qFormat/>
    <w:rsid w:val="00843285"/>
    <w:pPr>
      <w:ind w:left="720"/>
      <w:contextualSpacing/>
    </w:pPr>
  </w:style>
  <w:style w:type="paragraph" w:styleId="NormalWeb">
    <w:name w:val="Normal (Web)"/>
    <w:basedOn w:val="Normal"/>
    <w:uiPriority w:val="99"/>
    <w:unhideWhenUsed/>
    <w:rsid w:val="0084328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43285"/>
    <w:rPr>
      <w:i/>
      <w:iCs/>
    </w:rPr>
  </w:style>
  <w:style w:type="paragraph" w:styleId="Header">
    <w:name w:val="header"/>
    <w:basedOn w:val="Normal"/>
    <w:link w:val="HeaderChar"/>
    <w:uiPriority w:val="99"/>
    <w:unhideWhenUsed/>
    <w:rsid w:val="002005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595"/>
  </w:style>
  <w:style w:type="paragraph" w:styleId="Footer">
    <w:name w:val="footer"/>
    <w:basedOn w:val="Normal"/>
    <w:link w:val="FooterChar"/>
    <w:uiPriority w:val="99"/>
    <w:unhideWhenUsed/>
    <w:rsid w:val="002005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595"/>
  </w:style>
  <w:style w:type="character" w:customStyle="1" w:styleId="Heading1Char">
    <w:name w:val="Heading 1 Char"/>
    <w:basedOn w:val="DefaultParagraphFont"/>
    <w:link w:val="Heading1"/>
    <w:uiPriority w:val="9"/>
    <w:rsid w:val="003F0CE2"/>
    <w:rPr>
      <w:rFonts w:ascii="Times New Roman" w:eastAsiaTheme="majorEastAsia" w:hAnsi="Times New Roman" w:cstheme="majorBidi"/>
      <w:b/>
      <w:bCs/>
      <w:sz w:val="24"/>
      <w:szCs w:val="28"/>
      <w:lang w:eastAsia="ja-JP"/>
    </w:rPr>
  </w:style>
  <w:style w:type="paragraph" w:styleId="Bibliography">
    <w:name w:val="Bibliography"/>
    <w:basedOn w:val="Normal"/>
    <w:next w:val="Normal"/>
    <w:uiPriority w:val="37"/>
    <w:unhideWhenUsed/>
    <w:rsid w:val="00E66A85"/>
  </w:style>
  <w:style w:type="character" w:styleId="Strong">
    <w:name w:val="Strong"/>
    <w:basedOn w:val="DefaultParagraphFont"/>
    <w:uiPriority w:val="22"/>
    <w:qFormat/>
    <w:rsid w:val="00180A95"/>
    <w:rPr>
      <w:b/>
      <w:bCs/>
    </w:rPr>
  </w:style>
  <w:style w:type="character" w:styleId="LineNumber">
    <w:name w:val="line number"/>
    <w:basedOn w:val="DefaultParagraphFont"/>
    <w:uiPriority w:val="99"/>
    <w:semiHidden/>
    <w:unhideWhenUsed/>
    <w:rsid w:val="005D5C97"/>
  </w:style>
  <w:style w:type="character" w:customStyle="1" w:styleId="whitespace-nowrap">
    <w:name w:val="whitespace-nowrap"/>
    <w:basedOn w:val="DefaultParagraphFont"/>
    <w:rsid w:val="00F6372B"/>
  </w:style>
  <w:style w:type="character" w:customStyle="1" w:styleId="hoverbg-super">
    <w:name w:val="hover:bg-super"/>
    <w:basedOn w:val="DefaultParagraphFont"/>
    <w:rsid w:val="00F6372B"/>
  </w:style>
  <w:style w:type="character" w:customStyle="1" w:styleId="Heading3Char">
    <w:name w:val="Heading 3 Char"/>
    <w:basedOn w:val="DefaultParagraphFont"/>
    <w:link w:val="Heading3"/>
    <w:uiPriority w:val="9"/>
    <w:rsid w:val="00C170C5"/>
    <w:rPr>
      <w:rFonts w:ascii="Times New Roman" w:hAnsi="Times New Roman" w:cs="Times New Roman"/>
      <w:b/>
      <w:sz w:val="24"/>
      <w:szCs w:val="24"/>
    </w:rPr>
  </w:style>
  <w:style w:type="character" w:styleId="Hyperlink">
    <w:name w:val="Hyperlink"/>
    <w:basedOn w:val="DefaultParagraphFont"/>
    <w:uiPriority w:val="99"/>
    <w:unhideWhenUsed/>
    <w:rsid w:val="006C2A2E"/>
    <w:rPr>
      <w:color w:val="0000FF"/>
      <w:u w:val="single"/>
    </w:rPr>
  </w:style>
  <w:style w:type="paragraph" w:customStyle="1" w:styleId="my-01">
    <w:name w:val="my-01"/>
    <w:basedOn w:val="Normal"/>
    <w:rsid w:val="00DE3B1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DE3B18"/>
    <w:pPr>
      <w:widowControl w:val="0"/>
      <w:autoSpaceDE w:val="0"/>
      <w:autoSpaceDN w:val="0"/>
      <w:spacing w:after="0" w:line="240" w:lineRule="auto"/>
    </w:pPr>
    <w:rPr>
      <w:rFonts w:ascii="Trebuchet MS" w:eastAsia="Trebuchet MS" w:hAnsi="Trebuchet MS" w:cs="Trebuchet MS"/>
      <w:lang w:val="id"/>
    </w:rPr>
  </w:style>
  <w:style w:type="character" w:customStyle="1" w:styleId="BodyTextChar">
    <w:name w:val="Body Text Char"/>
    <w:basedOn w:val="DefaultParagraphFont"/>
    <w:link w:val="BodyText"/>
    <w:uiPriority w:val="1"/>
    <w:rsid w:val="00DE3B18"/>
    <w:rPr>
      <w:rFonts w:ascii="Trebuchet MS" w:eastAsia="Trebuchet MS" w:hAnsi="Trebuchet MS" w:cs="Trebuchet MS"/>
      <w:lang w:val="id"/>
    </w:rPr>
  </w:style>
  <w:style w:type="table" w:styleId="TableGrid">
    <w:name w:val="Table Grid"/>
    <w:basedOn w:val="TableNormal"/>
    <w:uiPriority w:val="39"/>
    <w:rsid w:val="00DE3B18"/>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1">
    <w:name w:val="Table Paragraph1"/>
    <w:basedOn w:val="Normal"/>
    <w:uiPriority w:val="1"/>
    <w:qFormat/>
    <w:rsid w:val="00DE3B18"/>
    <w:pPr>
      <w:widowControl w:val="0"/>
      <w:autoSpaceDE w:val="0"/>
      <w:autoSpaceDN w:val="0"/>
      <w:spacing w:after="0" w:line="240" w:lineRule="auto"/>
    </w:pPr>
    <w:rPr>
      <w:rFonts w:ascii="Trebuchet MS" w:eastAsia="Trebuchet MS" w:hAnsi="Trebuchet MS" w:cs="Trebuchet MS"/>
      <w:lang w:val="id"/>
    </w:rPr>
  </w:style>
  <w:style w:type="character" w:customStyle="1" w:styleId="Heading2Char">
    <w:name w:val="Heading 2 Char"/>
    <w:basedOn w:val="DefaultParagraphFont"/>
    <w:link w:val="Heading2"/>
    <w:uiPriority w:val="9"/>
    <w:rsid w:val="002E7A5B"/>
    <w:rPr>
      <w:rFonts w:ascii="Times New Roman" w:eastAsiaTheme="majorEastAsia" w:hAnsi="Times New Roman" w:cs="Times New Roman"/>
      <w:b/>
      <w:bCs/>
      <w:sz w:val="24"/>
      <w:szCs w:val="24"/>
    </w:rPr>
  </w:style>
  <w:style w:type="paragraph" w:customStyle="1" w:styleId="subbab2">
    <w:name w:val="sub bab 2"/>
    <w:basedOn w:val="Heading2"/>
    <w:link w:val="subbab2Char"/>
    <w:qFormat/>
    <w:rsid w:val="003F0CE2"/>
    <w:pPr>
      <w:numPr>
        <w:ilvl w:val="2"/>
        <w:numId w:val="14"/>
      </w:numPr>
      <w:spacing w:line="240" w:lineRule="auto"/>
      <w:ind w:left="426" w:right="474"/>
      <w:jc w:val="both"/>
    </w:pPr>
    <w:rPr>
      <w:b w:val="0"/>
    </w:rPr>
  </w:style>
  <w:style w:type="character" w:customStyle="1" w:styleId="Heading4Char">
    <w:name w:val="Heading 4 Char"/>
    <w:basedOn w:val="DefaultParagraphFont"/>
    <w:link w:val="Heading4"/>
    <w:uiPriority w:val="9"/>
    <w:rsid w:val="00564DB5"/>
    <w:rPr>
      <w:rFonts w:ascii="Times New Roman" w:hAnsi="Times New Roman" w:cs="Times New Roman"/>
      <w:b/>
      <w:sz w:val="24"/>
      <w:szCs w:val="24"/>
    </w:rPr>
  </w:style>
  <w:style w:type="character" w:customStyle="1" w:styleId="ListParagraphChar">
    <w:name w:val="List Paragraph Char"/>
    <w:basedOn w:val="DefaultParagraphFont"/>
    <w:link w:val="ListParagraph"/>
    <w:uiPriority w:val="34"/>
    <w:rsid w:val="003F0CE2"/>
  </w:style>
  <w:style w:type="character" w:customStyle="1" w:styleId="subbab2Char">
    <w:name w:val="sub bab 2 Char"/>
    <w:basedOn w:val="ListParagraphChar"/>
    <w:link w:val="subbab2"/>
    <w:rsid w:val="003F0CE2"/>
    <w:rPr>
      <w:rFonts w:ascii="Times New Roman" w:eastAsiaTheme="majorEastAsia" w:hAnsi="Times New Roman" w:cs="Times New Roman"/>
      <w:bCs/>
      <w:sz w:val="24"/>
      <w:szCs w:val="24"/>
    </w:rPr>
  </w:style>
  <w:style w:type="paragraph" w:customStyle="1" w:styleId="subbab3">
    <w:name w:val="sub bab 3"/>
    <w:basedOn w:val="Heading2"/>
    <w:link w:val="subbab3Char"/>
    <w:qFormat/>
    <w:rsid w:val="00564DB5"/>
    <w:pPr>
      <w:numPr>
        <w:numId w:val="19"/>
      </w:numPr>
      <w:ind w:right="474"/>
    </w:pPr>
  </w:style>
  <w:style w:type="character" w:customStyle="1" w:styleId="Heading5Char">
    <w:name w:val="Heading 5 Char"/>
    <w:basedOn w:val="DefaultParagraphFont"/>
    <w:link w:val="Heading5"/>
    <w:uiPriority w:val="9"/>
    <w:rsid w:val="00691CC4"/>
    <w:rPr>
      <w:rFonts w:ascii="Times New Roman" w:hAnsi="Times New Roman" w:cs="Times New Roman"/>
      <w:b/>
      <w:color w:val="000000"/>
      <w:sz w:val="24"/>
      <w:szCs w:val="24"/>
      <w:shd w:val="clear" w:color="auto" w:fill="FFFFFF"/>
    </w:rPr>
  </w:style>
  <w:style w:type="character" w:customStyle="1" w:styleId="subbab3Char">
    <w:name w:val="sub bab 3 Char"/>
    <w:basedOn w:val="ListParagraphChar"/>
    <w:link w:val="subbab3"/>
    <w:rsid w:val="00564DB5"/>
    <w:rPr>
      <w:rFonts w:ascii="Times New Roman" w:eastAsiaTheme="majorEastAsia" w:hAnsi="Times New Roman" w:cs="Times New Roman"/>
      <w:b/>
      <w:bCs/>
      <w:sz w:val="24"/>
      <w:szCs w:val="24"/>
    </w:rPr>
  </w:style>
  <w:style w:type="character" w:customStyle="1" w:styleId="Heading6Char">
    <w:name w:val="Heading 6 Char"/>
    <w:basedOn w:val="DefaultParagraphFont"/>
    <w:link w:val="Heading6"/>
    <w:uiPriority w:val="9"/>
    <w:rsid w:val="00691CC4"/>
    <w:rPr>
      <w:rFonts w:ascii="Times New Roman" w:hAnsi="Times New Roman" w:cs="Times New Roman"/>
      <w:b/>
      <w:color w:val="000000"/>
      <w:sz w:val="24"/>
      <w:szCs w:val="24"/>
      <w:shd w:val="clear" w:color="auto" w:fill="FFFFFF"/>
    </w:rPr>
  </w:style>
  <w:style w:type="paragraph" w:customStyle="1" w:styleId="subbab4">
    <w:name w:val="sub bab 4"/>
    <w:basedOn w:val="Heading2"/>
    <w:link w:val="subbab4Char"/>
    <w:qFormat/>
    <w:rsid w:val="00691CC4"/>
    <w:pPr>
      <w:numPr>
        <w:numId w:val="28"/>
      </w:numPr>
      <w:ind w:left="142" w:right="474"/>
      <w:jc w:val="both"/>
    </w:pPr>
  </w:style>
  <w:style w:type="character" w:customStyle="1" w:styleId="Heading7Char">
    <w:name w:val="Heading 7 Char"/>
    <w:basedOn w:val="DefaultParagraphFont"/>
    <w:link w:val="Heading7"/>
    <w:uiPriority w:val="9"/>
    <w:semiHidden/>
    <w:rsid w:val="00691CC4"/>
    <w:rPr>
      <w:rFonts w:ascii="Times New Roman" w:eastAsiaTheme="majorEastAsia" w:hAnsi="Times New Roman" w:cstheme="majorBidi"/>
      <w:b/>
      <w:iCs/>
      <w:color w:val="404040" w:themeColor="text1" w:themeTint="BF"/>
      <w:sz w:val="24"/>
      <w:szCs w:val="24"/>
    </w:rPr>
  </w:style>
  <w:style w:type="character" w:customStyle="1" w:styleId="subbab4Char">
    <w:name w:val="sub bab 4 Char"/>
    <w:basedOn w:val="ListParagraphChar"/>
    <w:link w:val="subbab4"/>
    <w:rsid w:val="00691CC4"/>
    <w:rPr>
      <w:rFonts w:ascii="Times New Roman" w:eastAsiaTheme="majorEastAsia" w:hAnsi="Times New Roman" w:cs="Times New Roman"/>
      <w:b/>
      <w:bCs/>
      <w:sz w:val="24"/>
      <w:szCs w:val="24"/>
    </w:rPr>
  </w:style>
  <w:style w:type="paragraph" w:customStyle="1" w:styleId="bab4">
    <w:name w:val="bab 4"/>
    <w:basedOn w:val="Heading3"/>
    <w:link w:val="bab4Char"/>
    <w:qFormat/>
    <w:rsid w:val="00691CC4"/>
    <w:pPr>
      <w:numPr>
        <w:numId w:val="32"/>
      </w:numPr>
      <w:spacing w:after="0" w:line="360" w:lineRule="auto"/>
      <w:ind w:left="567"/>
    </w:pPr>
  </w:style>
  <w:style w:type="paragraph" w:customStyle="1" w:styleId="ppppppp">
    <w:name w:val="ppppppp"/>
    <w:basedOn w:val="Heading3"/>
    <w:link w:val="pppppppChar"/>
    <w:qFormat/>
    <w:rsid w:val="00A16D22"/>
    <w:pPr>
      <w:numPr>
        <w:numId w:val="33"/>
      </w:numPr>
      <w:spacing w:after="0" w:line="360" w:lineRule="auto"/>
      <w:ind w:left="567"/>
    </w:pPr>
  </w:style>
  <w:style w:type="character" w:customStyle="1" w:styleId="bab4Char">
    <w:name w:val="bab 4 Char"/>
    <w:basedOn w:val="ListParagraphChar"/>
    <w:link w:val="bab4"/>
    <w:rsid w:val="00691CC4"/>
    <w:rPr>
      <w:rFonts w:ascii="Times New Roman" w:hAnsi="Times New Roman" w:cs="Times New Roman"/>
      <w:b/>
      <w:sz w:val="24"/>
      <w:szCs w:val="24"/>
    </w:rPr>
  </w:style>
  <w:style w:type="paragraph" w:customStyle="1" w:styleId="aaaaa">
    <w:name w:val="aaaaa"/>
    <w:basedOn w:val="Heading3"/>
    <w:link w:val="aaaaaChar"/>
    <w:qFormat/>
    <w:rsid w:val="00A16D22"/>
    <w:pPr>
      <w:numPr>
        <w:numId w:val="34"/>
      </w:numPr>
      <w:spacing w:after="0" w:line="360" w:lineRule="auto"/>
      <w:ind w:left="567"/>
    </w:pPr>
  </w:style>
  <w:style w:type="character" w:customStyle="1" w:styleId="pppppppChar">
    <w:name w:val="ppppppp Char"/>
    <w:basedOn w:val="ListParagraphChar"/>
    <w:link w:val="ppppppp"/>
    <w:rsid w:val="00A16D22"/>
    <w:rPr>
      <w:rFonts w:ascii="Times New Roman" w:hAnsi="Times New Roman" w:cs="Times New Roman"/>
      <w:b/>
      <w:sz w:val="24"/>
      <w:szCs w:val="24"/>
    </w:rPr>
  </w:style>
  <w:style w:type="paragraph" w:customStyle="1" w:styleId="aca">
    <w:name w:val="aca"/>
    <w:basedOn w:val="Heading3"/>
    <w:link w:val="acaChar"/>
    <w:qFormat/>
    <w:rsid w:val="00A16D22"/>
    <w:pPr>
      <w:numPr>
        <w:numId w:val="35"/>
      </w:numPr>
      <w:spacing w:after="0" w:line="360" w:lineRule="auto"/>
      <w:ind w:left="567"/>
    </w:pPr>
  </w:style>
  <w:style w:type="character" w:customStyle="1" w:styleId="aaaaaChar">
    <w:name w:val="aaaaa Char"/>
    <w:basedOn w:val="ListParagraphChar"/>
    <w:link w:val="aaaaa"/>
    <w:rsid w:val="00A16D22"/>
    <w:rPr>
      <w:rFonts w:ascii="Times New Roman" w:hAnsi="Times New Roman" w:cs="Times New Roman"/>
      <w:b/>
      <w:sz w:val="24"/>
      <w:szCs w:val="24"/>
    </w:rPr>
  </w:style>
  <w:style w:type="paragraph" w:customStyle="1" w:styleId="bab5">
    <w:name w:val="bab 5"/>
    <w:basedOn w:val="Heading2"/>
    <w:link w:val="bab5Char"/>
    <w:qFormat/>
    <w:rsid w:val="00A16D22"/>
    <w:pPr>
      <w:numPr>
        <w:numId w:val="29"/>
      </w:numPr>
      <w:ind w:left="142" w:right="474"/>
      <w:jc w:val="both"/>
    </w:pPr>
  </w:style>
  <w:style w:type="character" w:customStyle="1" w:styleId="acaChar">
    <w:name w:val="aca Char"/>
    <w:basedOn w:val="ListParagraphChar"/>
    <w:link w:val="aca"/>
    <w:rsid w:val="00A16D22"/>
    <w:rPr>
      <w:rFonts w:ascii="Times New Roman" w:hAnsi="Times New Roman" w:cs="Times New Roman"/>
      <w:b/>
      <w:sz w:val="24"/>
      <w:szCs w:val="24"/>
    </w:rPr>
  </w:style>
  <w:style w:type="paragraph" w:customStyle="1" w:styleId="penutup">
    <w:name w:val="penutup"/>
    <w:basedOn w:val="Heading2"/>
    <w:link w:val="penutupChar"/>
    <w:qFormat/>
    <w:rsid w:val="00A16D22"/>
    <w:pPr>
      <w:numPr>
        <w:numId w:val="30"/>
      </w:numPr>
      <w:ind w:right="474"/>
      <w:jc w:val="both"/>
    </w:pPr>
    <w:rPr>
      <w:b w:val="0"/>
    </w:rPr>
  </w:style>
  <w:style w:type="character" w:customStyle="1" w:styleId="bab5Char">
    <w:name w:val="bab 5 Char"/>
    <w:basedOn w:val="ListParagraphChar"/>
    <w:link w:val="bab5"/>
    <w:rsid w:val="00A16D22"/>
    <w:rPr>
      <w:rFonts w:ascii="Times New Roman" w:eastAsiaTheme="majorEastAsia" w:hAnsi="Times New Roman" w:cs="Times New Roman"/>
      <w:b/>
      <w:bCs/>
      <w:sz w:val="24"/>
      <w:szCs w:val="24"/>
    </w:rPr>
  </w:style>
  <w:style w:type="paragraph" w:styleId="TOCHeading">
    <w:name w:val="TOC Heading"/>
    <w:basedOn w:val="Heading1"/>
    <w:next w:val="Normal"/>
    <w:uiPriority w:val="39"/>
    <w:semiHidden/>
    <w:unhideWhenUsed/>
    <w:qFormat/>
    <w:rsid w:val="00CC2DBD"/>
    <w:pPr>
      <w:spacing w:line="276" w:lineRule="auto"/>
      <w:jc w:val="left"/>
      <w:outlineLvl w:val="9"/>
    </w:pPr>
    <w:rPr>
      <w:rFonts w:asciiTheme="majorHAnsi" w:hAnsiTheme="majorHAnsi"/>
      <w:color w:val="365F91" w:themeColor="accent1" w:themeShade="BF"/>
      <w:sz w:val="28"/>
    </w:rPr>
  </w:style>
  <w:style w:type="character" w:customStyle="1" w:styleId="penutupChar">
    <w:name w:val="penutup Char"/>
    <w:basedOn w:val="ListParagraphChar"/>
    <w:link w:val="penutup"/>
    <w:rsid w:val="00A16D22"/>
    <w:rPr>
      <w:rFonts w:ascii="Times New Roman" w:eastAsiaTheme="majorEastAsia" w:hAnsi="Times New Roman" w:cs="Times New Roman"/>
      <w:bCs/>
      <w:sz w:val="24"/>
      <w:szCs w:val="24"/>
    </w:rPr>
  </w:style>
  <w:style w:type="paragraph" w:styleId="TOC1">
    <w:name w:val="toc 1"/>
    <w:basedOn w:val="Normal"/>
    <w:next w:val="Normal"/>
    <w:autoRedefine/>
    <w:uiPriority w:val="39"/>
    <w:unhideWhenUsed/>
    <w:rsid w:val="00E402C2"/>
    <w:pPr>
      <w:tabs>
        <w:tab w:val="right" w:leader="dot" w:pos="7928"/>
      </w:tabs>
      <w:spacing w:after="100"/>
    </w:pPr>
    <w:rPr>
      <w:rFonts w:cs="Times New Roman"/>
      <w:b/>
      <w:bCs/>
      <w:noProof/>
    </w:rPr>
  </w:style>
  <w:style w:type="paragraph" w:styleId="TOC2">
    <w:name w:val="toc 2"/>
    <w:basedOn w:val="Normal"/>
    <w:next w:val="Normal"/>
    <w:autoRedefine/>
    <w:uiPriority w:val="39"/>
    <w:unhideWhenUsed/>
    <w:rsid w:val="00CC2DBD"/>
    <w:pPr>
      <w:spacing w:after="100"/>
      <w:ind w:left="220"/>
    </w:pPr>
  </w:style>
  <w:style w:type="paragraph" w:styleId="TOC3">
    <w:name w:val="toc 3"/>
    <w:basedOn w:val="Normal"/>
    <w:next w:val="Normal"/>
    <w:autoRedefine/>
    <w:uiPriority w:val="39"/>
    <w:unhideWhenUsed/>
    <w:rsid w:val="00CC2DBD"/>
    <w:pPr>
      <w:spacing w:after="100"/>
      <w:ind w:left="440"/>
    </w:pPr>
  </w:style>
  <w:style w:type="paragraph" w:styleId="Caption">
    <w:name w:val="caption"/>
    <w:basedOn w:val="Normal"/>
    <w:next w:val="Normal"/>
    <w:link w:val="CaptionChar"/>
    <w:uiPriority w:val="35"/>
    <w:unhideWhenUsed/>
    <w:qFormat/>
    <w:rsid w:val="00B767C6"/>
    <w:pPr>
      <w:spacing w:line="240" w:lineRule="auto"/>
    </w:pPr>
    <w:rPr>
      <w:b/>
      <w:bCs/>
      <w:color w:val="4F81BD" w:themeColor="accent1"/>
      <w:sz w:val="18"/>
      <w:szCs w:val="18"/>
    </w:rPr>
  </w:style>
  <w:style w:type="paragraph" w:customStyle="1" w:styleId="tabel">
    <w:name w:val="tabel"/>
    <w:basedOn w:val="Caption"/>
    <w:link w:val="tabelChar"/>
    <w:qFormat/>
    <w:rsid w:val="00CF32BE"/>
    <w:pPr>
      <w:keepNext/>
      <w:jc w:val="center"/>
    </w:pPr>
    <w:rPr>
      <w:rFonts w:ascii="Times New Roman" w:hAnsi="Times New Roman" w:cs="Times New Roman"/>
      <w:color w:val="auto"/>
      <w:sz w:val="24"/>
      <w:szCs w:val="24"/>
    </w:rPr>
  </w:style>
  <w:style w:type="paragraph" w:styleId="TableofFigures">
    <w:name w:val="table of figures"/>
    <w:basedOn w:val="Normal"/>
    <w:next w:val="Normal"/>
    <w:uiPriority w:val="99"/>
    <w:unhideWhenUsed/>
    <w:rsid w:val="00CF32BE"/>
    <w:pPr>
      <w:spacing w:after="0"/>
    </w:pPr>
  </w:style>
  <w:style w:type="character" w:customStyle="1" w:styleId="CaptionChar">
    <w:name w:val="Caption Char"/>
    <w:basedOn w:val="DefaultParagraphFont"/>
    <w:link w:val="Caption"/>
    <w:uiPriority w:val="35"/>
    <w:rsid w:val="00CF32BE"/>
    <w:rPr>
      <w:b/>
      <w:bCs/>
      <w:color w:val="4F81BD" w:themeColor="accent1"/>
      <w:sz w:val="18"/>
      <w:szCs w:val="18"/>
    </w:rPr>
  </w:style>
  <w:style w:type="character" w:customStyle="1" w:styleId="tabelChar">
    <w:name w:val="tabel Char"/>
    <w:basedOn w:val="CaptionChar"/>
    <w:link w:val="tabel"/>
    <w:rsid w:val="00CF32BE"/>
    <w:rPr>
      <w:rFonts w:ascii="Times New Roman" w:hAnsi="Times New Roman" w:cs="Times New Roman"/>
      <w:b/>
      <w:bCs/>
      <w:color w:val="4F81BD" w:themeColor="accent1"/>
      <w:sz w:val="24"/>
      <w:szCs w:val="24"/>
    </w:rPr>
  </w:style>
  <w:style w:type="paragraph" w:customStyle="1" w:styleId="Agambar">
    <w:name w:val="Agambar"/>
    <w:basedOn w:val="Caption"/>
    <w:link w:val="AgambarChar"/>
    <w:qFormat/>
    <w:rsid w:val="00301FB5"/>
    <w:pPr>
      <w:keepNext/>
      <w:jc w:val="center"/>
    </w:pPr>
    <w:rPr>
      <w:rFonts w:ascii="Times New Roman" w:hAnsi="Times New Roman" w:cs="Times New Roman"/>
      <w:color w:val="auto"/>
      <w:sz w:val="22"/>
      <w:szCs w:val="22"/>
    </w:rPr>
  </w:style>
  <w:style w:type="character" w:customStyle="1" w:styleId="AgambarChar">
    <w:name w:val="Agambar Char"/>
    <w:basedOn w:val="CaptionChar"/>
    <w:link w:val="Agambar"/>
    <w:rsid w:val="00301FB5"/>
    <w:rPr>
      <w:rFonts w:ascii="Times New Roman" w:hAnsi="Times New Roman" w:cs="Times New Roman"/>
      <w:b/>
      <w:bCs/>
      <w:color w:val="4F81BD" w:themeColor="accent1"/>
      <w:sz w:val="18"/>
      <w:szCs w:val="18"/>
    </w:rPr>
  </w:style>
  <w:style w:type="paragraph" w:styleId="Revision">
    <w:name w:val="Revision"/>
    <w:hidden/>
    <w:uiPriority w:val="99"/>
    <w:semiHidden/>
    <w:rsid w:val="003A21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056521">
      <w:bodyDiv w:val="1"/>
      <w:marLeft w:val="0"/>
      <w:marRight w:val="0"/>
      <w:marTop w:val="0"/>
      <w:marBottom w:val="0"/>
      <w:divBdr>
        <w:top w:val="none" w:sz="0" w:space="0" w:color="auto"/>
        <w:left w:val="none" w:sz="0" w:space="0" w:color="auto"/>
        <w:bottom w:val="none" w:sz="0" w:space="0" w:color="auto"/>
        <w:right w:val="none" w:sz="0" w:space="0" w:color="auto"/>
      </w:divBdr>
    </w:div>
    <w:div w:id="495269806">
      <w:bodyDiv w:val="1"/>
      <w:marLeft w:val="0"/>
      <w:marRight w:val="0"/>
      <w:marTop w:val="0"/>
      <w:marBottom w:val="0"/>
      <w:divBdr>
        <w:top w:val="none" w:sz="0" w:space="0" w:color="auto"/>
        <w:left w:val="none" w:sz="0" w:space="0" w:color="auto"/>
        <w:bottom w:val="none" w:sz="0" w:space="0" w:color="auto"/>
        <w:right w:val="none" w:sz="0" w:space="0" w:color="auto"/>
      </w:divBdr>
    </w:div>
    <w:div w:id="495271171">
      <w:bodyDiv w:val="1"/>
      <w:marLeft w:val="0"/>
      <w:marRight w:val="0"/>
      <w:marTop w:val="0"/>
      <w:marBottom w:val="0"/>
      <w:divBdr>
        <w:top w:val="none" w:sz="0" w:space="0" w:color="auto"/>
        <w:left w:val="none" w:sz="0" w:space="0" w:color="auto"/>
        <w:bottom w:val="none" w:sz="0" w:space="0" w:color="auto"/>
        <w:right w:val="none" w:sz="0" w:space="0" w:color="auto"/>
      </w:divBdr>
    </w:div>
    <w:div w:id="655765190">
      <w:bodyDiv w:val="1"/>
      <w:marLeft w:val="0"/>
      <w:marRight w:val="0"/>
      <w:marTop w:val="0"/>
      <w:marBottom w:val="0"/>
      <w:divBdr>
        <w:top w:val="none" w:sz="0" w:space="0" w:color="auto"/>
        <w:left w:val="none" w:sz="0" w:space="0" w:color="auto"/>
        <w:bottom w:val="none" w:sz="0" w:space="0" w:color="auto"/>
        <w:right w:val="none" w:sz="0" w:space="0" w:color="auto"/>
      </w:divBdr>
    </w:div>
    <w:div w:id="733741669">
      <w:bodyDiv w:val="1"/>
      <w:marLeft w:val="0"/>
      <w:marRight w:val="0"/>
      <w:marTop w:val="0"/>
      <w:marBottom w:val="0"/>
      <w:divBdr>
        <w:top w:val="none" w:sz="0" w:space="0" w:color="auto"/>
        <w:left w:val="none" w:sz="0" w:space="0" w:color="auto"/>
        <w:bottom w:val="none" w:sz="0" w:space="0" w:color="auto"/>
        <w:right w:val="none" w:sz="0" w:space="0" w:color="auto"/>
      </w:divBdr>
    </w:div>
    <w:div w:id="807629183">
      <w:bodyDiv w:val="1"/>
      <w:marLeft w:val="0"/>
      <w:marRight w:val="0"/>
      <w:marTop w:val="0"/>
      <w:marBottom w:val="0"/>
      <w:divBdr>
        <w:top w:val="none" w:sz="0" w:space="0" w:color="auto"/>
        <w:left w:val="none" w:sz="0" w:space="0" w:color="auto"/>
        <w:bottom w:val="none" w:sz="0" w:space="0" w:color="auto"/>
        <w:right w:val="none" w:sz="0" w:space="0" w:color="auto"/>
      </w:divBdr>
    </w:div>
    <w:div w:id="994802405">
      <w:bodyDiv w:val="1"/>
      <w:marLeft w:val="0"/>
      <w:marRight w:val="0"/>
      <w:marTop w:val="0"/>
      <w:marBottom w:val="0"/>
      <w:divBdr>
        <w:top w:val="none" w:sz="0" w:space="0" w:color="auto"/>
        <w:left w:val="none" w:sz="0" w:space="0" w:color="auto"/>
        <w:bottom w:val="none" w:sz="0" w:space="0" w:color="auto"/>
        <w:right w:val="none" w:sz="0" w:space="0" w:color="auto"/>
      </w:divBdr>
    </w:div>
    <w:div w:id="1172990979">
      <w:bodyDiv w:val="1"/>
      <w:marLeft w:val="0"/>
      <w:marRight w:val="0"/>
      <w:marTop w:val="0"/>
      <w:marBottom w:val="0"/>
      <w:divBdr>
        <w:top w:val="none" w:sz="0" w:space="0" w:color="auto"/>
        <w:left w:val="none" w:sz="0" w:space="0" w:color="auto"/>
        <w:bottom w:val="none" w:sz="0" w:space="0" w:color="auto"/>
        <w:right w:val="none" w:sz="0" w:space="0" w:color="auto"/>
      </w:divBdr>
    </w:div>
    <w:div w:id="1495102903">
      <w:bodyDiv w:val="1"/>
      <w:marLeft w:val="0"/>
      <w:marRight w:val="0"/>
      <w:marTop w:val="0"/>
      <w:marBottom w:val="0"/>
      <w:divBdr>
        <w:top w:val="none" w:sz="0" w:space="0" w:color="auto"/>
        <w:left w:val="none" w:sz="0" w:space="0" w:color="auto"/>
        <w:bottom w:val="none" w:sz="0" w:space="0" w:color="auto"/>
        <w:right w:val="none" w:sz="0" w:space="0" w:color="auto"/>
      </w:divBdr>
    </w:div>
    <w:div w:id="1563371043">
      <w:bodyDiv w:val="1"/>
      <w:marLeft w:val="0"/>
      <w:marRight w:val="0"/>
      <w:marTop w:val="0"/>
      <w:marBottom w:val="0"/>
      <w:divBdr>
        <w:top w:val="none" w:sz="0" w:space="0" w:color="auto"/>
        <w:left w:val="none" w:sz="0" w:space="0" w:color="auto"/>
        <w:bottom w:val="none" w:sz="0" w:space="0" w:color="auto"/>
        <w:right w:val="none" w:sz="0" w:space="0" w:color="auto"/>
      </w:divBdr>
    </w:div>
    <w:div w:id="1959485294">
      <w:bodyDiv w:val="1"/>
      <w:marLeft w:val="0"/>
      <w:marRight w:val="0"/>
      <w:marTop w:val="0"/>
      <w:marBottom w:val="0"/>
      <w:divBdr>
        <w:top w:val="none" w:sz="0" w:space="0" w:color="auto"/>
        <w:left w:val="none" w:sz="0" w:space="0" w:color="auto"/>
        <w:bottom w:val="none" w:sz="0" w:space="0" w:color="auto"/>
        <w:right w:val="none" w:sz="0" w:space="0" w:color="auto"/>
      </w:divBdr>
      <w:divsChild>
        <w:div w:id="1501503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7.jpeg"/><Relationship Id="rId26" Type="http://schemas.openxmlformats.org/officeDocument/2006/relationships/image" Target="media/image8.jpeg"/><Relationship Id="rId39"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hyperlink" Target="https://doi.org/10.20414/politea.v3i1.1826" TargetMode="External"/><Relationship Id="rId34" Type="http://schemas.openxmlformats.org/officeDocument/2006/relationships/image" Target="media/image15.jpe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6.gif"/><Relationship Id="rId25" Type="http://schemas.openxmlformats.org/officeDocument/2006/relationships/hyperlink" Target="https://doi.org/10.21580/jpw.v6i1.17565" TargetMode="External"/><Relationship Id="rId33" Type="http://schemas.openxmlformats.org/officeDocument/2006/relationships/image" Target="media/image14.jpeg"/><Relationship Id="rId38"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s://doi.org/10.24198/jkk.v5i1.8522" TargetMode="External"/><Relationship Id="rId29" Type="http://schemas.openxmlformats.org/officeDocument/2006/relationships/image" Target="media/image10.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doi.org/10.56832/edu.v3i1.284" TargetMode="External"/><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doi.org/10.24815/jimps.v8i1.23566" TargetMode="External"/><Relationship Id="rId28" Type="http://schemas.openxmlformats.org/officeDocument/2006/relationships/image" Target="media/image9.jpeg"/><Relationship Id="rId36" Type="http://schemas.openxmlformats.org/officeDocument/2006/relationships/image" Target="media/image17.jpeg"/><Relationship Id="rId10" Type="http://schemas.openxmlformats.org/officeDocument/2006/relationships/image" Target="media/image2.jpeg"/><Relationship Id="rId19" Type="http://schemas.openxmlformats.org/officeDocument/2006/relationships/hyperlink" Target="https://doi.org/10.20885/komunikasi.vol11.iss1.art4" TargetMode="External"/><Relationship Id="rId31" Type="http://schemas.openxmlformats.org/officeDocument/2006/relationships/image" Target="media/image1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yperlink" Target="https://doi.org/10.24952/el-thawalib.v3i5.6199" TargetMode="External"/><Relationship Id="rId27" Type="http://schemas.openxmlformats.org/officeDocument/2006/relationships/footer" Target="footer4.xml"/><Relationship Id="rId30" Type="http://schemas.openxmlformats.org/officeDocument/2006/relationships/image" Target="media/image11.jpeg"/><Relationship Id="rId35"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Placeholder1</b:Tag>
    <b:SourceType>InternetSite</b:SourceType>
    <b:Guid>{2E455BBF-9299-4E42-9EC0-939877C7D9B1}</b:Guid>
    <b:LCID>id-ID</b:LCID>
    <b:RefOrder>13</b:RefOrder>
  </b:Source>
  <b:Source>
    <b:Tag>Nug24</b:Tag>
    <b:SourceType>InternetSite</b:SourceType>
    <b:Guid>{E4626BB4-8CF7-45F6-B73F-D8985883DEC6}</b:Guid>
    <b:LCID>id-ID</b:LCID>
    <b:Title>Pilkada Grobogan, Setyo Hadi-Sugeng Prasetyo Unggul dengan 53,98 Persen Suara</b:Title>
    <b:InternetSiteTitle>Kompas.com</b:InternetSiteTitle>
    <b:Year>2024</b:Year>
    <b:Month>12</b:Month>
    <b:Day>09</b:Day>
    <b:YearAccessed>2025</b:YearAccessed>
    <b:MonthAccessed>01</b:MonthAccessed>
    <b:DayAccessed>30</b:DayAccessed>
    <b:URL>https://regional.kompas.com/read/2024/12/09/052643178/pilkada-grobogan-setyo-hadi-sugeng-prasetyo-unggul-dengan-5398-persen-suara</b:URL>
    <b:Author>
      <b:Author>
        <b:NameList>
          <b:Person>
            <b:Last>Nugroho</b:Last>
            <b:Middle>Dwi Putranto</b:Middle>
            <b:First>Puthut</b:First>
          </b:Person>
          <b:Person>
            <b:First>Krisiandi</b:First>
          </b:Person>
        </b:NameList>
      </b:Author>
    </b:Author>
    <b:RefOrder>3</b:RefOrder>
  </b:Source>
  <b:Source>
    <b:Tag>Sur22</b:Tag>
    <b:SourceType>JournalArticle</b:SourceType>
    <b:Guid>{C1F196A3-A51D-41AF-A60B-1BBB454679C5}</b:Guid>
    <b:Author>
      <b:Author>
        <b:NameList>
          <b:Person>
            <b:Last>Surtinah</b:Last>
          </b:Person>
        </b:NameList>
      </b:Author>
    </b:Author>
    <b:Title>STRATEGI POLITIK CALON PETAHANA PASANGAN RATU TATU CHASANAH DAN PANDJI TIRTAYASA DALAM MEMENANGKAN PEMILIHAN BUPATI KABUPATEN SERANG TAHUN 2020</b:Title>
    <b:JournalName>eprints.walisongo.ac.id</b:JournalName>
    <b:Year>2022</b:Year>
    <b:Pages>17</b:Pages>
    <b:RefOrder>14</b:RefOrder>
  </b:Source>
  <b:Source>
    <b:Tag>Has24</b:Tag>
    <b:SourceType>JournalArticle</b:SourceType>
    <b:Guid>{2CABF60D-A84F-4202-AEB4-201B15BB54E0}</b:Guid>
    <b:Title>Media Sosial dan Komunikasi Politik:Media Sosial sebagai Komunikasi Politik Menjelang PILKADA DKI JAKARTA 2017</b:Title>
    <b:JournalName>Jurnal Komunikasi</b:JournalName>
    <b:Year>2017</b:Year>
    <b:Author>
      <b:Author>
        <b:NameList>
          <b:Person>
            <b:Last>Budiyono</b:Last>
          </b:Person>
        </b:NameList>
      </b:Author>
    </b:Author>
    <b:RefOrder>15</b:RefOrder>
  </b:Source>
  <b:Source>
    <b:Tag>Muk24</b:Tag>
    <b:SourceType>JournalArticle</b:SourceType>
    <b:Guid>{3A700CBA-5ECE-4EB6-AFDE-FFFB85323BCA}</b:Guid>
    <b:Title>KOMUNIKASI POLITIK DI MEDIA SOSIAL (Analisis Strategi Kampanye Anies Baswedan Di Pemilu Pilpres 2024)</b:Title>
    <b:JournalName> Jurnal Dakwah dan Komunikasi </b:JournalName>
    <b:Year>2024</b:Year>
    <b:Author>
      <b:Author>
        <b:NameList>
          <b:Person>
            <b:Last>Mukarromah</b:Last>
            <b:First>Al</b:First>
          </b:Person>
          <b:Person>
            <b:Last>Kamaliya </b:Last>
            <b:First>Dina</b:First>
          </b:Person>
        </b:NameList>
      </b:Author>
    </b:Author>
    <b:RefOrder>16</b:RefOrder>
  </b:Source>
  <b:Source>
    <b:Tag>Uma18</b:Tag>
    <b:SourceType>JournalArticle</b:SourceType>
    <b:Guid>{6FB87896-D1FB-4CCC-AD6D-6B88D63996B7}</b:Guid>
    <b:Title>Mobilisasi Politik Muslimat Jawa Timur dalam Memenangkan Khofifah – Emil di Pemilihan Gubernur Jawa Timur 2018</b:Title>
    <b:JournalName>Jurnal Politik Indonesia</b:JournalName>
    <b:Year>2018</b:Year>
    <b:Author>
      <b:Author>
        <b:NameList>
          <b:Person>
            <b:Last>Umamah</b:Last>
            <b:First>Chaniin</b:First>
          </b:Person>
        </b:NameList>
      </b:Author>
    </b:Author>
    <b:RefOrder>17</b:RefOrder>
  </b:Source>
  <b:Source>
    <b:Tag>Cre19</b:Tag>
    <b:SourceType>Book</b:SourceType>
    <b:Guid>{3FA58342-6824-410C-BA47-4A8C807AD31F}</b:Guid>
    <b:Author>
      <b:Author>
        <b:NameList>
          <b:Person>
            <b:Last>Creshwell</b:Last>
            <b:First>J.</b:First>
            <b:Middle>W.</b:Middle>
          </b:Person>
        </b:NameList>
      </b:Author>
    </b:Author>
    <b:Title>Research Design Pendekatan Metode Kualitatif, Kuantitatif, dan Campuran</b:Title>
    <b:Year>2019</b:Year>
    <b:City>Yogyakarta</b:City>
    <b:Publisher>Pustaka Pelajar</b:Publisher>
    <b:RefOrder>11</b:RefOrder>
  </b:Source>
  <b:Source>
    <b:Tag>Sug08</b:Tag>
    <b:SourceType>Book</b:SourceType>
    <b:Guid>{90245222-E267-4DB4-A98B-1C495E07A923}</b:Guid>
    <b:Title>Metode Penelitian Kuantitatif, Kualitatif, dan R&amp;D</b:Title>
    <b:Year>2008</b:Year>
    <b:Author>
      <b:Author>
        <b:NameList>
          <b:Person>
            <b:Last>Sugiyono</b:Last>
          </b:Person>
        </b:NameList>
      </b:Author>
    </b:Author>
    <b:City>Bandung </b:City>
    <b:Publisher>ALFABETA</b:Publisher>
    <b:RefOrder>12</b:RefOrder>
  </b:Source>
  <b:Source>
    <b:Tag>Cri15</b:Tag>
    <b:SourceType>JournalArticle</b:SourceType>
    <b:Guid>{F1C2BA53-8012-49EE-843C-19B229BBA644}</b:Guid>
    <b:Title>Strategi Kampanye Pemenangan Bupati dan Wakil Bupati terpilih pada Pemilihan Kepala Daerah Kabupaten Minahasa</b:Title>
    <b:JournalName>Jurnal Acta Diurna</b:JournalName>
    <b:Year>2015</b:Year>
    <b:Author>
      <b:Author>
        <b:NameList>
          <b:Person>
            <b:Last>Cristianto</b:Last>
            <b:First>Pondoh</b:First>
          </b:Person>
          <b:Person>
            <b:Last>Rembang</b:Last>
            <b:First>Max</b:First>
          </b:Person>
          <b:Person>
            <b:Last>Adelien</b:Last>
            <b:First>Walandouw</b:First>
          </b:Person>
        </b:NameList>
      </b:Author>
    </b:Author>
    <b:RefOrder>9</b:RefOrder>
  </b:Source>
  <b:Source>
    <b:Tag>Muk241</b:Tag>
    <b:SourceType>JournalArticle</b:SourceType>
    <b:Guid>{232956FF-DAAA-416B-A617-E2FDB2B33CF6}</b:Guid>
    <b:Title>Strategi Komunikasi Politik Tim Sukses Pemenangan Pemilu Anies-Amin dalam Membangun Dukungan Publik melalui Twitter</b:Title>
    <b:JournalName>Jurnal Indonesia Manajemen Informatika dan Komunikasi</b:JournalName>
    <b:Year>2024</b:Year>
    <b:Author>
      <b:Author>
        <b:NameList>
          <b:Person>
            <b:Last>Mukharomah</b:Last>
            <b:First>Nurul</b:First>
          </b:Person>
          <b:Person>
            <b:Last>Lenggana</b:Last>
            <b:Middle>Furrie</b:Middle>
            <b:First>Wulan</b:First>
          </b:Person>
        </b:NameList>
      </b:Author>
    </b:Author>
    <b:RefOrder>18</b:RefOrder>
  </b:Source>
  <b:Source>
    <b:Tag>Gun241</b:Tag>
    <b:SourceType>JournalArticle</b:SourceType>
    <b:Guid>{96B793FD-76BB-4341-ABBB-DDB91A195407}</b:Guid>
    <b:Title>Strategi Komunikasi Politik Kemenangan Partai Kebangkitan Bangsa Kabupaten Tegal dalam Pemilihan Legislatif Tahun 2024</b:Title>
    <b:JournalName>Jurnal Agregasi : Jurnal Aksi Reformasi Government Dalam Demokrasi</b:JournalName>
    <b:Year>2024</b:Year>
    <b:Author>
      <b:Author>
        <b:NameList>
          <b:Person>
            <b:Last>Gunawan</b:Last>
            <b:First>Rudi</b:First>
          </b:Person>
          <b:Person>
            <b:Last>Sutjiatmi</b:Last>
            <b:First>Sri</b:First>
          </b:Person>
        </b:NameList>
      </b:Author>
    </b:Author>
    <b:RefOrder>19</b:RefOrder>
  </b:Source>
  <b:Source>
    <b:Tag>Nop151</b:Tag>
    <b:SourceType>JournalArticle</b:SourceType>
    <b:Guid>{7AD2F7A2-B955-4B39-81AC-1539A3696EAE}</b:Guid>
    <b:Title>Jaringan Marga sebagai Mesin Politik Pemenangan Bupati Terpilih Periode 2015-2020</b:Title>
    <b:JournalName>Jurusan Ilmu Pemerintahan, Fakultas Ilmu Sosial dan Ilmu PolitikUniversitas Diponegoro</b:JournalName>
    <b:Year>2015</b:Year>
    <b:Author>
      <b:Author>
        <b:NameList>
          <b:Person>
            <b:Last>Noprizal</b:Last>
            <b:First>Haloho</b:First>
          </b:Person>
        </b:NameList>
      </b:Author>
    </b:Author>
    <b:RefOrder>20</b:RefOrder>
  </b:Source>
  <b:Source>
    <b:Tag>Eff05</b:Tag>
    <b:SourceType>Book</b:SourceType>
    <b:Guid>{9F0A80FD-6D52-4347-8E78-DCD60F587504}</b:Guid>
    <b:Title>Ilmu, Teori dan Filsafat Komunikasi</b:Title>
    <b:Year>2005</b:Year>
    <b:City>Bandung</b:City>
    <b:Publisher>PT. Aditya Bakti</b:Publisher>
    <b:Author>
      <b:Author>
        <b:NameList>
          <b:Person>
            <b:Last>Effendy</b:Last>
            <b:Middle>Onong</b:Middle>
            <b:First>Uchjana</b:First>
          </b:Person>
        </b:NameList>
      </b:Author>
    </b:Author>
    <b:RefOrder>10</b:RefOrder>
  </b:Source>
  <b:Source>
    <b:Tag>Ari03</b:Tag>
    <b:SourceType>Book</b:SourceType>
    <b:Guid>{FF1AB42E-7151-4559-985B-972B94B14EFB}</b:Guid>
    <b:Title>Komunikasi Politik: Paradigma Teori-Aplikasi-Strategi dan Komunikasi Politik Indonesia</b:Title>
    <b:Year>2003</b:Year>
    <b:City>Jakarta</b:City>
    <b:Publisher>Balai Pustaka</b:Publisher>
    <b:Author>
      <b:Author>
        <b:NameList>
          <b:Person>
            <b:Last>Arifin</b:Last>
            <b:First>A.</b:First>
          </b:Person>
        </b:NameList>
      </b:Author>
    </b:Author>
    <b:RefOrder>21</b:RefOrder>
  </b:Source>
  <b:Source>
    <b:Tag>Sur10</b:Tag>
    <b:SourceType>Book</b:SourceType>
    <b:Guid>{329BB34A-9349-4F1D-BF90-54161A40AAF2}</b:Guid>
    <b:Title>Memahami Ilmu Politik</b:Title>
    <b:Year>2010</b:Year>
    <b:City>Jakarta</b:City>
    <b:Publisher>PT Grasindo</b:Publisher>
    <b:Author>
      <b:Author>
        <b:NameList>
          <b:Person>
            <b:Last>Surbakti</b:Last>
            <b:First>Ramlan</b:First>
          </b:Person>
        </b:NameList>
      </b:Author>
    </b:Author>
    <b:RefOrder>22</b:RefOrder>
  </b:Source>
  <b:Source>
    <b:Tag>Dit22</b:Tag>
    <b:SourceType>JournalArticle</b:SourceType>
    <b:Guid>{48AEB9A4-349C-4765-9D0D-5C757185D8DC}</b:Guid>
    <b:Title>Komunikasi Politik Dinasti dalam Meningkatkan Elektabilitas Pilkada Tangerang Selatan 2020</b:Title>
    <b:Year>2022</b:Year>
    <b:JournalName>Jurnal Pewarta Indonesia</b:JournalName>
    <b:Author>
      <b:Author>
        <b:NameList>
          <b:Person>
            <b:Last>Dita</b:Last>
            <b:Middle>Fika</b:Middle>
            <b:First>Irma</b:First>
          </b:Person>
          <b:Person>
            <b:Last>Ruliana</b:Last>
            <b:First>Poppy</b:First>
          </b:Person>
        </b:NameList>
      </b:Author>
    </b:Author>
    <b:RefOrder>23</b:RefOrder>
  </b:Source>
  <b:Source>
    <b:Tag>Ard18</b:Tag>
    <b:SourceType>JournalArticle</b:SourceType>
    <b:Guid>{83DB4C9E-8E4D-43F8-AF77-4C496F4F9227}</b:Guid>
    <b:Title>Strategi Kampanye dan Kemenangan Ridwan Kamil dalam PILGUB JABAR 2018</b:Title>
    <b:JournalName>Pusat Penelitian-Badan Keahlian DPR RI</b:JournalName>
    <b:Year>2018</b:Year>
    <b:Author>
      <b:Author>
        <b:NameList>
          <b:Person>
            <b:Last>Ardipandanto</b:Last>
            <b:First>Aryojati</b:First>
          </b:Person>
        </b:NameList>
      </b:Author>
    </b:Author>
    <b:RefOrder>24</b:RefOrder>
  </b:Source>
  <b:Source>
    <b:Tag>Sto00</b:Tag>
    <b:SourceType>Book</b:SourceType>
    <b:Guid>{69A269B6-DD48-413E-9D37-DFB784F4EB16}</b:Guid>
    <b:Title>Perverse Accountability :A Formal Model Of Machine Politics With Evidence From Argentina</b:Title>
    <b:Year>2005</b:Year>
    <b:City>American</b:City>
    <b:Publisher>Political Science Review</b:Publisher>
    <b:Author>
      <b:Author>
        <b:NameList>
          <b:Person>
            <b:Last>Stokes</b:Last>
            <b:Middle>C</b:Middle>
            <b:First>Susan</b:First>
          </b:Person>
        </b:NameList>
      </b:Author>
    </b:Author>
    <b:RefOrder>25</b:RefOrder>
  </b:Source>
  <b:Source>
    <b:Tag>Sto13</b:Tag>
    <b:SourceType>Book</b:SourceType>
    <b:Guid>{10992A46-EBB3-4120-9D7B-2E958EF03437}</b:Guid>
    <b:Title>Brokers, Voters and Clientelism The Puzzle of Distributive Politics</b:Title>
    <b:Year>2013</b:Year>
    <b:Author>
      <b:Author>
        <b:Corporate>Stokes</b:Corporate>
      </b:Author>
    </b:Author>
    <b:City>Cambride</b:City>
    <b:Publisher>Cambridge University Press</b:Publisher>
    <b:RefOrder>26</b:RefOrder>
  </b:Source>
  <b:Source>
    <b:Tag>Hak14</b:Tag>
    <b:SourceType>JournalArticle</b:SourceType>
    <b:Guid>{C810D9BA-5DD4-44F3-BAE5-B2BAFEDCF77B}</b:Guid>
    <b:Title>Komunikasi Politik Muslimat Nahdlatul Ulama Jawa Timur</b:Title>
    <b:Year>2014</b:Year>
    <b:JournalName>academia.edu</b:JournalName>
    <b:Author>
      <b:Author>
        <b:NameList>
          <b:Person>
            <b:Last>Hakim</b:Last>
            <b:Middle>Ilham</b:Middle>
            <b:First>Andy</b:First>
          </b:Person>
        </b:NameList>
      </b:Author>
    </b:Author>
    <b:RefOrder>27</b:RefOrder>
  </b:Source>
  <b:Source>
    <b:Tag>Sut22</b:Tag>
    <b:SourceType>JournalArticle</b:SourceType>
    <b:Guid>{CF7D69EE-D9A6-49AF-A2C8-A0C56071BD1E}</b:Guid>
    <b:Title>Strategi komunikasi politik elit NU Pada pilkada lombok tengah 2020 (Studi atas keterlibatan elit NU dalam tim pemenangan paslon Maiq Meres)</b:Title>
    <b:JournalName>etheses.uinmataram.ac.id</b:JournalName>
    <b:Year>2022</b:Year>
    <b:Author>
      <b:Author>
        <b:NameList>
          <b:Person>
            <b:Last>Sutangga</b:Last>
            <b:First>Jhoni</b:First>
          </b:Person>
        </b:NameList>
      </b:Author>
    </b:Author>
    <b:RefOrder>28</b:RefOrder>
  </b:Source>
  <b:Source>
    <b:Tag>Nur22</b:Tag>
    <b:SourceType>JournalArticle</b:SourceType>
    <b:Guid>{CAEF0CE9-90B8-4A9F-8D0C-C54F3E5AC839}</b:Guid>
    <b:Title>Komunikasi Politik Patronase NU Dalam Pilkada Kabupaten Purbalingga 2020</b:Title>
    <b:JournalName>Jurnal Ilmiah Ilmu Komunikasi</b:JournalName>
    <b:Year>2022</b:Year>
    <b:Author>
      <b:Author>
        <b:NameList>
          <b:Person>
            <b:Last>Nurdiyansyah</b:Last>
            <b:First>Muhammad</b:First>
          </b:Person>
        </b:NameList>
      </b:Author>
    </b:Author>
    <b:RefOrder>29</b:RefOrder>
  </b:Source>
  <b:Source>
    <b:Tag>Maj24</b:Tag>
    <b:SourceType>JournalArticle</b:SourceType>
    <b:Guid>{FD383CC4-03BF-4614-97F1-3F52FB7BC675}</b:Guid>
    <b:Title>Strategi Komunikasi Politik Dalam Pemilihan Umum di Era Digital</b:Title>
    <b:JournalName>Jurnal Ilmu Sosial dan Humaniora</b:JournalName>
    <b:Year>2024</b:Year>
    <b:Author>
      <b:Author>
        <b:NameList>
          <b:Person>
            <b:Last>Majid</b:Last>
            <b:Middle>Nurcholis</b:Middle>
            <b:First>Moch</b:First>
          </b:Person>
          <b:Person>
            <b:Last>Andrian</b:Last>
            <b:Middle>Dwi</b:Middle>
            <b:First>Evy</b:First>
          </b:Person>
        </b:NameList>
      </b:Author>
    </b:Author>
    <b:RefOrder>30</b:RefOrder>
  </b:Source>
  <b:Source>
    <b:Tag>Nur221</b:Tag>
    <b:SourceType>JournalArticle</b:SourceType>
    <b:Guid>{23968573-2C84-4EB0-9057-01D2428901CC}</b:Guid>
    <b:Title>Koalisi Partai Nasionalis dan Partai Islam Pilkada Labuhan Batu Tahun 2020 Ditinjau Menurut Fiqh</b:Title>
    <b:JournalName>Jurnal El- Thawalib</b:JournalName>
    <b:Year>2022</b:Year>
    <b:Pages>811-821</b:Pages>
    <b:Author>
      <b:Author>
        <b:NameList>
          <b:Person>
            <b:Last>Nurhalizah</b:Last>
            <b:First>Siti</b:First>
          </b:Person>
        </b:NameList>
      </b:Author>
    </b:Author>
    <b:RefOrder>4</b:RefOrder>
  </b:Source>
  <b:Source>
    <b:Tag>Gun20</b:Tag>
    <b:SourceType>JournalArticle</b:SourceType>
    <b:Guid>{5260CC94-3A58-4CE3-9CBD-05B527B1D777}</b:Guid>
    <b:Title>Strategi Politik Koalisi Partai Dalam Pemenangan Paslon Kepala Daerah : Studi Kasus Pada Pilkada Kabupaten Nagan Raya Tahun 2017</b:Title>
    <b:JournalName>Jurnal Politik Islam Vol. 3 NO 1</b:JournalName>
    <b:Year>2020</b:Year>
    <b:Pages>51-68</b:Pages>
    <b:Author>
      <b:Author>
        <b:NameList>
          <b:Person>
            <b:Last>Gunawan</b:Last>
          </b:Person>
          <b:Person>
            <b:Last>Bainus</b:Last>
            <b:First>Arry</b:First>
          </b:Person>
          <b:Person>
            <b:Last>Paskarina</b:Last>
            <b:First>Caroline</b:First>
          </b:Person>
        </b:NameList>
      </b:Author>
    </b:Author>
    <b:RefOrder>5</b:RefOrder>
  </b:Source>
  <b:Source>
    <b:Tag>Wib23</b:Tag>
    <b:SourceType>JournalArticle</b:SourceType>
    <b:Guid>{5B5AD952-0D1C-4E14-89BD-0DCB5BC71664}</b:Guid>
    <b:Title>Strategi Komunikasi Politik Partai Golkar dalam Mempertahankan Suara Partai Sebagai Partai Tengah</b:Title>
    <b:JournalName> Jurnal Pendidikan, Ilmu Sosial, dan PengabdianKepada Masyarakat Vol. 3 No. 1</b:JournalName>
    <b:Year>2023</b:Year>
    <b:Pages>832-842</b:Pages>
    <b:Author>
      <b:Author>
        <b:NameList>
          <b:Person>
            <b:Last>Wibisono</b:Last>
            <b:Middle>Dwicahyo</b:Middle>
            <b:First>Dimas</b:First>
          </b:Person>
          <b:Person>
            <b:Last>Puspa</b:Last>
            <b:First>Ratih</b:First>
          </b:Person>
          <b:Person>
            <b:Last>Widodo</b:Last>
            <b:First>Suko</b:First>
          </b:Person>
        </b:NameList>
      </b:Author>
    </b:Author>
    <b:RefOrder>6</b:RefOrder>
  </b:Source>
  <b:Source>
    <b:Tag>Mus24</b:Tag>
    <b:SourceType>JournalArticle</b:SourceType>
    <b:Guid>{4F3A0F0F-F998-4AB4-9972-274E56360D60}</b:Guid>
    <b:Title>Strategi Komunikasi Partai Politik pada Pemilihan Wali Kota dan Wakil Wali Kota Makassar Periode, 2018-2022 (Study Kasus Partai PBB, Partai GERINDRA, dan Partai PDI Perjuangan)</b:Title>
    <b:JournalName>Jurnal Ilmiah Mahasiswa Pendidikan Sejarah  Vol. 8 No. 1</b:JournalName>
    <b:Year>2023</b:Year>
    <b:Pages>51-61</b:Pages>
    <b:Author>
      <b:Author>
        <b:NameList>
          <b:Person>
            <b:Last>Mustafa</b:Last>
            <b:First>Sulaiman</b:First>
          </b:Person>
        </b:NameList>
      </b:Author>
    </b:Author>
    <b:RefOrder>7</b:RefOrder>
  </b:Source>
  <b:Source>
    <b:Tag>Set22</b:Tag>
    <b:SourceType>JournalArticle</b:SourceType>
    <b:Guid>{5EC11751-C26F-4D0A-BEEC-4F0F9FA30AC4}</b:Guid>
    <b:Title>Komunikasi Politik Pasangan Hafidz-Hanies Dalam Pilkada Kabupaten Rembang Tahun 2020</b:Title>
    <b:JournalName>Journal of Politic and Government Studies Vol. 11 No. 3</b:JournalName>
    <b:Year>2022</b:Year>
    <b:Pages>445-458</b:Pages>
    <b:Author>
      <b:Author>
        <b:NameList>
          <b:Person>
            <b:Last>Setyawan</b:Last>
            <b:Middle>Bagus</b:Middle>
            <b:First>Wahyu</b:First>
          </b:Person>
          <b:Person>
            <b:Last>Yuwono</b:Last>
            <b:First>Teguuh</b:First>
          </b:Person>
          <b:Person>
            <b:Last>Herawati</b:Last>
            <b:Middle>Retno</b:Middle>
            <b:First>Nunik</b:First>
          </b:Person>
        </b:NameList>
      </b:Author>
    </b:Author>
    <b:RefOrder>8</b:RefOrder>
  </b:Source>
  <b:Source>
    <b:Tag>Hey18</b:Tag>
    <b:SourceType>Book</b:SourceType>
    <b:Guid>{898B3CC2-2AB7-4B57-99CB-BBD6E00ABA80}</b:Guid>
    <b:Title>Pengantar Teori Politik</b:Title>
    <b:Year>2018</b:Year>
    <b:City>Yogyakarta</b:City>
    <b:Publisher>Pustaka Pelajar</b:Publisher>
    <b:Author>
      <b:Author>
        <b:NameList>
          <b:Person>
            <b:Last>Heywood</b:Last>
            <b:First>Andrew</b:First>
          </b:Person>
        </b:NameList>
      </b:Author>
    </b:Author>
    <b:RefOrder>31</b:RefOrder>
  </b:Source>
  <b:Source>
    <b:Tag>Wuh23</b:Tag>
    <b:SourceType>JournalArticle</b:SourceType>
    <b:Guid>{11D5F64E-71FC-4F5A-8789-4302874640A4}</b:Guid>
    <b:Title>Strategi Komunikasi Partai Politik pada Pemilihan Wali Kota dan Wakil Wali Kota Makassar Periode, 2018-2022 (Study Kasus Partai PBB, Partai GERINDRA, dan Partai PDI Perjuangan)</b:Title>
    <b:Year>2023</b:Year>
    <b:Author>
      <b:Author>
        <b:NameList>
          <b:Person>
            <b:Last>Wuhdin</b:Last>
            <b:Middle>Mustada</b:Middle>
            <b:First>Sulaiman</b:First>
          </b:Person>
        </b:NameList>
      </b:Author>
    </b:Author>
    <b:JournalName>Jurnal Ilmiah Mahasiswa Pendidikan Sejarah Vol. 8, No 1</b:JournalName>
    <b:Pages>51-61</b:Pages>
    <b:RefOrder>1</b:RefOrder>
  </b:Source>
  <b:Source>
    <b:Tag>Fad17</b:Tag>
    <b:SourceType>JournalArticle</b:SourceType>
    <b:Guid>{1072C172-EB8F-44F1-8F4B-CA055A990450}</b:Guid>
    <b:Title>KOMUNIKASI POLITIK ANTAR KOALISI PARLEMEN DI DPR R</b:Title>
    <b:JournalName>Jurnal Ilmu Komunikasi</b:JournalName>
    <b:Year>2017</b:Year>
    <b:Pages>111-119</b:Pages>
    <b:Author>
      <b:Author>
        <b:NameList>
          <b:Person>
            <b:Last>Fadillah</b:Last>
            <b:First>Dani</b:First>
          </b:Person>
          <b:Person>
            <b:Last>Farihanto</b:Last>
            <b:Middle>Najih</b:Middle>
            <b:First>M.</b:First>
          </b:Person>
        </b:NameList>
      </b:Author>
    </b:Author>
    <b:RefOrder>2</b:RefOrder>
  </b:Source>
</b:Sources>
</file>

<file path=customXml/itemProps1.xml><?xml version="1.0" encoding="utf-8"?>
<ds:datastoreItem xmlns:ds="http://schemas.openxmlformats.org/officeDocument/2006/customXml" ds:itemID="{BE8FD41E-F68A-43B9-BECC-550A87286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82</Pages>
  <Words>22324</Words>
  <Characters>127248</Characters>
  <Application>Microsoft Office Word</Application>
  <DocSecurity>0</DocSecurity>
  <Lines>1060</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MOROSENENG</dc:creator>
  <cp:lastModifiedBy>MOROSENENG</cp:lastModifiedBy>
  <cp:revision>9</cp:revision>
  <cp:lastPrinted>2025-06-20T00:22:00Z</cp:lastPrinted>
  <dcterms:created xsi:type="dcterms:W3CDTF">2025-07-13T16:25:00Z</dcterms:created>
  <dcterms:modified xsi:type="dcterms:W3CDTF">2025-07-16T10:01:00Z</dcterms:modified>
</cp:coreProperties>
</file>